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Taotlus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bidi w:val="0"/>
      </w:pPr>
      <w:r>
        <w:rPr>
          <w:rtl w:val="0"/>
        </w:rPr>
        <w:t>Mustcar O</w:t>
      </w:r>
      <w:r>
        <w:rPr>
          <w:rtl w:val="0"/>
        </w:rPr>
        <w:t xml:space="preserve">Ü </w:t>
      </w:r>
      <w:r>
        <w:rPr>
          <w:rtl w:val="0"/>
        </w:rPr>
        <w:t xml:space="preserve">(registrikood </w:t>
      </w:r>
      <w:r>
        <w:rPr>
          <w:rtl w:val="0"/>
        </w:rPr>
        <w:t>16961664</w:t>
      </w:r>
      <w:r>
        <w:rPr>
          <w:rtl w:val="0"/>
        </w:rPr>
        <w:t>) taotleb teisaldatavad registreerimism</w:t>
      </w:r>
      <w:r>
        <w:rPr>
          <w:rtl w:val="0"/>
        </w:rPr>
        <w:t>ä</w:t>
      </w:r>
      <w:r>
        <w:rPr>
          <w:rtl w:val="0"/>
        </w:rPr>
        <w:t xml:space="preserve">rki, kuna </w:t>
      </w:r>
      <w:r>
        <w:rPr>
          <w:rtl w:val="0"/>
        </w:rPr>
        <w:t>ä</w:t>
      </w:r>
      <w:r>
        <w:rPr>
          <w:rtl w:val="0"/>
        </w:rPr>
        <w:t>ri</w:t>
      </w:r>
      <w:r>
        <w:rPr>
          <w:rtl w:val="0"/>
        </w:rPr>
        <w:t>ü</w:t>
      </w:r>
      <w:r>
        <w:rPr>
          <w:rtl w:val="0"/>
        </w:rPr>
        <w:t>hing tegeleb autode ostmise ja m</w:t>
      </w:r>
      <w:r>
        <w:rPr>
          <w:rtl w:val="0"/>
        </w:rPr>
        <w:t>üü</w:t>
      </w:r>
      <w:r>
        <w:rPr>
          <w:rtl w:val="0"/>
        </w:rPr>
        <w:t>misega. Autosid on plaan osta ka v</w:t>
      </w:r>
      <w:r>
        <w:rPr>
          <w:rtl w:val="0"/>
        </w:rPr>
        <w:t>ä</w:t>
      </w:r>
      <w:r>
        <w:rPr>
          <w:rtl w:val="0"/>
        </w:rPr>
        <w:t xml:space="preserve">lismaalt. Autode kategooriad on M1 ja N1.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Kontaktisik on </w:t>
      </w:r>
      <w:r>
        <w:rPr>
          <w:rtl w:val="0"/>
        </w:rPr>
        <w:t>ü</w:t>
      </w:r>
      <w:r>
        <w:rPr>
          <w:rtl w:val="0"/>
        </w:rPr>
        <w:t>hingu juhatuse liige J</w:t>
      </w:r>
      <w:r>
        <w:rPr>
          <w:rtl w:val="0"/>
        </w:rPr>
        <w:t>ü</w:t>
      </w:r>
      <w:r>
        <w:rPr>
          <w:rtl w:val="0"/>
        </w:rPr>
        <w:t xml:space="preserve">rgen Mustkalev, e-post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"mailto:mustcarou@gmail.com"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mustcarou@gmail.com</w:t>
      </w:r>
      <w:r>
        <w:rPr/>
        <w:fldChar w:fldCharType="end" w:fldLock="0"/>
      </w:r>
      <w:r>
        <w:rPr>
          <w:rtl w:val="0"/>
        </w:rPr>
        <w:t xml:space="preserve"> ja telefon: +372 512 3863.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Riigil</w:t>
      </w:r>
      <w:r>
        <w:rPr>
          <w:rtl w:val="0"/>
        </w:rPr>
        <w:t>õ</w:t>
      </w:r>
      <w:r>
        <w:rPr>
          <w:rtl w:val="0"/>
        </w:rPr>
        <w:t>iv summers 205 eurot on tasutud 03.05.2024 Rahandusministeeriumi arvele. Selgitusega Mustcar O</w:t>
      </w:r>
      <w:r>
        <w:rPr>
          <w:rtl w:val="0"/>
        </w:rPr>
        <w:t xml:space="preserve">Ü </w:t>
      </w:r>
      <w:r>
        <w:rPr>
          <w:rtl w:val="0"/>
        </w:rPr>
        <w:t>teisaldatava registreerimism</w:t>
      </w:r>
      <w:r>
        <w:rPr>
          <w:rtl w:val="0"/>
        </w:rPr>
        <w:t>ä</w:t>
      </w:r>
      <w:r>
        <w:rPr>
          <w:rtl w:val="0"/>
        </w:rPr>
        <w:t>rgi taotlus. Kasutatud on viitenumbrit 10602008005990.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Registreerimism</w:t>
      </w:r>
      <w:r>
        <w:rPr>
          <w:rtl w:val="0"/>
        </w:rPr>
        <w:t>ä</w:t>
      </w:r>
      <w:r>
        <w:rPr>
          <w:rtl w:val="0"/>
        </w:rPr>
        <w:t>rgid soon k</w:t>
      </w:r>
      <w:r>
        <w:rPr>
          <w:rtl w:val="0"/>
        </w:rPr>
        <w:t>ä</w:t>
      </w:r>
      <w:r>
        <w:rPr>
          <w:rtl w:val="0"/>
        </w:rPr>
        <w:t>tte saada Tallinna b</w:t>
      </w:r>
      <w:r>
        <w:rPr>
          <w:rtl w:val="0"/>
        </w:rPr>
        <w:t>ü</w:t>
      </w:r>
      <w:r>
        <w:rPr>
          <w:rtl w:val="0"/>
        </w:rPr>
        <w:t xml:space="preserve">roost.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