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3A8" w14:textId="4351D252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C957" w14:textId="77777777" w:rsidR="00FE1523" w:rsidRPr="004D37DA" w:rsidRDefault="00FE1523" w:rsidP="004D37DA"/>
    <w:p w14:paraId="6FD2E91E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60DE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90F179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8C878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37EDFA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B188E8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DDF423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BC3FA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C9F875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80C2275" w14:textId="77777777" w:rsidTr="00F0670B">
        <w:trPr>
          <w:trHeight w:val="224"/>
        </w:trPr>
        <w:tc>
          <w:tcPr>
            <w:tcW w:w="1588" w:type="dxa"/>
          </w:tcPr>
          <w:p w14:paraId="444D618B" w14:textId="0DBDA3E3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34A7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34A7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12.06.2025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7A3F573" w14:textId="553B8671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34A7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34A7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8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492A8A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C4FA8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5689CB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1E0A04FD" w14:textId="77777777" w:rsidR="002C1BE5" w:rsidRDefault="002C1BE5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143F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387F" w14:textId="77777777" w:rsidR="00FE1523" w:rsidRPr="00CC387A" w:rsidRDefault="00FE1523" w:rsidP="00F0670B">
      <w:pPr>
        <w:spacing w:after="0" w:line="240" w:lineRule="auto"/>
      </w:pPr>
    </w:p>
    <w:p w14:paraId="76463614" w14:textId="3AC7BE91" w:rsidR="00F932F6" w:rsidRPr="000B0A36" w:rsidRDefault="00E4698E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934A7B">
        <w:instrText xml:space="preserve"> delta_docName  \* MERGEFORMAT</w:instrText>
      </w:r>
      <w:r>
        <w:fldChar w:fldCharType="separate"/>
      </w:r>
      <w:r w:rsidR="00934A7B">
        <w:rPr>
          <w:rFonts w:ascii="Arial" w:hAnsi="Arial" w:cs="Arial"/>
          <w:b/>
          <w:sz w:val="20"/>
          <w:szCs w:val="20"/>
        </w:rPr>
        <w:t>Vanglatega seotud määruste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E958437" w14:textId="7B0D94B8" w:rsidR="00F932F6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0F4C68" wp14:editId="4C9DD015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B22C1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8B700" w14:textId="53D7356C" w:rsidR="00045583" w:rsidRPr="0072777A" w:rsidRDefault="00045583" w:rsidP="00045583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2777A">
        <w:rPr>
          <w:rFonts w:ascii="Arial" w:eastAsia="Times New Roman" w:hAnsi="Arial" w:cs="Arial"/>
          <w:sz w:val="20"/>
          <w:szCs w:val="20"/>
        </w:rPr>
        <w:t xml:space="preserve">Määrus kehtestatakse vangistusseaduse § 105 lõigete 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>1</w:t>
      </w:r>
      <w:r w:rsidRPr="0072777A">
        <w:rPr>
          <w:rFonts w:ascii="Arial" w:eastAsia="Times New Roman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1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 xml:space="preserve"> ja 2, </w:t>
      </w:r>
      <w:r w:rsidRPr="00096DDF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>§ 105</w:t>
      </w:r>
      <w:r w:rsidRPr="00096DDF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vertAlign w:val="superscript"/>
        </w:rPr>
        <w:t>5</w:t>
      </w:r>
      <w:r w:rsidRPr="00096DDF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> lõike 9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>, § 136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vertAlign w:val="superscript"/>
        </w:rPr>
        <w:t>1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 xml:space="preserve"> lõike 1</w:t>
      </w:r>
      <w:r w:rsidR="0002046B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 xml:space="preserve"> ja</w:t>
      </w:r>
      <w:r w:rsidRPr="0072777A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 xml:space="preserve"> § 141 lõike 4,</w:t>
      </w:r>
      <w:r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Pr="0072777A">
        <w:rPr>
          <w:rFonts w:ascii="Arial" w:eastAsia="Times New Roman" w:hAnsi="Arial" w:cs="Arial"/>
          <w:sz w:val="20"/>
          <w:szCs w:val="20"/>
        </w:rPr>
        <w:t>ning kriminaalhooldusseaduse § 1 lõike 2</w:t>
      </w:r>
      <w:r>
        <w:rPr>
          <w:rFonts w:ascii="Arial" w:eastAsia="Times New Roman" w:hAnsi="Arial" w:cs="Arial"/>
          <w:sz w:val="20"/>
          <w:szCs w:val="20"/>
        </w:rPr>
        <w:t xml:space="preserve"> ja </w:t>
      </w:r>
      <w:r w:rsidRPr="000B1C1C">
        <w:rPr>
          <w:rFonts w:ascii="Arial" w:eastAsia="Times New Roman" w:hAnsi="Arial" w:cs="Arial"/>
          <w:sz w:val="20"/>
          <w:szCs w:val="20"/>
        </w:rPr>
        <w:t>§ 13 lõigete 2 ja 3 </w:t>
      </w:r>
      <w:r w:rsidRPr="0072777A">
        <w:rPr>
          <w:rFonts w:ascii="Arial" w:eastAsia="Times New Roman" w:hAnsi="Arial" w:cs="Arial"/>
          <w:sz w:val="20"/>
          <w:szCs w:val="20"/>
        </w:rPr>
        <w:t xml:space="preserve"> alusel.</w:t>
      </w:r>
    </w:p>
    <w:p w14:paraId="36017E33" w14:textId="77777777" w:rsidR="00045583" w:rsidRPr="0072777A" w:rsidRDefault="00045583" w:rsidP="00045583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2534676" w14:textId="77777777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7988">
        <w:rPr>
          <w:rFonts w:ascii="Arial" w:eastAsia="Times New Roman" w:hAnsi="Arial" w:cs="Arial"/>
          <w:b/>
          <w:bCs/>
          <w:sz w:val="20"/>
          <w:szCs w:val="20"/>
        </w:rPr>
        <w:t>§ 1.</w:t>
      </w:r>
      <w:bookmarkStart w:id="0" w:name="para1"/>
      <w:r w:rsidRPr="00627988">
        <w:rPr>
          <w:rFonts w:ascii="Arial" w:eastAsia="Times New Roman" w:hAnsi="Arial" w:cs="Arial"/>
          <w:b/>
          <w:bCs/>
          <w:sz w:val="20"/>
          <w:szCs w:val="20"/>
        </w:rPr>
        <w:t> </w:t>
      </w:r>
      <w:bookmarkEnd w:id="0"/>
      <w:r w:rsidRPr="00627988">
        <w:rPr>
          <w:rFonts w:ascii="Arial" w:eastAsia="Times New Roman" w:hAnsi="Arial" w:cs="Arial"/>
          <w:b/>
          <w:bCs/>
          <w:sz w:val="20"/>
          <w:szCs w:val="20"/>
        </w:rPr>
        <w:t>Justiitsministri 24.</w:t>
      </w:r>
      <w:r w:rsidRPr="0072777A">
        <w:rPr>
          <w:rFonts w:ascii="Arial" w:eastAsia="Times New Roman" w:hAnsi="Arial" w:cs="Arial"/>
          <w:b/>
          <w:bCs/>
          <w:sz w:val="20"/>
          <w:szCs w:val="20"/>
        </w:rPr>
        <w:t xml:space="preserve"> jaanuari 2007. a määruse nr 5 „Tallinna Vangla teenistujate koosseis“ muutmine</w:t>
      </w:r>
    </w:p>
    <w:p w14:paraId="7FC31832" w14:textId="77777777" w:rsidR="00045583" w:rsidRPr="0072777A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A8435C4" w14:textId="0A1F7754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77A">
        <w:rPr>
          <w:rFonts w:ascii="Arial" w:eastAsia="Times New Roman" w:hAnsi="Arial" w:cs="Arial"/>
          <w:bCs/>
          <w:sz w:val="20"/>
          <w:szCs w:val="20"/>
        </w:rPr>
        <w:t>Justiitsministri 24. jaanuari 2007. a määruse nr 5 „Tallinna Vangla teenistujate koosseis“</w:t>
      </w:r>
      <w:r w:rsidRPr="00411229">
        <w:rPr>
          <w:rFonts w:ascii="Arial" w:eastAsia="Times New Roman" w:hAnsi="Arial" w:cs="Arial"/>
          <w:sz w:val="20"/>
          <w:szCs w:val="20"/>
        </w:rPr>
        <w:t xml:space="preserve"> </w:t>
      </w:r>
      <w:r w:rsidRPr="0072777A">
        <w:rPr>
          <w:rFonts w:ascii="Arial" w:eastAsia="Times New Roman" w:hAnsi="Arial" w:cs="Arial"/>
          <w:sz w:val="20"/>
          <w:szCs w:val="20"/>
        </w:rPr>
        <w:t>§ 1 tekst sõnastatakse järgmiselt:</w:t>
      </w:r>
    </w:p>
    <w:p w14:paraId="3D0F86EE" w14:textId="77777777" w:rsidR="00045583" w:rsidRDefault="00045583" w:rsidP="00045583">
      <w:pPr>
        <w:spacing w:after="0" w:line="240" w:lineRule="auto"/>
        <w:jc w:val="both"/>
      </w:pPr>
      <w:r>
        <w:t>„</w:t>
      </w: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210"/>
        <w:gridCol w:w="1783"/>
        <w:gridCol w:w="891"/>
        <w:gridCol w:w="1039"/>
        <w:gridCol w:w="892"/>
        <w:gridCol w:w="891"/>
      </w:tblGrid>
      <w:tr w:rsidR="00045583" w:rsidRPr="00411229" w14:paraId="5B8D40DE" w14:textId="77777777" w:rsidTr="00045583">
        <w:trPr>
          <w:trHeight w:val="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338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839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829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25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D0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83" w:rsidRPr="00411229" w14:paraId="6F9AFDAC" w14:textId="77777777" w:rsidTr="00045583">
        <w:trPr>
          <w:trHeight w:val="40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641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Struktuuriüksus või valdkond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496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Teenistuskoht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0B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Ametikoha põhigrupp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3B3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proofErr w:type="spellStart"/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Vangla-ametniku</w:t>
            </w:r>
            <w:proofErr w:type="spellEnd"/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 xml:space="preserve"> ametikoht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D66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D4D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Töökoht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DDC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Tähtajalisus</w:t>
            </w:r>
          </w:p>
        </w:tc>
      </w:tr>
      <w:tr w:rsidR="00045583" w:rsidRPr="00411229" w14:paraId="0D86D3A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4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461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4C6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058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A8D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2A2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C88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045583" w:rsidRPr="00411229" w14:paraId="2CFC27A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AE5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0EB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Direktori asetäitja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34C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858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327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799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844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9D6F0D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5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CF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direktor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BA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8C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B5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89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A9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1465E47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A78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83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Peaspetsialist-nõunik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E1C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280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1F8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7F5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6CD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E53567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B27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75E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876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05E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A70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297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41A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D94B683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194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90E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058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C49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741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D9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AA2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7E242F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A97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06F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BED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62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DC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B5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050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6F77443" w14:textId="77777777" w:rsidTr="00045583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2B7D" w14:textId="3801A605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kommunikatsiooni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3CD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DE0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48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482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766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627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2D9F737" w14:textId="77777777" w:rsidTr="00045583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E4D0" w14:textId="67B29E18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kommunikatsiooni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DB6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Meediasuhete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B29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74C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681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F3C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EBF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696707C" w14:textId="77777777" w:rsidTr="00045583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DCB6" w14:textId="19F0CA2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kommunikatsiooni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02E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Kommunikatsioonispetsialist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B75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C47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F6D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D9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532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EE1DCED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07C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63F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FDE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6F5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91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221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CF5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7F8EF8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6E8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0ED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84D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7A2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17E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09E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E5F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B2B2FB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64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64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6E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55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C0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53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C0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773B37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BB7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071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F4F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BD9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2060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081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64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C5D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A8E2D6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793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8B3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EBC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75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1C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3A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F29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308148F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71C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C35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0D8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239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6EB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DBD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B4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063D707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58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0E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D7E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E4C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C6E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A9B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BFD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06885FA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04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B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DB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44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D9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E1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79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28823A7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A92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152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9CA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C02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699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DD1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31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E0009E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AB5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E5A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18F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C6E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3EB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D26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C6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E04D4E1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74F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6C0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B7F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592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839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CC5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E31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3C18F2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885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575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0B6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539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103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DC9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085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91A3BD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44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Kolmas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DC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6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47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71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A1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E2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05FF25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B57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9AE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6A3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6E7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AFE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427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6C2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7FEE0E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4CF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C3F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074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87F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C4C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B24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3F4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F8DCE1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F52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863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58D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9D4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561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406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376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AA761E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63F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785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5C1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527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97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5E9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71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2FBB1B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49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CA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8F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1E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42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EA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4F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EC5412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F6A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16F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3D4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99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1D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1DD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581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D4C069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E31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D1D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676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7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FE7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00F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90A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74FED5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E53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Viies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642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7CA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597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8CD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A5F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F0F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045583" w:rsidRPr="00411229" w14:paraId="6532E6E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35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218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D84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6E9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429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A41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0A7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2C5F94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87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EF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1A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28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43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82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9D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355F7B0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ACC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414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207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C07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538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C09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D9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65C1E6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CE1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0AB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388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2D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1BC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D98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4FF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596694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6DE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DC8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2E4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A16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C20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AAF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A6C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1CAACF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560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7CF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F62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681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9C9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E23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28A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FC70A60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389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409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AA9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323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028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1A5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2F1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9529B0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53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90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1C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29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49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26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28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8BD1BE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D6B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8BD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5F6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5B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9B2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0A4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EB5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679662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A9C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411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C44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D4B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62C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396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AE0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257199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E7C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39B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6C6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E74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974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F62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FA8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CA0A3F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46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B64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674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5F0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143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595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572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97ECAC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B2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41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3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AE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AE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0F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A0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2E1425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2E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68C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5EE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D8D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C10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9B8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8B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F70D184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37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A4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D26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A6B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7B0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714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209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B8B8162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B4C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320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FF9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482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B7E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6B3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FE3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E25C305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4F7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566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C2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55B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E16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5F1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A4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B81DB31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7B5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BC3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2F2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7BE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2DA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002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DEB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CE7275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BB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4EB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AF9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400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26A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A8A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4D0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27DF228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2E3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C64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700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69C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AC3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DCD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52D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8A83EF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A46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BBE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korrapidaja abi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D8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EE5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B3A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206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F5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286F2D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1B0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26E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1E5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92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F9B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5DC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ABD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B03B94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B6E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21E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0D1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E13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5EE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FF9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045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AC5DB4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731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303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Spetsialist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A4C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9CE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C9E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163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E74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4603C0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DAA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2AC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2D0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138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A9D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57E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E93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7B00FE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544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CDB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6F2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C8D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B74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CF5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31B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9EE52C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23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0C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E3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B2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1D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48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D6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6F5E6A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BE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2AB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379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EC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30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8A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873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12B4E0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91E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2BF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EBB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58B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96D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228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BA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138FB0D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E7F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BF0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250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E50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E7D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482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9FD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C21E4B6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1A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EF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66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50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D8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17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C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360741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0C1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661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09E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29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41D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99F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49B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9EDED0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F11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216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021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595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083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127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86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B3E40E9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26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61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5F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DB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A2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AB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23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E309830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FA2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2C9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Piirkonnajuht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895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F60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C30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1AB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A30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42147D9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567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AB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Valdkonnajuht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8E8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1C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7B5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212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B4A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FA717EC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351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699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0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74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783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1E0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3EB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E6EBDC7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A07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1B1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53F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430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54C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81E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26B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E6CF381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54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4B8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D70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347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FF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B1D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F7F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CC20FB7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679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E46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17C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420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A94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FA3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B55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56675A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9BC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C36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9F5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7A4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16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849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B82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EFDB94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1D5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E5A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11D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1F7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51E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E8C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1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E640AB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2E5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8D0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518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878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492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CB8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591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310BAB3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D0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72A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5A6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B99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1C2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2FF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76F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F6D752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07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26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E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0C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94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69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11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4044E50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C37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C0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Riigikeele õppe korraldaja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90A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D19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C0C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897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CD3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B362F34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32E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613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707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A45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35D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136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272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63E1A9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B9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4F8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Hariduskorraldaja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CB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2ED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900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475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7BD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AD7857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74B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6F9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8E2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8B1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18B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28F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1DF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A514AF4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0B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4A7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5FF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65E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CF9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EC2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F1B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F4465DA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2DD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314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Ekspert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3B3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8EF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901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825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487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0619D66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42A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B34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FC7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5DE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710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AA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064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8AAB796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01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51D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Projektijuht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9F3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C3D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29C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CDB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E86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045583" w:rsidRPr="00411229" w14:paraId="362C7388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A5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E5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Ekspert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D2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11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A2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D4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C8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045583" w:rsidRPr="00411229" w14:paraId="341D1013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EA4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25F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765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3DF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470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AB5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1ED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B74CE64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66F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sekkumistegevuste 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14A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049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FE1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5FE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909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B39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0E1732A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B0D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F74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1ED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9D0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53A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210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520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24870CC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FAF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8A2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C02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64A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DF6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E9E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418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D69886C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334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02B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89A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0E6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88D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sz w:val="14"/>
                <w:szCs w:val="14"/>
              </w:rPr>
              <w:t>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90E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A30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064E949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8B6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AA5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4B2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13E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2F2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027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7F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FE16AB7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564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F96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56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547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683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0F8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347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7418FA2" w14:textId="77777777" w:rsidTr="00045583">
        <w:trPr>
          <w:trHeight w:val="41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B70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C15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D28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D68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412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10,75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155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74F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107E1EE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1A8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D3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53E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688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27C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F45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129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C1A39F5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2E5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B95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04F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66C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C13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D61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D16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45ED334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36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9B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9A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D8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1D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C0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64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1FBBEEA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AC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11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0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23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A2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86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D7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673B8BB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D5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3C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C1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7B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9F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83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4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C6F643F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89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72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2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3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EA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D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23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D957635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8E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5A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00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0D0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4B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A7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D6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3763561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BE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48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34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021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D0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7F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D2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AC1A3F7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1A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C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37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E1C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A4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08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83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1BCC817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2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57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B8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231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E3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42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9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5502612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EF1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7CA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119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C2DC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745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437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10A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DBAAEA0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51F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1B6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CC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7086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B95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37C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291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4CADEA3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045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841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B50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E638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B9C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D89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CFA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17B66AB" w14:textId="77777777" w:rsidTr="00045583">
        <w:trPr>
          <w:trHeight w:val="3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F54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358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82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4341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E3A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BC7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D9B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4509EE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824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Tallinna Vangla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43D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07B5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43F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587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045583" w:rsidRPr="00411229" w14:paraId="07D51EF7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37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23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579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B3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E8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AD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DA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78B1CF4" w14:textId="77777777" w:rsidTr="00045583">
        <w:trPr>
          <w:trHeight w:val="25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192C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DE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DB0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2973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9A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171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4040F6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97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4D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97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0B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3E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1F2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443C148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1E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EF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C0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53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D5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2F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2D5EEE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A7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D4D9" w14:textId="56813223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kommunikatsiooni 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ED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FF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A2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80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792564AE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0B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4F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FA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64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59A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50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8C7087F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67F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E6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61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15D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E63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D3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EC8515C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9DF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C0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2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9B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0D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E5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7B19EFE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0147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5E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E5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C5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89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F1B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1BF4B1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174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EF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E5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061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E9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5E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512327AF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F2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95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1C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B77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EAD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97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8AB665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37A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5D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5F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116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22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CF6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5CE51B1F" w14:textId="77777777" w:rsidTr="00045583">
        <w:trPr>
          <w:trHeight w:val="26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415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AA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8D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FB0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FA1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79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A44B07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15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CBE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F3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963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DC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860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EDDB964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34C7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84D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D8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C1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DC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F7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333822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4B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D6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E0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1A0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601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65D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686AD0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58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FD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FC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9F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04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3C0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FC68939" w14:textId="77777777" w:rsidTr="00045583">
        <w:trPr>
          <w:trHeight w:val="3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AA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921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ettevõtluskeskus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DC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7F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BC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076D139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5C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0C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89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7C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81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35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31A6947" w14:textId="77777777" w:rsidTr="00045583">
        <w:trPr>
          <w:trHeight w:val="3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51C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D92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Kriminaalhoolduse arenduse 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D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3F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BC2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C3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F511942" w14:textId="77777777" w:rsidTr="00045583">
        <w:trPr>
          <w:trHeight w:val="3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8D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B63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Kriminaalhoolduse sekkumistegevuste 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55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4B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DE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A5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ECC74AD" w14:textId="77777777" w:rsidTr="00045583">
        <w:trPr>
          <w:trHeight w:val="26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35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58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Ida-Harju kriminaalhooldusosakond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46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39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0A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14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1175BDC" w14:textId="77777777" w:rsidTr="00045583">
        <w:trPr>
          <w:trHeight w:val="33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C03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CF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Lääne-Harju kriminaalhooldusosakond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90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E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62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9F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1AE133F" w14:textId="77777777" w:rsidTr="00045583">
        <w:trPr>
          <w:trHeight w:val="26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E7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5B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Pärnu kriminaalhooldusosakond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69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269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A71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9B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1D698EB2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151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FA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Tartu kriminaalhooldusosakond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EA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F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B0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E3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7175E140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F25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B5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kriminaalhooldusosakond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AC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FD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402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04E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D26383A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4A3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9AE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1122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94AC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1122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69DF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4C4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4F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1C674C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CE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0A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39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A1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006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A3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C3E736B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76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4E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2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5A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767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489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6A53988" w14:textId="77777777" w:rsidTr="00045583">
        <w:trPr>
          <w:trHeight w:val="26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9F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A0" w14:textId="1B3218AB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92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E62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61D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A2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0B1D448B" w14:textId="77777777" w:rsidTr="00045583">
        <w:trPr>
          <w:trHeight w:val="26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BF1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59C" w14:textId="5E42CB89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98F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DE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E2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FB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4FAC375" w14:textId="77777777" w:rsidTr="00045583">
        <w:trPr>
          <w:trHeight w:val="25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56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0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69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690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7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D0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293A65" w14:textId="77777777" w:rsidR="00045583" w:rsidRDefault="00045583" w:rsidP="00045583">
      <w:pPr>
        <w:spacing w:after="0" w:line="240" w:lineRule="auto"/>
        <w:jc w:val="both"/>
      </w:pPr>
      <w:r>
        <w:t>„</w:t>
      </w:r>
    </w:p>
    <w:p w14:paraId="5FB1F4D4" w14:textId="77777777" w:rsidR="00045583" w:rsidRDefault="00045583" w:rsidP="00045583">
      <w:pPr>
        <w:spacing w:after="0" w:line="240" w:lineRule="auto"/>
        <w:jc w:val="both"/>
      </w:pPr>
    </w:p>
    <w:p w14:paraId="490A5570" w14:textId="77777777" w:rsidR="00045583" w:rsidRPr="0072777A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77A">
        <w:rPr>
          <w:rFonts w:ascii="Arial" w:eastAsia="Times New Roman" w:hAnsi="Arial" w:cs="Arial"/>
          <w:b/>
          <w:sz w:val="20"/>
          <w:szCs w:val="20"/>
        </w:rPr>
        <w:t>§ 2. Justiitsministri 26. mai 2008. a määruse nr 25 „Tartu Vangla teenistujate koosseis“ muutmine</w:t>
      </w:r>
    </w:p>
    <w:p w14:paraId="2C7C942A" w14:textId="77777777" w:rsidR="00045583" w:rsidRPr="0072777A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4CC701" w14:textId="77777777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77A">
        <w:rPr>
          <w:rFonts w:ascii="Arial" w:eastAsia="Times New Roman" w:hAnsi="Arial" w:cs="Arial"/>
          <w:sz w:val="20"/>
          <w:szCs w:val="20"/>
        </w:rPr>
        <w:t>Justiitsministri 26. mai 2008. a määruse nr 25 „Tartu Vangla teenistujate koosseis“ § 1 tekst sõnastatakse järgmiselt:</w:t>
      </w:r>
    </w:p>
    <w:p w14:paraId="167B509A" w14:textId="77777777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CFD241" w14:textId="77777777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</w:t>
      </w:r>
    </w:p>
    <w:tbl>
      <w:tblPr>
        <w:tblW w:w="9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985"/>
        <w:gridCol w:w="1892"/>
        <w:gridCol w:w="891"/>
        <w:gridCol w:w="890"/>
        <w:gridCol w:w="890"/>
        <w:gridCol w:w="950"/>
      </w:tblGrid>
      <w:tr w:rsidR="00045583" w:rsidRPr="00411229" w14:paraId="36F17107" w14:textId="77777777" w:rsidTr="00045583">
        <w:trPr>
          <w:trHeight w:val="54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C4D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E23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1122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32B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1122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957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8B5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45583" w:rsidRPr="00411229" w14:paraId="65F8A583" w14:textId="77777777" w:rsidTr="00045583">
        <w:trPr>
          <w:trHeight w:val="589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E1C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Struktuuriüksus või valdkond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46A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CA8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Ametikoha põhigrupp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ECD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proofErr w:type="spellStart"/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Vangla-ametniku</w:t>
            </w:r>
            <w:proofErr w:type="spellEnd"/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 xml:space="preserve"> ametikoht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BBF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D3B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Töökoht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088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Tähtajalisus</w:t>
            </w:r>
          </w:p>
        </w:tc>
      </w:tr>
      <w:tr w:rsidR="00045583" w:rsidRPr="00411229" w14:paraId="4183833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92A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87A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D97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112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24B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692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CD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045583" w:rsidRPr="00411229" w14:paraId="001CFDB4" w14:textId="77777777" w:rsidTr="00045583">
        <w:trPr>
          <w:trHeight w:val="350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927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F0D8" w14:textId="212C13AC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Direktori asetä</w:t>
            </w:r>
            <w:r w:rsidR="0002046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itj</w:t>
            </w: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7F1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490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84A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3AC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005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A633E0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96E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758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F70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E2F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2D4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4AE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E7B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93C92A1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927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21A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84A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56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440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138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5C0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AE2CFFB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E28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768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6A2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A5C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37D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C7F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2EC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649AE09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86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174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FF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6D8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AB1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73C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99F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B382DAF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5B6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208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0DF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B3E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D7E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03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871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8A90D7D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727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C5B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Andmeanalüütik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6F3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8A3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5BD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2A5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2B9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B9A2BB8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1F6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2FC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B77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F41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235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0DB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8BF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862E80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F30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54C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D63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B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92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4DC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698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9A64D41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721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089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397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F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F4C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E98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CB1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4057560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6A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04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19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81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27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89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E7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6DAFC7A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2E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9C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C4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67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92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70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51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C246B4D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73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42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D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C5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E4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39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AF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C8F0992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418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19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8A1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961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A72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6E6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832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8B9A34D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70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47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1B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1A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17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64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ED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478DA7B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FF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Teine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AF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3D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902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F9B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808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B61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B2F904D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9E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D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9A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9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67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2C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F2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B5EEAFC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CD3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788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43D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472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9E1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547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FBA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B7861D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B8C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EA4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CDC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2E8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64A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886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7A1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13E0B5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42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CA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40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C0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5E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84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3E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09CC932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34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E8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2E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57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33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4E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8E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8C73AE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36A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034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932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A8F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64C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A20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8C7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3D9EF12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D9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70F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C9F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E99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46C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17B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602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07628BD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7C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6A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17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09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2A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A4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81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110365C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5D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91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81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F2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54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AC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99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1B7C80F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59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8B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Valvur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FD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F1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C3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3B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E8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1C0A087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C9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EDB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E2D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154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E1F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A74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28A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B855BC7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E1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6C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8F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AF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0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0B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24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3BA22C8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BB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588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3C2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41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20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372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CF0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AD69D0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0C3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D8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korrapidaja abi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8B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4AA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236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A5D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57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3DDEFC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D1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FE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Vanemvalvur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B3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45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81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7E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7E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10C9CD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A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74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0E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9B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FE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2C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6C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4775370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9E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47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2F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E0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10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CA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57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D18E052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72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16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BA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18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98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2E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09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048D84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DE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2F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3B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61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FE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09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5F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35D26E6C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AC5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D80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886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8EA6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483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41B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2FD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128851C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49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B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66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76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8F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B9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A9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02C13B0A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58B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352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377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891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7F1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5F1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C4B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CC5DE4A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0D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00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FB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B0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AB7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5C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0A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32447C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84E3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E7A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072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24F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90E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269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4B6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ED3892E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31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33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B2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DB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6F8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17B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04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6835CD4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C0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F9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1D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A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97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0F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38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507AB485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FF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77F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C7A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1C7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4BF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F05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313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CAF2414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77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8A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5C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6FF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C1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CE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F7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1C9D012D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50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FF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F2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40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14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609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E6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48D2E7DD" w14:textId="77777777" w:rsidTr="00045583">
        <w:trPr>
          <w:trHeight w:val="36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F3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E7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Haridus- ja riigikeele õppe korraldaja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85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563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D3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3D2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DC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34E3878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EAB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673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47F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4FB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942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FF0E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6FD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6BB5E9C7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C8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A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0B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8F1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E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7FD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50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2A299F83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7120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BFF4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B99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FBA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1480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312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063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411229" w14:paraId="70B5F2B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029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Tartu Vangla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7E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AB6A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D1D4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76F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045583" w:rsidRPr="00411229" w14:paraId="2C31AAEF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277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DA77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9A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E03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AD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ACE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2D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58351CFB" w14:textId="77777777" w:rsidTr="00045583">
        <w:trPr>
          <w:trHeight w:val="29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53CA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325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0CA7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279B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2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83" w:rsidRPr="00411229" w14:paraId="661CCC8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174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191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AE2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8675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25D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41E643A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09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78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186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891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6E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F109731" w14:textId="77777777" w:rsidTr="00045583">
        <w:trPr>
          <w:trHeight w:val="29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36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63C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IT ja andmehaldus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CA4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F68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E20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3A9AD54E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D4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49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13C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1B5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B0C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104A9D6B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D35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825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2F9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B00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E21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7CD6D4F6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E87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D8D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004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E279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E75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45138002" w14:textId="77777777" w:rsidTr="00045583">
        <w:trPr>
          <w:trHeight w:val="388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D5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072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37D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ED5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4D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6FAE9689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B2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3276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D0D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0CD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397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94FE867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E5D5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AC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F07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E42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151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76701871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711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A22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0AD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AC6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42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396B6A1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CC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0CB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7B1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0C4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9346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4844F103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BED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B133" w14:textId="77777777" w:rsidR="00045583" w:rsidRPr="00411229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1122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645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88C" w14:textId="77777777" w:rsidR="00045583" w:rsidRPr="00411229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E2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49724233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E5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C2E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9FD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DA40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40F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E3B9DC4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4B2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628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009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B7F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C5C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53EE292" w14:textId="77777777" w:rsidTr="00045583">
        <w:trPr>
          <w:trHeight w:val="29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19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9AB" w14:textId="3A0F4542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BDA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605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FFB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2ADD627D" w14:textId="77777777" w:rsidTr="00045583">
        <w:trPr>
          <w:trHeight w:val="29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254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1CE" w14:textId="58D8A52B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E41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851A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06D9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411229" w14:paraId="547AEE15" w14:textId="77777777" w:rsidTr="00045583">
        <w:trPr>
          <w:trHeight w:val="29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CF8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B7A" w14:textId="77777777" w:rsidR="00045583" w:rsidRPr="00411229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8CE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112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660" w14:textId="77777777" w:rsidR="00045583" w:rsidRPr="00411229" w:rsidRDefault="00045583" w:rsidP="007E4E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BEA" w14:textId="77777777" w:rsidR="00045583" w:rsidRPr="00411229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0C7FD0" w14:textId="08FC3F1D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</w:t>
      </w:r>
    </w:p>
    <w:p w14:paraId="798FFC6A" w14:textId="77777777" w:rsidR="00045583" w:rsidRPr="00411229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D37502" w14:textId="77777777" w:rsidR="00045583" w:rsidRPr="0072777A" w:rsidRDefault="00045583" w:rsidP="0004558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2777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§ 3.</w:t>
      </w:r>
      <w:bookmarkStart w:id="1" w:name="para3"/>
      <w:r w:rsidRPr="0072777A">
        <w:rPr>
          <w:rFonts w:ascii="Arial" w:eastAsia="Times New Roman" w:hAnsi="Arial" w:cs="Arial"/>
          <w:b/>
          <w:bCs/>
          <w:color w:val="0061AA"/>
          <w:sz w:val="20"/>
          <w:szCs w:val="20"/>
          <w:bdr w:val="none" w:sz="0" w:space="0" w:color="auto" w:frame="1"/>
        </w:rPr>
        <w:t> </w:t>
      </w:r>
      <w:bookmarkEnd w:id="1"/>
      <w:r w:rsidRPr="0072777A">
        <w:rPr>
          <w:rFonts w:ascii="Arial" w:eastAsia="Times New Roman" w:hAnsi="Arial" w:cs="Arial"/>
          <w:b/>
          <w:bCs/>
          <w:color w:val="000000"/>
          <w:sz w:val="20"/>
          <w:szCs w:val="20"/>
        </w:rPr>
        <w:t>Justiitsministri 26. märtsi 2008. a määruse nr 11 „Viru Vangla teenistujate koosseis“ muutmine</w:t>
      </w:r>
    </w:p>
    <w:p w14:paraId="023C8301" w14:textId="77777777" w:rsidR="00045583" w:rsidRPr="0072777A" w:rsidRDefault="00045583" w:rsidP="0004558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67A7675" w14:textId="55B6E428" w:rsidR="00045583" w:rsidRDefault="00045583" w:rsidP="00045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77A">
        <w:rPr>
          <w:rFonts w:ascii="Arial" w:eastAsia="Times New Roman" w:hAnsi="Arial" w:cs="Arial"/>
          <w:color w:val="202020"/>
          <w:sz w:val="20"/>
          <w:szCs w:val="20"/>
        </w:rPr>
        <w:t xml:space="preserve">Justiitsministri 26. märtsi 2008. a määruse nr 11 „Viru Vangla teenistujate koosseis“ </w:t>
      </w:r>
      <w:r w:rsidRPr="0072777A">
        <w:rPr>
          <w:rFonts w:ascii="Arial" w:eastAsia="Times New Roman" w:hAnsi="Arial" w:cs="Arial"/>
          <w:sz w:val="20"/>
          <w:szCs w:val="20"/>
        </w:rPr>
        <w:t>§ 1 tekst sõnastatakse järgmiselt:</w:t>
      </w:r>
    </w:p>
    <w:p w14:paraId="031F5016" w14:textId="77777777" w:rsidR="00045583" w:rsidRDefault="00045583" w:rsidP="00045583">
      <w:pPr>
        <w:spacing w:after="0" w:line="240" w:lineRule="auto"/>
        <w:jc w:val="both"/>
      </w:pPr>
      <w:r>
        <w:t>„</w:t>
      </w:r>
    </w:p>
    <w:tbl>
      <w:tblPr>
        <w:tblW w:w="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526"/>
        <w:gridCol w:w="1590"/>
        <w:gridCol w:w="1463"/>
        <w:gridCol w:w="812"/>
        <w:gridCol w:w="835"/>
        <w:gridCol w:w="703"/>
        <w:gridCol w:w="961"/>
      </w:tblGrid>
      <w:tr w:rsidR="00045583" w:rsidRPr="0072777A" w14:paraId="12429612" w14:textId="77777777" w:rsidTr="007E4EBB">
        <w:trPr>
          <w:trHeight w:val="262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D7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 või valdkond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F4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B5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nimetus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09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Ametikoha põhigrupp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B9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jaotus vanglaametniku ametikohaks, ameti- või töökohaks ja koormus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BA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Tähtajalisus</w:t>
            </w:r>
          </w:p>
        </w:tc>
      </w:tr>
      <w:tr w:rsidR="00045583" w:rsidRPr="0072777A" w14:paraId="7A058945" w14:textId="77777777" w:rsidTr="007E4EBB">
        <w:trPr>
          <w:trHeight w:val="571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93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963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Struktuuriüksuse sisene valdkond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27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6DA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1E6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Vangla-ametniku</w:t>
            </w:r>
            <w:proofErr w:type="spellEnd"/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ametikoht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054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62C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Töökoht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F58B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045583" w:rsidRPr="0072777A" w14:paraId="3309E04A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099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951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710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823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628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E03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576C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46C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045583" w:rsidRPr="0072777A" w14:paraId="41B2A843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3FD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7F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71B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Direktori asetäitja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D9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5AB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1BE5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578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E7E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327B21C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00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75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0B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Peaspetsialist-nõunik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7A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87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0CC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DFB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1A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C30CB27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921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80B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8A9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Juhiabi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108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226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799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B48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7A7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414B8A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646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412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43D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üksuse ülem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5E9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095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239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977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957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D949AB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82D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017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3B3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Peaspetsialist-nõunik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14F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E2A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1C5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3E8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88D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B749FD0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82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C7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AC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B6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37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42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9E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E9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B3233EF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CE8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9E7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DBC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E4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37E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F8B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E6E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75B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6731C7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44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F75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F15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37D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9EF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AF6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296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A2B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235887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684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595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278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Peakaplan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9C5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8D1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980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206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DDA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84FF1C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54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75A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7AC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Vanemkaplan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646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DF7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CC5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670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D12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3C9634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C7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1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BB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Kaplan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06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98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D3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08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50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8FBC01F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EE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82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A2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Peaspetsialist-metoodik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C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67C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76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2F0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73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8736AC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1A6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197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9BD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Välismaalaste koordinaator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3C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0E1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67E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861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644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DB253E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7D2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379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423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Huvijuht-raamatukoguhoidja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382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34D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3CA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B766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664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FD2F0D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F7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EA4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D8C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Hariduskorraldaja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E1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C96F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1B2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B10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627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5D8EEC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07A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5733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2EF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Riigikeele õppe korraldaja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D79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FE3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64D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20B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BE2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6683D5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7D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E8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7D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Psühholoog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11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D37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15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AA5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BE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E3766D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0E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85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6A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Sotsiaaltöötaja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B7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E5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9B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A9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2C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DD86607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F4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8C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65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8D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58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0CC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7D7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16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6D07C7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C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25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0D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D0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87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C62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B63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E3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DED1D2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2CA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2F3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AA2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503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F9F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26A3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1A1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DB7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42AAEC2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22F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FD0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F8F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E66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E7B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34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49A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EC7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44AD250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48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FA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E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07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87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B84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7B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15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A8E961D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25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277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FC5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14E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1C9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65D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1A29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C77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D539D4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C2B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64D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3F7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6F2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0A7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C5F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277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C37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84F80E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40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0B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41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1A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92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578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9D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A2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D560D6C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C04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C52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117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6AE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39B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049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BA6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B4B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7B3A334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AC4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Teine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AA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969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B2F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94D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86D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FF2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655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C9146A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F19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C0E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C9A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835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E75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BDD2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DD8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E69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B21399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9B6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DE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8EC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C42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DD9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012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252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B15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53C1E5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075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370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769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5CC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692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AF63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BD6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EF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0654A92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A5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A8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81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D4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B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E6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563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CE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4704552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0E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CD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C6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8F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D3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F1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358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66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F37323F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3B8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A4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CA3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DD6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731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F57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0A2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60E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C3D78B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860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D75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11A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321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C6C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FC9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7F21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2F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A7BA6B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455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098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008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E52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E62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4FF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A2D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633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CE628D1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F9D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AA2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A0B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2F1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A8C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93D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65C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CEC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1BC7990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E2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C5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E49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6A9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DE0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A57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2BE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2CA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D9A72C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29D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A3C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A2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708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59D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62A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C4AF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771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4683EC9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C43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156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ED1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Vanemsaatja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CCA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882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C1B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468B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2F3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1ED9658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4FA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A11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FC7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Vanemvalvur-instruktor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362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6D5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8BC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AC89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931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0544E64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A8A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E94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0D6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Vanemvalvur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3D5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438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042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41C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2A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0AB5457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F98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16B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5B8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E75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F55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5C02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8BFE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BC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B9AE85D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3A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43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C3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B4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75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23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999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42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EC7824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13B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8C2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90D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35B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38C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ADF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EFE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F3D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28ED14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C6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B0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CE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27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1C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BCC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762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26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20DB132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149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AEF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05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381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9F3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F064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B10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2E3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799D341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B47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0E6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0D2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C66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C7E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30D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6002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529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67A5352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362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A82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501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4D5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957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F3C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106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1E7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41A9F87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46A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7B0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161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DE0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6C9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6E0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59C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2EB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55DC3811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7F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67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A0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7F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56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49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CC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92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075CD400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BD0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12C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518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DEF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660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02E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A61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A2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39E3331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CA7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D44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540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644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07A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884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FA3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C5F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73DFD07C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4F6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BA5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B3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56E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067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79D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F87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C2C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53F19CF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2BD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CE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52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korrapidaja abi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D1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3A8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89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D35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6FF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07A5FB91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617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Järelevalvekorralduse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9C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0F1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3E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B05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066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5C3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656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045583" w:rsidRPr="0072777A" w14:paraId="1D5B756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B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11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11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5E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0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E0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CE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A9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46A3245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13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D2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B2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EE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F0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C8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B0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0D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43B140A3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D6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DF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14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57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69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2D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D1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8B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180A9879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F3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7A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2F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BF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EA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E3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7B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A7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045583" w:rsidRPr="0072777A" w14:paraId="44CF82C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15B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3EA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F5E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FD4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514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EB6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0D93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82F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1A58347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74A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C20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139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2BE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FE4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128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C75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4FE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D43CC2A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139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1E5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8F9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CFE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8DC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69C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1F61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B10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A19C7C7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0B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5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DE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15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C75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B7D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FE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9D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086209B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2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8B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6B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74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8D9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54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FF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26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680388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BD1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81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5B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87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FA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365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EC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E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DF0342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241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F9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3AF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EBE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D22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904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245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15A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B8D827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F59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514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369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Finantsanalüütik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D76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CD3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0E5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1B4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E7D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0ADB56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FB2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EA0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85A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59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946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CEF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A1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F48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3013F77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93F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83D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336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2EA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22C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D8C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064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37C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80D98F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6E1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C4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B7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BA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49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10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02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1F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25E9B4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2E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E0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48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Peaspetsialist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C6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FE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16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82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49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83CAEC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58F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FC3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2B0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D17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6F0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77D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645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893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0AD0AE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8B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F96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73D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5C1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EB5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497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14E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C41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E5C111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80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1C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3E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D8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F1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B0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02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FA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A7F784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E3B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6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B4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50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85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23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69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4E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C17F4DF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965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54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ED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Andmekaitsespetsialist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F4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E0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9F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EA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D5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609CB7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E8E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4B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C0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7E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FE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1F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D0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D1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76CBB81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08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90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6A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2F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6D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7C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4E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62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3D10E5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2EF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65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60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A4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5A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F6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96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D9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86D5F6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E4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E3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36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80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F3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A4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B4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D5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082751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29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3E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96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BE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D1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14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AA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63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CC66C6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295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9C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8A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Haldusteenistuse 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6F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A6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B4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FF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1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D7CE1F0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7E3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2C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5F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2D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2E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9E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D2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B0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DDC0548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81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A5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801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7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F70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B84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DCE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9D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3F2C91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0F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08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9B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Puhastusteenindaja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75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BA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BF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D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3C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18D7B69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D0C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009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A2E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Autojuht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6AE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6BE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EDF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DD2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9C8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66530E1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7B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7C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8E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82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87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8D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4A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F8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3D0A97D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D00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C3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3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Vanemkokk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FD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A7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A2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19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AC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A27C58C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E80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BA5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C5B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Kokk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FD9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EE4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1FF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12F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507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66825B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422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D30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7D3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Köögitööline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8FF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95E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AE1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9D8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949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71EBB64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15C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D4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A2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Toidulao 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AC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AD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A1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0D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EA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9296F9D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A7F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C6B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C94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Personaliosakonna juhataja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7E5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79E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244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7D3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45E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4A87320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9DB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905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B81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Haridusjuht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030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233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08F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BB9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F4E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AE8E5A0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C5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EB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2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Personalipartner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65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C8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24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EB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19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BC6986C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011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02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B7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Personalianalüütik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1F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E1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44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66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65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0B476A8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D8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21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5A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AA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B9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9C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08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29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6AE3C3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FC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BD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28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43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20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57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445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0F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42A3DABE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69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A9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61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90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76A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FD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98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D7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0E72235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91A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D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2B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Koolituspartner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E9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8E4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D27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62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8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7D3D5BD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44C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4D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C4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Teenistussuhete partner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E7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26D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385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9E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E7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3BE517A3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8CD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5A5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6D5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Värbamispartner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2D4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C1E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F9A5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186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147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97F7C8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8C1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8AA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ED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Sporditöö 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8A7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BF0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B06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4E5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E01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C7B6446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E1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7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75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Väljaõppe 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6C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EF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96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6B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75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71E297E1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D9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0E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D7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E1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D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86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7CB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18C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5F509BB9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2A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9D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16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B6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F2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5D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741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6A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045583" w:rsidRPr="0072777A" w14:paraId="20E1C5BB" w14:textId="77777777" w:rsidTr="007E4EBB">
        <w:trPr>
          <w:trHeight w:val="32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E04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BB2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F6E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810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05D82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02E4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B27E9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0D9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045583" w:rsidRPr="0072777A" w14:paraId="5CB4DC22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94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Vangla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A8A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277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944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3CB3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6E97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A1A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045583" w:rsidRPr="0072777A" w14:paraId="6172BFD6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DFB5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FFD2B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15D0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B96F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AE51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2ED7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F102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299CB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583" w:rsidRPr="0072777A" w14:paraId="40967C71" w14:textId="77777777" w:rsidTr="007E4EBB">
        <w:trPr>
          <w:trHeight w:val="26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4C57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56A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507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Teenistuskohad struktuuriüksuste kaupa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2DD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A8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008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0A4B748D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C65A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9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91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BCB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341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83B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743B640C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2F50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E30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3C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952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24D5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82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0283C3CE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081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04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BB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C1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BA99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3E8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32B7FD86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6784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6D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65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D9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4AB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C7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68252D88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D74B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B6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7A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689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3F4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E5D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7CF76C41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99A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D4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D9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72C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57C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8F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2E7EEEEE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EFDA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9F3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B42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D8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15A9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3A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7974816F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E27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3C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98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D9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E6D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5F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4991A616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6B7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272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E0B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4EF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55F8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C95D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34DB2114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87C2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1A6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70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3CC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3A9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C59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2EE8B6DF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0C1B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BEA9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4D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AF9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361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972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788E7835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C578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0A6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68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02B3E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AFF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619F4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7EED6BDC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68FE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5420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D3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9AE3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D4428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73A5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5FCFC2F6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DED7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B21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F8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67C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8121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87F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0534CEC1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4579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CE8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3F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238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D372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B59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37C69AF8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697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87A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92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BEB4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C632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5EF5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0384CA03" w14:textId="77777777" w:rsidTr="007E4EBB">
        <w:trPr>
          <w:trHeight w:val="262"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FE4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C25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AB0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8436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D007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D702A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3F5E129C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84E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1AA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F15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D480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7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EB00" w14:textId="77777777" w:rsidR="00045583" w:rsidRPr="0072777A" w:rsidRDefault="00045583" w:rsidP="007E4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10D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866D7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3C4F024A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AF9C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AB57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73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1BD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7A8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DF0A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4865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44F72E97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A22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59BA0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597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218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465,5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736D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ED2C1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266F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4D33833D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2E85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921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3CE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933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E485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92D81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3A52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1CE35E68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8C3B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A1CE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4AB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CE1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858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B51F4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3C32D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583" w:rsidRPr="0072777A" w14:paraId="254B1EE6" w14:textId="77777777" w:rsidTr="007E4EBB">
        <w:trPr>
          <w:trHeight w:val="26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7314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A20D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A1F" w14:textId="77777777" w:rsidR="00045583" w:rsidRPr="0072777A" w:rsidRDefault="00045583" w:rsidP="007E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23A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7277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476,5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9967" w14:textId="77777777" w:rsidR="00045583" w:rsidRPr="0072777A" w:rsidRDefault="00045583" w:rsidP="007E4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C156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0CD93" w14:textId="77777777" w:rsidR="00045583" w:rsidRPr="0072777A" w:rsidRDefault="00045583" w:rsidP="007E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ED34A0" w14:textId="77777777" w:rsidR="00045583" w:rsidRDefault="00045583" w:rsidP="00045583">
      <w:r>
        <w:t>„</w:t>
      </w:r>
    </w:p>
    <w:p w14:paraId="2008AB27" w14:textId="77777777" w:rsidR="00045583" w:rsidRPr="00DE4E11" w:rsidRDefault="00045583" w:rsidP="00B96C4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E4E1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§ 4.</w:t>
      </w:r>
      <w:bookmarkStart w:id="2" w:name="para4"/>
      <w:r w:rsidRPr="00DE4E11">
        <w:rPr>
          <w:rFonts w:ascii="Arial" w:eastAsia="Times New Roman" w:hAnsi="Arial" w:cs="Arial"/>
          <w:b/>
          <w:bCs/>
          <w:color w:val="0061AA"/>
          <w:sz w:val="20"/>
          <w:szCs w:val="20"/>
          <w:bdr w:val="none" w:sz="0" w:space="0" w:color="auto" w:frame="1"/>
        </w:rPr>
        <w:t> </w:t>
      </w:r>
      <w:bookmarkEnd w:id="2"/>
      <w:r w:rsidRPr="00DE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Justiitsministri 6. detsembri 2001. a määruse nr 92 „Tallinna Vangla põhimäärus“ muutmine</w:t>
      </w:r>
    </w:p>
    <w:p w14:paraId="079AC685" w14:textId="77777777" w:rsidR="00045583" w:rsidRPr="00DE4E11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BE9D81" w14:textId="77777777" w:rsidR="00045583" w:rsidRDefault="00045583" w:rsidP="00B96C4D">
      <w:pPr>
        <w:jc w:val="both"/>
        <w:rPr>
          <w:rFonts w:ascii="Arial" w:eastAsia="Times New Roman" w:hAnsi="Arial" w:cs="Arial"/>
          <w:sz w:val="20"/>
          <w:szCs w:val="20"/>
        </w:rPr>
      </w:pPr>
      <w:r w:rsidRPr="00DE4E11">
        <w:rPr>
          <w:rFonts w:ascii="Arial" w:eastAsia="Times New Roman" w:hAnsi="Arial" w:cs="Arial"/>
          <w:sz w:val="20"/>
          <w:szCs w:val="20"/>
        </w:rPr>
        <w:t>Justiitsministri 6. detsembri 2001. a määruses nr 92 „Tallinna Vangla põhimäärus“ tehakse järgmised muudatused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46AD38C0" w14:textId="77777777" w:rsidR="00045583" w:rsidRDefault="00045583" w:rsidP="00B96C4D">
      <w:pPr>
        <w:jc w:val="both"/>
        <w:rPr>
          <w:rFonts w:ascii="Arial" w:hAnsi="Arial" w:cs="Arial"/>
          <w:sz w:val="20"/>
          <w:szCs w:val="20"/>
        </w:rPr>
      </w:pPr>
      <w:r w:rsidRPr="00C67E57">
        <w:rPr>
          <w:b/>
          <w:bCs/>
        </w:rPr>
        <w:t>1)</w:t>
      </w:r>
      <w:r>
        <w:t xml:space="preserve"> </w:t>
      </w:r>
      <w:r>
        <w:rPr>
          <w:rFonts w:ascii="Arial" w:hAnsi="Arial" w:cs="Arial"/>
          <w:sz w:val="20"/>
          <w:szCs w:val="20"/>
        </w:rPr>
        <w:t>paragrahvi 6 lõiget 2 täiendatakse punktiga 1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7E670440" w14:textId="040F5B9A" w:rsidR="00045583" w:rsidRPr="00EE7F16" w:rsidRDefault="00045583" w:rsidP="00B96C4D">
      <w:pPr>
        <w:spacing w:line="278" w:lineRule="auto"/>
        <w:jc w:val="both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</w:rPr>
        <w:t>„1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 vanglateenistuse kommunikatsiooni osakond;“;</w:t>
      </w:r>
    </w:p>
    <w:p w14:paraId="511AF7AC" w14:textId="1FFB8AB4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2)</w:t>
      </w:r>
      <w:r>
        <w:rPr>
          <w:rFonts w:ascii="Arial" w:eastAsia="Calibri" w:hAnsi="Arial" w:cs="Arial"/>
          <w:sz w:val="20"/>
          <w:szCs w:val="20"/>
        </w:rPr>
        <w:t xml:space="preserve"> paragrahvi 6</w:t>
      </w:r>
      <w:r>
        <w:rPr>
          <w:rFonts w:ascii="Arial" w:eastAsia="Calibri" w:hAnsi="Arial" w:cs="Arial"/>
          <w:sz w:val="20"/>
          <w:szCs w:val="20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</w:rPr>
        <w:t xml:space="preserve"> lõike 1 punkti 7 täiendatakse </w:t>
      </w:r>
      <w:r w:rsidR="0002046B">
        <w:rPr>
          <w:rFonts w:ascii="Arial" w:eastAsia="Calibri" w:hAnsi="Arial" w:cs="Arial"/>
          <w:sz w:val="20"/>
          <w:szCs w:val="20"/>
        </w:rPr>
        <w:t>pärast</w:t>
      </w:r>
      <w:r>
        <w:rPr>
          <w:rFonts w:ascii="Arial" w:eastAsia="Calibri" w:hAnsi="Arial" w:cs="Arial"/>
          <w:sz w:val="20"/>
          <w:szCs w:val="20"/>
        </w:rPr>
        <w:t xml:space="preserve"> sõna „müügiks“ sõnadega „ja teenuste osutamiseks“;</w:t>
      </w:r>
    </w:p>
    <w:p w14:paraId="129C5508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76DBB1" w14:textId="77777777" w:rsidR="00045583" w:rsidRDefault="00045583" w:rsidP="00B96C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määrust täiendatakse §-ga 6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74D6C939" w14:textId="376756D7" w:rsidR="00045583" w:rsidRDefault="00045583" w:rsidP="00B96C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40308B">
        <w:rPr>
          <w:rFonts w:ascii="Arial" w:hAnsi="Arial" w:cs="Arial"/>
          <w:b/>
          <w:bCs/>
          <w:sz w:val="20"/>
          <w:szCs w:val="20"/>
        </w:rPr>
        <w:t>§ 6</w:t>
      </w:r>
      <w:r w:rsidRPr="0040308B">
        <w:rPr>
          <w:rFonts w:ascii="Arial" w:hAnsi="Arial" w:cs="Arial"/>
          <w:b/>
          <w:bCs/>
          <w:sz w:val="20"/>
          <w:szCs w:val="20"/>
          <w:vertAlign w:val="superscript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40308B">
        <w:rPr>
          <w:rFonts w:ascii="Arial" w:hAnsi="Arial" w:cs="Arial"/>
          <w:b/>
          <w:bCs/>
          <w:sz w:val="20"/>
          <w:szCs w:val="20"/>
        </w:rPr>
        <w:t>Vanglateenistuse kommunikatsiooni osakond</w:t>
      </w:r>
    </w:p>
    <w:p w14:paraId="6EF28B30" w14:textId="3E71F9FB" w:rsidR="00045583" w:rsidRPr="004A2437" w:rsidRDefault="00045583" w:rsidP="00B96C4D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40308B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4A2437">
        <w:rPr>
          <w:rFonts w:ascii="Arial" w:eastAsia="Calibri" w:hAnsi="Arial" w:cs="Arial"/>
          <w:sz w:val="20"/>
          <w:szCs w:val="20"/>
        </w:rPr>
        <w:t>Vanglateenistuse kommunikatsiooni osakonna põhiülesanded on:</w:t>
      </w:r>
    </w:p>
    <w:p w14:paraId="69D29776" w14:textId="77777777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>kujundada ja viia ellu vanglateenistuse kommunikatsioonistrateegia;</w:t>
      </w:r>
    </w:p>
    <w:p w14:paraId="4F0980C7" w14:textId="77777777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>kujundada vanglateenistuse mainet ja kuvandit;</w:t>
      </w:r>
    </w:p>
    <w:p w14:paraId="3A9E363F" w14:textId="08FD234B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 xml:space="preserve">korraldada </w:t>
      </w:r>
      <w:proofErr w:type="spellStart"/>
      <w:r w:rsidRPr="0095688F">
        <w:rPr>
          <w:rFonts w:ascii="Arial" w:eastAsia="Calibri" w:hAnsi="Arial" w:cs="Arial"/>
          <w:sz w:val="20"/>
          <w:szCs w:val="20"/>
        </w:rPr>
        <w:t>sise</w:t>
      </w:r>
      <w:proofErr w:type="spellEnd"/>
      <w:r w:rsidRPr="0095688F">
        <w:rPr>
          <w:rFonts w:ascii="Arial" w:eastAsia="Calibri" w:hAnsi="Arial" w:cs="Arial"/>
          <w:sz w:val="20"/>
          <w:szCs w:val="20"/>
        </w:rPr>
        <w:t xml:space="preserve">- ja väliskommunikatsiooni </w:t>
      </w:r>
      <w:r w:rsidR="0002046B">
        <w:rPr>
          <w:rFonts w:ascii="Arial" w:eastAsia="Calibri" w:hAnsi="Arial" w:cs="Arial"/>
          <w:sz w:val="20"/>
          <w:szCs w:val="20"/>
        </w:rPr>
        <w:t>ning</w:t>
      </w:r>
      <w:r w:rsidRPr="0095688F">
        <w:rPr>
          <w:rFonts w:ascii="Arial" w:eastAsia="Calibri" w:hAnsi="Arial" w:cs="Arial"/>
          <w:sz w:val="20"/>
          <w:szCs w:val="20"/>
        </w:rPr>
        <w:t xml:space="preserve"> hallata kommunikatsioonikanaleid;</w:t>
      </w:r>
    </w:p>
    <w:p w14:paraId="6293F490" w14:textId="77777777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>korraldada meediasuhteid ja -kampaaniaid;</w:t>
      </w:r>
    </w:p>
    <w:p w14:paraId="611A24CF" w14:textId="77777777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>tagada süsteemne ja ajakohane kriisikommunikatsioon koostöös vanglate ja teiste partneritega;</w:t>
      </w:r>
    </w:p>
    <w:p w14:paraId="4302F3A3" w14:textId="0EAB66AA" w:rsidR="00045583" w:rsidRPr="0095688F" w:rsidRDefault="00045583" w:rsidP="00B96C4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5688F">
        <w:rPr>
          <w:rFonts w:ascii="Arial" w:eastAsia="Calibri" w:hAnsi="Arial" w:cs="Arial"/>
          <w:sz w:val="20"/>
          <w:szCs w:val="20"/>
        </w:rPr>
        <w:t xml:space="preserve">analüüsida avaliku arvamuse </w:t>
      </w:r>
      <w:r w:rsidR="0002046B">
        <w:rPr>
          <w:rFonts w:ascii="Arial" w:eastAsia="Calibri" w:hAnsi="Arial" w:cs="Arial"/>
          <w:sz w:val="20"/>
          <w:szCs w:val="20"/>
        </w:rPr>
        <w:t>suundumusi</w:t>
      </w:r>
      <w:r w:rsidRPr="0095688F">
        <w:rPr>
          <w:rFonts w:ascii="Arial" w:eastAsia="Calibri" w:hAnsi="Arial" w:cs="Arial"/>
          <w:sz w:val="20"/>
          <w:szCs w:val="20"/>
        </w:rPr>
        <w:t xml:space="preserve"> ja mõju ning teha ettepanekuid vanglate tegevuse korraldamiseks.</w:t>
      </w:r>
    </w:p>
    <w:p w14:paraId="63499745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93D10DA" w14:textId="0BFB01A5" w:rsidR="00045583" w:rsidRPr="0000358B" w:rsidRDefault="00045583" w:rsidP="00B96C4D">
      <w:p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0358B">
        <w:rPr>
          <w:rFonts w:ascii="Arial" w:eastAsia="Calibri" w:hAnsi="Arial" w:cs="Arial"/>
          <w:sz w:val="20"/>
          <w:szCs w:val="20"/>
        </w:rPr>
        <w:t xml:space="preserve">(2) </w:t>
      </w:r>
      <w:r w:rsidRPr="004A2437">
        <w:rPr>
          <w:rFonts w:ascii="Arial" w:eastAsia="Calibri" w:hAnsi="Arial" w:cs="Arial"/>
          <w:sz w:val="20"/>
          <w:szCs w:val="20"/>
        </w:rPr>
        <w:t>Vanglateenistuse kommunikatsiooni</w:t>
      </w:r>
      <w:r>
        <w:rPr>
          <w:rFonts w:ascii="Arial" w:eastAsia="Calibri" w:hAnsi="Arial" w:cs="Arial"/>
          <w:sz w:val="20"/>
          <w:szCs w:val="20"/>
        </w:rPr>
        <w:t xml:space="preserve"> osakonna</w:t>
      </w:r>
      <w:r w:rsidRPr="004A2437">
        <w:rPr>
          <w:rFonts w:ascii="Arial" w:eastAsia="Calibri" w:hAnsi="Arial" w:cs="Arial"/>
          <w:sz w:val="20"/>
          <w:szCs w:val="20"/>
        </w:rPr>
        <w:t xml:space="preserve"> </w:t>
      </w:r>
      <w:r w:rsidRPr="0000358B">
        <w:rPr>
          <w:rFonts w:ascii="Arial" w:eastAsia="Calibri" w:hAnsi="Arial" w:cs="Arial"/>
          <w:sz w:val="20"/>
          <w:szCs w:val="20"/>
        </w:rPr>
        <w:t>juhataja allub Justiits</w:t>
      </w:r>
      <w:r>
        <w:rPr>
          <w:rFonts w:ascii="Arial" w:eastAsia="Calibri" w:hAnsi="Arial" w:cs="Arial"/>
          <w:sz w:val="20"/>
          <w:szCs w:val="20"/>
        </w:rPr>
        <w:t>- ja Digi</w:t>
      </w:r>
      <w:r w:rsidRPr="0000358B">
        <w:rPr>
          <w:rFonts w:ascii="Arial" w:eastAsia="Calibri" w:hAnsi="Arial" w:cs="Arial"/>
          <w:sz w:val="20"/>
          <w:szCs w:val="20"/>
        </w:rPr>
        <w:t>ministeeriu</w:t>
      </w:r>
      <w:r>
        <w:rPr>
          <w:rFonts w:ascii="Arial" w:eastAsia="Calibri" w:hAnsi="Arial" w:cs="Arial"/>
          <w:sz w:val="20"/>
          <w:szCs w:val="20"/>
        </w:rPr>
        <w:t>m</w:t>
      </w:r>
      <w:r w:rsidRPr="0000358B">
        <w:rPr>
          <w:rFonts w:ascii="Arial" w:eastAsia="Calibri" w:hAnsi="Arial" w:cs="Arial"/>
          <w:sz w:val="20"/>
          <w:szCs w:val="20"/>
        </w:rPr>
        <w:t>i vanglate valdkonna asekantslerile.</w:t>
      </w:r>
    </w:p>
    <w:p w14:paraId="56BC4C6B" w14:textId="03AE8946" w:rsidR="00045583" w:rsidRPr="0000358B" w:rsidRDefault="00045583" w:rsidP="00B96C4D">
      <w:p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0358B">
        <w:rPr>
          <w:rFonts w:ascii="Arial" w:eastAsia="Calibri" w:hAnsi="Arial" w:cs="Arial"/>
          <w:sz w:val="20"/>
          <w:szCs w:val="20"/>
        </w:rPr>
        <w:t xml:space="preserve">(3) </w:t>
      </w:r>
      <w:r w:rsidRPr="004A2437">
        <w:rPr>
          <w:rFonts w:ascii="Arial" w:eastAsia="Calibri" w:hAnsi="Arial" w:cs="Arial"/>
          <w:sz w:val="20"/>
          <w:szCs w:val="20"/>
        </w:rPr>
        <w:t>Vanglateenistuse kommunikatsiooni</w:t>
      </w:r>
      <w:r>
        <w:rPr>
          <w:rFonts w:ascii="Arial" w:eastAsia="Calibri" w:hAnsi="Arial" w:cs="Arial"/>
          <w:sz w:val="20"/>
          <w:szCs w:val="20"/>
        </w:rPr>
        <w:t xml:space="preserve"> osakonna</w:t>
      </w:r>
      <w:r w:rsidRPr="004A243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juhataja </w:t>
      </w:r>
      <w:r w:rsidRPr="0000358B">
        <w:rPr>
          <w:rFonts w:ascii="Arial" w:eastAsia="Calibri" w:hAnsi="Arial" w:cs="Arial"/>
          <w:sz w:val="20"/>
          <w:szCs w:val="20"/>
        </w:rPr>
        <w:t>äraolekul asendab teda juhataja määratud teenistuja.</w:t>
      </w:r>
    </w:p>
    <w:p w14:paraId="10CC7AD1" w14:textId="3B235B61" w:rsidR="00045583" w:rsidRPr="0000358B" w:rsidRDefault="00045583" w:rsidP="00B96C4D">
      <w:p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0358B">
        <w:rPr>
          <w:rFonts w:ascii="Arial" w:eastAsia="Calibri" w:hAnsi="Arial" w:cs="Arial"/>
          <w:sz w:val="20"/>
          <w:szCs w:val="20"/>
        </w:rPr>
        <w:t xml:space="preserve">(4) </w:t>
      </w:r>
      <w:r w:rsidRPr="004A2437">
        <w:rPr>
          <w:rFonts w:ascii="Arial" w:eastAsia="Calibri" w:hAnsi="Arial" w:cs="Arial"/>
          <w:sz w:val="20"/>
          <w:szCs w:val="20"/>
        </w:rPr>
        <w:t xml:space="preserve">Vanglateenistuse kommunikatsiooni </w:t>
      </w:r>
      <w:r>
        <w:rPr>
          <w:rFonts w:ascii="Arial" w:eastAsia="Calibri" w:hAnsi="Arial" w:cs="Arial"/>
          <w:sz w:val="20"/>
          <w:szCs w:val="20"/>
        </w:rPr>
        <w:t xml:space="preserve">osakond </w:t>
      </w:r>
      <w:r w:rsidRPr="0000358B">
        <w:rPr>
          <w:rFonts w:ascii="Arial" w:eastAsia="Calibri" w:hAnsi="Arial" w:cs="Arial"/>
          <w:sz w:val="20"/>
          <w:szCs w:val="20"/>
        </w:rPr>
        <w:t>täidab lõikes 1 nimetatud ülesandeid ka Viru Vanglas ja Tartu Vanglas.</w:t>
      </w:r>
    </w:p>
    <w:p w14:paraId="0F906484" w14:textId="48608A64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0358B">
        <w:rPr>
          <w:rFonts w:ascii="Arial" w:eastAsia="Calibri" w:hAnsi="Arial" w:cs="Arial"/>
          <w:sz w:val="20"/>
          <w:szCs w:val="20"/>
        </w:rPr>
        <w:t xml:space="preserve">(5) </w:t>
      </w:r>
      <w:r w:rsidRPr="004A2437">
        <w:rPr>
          <w:rFonts w:ascii="Arial" w:eastAsia="Calibri" w:hAnsi="Arial" w:cs="Arial"/>
          <w:sz w:val="20"/>
          <w:szCs w:val="20"/>
        </w:rPr>
        <w:t xml:space="preserve">Vanglateenistuse kommunikatsiooni </w:t>
      </w:r>
      <w:r>
        <w:rPr>
          <w:rFonts w:ascii="Arial" w:eastAsia="Calibri" w:hAnsi="Arial" w:cs="Arial"/>
          <w:sz w:val="20"/>
          <w:szCs w:val="20"/>
        </w:rPr>
        <w:t xml:space="preserve">osakond </w:t>
      </w:r>
      <w:r w:rsidRPr="0000358B">
        <w:rPr>
          <w:rFonts w:ascii="Arial" w:eastAsia="Calibri" w:hAnsi="Arial" w:cs="Arial"/>
          <w:sz w:val="20"/>
          <w:szCs w:val="20"/>
        </w:rPr>
        <w:t>teeb oma ülesannete täitmisel koostööd vanglatega.”;</w:t>
      </w:r>
    </w:p>
    <w:p w14:paraId="316CE576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9AB9A9D" w14:textId="04FC92F6" w:rsidR="00045583" w:rsidRPr="00560CC4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4) </w:t>
      </w:r>
      <w:r>
        <w:rPr>
          <w:rFonts w:ascii="Arial" w:eastAsia="Calibri" w:hAnsi="Arial" w:cs="Arial"/>
          <w:sz w:val="20"/>
          <w:szCs w:val="20"/>
        </w:rPr>
        <w:t>paragrahvi 20</w:t>
      </w:r>
      <w:r>
        <w:rPr>
          <w:rFonts w:ascii="Arial" w:eastAsia="Calibri" w:hAnsi="Arial" w:cs="Arial"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 lõike 2 punkti 2</w:t>
      </w:r>
      <w:r>
        <w:rPr>
          <w:rFonts w:ascii="Arial" w:eastAsia="Calibri" w:hAnsi="Arial" w:cs="Arial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täiendatakse </w:t>
      </w:r>
      <w:r w:rsidR="0002046B">
        <w:rPr>
          <w:rFonts w:ascii="Arial" w:eastAsia="Calibri" w:hAnsi="Arial" w:cs="Arial"/>
          <w:sz w:val="20"/>
          <w:szCs w:val="20"/>
        </w:rPr>
        <w:t>pärast</w:t>
      </w:r>
      <w:r>
        <w:rPr>
          <w:rFonts w:ascii="Arial" w:eastAsia="Calibri" w:hAnsi="Arial" w:cs="Arial"/>
          <w:sz w:val="20"/>
          <w:szCs w:val="20"/>
        </w:rPr>
        <w:t xml:space="preserve"> sõna „müügiks“ sõnadega „ja teenuste osutamiseks“;</w:t>
      </w:r>
    </w:p>
    <w:p w14:paraId="07573C1A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8A9545D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5)</w:t>
      </w:r>
      <w:r>
        <w:rPr>
          <w:rFonts w:ascii="Arial" w:eastAsia="Calibri" w:hAnsi="Arial" w:cs="Arial"/>
          <w:sz w:val="20"/>
          <w:szCs w:val="20"/>
        </w:rPr>
        <w:t xml:space="preserve"> määrust täiendatakse §-ga 20</w:t>
      </w:r>
      <w:r>
        <w:rPr>
          <w:rFonts w:ascii="Arial" w:eastAsia="Calibri" w:hAnsi="Arial" w:cs="Arial"/>
          <w:sz w:val="20"/>
          <w:szCs w:val="20"/>
          <w:vertAlign w:val="superscript"/>
        </w:rPr>
        <w:t>3</w:t>
      </w:r>
      <w:r>
        <w:rPr>
          <w:rFonts w:ascii="Arial" w:eastAsia="Calibri" w:hAnsi="Arial" w:cs="Arial"/>
          <w:sz w:val="20"/>
          <w:szCs w:val="20"/>
        </w:rPr>
        <w:t xml:space="preserve"> järgmises sõnastuses:</w:t>
      </w:r>
    </w:p>
    <w:p w14:paraId="53163FFD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7A19C56" w14:textId="37D06F55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„</w:t>
      </w:r>
      <w:r w:rsidRPr="002F56E2">
        <w:rPr>
          <w:rFonts w:ascii="Arial" w:eastAsia="Calibri" w:hAnsi="Arial" w:cs="Arial"/>
          <w:b/>
          <w:bCs/>
          <w:sz w:val="20"/>
          <w:szCs w:val="20"/>
        </w:rPr>
        <w:t>§ 20</w:t>
      </w:r>
      <w:r>
        <w:rPr>
          <w:rFonts w:ascii="Arial" w:eastAsia="Calibri" w:hAnsi="Arial" w:cs="Arial"/>
          <w:b/>
          <w:bCs/>
          <w:sz w:val="20"/>
          <w:szCs w:val="20"/>
          <w:vertAlign w:val="superscript"/>
        </w:rPr>
        <w:t>3</w:t>
      </w:r>
      <w:r w:rsidRPr="002F56E2">
        <w:rPr>
          <w:rFonts w:ascii="Arial" w:eastAsia="Calibri" w:hAnsi="Arial" w:cs="Arial"/>
          <w:b/>
          <w:bCs/>
          <w:sz w:val="20"/>
          <w:szCs w:val="20"/>
        </w:rPr>
        <w:t>. </w:t>
      </w:r>
      <w:r w:rsidRPr="004A2437">
        <w:rPr>
          <w:rFonts w:ascii="Arial" w:eastAsia="Calibri" w:hAnsi="Arial" w:cs="Arial"/>
          <w:b/>
          <w:bCs/>
          <w:sz w:val="20"/>
          <w:szCs w:val="20"/>
        </w:rPr>
        <w:t>Vanglateenistuse kommunikatsiooni</w:t>
      </w:r>
      <w:r w:rsidRPr="004A243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osakonna </w:t>
      </w:r>
      <w:r w:rsidRPr="002F56E2">
        <w:rPr>
          <w:rFonts w:ascii="Arial" w:eastAsia="Calibri" w:hAnsi="Arial" w:cs="Arial"/>
          <w:b/>
          <w:bCs/>
          <w:sz w:val="20"/>
          <w:szCs w:val="20"/>
        </w:rPr>
        <w:t>juhataja</w:t>
      </w:r>
    </w:p>
    <w:p w14:paraId="2DF75766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4E0BAD3" w14:textId="7C3859E2" w:rsidR="00045583" w:rsidRPr="0000358B" w:rsidRDefault="00045583" w:rsidP="00B96C4D">
      <w:p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6297F">
        <w:rPr>
          <w:rFonts w:ascii="Arial" w:eastAsia="Calibri" w:hAnsi="Arial" w:cs="Arial"/>
          <w:sz w:val="20"/>
          <w:szCs w:val="20"/>
        </w:rPr>
        <w:t xml:space="preserve">(1) </w:t>
      </w:r>
      <w:r w:rsidRPr="004A2437">
        <w:rPr>
          <w:rFonts w:ascii="Arial" w:eastAsia="Calibri" w:hAnsi="Arial" w:cs="Arial"/>
          <w:sz w:val="20"/>
          <w:szCs w:val="20"/>
        </w:rPr>
        <w:t xml:space="preserve">Vanglateenistuse kommunikatsiooni </w:t>
      </w:r>
      <w:r>
        <w:rPr>
          <w:rFonts w:ascii="Arial" w:eastAsia="Calibri" w:hAnsi="Arial" w:cs="Arial"/>
          <w:sz w:val="20"/>
          <w:szCs w:val="20"/>
        </w:rPr>
        <w:t xml:space="preserve">osakonna </w:t>
      </w:r>
      <w:r w:rsidRPr="0036297F">
        <w:rPr>
          <w:rFonts w:ascii="Arial" w:eastAsia="Calibri" w:hAnsi="Arial" w:cs="Arial"/>
          <w:sz w:val="20"/>
          <w:szCs w:val="20"/>
        </w:rPr>
        <w:t>juhatajaga sõlmib töölepingu, muudab seda ja lõpetab selle Justiits- ja Digiministeeriumi vanglate valdkonna asekantsler.</w:t>
      </w:r>
    </w:p>
    <w:p w14:paraId="3C6BF12B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40FC129" w14:textId="6E97F96E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628D1">
        <w:rPr>
          <w:rFonts w:ascii="Arial" w:eastAsia="Calibri" w:hAnsi="Arial" w:cs="Arial"/>
          <w:sz w:val="20"/>
          <w:szCs w:val="20"/>
        </w:rPr>
        <w:t xml:space="preserve">(2) </w:t>
      </w:r>
      <w:r w:rsidRPr="004A2437">
        <w:rPr>
          <w:rFonts w:ascii="Arial" w:eastAsia="Calibri" w:hAnsi="Arial" w:cs="Arial"/>
          <w:sz w:val="20"/>
          <w:szCs w:val="20"/>
        </w:rPr>
        <w:t>Vanglateenistuse kommunikatsiooni</w:t>
      </w:r>
      <w:r>
        <w:rPr>
          <w:rFonts w:ascii="Arial" w:eastAsia="Calibri" w:hAnsi="Arial" w:cs="Arial"/>
          <w:sz w:val="20"/>
          <w:szCs w:val="20"/>
        </w:rPr>
        <w:t xml:space="preserve"> osakonna</w:t>
      </w:r>
      <w:r w:rsidRPr="004A2437">
        <w:rPr>
          <w:rFonts w:ascii="Arial" w:eastAsia="Calibri" w:hAnsi="Arial" w:cs="Arial"/>
          <w:sz w:val="20"/>
          <w:szCs w:val="20"/>
        </w:rPr>
        <w:t xml:space="preserve"> </w:t>
      </w:r>
      <w:r w:rsidRPr="000628D1">
        <w:rPr>
          <w:rFonts w:ascii="Arial" w:eastAsia="Calibri" w:hAnsi="Arial" w:cs="Arial"/>
          <w:sz w:val="20"/>
          <w:szCs w:val="20"/>
        </w:rPr>
        <w:t>juhataja täidab järgmisi ülesandeid:</w:t>
      </w:r>
    </w:p>
    <w:p w14:paraId="3B7200C3" w14:textId="77777777" w:rsidR="00045583" w:rsidRPr="00851D6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F93FB87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 xml:space="preserve">juhib ja korraldab vanglateenistuse kommunikatsiooni ja meediasuhteid; </w:t>
      </w:r>
    </w:p>
    <w:p w14:paraId="0B2536D9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>kujundab ja arendab vanglateenistuse kommunikatsioonialast visiooni, strateegilisi sõnumeid ja sisulisi prioriteete koostöös vanglate ja teiste partneritega;</w:t>
      </w:r>
    </w:p>
    <w:p w14:paraId="2DA3D435" w14:textId="3CD13570" w:rsidR="0002046B" w:rsidRPr="00CE6ED4" w:rsidRDefault="0002046B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>sõlmib</w:t>
      </w:r>
      <w:r>
        <w:rPr>
          <w:rFonts w:ascii="Arial" w:eastAsia="Calibri" w:hAnsi="Arial" w:cs="Arial"/>
          <w:sz w:val="20"/>
          <w:szCs w:val="20"/>
        </w:rPr>
        <w:t xml:space="preserve"> ja</w:t>
      </w:r>
      <w:r w:rsidRPr="00CE6ED4">
        <w:rPr>
          <w:rFonts w:ascii="Arial" w:eastAsia="Calibri" w:hAnsi="Arial" w:cs="Arial"/>
          <w:sz w:val="20"/>
          <w:szCs w:val="20"/>
        </w:rPr>
        <w:t xml:space="preserve"> lõpetab töölepingu vanglateenistuse kommunikatsiooni osakonna töötajaga</w:t>
      </w:r>
      <w:r w:rsidRPr="00590BE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ning</w:t>
      </w:r>
      <w:r w:rsidRPr="00CE6ED4">
        <w:rPr>
          <w:rFonts w:ascii="Arial" w:eastAsia="Calibri" w:hAnsi="Arial" w:cs="Arial"/>
          <w:sz w:val="20"/>
          <w:szCs w:val="20"/>
        </w:rPr>
        <w:t xml:space="preserve"> muudab</w:t>
      </w:r>
      <w:r>
        <w:rPr>
          <w:rFonts w:ascii="Arial" w:eastAsia="Calibri" w:hAnsi="Arial" w:cs="Arial"/>
          <w:sz w:val="20"/>
          <w:szCs w:val="20"/>
        </w:rPr>
        <w:t xml:space="preserve"> seda lepingut</w:t>
      </w:r>
      <w:r w:rsidRPr="00CE6ED4">
        <w:rPr>
          <w:rFonts w:ascii="Arial" w:eastAsia="Calibri" w:hAnsi="Arial" w:cs="Arial"/>
          <w:sz w:val="20"/>
          <w:szCs w:val="20"/>
        </w:rPr>
        <w:t>;</w:t>
      </w:r>
    </w:p>
    <w:p w14:paraId="34F6BA58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>planeerib osakonna eelarvet ja jälgib selle täitmist;</w:t>
      </w:r>
    </w:p>
    <w:p w14:paraId="78579BBB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>jaotab ülesanded talle alluvate teenistujate vahel;</w:t>
      </w:r>
    </w:p>
    <w:p w14:paraId="53FE4600" w14:textId="4CD65573" w:rsidR="00045583" w:rsidRPr="00CE6ED4" w:rsidRDefault="0002046B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teeb</w:t>
      </w:r>
      <w:r w:rsidR="00045583" w:rsidRPr="00CE6ED4">
        <w:rPr>
          <w:rFonts w:ascii="Arial" w:eastAsia="Calibri" w:hAnsi="Arial" w:cs="Arial"/>
          <w:sz w:val="20"/>
          <w:szCs w:val="20"/>
        </w:rPr>
        <w:t xml:space="preserve"> järelevalvet osakonna teenistusülesannete täitmise üle;</w:t>
      </w:r>
    </w:p>
    <w:p w14:paraId="5CD04B96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>tagab osakonna ülesannete õiguspärase, täpse ja õigeaegse täitmise;</w:t>
      </w:r>
    </w:p>
    <w:p w14:paraId="3DF08E50" w14:textId="77777777" w:rsidR="00045583" w:rsidRPr="00CE6ED4" w:rsidRDefault="00045583" w:rsidP="00B96C4D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6ED4">
        <w:rPr>
          <w:rFonts w:ascii="Arial" w:eastAsia="Calibri" w:hAnsi="Arial" w:cs="Arial"/>
          <w:sz w:val="20"/>
          <w:szCs w:val="20"/>
        </w:rPr>
        <w:t xml:space="preserve">täidab muid vahetu juhi antud ülesandeid.  </w:t>
      </w:r>
    </w:p>
    <w:p w14:paraId="50905E37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D7B44F0" w14:textId="4CEEF8CD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03E5">
        <w:rPr>
          <w:rFonts w:ascii="Arial" w:eastAsia="Calibri" w:hAnsi="Arial" w:cs="Arial"/>
          <w:sz w:val="20"/>
          <w:szCs w:val="20"/>
        </w:rPr>
        <w:t xml:space="preserve">(3) </w:t>
      </w:r>
      <w:r w:rsidRPr="004A2437">
        <w:rPr>
          <w:rFonts w:ascii="Arial" w:eastAsia="Calibri" w:hAnsi="Arial" w:cs="Arial"/>
          <w:sz w:val="20"/>
          <w:szCs w:val="20"/>
        </w:rPr>
        <w:t>Vanglateenistuse kommunikatsiooni</w:t>
      </w:r>
      <w:r>
        <w:rPr>
          <w:rFonts w:ascii="Arial" w:eastAsia="Calibri" w:hAnsi="Arial" w:cs="Arial"/>
          <w:sz w:val="20"/>
          <w:szCs w:val="20"/>
        </w:rPr>
        <w:t xml:space="preserve"> osakonna</w:t>
      </w:r>
      <w:r w:rsidRPr="004A2437">
        <w:rPr>
          <w:rFonts w:ascii="Arial" w:eastAsia="Calibri" w:hAnsi="Arial" w:cs="Arial"/>
          <w:sz w:val="20"/>
          <w:szCs w:val="20"/>
        </w:rPr>
        <w:t xml:space="preserve"> </w:t>
      </w:r>
      <w:r w:rsidRPr="003503E5">
        <w:rPr>
          <w:rFonts w:ascii="Arial" w:eastAsia="Calibri" w:hAnsi="Arial" w:cs="Arial"/>
          <w:sz w:val="20"/>
          <w:szCs w:val="20"/>
        </w:rPr>
        <w:t xml:space="preserve">juhataja esindab </w:t>
      </w:r>
      <w:r>
        <w:rPr>
          <w:rFonts w:ascii="Arial" w:eastAsia="Calibri" w:hAnsi="Arial" w:cs="Arial"/>
          <w:sz w:val="20"/>
          <w:szCs w:val="20"/>
        </w:rPr>
        <w:t>osakonna</w:t>
      </w:r>
      <w:r w:rsidRPr="003503E5">
        <w:rPr>
          <w:rFonts w:ascii="Arial" w:eastAsia="Calibri" w:hAnsi="Arial" w:cs="Arial"/>
          <w:sz w:val="20"/>
          <w:szCs w:val="20"/>
        </w:rPr>
        <w:t xml:space="preserve"> ülesannete täitmisel kõiki vanglaid.</w:t>
      </w:r>
      <w:r>
        <w:rPr>
          <w:rFonts w:ascii="Arial" w:eastAsia="Calibri" w:hAnsi="Arial" w:cs="Arial"/>
          <w:sz w:val="20"/>
          <w:szCs w:val="20"/>
        </w:rPr>
        <w:t>“;</w:t>
      </w:r>
    </w:p>
    <w:p w14:paraId="0D1086AE" w14:textId="77777777" w:rsidR="00045583" w:rsidRDefault="00045583" w:rsidP="00B96C4D">
      <w:pPr>
        <w:spacing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4FC764C" w14:textId="40FBE1E1" w:rsidR="0002046B" w:rsidRPr="00045583" w:rsidRDefault="0002046B" w:rsidP="00B96C4D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46F4720">
        <w:rPr>
          <w:rFonts w:ascii="Arial" w:eastAsia="Calibri" w:hAnsi="Arial" w:cs="Arial"/>
          <w:b/>
          <w:bCs/>
          <w:sz w:val="20"/>
          <w:szCs w:val="20"/>
        </w:rPr>
        <w:t>6)</w:t>
      </w:r>
      <w:r w:rsidRPr="046F4720">
        <w:rPr>
          <w:rFonts w:ascii="Arial" w:eastAsia="Calibri" w:hAnsi="Arial" w:cs="Arial"/>
          <w:sz w:val="20"/>
          <w:szCs w:val="20"/>
        </w:rPr>
        <w:t xml:space="preserve"> määruse paragrahvis 21 asendatakse sõnad „ja vanglateenistuse ettevõtluskeskuse“ sõnadega „, vanglateenistuse ettevõtluskeskuse ja vanglateenistuse kommunikatsiooni osakonna“.</w:t>
      </w:r>
    </w:p>
    <w:p w14:paraId="40C13133" w14:textId="77777777" w:rsidR="00045583" w:rsidRPr="005636FB" w:rsidRDefault="00045583" w:rsidP="00B96C4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36F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§ 5.</w:t>
      </w:r>
      <w:bookmarkStart w:id="3" w:name="para5"/>
      <w:r w:rsidRPr="005636FB">
        <w:rPr>
          <w:rFonts w:ascii="Arial" w:eastAsia="Times New Roman" w:hAnsi="Arial" w:cs="Arial"/>
          <w:color w:val="0061AA"/>
          <w:sz w:val="20"/>
          <w:szCs w:val="20"/>
          <w:bdr w:val="none" w:sz="0" w:space="0" w:color="auto" w:frame="1"/>
        </w:rPr>
        <w:t> </w:t>
      </w:r>
      <w:bookmarkEnd w:id="3"/>
      <w:r w:rsidRPr="005636FB">
        <w:rPr>
          <w:rFonts w:ascii="Arial" w:eastAsia="Times New Roman" w:hAnsi="Arial" w:cs="Arial"/>
          <w:b/>
          <w:bCs/>
          <w:color w:val="000000"/>
          <w:sz w:val="20"/>
          <w:szCs w:val="20"/>
        </w:rPr>
        <w:t>Justiitsministri 6. detsembri 2001. a määruse nr 87 „Tartu Vangla põhimäärus“ muutmine</w:t>
      </w:r>
    </w:p>
    <w:p w14:paraId="4E893C88" w14:textId="77777777" w:rsidR="00045583" w:rsidRPr="005636FB" w:rsidRDefault="00045583" w:rsidP="00B96C4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1E4006E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6FB">
        <w:rPr>
          <w:rFonts w:ascii="Arial" w:eastAsia="Times New Roman" w:hAnsi="Arial" w:cs="Arial"/>
          <w:sz w:val="20"/>
          <w:szCs w:val="20"/>
        </w:rPr>
        <w:t>Justiitsministri 6. detsembri 2001. a määruses nr 87 „Tartu Vangla põhimäärus“ tehakse järgmised muudatused:</w:t>
      </w:r>
    </w:p>
    <w:p w14:paraId="22F13954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311C4B" w14:textId="77777777" w:rsidR="00045583" w:rsidRPr="00E836B8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36B8">
        <w:rPr>
          <w:rFonts w:ascii="Arial" w:eastAsia="Times New Roman" w:hAnsi="Arial" w:cs="Arial"/>
          <w:b/>
          <w:bCs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836B8">
        <w:rPr>
          <w:rFonts w:ascii="Arial" w:eastAsia="Times New Roman" w:hAnsi="Arial" w:cs="Arial"/>
          <w:sz w:val="20"/>
          <w:szCs w:val="20"/>
        </w:rPr>
        <w:t xml:space="preserve">paragrahvi 2 täiendatakse lõikega </w:t>
      </w:r>
      <w:r>
        <w:rPr>
          <w:rFonts w:ascii="Arial" w:eastAsia="Times New Roman" w:hAnsi="Arial" w:cs="Arial"/>
          <w:sz w:val="20"/>
          <w:szCs w:val="20"/>
        </w:rPr>
        <w:t>5</w:t>
      </w:r>
      <w:r w:rsidRPr="00E836B8">
        <w:rPr>
          <w:rFonts w:ascii="Arial" w:eastAsia="Times New Roman" w:hAnsi="Arial" w:cs="Arial"/>
          <w:sz w:val="20"/>
          <w:szCs w:val="20"/>
        </w:rPr>
        <w:t xml:space="preserve"> järgmises sõnastuses:</w:t>
      </w:r>
    </w:p>
    <w:p w14:paraId="46172C62" w14:textId="77777777" w:rsidR="00045583" w:rsidRDefault="00045583" w:rsidP="00B96C4D">
      <w:pPr>
        <w:spacing w:after="0" w:line="240" w:lineRule="auto"/>
        <w:jc w:val="both"/>
      </w:pPr>
    </w:p>
    <w:p w14:paraId="020E7BDB" w14:textId="21074520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36B8">
        <w:rPr>
          <w:rFonts w:ascii="Arial" w:eastAsia="Times New Roman" w:hAnsi="Arial" w:cs="Arial"/>
          <w:sz w:val="20"/>
          <w:szCs w:val="20"/>
        </w:rPr>
        <w:t>„(</w:t>
      </w:r>
      <w:r>
        <w:rPr>
          <w:rFonts w:ascii="Arial" w:eastAsia="Times New Roman" w:hAnsi="Arial" w:cs="Arial"/>
          <w:sz w:val="20"/>
          <w:szCs w:val="20"/>
        </w:rPr>
        <w:t>5</w:t>
      </w:r>
      <w:r w:rsidRPr="00E836B8">
        <w:rPr>
          <w:rFonts w:ascii="Arial" w:eastAsia="Times New Roman" w:hAnsi="Arial" w:cs="Arial"/>
          <w:sz w:val="20"/>
          <w:szCs w:val="20"/>
        </w:rPr>
        <w:t xml:space="preserve">) Tallinna Vangla </w:t>
      </w:r>
      <w:r>
        <w:rPr>
          <w:rFonts w:ascii="Arial" w:eastAsia="Times New Roman" w:hAnsi="Arial" w:cs="Arial"/>
          <w:sz w:val="20"/>
          <w:szCs w:val="20"/>
        </w:rPr>
        <w:t>v</w:t>
      </w:r>
      <w:r w:rsidRPr="004A2437">
        <w:rPr>
          <w:rFonts w:ascii="Arial" w:eastAsia="Calibri" w:hAnsi="Arial" w:cs="Arial"/>
          <w:sz w:val="20"/>
          <w:szCs w:val="20"/>
        </w:rPr>
        <w:t xml:space="preserve">anglateenistuse kommunikatsiooni </w:t>
      </w:r>
      <w:r>
        <w:rPr>
          <w:rFonts w:ascii="Arial" w:eastAsia="Calibri" w:hAnsi="Arial" w:cs="Arial"/>
          <w:sz w:val="20"/>
          <w:szCs w:val="20"/>
        </w:rPr>
        <w:t xml:space="preserve">osakond </w:t>
      </w:r>
      <w:r w:rsidRPr="00E836B8">
        <w:rPr>
          <w:rFonts w:ascii="Arial" w:eastAsia="Times New Roman" w:hAnsi="Arial" w:cs="Arial"/>
          <w:sz w:val="20"/>
          <w:szCs w:val="20"/>
        </w:rPr>
        <w:t>täidab justiitsministri 6. detsembri 2001. a määruse nr 92 „Tallinna Vangla põhimäärus” §-s 6</w:t>
      </w:r>
      <w:r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E836B8">
        <w:rPr>
          <w:rFonts w:ascii="Arial" w:eastAsia="Times New Roman" w:hAnsi="Arial" w:cs="Arial"/>
          <w:sz w:val="20"/>
          <w:szCs w:val="20"/>
        </w:rPr>
        <w:t> nimetatud ülesandeid ja muid õigusaktidest tulenevaid ülesandeid ka Tartu Vanglas.”;</w:t>
      </w:r>
    </w:p>
    <w:p w14:paraId="00B22248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D9CD98" w14:textId="04C6768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797">
        <w:rPr>
          <w:rFonts w:ascii="Arial" w:eastAsia="Times New Roman" w:hAnsi="Arial" w:cs="Arial"/>
          <w:b/>
          <w:bCs/>
          <w:sz w:val="20"/>
          <w:szCs w:val="20"/>
        </w:rPr>
        <w:t>2)</w:t>
      </w:r>
      <w:r w:rsidRPr="00384797">
        <w:rPr>
          <w:rFonts w:ascii="Arial" w:eastAsia="Times New Roman" w:hAnsi="Arial" w:cs="Arial"/>
          <w:sz w:val="20"/>
          <w:szCs w:val="20"/>
        </w:rPr>
        <w:t xml:space="preserve"> paragrahvi 3 lõike 2 punkti 1 </w:t>
      </w:r>
      <w:r>
        <w:rPr>
          <w:rFonts w:ascii="Arial" w:eastAsia="Times New Roman" w:hAnsi="Arial" w:cs="Arial"/>
          <w:sz w:val="20"/>
          <w:szCs w:val="20"/>
        </w:rPr>
        <w:t xml:space="preserve">täiendatakse </w:t>
      </w:r>
      <w:r w:rsidR="0002046B">
        <w:rPr>
          <w:rFonts w:ascii="Arial" w:eastAsia="Times New Roman" w:hAnsi="Arial" w:cs="Arial"/>
          <w:sz w:val="20"/>
          <w:szCs w:val="20"/>
        </w:rPr>
        <w:t>pärast</w:t>
      </w:r>
      <w:r>
        <w:rPr>
          <w:rFonts w:ascii="Arial" w:eastAsia="Times New Roman" w:hAnsi="Arial" w:cs="Arial"/>
          <w:sz w:val="20"/>
          <w:szCs w:val="20"/>
        </w:rPr>
        <w:t xml:space="preserve"> sõna “tööd“</w:t>
      </w:r>
      <w:r w:rsidRPr="00384797">
        <w:rPr>
          <w:rFonts w:ascii="Arial" w:eastAsia="Times New Roman" w:hAnsi="Arial" w:cs="Arial"/>
          <w:sz w:val="20"/>
          <w:szCs w:val="20"/>
        </w:rPr>
        <w:t xml:space="preserve"> sõnad</w:t>
      </w:r>
      <w:r>
        <w:rPr>
          <w:rFonts w:ascii="Arial" w:eastAsia="Times New Roman" w:hAnsi="Arial" w:cs="Arial"/>
          <w:sz w:val="20"/>
          <w:szCs w:val="20"/>
        </w:rPr>
        <w:t>ega</w:t>
      </w:r>
      <w:r w:rsidRPr="00384797">
        <w:rPr>
          <w:rFonts w:ascii="Arial" w:eastAsia="Times New Roman" w:hAnsi="Arial" w:cs="Arial"/>
          <w:sz w:val="20"/>
          <w:szCs w:val="20"/>
        </w:rPr>
        <w:t xml:space="preserve"> „vahetult või direktori asetäitjate kaudu”;</w:t>
      </w:r>
    </w:p>
    <w:p w14:paraId="5AB11BD9" w14:textId="77777777" w:rsidR="00045583" w:rsidRPr="00384797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86468C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797">
        <w:rPr>
          <w:rFonts w:ascii="Arial" w:eastAsia="Times New Roman" w:hAnsi="Arial" w:cs="Arial"/>
          <w:b/>
          <w:bCs/>
          <w:sz w:val="20"/>
          <w:szCs w:val="20"/>
        </w:rPr>
        <w:t>3)</w:t>
      </w:r>
      <w:r w:rsidRPr="00384797">
        <w:rPr>
          <w:rFonts w:ascii="Arial" w:eastAsia="Times New Roman" w:hAnsi="Arial" w:cs="Arial"/>
          <w:sz w:val="20"/>
          <w:szCs w:val="20"/>
        </w:rPr>
        <w:t> paragrahvi 3 lõi</w:t>
      </w:r>
      <w:r>
        <w:rPr>
          <w:rFonts w:ascii="Arial" w:eastAsia="Times New Roman" w:hAnsi="Arial" w:cs="Arial"/>
          <w:sz w:val="20"/>
          <w:szCs w:val="20"/>
        </w:rPr>
        <w:t>g</w:t>
      </w:r>
      <w:r w:rsidRPr="00384797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t</w:t>
      </w:r>
      <w:r w:rsidRPr="00384797">
        <w:rPr>
          <w:rFonts w:ascii="Arial" w:eastAsia="Times New Roman" w:hAnsi="Arial" w:cs="Arial"/>
          <w:sz w:val="20"/>
          <w:szCs w:val="20"/>
        </w:rPr>
        <w:t xml:space="preserve"> 2</w:t>
      </w:r>
      <w:r>
        <w:rPr>
          <w:rFonts w:ascii="Arial" w:eastAsia="Times New Roman" w:hAnsi="Arial" w:cs="Arial"/>
          <w:sz w:val="20"/>
          <w:szCs w:val="20"/>
        </w:rPr>
        <w:t xml:space="preserve"> täiendatakse</w:t>
      </w:r>
      <w:r w:rsidRPr="00384797">
        <w:rPr>
          <w:rFonts w:ascii="Arial" w:eastAsia="Times New Roman" w:hAnsi="Arial" w:cs="Arial"/>
          <w:sz w:val="20"/>
          <w:szCs w:val="20"/>
        </w:rPr>
        <w:t xml:space="preserve"> punkt</w:t>
      </w:r>
      <w:r>
        <w:rPr>
          <w:rFonts w:ascii="Arial" w:eastAsia="Times New Roman" w:hAnsi="Arial" w:cs="Arial"/>
          <w:sz w:val="20"/>
          <w:szCs w:val="20"/>
        </w:rPr>
        <w:t>iga</w:t>
      </w:r>
      <w:r w:rsidRPr="00384797">
        <w:rPr>
          <w:rFonts w:ascii="Arial" w:eastAsia="Times New Roman" w:hAnsi="Arial" w:cs="Arial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384797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järgmises sõnastuses:</w:t>
      </w:r>
    </w:p>
    <w:p w14:paraId="554D4638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8BB8A0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„1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) </w:t>
      </w:r>
      <w:r w:rsidRPr="000C405F">
        <w:rPr>
          <w:rFonts w:ascii="Arial" w:eastAsia="Times New Roman" w:hAnsi="Arial" w:cs="Arial"/>
          <w:sz w:val="20"/>
          <w:szCs w:val="20"/>
        </w:rPr>
        <w:t>määrab direktori asetäitjale alluvad osakonnad ja üksused</w:t>
      </w:r>
      <w:r>
        <w:rPr>
          <w:rFonts w:ascii="Arial" w:eastAsia="Times New Roman" w:hAnsi="Arial" w:cs="Arial"/>
          <w:sz w:val="20"/>
          <w:szCs w:val="20"/>
        </w:rPr>
        <w:t>“</w:t>
      </w:r>
      <w:r w:rsidRPr="00384797">
        <w:rPr>
          <w:rFonts w:ascii="Arial" w:eastAsia="Times New Roman" w:hAnsi="Arial" w:cs="Arial"/>
          <w:sz w:val="20"/>
          <w:szCs w:val="20"/>
        </w:rPr>
        <w:t>;</w:t>
      </w:r>
    </w:p>
    <w:p w14:paraId="5B368347" w14:textId="77777777" w:rsidR="00045583" w:rsidRPr="00384797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571AA0" w14:textId="381599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797">
        <w:rPr>
          <w:rFonts w:ascii="Arial" w:eastAsia="Times New Roman" w:hAnsi="Arial" w:cs="Arial"/>
          <w:b/>
          <w:bCs/>
          <w:sz w:val="20"/>
          <w:szCs w:val="20"/>
        </w:rPr>
        <w:t>4)</w:t>
      </w:r>
      <w:r w:rsidRPr="00384797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määrust täiendatakse </w:t>
      </w:r>
      <w:r w:rsidR="0002046B">
        <w:rPr>
          <w:rFonts w:ascii="Arial" w:eastAsia="Times New Roman" w:hAnsi="Arial" w:cs="Arial"/>
          <w:sz w:val="20"/>
          <w:szCs w:val="20"/>
        </w:rPr>
        <w:t>§-ga</w:t>
      </w:r>
      <w:r>
        <w:rPr>
          <w:rFonts w:ascii="Arial" w:eastAsia="Times New Roman" w:hAnsi="Arial" w:cs="Arial"/>
          <w:sz w:val="20"/>
          <w:szCs w:val="20"/>
        </w:rPr>
        <w:t xml:space="preserve"> 3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38479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järg</w:t>
      </w:r>
      <w:r w:rsidR="0002046B">
        <w:rPr>
          <w:rFonts w:ascii="Arial" w:eastAsia="Times New Roman" w:hAnsi="Arial" w:cs="Arial"/>
          <w:sz w:val="20"/>
          <w:szCs w:val="20"/>
        </w:rPr>
        <w:t>mises</w:t>
      </w:r>
      <w:r>
        <w:rPr>
          <w:rFonts w:ascii="Arial" w:eastAsia="Times New Roman" w:hAnsi="Arial" w:cs="Arial"/>
          <w:sz w:val="20"/>
          <w:szCs w:val="20"/>
        </w:rPr>
        <w:t xml:space="preserve"> sõnastuses:</w:t>
      </w:r>
    </w:p>
    <w:p w14:paraId="09A5522E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7F8492" w14:textId="22F6FF4E" w:rsidR="00045583" w:rsidRPr="00045583" w:rsidRDefault="00045583" w:rsidP="00B96C4D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45583">
        <w:rPr>
          <w:rFonts w:ascii="Arial" w:eastAsia="Times New Roman" w:hAnsi="Arial" w:cs="Arial"/>
          <w:sz w:val="20"/>
          <w:szCs w:val="20"/>
        </w:rPr>
        <w:t>„</w:t>
      </w:r>
      <w:r w:rsidRPr="00045583">
        <w:rPr>
          <w:rFonts w:ascii="Arial" w:eastAsia="Times New Roman" w:hAnsi="Arial" w:cs="Arial"/>
          <w:b/>
          <w:bCs/>
          <w:sz w:val="20"/>
          <w:szCs w:val="20"/>
        </w:rPr>
        <w:t>§ 3</w:t>
      </w:r>
      <w:r w:rsidRPr="00045583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45583">
        <w:rPr>
          <w:rFonts w:ascii="Arial" w:eastAsia="Times New Roman" w:hAnsi="Arial" w:cs="Arial"/>
          <w:b/>
          <w:bCs/>
          <w:sz w:val="20"/>
          <w:szCs w:val="20"/>
        </w:rPr>
        <w:t>Vangla direktori asetäitja</w:t>
      </w:r>
    </w:p>
    <w:p w14:paraId="264E7153" w14:textId="68AE3969" w:rsidR="00045583" w:rsidRDefault="00045583" w:rsidP="00B96C4D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(1) Vangla koosseisus olevate direktori asetäitjate arvu määrab justiits</w:t>
      </w:r>
      <w:r w:rsidR="00BC6D24">
        <w:rPr>
          <w:rFonts w:ascii="Arial" w:eastAsia="Times New Roman" w:hAnsi="Arial" w:cs="Arial"/>
          <w:sz w:val="20"/>
          <w:szCs w:val="20"/>
        </w:rPr>
        <w:t>- ja digi</w:t>
      </w:r>
      <w:r w:rsidRPr="00A708F4">
        <w:rPr>
          <w:rFonts w:ascii="Arial" w:eastAsia="Times New Roman" w:hAnsi="Arial" w:cs="Arial"/>
          <w:sz w:val="20"/>
          <w:szCs w:val="20"/>
        </w:rPr>
        <w:t>minister.</w:t>
      </w:r>
    </w:p>
    <w:p w14:paraId="2A5E42FD" w14:textId="04C199DE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2</w:t>
      </w:r>
      <w:r w:rsidRPr="00A708F4">
        <w:rPr>
          <w:rFonts w:ascii="Arial" w:eastAsia="Times New Roman" w:hAnsi="Arial" w:cs="Arial"/>
          <w:sz w:val="20"/>
          <w:szCs w:val="20"/>
        </w:rPr>
        <w:t>) Direktori asetäitja:</w:t>
      </w:r>
    </w:p>
    <w:p w14:paraId="7D3CA279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1) juhib talle vahetult alluvate osakondade ja üksuste tööd;</w:t>
      </w:r>
    </w:p>
    <w:p w14:paraId="1A31EF80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2) valvab talle alluvate teenistujate teenistusülesannete täitmise järele;</w:t>
      </w:r>
    </w:p>
    <w:p w14:paraId="08BDB893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3) teeb ettepanekuid talle alluvate osakondade juhatajatele, üksuste juhtidele ja teistele teenistujatele ergutuste kohaldamiseks ja distsiplinaarkaristuste määramiseks või esitab neis asjades oma arvamuse;</w:t>
      </w:r>
    </w:p>
    <w:p w14:paraId="715EA648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4) esindab vanglat direktorilt saadud volituste piires;</w:t>
      </w:r>
    </w:p>
    <w:p w14:paraId="571E11EA" w14:textId="2FAD4126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08F4">
        <w:rPr>
          <w:rFonts w:ascii="Arial" w:eastAsia="Times New Roman" w:hAnsi="Arial" w:cs="Arial"/>
          <w:sz w:val="20"/>
          <w:szCs w:val="20"/>
        </w:rPr>
        <w:t>5) täidab muid õigusaktidest tulenevaid või direktori antud ülesandeid.</w:t>
      </w:r>
      <w:r>
        <w:rPr>
          <w:rFonts w:ascii="Arial" w:eastAsia="Times New Roman" w:hAnsi="Arial" w:cs="Arial"/>
          <w:sz w:val="20"/>
          <w:szCs w:val="20"/>
        </w:rPr>
        <w:t>“</w:t>
      </w:r>
      <w:r w:rsidR="0002046B">
        <w:rPr>
          <w:rFonts w:ascii="Arial" w:eastAsia="Times New Roman" w:hAnsi="Arial" w:cs="Arial"/>
          <w:sz w:val="20"/>
          <w:szCs w:val="20"/>
        </w:rPr>
        <w:t>;</w:t>
      </w:r>
    </w:p>
    <w:p w14:paraId="37A21E4B" w14:textId="77777777" w:rsidR="00045583" w:rsidRPr="00384797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70E661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4797">
        <w:rPr>
          <w:rFonts w:ascii="Arial" w:eastAsia="Times New Roman" w:hAnsi="Arial" w:cs="Arial"/>
          <w:b/>
          <w:bCs/>
          <w:sz w:val="20"/>
          <w:szCs w:val="20"/>
        </w:rPr>
        <w:t>5)</w:t>
      </w:r>
      <w:r w:rsidRPr="00384797">
        <w:rPr>
          <w:rFonts w:ascii="Arial" w:eastAsia="Times New Roman" w:hAnsi="Arial" w:cs="Arial"/>
          <w:sz w:val="20"/>
          <w:szCs w:val="20"/>
        </w:rPr>
        <w:t> paragrahv 5 sõnastatakse järgmiselt:</w:t>
      </w:r>
    </w:p>
    <w:p w14:paraId="43430DDA" w14:textId="77777777" w:rsidR="00045583" w:rsidRPr="00384797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772C46" w14:textId="06D42746" w:rsidR="00045583" w:rsidRPr="00585676" w:rsidRDefault="00045583" w:rsidP="00B96C4D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4797">
        <w:rPr>
          <w:rFonts w:ascii="Arial" w:eastAsia="Times New Roman" w:hAnsi="Arial" w:cs="Arial"/>
          <w:sz w:val="20"/>
          <w:szCs w:val="20"/>
        </w:rPr>
        <w:t>„</w:t>
      </w:r>
      <w:r w:rsidRPr="00585676">
        <w:rPr>
          <w:rFonts w:ascii="Arial" w:eastAsia="Times New Roman" w:hAnsi="Arial" w:cs="Arial"/>
          <w:b/>
          <w:bCs/>
          <w:sz w:val="20"/>
          <w:szCs w:val="20"/>
        </w:rPr>
        <w:t>§ 5. Vangla direktori ja vangla direktori asetäitja asendamine</w:t>
      </w:r>
    </w:p>
    <w:p w14:paraId="3CEA6F98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5676">
        <w:rPr>
          <w:rFonts w:ascii="Arial" w:eastAsia="Times New Roman" w:hAnsi="Arial" w:cs="Arial"/>
          <w:sz w:val="20"/>
          <w:szCs w:val="20"/>
        </w:rPr>
        <w:lastRenderedPageBreak/>
        <w:t>(1)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85676">
        <w:rPr>
          <w:rFonts w:ascii="Arial" w:eastAsia="Times New Roman" w:hAnsi="Arial" w:cs="Arial"/>
          <w:sz w:val="20"/>
          <w:szCs w:val="20"/>
        </w:rPr>
        <w:t>Direktori äraolekul asendab teda direktori käskkirjaga määratud direktori asetäitja.</w:t>
      </w:r>
      <w:r w:rsidRPr="00585676">
        <w:rPr>
          <w:rFonts w:ascii="Arial" w:eastAsia="Times New Roman" w:hAnsi="Arial" w:cs="Arial"/>
          <w:sz w:val="20"/>
          <w:szCs w:val="20"/>
        </w:rPr>
        <w:br/>
        <w:t>(2) Direktori asetäitjate äraolekul asendab direktorit tema käskkirjaga määratud teenis</w:t>
      </w:r>
      <w:r>
        <w:rPr>
          <w:rFonts w:ascii="Arial" w:eastAsia="Times New Roman" w:hAnsi="Arial" w:cs="Arial"/>
          <w:sz w:val="20"/>
          <w:szCs w:val="20"/>
        </w:rPr>
        <w:t>tuja.</w:t>
      </w:r>
    </w:p>
    <w:p w14:paraId="08C7DEEF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5676">
        <w:rPr>
          <w:rFonts w:ascii="Arial" w:eastAsia="Times New Roman" w:hAnsi="Arial" w:cs="Arial"/>
          <w:sz w:val="20"/>
          <w:szCs w:val="20"/>
        </w:rPr>
        <w:t>(3) Direktori asetäitja äraolekul asendab teda direktori käskkirjaga määratud teenistuja</w:t>
      </w:r>
      <w:r w:rsidRPr="00384797">
        <w:rPr>
          <w:rFonts w:ascii="Arial" w:eastAsia="Times New Roman" w:hAnsi="Arial" w:cs="Arial"/>
          <w:sz w:val="20"/>
          <w:szCs w:val="20"/>
        </w:rPr>
        <w:t>.”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76C01997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A29A7C" w14:textId="2BD32B86" w:rsidR="00045583" w:rsidRPr="00384797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3078">
        <w:rPr>
          <w:rFonts w:ascii="Arial" w:eastAsia="Times New Roman" w:hAnsi="Arial" w:cs="Arial"/>
          <w:b/>
          <w:bCs/>
          <w:sz w:val="20"/>
          <w:szCs w:val="20"/>
        </w:rPr>
        <w:t>6)</w:t>
      </w:r>
      <w:r w:rsidRPr="00793078">
        <w:rPr>
          <w:rFonts w:ascii="Arial" w:eastAsia="Times New Roman" w:hAnsi="Arial" w:cs="Arial"/>
          <w:sz w:val="20"/>
          <w:szCs w:val="20"/>
        </w:rPr>
        <w:t xml:space="preserve"> paragrahvi 13</w:t>
      </w:r>
      <w:r w:rsidRPr="00793078">
        <w:rPr>
          <w:rFonts w:ascii="Arial" w:eastAsia="Times New Roman" w:hAnsi="Arial" w:cs="Arial"/>
          <w:sz w:val="20"/>
          <w:szCs w:val="20"/>
          <w:vertAlign w:val="superscript"/>
        </w:rPr>
        <w:t>11</w:t>
      </w:r>
      <w:r w:rsidRPr="00793078">
        <w:rPr>
          <w:rFonts w:ascii="Arial" w:eastAsia="Times New Roman" w:hAnsi="Arial" w:cs="Arial"/>
          <w:sz w:val="20"/>
          <w:szCs w:val="20"/>
        </w:rPr>
        <w:t xml:space="preserve"> lõikest 1 </w:t>
      </w:r>
      <w:r>
        <w:rPr>
          <w:rFonts w:ascii="Arial" w:eastAsia="Times New Roman" w:hAnsi="Arial" w:cs="Arial"/>
          <w:sz w:val="20"/>
          <w:szCs w:val="20"/>
        </w:rPr>
        <w:t>jäetakse välja</w:t>
      </w:r>
      <w:r w:rsidRPr="00793078">
        <w:rPr>
          <w:rFonts w:ascii="Arial" w:eastAsia="Times New Roman" w:hAnsi="Arial" w:cs="Arial"/>
          <w:sz w:val="20"/>
          <w:szCs w:val="20"/>
        </w:rPr>
        <w:t xml:space="preserve"> sõnad „(v.a vangla turvasüsteemide)“ ning täiendatakse pärast sõnu „koostöös registrite ja infosüsteemide keskusega“ sõnadega „</w:t>
      </w:r>
      <w:r w:rsidR="0002046B">
        <w:rPr>
          <w:rFonts w:ascii="Arial" w:eastAsia="Times New Roman" w:hAnsi="Arial" w:cs="Arial"/>
          <w:sz w:val="20"/>
          <w:szCs w:val="20"/>
        </w:rPr>
        <w:t>ning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93078">
        <w:rPr>
          <w:rFonts w:ascii="Arial" w:eastAsia="Times New Roman" w:hAnsi="Arial" w:cs="Arial"/>
          <w:sz w:val="20"/>
          <w:szCs w:val="20"/>
        </w:rPr>
        <w:t xml:space="preserve">Riigi Kinnisvara </w:t>
      </w:r>
      <w:proofErr w:type="spellStart"/>
      <w:r w:rsidRPr="00793078">
        <w:rPr>
          <w:rFonts w:ascii="Arial" w:eastAsia="Times New Roman" w:hAnsi="Arial" w:cs="Arial"/>
          <w:sz w:val="20"/>
          <w:szCs w:val="20"/>
        </w:rPr>
        <w:t>AS-ga</w:t>
      </w:r>
      <w:proofErr w:type="spellEnd"/>
      <w:r w:rsidRPr="00793078">
        <w:rPr>
          <w:rFonts w:ascii="Arial" w:eastAsia="Times New Roman" w:hAnsi="Arial" w:cs="Arial"/>
          <w:sz w:val="20"/>
          <w:szCs w:val="20"/>
        </w:rPr>
        <w:t>“.</w:t>
      </w:r>
    </w:p>
    <w:p w14:paraId="730D5EC9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FA39C2" w14:textId="77777777" w:rsidR="00045583" w:rsidRPr="00741AF9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41AF9">
        <w:rPr>
          <w:rFonts w:ascii="Arial" w:eastAsia="Times New Roman" w:hAnsi="Arial" w:cs="Arial"/>
          <w:b/>
          <w:bCs/>
          <w:sz w:val="20"/>
          <w:szCs w:val="20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741AF9">
        <w:rPr>
          <w:rFonts w:ascii="Arial" w:eastAsia="Times New Roman" w:hAnsi="Arial" w:cs="Arial"/>
          <w:b/>
          <w:bCs/>
          <w:sz w:val="20"/>
          <w:szCs w:val="20"/>
        </w:rPr>
        <w:t>.</w:t>
      </w:r>
      <w:bookmarkStart w:id="4" w:name="para7"/>
      <w:r w:rsidRPr="00741AF9">
        <w:rPr>
          <w:rFonts w:ascii="Arial" w:eastAsia="Times New Roman" w:hAnsi="Arial" w:cs="Arial"/>
          <w:b/>
          <w:bCs/>
          <w:sz w:val="20"/>
          <w:szCs w:val="20"/>
        </w:rPr>
        <w:t>  </w:t>
      </w:r>
      <w:bookmarkEnd w:id="4"/>
      <w:r w:rsidRPr="00741AF9">
        <w:rPr>
          <w:rFonts w:ascii="Arial" w:eastAsia="Times New Roman" w:hAnsi="Arial" w:cs="Arial"/>
          <w:b/>
          <w:bCs/>
          <w:sz w:val="20"/>
          <w:szCs w:val="20"/>
        </w:rPr>
        <w:t>Justiitsministri 13. juuni 2006. a määruse nr 20 „Viru Vangla moodustamine ja põhimäärus” muutmine</w:t>
      </w:r>
    </w:p>
    <w:p w14:paraId="3486A151" w14:textId="77777777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BE77219" w14:textId="38CF9459" w:rsidR="00045583" w:rsidRPr="00E836B8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2DBD">
        <w:rPr>
          <w:rFonts w:ascii="Arial" w:eastAsia="Times New Roman" w:hAnsi="Arial" w:cs="Arial"/>
          <w:sz w:val="20"/>
          <w:szCs w:val="20"/>
        </w:rPr>
        <w:t>Justiitsministri 13. juuni 2006. a määrus</w:t>
      </w:r>
      <w:r>
        <w:rPr>
          <w:rFonts w:ascii="Arial" w:eastAsia="Times New Roman" w:hAnsi="Arial" w:cs="Arial"/>
          <w:sz w:val="20"/>
          <w:szCs w:val="20"/>
        </w:rPr>
        <w:t>e</w:t>
      </w:r>
      <w:r w:rsidRPr="00CD2DBD">
        <w:rPr>
          <w:rFonts w:ascii="Arial" w:eastAsia="Times New Roman" w:hAnsi="Arial" w:cs="Arial"/>
          <w:sz w:val="20"/>
          <w:szCs w:val="20"/>
        </w:rPr>
        <w:t xml:space="preserve"> nr 20 „Viru Vangla moodustamine ja põhimäärus”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2046B">
        <w:rPr>
          <w:rFonts w:ascii="Arial" w:eastAsia="Times New Roman" w:hAnsi="Arial" w:cs="Arial"/>
          <w:sz w:val="20"/>
          <w:szCs w:val="20"/>
        </w:rPr>
        <w:t>§</w:t>
      </w:r>
      <w:r w:rsidRPr="00E836B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</w:t>
      </w:r>
      <w:r w:rsidRPr="00E836B8">
        <w:rPr>
          <w:rFonts w:ascii="Arial" w:eastAsia="Times New Roman" w:hAnsi="Arial" w:cs="Arial"/>
          <w:sz w:val="20"/>
          <w:szCs w:val="20"/>
        </w:rPr>
        <w:t xml:space="preserve"> täiendatakse lõikega </w:t>
      </w:r>
      <w:r>
        <w:rPr>
          <w:rFonts w:ascii="Arial" w:eastAsia="Times New Roman" w:hAnsi="Arial" w:cs="Arial"/>
          <w:sz w:val="20"/>
          <w:szCs w:val="20"/>
        </w:rPr>
        <w:t>3</w:t>
      </w:r>
      <w:r w:rsidRPr="00E836B8">
        <w:rPr>
          <w:rFonts w:ascii="Arial" w:eastAsia="Times New Roman" w:hAnsi="Arial" w:cs="Arial"/>
          <w:sz w:val="20"/>
          <w:szCs w:val="20"/>
        </w:rPr>
        <w:t xml:space="preserve"> järgmises sõnastuses:</w:t>
      </w:r>
    </w:p>
    <w:p w14:paraId="69110278" w14:textId="77777777" w:rsidR="00045583" w:rsidRDefault="00045583" w:rsidP="00B96C4D">
      <w:pPr>
        <w:spacing w:after="0" w:line="240" w:lineRule="auto"/>
        <w:jc w:val="both"/>
      </w:pPr>
    </w:p>
    <w:p w14:paraId="4C98AA2F" w14:textId="476A2BF4" w:rsidR="00045583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36B8">
        <w:rPr>
          <w:rFonts w:ascii="Arial" w:eastAsia="Times New Roman" w:hAnsi="Arial" w:cs="Arial"/>
          <w:sz w:val="20"/>
          <w:szCs w:val="20"/>
        </w:rPr>
        <w:t>„(</w:t>
      </w:r>
      <w:r>
        <w:rPr>
          <w:rFonts w:ascii="Arial" w:eastAsia="Times New Roman" w:hAnsi="Arial" w:cs="Arial"/>
          <w:sz w:val="20"/>
          <w:szCs w:val="20"/>
        </w:rPr>
        <w:t>3</w:t>
      </w:r>
      <w:r w:rsidRPr="00E836B8">
        <w:rPr>
          <w:rFonts w:ascii="Arial" w:eastAsia="Times New Roman" w:hAnsi="Arial" w:cs="Arial"/>
          <w:sz w:val="20"/>
          <w:szCs w:val="20"/>
        </w:rPr>
        <w:t xml:space="preserve">) Tallinna Vangla </w:t>
      </w:r>
      <w:r>
        <w:rPr>
          <w:rFonts w:ascii="Arial" w:eastAsia="Times New Roman" w:hAnsi="Arial" w:cs="Arial"/>
          <w:sz w:val="20"/>
          <w:szCs w:val="20"/>
        </w:rPr>
        <w:t>v</w:t>
      </w:r>
      <w:r w:rsidRPr="004A2437">
        <w:rPr>
          <w:rFonts w:ascii="Arial" w:eastAsia="Calibri" w:hAnsi="Arial" w:cs="Arial"/>
          <w:sz w:val="20"/>
          <w:szCs w:val="20"/>
        </w:rPr>
        <w:t xml:space="preserve">anglateenistuse kommunikatsiooni </w:t>
      </w:r>
      <w:r>
        <w:rPr>
          <w:rFonts w:ascii="Arial" w:eastAsia="Calibri" w:hAnsi="Arial" w:cs="Arial"/>
          <w:sz w:val="20"/>
          <w:szCs w:val="20"/>
        </w:rPr>
        <w:t xml:space="preserve">osakond </w:t>
      </w:r>
      <w:r w:rsidRPr="00E836B8">
        <w:rPr>
          <w:rFonts w:ascii="Arial" w:eastAsia="Times New Roman" w:hAnsi="Arial" w:cs="Arial"/>
          <w:sz w:val="20"/>
          <w:szCs w:val="20"/>
        </w:rPr>
        <w:t>täidab justiitsministri 6. detsembri 2001. a määruse nr 92 „Tallinna Vangla põhimäärus” §-s 6</w:t>
      </w:r>
      <w:r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E836B8">
        <w:rPr>
          <w:rFonts w:ascii="Arial" w:eastAsia="Times New Roman" w:hAnsi="Arial" w:cs="Arial"/>
          <w:sz w:val="20"/>
          <w:szCs w:val="20"/>
        </w:rPr>
        <w:t xml:space="preserve"> nimetatud ülesandeid ja muid õigusaktidest tulenevaid ülesandeid ka </w:t>
      </w:r>
      <w:r>
        <w:rPr>
          <w:rFonts w:ascii="Arial" w:eastAsia="Times New Roman" w:hAnsi="Arial" w:cs="Arial"/>
          <w:sz w:val="20"/>
          <w:szCs w:val="20"/>
        </w:rPr>
        <w:t>Viru</w:t>
      </w:r>
      <w:r w:rsidRPr="00E836B8">
        <w:rPr>
          <w:rFonts w:ascii="Arial" w:eastAsia="Times New Roman" w:hAnsi="Arial" w:cs="Arial"/>
          <w:sz w:val="20"/>
          <w:szCs w:val="20"/>
        </w:rPr>
        <w:t xml:space="preserve"> Vanglas.”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7C598D4" w14:textId="77777777" w:rsidR="00045583" w:rsidRPr="005636FB" w:rsidRDefault="00045583" w:rsidP="00B96C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DD04AF" w14:textId="77777777" w:rsidR="00B80057" w:rsidRPr="00951F6A" w:rsidRDefault="00B80057" w:rsidP="00B96C4D">
      <w:pPr>
        <w:spacing w:after="160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7. </w:t>
      </w:r>
      <w:r w:rsidRPr="00951F6A">
        <w:rPr>
          <w:rFonts w:ascii="Arial" w:eastAsiaTheme="minorHAnsi" w:hAnsi="Arial" w:cs="Arial"/>
          <w:b/>
          <w:bCs/>
          <w:sz w:val="20"/>
          <w:szCs w:val="20"/>
        </w:rPr>
        <w:t>Justiitsministri 7. mai 2004. a määruse nr 37 „Kriminaalhooldusametniku täiendavate kvalifikatsiooninõuete kehtestamine ning tööülesannete loetelu, mille täitmisel ei pea ametnikul olema vastavat rakenduslikku või akadeemilist kõrgharidust” muutmine</w:t>
      </w:r>
    </w:p>
    <w:p w14:paraId="09095C2F" w14:textId="77777777" w:rsidR="00B80057" w:rsidRDefault="00B80057" w:rsidP="00B96C4D">
      <w:pPr>
        <w:jc w:val="both"/>
        <w:rPr>
          <w:rFonts w:ascii="Arial" w:hAnsi="Arial" w:cs="Arial"/>
          <w:sz w:val="20"/>
          <w:szCs w:val="20"/>
        </w:rPr>
      </w:pPr>
      <w:r w:rsidRPr="00951F6A">
        <w:rPr>
          <w:rFonts w:ascii="Arial" w:hAnsi="Arial" w:cs="Arial"/>
          <w:sz w:val="20"/>
          <w:szCs w:val="20"/>
        </w:rPr>
        <w:t>Justiitsministri 7. mai 2004. a määruse</w:t>
      </w:r>
      <w:r>
        <w:rPr>
          <w:rFonts w:ascii="Arial" w:hAnsi="Arial" w:cs="Arial"/>
          <w:sz w:val="20"/>
          <w:szCs w:val="20"/>
        </w:rPr>
        <w:t>s</w:t>
      </w:r>
      <w:r w:rsidRPr="00951F6A">
        <w:rPr>
          <w:rFonts w:ascii="Arial" w:hAnsi="Arial" w:cs="Arial"/>
          <w:sz w:val="20"/>
          <w:szCs w:val="20"/>
        </w:rPr>
        <w:t xml:space="preserve"> nr 37 „Kriminaalhooldusametniku täiendavate kvalifikatsiooninõuete kehtestamine ning tööülesannete loetelu, mille täitmisel ei pea ametnikul olema vastavat rakenduslikku või akadeemilist kõrgharidust” </w:t>
      </w:r>
      <w:r>
        <w:rPr>
          <w:rFonts w:ascii="Arial" w:hAnsi="Arial" w:cs="Arial"/>
          <w:sz w:val="20"/>
          <w:szCs w:val="20"/>
        </w:rPr>
        <w:t>tehakse järgmised muudatused:</w:t>
      </w:r>
    </w:p>
    <w:p w14:paraId="5173F7ED" w14:textId="6DE29F36" w:rsidR="00627988" w:rsidRPr="00627988" w:rsidRDefault="00627988" w:rsidP="00B96C4D">
      <w:pPr>
        <w:jc w:val="both"/>
        <w:rPr>
          <w:rFonts w:ascii="Arial" w:hAnsi="Arial" w:cs="Arial"/>
          <w:sz w:val="20"/>
          <w:szCs w:val="20"/>
        </w:rPr>
      </w:pPr>
      <w:r w:rsidRPr="00627988">
        <w:rPr>
          <w:rFonts w:ascii="Arial" w:hAnsi="Arial" w:cs="Arial"/>
          <w:b/>
          <w:bCs/>
          <w:sz w:val="20"/>
          <w:szCs w:val="20"/>
        </w:rPr>
        <w:t xml:space="preserve">1) </w:t>
      </w:r>
      <w:r w:rsidRPr="00627988">
        <w:rPr>
          <w:rFonts w:ascii="Arial" w:hAnsi="Arial" w:cs="Arial"/>
          <w:sz w:val="20"/>
          <w:szCs w:val="20"/>
        </w:rPr>
        <w:t>paragrahvi 3</w:t>
      </w:r>
      <w:r w:rsidRPr="00627988">
        <w:rPr>
          <w:rFonts w:ascii="Arial" w:hAnsi="Arial" w:cs="Arial"/>
          <w:sz w:val="20"/>
          <w:szCs w:val="20"/>
          <w:vertAlign w:val="superscript"/>
        </w:rPr>
        <w:t>1</w:t>
      </w:r>
      <w:r w:rsidRPr="00627988">
        <w:rPr>
          <w:rFonts w:ascii="Arial" w:hAnsi="Arial" w:cs="Arial"/>
          <w:sz w:val="20"/>
          <w:szCs w:val="20"/>
        </w:rPr>
        <w:t xml:space="preserve"> punkt 1 tunnistatakse kehtetuks;</w:t>
      </w:r>
    </w:p>
    <w:p w14:paraId="68FB2692" w14:textId="77777777" w:rsidR="00627988" w:rsidRPr="00627988" w:rsidRDefault="00627988" w:rsidP="00B96C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27988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627988">
        <w:rPr>
          <w:rFonts w:ascii="Arial" w:hAnsi="Arial" w:cs="Arial"/>
          <w:sz w:val="20"/>
          <w:szCs w:val="20"/>
        </w:rPr>
        <w:t>paragrahvi 3</w:t>
      </w:r>
      <w:r w:rsidRPr="00627988">
        <w:rPr>
          <w:rFonts w:ascii="Arial" w:hAnsi="Arial" w:cs="Arial"/>
          <w:sz w:val="20"/>
          <w:szCs w:val="20"/>
          <w:vertAlign w:val="superscript"/>
        </w:rPr>
        <w:t>2</w:t>
      </w:r>
      <w:r w:rsidRPr="00627988">
        <w:rPr>
          <w:rFonts w:ascii="Arial" w:hAnsi="Arial" w:cs="Arial"/>
          <w:sz w:val="20"/>
          <w:szCs w:val="20"/>
        </w:rPr>
        <w:t xml:space="preserve"> punktist 2 jäetakse välja sõnad „ning teise võõrkeele oskus tasemel B1“;</w:t>
      </w:r>
    </w:p>
    <w:p w14:paraId="37DE313A" w14:textId="77777777" w:rsidR="00045583" w:rsidRPr="005A5EB8" w:rsidRDefault="00045583" w:rsidP="00B96C4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</w:t>
      </w:r>
      <w:r w:rsidRPr="005A5EB8">
        <w:rPr>
          <w:rFonts w:ascii="Arial" w:hAnsi="Arial" w:cs="Arial"/>
          <w:bCs/>
          <w:sz w:val="20"/>
          <w:szCs w:val="20"/>
        </w:rPr>
        <w:t>paragrahvi 3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5A5EB8">
        <w:rPr>
          <w:rFonts w:ascii="Arial" w:hAnsi="Arial" w:cs="Arial"/>
          <w:bCs/>
          <w:sz w:val="20"/>
          <w:szCs w:val="20"/>
        </w:rPr>
        <w:t xml:space="preserve"> punktis 3 asendatakse sõna „kahe“ sõnaga „ühe“.</w:t>
      </w:r>
    </w:p>
    <w:p w14:paraId="62135835" w14:textId="3241DD69" w:rsidR="00045583" w:rsidRPr="008914B3" w:rsidRDefault="00045583" w:rsidP="00B96C4D">
      <w:pPr>
        <w:spacing w:after="160"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14B3">
        <w:rPr>
          <w:rFonts w:ascii="Arial" w:hAnsi="Arial" w:cs="Arial"/>
          <w:b/>
          <w:bCs/>
          <w:sz w:val="20"/>
          <w:szCs w:val="20"/>
        </w:rPr>
        <w:t>§ 8.</w:t>
      </w:r>
      <w:bookmarkStart w:id="5" w:name="para8"/>
      <w:r w:rsidRPr="008914B3">
        <w:rPr>
          <w:rFonts w:ascii="Arial" w:hAnsi="Arial" w:cs="Arial"/>
          <w:b/>
          <w:bCs/>
          <w:sz w:val="20"/>
          <w:szCs w:val="20"/>
        </w:rPr>
        <w:t> </w:t>
      </w:r>
      <w:bookmarkEnd w:id="5"/>
      <w:r w:rsidRPr="008914B3">
        <w:rPr>
          <w:rFonts w:ascii="Arial" w:hAnsi="Arial" w:cs="Arial"/>
          <w:b/>
          <w:bCs/>
          <w:sz w:val="20"/>
          <w:szCs w:val="20"/>
        </w:rPr>
        <w:t>Justiitsministri 22. aprilli 2013. a määruse nr 13 „Vanglaametnike ja vanglas töötavate riigiametnike töötasustamine” muutmine</w:t>
      </w:r>
    </w:p>
    <w:p w14:paraId="1B2BD6CD" w14:textId="77777777" w:rsidR="00045583" w:rsidRDefault="00045583" w:rsidP="00B96C4D">
      <w:pPr>
        <w:jc w:val="both"/>
        <w:rPr>
          <w:rFonts w:ascii="Arial" w:hAnsi="Arial" w:cs="Arial"/>
          <w:bCs/>
          <w:sz w:val="20"/>
          <w:szCs w:val="20"/>
        </w:rPr>
      </w:pPr>
      <w:r w:rsidRPr="008914B3">
        <w:rPr>
          <w:rFonts w:ascii="Arial" w:hAnsi="Arial" w:cs="Arial"/>
          <w:bCs/>
          <w:sz w:val="20"/>
          <w:szCs w:val="20"/>
        </w:rPr>
        <w:t>Justiitsministri 22. aprilli 2013. a määruses nr 13 „Vanglaametnike ja vanglas töötavate riigiametnike töötasustamine” tehakse järgmised muudatused:</w:t>
      </w:r>
    </w:p>
    <w:p w14:paraId="7BDC3F60" w14:textId="1721CBD7" w:rsidR="00045583" w:rsidRDefault="00045583" w:rsidP="00B96C4D">
      <w:pPr>
        <w:jc w:val="both"/>
        <w:rPr>
          <w:rFonts w:ascii="Arial" w:hAnsi="Arial" w:cs="Arial"/>
          <w:bCs/>
          <w:sz w:val="20"/>
          <w:szCs w:val="20"/>
        </w:rPr>
      </w:pPr>
      <w:r w:rsidRPr="00C93EE9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paragrahvi 3 täiendatakse lõikega </w:t>
      </w:r>
      <w:r w:rsidR="00787F08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järgmises sõnastuses:</w:t>
      </w:r>
    </w:p>
    <w:p w14:paraId="510DAC93" w14:textId="37C37C08" w:rsidR="00B80057" w:rsidRDefault="00B80057" w:rsidP="00B96C4D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„(</w:t>
      </w:r>
      <w:r w:rsidR="00787F08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) </w:t>
      </w:r>
      <w:r w:rsidRPr="004A2437">
        <w:rPr>
          <w:rFonts w:ascii="Arial" w:eastAsia="Calibri" w:hAnsi="Arial" w:cs="Arial"/>
          <w:sz w:val="20"/>
          <w:szCs w:val="20"/>
        </w:rPr>
        <w:t>Kui ametniku tööaeg langeb ööajale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4A2437">
        <w:rPr>
          <w:rFonts w:ascii="Arial" w:eastAsia="Calibri" w:hAnsi="Arial" w:cs="Arial"/>
          <w:sz w:val="20"/>
          <w:szCs w:val="20"/>
        </w:rPr>
        <w:t>makstakse talle ööajal töötamise eest 1,25</w:t>
      </w:r>
      <w:r>
        <w:rPr>
          <w:rFonts w:ascii="Arial" w:eastAsia="Calibri" w:hAnsi="Arial" w:cs="Arial"/>
          <w:sz w:val="20"/>
          <w:szCs w:val="20"/>
        </w:rPr>
        <w:t>-</w:t>
      </w:r>
      <w:r w:rsidRPr="004A2437">
        <w:rPr>
          <w:rFonts w:ascii="Arial" w:eastAsia="Calibri" w:hAnsi="Arial" w:cs="Arial"/>
          <w:sz w:val="20"/>
          <w:szCs w:val="20"/>
        </w:rPr>
        <w:t>kordset põhipalka</w:t>
      </w:r>
      <w:r>
        <w:rPr>
          <w:rFonts w:ascii="Arial" w:eastAsia="Calibri" w:hAnsi="Arial" w:cs="Arial"/>
          <w:sz w:val="20"/>
          <w:szCs w:val="20"/>
        </w:rPr>
        <w:t>.“;</w:t>
      </w:r>
    </w:p>
    <w:p w14:paraId="14A25B72" w14:textId="77777777" w:rsidR="00B80057" w:rsidRDefault="00B80057" w:rsidP="00B96C4D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2)</w:t>
      </w:r>
      <w:r>
        <w:rPr>
          <w:rFonts w:ascii="Arial" w:eastAsia="Calibri" w:hAnsi="Arial" w:cs="Arial"/>
          <w:sz w:val="20"/>
          <w:szCs w:val="20"/>
        </w:rPr>
        <w:t xml:space="preserve"> paragrahvi 3 lõike 2 punktid 1 ja 3 tunnistatakse kehtetuks;</w:t>
      </w:r>
    </w:p>
    <w:p w14:paraId="339AE84D" w14:textId="77777777" w:rsidR="00B80057" w:rsidRDefault="00B80057" w:rsidP="00B96C4D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3)</w:t>
      </w:r>
      <w:r>
        <w:rPr>
          <w:rFonts w:ascii="Arial" w:eastAsia="Calibri" w:hAnsi="Arial" w:cs="Arial"/>
          <w:sz w:val="20"/>
          <w:szCs w:val="20"/>
        </w:rPr>
        <w:t xml:space="preserve"> paragrahvi 3 lõike 2 punktidest 2 ja 4 jäetakse välja sõnad </w:t>
      </w:r>
      <w:r w:rsidRPr="004A2437">
        <w:rPr>
          <w:rFonts w:ascii="Arial" w:eastAsia="Calibri" w:hAnsi="Arial" w:cs="Arial"/>
          <w:sz w:val="20"/>
          <w:szCs w:val="20"/>
        </w:rPr>
        <w:t>„,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2437">
        <w:rPr>
          <w:rFonts w:ascii="Arial" w:eastAsia="Calibri" w:hAnsi="Arial" w:cs="Arial"/>
          <w:sz w:val="20"/>
          <w:szCs w:val="20"/>
        </w:rPr>
        <w:t>kes töötab vahetustega,“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B83EE9E" w14:textId="77777777" w:rsidR="00045583" w:rsidRDefault="00045583" w:rsidP="00B96C4D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§ 9. Justiitsministri 23. detsembri 2024. a määruse nr 31 „Taustakontrolli tegemine“ muutmine</w:t>
      </w:r>
    </w:p>
    <w:p w14:paraId="4F65FE36" w14:textId="77777777" w:rsidR="00045583" w:rsidRDefault="00045583" w:rsidP="00B96C4D">
      <w:pPr>
        <w:jc w:val="both"/>
        <w:rPr>
          <w:rFonts w:ascii="Arial" w:eastAsia="Calibri" w:hAnsi="Arial" w:cs="Arial"/>
          <w:sz w:val="20"/>
          <w:szCs w:val="20"/>
        </w:rPr>
      </w:pPr>
      <w:r w:rsidRPr="009906F6">
        <w:rPr>
          <w:rFonts w:ascii="Arial" w:eastAsia="Calibri" w:hAnsi="Arial" w:cs="Arial"/>
          <w:sz w:val="20"/>
          <w:szCs w:val="20"/>
        </w:rPr>
        <w:t>Justiitsministri 23. detsembri 2024. a määruse</w:t>
      </w:r>
      <w:r>
        <w:rPr>
          <w:rFonts w:ascii="Arial" w:eastAsia="Calibri" w:hAnsi="Arial" w:cs="Arial"/>
          <w:sz w:val="20"/>
          <w:szCs w:val="20"/>
        </w:rPr>
        <w:t>s</w:t>
      </w:r>
      <w:r w:rsidRPr="009906F6">
        <w:rPr>
          <w:rFonts w:ascii="Arial" w:eastAsia="Calibri" w:hAnsi="Arial" w:cs="Arial"/>
          <w:sz w:val="20"/>
          <w:szCs w:val="20"/>
        </w:rPr>
        <w:t xml:space="preserve"> nr 31 „Taustakontrolli tegemine“ </w:t>
      </w:r>
      <w:r>
        <w:rPr>
          <w:rFonts w:ascii="Arial" w:eastAsia="Calibri" w:hAnsi="Arial" w:cs="Arial"/>
          <w:sz w:val="20"/>
          <w:szCs w:val="20"/>
        </w:rPr>
        <w:t>tehakse järgmised muudatused:</w:t>
      </w:r>
    </w:p>
    <w:p w14:paraId="16D63D27" w14:textId="0F0C9154" w:rsidR="00045583" w:rsidRDefault="00045583" w:rsidP="00B96C4D">
      <w:pPr>
        <w:jc w:val="both"/>
        <w:rPr>
          <w:rFonts w:ascii="Arial" w:hAnsi="Arial" w:cs="Arial"/>
          <w:sz w:val="20"/>
          <w:szCs w:val="20"/>
        </w:rPr>
      </w:pPr>
      <w:r w:rsidRPr="00A9197C">
        <w:rPr>
          <w:rFonts w:ascii="Arial" w:eastAsia="Calibri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paragrahvi 4 täiendatakse lõikega </w:t>
      </w:r>
      <w:r w:rsidR="005652EC">
        <w:rPr>
          <w:rFonts w:ascii="Arial" w:hAnsi="Arial" w:cs="Arial"/>
          <w:sz w:val="20"/>
          <w:szCs w:val="20"/>
        </w:rPr>
        <w:t>1</w:t>
      </w:r>
      <w:r w:rsidR="005652EC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33F4CB59" w14:textId="7F54892C" w:rsidR="00045583" w:rsidRPr="00E4681F" w:rsidRDefault="00045583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sz w:val="20"/>
          <w:szCs w:val="20"/>
        </w:rPr>
        <w:t>„(</w:t>
      </w:r>
      <w:r w:rsidR="005652EC" w:rsidRPr="00E4681F">
        <w:rPr>
          <w:rFonts w:ascii="Arial" w:hAnsi="Arial" w:cs="Arial"/>
          <w:sz w:val="20"/>
          <w:szCs w:val="20"/>
        </w:rPr>
        <w:t>1</w:t>
      </w:r>
      <w:r w:rsidR="005652EC" w:rsidRPr="00E4681F">
        <w:rPr>
          <w:rFonts w:ascii="Arial" w:hAnsi="Arial" w:cs="Arial"/>
          <w:sz w:val="20"/>
          <w:szCs w:val="20"/>
          <w:vertAlign w:val="superscript"/>
        </w:rPr>
        <w:t>1</w:t>
      </w:r>
      <w:r w:rsidRPr="00E4681F">
        <w:rPr>
          <w:rFonts w:ascii="Arial" w:hAnsi="Arial" w:cs="Arial"/>
          <w:sz w:val="20"/>
          <w:szCs w:val="20"/>
        </w:rPr>
        <w:t>) Vangistusseaduse § 105</w:t>
      </w:r>
      <w:r w:rsidRPr="00E4681F">
        <w:rPr>
          <w:rFonts w:ascii="Arial" w:hAnsi="Arial" w:cs="Arial"/>
          <w:sz w:val="20"/>
          <w:szCs w:val="20"/>
          <w:vertAlign w:val="superscript"/>
        </w:rPr>
        <w:t>4</w:t>
      </w:r>
      <w:r w:rsidRPr="00E4681F">
        <w:rPr>
          <w:rFonts w:ascii="Arial" w:hAnsi="Arial" w:cs="Arial"/>
          <w:sz w:val="20"/>
          <w:szCs w:val="20"/>
        </w:rPr>
        <w:t xml:space="preserve"> lõike 1 punktis 2 nimetatud isikute</w:t>
      </w:r>
      <w:r w:rsidR="00AA7448" w:rsidRPr="00E4681F">
        <w:rPr>
          <w:rFonts w:ascii="Arial" w:hAnsi="Arial" w:cs="Arial"/>
          <w:sz w:val="20"/>
          <w:szCs w:val="20"/>
        </w:rPr>
        <w:t xml:space="preserve"> suhtes</w:t>
      </w:r>
      <w:r w:rsidRPr="00E4681F">
        <w:rPr>
          <w:rFonts w:ascii="Arial" w:hAnsi="Arial" w:cs="Arial"/>
          <w:sz w:val="20"/>
          <w:szCs w:val="20"/>
        </w:rPr>
        <w:t xml:space="preserve">, kellele kriminaalhoolduse täideviimisega, sealhulgas </w:t>
      </w:r>
      <w:proofErr w:type="spellStart"/>
      <w:r w:rsidRPr="00E4681F">
        <w:rPr>
          <w:rFonts w:ascii="Arial" w:hAnsi="Arial" w:cs="Arial"/>
          <w:sz w:val="20"/>
          <w:szCs w:val="20"/>
        </w:rPr>
        <w:t>üldkasuliku</w:t>
      </w:r>
      <w:proofErr w:type="spellEnd"/>
      <w:r w:rsidRPr="00E4681F">
        <w:rPr>
          <w:rFonts w:ascii="Arial" w:hAnsi="Arial" w:cs="Arial"/>
          <w:sz w:val="20"/>
          <w:szCs w:val="20"/>
        </w:rPr>
        <w:t xml:space="preserve"> töö tegemisega,</w:t>
      </w:r>
      <w:r w:rsidR="009C2BEB" w:rsidRPr="00E4681F">
        <w:rPr>
          <w:rFonts w:ascii="Arial" w:hAnsi="Arial" w:cs="Arial"/>
          <w:sz w:val="20"/>
          <w:szCs w:val="20"/>
        </w:rPr>
        <w:t xml:space="preserve"> seotud</w:t>
      </w:r>
      <w:r w:rsidRPr="00E4681F">
        <w:rPr>
          <w:rFonts w:ascii="Arial" w:hAnsi="Arial" w:cs="Arial"/>
          <w:sz w:val="20"/>
          <w:szCs w:val="20"/>
        </w:rPr>
        <w:t xml:space="preserve"> </w:t>
      </w:r>
      <w:r w:rsidR="009C2BEB" w:rsidRPr="00E4681F">
        <w:rPr>
          <w:rFonts w:ascii="Arial" w:hAnsi="Arial" w:cs="Arial"/>
          <w:sz w:val="20"/>
          <w:szCs w:val="20"/>
        </w:rPr>
        <w:t xml:space="preserve">ülesande usaldamist </w:t>
      </w:r>
      <w:r w:rsidRPr="00E4681F">
        <w:rPr>
          <w:rFonts w:ascii="Arial" w:hAnsi="Arial" w:cs="Arial"/>
          <w:sz w:val="20"/>
          <w:szCs w:val="20"/>
        </w:rPr>
        <w:t xml:space="preserve">otsustatakse, on </w:t>
      </w:r>
      <w:r w:rsidR="00AA7448" w:rsidRPr="00E4681F">
        <w:rPr>
          <w:rFonts w:ascii="Arial" w:hAnsi="Arial" w:cs="Arial"/>
          <w:sz w:val="20"/>
          <w:szCs w:val="20"/>
        </w:rPr>
        <w:t xml:space="preserve">kriminaalhooldusosakonna ametnikel </w:t>
      </w:r>
      <w:r w:rsidRPr="00E4681F">
        <w:rPr>
          <w:rFonts w:ascii="Arial" w:hAnsi="Arial" w:cs="Arial"/>
          <w:sz w:val="20"/>
          <w:szCs w:val="20"/>
        </w:rPr>
        <w:t xml:space="preserve">õigus </w:t>
      </w:r>
      <w:r w:rsidR="00AA7448" w:rsidRPr="00E4681F">
        <w:rPr>
          <w:rFonts w:ascii="Arial" w:hAnsi="Arial" w:cs="Arial"/>
          <w:sz w:val="20"/>
          <w:szCs w:val="20"/>
        </w:rPr>
        <w:t xml:space="preserve">töödelda üksnes käesoleva määruse § 6 lõikes </w:t>
      </w:r>
      <w:r w:rsidR="00A6716B" w:rsidRPr="00E4681F">
        <w:rPr>
          <w:rFonts w:ascii="Arial" w:hAnsi="Arial" w:cs="Arial"/>
          <w:sz w:val="20"/>
          <w:szCs w:val="20"/>
        </w:rPr>
        <w:t>4</w:t>
      </w:r>
      <w:r w:rsidR="00AA7448" w:rsidRPr="00E4681F">
        <w:rPr>
          <w:rFonts w:ascii="Arial" w:hAnsi="Arial" w:cs="Arial"/>
          <w:sz w:val="20"/>
          <w:szCs w:val="20"/>
        </w:rPr>
        <w:t xml:space="preserve"> ja § 9 lõikes 3 sätestatud andmeid.</w:t>
      </w:r>
      <w:r w:rsidR="00D769FD" w:rsidRPr="00E4681F">
        <w:rPr>
          <w:rFonts w:ascii="Arial" w:hAnsi="Arial" w:cs="Arial"/>
          <w:sz w:val="20"/>
          <w:szCs w:val="20"/>
        </w:rPr>
        <w:t xml:space="preserve"> </w:t>
      </w:r>
      <w:r w:rsidR="00481E3B" w:rsidRPr="00E4681F">
        <w:rPr>
          <w:rFonts w:ascii="Arial" w:hAnsi="Arial" w:cs="Arial"/>
          <w:sz w:val="20"/>
          <w:szCs w:val="20"/>
        </w:rPr>
        <w:t>Kui taustakontrolli tulemusel ilmneb, et on vaja töödelda §-des 6 ja 9 sätestatud muid andmeid,</w:t>
      </w:r>
      <w:r w:rsidR="00627988" w:rsidRPr="00E4681F">
        <w:rPr>
          <w:rFonts w:ascii="Arial" w:hAnsi="Arial" w:cs="Arial"/>
          <w:sz w:val="20"/>
          <w:szCs w:val="20"/>
        </w:rPr>
        <w:t xml:space="preserve"> </w:t>
      </w:r>
      <w:r w:rsidR="00AA7448" w:rsidRPr="00E4681F">
        <w:rPr>
          <w:rFonts w:ascii="Arial" w:hAnsi="Arial" w:cs="Arial"/>
          <w:sz w:val="20"/>
          <w:szCs w:val="20"/>
        </w:rPr>
        <w:t xml:space="preserve">viivad taustakontrolli läbi </w:t>
      </w:r>
      <w:r w:rsidR="00D769FD" w:rsidRPr="00E4681F">
        <w:rPr>
          <w:rFonts w:ascii="Arial" w:hAnsi="Arial" w:cs="Arial"/>
          <w:sz w:val="20"/>
          <w:szCs w:val="20"/>
        </w:rPr>
        <w:t>vanglate teabe- ja uurimisosakonna ametni</w:t>
      </w:r>
      <w:r w:rsidR="00AA7448" w:rsidRPr="00E4681F">
        <w:rPr>
          <w:rFonts w:ascii="Arial" w:hAnsi="Arial" w:cs="Arial"/>
          <w:sz w:val="20"/>
          <w:szCs w:val="20"/>
        </w:rPr>
        <w:t>kud</w:t>
      </w:r>
      <w:r w:rsidRPr="00E4681F">
        <w:rPr>
          <w:rFonts w:ascii="Arial" w:hAnsi="Arial" w:cs="Arial"/>
          <w:sz w:val="20"/>
          <w:szCs w:val="20"/>
        </w:rPr>
        <w:t>.“;</w:t>
      </w:r>
    </w:p>
    <w:p w14:paraId="5129E86D" w14:textId="77777777" w:rsidR="00045583" w:rsidRPr="00E4681F" w:rsidRDefault="00045583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E4681F">
        <w:rPr>
          <w:rFonts w:ascii="Arial" w:hAnsi="Arial" w:cs="Arial"/>
          <w:sz w:val="20"/>
          <w:szCs w:val="20"/>
        </w:rPr>
        <w:t>paragrahvi 5 lõiget 1 täiendatakse punktiga 12 järgmises sõnastuses:</w:t>
      </w:r>
    </w:p>
    <w:p w14:paraId="4FC6884B" w14:textId="77777777" w:rsidR="00045583" w:rsidRPr="00E4681F" w:rsidRDefault="00045583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sz w:val="20"/>
          <w:szCs w:val="20"/>
        </w:rPr>
        <w:lastRenderedPageBreak/>
        <w:t xml:space="preserve">„12) välismaalase elamis- ja tööloa või elamisõiguse andmed.“; </w:t>
      </w:r>
    </w:p>
    <w:p w14:paraId="42E78941" w14:textId="75A5BAF7" w:rsidR="008B19C8" w:rsidRPr="00E4681F" w:rsidRDefault="008B19C8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b/>
          <w:bCs/>
          <w:sz w:val="20"/>
          <w:szCs w:val="20"/>
        </w:rPr>
        <w:t>3)</w:t>
      </w:r>
      <w:r w:rsidRPr="00E4681F">
        <w:rPr>
          <w:rFonts w:ascii="Arial" w:hAnsi="Arial" w:cs="Arial"/>
          <w:sz w:val="20"/>
          <w:szCs w:val="20"/>
        </w:rPr>
        <w:t xml:space="preserve"> paragrahvi 5 lõikes 2 asendatakse sõnad „</w:t>
      </w:r>
      <w:r w:rsidR="00D769FD" w:rsidRPr="00E4681F">
        <w:rPr>
          <w:rFonts w:ascii="Arial" w:hAnsi="Arial" w:cs="Arial"/>
          <w:sz w:val="20"/>
          <w:szCs w:val="20"/>
        </w:rPr>
        <w:t>välja arvatud punktides vangistusseaduse § 105</w:t>
      </w:r>
      <w:r w:rsidR="00D769FD" w:rsidRPr="00E4681F">
        <w:rPr>
          <w:rFonts w:ascii="Arial" w:hAnsi="Arial" w:cs="Arial"/>
          <w:sz w:val="20"/>
          <w:szCs w:val="20"/>
          <w:vertAlign w:val="superscript"/>
        </w:rPr>
        <w:t>5</w:t>
      </w:r>
      <w:r w:rsidR="00D769FD" w:rsidRPr="00E4681F">
        <w:rPr>
          <w:rFonts w:ascii="Arial" w:hAnsi="Arial" w:cs="Arial"/>
          <w:sz w:val="20"/>
          <w:szCs w:val="20"/>
        </w:rPr>
        <w:t> lõike 1 punktis 6 ja määruse § 8 lõikes 1 nimetatud andmeid</w:t>
      </w:r>
      <w:r w:rsidRPr="00E4681F">
        <w:rPr>
          <w:rFonts w:ascii="Arial" w:hAnsi="Arial" w:cs="Arial"/>
          <w:sz w:val="20"/>
          <w:szCs w:val="20"/>
        </w:rPr>
        <w:t xml:space="preserve">“ </w:t>
      </w:r>
      <w:r w:rsidR="009C2BEB" w:rsidRPr="00E4681F">
        <w:rPr>
          <w:rFonts w:ascii="Arial" w:hAnsi="Arial" w:cs="Arial"/>
          <w:sz w:val="20"/>
          <w:szCs w:val="20"/>
        </w:rPr>
        <w:t xml:space="preserve">sõnadega </w:t>
      </w:r>
      <w:r w:rsidRPr="00E4681F">
        <w:rPr>
          <w:rFonts w:ascii="Arial" w:hAnsi="Arial" w:cs="Arial"/>
          <w:sz w:val="20"/>
          <w:szCs w:val="20"/>
        </w:rPr>
        <w:t>„</w:t>
      </w:r>
      <w:bookmarkStart w:id="6" w:name="_Hlk200358466"/>
      <w:r w:rsidR="00D769FD" w:rsidRPr="00E4681F">
        <w:rPr>
          <w:rFonts w:ascii="Arial" w:hAnsi="Arial" w:cs="Arial"/>
          <w:sz w:val="20"/>
          <w:szCs w:val="20"/>
        </w:rPr>
        <w:t>välja arvatud vangistusseaduse § 105</w:t>
      </w:r>
      <w:r w:rsidR="00D769FD" w:rsidRPr="00E4681F">
        <w:rPr>
          <w:rFonts w:ascii="Arial" w:hAnsi="Arial" w:cs="Arial"/>
          <w:sz w:val="20"/>
          <w:szCs w:val="20"/>
          <w:vertAlign w:val="superscript"/>
        </w:rPr>
        <w:t>5</w:t>
      </w:r>
      <w:r w:rsidR="00D769FD" w:rsidRPr="00E4681F">
        <w:rPr>
          <w:rFonts w:ascii="Arial" w:hAnsi="Arial" w:cs="Arial"/>
          <w:sz w:val="20"/>
          <w:szCs w:val="20"/>
        </w:rPr>
        <w:t> lõike 2 punktis 6 ja käesoleva määruse § 8 punktis 1 viidatud andmeid</w:t>
      </w:r>
      <w:bookmarkEnd w:id="6"/>
      <w:r w:rsidR="009C2BEB" w:rsidRPr="00E4681F">
        <w:rPr>
          <w:rFonts w:ascii="Arial" w:hAnsi="Arial" w:cs="Arial"/>
          <w:sz w:val="20"/>
          <w:szCs w:val="20"/>
        </w:rPr>
        <w:t>“;</w:t>
      </w:r>
    </w:p>
    <w:p w14:paraId="296378A4" w14:textId="480802D6" w:rsidR="00681C9C" w:rsidRPr="00E4681F" w:rsidRDefault="00681C9C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b/>
          <w:bCs/>
          <w:sz w:val="20"/>
          <w:szCs w:val="20"/>
        </w:rPr>
        <w:t xml:space="preserve">4) </w:t>
      </w:r>
      <w:r w:rsidRPr="00E4681F">
        <w:rPr>
          <w:rFonts w:ascii="Arial" w:hAnsi="Arial" w:cs="Arial"/>
          <w:sz w:val="20"/>
          <w:szCs w:val="20"/>
        </w:rPr>
        <w:t>paragrahvi 6 täiendatakse lõikega 4 järgmises sõnastuses:</w:t>
      </w:r>
    </w:p>
    <w:p w14:paraId="6817E379" w14:textId="2501CCD0" w:rsidR="00681C9C" w:rsidRPr="00E4681F" w:rsidRDefault="00681C9C" w:rsidP="00B96C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4681F">
        <w:rPr>
          <w:rFonts w:ascii="Arial" w:hAnsi="Arial" w:cs="Arial"/>
          <w:sz w:val="20"/>
          <w:szCs w:val="20"/>
        </w:rPr>
        <w:t>„4)</w:t>
      </w:r>
      <w:r w:rsidRPr="00E46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81F">
        <w:rPr>
          <w:rFonts w:ascii="Arial" w:hAnsi="Arial" w:cs="Arial"/>
          <w:sz w:val="20"/>
          <w:szCs w:val="20"/>
        </w:rPr>
        <w:t xml:space="preserve">Kriminaalhooldusametnikul on õigus töödelda </w:t>
      </w:r>
      <w:r w:rsidR="009C2BEB" w:rsidRPr="00E4681F">
        <w:rPr>
          <w:rFonts w:ascii="Arial" w:hAnsi="Arial" w:cs="Arial"/>
          <w:sz w:val="20"/>
          <w:szCs w:val="20"/>
        </w:rPr>
        <w:t xml:space="preserve">vangistusseaduse </w:t>
      </w:r>
      <w:r w:rsidRPr="00E4681F">
        <w:rPr>
          <w:rFonts w:ascii="Arial" w:hAnsi="Arial" w:cs="Arial"/>
          <w:sz w:val="20"/>
          <w:szCs w:val="20"/>
        </w:rPr>
        <w:t>§ 105</w:t>
      </w:r>
      <w:r w:rsidRPr="00E4681F">
        <w:rPr>
          <w:rFonts w:ascii="Arial" w:hAnsi="Arial" w:cs="Arial"/>
          <w:sz w:val="20"/>
          <w:szCs w:val="20"/>
          <w:vertAlign w:val="superscript"/>
        </w:rPr>
        <w:t>5</w:t>
      </w:r>
      <w:r w:rsidRPr="00E4681F">
        <w:rPr>
          <w:rFonts w:ascii="Arial" w:hAnsi="Arial" w:cs="Arial"/>
          <w:sz w:val="20"/>
          <w:szCs w:val="20"/>
        </w:rPr>
        <w:t xml:space="preserve"> lõike 1 punktides 1, 2, 4 ja 9–1</w:t>
      </w:r>
      <w:r w:rsidR="001E3DA0" w:rsidRPr="00E4681F">
        <w:rPr>
          <w:rFonts w:ascii="Arial" w:hAnsi="Arial" w:cs="Arial"/>
          <w:sz w:val="20"/>
          <w:szCs w:val="20"/>
        </w:rPr>
        <w:t>0</w:t>
      </w:r>
      <w:r w:rsidRPr="00E4681F">
        <w:rPr>
          <w:rFonts w:ascii="Arial" w:hAnsi="Arial" w:cs="Arial"/>
          <w:sz w:val="20"/>
          <w:szCs w:val="20"/>
        </w:rPr>
        <w:t xml:space="preserve"> loetletud andmeid</w:t>
      </w:r>
      <w:r w:rsidR="001E3DA0" w:rsidRPr="00E4681F">
        <w:rPr>
          <w:rFonts w:ascii="Arial" w:hAnsi="Arial" w:cs="Arial"/>
          <w:sz w:val="20"/>
          <w:szCs w:val="20"/>
        </w:rPr>
        <w:t xml:space="preserve"> ja eelmise taustakontrolli tulemust</w:t>
      </w:r>
      <w:r w:rsidRPr="00E4681F">
        <w:rPr>
          <w:rFonts w:ascii="Arial" w:hAnsi="Arial" w:cs="Arial"/>
          <w:sz w:val="20"/>
          <w:szCs w:val="20"/>
        </w:rPr>
        <w:t>.“;</w:t>
      </w:r>
    </w:p>
    <w:p w14:paraId="777E8620" w14:textId="7661ADE5" w:rsidR="00681C9C" w:rsidRPr="00E4681F" w:rsidRDefault="00681C9C" w:rsidP="00B96C4D">
      <w:pPr>
        <w:jc w:val="both"/>
        <w:rPr>
          <w:rFonts w:ascii="Arial" w:hAnsi="Arial" w:cs="Arial"/>
          <w:sz w:val="20"/>
          <w:szCs w:val="20"/>
        </w:rPr>
      </w:pPr>
      <w:r w:rsidRPr="00E4681F">
        <w:rPr>
          <w:rFonts w:ascii="Arial" w:hAnsi="Arial" w:cs="Arial"/>
          <w:b/>
          <w:bCs/>
          <w:sz w:val="20"/>
          <w:szCs w:val="20"/>
        </w:rPr>
        <w:t>5)</w:t>
      </w:r>
      <w:r w:rsidRPr="00E4681F">
        <w:rPr>
          <w:rFonts w:ascii="Arial" w:hAnsi="Arial" w:cs="Arial"/>
          <w:sz w:val="20"/>
          <w:szCs w:val="20"/>
        </w:rPr>
        <w:t xml:space="preserve"> paragrahvi 9 täiendatakse lõikega 3 järgmises sõnastuses:</w:t>
      </w:r>
    </w:p>
    <w:p w14:paraId="4BEC6C6A" w14:textId="6305E800" w:rsidR="00681C9C" w:rsidRPr="00627988" w:rsidRDefault="00681C9C" w:rsidP="00B96C4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4681F">
        <w:rPr>
          <w:rFonts w:ascii="Arial" w:hAnsi="Arial" w:cs="Arial"/>
          <w:sz w:val="20"/>
          <w:szCs w:val="20"/>
        </w:rPr>
        <w:t xml:space="preserve">„3) Kriminaalhooldusametnikul on õigus töödelda </w:t>
      </w:r>
      <w:r w:rsidR="009C2BEB" w:rsidRPr="00E4681F">
        <w:rPr>
          <w:rFonts w:ascii="Arial" w:hAnsi="Arial" w:cs="Arial"/>
          <w:sz w:val="20"/>
          <w:szCs w:val="20"/>
        </w:rPr>
        <w:t xml:space="preserve">vangistusseaduse </w:t>
      </w:r>
      <w:r w:rsidRPr="00E4681F">
        <w:rPr>
          <w:rFonts w:ascii="Arial" w:hAnsi="Arial" w:cs="Arial"/>
          <w:sz w:val="20"/>
          <w:szCs w:val="20"/>
        </w:rPr>
        <w:t>§ 105</w:t>
      </w:r>
      <w:r w:rsidRPr="00E4681F">
        <w:rPr>
          <w:rFonts w:ascii="Arial" w:hAnsi="Arial" w:cs="Arial"/>
          <w:sz w:val="20"/>
          <w:szCs w:val="20"/>
          <w:vertAlign w:val="superscript"/>
        </w:rPr>
        <w:t>5</w:t>
      </w:r>
      <w:r w:rsidRPr="00E4681F">
        <w:rPr>
          <w:rFonts w:ascii="Arial" w:hAnsi="Arial" w:cs="Arial"/>
          <w:sz w:val="20"/>
          <w:szCs w:val="20"/>
        </w:rPr>
        <w:t xml:space="preserve"> lõike 7 punktides 1 ja 2 loetletud andmeid.“;</w:t>
      </w:r>
    </w:p>
    <w:p w14:paraId="37491536" w14:textId="77777777" w:rsidR="00045583" w:rsidRPr="00787F08" w:rsidRDefault="00045583" w:rsidP="00B96C4D">
      <w:pPr>
        <w:spacing w:line="278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87F08">
        <w:rPr>
          <w:rFonts w:ascii="Arial" w:hAnsi="Arial" w:cs="Arial"/>
          <w:b/>
          <w:bCs/>
          <w:color w:val="000000" w:themeColor="text1"/>
          <w:sz w:val="20"/>
          <w:szCs w:val="20"/>
        </w:rPr>
        <w:t>§ 10. Justiitsministri 23. juuli 2013. a määruse nr 26 „Vanglateenistuse ametnikule esitatavad nõuded, nõuetele vastavuse hindamine ning vangla direktori värbamine ja valik“ muutmine</w:t>
      </w:r>
    </w:p>
    <w:p w14:paraId="09BF8E6A" w14:textId="3078E1C2" w:rsidR="00045583" w:rsidRPr="00787F08" w:rsidRDefault="00045583" w:rsidP="00B96C4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7F08">
        <w:rPr>
          <w:rFonts w:ascii="Arial" w:hAnsi="Arial" w:cs="Arial"/>
          <w:color w:val="000000" w:themeColor="text1"/>
          <w:sz w:val="20"/>
          <w:szCs w:val="20"/>
        </w:rPr>
        <w:t>Justiitsministri 23. juuli 2013. a määruses nr 26 „Vanglateenistuse ametnikule esitatavad nõuded, nõuetele vastavuse hindamine ning vangla direktori värbamine ja valik“ tehakse järgmised muudatused:</w:t>
      </w:r>
    </w:p>
    <w:p w14:paraId="14C72B2A" w14:textId="1EBB78BC" w:rsidR="00045583" w:rsidRPr="00787F08" w:rsidRDefault="00045583" w:rsidP="00B96C4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7F08">
        <w:rPr>
          <w:rFonts w:ascii="Arial" w:hAnsi="Arial" w:cs="Arial"/>
          <w:b/>
          <w:bCs/>
          <w:color w:val="000000" w:themeColor="text1"/>
          <w:sz w:val="20"/>
          <w:szCs w:val="20"/>
        </w:rPr>
        <w:t>1)</w:t>
      </w:r>
      <w:r w:rsidRPr="00787F08">
        <w:rPr>
          <w:rFonts w:ascii="Arial" w:hAnsi="Arial" w:cs="Arial"/>
          <w:color w:val="000000" w:themeColor="text1"/>
          <w:sz w:val="20"/>
          <w:szCs w:val="20"/>
        </w:rPr>
        <w:t xml:space="preserve"> paragrahvi 28 lõikes 1 asendatakse sõnad „hindamislehele (lisa 1)“ sõnaga „hindamiskeskkonda“;</w:t>
      </w:r>
    </w:p>
    <w:p w14:paraId="37CF95A4" w14:textId="77777777" w:rsidR="00045583" w:rsidRPr="00787F08" w:rsidRDefault="00045583" w:rsidP="00B96C4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7F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2) </w:t>
      </w:r>
      <w:r w:rsidRPr="00787F08">
        <w:rPr>
          <w:rFonts w:ascii="Arial" w:hAnsi="Arial" w:cs="Arial"/>
          <w:color w:val="000000" w:themeColor="text1"/>
          <w:sz w:val="20"/>
          <w:szCs w:val="20"/>
        </w:rPr>
        <w:t>paragrahvi 28 lõiked 2 ja 3 tunnistatakse kehtetuks;</w:t>
      </w:r>
    </w:p>
    <w:p w14:paraId="31AC94F0" w14:textId="77777777" w:rsidR="00045583" w:rsidRPr="00787F08" w:rsidRDefault="00045583" w:rsidP="00B96C4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7F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3) </w:t>
      </w:r>
      <w:r w:rsidRPr="00787F08">
        <w:rPr>
          <w:rFonts w:ascii="Arial" w:hAnsi="Arial" w:cs="Arial"/>
          <w:color w:val="000000" w:themeColor="text1"/>
          <w:sz w:val="20"/>
          <w:szCs w:val="20"/>
        </w:rPr>
        <w:t>määruse lisa 1 tunnistatakse kehtetuks.</w:t>
      </w:r>
    </w:p>
    <w:p w14:paraId="44DA854B" w14:textId="77777777" w:rsidR="00045583" w:rsidRPr="00AA3555" w:rsidRDefault="00045583" w:rsidP="00B96C4D">
      <w:pPr>
        <w:spacing w:after="160"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3555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AA3555">
        <w:rPr>
          <w:rFonts w:ascii="Arial" w:hAnsi="Arial" w:cs="Arial"/>
          <w:b/>
          <w:bCs/>
          <w:sz w:val="20"/>
          <w:szCs w:val="20"/>
        </w:rPr>
        <w:t>. Määruse jõustumine</w:t>
      </w:r>
    </w:p>
    <w:p w14:paraId="0E385A60" w14:textId="77777777" w:rsidR="00045583" w:rsidRPr="00AA3555" w:rsidRDefault="00045583" w:rsidP="00B96C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Määrus jõustub 1. juulil 2025. a.</w:t>
      </w:r>
    </w:p>
    <w:p w14:paraId="3044C49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61CBC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93044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D5D9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D6A1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B936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21D4A0D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D99C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13D23434" w14:textId="3C4C4B55" w:rsidR="005D55F6" w:rsidRPr="005D55F6" w:rsidRDefault="002C1BE5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justiits- ja digiminister</w:t>
      </w:r>
    </w:p>
    <w:p w14:paraId="0229637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A9FE2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6E34F" w14:textId="77777777" w:rsidR="002C1BE5" w:rsidRDefault="002C1BE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4630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3C502A43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DBB7B" w14:textId="77777777" w:rsidR="00C961A0" w:rsidRPr="00C961A0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961A0">
        <w:rPr>
          <w:rFonts w:ascii="Arial" w:hAnsi="Arial" w:cs="Arial"/>
          <w:sz w:val="20"/>
          <w:szCs w:val="20"/>
        </w:rPr>
        <w:t>Uudeberg</w:t>
      </w:r>
      <w:proofErr w:type="spellEnd"/>
    </w:p>
    <w:p w14:paraId="106CF040" w14:textId="5ED5B2D6" w:rsidR="000B0A36" w:rsidRDefault="002C1BE5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>kantsler</w:t>
      </w:r>
    </w:p>
    <w:p w14:paraId="3E498BA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FA604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0B635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AB1B12"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A797" w14:textId="77777777" w:rsidR="007B580F" w:rsidRDefault="007B580F" w:rsidP="00F932F6">
      <w:pPr>
        <w:spacing w:after="0" w:line="240" w:lineRule="auto"/>
      </w:pPr>
      <w:r>
        <w:separator/>
      </w:r>
    </w:p>
  </w:endnote>
  <w:endnote w:type="continuationSeparator" w:id="0">
    <w:p w14:paraId="521C117A" w14:textId="77777777" w:rsidR="007B580F" w:rsidRDefault="007B580F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249E" w14:textId="77777777" w:rsidR="007B580F" w:rsidRDefault="007B580F" w:rsidP="00F932F6">
      <w:pPr>
        <w:spacing w:after="0" w:line="240" w:lineRule="auto"/>
      </w:pPr>
      <w:r>
        <w:separator/>
      </w:r>
    </w:p>
  </w:footnote>
  <w:footnote w:type="continuationSeparator" w:id="0">
    <w:p w14:paraId="256A1928" w14:textId="77777777" w:rsidR="007B580F" w:rsidRDefault="007B580F" w:rsidP="00F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E49"/>
    <w:multiLevelType w:val="hybridMultilevel"/>
    <w:tmpl w:val="B51221D0"/>
    <w:lvl w:ilvl="0" w:tplc="BFD026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3A6"/>
    <w:multiLevelType w:val="hybridMultilevel"/>
    <w:tmpl w:val="BAFA7FD8"/>
    <w:lvl w:ilvl="0" w:tplc="839A2E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3F2"/>
    <w:multiLevelType w:val="hybridMultilevel"/>
    <w:tmpl w:val="ABFC9860"/>
    <w:lvl w:ilvl="0" w:tplc="61B8665E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551FC"/>
    <w:multiLevelType w:val="hybridMultilevel"/>
    <w:tmpl w:val="3FEE1A46"/>
    <w:lvl w:ilvl="0" w:tplc="D56884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090"/>
    <w:multiLevelType w:val="hybridMultilevel"/>
    <w:tmpl w:val="373ECF2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C5216"/>
    <w:multiLevelType w:val="hybridMultilevel"/>
    <w:tmpl w:val="515EDB4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A7445"/>
    <w:multiLevelType w:val="hybridMultilevel"/>
    <w:tmpl w:val="01AC5A3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41F78"/>
    <w:multiLevelType w:val="hybridMultilevel"/>
    <w:tmpl w:val="BA6C4B38"/>
    <w:lvl w:ilvl="0" w:tplc="8CA8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D2A10"/>
    <w:multiLevelType w:val="multilevel"/>
    <w:tmpl w:val="1B3E7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44C48"/>
    <w:multiLevelType w:val="hybridMultilevel"/>
    <w:tmpl w:val="B9F4499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D38CC"/>
    <w:multiLevelType w:val="hybridMultilevel"/>
    <w:tmpl w:val="B6626EDA"/>
    <w:lvl w:ilvl="0" w:tplc="61FC5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252E7"/>
    <w:multiLevelType w:val="hybridMultilevel"/>
    <w:tmpl w:val="E86AF2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464D"/>
    <w:multiLevelType w:val="hybridMultilevel"/>
    <w:tmpl w:val="3AA64D6A"/>
    <w:lvl w:ilvl="0" w:tplc="49E89C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7C46"/>
    <w:multiLevelType w:val="hybridMultilevel"/>
    <w:tmpl w:val="41D64522"/>
    <w:lvl w:ilvl="0" w:tplc="4672E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55AC"/>
    <w:multiLevelType w:val="multilevel"/>
    <w:tmpl w:val="122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E303A"/>
    <w:multiLevelType w:val="hybridMultilevel"/>
    <w:tmpl w:val="A98C0E7A"/>
    <w:lvl w:ilvl="0" w:tplc="5B460D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6660F"/>
    <w:multiLevelType w:val="hybridMultilevel"/>
    <w:tmpl w:val="D6CAACA4"/>
    <w:lvl w:ilvl="0" w:tplc="D05CF6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6823">
    <w:abstractNumId w:val="13"/>
  </w:num>
  <w:num w:numId="2" w16cid:durableId="977220759">
    <w:abstractNumId w:val="1"/>
  </w:num>
  <w:num w:numId="3" w16cid:durableId="225188350">
    <w:abstractNumId w:val="10"/>
  </w:num>
  <w:num w:numId="4" w16cid:durableId="2069104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536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338580">
    <w:abstractNumId w:val="16"/>
  </w:num>
  <w:num w:numId="7" w16cid:durableId="1196118027">
    <w:abstractNumId w:val="12"/>
  </w:num>
  <w:num w:numId="8" w16cid:durableId="930357949">
    <w:abstractNumId w:val="3"/>
  </w:num>
  <w:num w:numId="9" w16cid:durableId="88307887">
    <w:abstractNumId w:val="15"/>
  </w:num>
  <w:num w:numId="10" w16cid:durableId="1725520898">
    <w:abstractNumId w:val="0"/>
  </w:num>
  <w:num w:numId="11" w16cid:durableId="1369255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8596596">
    <w:abstractNumId w:val="2"/>
  </w:num>
  <w:num w:numId="13" w16cid:durableId="1964267641">
    <w:abstractNumId w:val="7"/>
  </w:num>
  <w:num w:numId="14" w16cid:durableId="1484932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9098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564441">
    <w:abstractNumId w:val="8"/>
  </w:num>
  <w:num w:numId="17" w16cid:durableId="897208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10DBD"/>
    <w:rsid w:val="0002046B"/>
    <w:rsid w:val="00022B06"/>
    <w:rsid w:val="000256F4"/>
    <w:rsid w:val="00045583"/>
    <w:rsid w:val="0004713B"/>
    <w:rsid w:val="000528FD"/>
    <w:rsid w:val="0006643F"/>
    <w:rsid w:val="00071158"/>
    <w:rsid w:val="00075970"/>
    <w:rsid w:val="000762B4"/>
    <w:rsid w:val="000952A3"/>
    <w:rsid w:val="000B0A36"/>
    <w:rsid w:val="000C1436"/>
    <w:rsid w:val="00130C5B"/>
    <w:rsid w:val="001310A7"/>
    <w:rsid w:val="001333FF"/>
    <w:rsid w:val="00135A35"/>
    <w:rsid w:val="001379DC"/>
    <w:rsid w:val="0014676F"/>
    <w:rsid w:val="001A0D4D"/>
    <w:rsid w:val="001C55EC"/>
    <w:rsid w:val="001D6C3B"/>
    <w:rsid w:val="001E3DA0"/>
    <w:rsid w:val="001E629B"/>
    <w:rsid w:val="002002D0"/>
    <w:rsid w:val="00215D1F"/>
    <w:rsid w:val="0026123D"/>
    <w:rsid w:val="0026516B"/>
    <w:rsid w:val="00271DB6"/>
    <w:rsid w:val="002B39AB"/>
    <w:rsid w:val="002C1BE5"/>
    <w:rsid w:val="002D113E"/>
    <w:rsid w:val="002D6C9C"/>
    <w:rsid w:val="002D6EF2"/>
    <w:rsid w:val="002D7180"/>
    <w:rsid w:val="002F0145"/>
    <w:rsid w:val="00331C32"/>
    <w:rsid w:val="00356505"/>
    <w:rsid w:val="00360440"/>
    <w:rsid w:val="003B7B2E"/>
    <w:rsid w:val="003E42CF"/>
    <w:rsid w:val="003F79AA"/>
    <w:rsid w:val="004072BB"/>
    <w:rsid w:val="00412C76"/>
    <w:rsid w:val="00444BDC"/>
    <w:rsid w:val="004501F9"/>
    <w:rsid w:val="00454F2B"/>
    <w:rsid w:val="004617FE"/>
    <w:rsid w:val="004650D5"/>
    <w:rsid w:val="0047059A"/>
    <w:rsid w:val="00481E3B"/>
    <w:rsid w:val="004B6FD6"/>
    <w:rsid w:val="004D37DA"/>
    <w:rsid w:val="004F2B6D"/>
    <w:rsid w:val="005418A7"/>
    <w:rsid w:val="00543563"/>
    <w:rsid w:val="00557869"/>
    <w:rsid w:val="0056345E"/>
    <w:rsid w:val="005652EC"/>
    <w:rsid w:val="00570D8A"/>
    <w:rsid w:val="005714EC"/>
    <w:rsid w:val="005A752E"/>
    <w:rsid w:val="005B0039"/>
    <w:rsid w:val="005B79C6"/>
    <w:rsid w:val="005C3D11"/>
    <w:rsid w:val="005D0E59"/>
    <w:rsid w:val="005D55F6"/>
    <w:rsid w:val="005D6D22"/>
    <w:rsid w:val="005F4D81"/>
    <w:rsid w:val="00614139"/>
    <w:rsid w:val="0061415A"/>
    <w:rsid w:val="00624822"/>
    <w:rsid w:val="00627988"/>
    <w:rsid w:val="00650359"/>
    <w:rsid w:val="006537C1"/>
    <w:rsid w:val="00662870"/>
    <w:rsid w:val="00681C9C"/>
    <w:rsid w:val="006951AB"/>
    <w:rsid w:val="006D3154"/>
    <w:rsid w:val="006E167A"/>
    <w:rsid w:val="006E7FC3"/>
    <w:rsid w:val="00722A9F"/>
    <w:rsid w:val="0074257E"/>
    <w:rsid w:val="0075138A"/>
    <w:rsid w:val="00751AF2"/>
    <w:rsid w:val="007702C2"/>
    <w:rsid w:val="00787F08"/>
    <w:rsid w:val="00791C1F"/>
    <w:rsid w:val="007B580F"/>
    <w:rsid w:val="007F3B76"/>
    <w:rsid w:val="008013AE"/>
    <w:rsid w:val="008254A1"/>
    <w:rsid w:val="00835363"/>
    <w:rsid w:val="0085237F"/>
    <w:rsid w:val="008656DD"/>
    <w:rsid w:val="00872D0C"/>
    <w:rsid w:val="008848B5"/>
    <w:rsid w:val="008903AE"/>
    <w:rsid w:val="008B19C8"/>
    <w:rsid w:val="008B5426"/>
    <w:rsid w:val="008C00C2"/>
    <w:rsid w:val="008D46CF"/>
    <w:rsid w:val="008E7CDC"/>
    <w:rsid w:val="00924D52"/>
    <w:rsid w:val="0093325F"/>
    <w:rsid w:val="00934A7B"/>
    <w:rsid w:val="009455E0"/>
    <w:rsid w:val="00961B09"/>
    <w:rsid w:val="00967395"/>
    <w:rsid w:val="0098446B"/>
    <w:rsid w:val="009B17C3"/>
    <w:rsid w:val="009C2BEB"/>
    <w:rsid w:val="00A36748"/>
    <w:rsid w:val="00A37861"/>
    <w:rsid w:val="00A424C1"/>
    <w:rsid w:val="00A45BF1"/>
    <w:rsid w:val="00A6716B"/>
    <w:rsid w:val="00AA00D5"/>
    <w:rsid w:val="00AA7448"/>
    <w:rsid w:val="00AA7E01"/>
    <w:rsid w:val="00AB031F"/>
    <w:rsid w:val="00AB1B12"/>
    <w:rsid w:val="00AD45D7"/>
    <w:rsid w:val="00AE4DAF"/>
    <w:rsid w:val="00AF2729"/>
    <w:rsid w:val="00B11A8E"/>
    <w:rsid w:val="00B33ECA"/>
    <w:rsid w:val="00B80057"/>
    <w:rsid w:val="00B962F1"/>
    <w:rsid w:val="00B96C4D"/>
    <w:rsid w:val="00B97814"/>
    <w:rsid w:val="00BB1E62"/>
    <w:rsid w:val="00BB6B05"/>
    <w:rsid w:val="00BC25D6"/>
    <w:rsid w:val="00BC527B"/>
    <w:rsid w:val="00BC6D24"/>
    <w:rsid w:val="00BD6A5A"/>
    <w:rsid w:val="00BF2F0D"/>
    <w:rsid w:val="00BF6767"/>
    <w:rsid w:val="00C3748D"/>
    <w:rsid w:val="00C42AC9"/>
    <w:rsid w:val="00C56114"/>
    <w:rsid w:val="00C961A0"/>
    <w:rsid w:val="00C9644E"/>
    <w:rsid w:val="00CA502C"/>
    <w:rsid w:val="00CC2735"/>
    <w:rsid w:val="00CC387A"/>
    <w:rsid w:val="00CE2106"/>
    <w:rsid w:val="00CF61D9"/>
    <w:rsid w:val="00D03B26"/>
    <w:rsid w:val="00D34AF1"/>
    <w:rsid w:val="00D42617"/>
    <w:rsid w:val="00D45E47"/>
    <w:rsid w:val="00D7196E"/>
    <w:rsid w:val="00D769FD"/>
    <w:rsid w:val="00D85CC0"/>
    <w:rsid w:val="00DF1410"/>
    <w:rsid w:val="00E05679"/>
    <w:rsid w:val="00E12958"/>
    <w:rsid w:val="00E321E8"/>
    <w:rsid w:val="00E4681F"/>
    <w:rsid w:val="00E4698E"/>
    <w:rsid w:val="00E5287F"/>
    <w:rsid w:val="00E648C4"/>
    <w:rsid w:val="00EF2F93"/>
    <w:rsid w:val="00EF5D7E"/>
    <w:rsid w:val="00F0670B"/>
    <w:rsid w:val="00F25FD2"/>
    <w:rsid w:val="00F311E5"/>
    <w:rsid w:val="00F639F5"/>
    <w:rsid w:val="00F92F76"/>
    <w:rsid w:val="00F932F6"/>
    <w:rsid w:val="00FA6B57"/>
    <w:rsid w:val="00FB4692"/>
    <w:rsid w:val="00FD256C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82C9B1CA-A5E9-47C0-97D7-399CD08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455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455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455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455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455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455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455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character" w:customStyle="1" w:styleId="Pealkiri3Mrk">
    <w:name w:val="Pealkiri 3 Märk"/>
    <w:basedOn w:val="Liguvaikefont"/>
    <w:link w:val="Pealkiri3"/>
    <w:uiPriority w:val="9"/>
    <w:semiHidden/>
    <w:rsid w:val="00045583"/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45583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45583"/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45583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45583"/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45583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45583"/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4558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4558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45583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4558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45583"/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Loendilik">
    <w:name w:val="List Paragraph"/>
    <w:basedOn w:val="Normaallaad"/>
    <w:uiPriority w:val="34"/>
    <w:qFormat/>
    <w:rsid w:val="0004558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45583"/>
    <w:rPr>
      <w:i/>
      <w:iCs/>
      <w:color w:val="365F9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455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45583"/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Selgeltmrgatavviide">
    <w:name w:val="Intense Reference"/>
    <w:basedOn w:val="Liguvaikefont"/>
    <w:uiPriority w:val="32"/>
    <w:qFormat/>
    <w:rsid w:val="00045583"/>
    <w:rPr>
      <w:b/>
      <w:bCs/>
      <w:smallCaps/>
      <w:color w:val="365F9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45583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45583"/>
    <w:rPr>
      <w:color w:val="954F72"/>
      <w:u w:val="single"/>
    </w:rPr>
  </w:style>
  <w:style w:type="paragraph" w:customStyle="1" w:styleId="msonormal0">
    <w:name w:val="msonormal"/>
    <w:basedOn w:val="Normaallaad"/>
    <w:rsid w:val="000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allaad"/>
    <w:rsid w:val="000455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allaad"/>
    <w:rsid w:val="000455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allaad"/>
    <w:rsid w:val="000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allaad"/>
    <w:rsid w:val="000455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allaad"/>
    <w:rsid w:val="000455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allaad"/>
    <w:rsid w:val="000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1">
    <w:name w:val="xl8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2">
    <w:name w:val="xl82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9">
    <w:name w:val="xl89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0">
    <w:name w:val="xl90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91">
    <w:name w:val="xl9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6">
    <w:name w:val="xl96"/>
    <w:basedOn w:val="Normaallaad"/>
    <w:rsid w:val="000455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Normaallaad"/>
    <w:rsid w:val="000455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8">
    <w:name w:val="xl98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3">
    <w:name w:val="xl103"/>
    <w:basedOn w:val="Normaallaad"/>
    <w:rsid w:val="000455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Normaallaad"/>
    <w:rsid w:val="00045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Normaallaad"/>
    <w:rsid w:val="000455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7">
    <w:name w:val="xl107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8">
    <w:name w:val="xl108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allaad"/>
    <w:rsid w:val="000455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allaad"/>
    <w:rsid w:val="00045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allaad"/>
    <w:rsid w:val="00045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allaad"/>
    <w:rsid w:val="00045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allaad"/>
    <w:rsid w:val="00045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116">
    <w:name w:val="xl116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B050"/>
      <w:sz w:val="14"/>
      <w:szCs w:val="14"/>
    </w:rPr>
  </w:style>
  <w:style w:type="paragraph" w:customStyle="1" w:styleId="xl117">
    <w:name w:val="xl117"/>
    <w:basedOn w:val="Normaallaad"/>
    <w:rsid w:val="000455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allaad"/>
    <w:rsid w:val="000455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allaad"/>
    <w:rsid w:val="000455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21">
    <w:name w:val="xl12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2">
    <w:name w:val="xl122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3">
    <w:name w:val="xl123"/>
    <w:basedOn w:val="Normaallaad"/>
    <w:rsid w:val="000455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4">
    <w:name w:val="xl124"/>
    <w:basedOn w:val="Normaallaad"/>
    <w:rsid w:val="00045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5">
    <w:name w:val="xl125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Normaallaad"/>
    <w:rsid w:val="000455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Normaallaad"/>
    <w:rsid w:val="00045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Normaallaad"/>
    <w:rsid w:val="00045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29">
    <w:name w:val="xl129"/>
    <w:basedOn w:val="Normaallaad"/>
    <w:rsid w:val="000455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0">
    <w:name w:val="xl130"/>
    <w:basedOn w:val="Normaallaad"/>
    <w:rsid w:val="000455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1">
    <w:name w:val="xl131"/>
    <w:basedOn w:val="Normaallaad"/>
    <w:rsid w:val="00045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2">
    <w:name w:val="xl132"/>
    <w:basedOn w:val="Normaallaad"/>
    <w:rsid w:val="000455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3">
    <w:name w:val="xl133"/>
    <w:basedOn w:val="Normaallaad"/>
    <w:rsid w:val="000455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4558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045583"/>
    <w:pPr>
      <w:spacing w:after="160" w:line="278" w:lineRule="auto"/>
    </w:pPr>
    <w:rPr>
      <w:rFonts w:ascii="Times New Roman" w:eastAsiaTheme="minorHAnsi" w:hAnsi="Times New Roman" w:cs="Times New Roman"/>
      <w:kern w:val="2"/>
      <w:sz w:val="24"/>
      <w:szCs w:val="24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0455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45583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45583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558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5583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paragraph" w:styleId="Redaktsioon">
    <w:name w:val="Revision"/>
    <w:hidden/>
    <w:uiPriority w:val="99"/>
    <w:semiHidden/>
    <w:rsid w:val="00AB0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4C29-2B5F-4AF5-8705-2EA6A1A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4890</Words>
  <Characters>28364</Characters>
  <Application>Microsoft Office Word</Application>
  <DocSecurity>0</DocSecurity>
  <Lines>236</Lines>
  <Paragraphs>66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 - RAM</cp:lastModifiedBy>
  <cp:revision>2</cp:revision>
  <cp:lastPrinted>2014-12-19T10:46:00Z</cp:lastPrinted>
  <dcterms:created xsi:type="dcterms:W3CDTF">2025-06-13T04:24:00Z</dcterms:created>
  <dcterms:modified xsi:type="dcterms:W3CDTF">2025-06-13T04:24:00Z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2025-05-22T08:15:17Z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8272c126-94de-4646-af10-b984d115dce8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