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ABD65" w14:textId="77777777" w:rsidR="00CA66DC" w:rsidRPr="00D9701F" w:rsidRDefault="00CA66DC" w:rsidP="00CA66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701F">
        <w:rPr>
          <w:rFonts w:ascii="Times New Roman" w:hAnsi="Times New Roman" w:cs="Times New Roman"/>
          <w:b/>
          <w:bCs/>
          <w:sz w:val="24"/>
          <w:szCs w:val="24"/>
        </w:rPr>
        <w:t xml:space="preserve">Vea parandamise taotlus </w:t>
      </w:r>
    </w:p>
    <w:p w14:paraId="6940B916" w14:textId="77777777" w:rsidR="00CA66DC" w:rsidRDefault="00CA66DC" w:rsidP="00CA66DC">
      <w:pPr>
        <w:rPr>
          <w:rFonts w:ascii="Times New Roman" w:hAnsi="Times New Roman" w:cs="Times New Roman"/>
          <w:sz w:val="24"/>
          <w:szCs w:val="24"/>
        </w:rPr>
      </w:pPr>
    </w:p>
    <w:p w14:paraId="73096252" w14:textId="046B0531" w:rsidR="00CA66DC" w:rsidRDefault="00CA66DC" w:rsidP="00523BA3">
      <w:pPr>
        <w:pStyle w:val="eelnupealkiri"/>
        <w:jc w:val="both"/>
        <w:rPr>
          <w:b w:val="0"/>
          <w:bCs/>
          <w:sz w:val="24"/>
        </w:rPr>
      </w:pPr>
      <w:r w:rsidRPr="00523BA3">
        <w:rPr>
          <w:b w:val="0"/>
          <w:bCs/>
          <w:sz w:val="24"/>
        </w:rPr>
        <w:t xml:space="preserve">Palun parandada </w:t>
      </w:r>
      <w:r w:rsidR="00523BA3" w:rsidRPr="00523BA3">
        <w:rPr>
          <w:b w:val="0"/>
          <w:bCs/>
          <w:sz w:val="24"/>
        </w:rPr>
        <w:t>18</w:t>
      </w:r>
      <w:r w:rsidRPr="00523BA3">
        <w:rPr>
          <w:b w:val="0"/>
          <w:bCs/>
          <w:sz w:val="24"/>
        </w:rPr>
        <w:t xml:space="preserve">. </w:t>
      </w:r>
      <w:r w:rsidR="00523BA3" w:rsidRPr="00523BA3">
        <w:rPr>
          <w:b w:val="0"/>
          <w:bCs/>
          <w:sz w:val="24"/>
        </w:rPr>
        <w:t>juunil</w:t>
      </w:r>
      <w:r w:rsidRPr="00523BA3">
        <w:rPr>
          <w:b w:val="0"/>
          <w:bCs/>
          <w:sz w:val="24"/>
        </w:rPr>
        <w:t xml:space="preserve"> 202</w:t>
      </w:r>
      <w:r w:rsidR="00523BA3" w:rsidRPr="00523BA3">
        <w:rPr>
          <w:b w:val="0"/>
          <w:bCs/>
          <w:sz w:val="24"/>
        </w:rPr>
        <w:t>6</w:t>
      </w:r>
      <w:r w:rsidRPr="00523BA3">
        <w:rPr>
          <w:b w:val="0"/>
          <w:bCs/>
          <w:sz w:val="24"/>
        </w:rPr>
        <w:t xml:space="preserve"> aastal Riigikogus vastu võetud </w:t>
      </w:r>
      <w:r w:rsidR="00523BA3" w:rsidRPr="00523BA3">
        <w:rPr>
          <w:b w:val="0"/>
          <w:bCs/>
          <w:sz w:val="24"/>
        </w:rPr>
        <w:t>k</w:t>
      </w:r>
      <w:r w:rsidR="00523BA3" w:rsidRPr="00523BA3">
        <w:rPr>
          <w:b w:val="0"/>
          <w:bCs/>
          <w:kern w:val="36"/>
          <w:sz w:val="24"/>
        </w:rPr>
        <w:t xml:space="preserve">aristusseadustiku ja ohvriabi seaduse muutmise seadus (muudatused seoses inimkaubanduse direktiivi uusversiooni ülevõtmisega) </w:t>
      </w:r>
      <w:r w:rsidRPr="00523BA3">
        <w:rPr>
          <w:b w:val="0"/>
          <w:bCs/>
          <w:sz w:val="24"/>
        </w:rPr>
        <w:t xml:space="preserve">§ 1 punktis </w:t>
      </w:r>
      <w:r w:rsidR="00523BA3">
        <w:rPr>
          <w:b w:val="0"/>
          <w:bCs/>
          <w:sz w:val="24"/>
        </w:rPr>
        <w:t>3</w:t>
      </w:r>
      <w:r w:rsidRPr="00523BA3">
        <w:rPr>
          <w:b w:val="0"/>
          <w:bCs/>
          <w:sz w:val="24"/>
        </w:rPr>
        <w:t xml:space="preserve"> olev tehniline viga. </w:t>
      </w:r>
    </w:p>
    <w:p w14:paraId="4A0DE21E" w14:textId="77777777" w:rsidR="00CA66DC" w:rsidRPr="001E07A7" w:rsidRDefault="00CA66DC" w:rsidP="00CA66DC">
      <w:pPr>
        <w:pStyle w:val="pealkiri0"/>
      </w:pPr>
      <w:r w:rsidRPr="00F64F87">
        <w:rPr>
          <w:b w:val="0"/>
          <w:bCs/>
          <w:u w:val="single"/>
        </w:rPr>
        <w:t>Veaga tekst</w:t>
      </w:r>
      <w:r w:rsidRPr="00F64F87">
        <w:rPr>
          <w:b w:val="0"/>
          <w:bCs/>
        </w:rPr>
        <w:t>:</w:t>
      </w:r>
      <w:bookmarkStart w:id="0" w:name="_Hlk144290605"/>
      <w:r w:rsidRPr="00C5152F">
        <w:t xml:space="preserve"> </w:t>
      </w:r>
      <w:r w:rsidRPr="001E07A7">
        <w:t>§ 1. Karistusseadustiku muutmine</w:t>
      </w:r>
    </w:p>
    <w:bookmarkEnd w:id="0"/>
    <w:p w14:paraId="2884D8BD" w14:textId="77777777" w:rsidR="00523BA3" w:rsidRPr="00C7557A" w:rsidRDefault="00523BA3" w:rsidP="00523BA3">
      <w:pPr>
        <w:pStyle w:val="muutmisksk"/>
      </w:pPr>
      <w:r w:rsidRPr="00C7557A">
        <w:rPr>
          <w:b/>
          <w:bCs/>
        </w:rPr>
        <w:t>3)</w:t>
      </w:r>
      <w:r w:rsidRPr="00C7557A">
        <w:t xml:space="preserve"> paragrahvi 133 lõiget 2 täiendatakse punktiga </w:t>
      </w:r>
      <w:r w:rsidRPr="00523BA3">
        <w:rPr>
          <w:color w:val="EE0000"/>
        </w:rPr>
        <w:t>11</w:t>
      </w:r>
      <w:r w:rsidRPr="00C7557A">
        <w:t xml:space="preserve"> järgmises sõnastuses:</w:t>
      </w:r>
    </w:p>
    <w:p w14:paraId="0B7B88DB" w14:textId="77777777" w:rsidR="00523BA3" w:rsidRPr="00C7557A" w:rsidRDefault="00523BA3" w:rsidP="00523BA3">
      <w:pPr>
        <w:pStyle w:val="muudetavtekst"/>
      </w:pPr>
      <w:r w:rsidRPr="00C7557A">
        <w:t>”</w:t>
      </w:r>
      <w:r w:rsidRPr="00523BA3">
        <w:rPr>
          <w:color w:val="EE0000"/>
        </w:rPr>
        <w:t>11</w:t>
      </w:r>
      <w:r w:rsidRPr="00C7557A">
        <w:t>) täideviija levitas info- ja kommunikatsioonitehnoloogia abil kannatanu kohta seksuaalset laadi pilte, videoid või muud sarnast materjali või aitas sellele kaasa.”;</w:t>
      </w:r>
    </w:p>
    <w:p w14:paraId="7F041E45" w14:textId="77777777" w:rsidR="00CA66DC" w:rsidRDefault="00CA66DC" w:rsidP="00CA66DC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C0A3B3F" w14:textId="77777777" w:rsidR="00CA66DC" w:rsidRPr="001E07A7" w:rsidRDefault="00CA66DC" w:rsidP="00CA66DC">
      <w:pPr>
        <w:pStyle w:val="pealkiri0"/>
      </w:pPr>
      <w:r w:rsidRPr="00AD1239">
        <w:rPr>
          <w:b w:val="0"/>
          <w:bCs/>
          <w:u w:val="single"/>
        </w:rPr>
        <w:t>Õige on:</w:t>
      </w:r>
      <w:r w:rsidRPr="00C5152F">
        <w:t xml:space="preserve"> </w:t>
      </w:r>
      <w:r w:rsidRPr="001E07A7">
        <w:t>§ 1. Karistusseadustiku muutmine</w:t>
      </w:r>
    </w:p>
    <w:p w14:paraId="07BC2828" w14:textId="13128E2C" w:rsidR="00EA6D46" w:rsidRPr="00C7557A" w:rsidRDefault="00EA6D46" w:rsidP="00EA6D46">
      <w:pPr>
        <w:pStyle w:val="muutmisksk"/>
      </w:pPr>
      <w:r w:rsidRPr="00C7557A">
        <w:rPr>
          <w:b/>
          <w:bCs/>
        </w:rPr>
        <w:t>3)</w:t>
      </w:r>
      <w:r w:rsidRPr="00C7557A">
        <w:t xml:space="preserve"> paragrahvi 133 lõiget 2 täiendatakse punktiga </w:t>
      </w:r>
      <w:r w:rsidR="00542411">
        <w:rPr>
          <w:color w:val="EE0000"/>
        </w:rPr>
        <w:t>9</w:t>
      </w:r>
      <w:r w:rsidRPr="00EA6D46">
        <w:rPr>
          <w:color w:val="EE0000"/>
          <w:vertAlign w:val="superscript"/>
        </w:rPr>
        <w:t>1</w:t>
      </w:r>
      <w:r w:rsidRPr="00C7557A">
        <w:t xml:space="preserve"> järgmises sõnastuses:</w:t>
      </w:r>
    </w:p>
    <w:p w14:paraId="585D4AB7" w14:textId="7C87E136" w:rsidR="00EA6D46" w:rsidRPr="00C7557A" w:rsidRDefault="00EA6D46" w:rsidP="00EA6D46">
      <w:pPr>
        <w:pStyle w:val="muudetavtekst"/>
      </w:pPr>
      <w:r w:rsidRPr="00C7557A">
        <w:t>”</w:t>
      </w:r>
      <w:r w:rsidR="00542411">
        <w:rPr>
          <w:color w:val="EE0000"/>
        </w:rPr>
        <w:t>9</w:t>
      </w:r>
      <w:r w:rsidRPr="00EA6D46">
        <w:rPr>
          <w:color w:val="EE0000"/>
          <w:vertAlign w:val="superscript"/>
        </w:rPr>
        <w:t>1</w:t>
      </w:r>
      <w:r w:rsidRPr="00C7557A">
        <w:t>) täideviija levitas info- ja kommunikatsioonitehnoloogia abil kannatanu kohta seksuaalset laadi pilte, videoid või muud sarnast materjali või aitas sellele kaasa</w:t>
      </w:r>
      <w:r w:rsidR="00CE3CEB" w:rsidRPr="00CE3CEB">
        <w:rPr>
          <w:color w:val="EE0000"/>
        </w:rPr>
        <w:t>;</w:t>
      </w:r>
      <w:r w:rsidRPr="00C7557A">
        <w:t>”;</w:t>
      </w:r>
    </w:p>
    <w:p w14:paraId="0510E07A" w14:textId="77777777" w:rsidR="00CA66DC" w:rsidRPr="001E07A7" w:rsidRDefault="00CA66DC" w:rsidP="00CA66DC">
      <w:pPr>
        <w:pStyle w:val="muudetavtekstalljoonega"/>
        <w:rPr>
          <w:rFonts w:eastAsia="HG Mincho Light J"/>
          <w:u w:val="none"/>
        </w:rPr>
      </w:pPr>
    </w:p>
    <w:p w14:paraId="73806010" w14:textId="77777777" w:rsidR="00CA66DC" w:rsidRDefault="00CA66DC" w:rsidP="00CA66DC">
      <w:pPr>
        <w:rPr>
          <w:rFonts w:ascii="Times New Roman" w:hAnsi="Times New Roman" w:cs="Times New Roman"/>
          <w:sz w:val="24"/>
          <w:szCs w:val="24"/>
        </w:rPr>
      </w:pPr>
      <w:r w:rsidRPr="00C5152F">
        <w:rPr>
          <w:rFonts w:ascii="Times New Roman" w:hAnsi="Times New Roman" w:cs="Times New Roman"/>
          <w:sz w:val="24"/>
          <w:szCs w:val="24"/>
        </w:rPr>
        <w:t xml:space="preserve">Lugupidamisega </w:t>
      </w:r>
    </w:p>
    <w:p w14:paraId="09CE0F99" w14:textId="77777777" w:rsidR="00F14EAA" w:rsidRDefault="00CA66DC" w:rsidP="00CA66D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Raini Laide</w:t>
      </w:r>
      <w:r w:rsidRPr="00C515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D5F57" w14:textId="0D5BAE9B" w:rsidR="00CA66DC" w:rsidRPr="00C5152F" w:rsidRDefault="00D9701F" w:rsidP="00D970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Riigikogu õiguskomisjoni nõunik-sekretariaadijuhataja</w:t>
      </w:r>
    </w:p>
    <w:sectPr w:rsidR="00CA66DC" w:rsidRPr="00C5152F" w:rsidSect="00CA6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G Mincho Light J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6DC"/>
    <w:rsid w:val="000D2C7E"/>
    <w:rsid w:val="000F2139"/>
    <w:rsid w:val="00115085"/>
    <w:rsid w:val="001326B6"/>
    <w:rsid w:val="00211DEA"/>
    <w:rsid w:val="0032666B"/>
    <w:rsid w:val="00523BA3"/>
    <w:rsid w:val="00542411"/>
    <w:rsid w:val="008601BB"/>
    <w:rsid w:val="00A43935"/>
    <w:rsid w:val="00C81E15"/>
    <w:rsid w:val="00CA66DC"/>
    <w:rsid w:val="00CE3CEB"/>
    <w:rsid w:val="00D43DEA"/>
    <w:rsid w:val="00D9701F"/>
    <w:rsid w:val="00EA6D46"/>
    <w:rsid w:val="00F1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7986"/>
  <w15:chartTrackingRefBased/>
  <w15:docId w15:val="{2AB66907-CC21-4977-933F-5CA48F5E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A66DC"/>
  </w:style>
  <w:style w:type="paragraph" w:styleId="Pealkiri1">
    <w:name w:val="heading 1"/>
    <w:basedOn w:val="Normaallaad"/>
    <w:next w:val="Normaallaad"/>
    <w:link w:val="Pealkiri1Mrk"/>
    <w:uiPriority w:val="9"/>
    <w:qFormat/>
    <w:rsid w:val="00CA6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A6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A6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A6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A6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A6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A6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A6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A6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A6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A6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A6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A66D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A66D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A66D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A66D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A66D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A66D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A6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A6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A6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A6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A6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A66D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A66D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A66D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A6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A66D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A66DC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CA66DC"/>
    <w:rPr>
      <w:color w:val="467886" w:themeColor="hyperlink"/>
      <w:u w:val="single"/>
    </w:rPr>
  </w:style>
  <w:style w:type="paragraph" w:customStyle="1" w:styleId="muudetavtekstalljoonega">
    <w:name w:val="muudetav tekst alljoonega"/>
    <w:basedOn w:val="Normaallaad"/>
    <w:qFormat/>
    <w:rsid w:val="00CA66DC"/>
    <w:pPr>
      <w:suppressAutoHyphens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u w:val="single"/>
      <w:lang w:eastAsia="et-EE"/>
      <w14:ligatures w14:val="none"/>
    </w:rPr>
  </w:style>
  <w:style w:type="paragraph" w:customStyle="1" w:styleId="muutmiskskalljoonega">
    <w:name w:val="muutmiskäsk alljoonega"/>
    <w:basedOn w:val="Normaallaad"/>
    <w:qFormat/>
    <w:rsid w:val="00CA66DC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u w:val="single"/>
      <w:lang w:eastAsia="et-EE"/>
      <w14:ligatures w14:val="none"/>
    </w:rPr>
  </w:style>
  <w:style w:type="paragraph" w:customStyle="1" w:styleId="eelnupealkiri">
    <w:name w:val="eelnõu pealkiri"/>
    <w:basedOn w:val="Normaallaad"/>
    <w:qFormat/>
    <w:rsid w:val="00CA66DC"/>
    <w:pPr>
      <w:widowControl w:val="0"/>
      <w:autoSpaceDN w:val="0"/>
      <w:adjustRightInd w:val="0"/>
      <w:spacing w:before="120" w:after="48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4"/>
      <w:lang w:eastAsia="et-EE"/>
      <w14:ligatures w14:val="none"/>
    </w:rPr>
  </w:style>
  <w:style w:type="paragraph" w:customStyle="1" w:styleId="pealkiri0">
    <w:name w:val="§_pealkiri"/>
    <w:basedOn w:val="Normaallaad"/>
    <w:qFormat/>
    <w:rsid w:val="00CA66DC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eastAsia="Times New Roman" w:hAnsi="Times New Roman" w:cs="Times New Roman"/>
      <w:b/>
      <w:kern w:val="0"/>
      <w:sz w:val="24"/>
      <w:szCs w:val="24"/>
      <w:lang w:eastAsia="et-EE"/>
      <w14:ligatures w14:val="none"/>
    </w:rPr>
  </w:style>
  <w:style w:type="paragraph" w:customStyle="1" w:styleId="muutmisksk">
    <w:name w:val="muutmiskäsk"/>
    <w:basedOn w:val="Normaallaad"/>
    <w:qFormat/>
    <w:rsid w:val="00523BA3"/>
    <w:pPr>
      <w:autoSpaceDN w:val="0"/>
      <w:adjustRightInd w:val="0"/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muudetavtekst">
    <w:name w:val="muudetav tekst"/>
    <w:basedOn w:val="Normaallaad"/>
    <w:qFormat/>
    <w:rsid w:val="00523BA3"/>
    <w:pPr>
      <w:suppressAutoHyphens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character" w:styleId="Lahendamatamainimine">
    <w:name w:val="Unresolved Mention"/>
    <w:basedOn w:val="Liguvaikefont"/>
    <w:uiPriority w:val="99"/>
    <w:semiHidden/>
    <w:unhideWhenUsed/>
    <w:rsid w:val="000F2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Raini Laide</dc:creator>
  <cp:keywords/>
  <dc:description/>
  <cp:lastModifiedBy>Raini Laide</cp:lastModifiedBy>
  <cp:revision>3</cp:revision>
  <dcterms:created xsi:type="dcterms:W3CDTF">2026-07-01T09:08:00Z</dcterms:created>
  <dcterms:modified xsi:type="dcterms:W3CDTF">2026-07-01T09:37:00Z</dcterms:modified>
</cp:coreProperties>
</file>