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2ED6F772" w14:textId="77777777" w:rsidR="004C7412" w:rsidRPr="00AC7BB3" w:rsidRDefault="004C7412" w:rsidP="004C7412">
      <w:pPr>
        <w:tabs>
          <w:tab w:val="left" w:pos="5954"/>
        </w:tabs>
        <w:spacing w:before="840"/>
        <w:ind w:left="0"/>
        <w:rPr>
          <w:rFonts w:ascii="Kabel Bk BT" w:hAnsi="Kabel Bk BT"/>
          <w:sz w:val="24"/>
          <w:szCs w:val="24"/>
        </w:rPr>
      </w:pPr>
      <w:r w:rsidRPr="00AC7BB3">
        <w:rPr>
          <w:rFonts w:ascii="Kabel Bk BT" w:hAnsi="Kabel Bk BT"/>
          <w:sz w:val="24"/>
          <w:szCs w:val="24"/>
        </w:rPr>
        <w:t>Projekteerija</w:t>
      </w:r>
      <w:r w:rsidRPr="00AC7BB3">
        <w:rPr>
          <w:rFonts w:ascii="Kabel Bk BT" w:hAnsi="Kabel Bk BT"/>
          <w:sz w:val="24"/>
          <w:szCs w:val="24"/>
        </w:rPr>
        <w:tab/>
        <w:t>Tellija</w:t>
      </w:r>
    </w:p>
    <w:p w14:paraId="4058EAE7" w14:textId="752B7C87" w:rsidR="00BB741C" w:rsidRPr="00AC7BB3" w:rsidRDefault="004C7412" w:rsidP="004C7412">
      <w:pPr>
        <w:tabs>
          <w:tab w:val="left" w:pos="5954"/>
        </w:tabs>
        <w:spacing w:before="240" w:after="0"/>
        <w:ind w:left="0"/>
        <w:rPr>
          <w:rFonts w:ascii="Kabel Bk BT" w:hAnsi="Kabel Bk BT"/>
          <w:b/>
          <w:sz w:val="24"/>
          <w:szCs w:val="24"/>
        </w:rPr>
      </w:pPr>
      <w:r w:rsidRPr="00AC7BB3">
        <w:rPr>
          <w:rFonts w:ascii="Kabel Bk BT" w:hAnsi="Kabel Bk BT"/>
          <w:b/>
          <w:sz w:val="24"/>
          <w:szCs w:val="24"/>
        </w:rPr>
        <w:t>Landverk OÜ</w:t>
      </w:r>
      <w:r w:rsidRPr="00AC7BB3">
        <w:rPr>
          <w:rFonts w:ascii="Kabel Bk BT" w:hAnsi="Kabel Bk BT"/>
          <w:b/>
          <w:sz w:val="24"/>
          <w:szCs w:val="24"/>
        </w:rPr>
        <w:tab/>
      </w:r>
      <w:r w:rsidR="00932831">
        <w:rPr>
          <w:rFonts w:ascii="Kabel Bk BT" w:hAnsi="Kabel Bk BT"/>
          <w:b/>
          <w:sz w:val="24"/>
          <w:szCs w:val="24"/>
        </w:rPr>
        <w:t>Siivi Palk</w:t>
      </w:r>
    </w:p>
    <w:p w14:paraId="7B38EDEC" w14:textId="39E306FE" w:rsidR="00344CD4" w:rsidRPr="00BB741C" w:rsidRDefault="009052B0" w:rsidP="004C7412">
      <w:pPr>
        <w:tabs>
          <w:tab w:val="left" w:pos="5954"/>
        </w:tabs>
        <w:spacing w:after="0"/>
        <w:ind w:left="0"/>
        <w:rPr>
          <w:rFonts w:ascii="Kabel Bk BT" w:hAnsi="Kabel Bk BT"/>
          <w:bCs/>
          <w:sz w:val="24"/>
          <w:szCs w:val="24"/>
        </w:rPr>
      </w:pPr>
      <w:r w:rsidRPr="00EF6FD6">
        <w:rPr>
          <w:rFonts w:ascii="Kabel Bk BT" w:hAnsi="Kabel Bk BT"/>
          <w:sz w:val="24"/>
          <w:szCs w:val="24"/>
        </w:rPr>
        <w:t>Sepa 19, 50113 Tartu</w:t>
      </w:r>
      <w:r w:rsidR="004C7412" w:rsidRPr="00AC7BB3">
        <w:rPr>
          <w:rFonts w:ascii="Kabel Bk BT" w:hAnsi="Kabel Bk BT"/>
          <w:b/>
          <w:sz w:val="24"/>
          <w:szCs w:val="24"/>
        </w:rPr>
        <w:tab/>
      </w:r>
    </w:p>
    <w:p w14:paraId="1472BA74" w14:textId="3272E847" w:rsidR="004C7412" w:rsidRPr="00AC7BB3" w:rsidRDefault="004C7412" w:rsidP="004C7412">
      <w:pPr>
        <w:tabs>
          <w:tab w:val="left" w:pos="5954"/>
        </w:tabs>
        <w:spacing w:after="0"/>
        <w:ind w:left="0"/>
        <w:rPr>
          <w:rFonts w:ascii="Kabel Bk BT" w:hAnsi="Kabel Bk BT"/>
          <w:sz w:val="24"/>
          <w:szCs w:val="24"/>
        </w:rPr>
      </w:pPr>
      <w:r w:rsidRPr="00AC7BB3">
        <w:rPr>
          <w:rFonts w:ascii="Kabel Bk BT" w:hAnsi="Kabel Bk BT"/>
          <w:sz w:val="24"/>
          <w:szCs w:val="24"/>
        </w:rPr>
        <w:t>registrikood 11889198</w:t>
      </w:r>
      <w:r w:rsidRPr="00AC7BB3">
        <w:rPr>
          <w:rFonts w:ascii="Kabel Bk BT" w:hAnsi="Kabel Bk BT"/>
          <w:sz w:val="24"/>
          <w:szCs w:val="24"/>
        </w:rPr>
        <w:tab/>
      </w:r>
    </w:p>
    <w:p w14:paraId="10679EEE" w14:textId="5D8E881D" w:rsidR="004C7412" w:rsidRPr="00AC7BB3" w:rsidRDefault="00AF78D4" w:rsidP="004C7412">
      <w:pPr>
        <w:tabs>
          <w:tab w:val="left" w:pos="5954"/>
        </w:tabs>
        <w:spacing w:after="0"/>
        <w:ind w:left="0"/>
        <w:rPr>
          <w:rFonts w:ascii="Kabel Bk BT" w:hAnsi="Kabel Bk BT"/>
          <w:sz w:val="24"/>
          <w:szCs w:val="24"/>
        </w:rPr>
      </w:pPr>
      <w:hyperlink r:id="rId8" w:history="1">
        <w:r w:rsidR="004C7412" w:rsidRPr="00AC7BB3">
          <w:rPr>
            <w:rFonts w:ascii="Kabel Bk BT" w:hAnsi="Kabel Bk BT"/>
            <w:sz w:val="24"/>
            <w:szCs w:val="24"/>
          </w:rPr>
          <w:t>info@landverk.ee</w:t>
        </w:r>
      </w:hyperlink>
      <w:r w:rsidR="004C7412" w:rsidRPr="00AC7BB3">
        <w:rPr>
          <w:rFonts w:ascii="Kabel Bk BT" w:hAnsi="Kabel Bk BT"/>
          <w:sz w:val="24"/>
          <w:szCs w:val="24"/>
        </w:rPr>
        <w:tab/>
      </w:r>
    </w:p>
    <w:p w14:paraId="7248B912" w14:textId="77777777" w:rsidR="004C7412" w:rsidRPr="00AC7BB3" w:rsidRDefault="004C7412" w:rsidP="004C7412">
      <w:pPr>
        <w:tabs>
          <w:tab w:val="left" w:pos="5954"/>
        </w:tabs>
        <w:spacing w:after="0"/>
        <w:ind w:left="0"/>
        <w:rPr>
          <w:rFonts w:ascii="Kabel Bk BT" w:hAnsi="Kabel Bk BT"/>
          <w:sz w:val="24"/>
          <w:szCs w:val="24"/>
        </w:rPr>
      </w:pPr>
      <w:r w:rsidRPr="00AC7BB3">
        <w:rPr>
          <w:rFonts w:ascii="Kabel Bk BT" w:hAnsi="Kabel Bk BT"/>
          <w:sz w:val="24"/>
          <w:szCs w:val="24"/>
        </w:rPr>
        <w:t>MTR: EEP003540</w:t>
      </w:r>
      <w:r w:rsidRPr="00AC7BB3">
        <w:rPr>
          <w:rFonts w:ascii="Kabel Bk BT" w:hAnsi="Kabel Bk BT"/>
          <w:sz w:val="24"/>
          <w:szCs w:val="24"/>
        </w:rPr>
        <w:tab/>
      </w:r>
    </w:p>
    <w:p w14:paraId="6AF0D29C" w14:textId="3D871BF7" w:rsidR="004C7412" w:rsidRPr="00AC7BB3" w:rsidRDefault="004C7412" w:rsidP="004C7412">
      <w:pPr>
        <w:tabs>
          <w:tab w:val="left" w:pos="5954"/>
        </w:tabs>
        <w:spacing w:before="960" w:after="360"/>
        <w:ind w:left="0"/>
        <w:rPr>
          <w:rFonts w:ascii="Kabel Bk BT" w:hAnsi="Kabel Bk BT"/>
          <w:b/>
          <w:sz w:val="24"/>
          <w:szCs w:val="24"/>
        </w:rPr>
      </w:pPr>
      <w:r w:rsidRPr="00AC7BB3">
        <w:rPr>
          <w:rFonts w:ascii="Kabel Bk BT" w:hAnsi="Kabel Bk BT"/>
          <w:sz w:val="24"/>
          <w:szCs w:val="24"/>
        </w:rPr>
        <w:t xml:space="preserve">Töö number: </w:t>
      </w:r>
      <w:r w:rsidRPr="00AC7BB3">
        <w:rPr>
          <w:rFonts w:ascii="Kabel Bk BT" w:hAnsi="Kabel Bk BT"/>
          <w:b/>
          <w:sz w:val="24"/>
          <w:szCs w:val="24"/>
        </w:rPr>
        <w:t>T</w:t>
      </w:r>
      <w:r w:rsidR="00BB741C">
        <w:rPr>
          <w:rFonts w:ascii="Kabel Bk BT" w:hAnsi="Kabel Bk BT"/>
          <w:b/>
          <w:sz w:val="24"/>
          <w:szCs w:val="24"/>
        </w:rPr>
        <w:t>2</w:t>
      </w:r>
      <w:r w:rsidR="001F0B1F">
        <w:rPr>
          <w:rFonts w:ascii="Kabel Bk BT" w:hAnsi="Kabel Bk BT"/>
          <w:b/>
          <w:sz w:val="24"/>
          <w:szCs w:val="24"/>
        </w:rPr>
        <w:t>026</w:t>
      </w:r>
      <w:r w:rsidRPr="00AC7BB3">
        <w:rPr>
          <w:rFonts w:ascii="Kabel Bk BT" w:hAnsi="Kabel Bk BT"/>
          <w:b/>
          <w:sz w:val="24"/>
          <w:szCs w:val="24"/>
        </w:rPr>
        <w:tab/>
      </w:r>
      <w:r w:rsidRPr="00AC7BB3">
        <w:rPr>
          <w:rFonts w:ascii="Kabel Bk BT" w:hAnsi="Kabel Bk BT"/>
          <w:sz w:val="24"/>
          <w:szCs w:val="24"/>
        </w:rPr>
        <w:t>Projekti staadium:</w:t>
      </w:r>
      <w:r w:rsidRPr="00AC7BB3">
        <w:rPr>
          <w:rFonts w:ascii="Kabel Bk BT" w:hAnsi="Kabel Bk BT"/>
          <w:b/>
          <w:sz w:val="24"/>
          <w:szCs w:val="24"/>
        </w:rPr>
        <w:t xml:space="preserve"> Põhiprojekt</w:t>
      </w:r>
    </w:p>
    <w:p w14:paraId="33CC9A3E" w14:textId="77777777" w:rsidR="004C7412" w:rsidRPr="00AC7BB3" w:rsidRDefault="004C7412" w:rsidP="004C7412">
      <w:pPr>
        <w:spacing w:before="600"/>
        <w:ind w:left="0"/>
        <w:rPr>
          <w:rFonts w:ascii="Kabel Bk BT" w:hAnsi="Kabel Bk BT"/>
          <w:b/>
          <w:sz w:val="24"/>
          <w:szCs w:val="24"/>
        </w:rPr>
      </w:pPr>
      <w:r w:rsidRPr="00AC7BB3">
        <w:rPr>
          <w:rFonts w:ascii="Kabel Bk BT" w:hAnsi="Kabel Bk BT"/>
          <w:sz w:val="24"/>
          <w:szCs w:val="24"/>
        </w:rPr>
        <w:t>Töö nimetus:</w:t>
      </w:r>
    </w:p>
    <w:p w14:paraId="4B4601D5" w14:textId="198814A6" w:rsidR="004C7412" w:rsidRPr="00AC7BB3" w:rsidRDefault="001F0B1F" w:rsidP="004C7412">
      <w:pPr>
        <w:spacing w:after="0"/>
        <w:ind w:left="0"/>
        <w:rPr>
          <w:rFonts w:ascii="Kabel Bk BT" w:hAnsi="Kabel Bk BT"/>
          <w:b/>
          <w:sz w:val="42"/>
          <w:szCs w:val="52"/>
        </w:rPr>
      </w:pPr>
      <w:bookmarkStart w:id="0" w:name="_Hlk17217368"/>
      <w:r>
        <w:rPr>
          <w:rFonts w:ascii="Kabel Bk BT" w:hAnsi="Kabel Bk BT"/>
          <w:b/>
          <w:sz w:val="42"/>
          <w:szCs w:val="52"/>
        </w:rPr>
        <w:t>Tiigi tn 11a kinnistu</w:t>
      </w:r>
      <w:r w:rsidR="001F1D84">
        <w:rPr>
          <w:rFonts w:ascii="Kabel Bk BT" w:hAnsi="Kabel Bk BT"/>
          <w:b/>
          <w:sz w:val="42"/>
          <w:szCs w:val="52"/>
        </w:rPr>
        <w:t xml:space="preserve"> </w:t>
      </w:r>
      <w:r w:rsidR="002B602E" w:rsidRPr="00AC7BB3">
        <w:rPr>
          <w:rFonts w:ascii="Kabel Bk BT" w:hAnsi="Kabel Bk BT"/>
          <w:b/>
          <w:sz w:val="42"/>
          <w:szCs w:val="52"/>
        </w:rPr>
        <w:t xml:space="preserve">mahasõidu ehitamise </w:t>
      </w:r>
      <w:r w:rsidR="004C7412" w:rsidRPr="00AC7BB3">
        <w:rPr>
          <w:rFonts w:ascii="Kabel Bk BT" w:hAnsi="Kabel Bk BT"/>
          <w:b/>
          <w:sz w:val="42"/>
          <w:szCs w:val="52"/>
        </w:rPr>
        <w:t>projekt</w:t>
      </w:r>
    </w:p>
    <w:bookmarkEnd w:id="0"/>
    <w:p w14:paraId="57C122E4" w14:textId="31B9CF2B" w:rsidR="004C7412" w:rsidRPr="00AC7BB3" w:rsidRDefault="004C7412" w:rsidP="004C7412">
      <w:pPr>
        <w:spacing w:before="480" w:after="0"/>
        <w:ind w:left="0"/>
        <w:rPr>
          <w:rFonts w:ascii="Kabel Bk BT" w:hAnsi="Kabel Bk BT"/>
          <w:sz w:val="24"/>
          <w:szCs w:val="24"/>
        </w:rPr>
      </w:pPr>
      <w:r w:rsidRPr="00AC7BB3">
        <w:rPr>
          <w:rFonts w:ascii="Kabel Bk BT" w:hAnsi="Kabel Bk BT"/>
          <w:sz w:val="24"/>
          <w:szCs w:val="24"/>
        </w:rPr>
        <w:t xml:space="preserve">Ehitise aadress: </w:t>
      </w:r>
      <w:r w:rsidR="00BB741C">
        <w:rPr>
          <w:rFonts w:ascii="Kabel Bk BT" w:hAnsi="Kabel Bk BT"/>
          <w:sz w:val="24"/>
          <w:szCs w:val="24"/>
        </w:rPr>
        <w:t>Tartu maakond</w:t>
      </w:r>
      <w:r w:rsidRPr="00AC7BB3">
        <w:rPr>
          <w:rFonts w:ascii="Kabel Bk BT" w:hAnsi="Kabel Bk BT"/>
          <w:sz w:val="24"/>
          <w:szCs w:val="24"/>
        </w:rPr>
        <w:t>,</w:t>
      </w:r>
      <w:r w:rsidR="001F1D84">
        <w:rPr>
          <w:rFonts w:ascii="Kabel Bk BT" w:hAnsi="Kabel Bk BT"/>
          <w:sz w:val="24"/>
          <w:szCs w:val="24"/>
        </w:rPr>
        <w:t xml:space="preserve"> </w:t>
      </w:r>
      <w:r w:rsidR="001F0B1F">
        <w:rPr>
          <w:rFonts w:ascii="Kabel Bk BT" w:hAnsi="Kabel Bk BT"/>
          <w:sz w:val="24"/>
          <w:szCs w:val="24"/>
        </w:rPr>
        <w:t>Tartu vald</w:t>
      </w:r>
      <w:r w:rsidR="001F1D84">
        <w:rPr>
          <w:rFonts w:ascii="Kabel Bk BT" w:hAnsi="Kabel Bk BT"/>
          <w:sz w:val="24"/>
          <w:szCs w:val="24"/>
        </w:rPr>
        <w:t xml:space="preserve">, </w:t>
      </w:r>
      <w:r w:rsidR="001F0B1F">
        <w:rPr>
          <w:rFonts w:ascii="Kabel Bk BT" w:hAnsi="Kabel Bk BT"/>
          <w:sz w:val="24"/>
          <w:szCs w:val="24"/>
        </w:rPr>
        <w:t>Tabivere alevik</w:t>
      </w:r>
      <w:r w:rsidR="001F1D84">
        <w:rPr>
          <w:rFonts w:ascii="Kabel Bk BT" w:hAnsi="Kabel Bk BT"/>
          <w:sz w:val="24"/>
          <w:szCs w:val="24"/>
        </w:rPr>
        <w:t>,</w:t>
      </w:r>
      <w:r w:rsidRPr="00AC7BB3">
        <w:rPr>
          <w:rFonts w:ascii="Kabel Bk BT" w:hAnsi="Kabel Bk BT"/>
          <w:sz w:val="24"/>
          <w:szCs w:val="24"/>
        </w:rPr>
        <w:t xml:space="preserve"> </w:t>
      </w:r>
      <w:r w:rsidR="001F0B1F">
        <w:rPr>
          <w:rFonts w:ascii="Kabel Bk BT" w:hAnsi="Kabel Bk BT"/>
          <w:sz w:val="24"/>
          <w:szCs w:val="24"/>
        </w:rPr>
        <w:t>Tiigi tn 11a</w:t>
      </w:r>
      <w:r w:rsidR="001F1D84">
        <w:rPr>
          <w:rFonts w:ascii="Kabel Bk BT" w:hAnsi="Kabel Bk BT"/>
          <w:sz w:val="24"/>
          <w:szCs w:val="24"/>
        </w:rPr>
        <w:t xml:space="preserve"> (</w:t>
      </w:r>
      <w:r w:rsidR="001F0B1F">
        <w:rPr>
          <w:rFonts w:ascii="Kabel Bk BT" w:hAnsi="Kabel Bk BT"/>
          <w:sz w:val="24"/>
          <w:szCs w:val="24"/>
        </w:rPr>
        <w:t>79601:001:1022</w:t>
      </w:r>
      <w:r w:rsidR="001F1D84">
        <w:rPr>
          <w:rFonts w:ascii="Kabel Bk BT" w:hAnsi="Kabel Bk BT"/>
          <w:sz w:val="24"/>
          <w:szCs w:val="24"/>
        </w:rPr>
        <w:t xml:space="preserve">), </w:t>
      </w:r>
      <w:r w:rsidR="001F0B1F">
        <w:rPr>
          <w:rFonts w:ascii="Kabel Bk BT" w:hAnsi="Kabel Bk BT"/>
          <w:sz w:val="24"/>
          <w:szCs w:val="24"/>
        </w:rPr>
        <w:t>14203 Tabivere jaama tee (77301:002:3260)</w:t>
      </w:r>
    </w:p>
    <w:p w14:paraId="27646EDA" w14:textId="77777777" w:rsidR="004C7412" w:rsidRPr="00AC7BB3" w:rsidRDefault="004C7412" w:rsidP="004C7412">
      <w:pPr>
        <w:tabs>
          <w:tab w:val="left" w:pos="3686"/>
          <w:tab w:val="left" w:pos="5954"/>
        </w:tabs>
        <w:spacing w:before="240" w:after="180"/>
        <w:ind w:left="0"/>
        <w:rPr>
          <w:rFonts w:ascii="Kabel Bk BT" w:hAnsi="Kabel Bk BT"/>
        </w:rPr>
      </w:pPr>
    </w:p>
    <w:p w14:paraId="52FD7BDC" w14:textId="77777777" w:rsidR="004C7412" w:rsidRPr="00AC7BB3" w:rsidRDefault="004C7412" w:rsidP="00181960">
      <w:pPr>
        <w:tabs>
          <w:tab w:val="left" w:pos="3686"/>
          <w:tab w:val="left" w:pos="5954"/>
        </w:tabs>
        <w:spacing w:before="240" w:after="0"/>
        <w:ind w:left="0"/>
        <w:rPr>
          <w:rFonts w:ascii="Kabel Bk BT" w:hAnsi="Kabel Bk BT"/>
        </w:rPr>
      </w:pPr>
      <w:r w:rsidRPr="00AC7BB3">
        <w:rPr>
          <w:rFonts w:ascii="Kabel Bk BT" w:hAnsi="Kabel Bk BT"/>
        </w:rPr>
        <w:tab/>
        <w:t>Projektijuht:</w:t>
      </w:r>
      <w:r w:rsidRPr="00AC7BB3">
        <w:rPr>
          <w:rFonts w:ascii="Kabel Bk BT" w:hAnsi="Kabel Bk BT"/>
        </w:rPr>
        <w:tab/>
        <w:t>_________________</w:t>
      </w:r>
    </w:p>
    <w:p w14:paraId="61857884" w14:textId="3E9B5747" w:rsidR="004C7412" w:rsidRPr="00AC7BB3" w:rsidRDefault="004C7412" w:rsidP="004C7412">
      <w:pPr>
        <w:tabs>
          <w:tab w:val="left" w:pos="5954"/>
        </w:tabs>
        <w:spacing w:after="180"/>
        <w:ind w:left="0"/>
        <w:rPr>
          <w:rFonts w:ascii="Kabel Bk BT" w:hAnsi="Kabel Bk BT"/>
        </w:rPr>
      </w:pPr>
      <w:r w:rsidRPr="00AC7BB3">
        <w:rPr>
          <w:rFonts w:ascii="Kabel Bk BT" w:hAnsi="Kabel Bk BT"/>
        </w:rPr>
        <w:tab/>
      </w:r>
      <w:r w:rsidR="00A048B4">
        <w:rPr>
          <w:rFonts w:ascii="Kabel Bk BT" w:hAnsi="Kabel Bk BT"/>
        </w:rPr>
        <w:t>Ott Ojaperv</w:t>
      </w:r>
    </w:p>
    <w:p w14:paraId="586D58BD" w14:textId="77777777" w:rsidR="004C7412" w:rsidRPr="00AC7BB3" w:rsidRDefault="004C7412" w:rsidP="00181960">
      <w:pPr>
        <w:tabs>
          <w:tab w:val="left" w:pos="3686"/>
          <w:tab w:val="left" w:pos="5954"/>
        </w:tabs>
        <w:spacing w:before="240" w:after="0"/>
        <w:ind w:left="0"/>
        <w:rPr>
          <w:rFonts w:ascii="Kabel Bk BT" w:hAnsi="Kabel Bk BT"/>
        </w:rPr>
      </w:pPr>
      <w:r w:rsidRPr="00AC7BB3">
        <w:rPr>
          <w:rFonts w:ascii="Kabel Bk BT" w:hAnsi="Kabel Bk BT"/>
        </w:rPr>
        <w:tab/>
        <w:t>Vastutav projekteerija:</w:t>
      </w:r>
      <w:r w:rsidRPr="00AC7BB3">
        <w:rPr>
          <w:rFonts w:ascii="Kabel Bk BT" w:hAnsi="Kabel Bk BT"/>
        </w:rPr>
        <w:tab/>
        <w:t>_________________</w:t>
      </w:r>
    </w:p>
    <w:p w14:paraId="75F21D01" w14:textId="77777777" w:rsidR="004C7412" w:rsidRPr="00AC7BB3" w:rsidRDefault="004C7412" w:rsidP="004C7412">
      <w:pPr>
        <w:tabs>
          <w:tab w:val="left" w:pos="5954"/>
        </w:tabs>
        <w:spacing w:after="180"/>
        <w:ind w:left="0"/>
        <w:rPr>
          <w:rFonts w:ascii="Kabel Bk BT" w:hAnsi="Kabel Bk BT"/>
        </w:rPr>
      </w:pPr>
      <w:r w:rsidRPr="00AC7BB3">
        <w:rPr>
          <w:rFonts w:ascii="Kabel Bk BT" w:hAnsi="Kabel Bk BT"/>
        </w:rPr>
        <w:tab/>
        <w:t>Tarmo Rämmel</w:t>
      </w:r>
    </w:p>
    <w:p w14:paraId="644FA11A" w14:textId="77777777" w:rsidR="004C7412" w:rsidRPr="00AC7BB3" w:rsidRDefault="004C7412" w:rsidP="00181960">
      <w:pPr>
        <w:tabs>
          <w:tab w:val="left" w:pos="3686"/>
          <w:tab w:val="left" w:pos="5954"/>
        </w:tabs>
        <w:spacing w:before="240" w:after="0"/>
        <w:ind w:left="0"/>
        <w:rPr>
          <w:rFonts w:ascii="Kabel Bk BT" w:hAnsi="Kabel Bk BT"/>
        </w:rPr>
      </w:pPr>
      <w:r w:rsidRPr="00AC7BB3">
        <w:rPr>
          <w:rFonts w:ascii="Kabel Bk BT" w:hAnsi="Kabel Bk BT"/>
        </w:rPr>
        <w:tab/>
        <w:t>Projekteerija:</w:t>
      </w:r>
      <w:r w:rsidRPr="00AC7BB3">
        <w:rPr>
          <w:rFonts w:ascii="Kabel Bk BT" w:hAnsi="Kabel Bk BT"/>
        </w:rPr>
        <w:tab/>
        <w:t>_________________</w:t>
      </w:r>
    </w:p>
    <w:p w14:paraId="4BD12301" w14:textId="2C870F7F" w:rsidR="0087536B" w:rsidRDefault="004C7412" w:rsidP="004C7412">
      <w:pPr>
        <w:tabs>
          <w:tab w:val="left" w:pos="5954"/>
        </w:tabs>
        <w:spacing w:after="180"/>
        <w:ind w:left="0"/>
        <w:rPr>
          <w:rFonts w:ascii="Kabel Bk BT" w:hAnsi="Kabel Bk BT"/>
        </w:rPr>
      </w:pPr>
      <w:r w:rsidRPr="00AC7BB3">
        <w:rPr>
          <w:rFonts w:ascii="Kabel Bk BT" w:hAnsi="Kabel Bk BT"/>
        </w:rPr>
        <w:tab/>
      </w:r>
      <w:r w:rsidR="0087536B">
        <w:rPr>
          <w:rFonts w:ascii="Kabel Bk BT" w:hAnsi="Kabel Bk BT"/>
        </w:rPr>
        <w:t>Jaan Vagula</w:t>
      </w:r>
    </w:p>
    <w:p w14:paraId="2470B2D8" w14:textId="77777777" w:rsidR="0087536B" w:rsidRPr="00AC7BB3" w:rsidRDefault="0087536B" w:rsidP="004C7412">
      <w:pPr>
        <w:tabs>
          <w:tab w:val="left" w:pos="5954"/>
        </w:tabs>
        <w:spacing w:after="180"/>
        <w:ind w:left="0"/>
        <w:rPr>
          <w:rFonts w:ascii="Kabel Bk BT" w:hAnsi="Kabel Bk BT"/>
        </w:rPr>
      </w:pPr>
    </w:p>
    <w:p w14:paraId="6D6C4E14" w14:textId="14E594F6" w:rsidR="004C7412" w:rsidRPr="00AC7BB3" w:rsidRDefault="004C7412" w:rsidP="00E87FC4">
      <w:pPr>
        <w:tabs>
          <w:tab w:val="left" w:pos="3686"/>
          <w:tab w:val="left" w:pos="5954"/>
        </w:tabs>
        <w:spacing w:after="180"/>
        <w:ind w:left="0"/>
        <w:rPr>
          <w:rFonts w:ascii="Kabel Bk BT" w:hAnsi="Kabel Bk BT"/>
        </w:rPr>
      </w:pPr>
      <w:r w:rsidRPr="00AC7BB3">
        <w:rPr>
          <w:rFonts w:ascii="Kabel Bk BT" w:hAnsi="Kabel Bk BT"/>
        </w:rPr>
        <w:tab/>
      </w:r>
      <w:r w:rsidRPr="00AC7BB3">
        <w:rPr>
          <w:rFonts w:ascii="Kabel Bk BT" w:hAnsi="Kabel Bk BT"/>
        </w:rPr>
        <w:tab/>
      </w:r>
    </w:p>
    <w:p w14:paraId="6EFC3D43" w14:textId="77777777" w:rsidR="004C7412" w:rsidRPr="00AC7BB3" w:rsidRDefault="004C7412" w:rsidP="004C7412">
      <w:pPr>
        <w:tabs>
          <w:tab w:val="left" w:pos="5954"/>
        </w:tabs>
        <w:spacing w:after="180"/>
        <w:ind w:left="0"/>
        <w:rPr>
          <w:rFonts w:ascii="Kabel Bk BT" w:hAnsi="Kabel Bk BT"/>
        </w:rPr>
      </w:pPr>
    </w:p>
    <w:p w14:paraId="5DC73809" w14:textId="77777777" w:rsidR="004C7412" w:rsidRPr="00AC7BB3" w:rsidRDefault="004C7412" w:rsidP="004C7412">
      <w:pPr>
        <w:tabs>
          <w:tab w:val="left" w:pos="5954"/>
        </w:tabs>
        <w:spacing w:after="180"/>
        <w:ind w:left="0"/>
        <w:jc w:val="left"/>
        <w:rPr>
          <w:rFonts w:ascii="Kabel Bk BT" w:hAnsi="Kabel Bk BT"/>
        </w:rPr>
      </w:pPr>
      <w:r w:rsidRPr="00AC7BB3">
        <w:rPr>
          <w:rFonts w:ascii="Kabel Bk BT" w:hAnsi="Kabel Bk BT"/>
        </w:rPr>
        <w:tab/>
      </w:r>
    </w:p>
    <w:p w14:paraId="04D80E1C" w14:textId="6CAFF5A3" w:rsidR="00242A0F" w:rsidRPr="00AC7BB3" w:rsidRDefault="004C7412" w:rsidP="00A22263">
      <w:pPr>
        <w:suppressAutoHyphens w:val="0"/>
        <w:spacing w:before="0" w:after="0"/>
        <w:ind w:left="0"/>
        <w:jc w:val="left"/>
        <w:rPr>
          <w:rFonts w:ascii="Kabel Bk BT" w:hAnsi="Kabel Bk BT"/>
        </w:rPr>
      </w:pPr>
      <w:r w:rsidRPr="00AC7BB3">
        <w:rPr>
          <w:rFonts w:ascii="Kabel Bk BT" w:hAnsi="Kabel Bk BT"/>
        </w:rPr>
        <w:br w:type="page"/>
      </w:r>
    </w:p>
    <w:p w14:paraId="6FA1EFF5" w14:textId="77777777" w:rsidR="0091193B" w:rsidRPr="00AC7BB3" w:rsidRDefault="0091193B" w:rsidP="00A333BA">
      <w:pPr>
        <w:rPr>
          <w:rFonts w:asciiTheme="majorHAnsi" w:hAnsiTheme="majorHAnsi" w:cstheme="majorHAnsi"/>
          <w:b/>
          <w:sz w:val="28"/>
        </w:rPr>
      </w:pPr>
      <w:r w:rsidRPr="00AC7BB3">
        <w:rPr>
          <w:rFonts w:asciiTheme="majorHAnsi" w:hAnsiTheme="majorHAnsi" w:cstheme="majorHAnsi"/>
          <w:b/>
          <w:sz w:val="28"/>
        </w:rPr>
        <w:lastRenderedPageBreak/>
        <w:t>SISUKORD</w:t>
      </w:r>
    </w:p>
    <w:p w14:paraId="7A6AD1DA" w14:textId="77777777" w:rsidR="009B0969" w:rsidRPr="00AC7BB3" w:rsidRDefault="009B0969" w:rsidP="0039462F">
      <w:pPr>
        <w:suppressAutoHyphens w:val="0"/>
        <w:spacing w:after="0"/>
      </w:pPr>
    </w:p>
    <w:p w14:paraId="6F019998" w14:textId="77777777" w:rsidR="0039462F" w:rsidRPr="00AC7BB3" w:rsidRDefault="0039462F" w:rsidP="0039462F">
      <w:pPr>
        <w:suppressAutoHyphens w:val="0"/>
        <w:spacing w:after="0"/>
        <w:sectPr w:rsidR="0039462F" w:rsidRPr="00AC7BB3" w:rsidSect="00E1224E">
          <w:headerReference w:type="default" r:id="rId9"/>
          <w:footerReference w:type="default" r:id="rId10"/>
          <w:headerReference w:type="first" r:id="rId11"/>
          <w:footerReference w:type="first" r:id="rId12"/>
          <w:pgSz w:w="11906" w:h="16838"/>
          <w:pgMar w:top="1843" w:right="992" w:bottom="993" w:left="1729" w:header="964" w:footer="709" w:gutter="0"/>
          <w:pgNumType w:start="1"/>
          <w:cols w:space="708"/>
          <w:titlePg/>
          <w:docGrid w:linePitch="326"/>
        </w:sectPr>
      </w:pPr>
    </w:p>
    <w:p w14:paraId="4A6FE22A" w14:textId="4684DB97" w:rsidR="00303231" w:rsidRDefault="00C5517C">
      <w:pPr>
        <w:pStyle w:val="TOC1"/>
        <w:rPr>
          <w:rFonts w:eastAsiaTheme="minorEastAsia" w:cstheme="minorBidi"/>
          <w:b w:val="0"/>
          <w:bCs w:val="0"/>
          <w:caps w:val="0"/>
          <w:lang w:eastAsia="et-EE"/>
        </w:rPr>
      </w:pPr>
      <w:r w:rsidRPr="00AC7BB3">
        <w:rPr>
          <w:u w:val="single"/>
        </w:rPr>
        <w:fldChar w:fldCharType="begin"/>
      </w:r>
      <w:r w:rsidRPr="00AC7BB3">
        <w:rPr>
          <w:u w:val="single"/>
        </w:rPr>
        <w:instrText xml:space="preserve"> TOC \o "1-3" \h \z </w:instrText>
      </w:r>
      <w:r w:rsidRPr="00AC7BB3">
        <w:rPr>
          <w:u w:val="single"/>
        </w:rPr>
        <w:fldChar w:fldCharType="separate"/>
      </w:r>
      <w:hyperlink w:anchor="_Toc41486838" w:history="1">
        <w:r w:rsidR="00303231" w:rsidRPr="00850E0D">
          <w:rPr>
            <w:rStyle w:val="Hyperlink"/>
          </w:rPr>
          <w:t>I</w:t>
        </w:r>
        <w:r w:rsidR="00303231">
          <w:rPr>
            <w:rFonts w:eastAsiaTheme="minorEastAsia" w:cstheme="minorBidi"/>
            <w:b w:val="0"/>
            <w:bCs w:val="0"/>
            <w:caps w:val="0"/>
            <w:lang w:eastAsia="et-EE"/>
          </w:rPr>
          <w:tab/>
        </w:r>
        <w:r w:rsidR="00303231" w:rsidRPr="00850E0D">
          <w:rPr>
            <w:rStyle w:val="Hyperlink"/>
          </w:rPr>
          <w:t>PROJEKTEERIMISTINGIMUSED</w:t>
        </w:r>
        <w:r w:rsidR="00303231">
          <w:rPr>
            <w:webHidden/>
          </w:rPr>
          <w:tab/>
        </w:r>
        <w:r w:rsidR="00303231">
          <w:rPr>
            <w:webHidden/>
          </w:rPr>
          <w:fldChar w:fldCharType="begin"/>
        </w:r>
        <w:r w:rsidR="00303231">
          <w:rPr>
            <w:webHidden/>
          </w:rPr>
          <w:instrText xml:space="preserve"> PAGEREF _Toc41486838 \h </w:instrText>
        </w:r>
        <w:r w:rsidR="00303231">
          <w:rPr>
            <w:webHidden/>
          </w:rPr>
        </w:r>
        <w:r w:rsidR="00303231">
          <w:rPr>
            <w:webHidden/>
          </w:rPr>
          <w:fldChar w:fldCharType="separate"/>
        </w:r>
        <w:r w:rsidR="004D4FEC">
          <w:rPr>
            <w:webHidden/>
          </w:rPr>
          <w:t>4</w:t>
        </w:r>
        <w:r w:rsidR="00303231">
          <w:rPr>
            <w:webHidden/>
          </w:rPr>
          <w:fldChar w:fldCharType="end"/>
        </w:r>
      </w:hyperlink>
    </w:p>
    <w:p w14:paraId="414446D1" w14:textId="1B33EBA9" w:rsidR="00303231" w:rsidRDefault="00AF78D4">
      <w:pPr>
        <w:pStyle w:val="TOC2"/>
        <w:rPr>
          <w:rFonts w:eastAsiaTheme="minorEastAsia" w:cstheme="minorBidi"/>
          <w:bCs w:val="0"/>
          <w:smallCaps w:val="0"/>
          <w:lang w:eastAsia="et-EE"/>
        </w:rPr>
      </w:pPr>
      <w:hyperlink w:anchor="_Toc41486839" w:history="1">
        <w:r w:rsidR="000652CA">
          <w:rPr>
            <w:rStyle w:val="Hyperlink"/>
          </w:rPr>
          <w:t>TRANSPORDIAMET</w:t>
        </w:r>
        <w:r w:rsidR="00303231">
          <w:rPr>
            <w:webHidden/>
          </w:rPr>
          <w:tab/>
        </w:r>
        <w:r w:rsidR="00303231">
          <w:rPr>
            <w:webHidden/>
          </w:rPr>
          <w:fldChar w:fldCharType="begin"/>
        </w:r>
        <w:r w:rsidR="00303231">
          <w:rPr>
            <w:webHidden/>
          </w:rPr>
          <w:instrText xml:space="preserve"> PAGEREF _Toc41486839 \h </w:instrText>
        </w:r>
        <w:r w:rsidR="00303231">
          <w:rPr>
            <w:webHidden/>
          </w:rPr>
        </w:r>
        <w:r w:rsidR="00303231">
          <w:rPr>
            <w:webHidden/>
          </w:rPr>
          <w:fldChar w:fldCharType="separate"/>
        </w:r>
        <w:r w:rsidR="004D4FEC">
          <w:rPr>
            <w:webHidden/>
          </w:rPr>
          <w:t>4</w:t>
        </w:r>
        <w:r w:rsidR="00303231">
          <w:rPr>
            <w:webHidden/>
          </w:rPr>
          <w:fldChar w:fldCharType="end"/>
        </w:r>
      </w:hyperlink>
    </w:p>
    <w:p w14:paraId="735D866E" w14:textId="2444353E" w:rsidR="00303231" w:rsidRDefault="00AF78D4">
      <w:pPr>
        <w:pStyle w:val="TOC1"/>
        <w:rPr>
          <w:rFonts w:eastAsiaTheme="minorEastAsia" w:cstheme="minorBidi"/>
          <w:b w:val="0"/>
          <w:bCs w:val="0"/>
          <w:caps w:val="0"/>
          <w:lang w:eastAsia="et-EE"/>
        </w:rPr>
      </w:pPr>
      <w:hyperlink w:anchor="_Toc41486840" w:history="1">
        <w:r w:rsidR="00303231" w:rsidRPr="00850E0D">
          <w:rPr>
            <w:rStyle w:val="Hyperlink"/>
          </w:rPr>
          <w:t>II</w:t>
        </w:r>
        <w:r w:rsidR="00303231">
          <w:rPr>
            <w:rFonts w:eastAsiaTheme="minorEastAsia" w:cstheme="minorBidi"/>
            <w:b w:val="0"/>
            <w:bCs w:val="0"/>
            <w:caps w:val="0"/>
            <w:lang w:eastAsia="et-EE"/>
          </w:rPr>
          <w:tab/>
        </w:r>
        <w:r w:rsidR="00303231" w:rsidRPr="00850E0D">
          <w:rPr>
            <w:rStyle w:val="Hyperlink"/>
          </w:rPr>
          <w:t>KOOSKÕLASTUSED</w:t>
        </w:r>
        <w:r w:rsidR="00303231">
          <w:rPr>
            <w:webHidden/>
          </w:rPr>
          <w:tab/>
        </w:r>
        <w:r w:rsidR="00303231">
          <w:rPr>
            <w:webHidden/>
          </w:rPr>
          <w:fldChar w:fldCharType="begin"/>
        </w:r>
        <w:r w:rsidR="00303231">
          <w:rPr>
            <w:webHidden/>
          </w:rPr>
          <w:instrText xml:space="preserve"> PAGEREF _Toc41486840 \h </w:instrText>
        </w:r>
        <w:r w:rsidR="00303231">
          <w:rPr>
            <w:webHidden/>
          </w:rPr>
        </w:r>
        <w:r w:rsidR="00303231">
          <w:rPr>
            <w:webHidden/>
          </w:rPr>
          <w:fldChar w:fldCharType="separate"/>
        </w:r>
        <w:r w:rsidR="004D4FEC">
          <w:rPr>
            <w:webHidden/>
          </w:rPr>
          <w:t>6</w:t>
        </w:r>
        <w:r w:rsidR="00303231">
          <w:rPr>
            <w:webHidden/>
          </w:rPr>
          <w:fldChar w:fldCharType="end"/>
        </w:r>
      </w:hyperlink>
    </w:p>
    <w:p w14:paraId="65FB273D" w14:textId="195DA748" w:rsidR="00303231" w:rsidRDefault="00AF78D4">
      <w:pPr>
        <w:pStyle w:val="TOC1"/>
        <w:rPr>
          <w:rFonts w:eastAsiaTheme="minorEastAsia" w:cstheme="minorBidi"/>
          <w:b w:val="0"/>
          <w:bCs w:val="0"/>
          <w:caps w:val="0"/>
          <w:lang w:eastAsia="et-EE"/>
        </w:rPr>
      </w:pPr>
      <w:hyperlink w:anchor="_Toc41486841" w:history="1">
        <w:r w:rsidR="00303231" w:rsidRPr="00850E0D">
          <w:rPr>
            <w:rStyle w:val="Hyperlink"/>
          </w:rPr>
          <w:t>III</w:t>
        </w:r>
        <w:r w:rsidR="00303231">
          <w:rPr>
            <w:rFonts w:eastAsiaTheme="minorEastAsia" w:cstheme="minorBidi"/>
            <w:b w:val="0"/>
            <w:bCs w:val="0"/>
            <w:caps w:val="0"/>
            <w:lang w:eastAsia="et-EE"/>
          </w:rPr>
          <w:tab/>
        </w:r>
        <w:r w:rsidR="00303231" w:rsidRPr="00850E0D">
          <w:rPr>
            <w:rStyle w:val="Hyperlink"/>
          </w:rPr>
          <w:t>SELETUSKIRI</w:t>
        </w:r>
        <w:r w:rsidR="00303231">
          <w:rPr>
            <w:webHidden/>
          </w:rPr>
          <w:tab/>
        </w:r>
        <w:r w:rsidR="00303231">
          <w:rPr>
            <w:webHidden/>
          </w:rPr>
          <w:fldChar w:fldCharType="begin"/>
        </w:r>
        <w:r w:rsidR="00303231">
          <w:rPr>
            <w:webHidden/>
          </w:rPr>
          <w:instrText xml:space="preserve"> PAGEREF _Toc41486841 \h </w:instrText>
        </w:r>
        <w:r w:rsidR="00303231">
          <w:rPr>
            <w:webHidden/>
          </w:rPr>
        </w:r>
        <w:r w:rsidR="00303231">
          <w:rPr>
            <w:webHidden/>
          </w:rPr>
          <w:fldChar w:fldCharType="separate"/>
        </w:r>
        <w:r w:rsidR="004D4FEC">
          <w:rPr>
            <w:webHidden/>
          </w:rPr>
          <w:t>7</w:t>
        </w:r>
        <w:r w:rsidR="00303231">
          <w:rPr>
            <w:webHidden/>
          </w:rPr>
          <w:fldChar w:fldCharType="end"/>
        </w:r>
      </w:hyperlink>
    </w:p>
    <w:p w14:paraId="6F1D43F9" w14:textId="18AF6DC6" w:rsidR="00303231" w:rsidRDefault="00AF78D4">
      <w:pPr>
        <w:pStyle w:val="TOC3"/>
        <w:rPr>
          <w:rFonts w:eastAsiaTheme="minorEastAsia" w:cstheme="minorBidi"/>
          <w:i w:val="0"/>
          <w:lang w:eastAsia="et-EE"/>
        </w:rPr>
      </w:pPr>
      <w:hyperlink w:anchor="_Toc41486842" w:history="1">
        <w:r w:rsidR="00303231" w:rsidRPr="00850E0D">
          <w:rPr>
            <w:rStyle w:val="Hyperlink"/>
          </w:rPr>
          <w:t>Kasutatud viited ja lühendid</w:t>
        </w:r>
        <w:r w:rsidR="00303231">
          <w:rPr>
            <w:webHidden/>
          </w:rPr>
          <w:tab/>
        </w:r>
        <w:r w:rsidR="00303231">
          <w:rPr>
            <w:webHidden/>
          </w:rPr>
          <w:fldChar w:fldCharType="begin"/>
        </w:r>
        <w:r w:rsidR="00303231">
          <w:rPr>
            <w:webHidden/>
          </w:rPr>
          <w:instrText xml:space="preserve"> PAGEREF _Toc41486842 \h </w:instrText>
        </w:r>
        <w:r w:rsidR="00303231">
          <w:rPr>
            <w:webHidden/>
          </w:rPr>
        </w:r>
        <w:r w:rsidR="00303231">
          <w:rPr>
            <w:webHidden/>
          </w:rPr>
          <w:fldChar w:fldCharType="separate"/>
        </w:r>
        <w:r w:rsidR="004D4FEC">
          <w:rPr>
            <w:webHidden/>
          </w:rPr>
          <w:t>7</w:t>
        </w:r>
        <w:r w:rsidR="00303231">
          <w:rPr>
            <w:webHidden/>
          </w:rPr>
          <w:fldChar w:fldCharType="end"/>
        </w:r>
      </w:hyperlink>
    </w:p>
    <w:p w14:paraId="50C5881D" w14:textId="7E2F0429" w:rsidR="00303231" w:rsidRDefault="00AF78D4">
      <w:pPr>
        <w:pStyle w:val="TOC1"/>
        <w:rPr>
          <w:rFonts w:eastAsiaTheme="minorEastAsia" w:cstheme="minorBidi"/>
          <w:b w:val="0"/>
          <w:bCs w:val="0"/>
          <w:caps w:val="0"/>
          <w:lang w:eastAsia="et-EE"/>
        </w:rPr>
      </w:pPr>
      <w:hyperlink w:anchor="_Toc41486843" w:history="1">
        <w:r w:rsidR="00303231" w:rsidRPr="00850E0D">
          <w:rPr>
            <w:rStyle w:val="Hyperlink"/>
          </w:rPr>
          <w:t>1.</w:t>
        </w:r>
        <w:r w:rsidR="00303231">
          <w:rPr>
            <w:rFonts w:eastAsiaTheme="minorEastAsia" w:cstheme="minorBidi"/>
            <w:b w:val="0"/>
            <w:bCs w:val="0"/>
            <w:caps w:val="0"/>
            <w:lang w:eastAsia="et-EE"/>
          </w:rPr>
          <w:tab/>
        </w:r>
        <w:r w:rsidR="00303231" w:rsidRPr="00850E0D">
          <w:rPr>
            <w:rStyle w:val="Hyperlink"/>
          </w:rPr>
          <w:t>ÜLDOSA</w:t>
        </w:r>
        <w:r w:rsidR="00303231">
          <w:rPr>
            <w:webHidden/>
          </w:rPr>
          <w:tab/>
        </w:r>
        <w:r w:rsidR="00303231">
          <w:rPr>
            <w:webHidden/>
          </w:rPr>
          <w:fldChar w:fldCharType="begin"/>
        </w:r>
        <w:r w:rsidR="00303231">
          <w:rPr>
            <w:webHidden/>
          </w:rPr>
          <w:instrText xml:space="preserve"> PAGEREF _Toc41486843 \h </w:instrText>
        </w:r>
        <w:r w:rsidR="00303231">
          <w:rPr>
            <w:webHidden/>
          </w:rPr>
        </w:r>
        <w:r w:rsidR="00303231">
          <w:rPr>
            <w:webHidden/>
          </w:rPr>
          <w:fldChar w:fldCharType="separate"/>
        </w:r>
        <w:r w:rsidR="004D4FEC">
          <w:rPr>
            <w:webHidden/>
          </w:rPr>
          <w:t>8</w:t>
        </w:r>
        <w:r w:rsidR="00303231">
          <w:rPr>
            <w:webHidden/>
          </w:rPr>
          <w:fldChar w:fldCharType="end"/>
        </w:r>
      </w:hyperlink>
    </w:p>
    <w:p w14:paraId="4503A6AA" w14:textId="0F3B706B" w:rsidR="00303231" w:rsidRDefault="00AF78D4">
      <w:pPr>
        <w:pStyle w:val="TOC2"/>
        <w:rPr>
          <w:rFonts w:eastAsiaTheme="minorEastAsia" w:cstheme="minorBidi"/>
          <w:bCs w:val="0"/>
          <w:smallCaps w:val="0"/>
          <w:lang w:eastAsia="et-EE"/>
        </w:rPr>
      </w:pPr>
      <w:hyperlink w:anchor="_Toc41486844" w:history="1">
        <w:r w:rsidR="00303231" w:rsidRPr="00850E0D">
          <w:rPr>
            <w:rStyle w:val="Hyperlink"/>
          </w:rPr>
          <w:t>1.1</w:t>
        </w:r>
        <w:r w:rsidR="00303231">
          <w:rPr>
            <w:rFonts w:eastAsiaTheme="minorEastAsia" w:cstheme="minorBidi"/>
            <w:bCs w:val="0"/>
            <w:smallCaps w:val="0"/>
            <w:lang w:eastAsia="et-EE"/>
          </w:rPr>
          <w:tab/>
        </w:r>
        <w:r w:rsidR="00303231" w:rsidRPr="00850E0D">
          <w:rPr>
            <w:rStyle w:val="Hyperlink"/>
          </w:rPr>
          <w:t>TÖÖ ÜLDANDMED</w:t>
        </w:r>
        <w:r w:rsidR="00303231">
          <w:rPr>
            <w:webHidden/>
          </w:rPr>
          <w:tab/>
        </w:r>
        <w:r w:rsidR="00303231">
          <w:rPr>
            <w:webHidden/>
          </w:rPr>
          <w:fldChar w:fldCharType="begin"/>
        </w:r>
        <w:r w:rsidR="00303231">
          <w:rPr>
            <w:webHidden/>
          </w:rPr>
          <w:instrText xml:space="preserve"> PAGEREF _Toc41486844 \h </w:instrText>
        </w:r>
        <w:r w:rsidR="00303231">
          <w:rPr>
            <w:webHidden/>
          </w:rPr>
        </w:r>
        <w:r w:rsidR="00303231">
          <w:rPr>
            <w:webHidden/>
          </w:rPr>
          <w:fldChar w:fldCharType="separate"/>
        </w:r>
        <w:r w:rsidR="004D4FEC">
          <w:rPr>
            <w:webHidden/>
          </w:rPr>
          <w:t>8</w:t>
        </w:r>
        <w:r w:rsidR="00303231">
          <w:rPr>
            <w:webHidden/>
          </w:rPr>
          <w:fldChar w:fldCharType="end"/>
        </w:r>
      </w:hyperlink>
    </w:p>
    <w:p w14:paraId="381D9157" w14:textId="2154526B" w:rsidR="00303231" w:rsidRDefault="00AF78D4">
      <w:pPr>
        <w:pStyle w:val="TOC2"/>
        <w:rPr>
          <w:rFonts w:eastAsiaTheme="minorEastAsia" w:cstheme="minorBidi"/>
          <w:bCs w:val="0"/>
          <w:smallCaps w:val="0"/>
          <w:lang w:eastAsia="et-EE"/>
        </w:rPr>
      </w:pPr>
      <w:hyperlink w:anchor="_Toc41486845" w:history="1">
        <w:r w:rsidR="00303231" w:rsidRPr="00850E0D">
          <w:rPr>
            <w:rStyle w:val="Hyperlink"/>
          </w:rPr>
          <w:t>1.2</w:t>
        </w:r>
        <w:r w:rsidR="00303231">
          <w:rPr>
            <w:rFonts w:eastAsiaTheme="minorEastAsia" w:cstheme="minorBidi"/>
            <w:bCs w:val="0"/>
            <w:smallCaps w:val="0"/>
            <w:lang w:eastAsia="et-EE"/>
          </w:rPr>
          <w:tab/>
        </w:r>
        <w:r w:rsidR="00303231" w:rsidRPr="00850E0D">
          <w:rPr>
            <w:rStyle w:val="Hyperlink"/>
          </w:rPr>
          <w:t>LÄHTEMATERJALID</w:t>
        </w:r>
        <w:r w:rsidR="00303231">
          <w:rPr>
            <w:webHidden/>
          </w:rPr>
          <w:tab/>
        </w:r>
        <w:r w:rsidR="00303231">
          <w:rPr>
            <w:webHidden/>
          </w:rPr>
          <w:fldChar w:fldCharType="begin"/>
        </w:r>
        <w:r w:rsidR="00303231">
          <w:rPr>
            <w:webHidden/>
          </w:rPr>
          <w:instrText xml:space="preserve"> PAGEREF _Toc41486845 \h </w:instrText>
        </w:r>
        <w:r w:rsidR="00303231">
          <w:rPr>
            <w:webHidden/>
          </w:rPr>
        </w:r>
        <w:r w:rsidR="00303231">
          <w:rPr>
            <w:webHidden/>
          </w:rPr>
          <w:fldChar w:fldCharType="separate"/>
        </w:r>
        <w:r w:rsidR="004D4FEC">
          <w:rPr>
            <w:webHidden/>
          </w:rPr>
          <w:t>8</w:t>
        </w:r>
        <w:r w:rsidR="00303231">
          <w:rPr>
            <w:webHidden/>
          </w:rPr>
          <w:fldChar w:fldCharType="end"/>
        </w:r>
      </w:hyperlink>
    </w:p>
    <w:p w14:paraId="615D7851" w14:textId="54643CA8" w:rsidR="00303231" w:rsidRDefault="00AF78D4">
      <w:pPr>
        <w:pStyle w:val="TOC3"/>
        <w:rPr>
          <w:rFonts w:eastAsiaTheme="minorEastAsia" w:cstheme="minorBidi"/>
          <w:i w:val="0"/>
          <w:lang w:eastAsia="et-EE"/>
        </w:rPr>
      </w:pPr>
      <w:hyperlink w:anchor="_Toc41486846" w:history="1">
        <w:r w:rsidR="00303231" w:rsidRPr="00850E0D">
          <w:rPr>
            <w:rStyle w:val="Hyperlink"/>
          </w:rPr>
          <w:t>1.2.1</w:t>
        </w:r>
        <w:r w:rsidR="00303231">
          <w:rPr>
            <w:rFonts w:eastAsiaTheme="minorEastAsia" w:cstheme="minorBidi"/>
            <w:i w:val="0"/>
            <w:lang w:eastAsia="et-EE"/>
          </w:rPr>
          <w:tab/>
        </w:r>
        <w:r w:rsidR="00303231" w:rsidRPr="00850E0D">
          <w:rPr>
            <w:rStyle w:val="Hyperlink"/>
          </w:rPr>
          <w:t>Lähteülesanne</w:t>
        </w:r>
        <w:r w:rsidR="00303231">
          <w:rPr>
            <w:webHidden/>
          </w:rPr>
          <w:tab/>
        </w:r>
        <w:r w:rsidR="00303231">
          <w:rPr>
            <w:webHidden/>
          </w:rPr>
          <w:fldChar w:fldCharType="begin"/>
        </w:r>
        <w:r w:rsidR="00303231">
          <w:rPr>
            <w:webHidden/>
          </w:rPr>
          <w:instrText xml:space="preserve"> PAGEREF _Toc41486846 \h </w:instrText>
        </w:r>
        <w:r w:rsidR="00303231">
          <w:rPr>
            <w:webHidden/>
          </w:rPr>
        </w:r>
        <w:r w:rsidR="00303231">
          <w:rPr>
            <w:webHidden/>
          </w:rPr>
          <w:fldChar w:fldCharType="separate"/>
        </w:r>
        <w:r w:rsidR="004D4FEC">
          <w:rPr>
            <w:webHidden/>
          </w:rPr>
          <w:t>8</w:t>
        </w:r>
        <w:r w:rsidR="00303231">
          <w:rPr>
            <w:webHidden/>
          </w:rPr>
          <w:fldChar w:fldCharType="end"/>
        </w:r>
      </w:hyperlink>
    </w:p>
    <w:p w14:paraId="59DDA0BA" w14:textId="237FCB15" w:rsidR="00303231" w:rsidRDefault="00AF78D4">
      <w:pPr>
        <w:pStyle w:val="TOC3"/>
        <w:rPr>
          <w:rFonts w:eastAsiaTheme="minorEastAsia" w:cstheme="minorBidi"/>
          <w:i w:val="0"/>
          <w:lang w:eastAsia="et-EE"/>
        </w:rPr>
      </w:pPr>
      <w:hyperlink w:anchor="_Toc41486847" w:history="1">
        <w:r w:rsidR="00303231" w:rsidRPr="00850E0D">
          <w:rPr>
            <w:rStyle w:val="Hyperlink"/>
          </w:rPr>
          <w:t>1.2.2</w:t>
        </w:r>
        <w:r w:rsidR="00303231">
          <w:rPr>
            <w:rFonts w:eastAsiaTheme="minorEastAsia" w:cstheme="minorBidi"/>
            <w:i w:val="0"/>
            <w:lang w:eastAsia="et-EE"/>
          </w:rPr>
          <w:tab/>
        </w:r>
        <w:r w:rsidR="00303231" w:rsidRPr="00850E0D">
          <w:rPr>
            <w:rStyle w:val="Hyperlink"/>
          </w:rPr>
          <w:t>Kasutatud õigusaktid, standardid ja juhendid</w:t>
        </w:r>
        <w:r w:rsidR="00303231">
          <w:rPr>
            <w:webHidden/>
          </w:rPr>
          <w:tab/>
        </w:r>
        <w:r w:rsidR="00303231">
          <w:rPr>
            <w:webHidden/>
          </w:rPr>
          <w:fldChar w:fldCharType="begin"/>
        </w:r>
        <w:r w:rsidR="00303231">
          <w:rPr>
            <w:webHidden/>
          </w:rPr>
          <w:instrText xml:space="preserve"> PAGEREF _Toc41486847 \h </w:instrText>
        </w:r>
        <w:r w:rsidR="00303231">
          <w:rPr>
            <w:webHidden/>
          </w:rPr>
        </w:r>
        <w:r w:rsidR="00303231">
          <w:rPr>
            <w:webHidden/>
          </w:rPr>
          <w:fldChar w:fldCharType="separate"/>
        </w:r>
        <w:r w:rsidR="004D4FEC">
          <w:rPr>
            <w:webHidden/>
          </w:rPr>
          <w:t>8</w:t>
        </w:r>
        <w:r w:rsidR="00303231">
          <w:rPr>
            <w:webHidden/>
          </w:rPr>
          <w:fldChar w:fldCharType="end"/>
        </w:r>
      </w:hyperlink>
    </w:p>
    <w:p w14:paraId="266BEF97" w14:textId="7AECEB0F" w:rsidR="00303231" w:rsidRDefault="00AF78D4">
      <w:pPr>
        <w:pStyle w:val="TOC3"/>
        <w:rPr>
          <w:rFonts w:eastAsiaTheme="minorEastAsia" w:cstheme="minorBidi"/>
          <w:i w:val="0"/>
          <w:lang w:eastAsia="et-EE"/>
        </w:rPr>
      </w:pPr>
      <w:hyperlink w:anchor="_Toc41486848" w:history="1">
        <w:r w:rsidR="00303231" w:rsidRPr="00850E0D">
          <w:rPr>
            <w:rStyle w:val="Hyperlink"/>
          </w:rPr>
          <w:t>1.2.3</w:t>
        </w:r>
        <w:r w:rsidR="00303231">
          <w:rPr>
            <w:rFonts w:eastAsiaTheme="minorEastAsia" w:cstheme="minorBidi"/>
            <w:i w:val="0"/>
            <w:lang w:eastAsia="et-EE"/>
          </w:rPr>
          <w:tab/>
        </w:r>
        <w:r w:rsidR="00303231" w:rsidRPr="00850E0D">
          <w:rPr>
            <w:rStyle w:val="Hyperlink"/>
          </w:rPr>
          <w:t>Lähteandmed projekteerimiseks</w:t>
        </w:r>
        <w:r w:rsidR="00303231">
          <w:rPr>
            <w:webHidden/>
          </w:rPr>
          <w:tab/>
        </w:r>
        <w:r w:rsidR="00303231">
          <w:rPr>
            <w:webHidden/>
          </w:rPr>
          <w:fldChar w:fldCharType="begin"/>
        </w:r>
        <w:r w:rsidR="00303231">
          <w:rPr>
            <w:webHidden/>
          </w:rPr>
          <w:instrText xml:space="preserve"> PAGEREF _Toc41486848 \h </w:instrText>
        </w:r>
        <w:r w:rsidR="00303231">
          <w:rPr>
            <w:webHidden/>
          </w:rPr>
        </w:r>
        <w:r w:rsidR="00303231">
          <w:rPr>
            <w:webHidden/>
          </w:rPr>
          <w:fldChar w:fldCharType="separate"/>
        </w:r>
        <w:r w:rsidR="004D4FEC">
          <w:rPr>
            <w:webHidden/>
          </w:rPr>
          <w:t>9</w:t>
        </w:r>
        <w:r w:rsidR="00303231">
          <w:rPr>
            <w:webHidden/>
          </w:rPr>
          <w:fldChar w:fldCharType="end"/>
        </w:r>
      </w:hyperlink>
    </w:p>
    <w:p w14:paraId="15D33C8A" w14:textId="7428CE73" w:rsidR="00303231" w:rsidRDefault="00AF78D4">
      <w:pPr>
        <w:pStyle w:val="TOC3"/>
        <w:rPr>
          <w:rFonts w:eastAsiaTheme="minorEastAsia" w:cstheme="minorBidi"/>
          <w:i w:val="0"/>
          <w:lang w:eastAsia="et-EE"/>
        </w:rPr>
      </w:pPr>
      <w:hyperlink w:anchor="_Toc41486849" w:history="1">
        <w:r w:rsidR="00303231" w:rsidRPr="00850E0D">
          <w:rPr>
            <w:rStyle w:val="Hyperlink"/>
          </w:rPr>
          <w:t>1.2.4</w:t>
        </w:r>
        <w:r w:rsidR="00303231">
          <w:rPr>
            <w:rFonts w:eastAsiaTheme="minorEastAsia" w:cstheme="minorBidi"/>
            <w:i w:val="0"/>
            <w:lang w:eastAsia="et-EE"/>
          </w:rPr>
          <w:tab/>
        </w:r>
        <w:r w:rsidR="00303231" w:rsidRPr="00850E0D">
          <w:rPr>
            <w:rStyle w:val="Hyperlink"/>
          </w:rPr>
          <w:t>Seotud planeeringud</w:t>
        </w:r>
        <w:r w:rsidR="00303231">
          <w:rPr>
            <w:webHidden/>
          </w:rPr>
          <w:tab/>
        </w:r>
        <w:r w:rsidR="00303231">
          <w:rPr>
            <w:webHidden/>
          </w:rPr>
          <w:fldChar w:fldCharType="begin"/>
        </w:r>
        <w:r w:rsidR="00303231">
          <w:rPr>
            <w:webHidden/>
          </w:rPr>
          <w:instrText xml:space="preserve"> PAGEREF _Toc41486849 \h </w:instrText>
        </w:r>
        <w:r w:rsidR="00303231">
          <w:rPr>
            <w:webHidden/>
          </w:rPr>
        </w:r>
        <w:r w:rsidR="00303231">
          <w:rPr>
            <w:webHidden/>
          </w:rPr>
          <w:fldChar w:fldCharType="separate"/>
        </w:r>
        <w:r w:rsidR="004D4FEC">
          <w:rPr>
            <w:webHidden/>
          </w:rPr>
          <w:t>9</w:t>
        </w:r>
        <w:r w:rsidR="00303231">
          <w:rPr>
            <w:webHidden/>
          </w:rPr>
          <w:fldChar w:fldCharType="end"/>
        </w:r>
      </w:hyperlink>
    </w:p>
    <w:p w14:paraId="63C634F3" w14:textId="75243D8D" w:rsidR="00303231" w:rsidRDefault="00AF78D4">
      <w:pPr>
        <w:pStyle w:val="TOC3"/>
        <w:rPr>
          <w:rFonts w:eastAsiaTheme="minorEastAsia" w:cstheme="minorBidi"/>
          <w:i w:val="0"/>
          <w:lang w:eastAsia="et-EE"/>
        </w:rPr>
      </w:pPr>
      <w:hyperlink w:anchor="_Toc41486850" w:history="1">
        <w:r w:rsidR="00303231" w:rsidRPr="00850E0D">
          <w:rPr>
            <w:rStyle w:val="Hyperlink"/>
          </w:rPr>
          <w:t>1.2.5</w:t>
        </w:r>
        <w:r w:rsidR="00303231">
          <w:rPr>
            <w:rFonts w:eastAsiaTheme="minorEastAsia" w:cstheme="minorBidi"/>
            <w:i w:val="0"/>
            <w:lang w:eastAsia="et-EE"/>
          </w:rPr>
          <w:tab/>
        </w:r>
        <w:r w:rsidR="00303231" w:rsidRPr="00850E0D">
          <w:rPr>
            <w:rStyle w:val="Hyperlink"/>
          </w:rPr>
          <w:t>Seotud projektid</w:t>
        </w:r>
        <w:r w:rsidR="00303231">
          <w:rPr>
            <w:webHidden/>
          </w:rPr>
          <w:tab/>
        </w:r>
        <w:r w:rsidR="00303231">
          <w:rPr>
            <w:webHidden/>
          </w:rPr>
          <w:fldChar w:fldCharType="begin"/>
        </w:r>
        <w:r w:rsidR="00303231">
          <w:rPr>
            <w:webHidden/>
          </w:rPr>
          <w:instrText xml:space="preserve"> PAGEREF _Toc41486850 \h </w:instrText>
        </w:r>
        <w:r w:rsidR="00303231">
          <w:rPr>
            <w:webHidden/>
          </w:rPr>
        </w:r>
        <w:r w:rsidR="00303231">
          <w:rPr>
            <w:webHidden/>
          </w:rPr>
          <w:fldChar w:fldCharType="separate"/>
        </w:r>
        <w:r w:rsidR="004D4FEC">
          <w:rPr>
            <w:webHidden/>
          </w:rPr>
          <w:t>9</w:t>
        </w:r>
        <w:r w:rsidR="00303231">
          <w:rPr>
            <w:webHidden/>
          </w:rPr>
          <w:fldChar w:fldCharType="end"/>
        </w:r>
      </w:hyperlink>
    </w:p>
    <w:p w14:paraId="45EA3EAB" w14:textId="4578A2D3" w:rsidR="00303231" w:rsidRDefault="00AF78D4">
      <w:pPr>
        <w:pStyle w:val="TOC3"/>
        <w:rPr>
          <w:rFonts w:eastAsiaTheme="minorEastAsia" w:cstheme="minorBidi"/>
          <w:i w:val="0"/>
          <w:lang w:eastAsia="et-EE"/>
        </w:rPr>
      </w:pPr>
      <w:hyperlink w:anchor="_Toc41486851" w:history="1">
        <w:r w:rsidR="00303231" w:rsidRPr="00850E0D">
          <w:rPr>
            <w:rStyle w:val="Hyperlink"/>
          </w:rPr>
          <w:t>1.2.6</w:t>
        </w:r>
        <w:r w:rsidR="00303231">
          <w:rPr>
            <w:rFonts w:eastAsiaTheme="minorEastAsia" w:cstheme="minorBidi"/>
            <w:i w:val="0"/>
            <w:lang w:eastAsia="et-EE"/>
          </w:rPr>
          <w:tab/>
        </w:r>
        <w:r w:rsidR="00303231" w:rsidRPr="00850E0D">
          <w:rPr>
            <w:rStyle w:val="Hyperlink"/>
          </w:rPr>
          <w:t>Uuringud</w:t>
        </w:r>
        <w:r w:rsidR="00303231">
          <w:rPr>
            <w:webHidden/>
          </w:rPr>
          <w:tab/>
        </w:r>
        <w:r w:rsidR="00303231">
          <w:rPr>
            <w:webHidden/>
          </w:rPr>
          <w:fldChar w:fldCharType="begin"/>
        </w:r>
        <w:r w:rsidR="00303231">
          <w:rPr>
            <w:webHidden/>
          </w:rPr>
          <w:instrText xml:space="preserve"> PAGEREF _Toc41486851 \h </w:instrText>
        </w:r>
        <w:r w:rsidR="00303231">
          <w:rPr>
            <w:webHidden/>
          </w:rPr>
        </w:r>
        <w:r w:rsidR="00303231">
          <w:rPr>
            <w:webHidden/>
          </w:rPr>
          <w:fldChar w:fldCharType="separate"/>
        </w:r>
        <w:r w:rsidR="004D4FEC">
          <w:rPr>
            <w:webHidden/>
          </w:rPr>
          <w:t>9</w:t>
        </w:r>
        <w:r w:rsidR="00303231">
          <w:rPr>
            <w:webHidden/>
          </w:rPr>
          <w:fldChar w:fldCharType="end"/>
        </w:r>
      </w:hyperlink>
    </w:p>
    <w:p w14:paraId="467311A5" w14:textId="0CADA5DB" w:rsidR="00303231" w:rsidRDefault="00AF78D4">
      <w:pPr>
        <w:pStyle w:val="TOC1"/>
        <w:rPr>
          <w:rFonts w:eastAsiaTheme="minorEastAsia" w:cstheme="minorBidi"/>
          <w:b w:val="0"/>
          <w:bCs w:val="0"/>
          <w:caps w:val="0"/>
          <w:lang w:eastAsia="et-EE"/>
        </w:rPr>
      </w:pPr>
      <w:hyperlink w:anchor="_Toc41486852" w:history="1">
        <w:r w:rsidR="00303231" w:rsidRPr="00850E0D">
          <w:rPr>
            <w:rStyle w:val="Hyperlink"/>
          </w:rPr>
          <w:t>2.</w:t>
        </w:r>
        <w:r w:rsidR="00303231">
          <w:rPr>
            <w:rFonts w:eastAsiaTheme="minorEastAsia" w:cstheme="minorBidi"/>
            <w:b w:val="0"/>
            <w:bCs w:val="0"/>
            <w:caps w:val="0"/>
            <w:lang w:eastAsia="et-EE"/>
          </w:rPr>
          <w:tab/>
        </w:r>
        <w:r w:rsidR="00303231" w:rsidRPr="00850E0D">
          <w:rPr>
            <w:rStyle w:val="Hyperlink"/>
          </w:rPr>
          <w:t>OLEMASOLEVA OLUKORRA KIRJELDUS</w:t>
        </w:r>
        <w:r w:rsidR="00303231">
          <w:rPr>
            <w:webHidden/>
          </w:rPr>
          <w:tab/>
        </w:r>
        <w:r w:rsidR="00303231">
          <w:rPr>
            <w:webHidden/>
          </w:rPr>
          <w:fldChar w:fldCharType="begin"/>
        </w:r>
        <w:r w:rsidR="00303231">
          <w:rPr>
            <w:webHidden/>
          </w:rPr>
          <w:instrText xml:space="preserve"> PAGEREF _Toc41486852 \h </w:instrText>
        </w:r>
        <w:r w:rsidR="00303231">
          <w:rPr>
            <w:webHidden/>
          </w:rPr>
        </w:r>
        <w:r w:rsidR="00303231">
          <w:rPr>
            <w:webHidden/>
          </w:rPr>
          <w:fldChar w:fldCharType="separate"/>
        </w:r>
        <w:r w:rsidR="004D4FEC">
          <w:rPr>
            <w:webHidden/>
          </w:rPr>
          <w:t>9</w:t>
        </w:r>
        <w:r w:rsidR="00303231">
          <w:rPr>
            <w:webHidden/>
          </w:rPr>
          <w:fldChar w:fldCharType="end"/>
        </w:r>
      </w:hyperlink>
    </w:p>
    <w:p w14:paraId="4778B385" w14:textId="7E51EAE1" w:rsidR="00303231" w:rsidRDefault="00AF78D4">
      <w:pPr>
        <w:pStyle w:val="TOC2"/>
        <w:rPr>
          <w:rFonts w:eastAsiaTheme="minorEastAsia" w:cstheme="minorBidi"/>
          <w:bCs w:val="0"/>
          <w:smallCaps w:val="0"/>
          <w:lang w:eastAsia="et-EE"/>
        </w:rPr>
      </w:pPr>
      <w:hyperlink w:anchor="_Toc41486853" w:history="1">
        <w:r w:rsidR="00303231" w:rsidRPr="00850E0D">
          <w:rPr>
            <w:rStyle w:val="Hyperlink"/>
          </w:rPr>
          <w:t>2.1</w:t>
        </w:r>
        <w:r w:rsidR="00303231">
          <w:rPr>
            <w:rFonts w:eastAsiaTheme="minorEastAsia" w:cstheme="minorBidi"/>
            <w:bCs w:val="0"/>
            <w:smallCaps w:val="0"/>
            <w:lang w:eastAsia="et-EE"/>
          </w:rPr>
          <w:tab/>
        </w:r>
        <w:r w:rsidR="00303231" w:rsidRPr="00850E0D">
          <w:rPr>
            <w:rStyle w:val="Hyperlink"/>
          </w:rPr>
          <w:t>LIIKLUSEST PÕHJUSTATUD HÄIRINGUD</w:t>
        </w:r>
        <w:r w:rsidR="00303231">
          <w:rPr>
            <w:webHidden/>
          </w:rPr>
          <w:tab/>
        </w:r>
        <w:r w:rsidR="00303231">
          <w:rPr>
            <w:webHidden/>
          </w:rPr>
          <w:fldChar w:fldCharType="begin"/>
        </w:r>
        <w:r w:rsidR="00303231">
          <w:rPr>
            <w:webHidden/>
          </w:rPr>
          <w:instrText xml:space="preserve"> PAGEREF _Toc41486853 \h </w:instrText>
        </w:r>
        <w:r w:rsidR="00303231">
          <w:rPr>
            <w:webHidden/>
          </w:rPr>
        </w:r>
        <w:r w:rsidR="00303231">
          <w:rPr>
            <w:webHidden/>
          </w:rPr>
          <w:fldChar w:fldCharType="separate"/>
        </w:r>
        <w:r w:rsidR="004D4FEC">
          <w:rPr>
            <w:webHidden/>
          </w:rPr>
          <w:t>9</w:t>
        </w:r>
        <w:r w:rsidR="00303231">
          <w:rPr>
            <w:webHidden/>
          </w:rPr>
          <w:fldChar w:fldCharType="end"/>
        </w:r>
      </w:hyperlink>
    </w:p>
    <w:p w14:paraId="7C8BC137" w14:textId="261BBEAF" w:rsidR="00303231" w:rsidRDefault="00AF78D4">
      <w:pPr>
        <w:pStyle w:val="TOC2"/>
        <w:rPr>
          <w:rFonts w:eastAsiaTheme="minorEastAsia" w:cstheme="minorBidi"/>
          <w:bCs w:val="0"/>
          <w:smallCaps w:val="0"/>
          <w:lang w:eastAsia="et-EE"/>
        </w:rPr>
      </w:pPr>
      <w:hyperlink w:anchor="_Toc41486854" w:history="1">
        <w:r w:rsidR="00303231" w:rsidRPr="00850E0D">
          <w:rPr>
            <w:rStyle w:val="Hyperlink"/>
          </w:rPr>
          <w:t>2.2</w:t>
        </w:r>
        <w:r w:rsidR="00303231">
          <w:rPr>
            <w:rFonts w:eastAsiaTheme="minorEastAsia" w:cstheme="minorBidi"/>
            <w:bCs w:val="0"/>
            <w:smallCaps w:val="0"/>
            <w:lang w:eastAsia="et-EE"/>
          </w:rPr>
          <w:tab/>
        </w:r>
        <w:r w:rsidR="00303231" w:rsidRPr="00850E0D">
          <w:rPr>
            <w:rStyle w:val="Hyperlink"/>
          </w:rPr>
          <w:t>UURINGUTE TULEMUSTE KOKKUVÕTE</w:t>
        </w:r>
        <w:r w:rsidR="00303231">
          <w:rPr>
            <w:webHidden/>
          </w:rPr>
          <w:tab/>
        </w:r>
        <w:r w:rsidR="00303231">
          <w:rPr>
            <w:webHidden/>
          </w:rPr>
          <w:fldChar w:fldCharType="begin"/>
        </w:r>
        <w:r w:rsidR="00303231">
          <w:rPr>
            <w:webHidden/>
          </w:rPr>
          <w:instrText xml:space="preserve"> PAGEREF _Toc41486854 \h </w:instrText>
        </w:r>
        <w:r w:rsidR="00303231">
          <w:rPr>
            <w:webHidden/>
          </w:rPr>
        </w:r>
        <w:r w:rsidR="00303231">
          <w:rPr>
            <w:webHidden/>
          </w:rPr>
          <w:fldChar w:fldCharType="separate"/>
        </w:r>
        <w:r w:rsidR="004D4FEC">
          <w:rPr>
            <w:webHidden/>
          </w:rPr>
          <w:t>9</w:t>
        </w:r>
        <w:r w:rsidR="00303231">
          <w:rPr>
            <w:webHidden/>
          </w:rPr>
          <w:fldChar w:fldCharType="end"/>
        </w:r>
      </w:hyperlink>
    </w:p>
    <w:p w14:paraId="18805B43" w14:textId="68EAA5D5" w:rsidR="00303231" w:rsidRDefault="00AF78D4">
      <w:pPr>
        <w:pStyle w:val="TOC3"/>
        <w:rPr>
          <w:rFonts w:eastAsiaTheme="minorEastAsia" w:cstheme="minorBidi"/>
          <w:i w:val="0"/>
          <w:lang w:eastAsia="et-EE"/>
        </w:rPr>
      </w:pPr>
      <w:hyperlink w:anchor="_Toc41486855" w:history="1">
        <w:r w:rsidR="00303231" w:rsidRPr="00850E0D">
          <w:rPr>
            <w:rStyle w:val="Hyperlink"/>
          </w:rPr>
          <w:t>2.2.1</w:t>
        </w:r>
        <w:r w:rsidR="00303231">
          <w:rPr>
            <w:rFonts w:eastAsiaTheme="minorEastAsia" w:cstheme="minorBidi"/>
            <w:i w:val="0"/>
            <w:lang w:eastAsia="et-EE"/>
          </w:rPr>
          <w:tab/>
        </w:r>
        <w:r w:rsidR="00303231" w:rsidRPr="00850E0D">
          <w:rPr>
            <w:rStyle w:val="Hyperlink"/>
          </w:rPr>
          <w:t>Geodeetilised uuringud</w:t>
        </w:r>
        <w:r w:rsidR="00303231">
          <w:rPr>
            <w:webHidden/>
          </w:rPr>
          <w:tab/>
        </w:r>
        <w:r w:rsidR="00303231">
          <w:rPr>
            <w:webHidden/>
          </w:rPr>
          <w:fldChar w:fldCharType="begin"/>
        </w:r>
        <w:r w:rsidR="00303231">
          <w:rPr>
            <w:webHidden/>
          </w:rPr>
          <w:instrText xml:space="preserve"> PAGEREF _Toc41486855 \h </w:instrText>
        </w:r>
        <w:r w:rsidR="00303231">
          <w:rPr>
            <w:webHidden/>
          </w:rPr>
        </w:r>
        <w:r w:rsidR="00303231">
          <w:rPr>
            <w:webHidden/>
          </w:rPr>
          <w:fldChar w:fldCharType="separate"/>
        </w:r>
        <w:r w:rsidR="004D4FEC">
          <w:rPr>
            <w:webHidden/>
          </w:rPr>
          <w:t>9</w:t>
        </w:r>
        <w:r w:rsidR="00303231">
          <w:rPr>
            <w:webHidden/>
          </w:rPr>
          <w:fldChar w:fldCharType="end"/>
        </w:r>
      </w:hyperlink>
    </w:p>
    <w:p w14:paraId="0F39CB9F" w14:textId="58C29B92" w:rsidR="00303231" w:rsidRDefault="00AF78D4">
      <w:pPr>
        <w:pStyle w:val="TOC2"/>
        <w:rPr>
          <w:rFonts w:eastAsiaTheme="minorEastAsia" w:cstheme="minorBidi"/>
          <w:bCs w:val="0"/>
          <w:smallCaps w:val="0"/>
          <w:lang w:eastAsia="et-EE"/>
        </w:rPr>
      </w:pPr>
      <w:hyperlink w:anchor="_Toc41486856" w:history="1">
        <w:r w:rsidR="00303231" w:rsidRPr="00850E0D">
          <w:rPr>
            <w:rStyle w:val="Hyperlink"/>
          </w:rPr>
          <w:t>2.3</w:t>
        </w:r>
        <w:r w:rsidR="00303231">
          <w:rPr>
            <w:rFonts w:eastAsiaTheme="minorEastAsia" w:cstheme="minorBidi"/>
            <w:bCs w:val="0"/>
            <w:smallCaps w:val="0"/>
            <w:lang w:eastAsia="et-EE"/>
          </w:rPr>
          <w:tab/>
        </w:r>
        <w:r w:rsidR="00303231" w:rsidRPr="00850E0D">
          <w:rPr>
            <w:rStyle w:val="Hyperlink"/>
          </w:rPr>
          <w:t>KAITSEALUSED OBJEKTID</w:t>
        </w:r>
        <w:r w:rsidR="00303231">
          <w:rPr>
            <w:webHidden/>
          </w:rPr>
          <w:tab/>
        </w:r>
        <w:r w:rsidR="00303231">
          <w:rPr>
            <w:webHidden/>
          </w:rPr>
          <w:fldChar w:fldCharType="begin"/>
        </w:r>
        <w:r w:rsidR="00303231">
          <w:rPr>
            <w:webHidden/>
          </w:rPr>
          <w:instrText xml:space="preserve"> PAGEREF _Toc41486856 \h </w:instrText>
        </w:r>
        <w:r w:rsidR="00303231">
          <w:rPr>
            <w:webHidden/>
          </w:rPr>
        </w:r>
        <w:r w:rsidR="00303231">
          <w:rPr>
            <w:webHidden/>
          </w:rPr>
          <w:fldChar w:fldCharType="separate"/>
        </w:r>
        <w:r w:rsidR="004D4FEC">
          <w:rPr>
            <w:webHidden/>
          </w:rPr>
          <w:t>10</w:t>
        </w:r>
        <w:r w:rsidR="00303231">
          <w:rPr>
            <w:webHidden/>
          </w:rPr>
          <w:fldChar w:fldCharType="end"/>
        </w:r>
      </w:hyperlink>
    </w:p>
    <w:p w14:paraId="374541AB" w14:textId="2493C105" w:rsidR="00303231" w:rsidRDefault="00AF78D4">
      <w:pPr>
        <w:pStyle w:val="TOC3"/>
        <w:rPr>
          <w:rFonts w:eastAsiaTheme="minorEastAsia" w:cstheme="minorBidi"/>
          <w:i w:val="0"/>
          <w:lang w:eastAsia="et-EE"/>
        </w:rPr>
      </w:pPr>
      <w:hyperlink w:anchor="_Toc41486857" w:history="1">
        <w:r w:rsidR="00303231" w:rsidRPr="00850E0D">
          <w:rPr>
            <w:rStyle w:val="Hyperlink"/>
          </w:rPr>
          <w:t>2.3.1</w:t>
        </w:r>
        <w:r w:rsidR="00303231">
          <w:rPr>
            <w:rFonts w:eastAsiaTheme="minorEastAsia" w:cstheme="minorBidi"/>
            <w:i w:val="0"/>
            <w:lang w:eastAsia="et-EE"/>
          </w:rPr>
          <w:tab/>
        </w:r>
        <w:r w:rsidR="00303231" w:rsidRPr="00850E0D">
          <w:rPr>
            <w:rStyle w:val="Hyperlink"/>
          </w:rPr>
          <w:t>Keskkonnakaitse</w:t>
        </w:r>
        <w:r w:rsidR="00303231">
          <w:rPr>
            <w:webHidden/>
          </w:rPr>
          <w:tab/>
        </w:r>
        <w:r w:rsidR="00303231">
          <w:rPr>
            <w:webHidden/>
          </w:rPr>
          <w:fldChar w:fldCharType="begin"/>
        </w:r>
        <w:r w:rsidR="00303231">
          <w:rPr>
            <w:webHidden/>
          </w:rPr>
          <w:instrText xml:space="preserve"> PAGEREF _Toc41486857 \h </w:instrText>
        </w:r>
        <w:r w:rsidR="00303231">
          <w:rPr>
            <w:webHidden/>
          </w:rPr>
        </w:r>
        <w:r w:rsidR="00303231">
          <w:rPr>
            <w:webHidden/>
          </w:rPr>
          <w:fldChar w:fldCharType="separate"/>
        </w:r>
        <w:r w:rsidR="004D4FEC">
          <w:rPr>
            <w:webHidden/>
          </w:rPr>
          <w:t>10</w:t>
        </w:r>
        <w:r w:rsidR="00303231">
          <w:rPr>
            <w:webHidden/>
          </w:rPr>
          <w:fldChar w:fldCharType="end"/>
        </w:r>
      </w:hyperlink>
    </w:p>
    <w:p w14:paraId="76F50BB8" w14:textId="3C2D2C2B" w:rsidR="00303231" w:rsidRDefault="00AF78D4">
      <w:pPr>
        <w:pStyle w:val="TOC3"/>
        <w:rPr>
          <w:rFonts w:eastAsiaTheme="minorEastAsia" w:cstheme="minorBidi"/>
          <w:i w:val="0"/>
          <w:lang w:eastAsia="et-EE"/>
        </w:rPr>
      </w:pPr>
      <w:hyperlink w:anchor="_Toc41486858" w:history="1">
        <w:r w:rsidR="00303231" w:rsidRPr="00850E0D">
          <w:rPr>
            <w:rStyle w:val="Hyperlink"/>
          </w:rPr>
          <w:t>2.3.2</w:t>
        </w:r>
        <w:r w:rsidR="00303231">
          <w:rPr>
            <w:rFonts w:eastAsiaTheme="minorEastAsia" w:cstheme="minorBidi"/>
            <w:i w:val="0"/>
            <w:lang w:eastAsia="et-EE"/>
          </w:rPr>
          <w:tab/>
        </w:r>
        <w:r w:rsidR="00303231" w:rsidRPr="00850E0D">
          <w:rPr>
            <w:rStyle w:val="Hyperlink"/>
          </w:rPr>
          <w:t>Muinsuskaitse</w:t>
        </w:r>
        <w:r w:rsidR="00303231">
          <w:rPr>
            <w:webHidden/>
          </w:rPr>
          <w:tab/>
        </w:r>
        <w:r w:rsidR="00303231">
          <w:rPr>
            <w:webHidden/>
          </w:rPr>
          <w:fldChar w:fldCharType="begin"/>
        </w:r>
        <w:r w:rsidR="00303231">
          <w:rPr>
            <w:webHidden/>
          </w:rPr>
          <w:instrText xml:space="preserve"> PAGEREF _Toc41486858 \h </w:instrText>
        </w:r>
        <w:r w:rsidR="00303231">
          <w:rPr>
            <w:webHidden/>
          </w:rPr>
        </w:r>
        <w:r w:rsidR="00303231">
          <w:rPr>
            <w:webHidden/>
          </w:rPr>
          <w:fldChar w:fldCharType="separate"/>
        </w:r>
        <w:r w:rsidR="004D4FEC">
          <w:rPr>
            <w:webHidden/>
          </w:rPr>
          <w:t>10</w:t>
        </w:r>
        <w:r w:rsidR="00303231">
          <w:rPr>
            <w:webHidden/>
          </w:rPr>
          <w:fldChar w:fldCharType="end"/>
        </w:r>
      </w:hyperlink>
    </w:p>
    <w:p w14:paraId="31CF8070" w14:textId="37D51278" w:rsidR="00303231" w:rsidRDefault="00AF78D4">
      <w:pPr>
        <w:pStyle w:val="TOC3"/>
        <w:rPr>
          <w:rFonts w:eastAsiaTheme="minorEastAsia" w:cstheme="minorBidi"/>
          <w:i w:val="0"/>
          <w:lang w:eastAsia="et-EE"/>
        </w:rPr>
      </w:pPr>
      <w:hyperlink w:anchor="_Toc41486859" w:history="1">
        <w:r w:rsidR="00303231" w:rsidRPr="00850E0D">
          <w:rPr>
            <w:rStyle w:val="Hyperlink"/>
          </w:rPr>
          <w:t>2.3.3</w:t>
        </w:r>
        <w:r w:rsidR="00303231">
          <w:rPr>
            <w:rFonts w:eastAsiaTheme="minorEastAsia" w:cstheme="minorBidi"/>
            <w:i w:val="0"/>
            <w:lang w:eastAsia="et-EE"/>
          </w:rPr>
          <w:tab/>
        </w:r>
        <w:r w:rsidR="00303231" w:rsidRPr="00850E0D">
          <w:rPr>
            <w:rStyle w:val="Hyperlink"/>
          </w:rPr>
          <w:t>Veekaitsealad</w:t>
        </w:r>
        <w:r w:rsidR="00303231">
          <w:rPr>
            <w:webHidden/>
          </w:rPr>
          <w:tab/>
        </w:r>
        <w:r w:rsidR="00303231">
          <w:rPr>
            <w:webHidden/>
          </w:rPr>
          <w:fldChar w:fldCharType="begin"/>
        </w:r>
        <w:r w:rsidR="00303231">
          <w:rPr>
            <w:webHidden/>
          </w:rPr>
          <w:instrText xml:space="preserve"> PAGEREF _Toc41486859 \h </w:instrText>
        </w:r>
        <w:r w:rsidR="00303231">
          <w:rPr>
            <w:webHidden/>
          </w:rPr>
        </w:r>
        <w:r w:rsidR="00303231">
          <w:rPr>
            <w:webHidden/>
          </w:rPr>
          <w:fldChar w:fldCharType="separate"/>
        </w:r>
        <w:r w:rsidR="004D4FEC">
          <w:rPr>
            <w:webHidden/>
          </w:rPr>
          <w:t>10</w:t>
        </w:r>
        <w:r w:rsidR="00303231">
          <w:rPr>
            <w:webHidden/>
          </w:rPr>
          <w:fldChar w:fldCharType="end"/>
        </w:r>
      </w:hyperlink>
    </w:p>
    <w:p w14:paraId="007F266D" w14:textId="179E83E0" w:rsidR="00303231" w:rsidRDefault="00AF78D4">
      <w:pPr>
        <w:pStyle w:val="TOC3"/>
        <w:rPr>
          <w:rFonts w:eastAsiaTheme="minorEastAsia" w:cstheme="minorBidi"/>
          <w:i w:val="0"/>
          <w:lang w:eastAsia="et-EE"/>
        </w:rPr>
      </w:pPr>
      <w:hyperlink w:anchor="_Toc41486860" w:history="1">
        <w:r w:rsidR="00303231" w:rsidRPr="00850E0D">
          <w:rPr>
            <w:rStyle w:val="Hyperlink"/>
          </w:rPr>
          <w:t>2.3.4</w:t>
        </w:r>
        <w:r w:rsidR="00303231">
          <w:rPr>
            <w:rFonts w:eastAsiaTheme="minorEastAsia" w:cstheme="minorBidi"/>
            <w:i w:val="0"/>
            <w:lang w:eastAsia="et-EE"/>
          </w:rPr>
          <w:tab/>
        </w:r>
        <w:r w:rsidR="00303231" w:rsidRPr="00850E0D">
          <w:rPr>
            <w:rStyle w:val="Hyperlink"/>
          </w:rPr>
          <w:t>Geodeetiline mõõdistusvõrk</w:t>
        </w:r>
        <w:r w:rsidR="00303231">
          <w:rPr>
            <w:webHidden/>
          </w:rPr>
          <w:tab/>
        </w:r>
        <w:r w:rsidR="00303231">
          <w:rPr>
            <w:webHidden/>
          </w:rPr>
          <w:fldChar w:fldCharType="begin"/>
        </w:r>
        <w:r w:rsidR="00303231">
          <w:rPr>
            <w:webHidden/>
          </w:rPr>
          <w:instrText xml:space="preserve"> PAGEREF _Toc41486860 \h </w:instrText>
        </w:r>
        <w:r w:rsidR="00303231">
          <w:rPr>
            <w:webHidden/>
          </w:rPr>
        </w:r>
        <w:r w:rsidR="00303231">
          <w:rPr>
            <w:webHidden/>
          </w:rPr>
          <w:fldChar w:fldCharType="separate"/>
        </w:r>
        <w:r w:rsidR="004D4FEC">
          <w:rPr>
            <w:webHidden/>
          </w:rPr>
          <w:t>10</w:t>
        </w:r>
        <w:r w:rsidR="00303231">
          <w:rPr>
            <w:webHidden/>
          </w:rPr>
          <w:fldChar w:fldCharType="end"/>
        </w:r>
      </w:hyperlink>
    </w:p>
    <w:p w14:paraId="28F1DFFE" w14:textId="29C41A69" w:rsidR="00303231" w:rsidRDefault="00AF78D4">
      <w:pPr>
        <w:pStyle w:val="TOC2"/>
        <w:rPr>
          <w:rFonts w:eastAsiaTheme="minorEastAsia" w:cstheme="minorBidi"/>
          <w:bCs w:val="0"/>
          <w:smallCaps w:val="0"/>
          <w:lang w:eastAsia="et-EE"/>
        </w:rPr>
      </w:pPr>
      <w:hyperlink w:anchor="_Toc41486861" w:history="1">
        <w:r w:rsidR="00303231" w:rsidRPr="00850E0D">
          <w:rPr>
            <w:rStyle w:val="Hyperlink"/>
          </w:rPr>
          <w:t>2.4</w:t>
        </w:r>
        <w:r w:rsidR="00303231">
          <w:rPr>
            <w:rFonts w:eastAsiaTheme="minorEastAsia" w:cstheme="minorBidi"/>
            <w:bCs w:val="0"/>
            <w:smallCaps w:val="0"/>
            <w:lang w:eastAsia="et-EE"/>
          </w:rPr>
          <w:tab/>
        </w:r>
        <w:r w:rsidR="00303231" w:rsidRPr="00850E0D">
          <w:rPr>
            <w:rStyle w:val="Hyperlink"/>
          </w:rPr>
          <w:t>PROJEKTALAL PAIKNEVAD TEHNOVÕRGUD</w:t>
        </w:r>
        <w:r w:rsidR="00303231">
          <w:rPr>
            <w:webHidden/>
          </w:rPr>
          <w:tab/>
        </w:r>
        <w:r w:rsidR="00303231">
          <w:rPr>
            <w:webHidden/>
          </w:rPr>
          <w:fldChar w:fldCharType="begin"/>
        </w:r>
        <w:r w:rsidR="00303231">
          <w:rPr>
            <w:webHidden/>
          </w:rPr>
          <w:instrText xml:space="preserve"> PAGEREF _Toc41486861 \h </w:instrText>
        </w:r>
        <w:r w:rsidR="00303231">
          <w:rPr>
            <w:webHidden/>
          </w:rPr>
        </w:r>
        <w:r w:rsidR="00303231">
          <w:rPr>
            <w:webHidden/>
          </w:rPr>
          <w:fldChar w:fldCharType="separate"/>
        </w:r>
        <w:r w:rsidR="004D4FEC">
          <w:rPr>
            <w:webHidden/>
          </w:rPr>
          <w:t>10</w:t>
        </w:r>
        <w:r w:rsidR="00303231">
          <w:rPr>
            <w:webHidden/>
          </w:rPr>
          <w:fldChar w:fldCharType="end"/>
        </w:r>
      </w:hyperlink>
    </w:p>
    <w:p w14:paraId="622AD62F" w14:textId="27E9223C" w:rsidR="00303231" w:rsidRDefault="00AF78D4">
      <w:pPr>
        <w:pStyle w:val="TOC1"/>
        <w:rPr>
          <w:rFonts w:eastAsiaTheme="minorEastAsia" w:cstheme="minorBidi"/>
          <w:b w:val="0"/>
          <w:bCs w:val="0"/>
          <w:caps w:val="0"/>
          <w:lang w:eastAsia="et-EE"/>
        </w:rPr>
      </w:pPr>
      <w:hyperlink w:anchor="_Toc41486862" w:history="1">
        <w:r w:rsidR="00303231" w:rsidRPr="00850E0D">
          <w:rPr>
            <w:rStyle w:val="Hyperlink"/>
          </w:rPr>
          <w:t>3.</w:t>
        </w:r>
        <w:r w:rsidR="00303231">
          <w:rPr>
            <w:rFonts w:eastAsiaTheme="minorEastAsia" w:cstheme="minorBidi"/>
            <w:b w:val="0"/>
            <w:bCs w:val="0"/>
            <w:caps w:val="0"/>
            <w:lang w:eastAsia="et-EE"/>
          </w:rPr>
          <w:tab/>
        </w:r>
        <w:r w:rsidR="00303231" w:rsidRPr="00850E0D">
          <w:rPr>
            <w:rStyle w:val="Hyperlink"/>
          </w:rPr>
          <w:t>PROJEKTLAHENDUS</w:t>
        </w:r>
        <w:r w:rsidR="00303231">
          <w:rPr>
            <w:webHidden/>
          </w:rPr>
          <w:tab/>
        </w:r>
        <w:r w:rsidR="00303231">
          <w:rPr>
            <w:webHidden/>
          </w:rPr>
          <w:fldChar w:fldCharType="begin"/>
        </w:r>
        <w:r w:rsidR="00303231">
          <w:rPr>
            <w:webHidden/>
          </w:rPr>
          <w:instrText xml:space="preserve"> PAGEREF _Toc41486862 \h </w:instrText>
        </w:r>
        <w:r w:rsidR="00303231">
          <w:rPr>
            <w:webHidden/>
          </w:rPr>
        </w:r>
        <w:r w:rsidR="00303231">
          <w:rPr>
            <w:webHidden/>
          </w:rPr>
          <w:fldChar w:fldCharType="separate"/>
        </w:r>
        <w:r w:rsidR="004D4FEC">
          <w:rPr>
            <w:webHidden/>
          </w:rPr>
          <w:t>10</w:t>
        </w:r>
        <w:r w:rsidR="00303231">
          <w:rPr>
            <w:webHidden/>
          </w:rPr>
          <w:fldChar w:fldCharType="end"/>
        </w:r>
      </w:hyperlink>
    </w:p>
    <w:p w14:paraId="2067B649" w14:textId="7DC5DE31" w:rsidR="00303231" w:rsidRDefault="00AF78D4">
      <w:pPr>
        <w:pStyle w:val="TOC2"/>
        <w:rPr>
          <w:rFonts w:eastAsiaTheme="minorEastAsia" w:cstheme="minorBidi"/>
          <w:bCs w:val="0"/>
          <w:smallCaps w:val="0"/>
          <w:lang w:eastAsia="et-EE"/>
        </w:rPr>
      </w:pPr>
      <w:hyperlink w:anchor="_Toc41486863" w:history="1">
        <w:r w:rsidR="00303231" w:rsidRPr="00850E0D">
          <w:rPr>
            <w:rStyle w:val="Hyperlink"/>
          </w:rPr>
          <w:t>3.1</w:t>
        </w:r>
        <w:r w:rsidR="00303231">
          <w:rPr>
            <w:rFonts w:eastAsiaTheme="minorEastAsia" w:cstheme="minorBidi"/>
            <w:bCs w:val="0"/>
            <w:smallCaps w:val="0"/>
            <w:lang w:eastAsia="et-EE"/>
          </w:rPr>
          <w:tab/>
        </w:r>
        <w:r w:rsidR="00303231" w:rsidRPr="00850E0D">
          <w:rPr>
            <w:rStyle w:val="Hyperlink"/>
          </w:rPr>
          <w:t>ÜLDANDMED</w:t>
        </w:r>
        <w:r w:rsidR="00303231">
          <w:rPr>
            <w:webHidden/>
          </w:rPr>
          <w:tab/>
        </w:r>
        <w:r w:rsidR="00303231">
          <w:rPr>
            <w:webHidden/>
          </w:rPr>
          <w:fldChar w:fldCharType="begin"/>
        </w:r>
        <w:r w:rsidR="00303231">
          <w:rPr>
            <w:webHidden/>
          </w:rPr>
          <w:instrText xml:space="preserve"> PAGEREF _Toc41486863 \h </w:instrText>
        </w:r>
        <w:r w:rsidR="00303231">
          <w:rPr>
            <w:webHidden/>
          </w:rPr>
        </w:r>
        <w:r w:rsidR="00303231">
          <w:rPr>
            <w:webHidden/>
          </w:rPr>
          <w:fldChar w:fldCharType="separate"/>
        </w:r>
        <w:r w:rsidR="004D4FEC">
          <w:rPr>
            <w:webHidden/>
          </w:rPr>
          <w:t>10</w:t>
        </w:r>
        <w:r w:rsidR="00303231">
          <w:rPr>
            <w:webHidden/>
          </w:rPr>
          <w:fldChar w:fldCharType="end"/>
        </w:r>
      </w:hyperlink>
    </w:p>
    <w:p w14:paraId="45C8CB36" w14:textId="6C77ACE8" w:rsidR="00303231" w:rsidRDefault="00AF78D4">
      <w:pPr>
        <w:pStyle w:val="TOC2"/>
        <w:rPr>
          <w:rFonts w:eastAsiaTheme="minorEastAsia" w:cstheme="minorBidi"/>
          <w:bCs w:val="0"/>
          <w:smallCaps w:val="0"/>
          <w:lang w:eastAsia="et-EE"/>
        </w:rPr>
      </w:pPr>
      <w:hyperlink w:anchor="_Toc41486864" w:history="1">
        <w:r w:rsidR="00303231" w:rsidRPr="00850E0D">
          <w:rPr>
            <w:rStyle w:val="Hyperlink"/>
          </w:rPr>
          <w:t>3.2</w:t>
        </w:r>
        <w:r w:rsidR="00303231">
          <w:rPr>
            <w:rFonts w:eastAsiaTheme="minorEastAsia" w:cstheme="minorBidi"/>
            <w:bCs w:val="0"/>
            <w:smallCaps w:val="0"/>
            <w:lang w:eastAsia="et-EE"/>
          </w:rPr>
          <w:tab/>
        </w:r>
        <w:r w:rsidR="00303231" w:rsidRPr="00850E0D">
          <w:rPr>
            <w:rStyle w:val="Hyperlink"/>
          </w:rPr>
          <w:t>PLAANILAHENDUS</w:t>
        </w:r>
        <w:r w:rsidR="00303231">
          <w:rPr>
            <w:webHidden/>
          </w:rPr>
          <w:tab/>
        </w:r>
        <w:r w:rsidR="00303231">
          <w:rPr>
            <w:webHidden/>
          </w:rPr>
          <w:fldChar w:fldCharType="begin"/>
        </w:r>
        <w:r w:rsidR="00303231">
          <w:rPr>
            <w:webHidden/>
          </w:rPr>
          <w:instrText xml:space="preserve"> PAGEREF _Toc41486864 \h </w:instrText>
        </w:r>
        <w:r w:rsidR="00303231">
          <w:rPr>
            <w:webHidden/>
          </w:rPr>
        </w:r>
        <w:r w:rsidR="00303231">
          <w:rPr>
            <w:webHidden/>
          </w:rPr>
          <w:fldChar w:fldCharType="separate"/>
        </w:r>
        <w:r w:rsidR="004D4FEC">
          <w:rPr>
            <w:webHidden/>
          </w:rPr>
          <w:t>11</w:t>
        </w:r>
        <w:r w:rsidR="00303231">
          <w:rPr>
            <w:webHidden/>
          </w:rPr>
          <w:fldChar w:fldCharType="end"/>
        </w:r>
      </w:hyperlink>
    </w:p>
    <w:p w14:paraId="4328B567" w14:textId="66BAF273" w:rsidR="00303231" w:rsidRDefault="00AF78D4">
      <w:pPr>
        <w:pStyle w:val="TOC3"/>
        <w:rPr>
          <w:rFonts w:eastAsiaTheme="minorEastAsia" w:cstheme="minorBidi"/>
          <w:i w:val="0"/>
          <w:lang w:eastAsia="et-EE"/>
        </w:rPr>
      </w:pPr>
      <w:hyperlink w:anchor="_Toc41486865" w:history="1">
        <w:r w:rsidR="00303231" w:rsidRPr="00850E0D">
          <w:rPr>
            <w:rStyle w:val="Hyperlink"/>
          </w:rPr>
          <w:t>3.2.1</w:t>
        </w:r>
        <w:r w:rsidR="00303231">
          <w:rPr>
            <w:rFonts w:eastAsiaTheme="minorEastAsia" w:cstheme="minorBidi"/>
            <w:i w:val="0"/>
            <w:lang w:eastAsia="et-EE"/>
          </w:rPr>
          <w:tab/>
        </w:r>
        <w:r w:rsidR="00303231" w:rsidRPr="00850E0D">
          <w:rPr>
            <w:rStyle w:val="Hyperlink"/>
          </w:rPr>
          <w:t>Asendiplaan</w:t>
        </w:r>
        <w:r w:rsidR="00303231">
          <w:rPr>
            <w:webHidden/>
          </w:rPr>
          <w:tab/>
        </w:r>
        <w:r w:rsidR="00303231">
          <w:rPr>
            <w:webHidden/>
          </w:rPr>
          <w:fldChar w:fldCharType="begin"/>
        </w:r>
        <w:r w:rsidR="00303231">
          <w:rPr>
            <w:webHidden/>
          </w:rPr>
          <w:instrText xml:space="preserve"> PAGEREF _Toc41486865 \h </w:instrText>
        </w:r>
        <w:r w:rsidR="00303231">
          <w:rPr>
            <w:webHidden/>
          </w:rPr>
        </w:r>
        <w:r w:rsidR="00303231">
          <w:rPr>
            <w:webHidden/>
          </w:rPr>
          <w:fldChar w:fldCharType="separate"/>
        </w:r>
        <w:r w:rsidR="004D4FEC">
          <w:rPr>
            <w:webHidden/>
          </w:rPr>
          <w:t>11</w:t>
        </w:r>
        <w:r w:rsidR="00303231">
          <w:rPr>
            <w:webHidden/>
          </w:rPr>
          <w:fldChar w:fldCharType="end"/>
        </w:r>
      </w:hyperlink>
    </w:p>
    <w:p w14:paraId="0BC401A5" w14:textId="2ACF9D79" w:rsidR="00303231" w:rsidRDefault="00AF78D4">
      <w:pPr>
        <w:pStyle w:val="TOC3"/>
        <w:rPr>
          <w:rFonts w:eastAsiaTheme="minorEastAsia" w:cstheme="minorBidi"/>
          <w:i w:val="0"/>
          <w:lang w:eastAsia="et-EE"/>
        </w:rPr>
      </w:pPr>
      <w:hyperlink w:anchor="_Toc41486866" w:history="1">
        <w:r w:rsidR="00303231" w:rsidRPr="00850E0D">
          <w:rPr>
            <w:rStyle w:val="Hyperlink"/>
          </w:rPr>
          <w:t>3.2.2</w:t>
        </w:r>
        <w:r w:rsidR="00303231">
          <w:rPr>
            <w:rFonts w:eastAsiaTheme="minorEastAsia" w:cstheme="minorBidi"/>
            <w:i w:val="0"/>
            <w:lang w:eastAsia="et-EE"/>
          </w:rPr>
          <w:tab/>
        </w:r>
        <w:r w:rsidR="00303231" w:rsidRPr="00850E0D">
          <w:rPr>
            <w:rStyle w:val="Hyperlink"/>
            <w:rFonts w:eastAsia="Calibri"/>
          </w:rPr>
          <w:t>Ristlõige ja v</w:t>
        </w:r>
        <w:r w:rsidR="00303231" w:rsidRPr="00850E0D">
          <w:rPr>
            <w:rStyle w:val="Hyperlink"/>
          </w:rPr>
          <w:t>ertikaalplaneerimine</w:t>
        </w:r>
        <w:r w:rsidR="00303231">
          <w:rPr>
            <w:webHidden/>
          </w:rPr>
          <w:tab/>
        </w:r>
        <w:r w:rsidR="00303231">
          <w:rPr>
            <w:webHidden/>
          </w:rPr>
          <w:fldChar w:fldCharType="begin"/>
        </w:r>
        <w:r w:rsidR="00303231">
          <w:rPr>
            <w:webHidden/>
          </w:rPr>
          <w:instrText xml:space="preserve"> PAGEREF _Toc41486866 \h </w:instrText>
        </w:r>
        <w:r w:rsidR="00303231">
          <w:rPr>
            <w:webHidden/>
          </w:rPr>
        </w:r>
        <w:r w:rsidR="00303231">
          <w:rPr>
            <w:webHidden/>
          </w:rPr>
          <w:fldChar w:fldCharType="separate"/>
        </w:r>
        <w:r w:rsidR="004D4FEC">
          <w:rPr>
            <w:webHidden/>
          </w:rPr>
          <w:t>11</w:t>
        </w:r>
        <w:r w:rsidR="00303231">
          <w:rPr>
            <w:webHidden/>
          </w:rPr>
          <w:fldChar w:fldCharType="end"/>
        </w:r>
      </w:hyperlink>
    </w:p>
    <w:p w14:paraId="797FC685" w14:textId="133B5312" w:rsidR="00303231" w:rsidRDefault="00AF78D4">
      <w:pPr>
        <w:pStyle w:val="TOC3"/>
        <w:rPr>
          <w:rFonts w:eastAsiaTheme="minorEastAsia" w:cstheme="minorBidi"/>
          <w:i w:val="0"/>
          <w:lang w:eastAsia="et-EE"/>
        </w:rPr>
      </w:pPr>
      <w:hyperlink w:anchor="_Toc41486867" w:history="1">
        <w:r w:rsidR="00303231" w:rsidRPr="00850E0D">
          <w:rPr>
            <w:rStyle w:val="Hyperlink"/>
          </w:rPr>
          <w:t>3.2.3</w:t>
        </w:r>
        <w:r w:rsidR="00303231">
          <w:rPr>
            <w:rFonts w:eastAsiaTheme="minorEastAsia" w:cstheme="minorBidi"/>
            <w:i w:val="0"/>
            <w:lang w:eastAsia="et-EE"/>
          </w:rPr>
          <w:tab/>
        </w:r>
        <w:r w:rsidR="00303231" w:rsidRPr="00850E0D">
          <w:rPr>
            <w:rStyle w:val="Hyperlink"/>
          </w:rPr>
          <w:t>Nähtavus</w:t>
        </w:r>
        <w:r w:rsidR="00303231">
          <w:rPr>
            <w:webHidden/>
          </w:rPr>
          <w:tab/>
        </w:r>
        <w:r w:rsidR="00303231">
          <w:rPr>
            <w:webHidden/>
          </w:rPr>
          <w:fldChar w:fldCharType="begin"/>
        </w:r>
        <w:r w:rsidR="00303231">
          <w:rPr>
            <w:webHidden/>
          </w:rPr>
          <w:instrText xml:space="preserve"> PAGEREF _Toc41486867 \h </w:instrText>
        </w:r>
        <w:r w:rsidR="00303231">
          <w:rPr>
            <w:webHidden/>
          </w:rPr>
        </w:r>
        <w:r w:rsidR="00303231">
          <w:rPr>
            <w:webHidden/>
          </w:rPr>
          <w:fldChar w:fldCharType="separate"/>
        </w:r>
        <w:r w:rsidR="004D4FEC">
          <w:rPr>
            <w:webHidden/>
          </w:rPr>
          <w:t>11</w:t>
        </w:r>
        <w:r w:rsidR="00303231">
          <w:rPr>
            <w:webHidden/>
          </w:rPr>
          <w:fldChar w:fldCharType="end"/>
        </w:r>
      </w:hyperlink>
    </w:p>
    <w:p w14:paraId="35EFC345" w14:textId="0F6A78AD" w:rsidR="00303231" w:rsidRDefault="00AF78D4">
      <w:pPr>
        <w:pStyle w:val="TOC3"/>
        <w:rPr>
          <w:rFonts w:eastAsiaTheme="minorEastAsia" w:cstheme="minorBidi"/>
          <w:i w:val="0"/>
          <w:lang w:eastAsia="et-EE"/>
        </w:rPr>
      </w:pPr>
      <w:hyperlink w:anchor="_Toc41486868" w:history="1">
        <w:r w:rsidR="00303231" w:rsidRPr="00850E0D">
          <w:rPr>
            <w:rStyle w:val="Hyperlink"/>
          </w:rPr>
          <w:t>3.2.4</w:t>
        </w:r>
        <w:r w:rsidR="00303231">
          <w:rPr>
            <w:rFonts w:eastAsiaTheme="minorEastAsia" w:cstheme="minorBidi"/>
            <w:i w:val="0"/>
            <w:lang w:eastAsia="et-EE"/>
          </w:rPr>
          <w:tab/>
        </w:r>
        <w:r w:rsidR="00303231" w:rsidRPr="00850E0D">
          <w:rPr>
            <w:rStyle w:val="Hyperlink"/>
          </w:rPr>
          <w:t>Olemasoleva mahasõidu likvideerimine</w:t>
        </w:r>
        <w:r w:rsidR="00303231">
          <w:rPr>
            <w:webHidden/>
          </w:rPr>
          <w:tab/>
        </w:r>
        <w:r w:rsidR="00303231">
          <w:rPr>
            <w:webHidden/>
          </w:rPr>
          <w:fldChar w:fldCharType="begin"/>
        </w:r>
        <w:r w:rsidR="00303231">
          <w:rPr>
            <w:webHidden/>
          </w:rPr>
          <w:instrText xml:space="preserve"> PAGEREF _Toc41486868 \h </w:instrText>
        </w:r>
        <w:r w:rsidR="00303231">
          <w:rPr>
            <w:webHidden/>
          </w:rPr>
        </w:r>
        <w:r w:rsidR="00303231">
          <w:rPr>
            <w:webHidden/>
          </w:rPr>
          <w:fldChar w:fldCharType="separate"/>
        </w:r>
        <w:r w:rsidR="004D4FEC">
          <w:rPr>
            <w:webHidden/>
          </w:rPr>
          <w:t>13</w:t>
        </w:r>
        <w:r w:rsidR="00303231">
          <w:rPr>
            <w:webHidden/>
          </w:rPr>
          <w:fldChar w:fldCharType="end"/>
        </w:r>
      </w:hyperlink>
    </w:p>
    <w:p w14:paraId="4A22F7B8" w14:textId="707660CE" w:rsidR="00303231" w:rsidRDefault="00AF78D4">
      <w:pPr>
        <w:pStyle w:val="TOC2"/>
        <w:rPr>
          <w:rFonts w:eastAsiaTheme="minorEastAsia" w:cstheme="minorBidi"/>
          <w:bCs w:val="0"/>
          <w:smallCaps w:val="0"/>
          <w:lang w:eastAsia="et-EE"/>
        </w:rPr>
      </w:pPr>
      <w:hyperlink w:anchor="_Toc41486869" w:history="1">
        <w:r w:rsidR="00303231" w:rsidRPr="00850E0D">
          <w:rPr>
            <w:rStyle w:val="Hyperlink"/>
          </w:rPr>
          <w:t>3.3</w:t>
        </w:r>
        <w:r w:rsidR="00303231">
          <w:rPr>
            <w:rFonts w:eastAsiaTheme="minorEastAsia" w:cstheme="minorBidi"/>
            <w:bCs w:val="0"/>
            <w:smallCaps w:val="0"/>
            <w:lang w:eastAsia="et-EE"/>
          </w:rPr>
          <w:tab/>
        </w:r>
        <w:r w:rsidR="00303231" w:rsidRPr="00850E0D">
          <w:rPr>
            <w:rStyle w:val="Hyperlink"/>
          </w:rPr>
          <w:t>EHITUSOBJEKTI ETTEVALMISTAMINE</w:t>
        </w:r>
        <w:r w:rsidR="00303231">
          <w:rPr>
            <w:webHidden/>
          </w:rPr>
          <w:tab/>
        </w:r>
        <w:r w:rsidR="00303231">
          <w:rPr>
            <w:webHidden/>
          </w:rPr>
          <w:fldChar w:fldCharType="begin"/>
        </w:r>
        <w:r w:rsidR="00303231">
          <w:rPr>
            <w:webHidden/>
          </w:rPr>
          <w:instrText xml:space="preserve"> PAGEREF _Toc41486869 \h </w:instrText>
        </w:r>
        <w:r w:rsidR="00303231">
          <w:rPr>
            <w:webHidden/>
          </w:rPr>
        </w:r>
        <w:r w:rsidR="00303231">
          <w:rPr>
            <w:webHidden/>
          </w:rPr>
          <w:fldChar w:fldCharType="separate"/>
        </w:r>
        <w:r w:rsidR="004D4FEC">
          <w:rPr>
            <w:webHidden/>
          </w:rPr>
          <w:t>13</w:t>
        </w:r>
        <w:r w:rsidR="00303231">
          <w:rPr>
            <w:webHidden/>
          </w:rPr>
          <w:fldChar w:fldCharType="end"/>
        </w:r>
      </w:hyperlink>
    </w:p>
    <w:p w14:paraId="3A863CE3" w14:textId="7474B9D4" w:rsidR="00303231" w:rsidRDefault="00AF78D4">
      <w:pPr>
        <w:pStyle w:val="TOC3"/>
        <w:rPr>
          <w:rFonts w:eastAsiaTheme="minorEastAsia" w:cstheme="minorBidi"/>
          <w:i w:val="0"/>
          <w:lang w:eastAsia="et-EE"/>
        </w:rPr>
      </w:pPr>
      <w:hyperlink w:anchor="_Toc41486870" w:history="1">
        <w:r w:rsidR="00303231" w:rsidRPr="00850E0D">
          <w:rPr>
            <w:rStyle w:val="Hyperlink"/>
          </w:rPr>
          <w:t>3.3.1</w:t>
        </w:r>
        <w:r w:rsidR="00303231">
          <w:rPr>
            <w:rFonts w:eastAsiaTheme="minorEastAsia" w:cstheme="minorBidi"/>
            <w:i w:val="0"/>
            <w:lang w:eastAsia="et-EE"/>
          </w:rPr>
          <w:tab/>
        </w:r>
        <w:r w:rsidR="00303231" w:rsidRPr="00850E0D">
          <w:rPr>
            <w:rStyle w:val="Hyperlink"/>
          </w:rPr>
          <w:t>Raadamine, juurimine ja puhastamine</w:t>
        </w:r>
        <w:r w:rsidR="00303231">
          <w:rPr>
            <w:webHidden/>
          </w:rPr>
          <w:tab/>
        </w:r>
        <w:r w:rsidR="00303231">
          <w:rPr>
            <w:webHidden/>
          </w:rPr>
          <w:fldChar w:fldCharType="begin"/>
        </w:r>
        <w:r w:rsidR="00303231">
          <w:rPr>
            <w:webHidden/>
          </w:rPr>
          <w:instrText xml:space="preserve"> PAGEREF _Toc41486870 \h </w:instrText>
        </w:r>
        <w:r w:rsidR="00303231">
          <w:rPr>
            <w:webHidden/>
          </w:rPr>
        </w:r>
        <w:r w:rsidR="00303231">
          <w:rPr>
            <w:webHidden/>
          </w:rPr>
          <w:fldChar w:fldCharType="separate"/>
        </w:r>
        <w:r w:rsidR="004D4FEC">
          <w:rPr>
            <w:b/>
            <w:bCs/>
            <w:webHidden/>
            <w:lang w:val="en-US"/>
          </w:rPr>
          <w:t>Error! Bookmark not defined.</w:t>
        </w:r>
        <w:r w:rsidR="00303231">
          <w:rPr>
            <w:webHidden/>
          </w:rPr>
          <w:fldChar w:fldCharType="end"/>
        </w:r>
      </w:hyperlink>
    </w:p>
    <w:p w14:paraId="4ADAB1A6" w14:textId="40E29E56" w:rsidR="00303231" w:rsidRDefault="00AF78D4">
      <w:pPr>
        <w:pStyle w:val="TOC2"/>
        <w:rPr>
          <w:rFonts w:eastAsiaTheme="minorEastAsia" w:cstheme="minorBidi"/>
          <w:bCs w:val="0"/>
          <w:smallCaps w:val="0"/>
          <w:lang w:eastAsia="et-EE"/>
        </w:rPr>
      </w:pPr>
      <w:hyperlink w:anchor="_Toc41486871" w:history="1">
        <w:r w:rsidR="00303231" w:rsidRPr="00850E0D">
          <w:rPr>
            <w:rStyle w:val="Hyperlink"/>
          </w:rPr>
          <w:t>3.4</w:t>
        </w:r>
        <w:r w:rsidR="00303231">
          <w:rPr>
            <w:rFonts w:eastAsiaTheme="minorEastAsia" w:cstheme="minorBidi"/>
            <w:bCs w:val="0"/>
            <w:smallCaps w:val="0"/>
            <w:lang w:eastAsia="et-EE"/>
          </w:rPr>
          <w:tab/>
        </w:r>
        <w:r w:rsidR="00303231" w:rsidRPr="00850E0D">
          <w:rPr>
            <w:rStyle w:val="Hyperlink"/>
          </w:rPr>
          <w:t>MULLATÖÖD</w:t>
        </w:r>
        <w:r w:rsidR="00303231">
          <w:rPr>
            <w:webHidden/>
          </w:rPr>
          <w:tab/>
        </w:r>
        <w:r w:rsidR="00303231">
          <w:rPr>
            <w:webHidden/>
          </w:rPr>
          <w:fldChar w:fldCharType="begin"/>
        </w:r>
        <w:r w:rsidR="00303231">
          <w:rPr>
            <w:webHidden/>
          </w:rPr>
          <w:instrText xml:space="preserve"> PAGEREF _Toc41486871 \h </w:instrText>
        </w:r>
        <w:r w:rsidR="00303231">
          <w:rPr>
            <w:webHidden/>
          </w:rPr>
        </w:r>
        <w:r w:rsidR="00303231">
          <w:rPr>
            <w:webHidden/>
          </w:rPr>
          <w:fldChar w:fldCharType="separate"/>
        </w:r>
        <w:r w:rsidR="004D4FEC">
          <w:rPr>
            <w:webHidden/>
          </w:rPr>
          <w:t>13</w:t>
        </w:r>
        <w:r w:rsidR="00303231">
          <w:rPr>
            <w:webHidden/>
          </w:rPr>
          <w:fldChar w:fldCharType="end"/>
        </w:r>
      </w:hyperlink>
    </w:p>
    <w:p w14:paraId="42DDF756" w14:textId="660365B5" w:rsidR="00303231" w:rsidRDefault="00AF78D4">
      <w:pPr>
        <w:pStyle w:val="TOC3"/>
        <w:rPr>
          <w:rFonts w:eastAsiaTheme="minorEastAsia" w:cstheme="minorBidi"/>
          <w:i w:val="0"/>
          <w:lang w:eastAsia="et-EE"/>
        </w:rPr>
      </w:pPr>
      <w:hyperlink w:anchor="_Toc41486872" w:history="1">
        <w:r w:rsidR="00303231" w:rsidRPr="00850E0D">
          <w:rPr>
            <w:rStyle w:val="Hyperlink"/>
          </w:rPr>
          <w:t>3.4.1</w:t>
        </w:r>
        <w:r w:rsidR="00303231">
          <w:rPr>
            <w:rFonts w:eastAsiaTheme="minorEastAsia" w:cstheme="minorBidi"/>
            <w:i w:val="0"/>
            <w:lang w:eastAsia="et-EE"/>
          </w:rPr>
          <w:tab/>
        </w:r>
        <w:r w:rsidR="00303231" w:rsidRPr="00850E0D">
          <w:rPr>
            <w:rStyle w:val="Hyperlink"/>
          </w:rPr>
          <w:t>Kasvupinnase eemaldamine</w:t>
        </w:r>
        <w:r w:rsidR="00303231">
          <w:rPr>
            <w:webHidden/>
          </w:rPr>
          <w:tab/>
        </w:r>
        <w:r w:rsidR="00303231">
          <w:rPr>
            <w:webHidden/>
          </w:rPr>
          <w:fldChar w:fldCharType="begin"/>
        </w:r>
        <w:r w:rsidR="00303231">
          <w:rPr>
            <w:webHidden/>
          </w:rPr>
          <w:instrText xml:space="preserve"> PAGEREF _Toc41486872 \h </w:instrText>
        </w:r>
        <w:r w:rsidR="00303231">
          <w:rPr>
            <w:webHidden/>
          </w:rPr>
        </w:r>
        <w:r w:rsidR="00303231">
          <w:rPr>
            <w:webHidden/>
          </w:rPr>
          <w:fldChar w:fldCharType="separate"/>
        </w:r>
        <w:r w:rsidR="004D4FEC">
          <w:rPr>
            <w:webHidden/>
          </w:rPr>
          <w:t>13</w:t>
        </w:r>
        <w:r w:rsidR="00303231">
          <w:rPr>
            <w:webHidden/>
          </w:rPr>
          <w:fldChar w:fldCharType="end"/>
        </w:r>
      </w:hyperlink>
    </w:p>
    <w:p w14:paraId="58666366" w14:textId="5F559E4F" w:rsidR="00303231" w:rsidRDefault="00AF78D4">
      <w:pPr>
        <w:pStyle w:val="TOC3"/>
        <w:rPr>
          <w:rFonts w:eastAsiaTheme="minorEastAsia" w:cstheme="minorBidi"/>
          <w:i w:val="0"/>
          <w:lang w:eastAsia="et-EE"/>
        </w:rPr>
      </w:pPr>
      <w:hyperlink w:anchor="_Toc41486873" w:history="1">
        <w:r w:rsidR="00303231" w:rsidRPr="00850E0D">
          <w:rPr>
            <w:rStyle w:val="Hyperlink"/>
          </w:rPr>
          <w:t>3.4.2</w:t>
        </w:r>
        <w:r w:rsidR="00303231">
          <w:rPr>
            <w:rFonts w:eastAsiaTheme="minorEastAsia" w:cstheme="minorBidi"/>
            <w:i w:val="0"/>
            <w:lang w:eastAsia="et-EE"/>
          </w:rPr>
          <w:tab/>
        </w:r>
        <w:r w:rsidR="00303231" w:rsidRPr="00850E0D">
          <w:rPr>
            <w:rStyle w:val="Hyperlink"/>
          </w:rPr>
          <w:t>Mullete ehitamine</w:t>
        </w:r>
        <w:r w:rsidR="00303231">
          <w:rPr>
            <w:webHidden/>
          </w:rPr>
          <w:tab/>
        </w:r>
        <w:r w:rsidR="00303231">
          <w:rPr>
            <w:webHidden/>
          </w:rPr>
          <w:fldChar w:fldCharType="begin"/>
        </w:r>
        <w:r w:rsidR="00303231">
          <w:rPr>
            <w:webHidden/>
          </w:rPr>
          <w:instrText xml:space="preserve"> PAGEREF _Toc41486873 \h </w:instrText>
        </w:r>
        <w:r w:rsidR="00303231">
          <w:rPr>
            <w:webHidden/>
          </w:rPr>
        </w:r>
        <w:r w:rsidR="00303231">
          <w:rPr>
            <w:webHidden/>
          </w:rPr>
          <w:fldChar w:fldCharType="separate"/>
        </w:r>
        <w:r w:rsidR="004D4FEC">
          <w:rPr>
            <w:webHidden/>
          </w:rPr>
          <w:t>13</w:t>
        </w:r>
        <w:r w:rsidR="00303231">
          <w:rPr>
            <w:webHidden/>
          </w:rPr>
          <w:fldChar w:fldCharType="end"/>
        </w:r>
      </w:hyperlink>
    </w:p>
    <w:p w14:paraId="6B0032FE" w14:textId="10858D62" w:rsidR="00303231" w:rsidRDefault="00AF78D4">
      <w:pPr>
        <w:pStyle w:val="TOC3"/>
        <w:rPr>
          <w:rFonts w:eastAsiaTheme="minorEastAsia" w:cstheme="minorBidi"/>
          <w:i w:val="0"/>
          <w:lang w:eastAsia="et-EE"/>
        </w:rPr>
      </w:pPr>
      <w:hyperlink w:anchor="_Toc41486874" w:history="1">
        <w:r w:rsidR="00303231" w:rsidRPr="00850E0D">
          <w:rPr>
            <w:rStyle w:val="Hyperlink"/>
          </w:rPr>
          <w:t>3.4.3</w:t>
        </w:r>
        <w:r w:rsidR="00303231">
          <w:rPr>
            <w:rFonts w:eastAsiaTheme="minorEastAsia" w:cstheme="minorBidi"/>
            <w:i w:val="0"/>
            <w:lang w:eastAsia="et-EE"/>
          </w:rPr>
          <w:tab/>
        </w:r>
        <w:r w:rsidR="00303231" w:rsidRPr="00850E0D">
          <w:rPr>
            <w:rStyle w:val="Hyperlink"/>
          </w:rPr>
          <w:t>Dreenkiht</w:t>
        </w:r>
        <w:r w:rsidR="00303231">
          <w:rPr>
            <w:webHidden/>
          </w:rPr>
          <w:tab/>
        </w:r>
        <w:r w:rsidR="00303231">
          <w:rPr>
            <w:webHidden/>
          </w:rPr>
          <w:fldChar w:fldCharType="begin"/>
        </w:r>
        <w:r w:rsidR="00303231">
          <w:rPr>
            <w:webHidden/>
          </w:rPr>
          <w:instrText xml:space="preserve"> PAGEREF _Toc41486874 \h </w:instrText>
        </w:r>
        <w:r w:rsidR="00303231">
          <w:rPr>
            <w:webHidden/>
          </w:rPr>
        </w:r>
        <w:r w:rsidR="00303231">
          <w:rPr>
            <w:webHidden/>
          </w:rPr>
          <w:fldChar w:fldCharType="separate"/>
        </w:r>
        <w:r w:rsidR="004D4FEC">
          <w:rPr>
            <w:webHidden/>
          </w:rPr>
          <w:t>13</w:t>
        </w:r>
        <w:r w:rsidR="00303231">
          <w:rPr>
            <w:webHidden/>
          </w:rPr>
          <w:fldChar w:fldCharType="end"/>
        </w:r>
      </w:hyperlink>
    </w:p>
    <w:p w14:paraId="01B12C8B" w14:textId="4BA925EB" w:rsidR="00303231" w:rsidRDefault="00AF78D4">
      <w:pPr>
        <w:pStyle w:val="TOC2"/>
        <w:rPr>
          <w:rFonts w:eastAsiaTheme="minorEastAsia" w:cstheme="minorBidi"/>
          <w:bCs w:val="0"/>
          <w:smallCaps w:val="0"/>
          <w:lang w:eastAsia="et-EE"/>
        </w:rPr>
      </w:pPr>
      <w:hyperlink w:anchor="_Toc41486875" w:history="1">
        <w:r w:rsidR="00303231" w:rsidRPr="00850E0D">
          <w:rPr>
            <w:rStyle w:val="Hyperlink"/>
          </w:rPr>
          <w:t>3.5</w:t>
        </w:r>
        <w:r w:rsidR="00303231">
          <w:rPr>
            <w:rFonts w:eastAsiaTheme="minorEastAsia" w:cstheme="minorBidi"/>
            <w:bCs w:val="0"/>
            <w:smallCaps w:val="0"/>
            <w:lang w:eastAsia="et-EE"/>
          </w:rPr>
          <w:tab/>
        </w:r>
        <w:r w:rsidR="00303231" w:rsidRPr="00850E0D">
          <w:rPr>
            <w:rStyle w:val="Hyperlink"/>
          </w:rPr>
          <w:t>KATEND</w:t>
        </w:r>
        <w:r w:rsidR="00303231">
          <w:rPr>
            <w:webHidden/>
          </w:rPr>
          <w:tab/>
        </w:r>
        <w:r w:rsidR="00303231">
          <w:rPr>
            <w:webHidden/>
          </w:rPr>
          <w:fldChar w:fldCharType="begin"/>
        </w:r>
        <w:r w:rsidR="00303231">
          <w:rPr>
            <w:webHidden/>
          </w:rPr>
          <w:instrText xml:space="preserve"> PAGEREF _Toc41486875 \h </w:instrText>
        </w:r>
        <w:r w:rsidR="00303231">
          <w:rPr>
            <w:webHidden/>
          </w:rPr>
        </w:r>
        <w:r w:rsidR="00303231">
          <w:rPr>
            <w:webHidden/>
          </w:rPr>
          <w:fldChar w:fldCharType="separate"/>
        </w:r>
        <w:r w:rsidR="004D4FEC">
          <w:rPr>
            <w:webHidden/>
          </w:rPr>
          <w:t>13</w:t>
        </w:r>
        <w:r w:rsidR="00303231">
          <w:rPr>
            <w:webHidden/>
          </w:rPr>
          <w:fldChar w:fldCharType="end"/>
        </w:r>
      </w:hyperlink>
    </w:p>
    <w:p w14:paraId="05068420" w14:textId="006CAC16" w:rsidR="00303231" w:rsidRDefault="00AF78D4">
      <w:pPr>
        <w:pStyle w:val="TOC3"/>
        <w:rPr>
          <w:rFonts w:eastAsiaTheme="minorEastAsia" w:cstheme="minorBidi"/>
          <w:i w:val="0"/>
          <w:lang w:eastAsia="et-EE"/>
        </w:rPr>
      </w:pPr>
      <w:hyperlink w:anchor="_Toc41486876" w:history="1">
        <w:r w:rsidR="00303231" w:rsidRPr="00850E0D">
          <w:rPr>
            <w:rStyle w:val="Hyperlink"/>
          </w:rPr>
          <w:t>3.5.1</w:t>
        </w:r>
        <w:r w:rsidR="00303231">
          <w:rPr>
            <w:rFonts w:eastAsiaTheme="minorEastAsia" w:cstheme="minorBidi"/>
            <w:i w:val="0"/>
            <w:lang w:eastAsia="et-EE"/>
          </w:rPr>
          <w:tab/>
        </w:r>
        <w:r w:rsidR="00303231" w:rsidRPr="00850E0D">
          <w:rPr>
            <w:rStyle w:val="Hyperlink"/>
          </w:rPr>
          <w:t>Katendikonstruktsioonid</w:t>
        </w:r>
        <w:r w:rsidR="00303231">
          <w:rPr>
            <w:webHidden/>
          </w:rPr>
          <w:tab/>
        </w:r>
        <w:r w:rsidR="00303231">
          <w:rPr>
            <w:webHidden/>
          </w:rPr>
          <w:fldChar w:fldCharType="begin"/>
        </w:r>
        <w:r w:rsidR="00303231">
          <w:rPr>
            <w:webHidden/>
          </w:rPr>
          <w:instrText xml:space="preserve"> PAGEREF _Toc41486876 \h </w:instrText>
        </w:r>
        <w:r w:rsidR="00303231">
          <w:rPr>
            <w:webHidden/>
          </w:rPr>
        </w:r>
        <w:r w:rsidR="00303231">
          <w:rPr>
            <w:webHidden/>
          </w:rPr>
          <w:fldChar w:fldCharType="separate"/>
        </w:r>
        <w:r w:rsidR="004D4FEC">
          <w:rPr>
            <w:webHidden/>
          </w:rPr>
          <w:t>13</w:t>
        </w:r>
        <w:r w:rsidR="00303231">
          <w:rPr>
            <w:webHidden/>
          </w:rPr>
          <w:fldChar w:fldCharType="end"/>
        </w:r>
      </w:hyperlink>
    </w:p>
    <w:p w14:paraId="660778DF" w14:textId="35C6A8DE" w:rsidR="00303231" w:rsidRDefault="00AF78D4">
      <w:pPr>
        <w:pStyle w:val="TOC1"/>
        <w:rPr>
          <w:rFonts w:eastAsiaTheme="minorEastAsia" w:cstheme="minorBidi"/>
          <w:b w:val="0"/>
          <w:bCs w:val="0"/>
          <w:caps w:val="0"/>
          <w:lang w:eastAsia="et-EE"/>
        </w:rPr>
      </w:pPr>
      <w:hyperlink w:anchor="_Toc41486877" w:history="1">
        <w:r w:rsidR="00303231" w:rsidRPr="00850E0D">
          <w:rPr>
            <w:rStyle w:val="Hyperlink"/>
          </w:rPr>
          <w:t>4.</w:t>
        </w:r>
        <w:r w:rsidR="00303231">
          <w:rPr>
            <w:rFonts w:eastAsiaTheme="minorEastAsia" w:cstheme="minorBidi"/>
            <w:b w:val="0"/>
            <w:bCs w:val="0"/>
            <w:caps w:val="0"/>
            <w:lang w:eastAsia="et-EE"/>
          </w:rPr>
          <w:tab/>
        </w:r>
        <w:r w:rsidR="00303231" w:rsidRPr="00850E0D">
          <w:rPr>
            <w:rStyle w:val="Hyperlink"/>
          </w:rPr>
          <w:t>TÖÖDE TEOSTAMINE</w:t>
        </w:r>
        <w:r w:rsidR="00303231">
          <w:rPr>
            <w:webHidden/>
          </w:rPr>
          <w:tab/>
        </w:r>
        <w:r w:rsidR="00303231">
          <w:rPr>
            <w:webHidden/>
          </w:rPr>
          <w:fldChar w:fldCharType="begin"/>
        </w:r>
        <w:r w:rsidR="00303231">
          <w:rPr>
            <w:webHidden/>
          </w:rPr>
          <w:instrText xml:space="preserve"> PAGEREF _Toc41486877 \h </w:instrText>
        </w:r>
        <w:r w:rsidR="00303231">
          <w:rPr>
            <w:webHidden/>
          </w:rPr>
        </w:r>
        <w:r w:rsidR="00303231">
          <w:rPr>
            <w:webHidden/>
          </w:rPr>
          <w:fldChar w:fldCharType="separate"/>
        </w:r>
        <w:r w:rsidR="004D4FEC">
          <w:rPr>
            <w:webHidden/>
          </w:rPr>
          <w:t>14</w:t>
        </w:r>
        <w:r w:rsidR="00303231">
          <w:rPr>
            <w:webHidden/>
          </w:rPr>
          <w:fldChar w:fldCharType="end"/>
        </w:r>
      </w:hyperlink>
    </w:p>
    <w:p w14:paraId="47B4EB27" w14:textId="0F562F93" w:rsidR="00303231" w:rsidRDefault="00AF78D4">
      <w:pPr>
        <w:pStyle w:val="TOC2"/>
        <w:rPr>
          <w:rFonts w:eastAsiaTheme="minorEastAsia" w:cstheme="minorBidi"/>
          <w:bCs w:val="0"/>
          <w:smallCaps w:val="0"/>
          <w:lang w:eastAsia="et-EE"/>
        </w:rPr>
      </w:pPr>
      <w:hyperlink w:anchor="_Toc41486878" w:history="1">
        <w:r w:rsidR="00303231" w:rsidRPr="00850E0D">
          <w:rPr>
            <w:rStyle w:val="Hyperlink"/>
          </w:rPr>
          <w:t>4.1</w:t>
        </w:r>
        <w:r w:rsidR="00303231">
          <w:rPr>
            <w:rFonts w:eastAsiaTheme="minorEastAsia" w:cstheme="minorBidi"/>
            <w:bCs w:val="0"/>
            <w:smallCaps w:val="0"/>
            <w:lang w:eastAsia="et-EE"/>
          </w:rPr>
          <w:tab/>
        </w:r>
        <w:r w:rsidR="00303231" w:rsidRPr="00850E0D">
          <w:rPr>
            <w:rStyle w:val="Hyperlink"/>
          </w:rPr>
          <w:t>AJUTINE LIILKLUSKORRALDUS</w:t>
        </w:r>
        <w:r w:rsidR="00303231">
          <w:rPr>
            <w:webHidden/>
          </w:rPr>
          <w:tab/>
        </w:r>
        <w:r w:rsidR="00303231">
          <w:rPr>
            <w:webHidden/>
          </w:rPr>
          <w:fldChar w:fldCharType="begin"/>
        </w:r>
        <w:r w:rsidR="00303231">
          <w:rPr>
            <w:webHidden/>
          </w:rPr>
          <w:instrText xml:space="preserve"> PAGEREF _Toc41486878 \h </w:instrText>
        </w:r>
        <w:r w:rsidR="00303231">
          <w:rPr>
            <w:webHidden/>
          </w:rPr>
        </w:r>
        <w:r w:rsidR="00303231">
          <w:rPr>
            <w:webHidden/>
          </w:rPr>
          <w:fldChar w:fldCharType="separate"/>
        </w:r>
        <w:r w:rsidR="004D4FEC">
          <w:rPr>
            <w:webHidden/>
          </w:rPr>
          <w:t>14</w:t>
        </w:r>
        <w:r w:rsidR="00303231">
          <w:rPr>
            <w:webHidden/>
          </w:rPr>
          <w:fldChar w:fldCharType="end"/>
        </w:r>
      </w:hyperlink>
    </w:p>
    <w:p w14:paraId="02AE1428" w14:textId="5D3B8616" w:rsidR="00303231" w:rsidRDefault="00AF78D4">
      <w:pPr>
        <w:pStyle w:val="TOC2"/>
        <w:rPr>
          <w:rFonts w:eastAsiaTheme="minorEastAsia" w:cstheme="minorBidi"/>
          <w:bCs w:val="0"/>
          <w:smallCaps w:val="0"/>
          <w:lang w:eastAsia="et-EE"/>
        </w:rPr>
      </w:pPr>
      <w:hyperlink w:anchor="_Toc41486879" w:history="1">
        <w:r w:rsidR="00303231" w:rsidRPr="00850E0D">
          <w:rPr>
            <w:rStyle w:val="Hyperlink"/>
          </w:rPr>
          <w:t>4.2</w:t>
        </w:r>
        <w:r w:rsidR="00303231">
          <w:rPr>
            <w:rFonts w:eastAsiaTheme="minorEastAsia" w:cstheme="minorBidi"/>
            <w:bCs w:val="0"/>
            <w:smallCaps w:val="0"/>
            <w:lang w:eastAsia="et-EE"/>
          </w:rPr>
          <w:tab/>
        </w:r>
        <w:r w:rsidR="00303231" w:rsidRPr="00850E0D">
          <w:rPr>
            <w:rStyle w:val="Hyperlink"/>
          </w:rPr>
          <w:t>ÜLDISED NÕUDED EHITUSTÖÖDE TEOSTAMISEKS</w:t>
        </w:r>
        <w:r w:rsidR="00303231">
          <w:rPr>
            <w:webHidden/>
          </w:rPr>
          <w:tab/>
        </w:r>
        <w:r w:rsidR="00303231">
          <w:rPr>
            <w:webHidden/>
          </w:rPr>
          <w:fldChar w:fldCharType="begin"/>
        </w:r>
        <w:r w:rsidR="00303231">
          <w:rPr>
            <w:webHidden/>
          </w:rPr>
          <w:instrText xml:space="preserve"> PAGEREF _Toc41486879 \h </w:instrText>
        </w:r>
        <w:r w:rsidR="00303231">
          <w:rPr>
            <w:webHidden/>
          </w:rPr>
        </w:r>
        <w:r w:rsidR="00303231">
          <w:rPr>
            <w:webHidden/>
          </w:rPr>
          <w:fldChar w:fldCharType="separate"/>
        </w:r>
        <w:r w:rsidR="004D4FEC">
          <w:rPr>
            <w:webHidden/>
          </w:rPr>
          <w:t>14</w:t>
        </w:r>
        <w:r w:rsidR="00303231">
          <w:rPr>
            <w:webHidden/>
          </w:rPr>
          <w:fldChar w:fldCharType="end"/>
        </w:r>
      </w:hyperlink>
    </w:p>
    <w:p w14:paraId="6B4805F7" w14:textId="77DE8545" w:rsidR="00303231" w:rsidRDefault="00AF78D4">
      <w:pPr>
        <w:pStyle w:val="TOC2"/>
        <w:rPr>
          <w:rFonts w:eastAsiaTheme="minorEastAsia" w:cstheme="minorBidi"/>
          <w:bCs w:val="0"/>
          <w:smallCaps w:val="0"/>
          <w:lang w:eastAsia="et-EE"/>
        </w:rPr>
      </w:pPr>
      <w:hyperlink w:anchor="_Toc41486880" w:history="1">
        <w:r w:rsidR="00303231" w:rsidRPr="00850E0D">
          <w:rPr>
            <w:rStyle w:val="Hyperlink"/>
          </w:rPr>
          <w:t>4.3</w:t>
        </w:r>
        <w:r w:rsidR="00303231">
          <w:rPr>
            <w:rFonts w:eastAsiaTheme="minorEastAsia" w:cstheme="minorBidi"/>
            <w:bCs w:val="0"/>
            <w:smallCaps w:val="0"/>
            <w:lang w:eastAsia="et-EE"/>
          </w:rPr>
          <w:tab/>
        </w:r>
        <w:r w:rsidR="00303231" w:rsidRPr="00850E0D">
          <w:rPr>
            <w:rStyle w:val="Hyperlink"/>
          </w:rPr>
          <w:t>TEETÖÖDE KIRJELDUS</w:t>
        </w:r>
        <w:r w:rsidR="00303231">
          <w:rPr>
            <w:webHidden/>
          </w:rPr>
          <w:tab/>
        </w:r>
        <w:r w:rsidR="00303231">
          <w:rPr>
            <w:webHidden/>
          </w:rPr>
          <w:fldChar w:fldCharType="begin"/>
        </w:r>
        <w:r w:rsidR="00303231">
          <w:rPr>
            <w:webHidden/>
          </w:rPr>
          <w:instrText xml:space="preserve"> PAGEREF _Toc41486880 \h </w:instrText>
        </w:r>
        <w:r w:rsidR="00303231">
          <w:rPr>
            <w:webHidden/>
          </w:rPr>
        </w:r>
        <w:r w:rsidR="00303231">
          <w:rPr>
            <w:webHidden/>
          </w:rPr>
          <w:fldChar w:fldCharType="separate"/>
        </w:r>
        <w:r w:rsidR="004D4FEC">
          <w:rPr>
            <w:webHidden/>
          </w:rPr>
          <w:t>15</w:t>
        </w:r>
        <w:r w:rsidR="00303231">
          <w:rPr>
            <w:webHidden/>
          </w:rPr>
          <w:fldChar w:fldCharType="end"/>
        </w:r>
      </w:hyperlink>
    </w:p>
    <w:p w14:paraId="4519C0DB" w14:textId="07105719" w:rsidR="00303231" w:rsidRDefault="00AF78D4">
      <w:pPr>
        <w:pStyle w:val="TOC3"/>
        <w:rPr>
          <w:rFonts w:eastAsiaTheme="minorEastAsia" w:cstheme="minorBidi"/>
          <w:i w:val="0"/>
          <w:lang w:eastAsia="et-EE"/>
        </w:rPr>
      </w:pPr>
      <w:hyperlink w:anchor="_Toc41486881" w:history="1">
        <w:r w:rsidR="00303231" w:rsidRPr="00850E0D">
          <w:rPr>
            <w:rStyle w:val="Hyperlink"/>
          </w:rPr>
          <w:t>4.3.1</w:t>
        </w:r>
        <w:r w:rsidR="00303231">
          <w:rPr>
            <w:rFonts w:eastAsiaTheme="minorEastAsia" w:cstheme="minorBidi"/>
            <w:i w:val="0"/>
            <w:lang w:eastAsia="et-EE"/>
          </w:rPr>
          <w:tab/>
        </w:r>
        <w:r w:rsidR="00303231" w:rsidRPr="00850E0D">
          <w:rPr>
            <w:rStyle w:val="Hyperlink"/>
          </w:rPr>
          <w:t>Ehitusobjekti väljamärkimine</w:t>
        </w:r>
        <w:r w:rsidR="00303231">
          <w:rPr>
            <w:webHidden/>
          </w:rPr>
          <w:tab/>
        </w:r>
        <w:r w:rsidR="00303231">
          <w:rPr>
            <w:webHidden/>
          </w:rPr>
          <w:fldChar w:fldCharType="begin"/>
        </w:r>
        <w:r w:rsidR="00303231">
          <w:rPr>
            <w:webHidden/>
          </w:rPr>
          <w:instrText xml:space="preserve"> PAGEREF _Toc41486881 \h </w:instrText>
        </w:r>
        <w:r w:rsidR="00303231">
          <w:rPr>
            <w:webHidden/>
          </w:rPr>
        </w:r>
        <w:r w:rsidR="00303231">
          <w:rPr>
            <w:webHidden/>
          </w:rPr>
          <w:fldChar w:fldCharType="separate"/>
        </w:r>
        <w:r w:rsidR="004D4FEC">
          <w:rPr>
            <w:webHidden/>
          </w:rPr>
          <w:t>15</w:t>
        </w:r>
        <w:r w:rsidR="00303231">
          <w:rPr>
            <w:webHidden/>
          </w:rPr>
          <w:fldChar w:fldCharType="end"/>
        </w:r>
      </w:hyperlink>
    </w:p>
    <w:p w14:paraId="0808602A" w14:textId="65E61AD1" w:rsidR="00303231" w:rsidRDefault="00AF78D4">
      <w:pPr>
        <w:pStyle w:val="TOC3"/>
        <w:rPr>
          <w:rFonts w:eastAsiaTheme="minorEastAsia" w:cstheme="minorBidi"/>
          <w:i w:val="0"/>
          <w:lang w:eastAsia="et-EE"/>
        </w:rPr>
      </w:pPr>
      <w:hyperlink w:anchor="_Toc41486882" w:history="1">
        <w:r w:rsidR="00303231" w:rsidRPr="00850E0D">
          <w:rPr>
            <w:rStyle w:val="Hyperlink"/>
          </w:rPr>
          <w:t>4.3.2</w:t>
        </w:r>
        <w:r w:rsidR="00303231">
          <w:rPr>
            <w:rFonts w:eastAsiaTheme="minorEastAsia" w:cstheme="minorBidi"/>
            <w:i w:val="0"/>
            <w:lang w:eastAsia="et-EE"/>
          </w:rPr>
          <w:tab/>
        </w:r>
        <w:r w:rsidR="00303231" w:rsidRPr="00850E0D">
          <w:rPr>
            <w:rStyle w:val="Hyperlink"/>
          </w:rPr>
          <w:t>Raadamine, juurimine ja puhastamine</w:t>
        </w:r>
        <w:r w:rsidR="00303231">
          <w:rPr>
            <w:webHidden/>
          </w:rPr>
          <w:tab/>
        </w:r>
        <w:r w:rsidR="00303231">
          <w:rPr>
            <w:webHidden/>
          </w:rPr>
          <w:fldChar w:fldCharType="begin"/>
        </w:r>
        <w:r w:rsidR="00303231">
          <w:rPr>
            <w:webHidden/>
          </w:rPr>
          <w:instrText xml:space="preserve"> PAGEREF _Toc41486882 \h </w:instrText>
        </w:r>
        <w:r w:rsidR="00303231">
          <w:rPr>
            <w:webHidden/>
          </w:rPr>
        </w:r>
        <w:r w:rsidR="00303231">
          <w:rPr>
            <w:webHidden/>
          </w:rPr>
          <w:fldChar w:fldCharType="separate"/>
        </w:r>
        <w:r w:rsidR="004D4FEC">
          <w:rPr>
            <w:webHidden/>
          </w:rPr>
          <w:t>15</w:t>
        </w:r>
        <w:r w:rsidR="00303231">
          <w:rPr>
            <w:webHidden/>
          </w:rPr>
          <w:fldChar w:fldCharType="end"/>
        </w:r>
      </w:hyperlink>
    </w:p>
    <w:p w14:paraId="445DCD20" w14:textId="5622E3F2" w:rsidR="00303231" w:rsidRDefault="00AF78D4">
      <w:pPr>
        <w:pStyle w:val="TOC3"/>
        <w:rPr>
          <w:rFonts w:eastAsiaTheme="minorEastAsia" w:cstheme="minorBidi"/>
          <w:i w:val="0"/>
          <w:lang w:eastAsia="et-EE"/>
        </w:rPr>
      </w:pPr>
      <w:hyperlink w:anchor="_Toc41486883" w:history="1">
        <w:r w:rsidR="00303231" w:rsidRPr="00850E0D">
          <w:rPr>
            <w:rStyle w:val="Hyperlink"/>
          </w:rPr>
          <w:t>4.3.3</w:t>
        </w:r>
        <w:r w:rsidR="00303231">
          <w:rPr>
            <w:rFonts w:eastAsiaTheme="minorEastAsia" w:cstheme="minorBidi"/>
            <w:i w:val="0"/>
            <w:lang w:eastAsia="et-EE"/>
          </w:rPr>
          <w:tab/>
        </w:r>
        <w:r w:rsidR="00303231" w:rsidRPr="00850E0D">
          <w:rPr>
            <w:rStyle w:val="Hyperlink"/>
          </w:rPr>
          <w:t>Olemasoleva kõrghaljastuse kaitsmine</w:t>
        </w:r>
        <w:r w:rsidR="00303231">
          <w:rPr>
            <w:webHidden/>
          </w:rPr>
          <w:tab/>
        </w:r>
        <w:r w:rsidR="00303231">
          <w:rPr>
            <w:webHidden/>
          </w:rPr>
          <w:fldChar w:fldCharType="begin"/>
        </w:r>
        <w:r w:rsidR="00303231">
          <w:rPr>
            <w:webHidden/>
          </w:rPr>
          <w:instrText xml:space="preserve"> PAGEREF _Toc41486883 \h </w:instrText>
        </w:r>
        <w:r w:rsidR="00303231">
          <w:rPr>
            <w:webHidden/>
          </w:rPr>
        </w:r>
        <w:r w:rsidR="00303231">
          <w:rPr>
            <w:webHidden/>
          </w:rPr>
          <w:fldChar w:fldCharType="separate"/>
        </w:r>
        <w:r w:rsidR="004D4FEC">
          <w:rPr>
            <w:webHidden/>
          </w:rPr>
          <w:t>16</w:t>
        </w:r>
        <w:r w:rsidR="00303231">
          <w:rPr>
            <w:webHidden/>
          </w:rPr>
          <w:fldChar w:fldCharType="end"/>
        </w:r>
      </w:hyperlink>
    </w:p>
    <w:p w14:paraId="5D93225C" w14:textId="076714FC" w:rsidR="00303231" w:rsidRDefault="00AF78D4">
      <w:pPr>
        <w:pStyle w:val="TOC3"/>
        <w:rPr>
          <w:rFonts w:eastAsiaTheme="minorEastAsia" w:cstheme="minorBidi"/>
          <w:i w:val="0"/>
          <w:lang w:eastAsia="et-EE"/>
        </w:rPr>
      </w:pPr>
      <w:hyperlink w:anchor="_Toc41486884" w:history="1">
        <w:r w:rsidR="00303231" w:rsidRPr="00850E0D">
          <w:rPr>
            <w:rStyle w:val="Hyperlink"/>
          </w:rPr>
          <w:t>4.3.4</w:t>
        </w:r>
        <w:r w:rsidR="00303231">
          <w:rPr>
            <w:rFonts w:eastAsiaTheme="minorEastAsia" w:cstheme="minorBidi"/>
            <w:i w:val="0"/>
            <w:lang w:eastAsia="et-EE"/>
          </w:rPr>
          <w:tab/>
        </w:r>
        <w:r w:rsidR="00303231" w:rsidRPr="00850E0D">
          <w:rPr>
            <w:rStyle w:val="Hyperlink"/>
          </w:rPr>
          <w:t>Mullatööd</w:t>
        </w:r>
        <w:r w:rsidR="00303231">
          <w:rPr>
            <w:webHidden/>
          </w:rPr>
          <w:tab/>
        </w:r>
        <w:r w:rsidR="00303231">
          <w:rPr>
            <w:webHidden/>
          </w:rPr>
          <w:fldChar w:fldCharType="begin"/>
        </w:r>
        <w:r w:rsidR="00303231">
          <w:rPr>
            <w:webHidden/>
          </w:rPr>
          <w:instrText xml:space="preserve"> PAGEREF _Toc41486884 \h </w:instrText>
        </w:r>
        <w:r w:rsidR="00303231">
          <w:rPr>
            <w:webHidden/>
          </w:rPr>
        </w:r>
        <w:r w:rsidR="00303231">
          <w:rPr>
            <w:webHidden/>
          </w:rPr>
          <w:fldChar w:fldCharType="separate"/>
        </w:r>
        <w:r w:rsidR="004D4FEC">
          <w:rPr>
            <w:webHidden/>
          </w:rPr>
          <w:t>16</w:t>
        </w:r>
        <w:r w:rsidR="00303231">
          <w:rPr>
            <w:webHidden/>
          </w:rPr>
          <w:fldChar w:fldCharType="end"/>
        </w:r>
      </w:hyperlink>
    </w:p>
    <w:p w14:paraId="709A062D" w14:textId="51C7EF71" w:rsidR="00303231" w:rsidRDefault="00AF78D4">
      <w:pPr>
        <w:pStyle w:val="TOC3"/>
        <w:rPr>
          <w:rFonts w:eastAsiaTheme="minorEastAsia" w:cstheme="minorBidi"/>
          <w:i w:val="0"/>
          <w:lang w:eastAsia="et-EE"/>
        </w:rPr>
      </w:pPr>
      <w:hyperlink w:anchor="_Toc41486885" w:history="1">
        <w:r w:rsidR="00303231" w:rsidRPr="00850E0D">
          <w:rPr>
            <w:rStyle w:val="Hyperlink"/>
          </w:rPr>
          <w:t>4.3.5</w:t>
        </w:r>
        <w:r w:rsidR="00303231">
          <w:rPr>
            <w:rFonts w:eastAsiaTheme="minorEastAsia" w:cstheme="minorBidi"/>
            <w:i w:val="0"/>
            <w:lang w:eastAsia="et-EE"/>
          </w:rPr>
          <w:tab/>
        </w:r>
        <w:r w:rsidR="00303231" w:rsidRPr="00850E0D">
          <w:rPr>
            <w:rStyle w:val="Hyperlink"/>
          </w:rPr>
          <w:t>Katend</w:t>
        </w:r>
        <w:r w:rsidR="00303231">
          <w:rPr>
            <w:webHidden/>
          </w:rPr>
          <w:tab/>
        </w:r>
        <w:r w:rsidR="00303231">
          <w:rPr>
            <w:webHidden/>
          </w:rPr>
          <w:fldChar w:fldCharType="begin"/>
        </w:r>
        <w:r w:rsidR="00303231">
          <w:rPr>
            <w:webHidden/>
          </w:rPr>
          <w:instrText xml:space="preserve"> PAGEREF _Toc41486885 \h </w:instrText>
        </w:r>
        <w:r w:rsidR="00303231">
          <w:rPr>
            <w:webHidden/>
          </w:rPr>
        </w:r>
        <w:r w:rsidR="00303231">
          <w:rPr>
            <w:webHidden/>
          </w:rPr>
          <w:fldChar w:fldCharType="separate"/>
        </w:r>
        <w:r w:rsidR="004D4FEC">
          <w:rPr>
            <w:webHidden/>
          </w:rPr>
          <w:t>17</w:t>
        </w:r>
        <w:r w:rsidR="00303231">
          <w:rPr>
            <w:webHidden/>
          </w:rPr>
          <w:fldChar w:fldCharType="end"/>
        </w:r>
      </w:hyperlink>
    </w:p>
    <w:p w14:paraId="5FEBD59F" w14:textId="0640476C" w:rsidR="00303231" w:rsidRDefault="00AF78D4">
      <w:pPr>
        <w:pStyle w:val="TOC3"/>
        <w:rPr>
          <w:rFonts w:eastAsiaTheme="minorEastAsia" w:cstheme="minorBidi"/>
          <w:i w:val="0"/>
          <w:lang w:eastAsia="et-EE"/>
        </w:rPr>
      </w:pPr>
      <w:hyperlink w:anchor="_Toc41486886" w:history="1">
        <w:r w:rsidR="00303231" w:rsidRPr="00850E0D">
          <w:rPr>
            <w:rStyle w:val="Hyperlink"/>
          </w:rPr>
          <w:t>4.3.6</w:t>
        </w:r>
        <w:r w:rsidR="00303231">
          <w:rPr>
            <w:rFonts w:eastAsiaTheme="minorEastAsia" w:cstheme="minorBidi"/>
            <w:i w:val="0"/>
            <w:lang w:eastAsia="et-EE"/>
          </w:rPr>
          <w:tab/>
        </w:r>
        <w:r w:rsidR="00303231" w:rsidRPr="00850E0D">
          <w:rPr>
            <w:rStyle w:val="Hyperlink"/>
          </w:rPr>
          <w:t>Nõuded materjalidele</w:t>
        </w:r>
        <w:r w:rsidR="00303231">
          <w:rPr>
            <w:webHidden/>
          </w:rPr>
          <w:tab/>
        </w:r>
        <w:r w:rsidR="00303231">
          <w:rPr>
            <w:webHidden/>
          </w:rPr>
          <w:fldChar w:fldCharType="begin"/>
        </w:r>
        <w:r w:rsidR="00303231">
          <w:rPr>
            <w:webHidden/>
          </w:rPr>
          <w:instrText xml:space="preserve"> PAGEREF _Toc41486886 \h </w:instrText>
        </w:r>
        <w:r w:rsidR="00303231">
          <w:rPr>
            <w:webHidden/>
          </w:rPr>
        </w:r>
        <w:r w:rsidR="00303231">
          <w:rPr>
            <w:webHidden/>
          </w:rPr>
          <w:fldChar w:fldCharType="separate"/>
        </w:r>
        <w:r w:rsidR="004D4FEC">
          <w:rPr>
            <w:webHidden/>
          </w:rPr>
          <w:t>17</w:t>
        </w:r>
        <w:r w:rsidR="00303231">
          <w:rPr>
            <w:webHidden/>
          </w:rPr>
          <w:fldChar w:fldCharType="end"/>
        </w:r>
      </w:hyperlink>
    </w:p>
    <w:p w14:paraId="756F168A" w14:textId="1431AF80" w:rsidR="00303231" w:rsidRDefault="00AF78D4">
      <w:pPr>
        <w:pStyle w:val="TOC3"/>
        <w:rPr>
          <w:rFonts w:eastAsiaTheme="minorEastAsia" w:cstheme="minorBidi"/>
          <w:i w:val="0"/>
          <w:lang w:eastAsia="et-EE"/>
        </w:rPr>
      </w:pPr>
      <w:hyperlink w:anchor="_Toc41486887" w:history="1">
        <w:r w:rsidR="00303231" w:rsidRPr="00850E0D">
          <w:rPr>
            <w:rStyle w:val="Hyperlink"/>
          </w:rPr>
          <w:t>4.3.7</w:t>
        </w:r>
        <w:r w:rsidR="00303231">
          <w:rPr>
            <w:rFonts w:eastAsiaTheme="minorEastAsia" w:cstheme="minorBidi"/>
            <w:i w:val="0"/>
            <w:lang w:eastAsia="et-EE"/>
          </w:rPr>
          <w:tab/>
        </w:r>
        <w:r w:rsidR="00303231" w:rsidRPr="00850E0D">
          <w:rPr>
            <w:rStyle w:val="Hyperlink"/>
          </w:rPr>
          <w:t>Tehnovõrgud</w:t>
        </w:r>
        <w:r w:rsidR="00303231">
          <w:rPr>
            <w:webHidden/>
          </w:rPr>
          <w:tab/>
        </w:r>
        <w:r w:rsidR="00303231">
          <w:rPr>
            <w:webHidden/>
          </w:rPr>
          <w:fldChar w:fldCharType="begin"/>
        </w:r>
        <w:r w:rsidR="00303231">
          <w:rPr>
            <w:webHidden/>
          </w:rPr>
          <w:instrText xml:space="preserve"> PAGEREF _Toc41486887 \h </w:instrText>
        </w:r>
        <w:r w:rsidR="00303231">
          <w:rPr>
            <w:webHidden/>
          </w:rPr>
        </w:r>
        <w:r w:rsidR="00303231">
          <w:rPr>
            <w:webHidden/>
          </w:rPr>
          <w:fldChar w:fldCharType="separate"/>
        </w:r>
        <w:r w:rsidR="004D4FEC">
          <w:rPr>
            <w:webHidden/>
          </w:rPr>
          <w:t>17</w:t>
        </w:r>
        <w:r w:rsidR="00303231">
          <w:rPr>
            <w:webHidden/>
          </w:rPr>
          <w:fldChar w:fldCharType="end"/>
        </w:r>
      </w:hyperlink>
    </w:p>
    <w:p w14:paraId="41C0ADE9" w14:textId="4AE3F22F" w:rsidR="00303231" w:rsidRDefault="00AF78D4">
      <w:pPr>
        <w:pStyle w:val="TOC3"/>
        <w:rPr>
          <w:rFonts w:eastAsiaTheme="minorEastAsia" w:cstheme="minorBidi"/>
          <w:i w:val="0"/>
          <w:lang w:eastAsia="et-EE"/>
        </w:rPr>
      </w:pPr>
      <w:hyperlink w:anchor="_Toc41486888" w:history="1">
        <w:r w:rsidR="00303231" w:rsidRPr="00850E0D">
          <w:rPr>
            <w:rStyle w:val="Hyperlink"/>
          </w:rPr>
          <w:t>4.3.8</w:t>
        </w:r>
        <w:r w:rsidR="00303231">
          <w:rPr>
            <w:rFonts w:eastAsiaTheme="minorEastAsia" w:cstheme="minorBidi"/>
            <w:i w:val="0"/>
            <w:lang w:eastAsia="et-EE"/>
          </w:rPr>
          <w:tab/>
        </w:r>
        <w:r w:rsidR="00303231" w:rsidRPr="00850E0D">
          <w:rPr>
            <w:rStyle w:val="Hyperlink"/>
          </w:rPr>
          <w:t>Maastikukujundustööd</w:t>
        </w:r>
        <w:r w:rsidR="00303231">
          <w:rPr>
            <w:webHidden/>
          </w:rPr>
          <w:tab/>
        </w:r>
        <w:r w:rsidR="00303231">
          <w:rPr>
            <w:webHidden/>
          </w:rPr>
          <w:fldChar w:fldCharType="begin"/>
        </w:r>
        <w:r w:rsidR="00303231">
          <w:rPr>
            <w:webHidden/>
          </w:rPr>
          <w:instrText xml:space="preserve"> PAGEREF _Toc41486888 \h </w:instrText>
        </w:r>
        <w:r w:rsidR="00303231">
          <w:rPr>
            <w:webHidden/>
          </w:rPr>
        </w:r>
        <w:r w:rsidR="00303231">
          <w:rPr>
            <w:webHidden/>
          </w:rPr>
          <w:fldChar w:fldCharType="separate"/>
        </w:r>
        <w:r w:rsidR="004D4FEC">
          <w:rPr>
            <w:webHidden/>
          </w:rPr>
          <w:t>18</w:t>
        </w:r>
        <w:r w:rsidR="00303231">
          <w:rPr>
            <w:webHidden/>
          </w:rPr>
          <w:fldChar w:fldCharType="end"/>
        </w:r>
      </w:hyperlink>
    </w:p>
    <w:p w14:paraId="17DC8E33" w14:textId="08410B91" w:rsidR="00303231" w:rsidRDefault="00AF78D4">
      <w:pPr>
        <w:pStyle w:val="TOC1"/>
        <w:rPr>
          <w:rFonts w:eastAsiaTheme="minorEastAsia" w:cstheme="minorBidi"/>
          <w:b w:val="0"/>
          <w:bCs w:val="0"/>
          <w:caps w:val="0"/>
          <w:lang w:eastAsia="et-EE"/>
        </w:rPr>
      </w:pPr>
      <w:hyperlink w:anchor="_Toc41486889" w:history="1">
        <w:r w:rsidR="00303231" w:rsidRPr="00850E0D">
          <w:rPr>
            <w:rStyle w:val="Hyperlink"/>
            <w:rFonts w:cstheme="majorHAnsi"/>
          </w:rPr>
          <w:t>5.</w:t>
        </w:r>
        <w:r w:rsidR="00303231">
          <w:rPr>
            <w:rFonts w:eastAsiaTheme="minorEastAsia" w:cstheme="minorBidi"/>
            <w:b w:val="0"/>
            <w:bCs w:val="0"/>
            <w:caps w:val="0"/>
            <w:lang w:eastAsia="et-EE"/>
          </w:rPr>
          <w:tab/>
        </w:r>
        <w:r w:rsidR="00303231" w:rsidRPr="00850E0D">
          <w:rPr>
            <w:rStyle w:val="Hyperlink"/>
            <w:rFonts w:cstheme="majorHAnsi"/>
          </w:rPr>
          <w:t>KESKKONNAKAITSE</w:t>
        </w:r>
        <w:r w:rsidR="00303231">
          <w:rPr>
            <w:webHidden/>
          </w:rPr>
          <w:tab/>
        </w:r>
        <w:r w:rsidR="00303231">
          <w:rPr>
            <w:webHidden/>
          </w:rPr>
          <w:fldChar w:fldCharType="begin"/>
        </w:r>
        <w:r w:rsidR="00303231">
          <w:rPr>
            <w:webHidden/>
          </w:rPr>
          <w:instrText xml:space="preserve"> PAGEREF _Toc41486889 \h </w:instrText>
        </w:r>
        <w:r w:rsidR="00303231">
          <w:rPr>
            <w:webHidden/>
          </w:rPr>
        </w:r>
        <w:r w:rsidR="00303231">
          <w:rPr>
            <w:webHidden/>
          </w:rPr>
          <w:fldChar w:fldCharType="separate"/>
        </w:r>
        <w:r w:rsidR="004D4FEC">
          <w:rPr>
            <w:webHidden/>
          </w:rPr>
          <w:t>18</w:t>
        </w:r>
        <w:r w:rsidR="00303231">
          <w:rPr>
            <w:webHidden/>
          </w:rPr>
          <w:fldChar w:fldCharType="end"/>
        </w:r>
      </w:hyperlink>
    </w:p>
    <w:p w14:paraId="03480A1B" w14:textId="46365891" w:rsidR="00303231" w:rsidRDefault="00AF78D4">
      <w:pPr>
        <w:pStyle w:val="TOC1"/>
        <w:rPr>
          <w:rFonts w:eastAsiaTheme="minorEastAsia" w:cstheme="minorBidi"/>
          <w:b w:val="0"/>
          <w:bCs w:val="0"/>
          <w:caps w:val="0"/>
          <w:lang w:eastAsia="et-EE"/>
        </w:rPr>
      </w:pPr>
      <w:hyperlink w:anchor="_Toc41486890" w:history="1">
        <w:r w:rsidR="00303231" w:rsidRPr="00850E0D">
          <w:rPr>
            <w:rStyle w:val="Hyperlink"/>
            <w:rFonts w:cstheme="majorHAnsi"/>
          </w:rPr>
          <w:t>6.</w:t>
        </w:r>
        <w:r w:rsidR="00303231">
          <w:rPr>
            <w:rFonts w:eastAsiaTheme="minorEastAsia" w:cstheme="minorBidi"/>
            <w:b w:val="0"/>
            <w:bCs w:val="0"/>
            <w:caps w:val="0"/>
            <w:lang w:eastAsia="et-EE"/>
          </w:rPr>
          <w:tab/>
        </w:r>
        <w:r w:rsidR="00303231" w:rsidRPr="00850E0D">
          <w:rPr>
            <w:rStyle w:val="Hyperlink"/>
            <w:rFonts w:cstheme="majorHAnsi"/>
          </w:rPr>
          <w:t>OBJEKTI PILDISTAMINE</w:t>
        </w:r>
        <w:r w:rsidR="00303231">
          <w:rPr>
            <w:webHidden/>
          </w:rPr>
          <w:tab/>
        </w:r>
        <w:r w:rsidR="00303231">
          <w:rPr>
            <w:webHidden/>
          </w:rPr>
          <w:fldChar w:fldCharType="begin"/>
        </w:r>
        <w:r w:rsidR="00303231">
          <w:rPr>
            <w:webHidden/>
          </w:rPr>
          <w:instrText xml:space="preserve"> PAGEREF _Toc41486890 \h </w:instrText>
        </w:r>
        <w:r w:rsidR="00303231">
          <w:rPr>
            <w:webHidden/>
          </w:rPr>
        </w:r>
        <w:r w:rsidR="00303231">
          <w:rPr>
            <w:webHidden/>
          </w:rPr>
          <w:fldChar w:fldCharType="separate"/>
        </w:r>
        <w:r w:rsidR="004D4FEC">
          <w:rPr>
            <w:webHidden/>
          </w:rPr>
          <w:t>19</w:t>
        </w:r>
        <w:r w:rsidR="00303231">
          <w:rPr>
            <w:webHidden/>
          </w:rPr>
          <w:fldChar w:fldCharType="end"/>
        </w:r>
      </w:hyperlink>
    </w:p>
    <w:p w14:paraId="61B35263" w14:textId="7DB85D89" w:rsidR="00862816" w:rsidRPr="00AC7BB3" w:rsidRDefault="00C5517C" w:rsidP="00862816">
      <w:pPr>
        <w:suppressAutoHyphens w:val="0"/>
        <w:spacing w:before="0" w:after="0"/>
        <w:ind w:left="567"/>
        <w:jc w:val="left"/>
        <w:rPr>
          <w:noProof/>
        </w:rPr>
      </w:pPr>
      <w:r w:rsidRPr="00AC7BB3">
        <w:rPr>
          <w:noProof/>
        </w:rPr>
        <w:fldChar w:fldCharType="end"/>
      </w:r>
    </w:p>
    <w:p w14:paraId="1BD658CB" w14:textId="77777777" w:rsidR="00862816" w:rsidRPr="00AC7BB3" w:rsidRDefault="00862816" w:rsidP="00862816">
      <w:pPr>
        <w:suppressAutoHyphens w:val="0"/>
        <w:spacing w:before="0" w:after="0"/>
        <w:ind w:left="567"/>
        <w:jc w:val="left"/>
        <w:rPr>
          <w:noProof/>
        </w:rPr>
      </w:pPr>
    </w:p>
    <w:p w14:paraId="0DB9C40B" w14:textId="4D3ABEB7" w:rsidR="00862816" w:rsidRPr="00AC7BB3" w:rsidRDefault="00862816" w:rsidP="00862816">
      <w:pPr>
        <w:suppressAutoHyphens w:val="0"/>
        <w:spacing w:before="0" w:after="0"/>
        <w:ind w:left="0"/>
        <w:jc w:val="left"/>
        <w:rPr>
          <w:b/>
          <w:lang w:eastAsia="en-US"/>
        </w:rPr>
      </w:pPr>
      <w:r w:rsidRPr="00AC7BB3">
        <w:rPr>
          <w:b/>
          <w:lang w:eastAsia="en-US"/>
        </w:rPr>
        <w:t xml:space="preserve"> ARUANNETE LOETELU:</w:t>
      </w:r>
    </w:p>
    <w:tbl>
      <w:tblPr>
        <w:tblW w:w="9243" w:type="dxa"/>
        <w:tblBorders>
          <w:bottom w:val="single" w:sz="4" w:space="0" w:color="auto"/>
          <w:insideH w:val="single" w:sz="4" w:space="0" w:color="auto"/>
        </w:tblBorders>
        <w:tblLook w:val="04A0" w:firstRow="1" w:lastRow="0" w:firstColumn="1" w:lastColumn="0" w:noHBand="0" w:noVBand="1"/>
      </w:tblPr>
      <w:tblGrid>
        <w:gridCol w:w="765"/>
        <w:gridCol w:w="7416"/>
        <w:gridCol w:w="1062"/>
      </w:tblGrid>
      <w:tr w:rsidR="00862816" w:rsidRPr="00AC7BB3" w14:paraId="6DC43601" w14:textId="77777777" w:rsidTr="00862816">
        <w:tc>
          <w:tcPr>
            <w:tcW w:w="765" w:type="dxa"/>
          </w:tcPr>
          <w:p w14:paraId="2AA29EDB" w14:textId="77777777" w:rsidR="00862816" w:rsidRPr="00AC7BB3" w:rsidRDefault="00862816" w:rsidP="00862816">
            <w:pPr>
              <w:suppressAutoHyphens w:val="0"/>
              <w:spacing w:before="0" w:after="0"/>
              <w:ind w:left="0"/>
              <w:jc w:val="left"/>
              <w:rPr>
                <w:lang w:eastAsia="en-US"/>
              </w:rPr>
            </w:pPr>
            <w:r w:rsidRPr="00AC7BB3">
              <w:rPr>
                <w:lang w:eastAsia="en-US"/>
              </w:rPr>
              <w:t>1</w:t>
            </w:r>
          </w:p>
        </w:tc>
        <w:tc>
          <w:tcPr>
            <w:tcW w:w="7416" w:type="dxa"/>
          </w:tcPr>
          <w:p w14:paraId="3BB50EA0" w14:textId="0DF581DF" w:rsidR="00862816" w:rsidRPr="00AC7BB3" w:rsidRDefault="00862816" w:rsidP="00862816">
            <w:pPr>
              <w:suppressAutoHyphens w:val="0"/>
              <w:spacing w:before="0" w:after="0"/>
              <w:ind w:left="0"/>
              <w:jc w:val="left"/>
              <w:rPr>
                <w:lang w:eastAsia="en-US"/>
              </w:rPr>
            </w:pPr>
            <w:r w:rsidRPr="00AC7BB3">
              <w:rPr>
                <w:rFonts w:cstheme="minorHAnsi"/>
                <w:lang w:eastAsia="en-US"/>
              </w:rPr>
              <w:t>Töömahtude loend</w:t>
            </w:r>
          </w:p>
        </w:tc>
        <w:tc>
          <w:tcPr>
            <w:tcW w:w="1062" w:type="dxa"/>
          </w:tcPr>
          <w:p w14:paraId="2BFEEC83" w14:textId="6B02418D" w:rsidR="00862816" w:rsidRPr="00AC7BB3" w:rsidRDefault="007628F2" w:rsidP="00862816">
            <w:pPr>
              <w:suppressAutoHyphens w:val="0"/>
              <w:spacing w:before="0" w:after="0"/>
              <w:ind w:left="0"/>
              <w:jc w:val="right"/>
              <w:rPr>
                <w:lang w:eastAsia="en-US"/>
              </w:rPr>
            </w:pPr>
            <w:r>
              <w:rPr>
                <w:lang w:eastAsia="en-US"/>
              </w:rPr>
              <w:t>1</w:t>
            </w:r>
            <w:r w:rsidR="00862816" w:rsidRPr="00AC7BB3">
              <w:rPr>
                <w:lang w:eastAsia="en-US"/>
              </w:rPr>
              <w:t xml:space="preserve"> leht</w:t>
            </w:r>
            <w:r w:rsidR="00311D32" w:rsidRPr="00AC7BB3">
              <w:rPr>
                <w:lang w:eastAsia="en-US"/>
              </w:rPr>
              <w:t>e</w:t>
            </w:r>
          </w:p>
        </w:tc>
      </w:tr>
    </w:tbl>
    <w:p w14:paraId="1B58AB18" w14:textId="77777777" w:rsidR="00862816" w:rsidRPr="00AC7BB3" w:rsidRDefault="00862816" w:rsidP="00862816">
      <w:pPr>
        <w:suppressAutoHyphens w:val="0"/>
        <w:spacing w:before="0" w:after="0"/>
        <w:ind w:left="0"/>
        <w:jc w:val="left"/>
        <w:rPr>
          <w:b/>
          <w:lang w:eastAsia="en-US"/>
        </w:rPr>
      </w:pPr>
    </w:p>
    <w:p w14:paraId="33A86C65" w14:textId="77777777" w:rsidR="00862816" w:rsidRPr="00AC7BB3" w:rsidRDefault="00862816" w:rsidP="00862816">
      <w:pPr>
        <w:suppressAutoHyphens w:val="0"/>
        <w:spacing w:before="0" w:after="0"/>
        <w:ind w:left="0"/>
        <w:jc w:val="left"/>
        <w:rPr>
          <w:b/>
          <w:lang w:eastAsia="en-US"/>
        </w:rPr>
      </w:pPr>
    </w:p>
    <w:p w14:paraId="5F532CC4" w14:textId="77777777" w:rsidR="00862816" w:rsidRPr="00AC7BB3" w:rsidRDefault="00862816" w:rsidP="00862816">
      <w:pPr>
        <w:suppressAutoHyphens w:val="0"/>
        <w:spacing w:before="0" w:after="0"/>
        <w:ind w:left="0"/>
        <w:jc w:val="left"/>
        <w:rPr>
          <w:b/>
          <w:lang w:eastAsia="en-US"/>
        </w:rPr>
      </w:pPr>
      <w:r w:rsidRPr="00AC7BB3">
        <w:rPr>
          <w:b/>
          <w:lang w:eastAsia="en-US"/>
        </w:rPr>
        <w:t>JOONISTE LOETELU:</w:t>
      </w:r>
    </w:p>
    <w:tbl>
      <w:tblPr>
        <w:tblW w:w="9214" w:type="dxa"/>
        <w:tblBorders>
          <w:bottom w:val="single" w:sz="4" w:space="0" w:color="auto"/>
          <w:insideH w:val="single" w:sz="4" w:space="0" w:color="auto"/>
        </w:tblBorders>
        <w:tblLook w:val="04A0" w:firstRow="1" w:lastRow="0" w:firstColumn="1" w:lastColumn="0" w:noHBand="0" w:noVBand="1"/>
      </w:tblPr>
      <w:tblGrid>
        <w:gridCol w:w="765"/>
        <w:gridCol w:w="6323"/>
        <w:gridCol w:w="2126"/>
      </w:tblGrid>
      <w:tr w:rsidR="00862816" w:rsidRPr="00AC7BB3" w14:paraId="736018CB" w14:textId="77777777" w:rsidTr="00862816">
        <w:tc>
          <w:tcPr>
            <w:tcW w:w="765" w:type="dxa"/>
          </w:tcPr>
          <w:p w14:paraId="14E93F63" w14:textId="1806E601" w:rsidR="00966364" w:rsidRPr="00AC7BB3" w:rsidRDefault="00862816" w:rsidP="00862816">
            <w:pPr>
              <w:suppressAutoHyphens w:val="0"/>
              <w:spacing w:before="0" w:after="0"/>
              <w:ind w:left="0"/>
              <w:jc w:val="left"/>
              <w:rPr>
                <w:lang w:eastAsia="en-US"/>
              </w:rPr>
            </w:pPr>
            <w:r w:rsidRPr="00AC7BB3">
              <w:rPr>
                <w:lang w:eastAsia="en-US"/>
              </w:rPr>
              <w:t>1</w:t>
            </w:r>
          </w:p>
        </w:tc>
        <w:tc>
          <w:tcPr>
            <w:tcW w:w="6323" w:type="dxa"/>
          </w:tcPr>
          <w:p w14:paraId="533166D2" w14:textId="6BD02AA3" w:rsidR="00966364" w:rsidRPr="00AC7BB3" w:rsidRDefault="00862816" w:rsidP="00862816">
            <w:pPr>
              <w:suppressAutoHyphens w:val="0"/>
              <w:spacing w:before="0" w:after="0"/>
              <w:ind w:left="0"/>
              <w:jc w:val="left"/>
            </w:pPr>
            <w:r w:rsidRPr="00AC7BB3">
              <w:rPr>
                <w:lang w:eastAsia="en-US"/>
              </w:rPr>
              <w:t>Asendiplaan</w:t>
            </w:r>
            <w:r w:rsidR="002674DF">
              <w:rPr>
                <w:lang w:eastAsia="en-US"/>
              </w:rPr>
              <w:t>,</w:t>
            </w:r>
            <w:r w:rsidRPr="00AC7BB3">
              <w:t xml:space="preserve"> vertikaalplaneerin</w:t>
            </w:r>
            <w:r w:rsidR="003C1A5E">
              <w:t>g</w:t>
            </w:r>
            <w:r w:rsidR="00825867">
              <w:t>, p</w:t>
            </w:r>
            <w:r w:rsidR="003C1A5E">
              <w:t>ikiprofiil ja lõige A-A</w:t>
            </w:r>
          </w:p>
        </w:tc>
        <w:tc>
          <w:tcPr>
            <w:tcW w:w="2126" w:type="dxa"/>
          </w:tcPr>
          <w:p w14:paraId="2942666C" w14:textId="58D10648" w:rsidR="00966364" w:rsidRPr="00AC7BB3" w:rsidRDefault="00862816" w:rsidP="003C1A5E">
            <w:pPr>
              <w:suppressAutoHyphens w:val="0"/>
              <w:spacing w:before="0" w:after="0"/>
              <w:ind w:left="0"/>
              <w:jc w:val="right"/>
              <w:rPr>
                <w:lang w:eastAsia="en-US"/>
              </w:rPr>
            </w:pPr>
            <w:r w:rsidRPr="00AC7BB3">
              <w:rPr>
                <w:lang w:eastAsia="en-US"/>
              </w:rPr>
              <w:t>4-</w:t>
            </w:r>
            <w:r w:rsidR="003C1A5E">
              <w:rPr>
                <w:lang w:eastAsia="en-US"/>
              </w:rPr>
              <w:t>01</w:t>
            </w:r>
          </w:p>
        </w:tc>
      </w:tr>
    </w:tbl>
    <w:p w14:paraId="37098BD3" w14:textId="187F9A96" w:rsidR="00862816" w:rsidRPr="00AC7BB3" w:rsidRDefault="00AA4FCF" w:rsidP="00862816">
      <w:pPr>
        <w:ind w:left="0"/>
        <w:rPr>
          <w:noProof/>
        </w:rPr>
        <w:sectPr w:rsidR="00862816" w:rsidRPr="00AC7BB3" w:rsidSect="00E1224E">
          <w:type w:val="continuous"/>
          <w:pgSz w:w="11906" w:h="16838"/>
          <w:pgMar w:top="1843" w:right="994" w:bottom="994" w:left="1728" w:header="562" w:footer="288" w:gutter="0"/>
          <w:cols w:space="708"/>
          <w:docGrid w:linePitch="326"/>
        </w:sectPr>
      </w:pPr>
      <w:r w:rsidRPr="00AC7BB3">
        <w:rPr>
          <w:noProof/>
        </w:rPr>
        <w:t xml:space="preserve"> </w:t>
      </w:r>
    </w:p>
    <w:p w14:paraId="7A7F2858" w14:textId="0839C66F" w:rsidR="00D615B1" w:rsidRPr="00AC7BB3" w:rsidRDefault="00D615B1" w:rsidP="002118F5">
      <w:pPr>
        <w:pStyle w:val="Heading1"/>
        <w:numPr>
          <w:ilvl w:val="0"/>
          <w:numId w:val="0"/>
        </w:numPr>
        <w:ind w:left="851"/>
      </w:pPr>
      <w:bookmarkStart w:id="1" w:name="_Toc41486838"/>
      <w:bookmarkStart w:id="2" w:name="_Toc485027587"/>
      <w:bookmarkStart w:id="3" w:name="_Toc338057445"/>
      <w:r w:rsidRPr="00AC7BB3">
        <w:lastRenderedPageBreak/>
        <w:t>I</w:t>
      </w:r>
      <w:r w:rsidRPr="00AC7BB3">
        <w:tab/>
        <w:t>PROJEKTEERIMISTINGIMUSED</w:t>
      </w:r>
      <w:bookmarkEnd w:id="1"/>
    </w:p>
    <w:p w14:paraId="61801B52" w14:textId="24756FB1" w:rsidR="003B0C38" w:rsidRDefault="00331F7F" w:rsidP="003B0C38">
      <w:pPr>
        <w:pStyle w:val="Heading2"/>
        <w:numPr>
          <w:ilvl w:val="0"/>
          <w:numId w:val="0"/>
        </w:numPr>
        <w:ind w:left="840" w:firstLine="600"/>
      </w:pPr>
      <w:bookmarkStart w:id="4" w:name="_Toc41486839"/>
      <w:r>
        <w:t>TRANSPORDI</w:t>
      </w:r>
      <w:r w:rsidR="006D7CF0" w:rsidRPr="00AC7BB3">
        <w:t>AMET</w:t>
      </w:r>
      <w:bookmarkEnd w:id="4"/>
    </w:p>
    <w:p w14:paraId="56F10C91" w14:textId="07C5622C" w:rsidR="00594106" w:rsidRDefault="00331F7F" w:rsidP="003B0C38">
      <w:pPr>
        <w:rPr>
          <w:noProof/>
        </w:rPr>
      </w:pPr>
      <w:r w:rsidRPr="00331F7F">
        <w:rPr>
          <w:noProof/>
        </w:rPr>
        <w:drawing>
          <wp:inline distT="0" distB="0" distL="0" distR="0" wp14:anchorId="3A53EA7B" wp14:editId="405748E0">
            <wp:extent cx="5315692" cy="7544853"/>
            <wp:effectExtent l="0" t="0" r="0" b="0"/>
            <wp:docPr id="16618041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804111" name=""/>
                    <pic:cNvPicPr/>
                  </pic:nvPicPr>
                  <pic:blipFill>
                    <a:blip r:embed="rId13"/>
                    <a:stretch>
                      <a:fillRect/>
                    </a:stretch>
                  </pic:blipFill>
                  <pic:spPr>
                    <a:xfrm>
                      <a:off x="0" y="0"/>
                      <a:ext cx="5315692" cy="7544853"/>
                    </a:xfrm>
                    <a:prstGeom prst="rect">
                      <a:avLst/>
                    </a:prstGeom>
                  </pic:spPr>
                </pic:pic>
              </a:graphicData>
            </a:graphic>
          </wp:inline>
        </w:drawing>
      </w:r>
    </w:p>
    <w:p w14:paraId="49038C28" w14:textId="7F038F63" w:rsidR="00777065" w:rsidRPr="00777065" w:rsidRDefault="00777065" w:rsidP="00777065">
      <w:pPr>
        <w:ind w:left="0"/>
      </w:pPr>
    </w:p>
    <w:p w14:paraId="7074496A" w14:textId="2476938A" w:rsidR="00777065" w:rsidRDefault="00D84B93" w:rsidP="00331F7F">
      <w:pPr>
        <w:ind w:left="0" w:firstLine="709"/>
        <w:rPr>
          <w:noProof/>
        </w:rPr>
      </w:pPr>
      <w:r w:rsidRPr="00AC7BB3">
        <w:rPr>
          <w:noProof/>
        </w:rPr>
        <w:lastRenderedPageBreak/>
        <w:t xml:space="preserve"> </w:t>
      </w:r>
      <w:r w:rsidR="00331F7F" w:rsidRPr="00331F7F">
        <w:rPr>
          <w:noProof/>
        </w:rPr>
        <w:drawing>
          <wp:inline distT="0" distB="0" distL="0" distR="0" wp14:anchorId="417075CD" wp14:editId="12641497">
            <wp:extent cx="5306165" cy="7573432"/>
            <wp:effectExtent l="0" t="0" r="8890" b="8890"/>
            <wp:docPr id="1668021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02137" name=""/>
                    <pic:cNvPicPr/>
                  </pic:nvPicPr>
                  <pic:blipFill>
                    <a:blip r:embed="rId14"/>
                    <a:stretch>
                      <a:fillRect/>
                    </a:stretch>
                  </pic:blipFill>
                  <pic:spPr>
                    <a:xfrm>
                      <a:off x="0" y="0"/>
                      <a:ext cx="5306165" cy="7573432"/>
                    </a:xfrm>
                    <a:prstGeom prst="rect">
                      <a:avLst/>
                    </a:prstGeom>
                  </pic:spPr>
                </pic:pic>
              </a:graphicData>
            </a:graphic>
          </wp:inline>
        </w:drawing>
      </w:r>
    </w:p>
    <w:p w14:paraId="44396F9C" w14:textId="77777777" w:rsidR="00331F7F" w:rsidRDefault="00331F7F" w:rsidP="00331F7F">
      <w:pPr>
        <w:ind w:left="0" w:firstLine="709"/>
        <w:rPr>
          <w:noProof/>
        </w:rPr>
      </w:pPr>
    </w:p>
    <w:p w14:paraId="7AE283AA" w14:textId="77777777" w:rsidR="00331F7F" w:rsidRDefault="00331F7F" w:rsidP="00331F7F">
      <w:pPr>
        <w:ind w:left="0" w:firstLine="709"/>
        <w:rPr>
          <w:noProof/>
        </w:rPr>
      </w:pPr>
    </w:p>
    <w:p w14:paraId="3CF98FB5" w14:textId="77777777" w:rsidR="00331F7F" w:rsidRPr="00AC7BB3" w:rsidRDefault="00331F7F" w:rsidP="00331F7F">
      <w:pPr>
        <w:ind w:left="0" w:firstLine="709"/>
        <w:rPr>
          <w:noProof/>
        </w:rPr>
      </w:pPr>
    </w:p>
    <w:p w14:paraId="377C9A23" w14:textId="77777777" w:rsidR="00D615B1" w:rsidRPr="00AC7BB3" w:rsidRDefault="00D615B1" w:rsidP="002118F5">
      <w:pPr>
        <w:pStyle w:val="Heading1"/>
        <w:numPr>
          <w:ilvl w:val="0"/>
          <w:numId w:val="0"/>
        </w:numPr>
        <w:ind w:left="720"/>
      </w:pPr>
      <w:bookmarkStart w:id="5" w:name="_Toc41486840"/>
      <w:r w:rsidRPr="00AC7BB3">
        <w:lastRenderedPageBreak/>
        <w:t>II</w:t>
      </w:r>
      <w:r w:rsidRPr="00AC7BB3">
        <w:tab/>
        <w:t>KOOSKÕLASTUSED</w:t>
      </w:r>
      <w:bookmarkEnd w:id="5"/>
    </w:p>
    <w:p w14:paraId="4231F5F3" w14:textId="00D9B557" w:rsidR="00D615B1" w:rsidRPr="00AC7BB3" w:rsidRDefault="00D615B1" w:rsidP="00D615B1"/>
    <w:p w14:paraId="3B0E7CE2" w14:textId="07B6FE79" w:rsidR="00AC4DCB" w:rsidRPr="00AC7BB3" w:rsidRDefault="00AC4DCB" w:rsidP="00D615B1"/>
    <w:p w14:paraId="11B53ED3" w14:textId="3844E06F" w:rsidR="00D615B1" w:rsidRPr="00AC7BB3" w:rsidRDefault="001B4280" w:rsidP="00D615B1">
      <w:pPr>
        <w:suppressAutoHyphens w:val="0"/>
        <w:spacing w:before="0" w:after="0"/>
        <w:ind w:left="0"/>
        <w:jc w:val="left"/>
        <w:rPr>
          <w:noProof/>
        </w:rPr>
      </w:pPr>
      <w:r w:rsidRPr="00AC7BB3">
        <w:rPr>
          <w:noProof/>
        </w:rPr>
        <w:br w:type="page"/>
      </w:r>
    </w:p>
    <w:p w14:paraId="7F41A95E" w14:textId="3A95FA71" w:rsidR="00B7129B" w:rsidRPr="00AC7BB3" w:rsidRDefault="00B7129B" w:rsidP="002118F5">
      <w:pPr>
        <w:pStyle w:val="Heading1"/>
        <w:numPr>
          <w:ilvl w:val="0"/>
          <w:numId w:val="0"/>
        </w:numPr>
        <w:ind w:left="720"/>
      </w:pPr>
      <w:bookmarkStart w:id="6" w:name="_Toc41486841"/>
      <w:r w:rsidRPr="00AC7BB3">
        <w:lastRenderedPageBreak/>
        <w:t>III</w:t>
      </w:r>
      <w:r w:rsidRPr="00AC7BB3">
        <w:tab/>
        <w:t>SELETUSKIRI</w:t>
      </w:r>
      <w:bookmarkEnd w:id="2"/>
      <w:bookmarkEnd w:id="6"/>
    </w:p>
    <w:p w14:paraId="3E523D00" w14:textId="77777777" w:rsidR="009C135E" w:rsidRPr="00AC7BB3" w:rsidRDefault="009C135E" w:rsidP="009C135E">
      <w:bookmarkStart w:id="7" w:name="_Toc4650632"/>
      <w:bookmarkStart w:id="8" w:name="_Toc485027588"/>
    </w:p>
    <w:p w14:paraId="783966F1" w14:textId="4E0F9894" w:rsidR="009C135E" w:rsidRPr="00AC7BB3" w:rsidRDefault="009C135E" w:rsidP="008E4DC2">
      <w:pPr>
        <w:pStyle w:val="Heading3"/>
        <w:numPr>
          <w:ilvl w:val="0"/>
          <w:numId w:val="0"/>
        </w:numPr>
        <w:ind w:left="720"/>
      </w:pPr>
      <w:bookmarkStart w:id="9" w:name="_Toc41486842"/>
      <w:r w:rsidRPr="00AC7BB3">
        <w:t>Kasutatud viited ja lühendid</w:t>
      </w:r>
      <w:bookmarkEnd w:id="7"/>
      <w:bookmarkEnd w:id="9"/>
      <w:r w:rsidRPr="00AC7BB3">
        <w:t xml:space="preserve"> </w:t>
      </w:r>
    </w:p>
    <w:p w14:paraId="4D2F2708" w14:textId="77777777" w:rsidR="009C135E" w:rsidRPr="00AC7BB3" w:rsidRDefault="009C135E" w:rsidP="009C135E"/>
    <w:tbl>
      <w:tblPr>
        <w:tblStyle w:val="TableGrid"/>
        <w:tblW w:w="0" w:type="auto"/>
        <w:tblInd w:w="715" w:type="dxa"/>
        <w:tblBorders>
          <w:top w:val="dotted" w:sz="4" w:space="0" w:color="auto"/>
          <w:left w:val="none" w:sz="0" w:space="0" w:color="auto"/>
          <w:bottom w:val="dotted" w:sz="4" w:space="0" w:color="auto"/>
          <w:right w:val="none" w:sz="0" w:space="0" w:color="auto"/>
          <w:insideH w:val="dotted" w:sz="4" w:space="0" w:color="auto"/>
          <w:insideV w:val="none" w:sz="0" w:space="0" w:color="auto"/>
        </w:tblBorders>
        <w:tblLook w:val="04A0" w:firstRow="1" w:lastRow="0" w:firstColumn="1" w:lastColumn="0" w:noHBand="0" w:noVBand="1"/>
      </w:tblPr>
      <w:tblGrid>
        <w:gridCol w:w="1355"/>
        <w:gridCol w:w="6991"/>
      </w:tblGrid>
      <w:tr w:rsidR="009C135E" w:rsidRPr="00AC7BB3" w14:paraId="7E932198" w14:textId="77777777" w:rsidTr="00B6261C">
        <w:tc>
          <w:tcPr>
            <w:tcW w:w="1355" w:type="dxa"/>
            <w:vAlign w:val="center"/>
          </w:tcPr>
          <w:p w14:paraId="24F944EF" w14:textId="77777777" w:rsidR="009C135E" w:rsidRPr="00AC7BB3" w:rsidRDefault="009C135E" w:rsidP="00B6261C">
            <w:pPr>
              <w:ind w:left="-30"/>
              <w:rPr>
                <w:rStyle w:val="Hyperlink"/>
                <w:rFonts w:cstheme="minorHAnsi"/>
              </w:rPr>
            </w:pPr>
            <w:r w:rsidRPr="00AC7BB3">
              <w:t>EVS</w:t>
            </w:r>
          </w:p>
        </w:tc>
        <w:tc>
          <w:tcPr>
            <w:tcW w:w="6991" w:type="dxa"/>
            <w:vAlign w:val="center"/>
          </w:tcPr>
          <w:p w14:paraId="09D6554D" w14:textId="77777777" w:rsidR="009C135E" w:rsidRPr="00AC7BB3" w:rsidRDefault="009C135E" w:rsidP="00B6261C">
            <w:pPr>
              <w:ind w:left="-30"/>
            </w:pPr>
            <w:r w:rsidRPr="00AC7BB3">
              <w:t>– Eesti standard;</w:t>
            </w:r>
          </w:p>
        </w:tc>
      </w:tr>
      <w:tr w:rsidR="009C135E" w:rsidRPr="00AC7BB3" w14:paraId="4624D470" w14:textId="77777777" w:rsidTr="00B6261C">
        <w:tc>
          <w:tcPr>
            <w:tcW w:w="1355" w:type="dxa"/>
            <w:vAlign w:val="center"/>
          </w:tcPr>
          <w:p w14:paraId="6D7CAE04" w14:textId="77777777" w:rsidR="009C135E" w:rsidRPr="00AC7BB3" w:rsidRDefault="009C135E" w:rsidP="00B6261C">
            <w:pPr>
              <w:ind w:left="-30"/>
            </w:pPr>
            <w:r w:rsidRPr="00AC7BB3">
              <w:t>TEK nõuded</w:t>
            </w:r>
          </w:p>
        </w:tc>
        <w:tc>
          <w:tcPr>
            <w:tcW w:w="6991" w:type="dxa"/>
            <w:vAlign w:val="center"/>
          </w:tcPr>
          <w:p w14:paraId="632CBB93" w14:textId="77777777" w:rsidR="009C135E" w:rsidRPr="00AC7BB3" w:rsidRDefault="009C135E" w:rsidP="00B6261C">
            <w:pPr>
              <w:ind w:left="-30"/>
            </w:pPr>
            <w:r w:rsidRPr="00AC7BB3">
              <w:t>– Tee ehitamise kvaliteedi nõuded;</w:t>
            </w:r>
          </w:p>
        </w:tc>
      </w:tr>
      <w:tr w:rsidR="009C135E" w:rsidRPr="00AC7BB3" w14:paraId="735DC6F2" w14:textId="77777777" w:rsidTr="00B6261C">
        <w:tc>
          <w:tcPr>
            <w:tcW w:w="1355" w:type="dxa"/>
            <w:vAlign w:val="center"/>
          </w:tcPr>
          <w:p w14:paraId="1E1A5FFB" w14:textId="77777777" w:rsidR="009C135E" w:rsidRPr="00AC7BB3" w:rsidRDefault="009C135E" w:rsidP="00B6261C">
            <w:pPr>
              <w:ind w:left="-30"/>
            </w:pPr>
            <w:r w:rsidRPr="00AC7BB3">
              <w:t>KKEJ</w:t>
            </w:r>
          </w:p>
        </w:tc>
        <w:tc>
          <w:tcPr>
            <w:tcW w:w="6991" w:type="dxa"/>
            <w:vAlign w:val="center"/>
          </w:tcPr>
          <w:p w14:paraId="74E0E929" w14:textId="77777777" w:rsidR="009C135E" w:rsidRPr="00AC7BB3" w:rsidRDefault="009C135E" w:rsidP="00B6261C">
            <w:pPr>
              <w:ind w:left="-30"/>
            </w:pPr>
            <w:r w:rsidRPr="00AC7BB3">
              <w:t>– Killustikust katendikihtide ehitamise juhis;</w:t>
            </w:r>
          </w:p>
        </w:tc>
      </w:tr>
      <w:tr w:rsidR="009C135E" w:rsidRPr="00AC7BB3" w14:paraId="3018F8AE" w14:textId="77777777" w:rsidTr="00B6261C">
        <w:tc>
          <w:tcPr>
            <w:tcW w:w="1355" w:type="dxa"/>
            <w:vAlign w:val="center"/>
          </w:tcPr>
          <w:p w14:paraId="0F08A094" w14:textId="77777777" w:rsidR="009C135E" w:rsidRPr="00AC7BB3" w:rsidRDefault="009C135E" w:rsidP="00B6261C">
            <w:pPr>
              <w:ind w:left="-30"/>
            </w:pPr>
            <w:r w:rsidRPr="00AC7BB3">
              <w:t>MEJ</w:t>
            </w:r>
          </w:p>
        </w:tc>
        <w:tc>
          <w:tcPr>
            <w:tcW w:w="6991" w:type="dxa"/>
            <w:vAlign w:val="center"/>
          </w:tcPr>
          <w:p w14:paraId="5905018A" w14:textId="77777777" w:rsidR="009C135E" w:rsidRPr="00AC7BB3" w:rsidRDefault="009C135E" w:rsidP="00B6261C">
            <w:pPr>
              <w:ind w:left="-30"/>
            </w:pPr>
            <w:r w:rsidRPr="00AC7BB3">
              <w:t>– „Muldkeha ja dreenkihi projekteerimise, ehitamise ja remondi juhis„ Muldkeha pinnaste tihendamise ja tiheduse kontrolli juhised“, „Teealade kuivenduse projekteerimise juhend“, Muldkeha remondi projekteerimise juhis“ (peatükid 2 ja 3);</w:t>
            </w:r>
          </w:p>
        </w:tc>
      </w:tr>
      <w:tr w:rsidR="009C135E" w:rsidRPr="00AC7BB3" w14:paraId="5A409E14" w14:textId="77777777" w:rsidTr="00B6261C">
        <w:tc>
          <w:tcPr>
            <w:tcW w:w="1355" w:type="dxa"/>
            <w:vAlign w:val="center"/>
          </w:tcPr>
          <w:p w14:paraId="2BA4AF1B" w14:textId="77777777" w:rsidR="009C135E" w:rsidRPr="00AC7BB3" w:rsidRDefault="009C135E" w:rsidP="00B6261C">
            <w:pPr>
              <w:ind w:left="-30"/>
            </w:pPr>
            <w:r w:rsidRPr="00AC7BB3">
              <w:t>RHS</w:t>
            </w:r>
          </w:p>
        </w:tc>
        <w:tc>
          <w:tcPr>
            <w:tcW w:w="6991" w:type="dxa"/>
            <w:vAlign w:val="center"/>
          </w:tcPr>
          <w:p w14:paraId="67DE67CA" w14:textId="77777777" w:rsidR="009C135E" w:rsidRPr="00AC7BB3" w:rsidRDefault="009C135E" w:rsidP="00B6261C">
            <w:pPr>
              <w:ind w:left="0"/>
            </w:pPr>
            <w:r w:rsidRPr="00AC7BB3">
              <w:t>– Riigihangete seadus;</w:t>
            </w:r>
          </w:p>
        </w:tc>
      </w:tr>
      <w:tr w:rsidR="009C135E" w:rsidRPr="00AC7BB3" w14:paraId="08667C9A" w14:textId="77777777" w:rsidTr="00B6261C">
        <w:tc>
          <w:tcPr>
            <w:tcW w:w="1355" w:type="dxa"/>
            <w:vAlign w:val="center"/>
          </w:tcPr>
          <w:p w14:paraId="7BFD3C1B" w14:textId="77777777" w:rsidR="009C135E" w:rsidRPr="00AC7BB3" w:rsidRDefault="009C135E" w:rsidP="00B6261C">
            <w:pPr>
              <w:ind w:left="-15"/>
              <w:rPr>
                <w:rStyle w:val="Hyperlink"/>
                <w:rFonts w:cstheme="minorHAnsi"/>
              </w:rPr>
            </w:pPr>
            <w:r w:rsidRPr="00AC7BB3">
              <w:t>Normid</w:t>
            </w:r>
          </w:p>
        </w:tc>
        <w:tc>
          <w:tcPr>
            <w:tcW w:w="6991" w:type="dxa"/>
            <w:vAlign w:val="center"/>
          </w:tcPr>
          <w:p w14:paraId="3CF7C5A7" w14:textId="77777777" w:rsidR="009C135E" w:rsidRPr="00AC7BB3" w:rsidRDefault="009C135E" w:rsidP="00B6261C">
            <w:pPr>
              <w:ind w:left="-30"/>
            </w:pPr>
            <w:r w:rsidRPr="00AC7BB3">
              <w:t>– viide MKM määrusele „Tee projekteerimise normid“;</w:t>
            </w:r>
          </w:p>
        </w:tc>
      </w:tr>
      <w:tr w:rsidR="009C135E" w:rsidRPr="00AC7BB3" w14:paraId="171F6127" w14:textId="77777777" w:rsidTr="00B6261C">
        <w:tc>
          <w:tcPr>
            <w:tcW w:w="1355" w:type="dxa"/>
            <w:vAlign w:val="center"/>
          </w:tcPr>
          <w:p w14:paraId="5EC6C6C2" w14:textId="77777777" w:rsidR="009C135E" w:rsidRPr="00AC7BB3" w:rsidRDefault="009C135E" w:rsidP="00B6261C">
            <w:pPr>
              <w:ind w:left="-30"/>
              <w:rPr>
                <w:rStyle w:val="Hyperlink"/>
                <w:rFonts w:cstheme="minorHAnsi"/>
              </w:rPr>
            </w:pPr>
            <w:r w:rsidRPr="00AC7BB3">
              <w:t>AKÖL</w:t>
            </w:r>
          </w:p>
        </w:tc>
        <w:tc>
          <w:tcPr>
            <w:tcW w:w="6991" w:type="dxa"/>
            <w:vAlign w:val="center"/>
          </w:tcPr>
          <w:p w14:paraId="0AC3DDC4" w14:textId="77777777" w:rsidR="009C135E" w:rsidRPr="00AC7BB3" w:rsidRDefault="009C135E" w:rsidP="00B6261C">
            <w:pPr>
              <w:ind w:left="-30"/>
            </w:pPr>
            <w:r w:rsidRPr="00AC7BB3">
              <w:t>– aasta keskmine ööpäevane liiklussagedus;</w:t>
            </w:r>
          </w:p>
        </w:tc>
      </w:tr>
      <w:tr w:rsidR="009C135E" w:rsidRPr="00AC7BB3" w14:paraId="7296D4CC" w14:textId="77777777" w:rsidTr="00B6261C">
        <w:tc>
          <w:tcPr>
            <w:tcW w:w="1355" w:type="dxa"/>
            <w:vAlign w:val="center"/>
          </w:tcPr>
          <w:p w14:paraId="29DECA72" w14:textId="77777777" w:rsidR="009C135E" w:rsidRPr="00AC7BB3" w:rsidRDefault="009C135E" w:rsidP="00B6261C">
            <w:pPr>
              <w:ind w:left="-30"/>
            </w:pPr>
            <w:r w:rsidRPr="00AC7BB3">
              <w:t>a/ööp</w:t>
            </w:r>
          </w:p>
        </w:tc>
        <w:tc>
          <w:tcPr>
            <w:tcW w:w="6991" w:type="dxa"/>
            <w:vAlign w:val="center"/>
          </w:tcPr>
          <w:p w14:paraId="63093082" w14:textId="77777777" w:rsidR="009C135E" w:rsidRPr="00AC7BB3" w:rsidRDefault="009C135E" w:rsidP="00B6261C">
            <w:pPr>
              <w:ind w:left="-30"/>
            </w:pPr>
            <w:r w:rsidRPr="00AC7BB3">
              <w:t>– autot ööpäevas;</w:t>
            </w:r>
          </w:p>
        </w:tc>
      </w:tr>
      <w:tr w:rsidR="009C135E" w:rsidRPr="00AC7BB3" w14:paraId="4AB12783" w14:textId="77777777" w:rsidTr="00B6261C">
        <w:tc>
          <w:tcPr>
            <w:tcW w:w="1355" w:type="dxa"/>
            <w:vAlign w:val="center"/>
          </w:tcPr>
          <w:p w14:paraId="1F6E93B1" w14:textId="77777777" w:rsidR="009C135E" w:rsidRPr="00AC7BB3" w:rsidRDefault="009C135E" w:rsidP="00B6261C">
            <w:pPr>
              <w:ind w:left="-30"/>
            </w:pPr>
            <w:r w:rsidRPr="00AC7BB3">
              <w:t>MS</w:t>
            </w:r>
          </w:p>
        </w:tc>
        <w:tc>
          <w:tcPr>
            <w:tcW w:w="6991" w:type="dxa"/>
            <w:vAlign w:val="center"/>
          </w:tcPr>
          <w:p w14:paraId="7024B142" w14:textId="77777777" w:rsidR="009C135E" w:rsidRPr="00AC7BB3" w:rsidRDefault="009C135E" w:rsidP="00B6261C">
            <w:pPr>
              <w:ind w:left="-30"/>
            </w:pPr>
            <w:r w:rsidRPr="00AC7BB3">
              <w:t>– mahasõit;</w:t>
            </w:r>
          </w:p>
        </w:tc>
      </w:tr>
      <w:tr w:rsidR="009C135E" w:rsidRPr="00AC7BB3" w14:paraId="1E118B20" w14:textId="77777777" w:rsidTr="00B6261C">
        <w:tc>
          <w:tcPr>
            <w:tcW w:w="1355" w:type="dxa"/>
            <w:vAlign w:val="center"/>
          </w:tcPr>
          <w:p w14:paraId="0945B438" w14:textId="77777777" w:rsidR="009C135E" w:rsidRPr="00AC7BB3" w:rsidRDefault="009C135E" w:rsidP="00B6261C">
            <w:pPr>
              <w:ind w:left="-30"/>
            </w:pPr>
            <w:r w:rsidRPr="00AC7BB3">
              <w:t>AB</w:t>
            </w:r>
          </w:p>
        </w:tc>
        <w:tc>
          <w:tcPr>
            <w:tcW w:w="6991" w:type="dxa"/>
            <w:vAlign w:val="center"/>
          </w:tcPr>
          <w:p w14:paraId="521F83D6" w14:textId="77777777" w:rsidR="009C135E" w:rsidRPr="00AC7BB3" w:rsidRDefault="009C135E" w:rsidP="00B6261C">
            <w:pPr>
              <w:ind w:left="-30"/>
            </w:pPr>
            <w:r w:rsidRPr="00AC7BB3">
              <w:t>– bussipeatus;</w:t>
            </w:r>
          </w:p>
        </w:tc>
      </w:tr>
      <w:tr w:rsidR="009C135E" w:rsidRPr="00AC7BB3" w14:paraId="733B9DA0" w14:textId="77777777" w:rsidTr="00B6261C">
        <w:tc>
          <w:tcPr>
            <w:tcW w:w="1355" w:type="dxa"/>
            <w:vAlign w:val="center"/>
          </w:tcPr>
          <w:p w14:paraId="4D26DFDD" w14:textId="35BA0564" w:rsidR="009C135E" w:rsidRPr="00AC7BB3" w:rsidRDefault="009C135E" w:rsidP="00B6261C">
            <w:pPr>
              <w:ind w:left="-30"/>
            </w:pPr>
            <w:r w:rsidRPr="00AC7BB3">
              <w:t>fr</w:t>
            </w:r>
            <w:r w:rsidR="00505AE1" w:rsidRPr="00AC7BB3">
              <w:t>.</w:t>
            </w:r>
          </w:p>
        </w:tc>
        <w:tc>
          <w:tcPr>
            <w:tcW w:w="6991" w:type="dxa"/>
            <w:vAlign w:val="center"/>
          </w:tcPr>
          <w:p w14:paraId="6766F115" w14:textId="77777777" w:rsidR="009C135E" w:rsidRPr="00AC7BB3" w:rsidRDefault="009C135E" w:rsidP="00B6261C">
            <w:pPr>
              <w:ind w:left="-30"/>
            </w:pPr>
            <w:r w:rsidRPr="00AC7BB3">
              <w:t>– fraktsioon;</w:t>
            </w:r>
          </w:p>
        </w:tc>
      </w:tr>
      <w:tr w:rsidR="009C135E" w:rsidRPr="00AC7BB3" w14:paraId="7643583F" w14:textId="77777777" w:rsidTr="00B6261C">
        <w:tc>
          <w:tcPr>
            <w:tcW w:w="1355" w:type="dxa"/>
            <w:vAlign w:val="center"/>
          </w:tcPr>
          <w:p w14:paraId="511AEBA6" w14:textId="77777777" w:rsidR="009C135E" w:rsidRPr="00AC7BB3" w:rsidRDefault="009C135E" w:rsidP="00B6261C">
            <w:pPr>
              <w:ind w:left="-30"/>
            </w:pPr>
            <w:r w:rsidRPr="00AC7BB3">
              <w:t>KOV</w:t>
            </w:r>
          </w:p>
        </w:tc>
        <w:tc>
          <w:tcPr>
            <w:tcW w:w="6991" w:type="dxa"/>
            <w:vAlign w:val="center"/>
          </w:tcPr>
          <w:p w14:paraId="10CF2822" w14:textId="77777777" w:rsidR="009C135E" w:rsidRPr="00AC7BB3" w:rsidRDefault="009C135E" w:rsidP="00B6261C">
            <w:pPr>
              <w:ind w:left="-30"/>
            </w:pPr>
            <w:r w:rsidRPr="00AC7BB3">
              <w:t>– kohalik omavalitsus;</w:t>
            </w:r>
          </w:p>
        </w:tc>
      </w:tr>
      <w:tr w:rsidR="009C135E" w:rsidRPr="00AC7BB3" w14:paraId="044C200E" w14:textId="77777777" w:rsidTr="00B6261C">
        <w:tc>
          <w:tcPr>
            <w:tcW w:w="1355" w:type="dxa"/>
            <w:vAlign w:val="center"/>
          </w:tcPr>
          <w:p w14:paraId="569963E2" w14:textId="57EEA3DF" w:rsidR="009C135E" w:rsidRPr="00AC7BB3" w:rsidRDefault="009C135E" w:rsidP="009C135E">
            <w:pPr>
              <w:ind w:left="-30"/>
            </w:pPr>
            <w:r w:rsidRPr="00AC7BB3">
              <w:t>TTK</w:t>
            </w:r>
          </w:p>
        </w:tc>
        <w:tc>
          <w:tcPr>
            <w:tcW w:w="6991" w:type="dxa"/>
            <w:vAlign w:val="center"/>
          </w:tcPr>
          <w:p w14:paraId="5599B1F0" w14:textId="0D4A3831" w:rsidR="009C135E" w:rsidRPr="00AC7BB3" w:rsidRDefault="009C135E" w:rsidP="009C135E">
            <w:pPr>
              <w:ind w:left="-30"/>
            </w:pPr>
            <w:r w:rsidRPr="00AC7BB3">
              <w:t>– Teetööde tehnilised kirjeldused</w:t>
            </w:r>
            <w:r w:rsidR="00505AE1" w:rsidRPr="00AC7BB3">
              <w:t>;</w:t>
            </w:r>
          </w:p>
        </w:tc>
      </w:tr>
      <w:tr w:rsidR="00505AE1" w:rsidRPr="00AC7BB3" w14:paraId="0184ADCA" w14:textId="77777777" w:rsidTr="00B6261C">
        <w:tc>
          <w:tcPr>
            <w:tcW w:w="1355" w:type="dxa"/>
            <w:vAlign w:val="center"/>
          </w:tcPr>
          <w:p w14:paraId="0E6AB066" w14:textId="57BE30BC" w:rsidR="00505AE1" w:rsidRPr="00AC7BB3" w:rsidRDefault="00505AE1" w:rsidP="009C135E">
            <w:pPr>
              <w:ind w:left="-30"/>
            </w:pPr>
            <w:r w:rsidRPr="00AC7BB3">
              <w:t>lm</w:t>
            </w:r>
            <w:r w:rsidR="00035178" w:rsidRPr="00AC7BB3">
              <w:t>.</w:t>
            </w:r>
          </w:p>
        </w:tc>
        <w:tc>
          <w:tcPr>
            <w:tcW w:w="6991" w:type="dxa"/>
            <w:vAlign w:val="center"/>
          </w:tcPr>
          <w:p w14:paraId="2DFDED48" w14:textId="6DD594CA" w:rsidR="00505AE1" w:rsidRPr="00AC7BB3" w:rsidRDefault="00505AE1" w:rsidP="009C135E">
            <w:pPr>
              <w:ind w:left="-30"/>
            </w:pPr>
            <w:r w:rsidRPr="00AC7BB3">
              <w:t>– Liiklusmärk.</w:t>
            </w:r>
          </w:p>
        </w:tc>
      </w:tr>
    </w:tbl>
    <w:p w14:paraId="51FAABC1" w14:textId="5FFFEA2C" w:rsidR="00035178" w:rsidRPr="00AC7BB3" w:rsidRDefault="00035178" w:rsidP="00035178"/>
    <w:p w14:paraId="77C7794A" w14:textId="3A850DE2" w:rsidR="00035178" w:rsidRPr="00AC7BB3" w:rsidRDefault="00035178" w:rsidP="00035178"/>
    <w:p w14:paraId="1D7276A3" w14:textId="4B3E1565" w:rsidR="00035178" w:rsidRPr="00AC7BB3" w:rsidRDefault="00035178" w:rsidP="00035178"/>
    <w:p w14:paraId="27C796CA" w14:textId="6ED19E51" w:rsidR="0002786C" w:rsidRPr="00AC7BB3" w:rsidRDefault="0002786C">
      <w:pPr>
        <w:suppressAutoHyphens w:val="0"/>
        <w:spacing w:before="0" w:after="0"/>
        <w:ind w:left="0"/>
        <w:jc w:val="left"/>
      </w:pPr>
      <w:r w:rsidRPr="00AC7BB3">
        <w:br w:type="page"/>
      </w:r>
    </w:p>
    <w:p w14:paraId="150B7CDA" w14:textId="10BA311C" w:rsidR="00A74F77" w:rsidRPr="00AC7BB3" w:rsidRDefault="00570A4F" w:rsidP="002118F5">
      <w:pPr>
        <w:pStyle w:val="Heading1"/>
      </w:pPr>
      <w:bookmarkStart w:id="10" w:name="_Toc41486843"/>
      <w:r w:rsidRPr="00AC7BB3">
        <w:lastRenderedPageBreak/>
        <w:t>ÜLDOSA</w:t>
      </w:r>
      <w:bookmarkEnd w:id="8"/>
      <w:bookmarkEnd w:id="10"/>
    </w:p>
    <w:p w14:paraId="4B2FA274" w14:textId="6759E71F" w:rsidR="004774E6" w:rsidRPr="008932A9" w:rsidRDefault="009908F2" w:rsidP="0048436B">
      <w:r w:rsidRPr="008932A9">
        <w:t>Käesolev projekt on koostatud</w:t>
      </w:r>
      <w:r w:rsidR="00932831" w:rsidRPr="008932A9">
        <w:t xml:space="preserve"> Siivi Palk</w:t>
      </w:r>
      <w:r w:rsidRPr="008932A9">
        <w:t xml:space="preserve"> tellimusel. </w:t>
      </w:r>
      <w:r w:rsidR="004674CF" w:rsidRPr="008932A9">
        <w:t xml:space="preserve">Projekti eesmärk on </w:t>
      </w:r>
      <w:r w:rsidR="00467D85" w:rsidRPr="008932A9">
        <w:t>rajada</w:t>
      </w:r>
      <w:r w:rsidR="004674CF" w:rsidRPr="008932A9">
        <w:t xml:space="preserve"> </w:t>
      </w:r>
      <w:r w:rsidR="00045694" w:rsidRPr="008932A9">
        <w:t>uus juurdepääs</w:t>
      </w:r>
      <w:r w:rsidR="004674CF" w:rsidRPr="008932A9">
        <w:t xml:space="preserve"> maaüksus</w:t>
      </w:r>
      <w:r w:rsidR="0083307F" w:rsidRPr="008932A9">
        <w:t>e</w:t>
      </w:r>
      <w:r w:rsidR="00874EF0" w:rsidRPr="008932A9">
        <w:t>le</w:t>
      </w:r>
      <w:r w:rsidR="004674CF" w:rsidRPr="008932A9">
        <w:t xml:space="preserve"> </w:t>
      </w:r>
      <w:r w:rsidR="0083307F" w:rsidRPr="008932A9">
        <w:t>Tiigi tn 11a</w:t>
      </w:r>
      <w:r w:rsidR="00E13886" w:rsidRPr="008932A9">
        <w:t xml:space="preserve"> (katastritunnus </w:t>
      </w:r>
      <w:r w:rsidR="0083307F" w:rsidRPr="008932A9">
        <w:t>7</w:t>
      </w:r>
      <w:r w:rsidR="00532674" w:rsidRPr="008932A9">
        <w:t>9601:001:1022</w:t>
      </w:r>
      <w:r w:rsidR="00045694" w:rsidRPr="008932A9">
        <w:t>)</w:t>
      </w:r>
      <w:r w:rsidR="00532674" w:rsidRPr="008932A9">
        <w:t>.</w:t>
      </w:r>
    </w:p>
    <w:p w14:paraId="73078533" w14:textId="283B3475" w:rsidR="00846894" w:rsidRPr="008932A9" w:rsidRDefault="004674CF" w:rsidP="004674CF">
      <w:r w:rsidRPr="008932A9">
        <w:t>Projekteeritav mahasõi</w:t>
      </w:r>
      <w:r w:rsidR="00D674A8" w:rsidRPr="008932A9">
        <w:t>t</w:t>
      </w:r>
      <w:r w:rsidRPr="008932A9">
        <w:t xml:space="preserve"> asu</w:t>
      </w:r>
      <w:r w:rsidR="00D674A8" w:rsidRPr="008932A9">
        <w:t>b</w:t>
      </w:r>
      <w:r w:rsidRPr="008932A9">
        <w:t xml:space="preserve"> </w:t>
      </w:r>
      <w:r w:rsidR="001E34D6" w:rsidRPr="008932A9">
        <w:t xml:space="preserve">Tartu maakonnas, </w:t>
      </w:r>
      <w:r w:rsidR="00532674" w:rsidRPr="008932A9">
        <w:t>Tartu</w:t>
      </w:r>
      <w:r w:rsidR="001E34D6" w:rsidRPr="008932A9">
        <w:t xml:space="preserve"> vallas, </w:t>
      </w:r>
      <w:r w:rsidR="00532674" w:rsidRPr="008932A9">
        <w:t>Tabivere alevikus</w:t>
      </w:r>
      <w:r w:rsidR="005D034E" w:rsidRPr="008932A9">
        <w:t>.</w:t>
      </w:r>
    </w:p>
    <w:p w14:paraId="6161C5D1" w14:textId="7F3A1959" w:rsidR="004674CF" w:rsidRPr="008932A9" w:rsidRDefault="005D034E" w:rsidP="00846894">
      <w:pPr>
        <w:pStyle w:val="ListParagraph"/>
      </w:pPr>
      <w:r w:rsidRPr="008932A9">
        <w:rPr>
          <w:rFonts w:asciiTheme="minorHAnsi" w:eastAsia="Times New Roman" w:hAnsiTheme="minorHAnsi" w:cs="Arial"/>
        </w:rPr>
        <w:t>Mahasõit</w:t>
      </w:r>
      <w:r w:rsidRPr="008932A9">
        <w:t xml:space="preserve"> asub</w:t>
      </w:r>
      <w:r w:rsidR="00A3501B" w:rsidRPr="008932A9">
        <w:t xml:space="preserve"> ol</w:t>
      </w:r>
      <w:r w:rsidR="004674CF" w:rsidRPr="008932A9">
        <w:t xml:space="preserve">emasoleva </w:t>
      </w:r>
      <w:bookmarkStart w:id="11" w:name="_Hlk505351864"/>
      <w:r w:rsidR="004674CF" w:rsidRPr="008932A9">
        <w:t xml:space="preserve">riigitee </w:t>
      </w:r>
      <w:r w:rsidR="004674CF" w:rsidRPr="008932A9">
        <w:rPr>
          <w:u w:val="single"/>
        </w:rPr>
        <w:t xml:space="preserve">nr </w:t>
      </w:r>
      <w:bookmarkEnd w:id="11"/>
      <w:r w:rsidR="00532674" w:rsidRPr="008932A9">
        <w:rPr>
          <w:u w:val="single"/>
        </w:rPr>
        <w:t>14203</w:t>
      </w:r>
      <w:r w:rsidR="00045694" w:rsidRPr="008932A9">
        <w:rPr>
          <w:u w:val="single"/>
        </w:rPr>
        <w:t xml:space="preserve"> </w:t>
      </w:r>
      <w:r w:rsidR="00532674" w:rsidRPr="008932A9">
        <w:rPr>
          <w:u w:val="single"/>
        </w:rPr>
        <w:t>Tabivere jaama tee</w:t>
      </w:r>
      <w:r w:rsidR="00045694" w:rsidRPr="008932A9">
        <w:rPr>
          <w:u w:val="single"/>
        </w:rPr>
        <w:t xml:space="preserve"> </w:t>
      </w:r>
      <w:r w:rsidR="00532674" w:rsidRPr="008932A9">
        <w:rPr>
          <w:u w:val="single"/>
        </w:rPr>
        <w:t>0,7</w:t>
      </w:r>
      <w:r w:rsidR="008932A9" w:rsidRPr="008932A9">
        <w:rPr>
          <w:u w:val="single"/>
        </w:rPr>
        <w:t>6</w:t>
      </w:r>
      <w:r w:rsidR="001E34D6" w:rsidRPr="008932A9">
        <w:rPr>
          <w:u w:val="single"/>
        </w:rPr>
        <w:t xml:space="preserve"> </w:t>
      </w:r>
      <w:r w:rsidR="00045694" w:rsidRPr="008932A9">
        <w:rPr>
          <w:u w:val="single"/>
        </w:rPr>
        <w:t>km</w:t>
      </w:r>
      <w:r w:rsidR="004674CF" w:rsidRPr="008932A9">
        <w:rPr>
          <w:u w:val="single"/>
        </w:rPr>
        <w:t>.</w:t>
      </w:r>
    </w:p>
    <w:p w14:paraId="4EBE74A0" w14:textId="52C82DAC" w:rsidR="008E18C1" w:rsidRPr="00AC7BB3" w:rsidRDefault="00300828" w:rsidP="00C552A3">
      <w:r>
        <w:rPr>
          <w:noProof/>
        </w:rPr>
        <mc:AlternateContent>
          <mc:Choice Requires="wps">
            <w:drawing>
              <wp:anchor distT="0" distB="0" distL="114300" distR="114300" simplePos="0" relativeHeight="251743232" behindDoc="0" locked="0" layoutInCell="1" allowOverlap="1" wp14:anchorId="34880B6E" wp14:editId="0747E5E0">
                <wp:simplePos x="0" y="0"/>
                <wp:positionH relativeFrom="column">
                  <wp:posOffset>4213225</wp:posOffset>
                </wp:positionH>
                <wp:positionV relativeFrom="paragraph">
                  <wp:posOffset>561975</wp:posOffset>
                </wp:positionV>
                <wp:extent cx="1828800" cy="1828800"/>
                <wp:effectExtent l="460375" t="0" r="452120" b="0"/>
                <wp:wrapNone/>
                <wp:docPr id="1" name="Text Box 1"/>
                <wp:cNvGraphicFramePr/>
                <a:graphic xmlns:a="http://schemas.openxmlformats.org/drawingml/2006/main">
                  <a:graphicData uri="http://schemas.microsoft.com/office/word/2010/wordprocessingShape">
                    <wps:wsp>
                      <wps:cNvSpPr txBox="1"/>
                      <wps:spPr>
                        <a:xfrm rot="2981365">
                          <a:off x="0" y="0"/>
                          <a:ext cx="1828800" cy="1828800"/>
                        </a:xfrm>
                        <a:prstGeom prst="rect">
                          <a:avLst/>
                        </a:prstGeom>
                        <a:noFill/>
                        <a:ln>
                          <a:noFill/>
                        </a:ln>
                      </wps:spPr>
                      <wps:txbx>
                        <w:txbxContent>
                          <w:p w14:paraId="13EE54BC" w14:textId="44CE3D99" w:rsidR="00696B01" w:rsidRPr="00300828" w:rsidRDefault="00696B01" w:rsidP="00300828">
                            <w:pPr>
                              <w:jc w:val="center"/>
                              <w:rPr>
                                <w:noProof/>
                                <w:color w:val="FF0000"/>
                                <w:sz w:val="44"/>
                                <w:szCs w:val="44"/>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00828">
                              <w:rPr>
                                <w:noProof/>
                                <w:color w:val="FF0000"/>
                                <w:sz w:val="44"/>
                                <w:szCs w:val="44"/>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SAADJÄRV</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34880B6E" id="_x0000_t202" coordsize="21600,21600" o:spt="202" path="m,l,21600r21600,l21600,xe">
                <v:stroke joinstyle="miter"/>
                <v:path gradientshapeok="t" o:connecttype="rect"/>
              </v:shapetype>
              <v:shape id="Text Box 1" o:spid="_x0000_s1026" type="#_x0000_t202" style="position:absolute;left:0;text-align:left;margin-left:331.75pt;margin-top:44.25pt;width:2in;height:2in;rotation:3256446fd;z-index:2517432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" filled="f" stroked="f">
                <v:textbox style="mso-fit-shape-to-text:t">
                  <w:txbxContent>
                    <w:p w14:paraId="13EE54BC" w14:textId="44CE3D99" w:rsidR="00696B01" w:rsidRPr="00300828" w:rsidRDefault="00696B01" w:rsidP="00300828">
                      <w:pPr>
                        <w:jc w:val="center"/>
                        <w:rPr>
                          <w:noProof/>
                          <w:color w:val="FF0000"/>
                          <w:sz w:val="44"/>
                          <w:szCs w:val="44"/>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00828">
                        <w:rPr>
                          <w:noProof/>
                          <w:color w:val="FF0000"/>
                          <w:sz w:val="44"/>
                          <w:szCs w:val="44"/>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SAADJÄRV</w:t>
                      </w:r>
                    </w:p>
                  </w:txbxContent>
                </v:textbox>
              </v:shape>
            </w:pict>
          </mc:Fallback>
        </mc:AlternateContent>
      </w:r>
      <w:r w:rsidR="00532674">
        <w:rPr>
          <w:noProof/>
        </w:rPr>
        <mc:AlternateContent>
          <mc:Choice Requires="wps">
            <w:drawing>
              <wp:anchor distT="0" distB="0" distL="114300" distR="114300" simplePos="0" relativeHeight="251741184" behindDoc="0" locked="0" layoutInCell="1" allowOverlap="1" wp14:anchorId="4B4D98CC" wp14:editId="433FE293">
                <wp:simplePos x="0" y="0"/>
                <wp:positionH relativeFrom="column">
                  <wp:posOffset>4985385</wp:posOffset>
                </wp:positionH>
                <wp:positionV relativeFrom="paragraph">
                  <wp:posOffset>3461385</wp:posOffset>
                </wp:positionV>
                <wp:extent cx="220980" cy="9525"/>
                <wp:effectExtent l="0" t="0" r="26670" b="28575"/>
                <wp:wrapNone/>
                <wp:docPr id="29" name="Straight Connector 29"/>
                <wp:cNvGraphicFramePr/>
                <a:graphic xmlns:a="http://schemas.openxmlformats.org/drawingml/2006/main">
                  <a:graphicData uri="http://schemas.microsoft.com/office/word/2010/wordprocessingShape">
                    <wps:wsp>
                      <wps:cNvCnPr/>
                      <wps:spPr>
                        <a:xfrm flipH="1">
                          <a:off x="0" y="0"/>
                          <a:ext cx="220980" cy="9525"/>
                        </a:xfrm>
                        <a:prstGeom prst="line">
                          <a:avLst/>
                        </a:prstGeom>
                        <a:ln>
                          <a:solidFill>
                            <a:srgbClr val="FF0000"/>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26EC909" id="Straight Connector 29" o:spid="_x0000_s1026" style="position:absolute;flip:x;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2.55pt,272.55pt" to="409.95pt,27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" strokecolor="red" strokeweight="1.5pt">
                <v:stroke joinstyle="miter"/>
              </v:line>
            </w:pict>
          </mc:Fallback>
        </mc:AlternateContent>
      </w:r>
      <w:r w:rsidR="00532674">
        <w:rPr>
          <w:noProof/>
        </w:rPr>
        <mc:AlternateContent>
          <mc:Choice Requires="wps">
            <w:drawing>
              <wp:anchor distT="0" distB="0" distL="114300" distR="114300" simplePos="0" relativeHeight="251740160" behindDoc="0" locked="0" layoutInCell="1" allowOverlap="1" wp14:anchorId="568D4E32" wp14:editId="508A2FB2">
                <wp:simplePos x="0" y="0"/>
                <wp:positionH relativeFrom="column">
                  <wp:posOffset>5204460</wp:posOffset>
                </wp:positionH>
                <wp:positionV relativeFrom="paragraph">
                  <wp:posOffset>3204210</wp:posOffset>
                </wp:positionV>
                <wp:extent cx="1905" cy="266700"/>
                <wp:effectExtent l="0" t="0" r="36195" b="19050"/>
                <wp:wrapNone/>
                <wp:docPr id="28" name="Straight Connector 28"/>
                <wp:cNvGraphicFramePr/>
                <a:graphic xmlns:a="http://schemas.openxmlformats.org/drawingml/2006/main">
                  <a:graphicData uri="http://schemas.microsoft.com/office/word/2010/wordprocessingShape">
                    <wps:wsp>
                      <wps:cNvCnPr/>
                      <wps:spPr>
                        <a:xfrm flipH="1">
                          <a:off x="0" y="0"/>
                          <a:ext cx="1905" cy="266700"/>
                        </a:xfrm>
                        <a:prstGeom prst="line">
                          <a:avLst/>
                        </a:prstGeom>
                        <a:ln>
                          <a:solidFill>
                            <a:srgbClr val="FF0000"/>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7EA45C8" id="Straight Connector 28" o:spid="_x0000_s1026" style="position:absolute;flip:x;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9.8pt,252.3pt" to="409.95pt,27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" strokecolor="red" strokeweight="1.5pt">
                <v:stroke joinstyle="miter"/>
              </v:line>
            </w:pict>
          </mc:Fallback>
        </mc:AlternateContent>
      </w:r>
      <w:r w:rsidR="00532674">
        <w:rPr>
          <w:noProof/>
        </w:rPr>
        <mc:AlternateContent>
          <mc:Choice Requires="wps">
            <w:drawing>
              <wp:anchor distT="0" distB="0" distL="114300" distR="114300" simplePos="0" relativeHeight="251739136" behindDoc="0" locked="0" layoutInCell="1" allowOverlap="1" wp14:anchorId="2995B050" wp14:editId="219579D2">
                <wp:simplePos x="0" y="0"/>
                <wp:positionH relativeFrom="column">
                  <wp:posOffset>4852035</wp:posOffset>
                </wp:positionH>
                <wp:positionV relativeFrom="paragraph">
                  <wp:posOffset>3080385</wp:posOffset>
                </wp:positionV>
                <wp:extent cx="352425" cy="379701"/>
                <wp:effectExtent l="0" t="0" r="28575" b="20955"/>
                <wp:wrapNone/>
                <wp:docPr id="27" name="Straight Connector 27"/>
                <wp:cNvGraphicFramePr/>
                <a:graphic xmlns:a="http://schemas.openxmlformats.org/drawingml/2006/main">
                  <a:graphicData uri="http://schemas.microsoft.com/office/word/2010/wordprocessingShape">
                    <wps:wsp>
                      <wps:cNvCnPr/>
                      <wps:spPr>
                        <a:xfrm>
                          <a:off x="0" y="0"/>
                          <a:ext cx="352425" cy="379701"/>
                        </a:xfrm>
                        <a:prstGeom prst="line">
                          <a:avLst/>
                        </a:prstGeom>
                        <a:ln>
                          <a:solidFill>
                            <a:srgbClr val="FF0000"/>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2152639" id="Straight Connector 27" o:spid="_x0000_s1026" style="position:absolute;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2.05pt,242.55pt" to="409.8pt,27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" strokecolor="red" strokeweight="1.5pt">
                <v:stroke joinstyle="miter"/>
              </v:line>
            </w:pict>
          </mc:Fallback>
        </mc:AlternateContent>
      </w:r>
      <w:r w:rsidR="00532674">
        <w:rPr>
          <w:noProof/>
        </w:rPr>
        <mc:AlternateContent>
          <mc:Choice Requires="wps">
            <w:drawing>
              <wp:anchor distT="0" distB="0" distL="114300" distR="114300" simplePos="0" relativeHeight="251738112" behindDoc="0" locked="0" layoutInCell="1" allowOverlap="1" wp14:anchorId="2E6B4905" wp14:editId="3750FF38">
                <wp:simplePos x="0" y="0"/>
                <wp:positionH relativeFrom="column">
                  <wp:posOffset>4853940</wp:posOffset>
                </wp:positionH>
                <wp:positionV relativeFrom="paragraph">
                  <wp:posOffset>2764819</wp:posOffset>
                </wp:positionV>
                <wp:extent cx="876300" cy="438150"/>
                <wp:effectExtent l="0" t="0" r="0" b="0"/>
                <wp:wrapNone/>
                <wp:docPr id="20" name="Text Box 20"/>
                <wp:cNvGraphicFramePr/>
                <a:graphic xmlns:a="http://schemas.openxmlformats.org/drawingml/2006/main">
                  <a:graphicData uri="http://schemas.microsoft.com/office/word/2010/wordprocessingShape">
                    <wps:wsp>
                      <wps:cNvSpPr txBox="1"/>
                      <wps:spPr>
                        <a:xfrm>
                          <a:off x="0" y="0"/>
                          <a:ext cx="876300" cy="438150"/>
                        </a:xfrm>
                        <a:prstGeom prst="rect">
                          <a:avLst/>
                        </a:prstGeom>
                        <a:noFill/>
                        <a:ln w="6350">
                          <a:noFill/>
                        </a:ln>
                      </wps:spPr>
                      <wps:txbx>
                        <w:txbxContent>
                          <w:p w14:paraId="4FA00E70" w14:textId="2DA40CEF" w:rsidR="00696B01" w:rsidRPr="00E32C8A" w:rsidRDefault="00696B01">
                            <w:pPr>
                              <w:ind w:left="0"/>
                              <w:rPr>
                                <w:color w:val="FF0000"/>
                                <w:sz w:val="32"/>
                                <w:szCs w:val="32"/>
                                <w:lang w:val="en-GB"/>
                              </w:rPr>
                            </w:pPr>
                            <w:r w:rsidRPr="00E32C8A">
                              <w:rPr>
                                <w:color w:val="FF0000"/>
                                <w:sz w:val="32"/>
                                <w:szCs w:val="32"/>
                                <w:lang w:val="en-GB"/>
                              </w:rPr>
                              <w:t>TARTU</w:t>
                            </w:r>
                            <w:r>
                              <w:rPr>
                                <w:noProof/>
                              </w:rPr>
                              <w:drawing>
                                <wp:inline distT="0" distB="0" distL="0" distR="0" wp14:anchorId="0990EF70" wp14:editId="183E6186">
                                  <wp:extent cx="514350" cy="340360"/>
                                  <wp:effectExtent l="0" t="0" r="0" b="2540"/>
                                  <wp:docPr id="99999945" name="Picture 99999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14350" cy="34036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6B4905" id="Text Box 20" o:spid="_x0000_s1027" type="#_x0000_t202" style="position:absolute;left:0;text-align:left;margin-left:382.2pt;margin-top:217.7pt;width:69pt;height:34.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" filled="f" stroked="f" strokeweight=".5pt">
                <v:textbox>
                  <w:txbxContent>
                    <w:p w14:paraId="4FA00E70" w14:textId="2DA40CEF" w:rsidR="00696B01" w:rsidRPr="00E32C8A" w:rsidRDefault="00696B01">
                      <w:pPr>
                        <w:ind w:left="0"/>
                        <w:rPr>
                          <w:color w:val="FF0000"/>
                          <w:sz w:val="32"/>
                          <w:szCs w:val="32"/>
                          <w:lang w:val="en-GB"/>
                        </w:rPr>
                      </w:pPr>
                      <w:r w:rsidRPr="00E32C8A">
                        <w:rPr>
                          <w:color w:val="FF0000"/>
                          <w:sz w:val="32"/>
                          <w:szCs w:val="32"/>
                          <w:lang w:val="en-GB"/>
                        </w:rPr>
                        <w:t>TARTU</w:t>
                      </w:r>
                      <w:r>
                        <w:rPr>
                          <w:noProof/>
                        </w:rPr>
                        <w:drawing>
                          <wp:inline distT="0" distB="0" distL="0" distR="0" wp14:anchorId="0990EF70" wp14:editId="183E6186">
                            <wp:extent cx="514350" cy="340360"/>
                            <wp:effectExtent l="0" t="0" r="0" b="2540"/>
                            <wp:docPr id="99999945" name="Picture 99999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14350" cy="340360"/>
                                    </a:xfrm>
                                    <a:prstGeom prst="rect">
                                      <a:avLst/>
                                    </a:prstGeom>
                                  </pic:spPr>
                                </pic:pic>
                              </a:graphicData>
                            </a:graphic>
                          </wp:inline>
                        </w:drawing>
                      </w:r>
                    </w:p>
                  </w:txbxContent>
                </v:textbox>
              </v:shape>
            </w:pict>
          </mc:Fallback>
        </mc:AlternateContent>
      </w:r>
      <w:r w:rsidR="00532674" w:rsidRPr="00AC7BB3">
        <w:rPr>
          <w:noProof/>
        </w:rPr>
        <mc:AlternateContent>
          <mc:Choice Requires="wps">
            <w:drawing>
              <wp:anchor distT="0" distB="0" distL="114300" distR="114300" simplePos="0" relativeHeight="251719680" behindDoc="0" locked="0" layoutInCell="1" allowOverlap="1" wp14:anchorId="70067A95" wp14:editId="5759AFA5">
                <wp:simplePos x="0" y="0"/>
                <wp:positionH relativeFrom="margin">
                  <wp:posOffset>862013</wp:posOffset>
                </wp:positionH>
                <wp:positionV relativeFrom="paragraph">
                  <wp:posOffset>2589847</wp:posOffset>
                </wp:positionV>
                <wp:extent cx="3028268" cy="864501"/>
                <wp:effectExtent l="395922" t="4128" r="340043" b="0"/>
                <wp:wrapNone/>
                <wp:docPr id="15" name="Tekstiväli 11"/>
                <wp:cNvGraphicFramePr/>
                <a:graphic xmlns:a="http://schemas.openxmlformats.org/drawingml/2006/main">
                  <a:graphicData uri="http://schemas.microsoft.com/office/word/2010/wordprocessingShape">
                    <wps:wsp>
                      <wps:cNvSpPr txBox="1"/>
                      <wps:spPr>
                        <a:xfrm rot="15144317" flipV="1">
                          <a:off x="0" y="0"/>
                          <a:ext cx="3028268" cy="864501"/>
                        </a:xfrm>
                        <a:prstGeom prst="rect">
                          <a:avLst/>
                        </a:prstGeom>
                        <a:noFill/>
                        <a:ln>
                          <a:noFill/>
                        </a:ln>
                      </wps:spPr>
                      <wps:txbx>
                        <w:txbxContent>
                          <w:p w14:paraId="0859F84E" w14:textId="77777777" w:rsidR="00696B01" w:rsidRDefault="00696B01" w:rsidP="00532674">
                            <w:pPr>
                              <w:ind w:left="0" w:firstLine="720"/>
                              <w:rPr>
                                <w:noProof/>
                                <w:color w:val="FF0000"/>
                                <w:sz w:val="40"/>
                                <w:szCs w:val="4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FF0000"/>
                                <w:sz w:val="40"/>
                                <w:szCs w:val="4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14203 </w:t>
                            </w:r>
                          </w:p>
                          <w:p w14:paraId="51F46097" w14:textId="4DC48CCA" w:rsidR="00696B01" w:rsidRPr="00532674" w:rsidRDefault="00696B01" w:rsidP="008E18C1">
                            <w:pPr>
                              <w:ind w:left="0"/>
                              <w:rPr>
                                <w:noProof/>
                                <w:color w:val="FF0000"/>
                                <w:sz w:val="40"/>
                                <w:szCs w:val="4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FF0000"/>
                                <w:sz w:val="40"/>
                                <w:szCs w:val="4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Tabivere jaama tee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067A95" id="Tekstiväli 11" o:spid="_x0000_s1028" type="#_x0000_t202" style="position:absolute;left:0;text-align:left;margin-left:67.9pt;margin-top:203.9pt;width:238.45pt;height:68.05pt;rotation:7051327fd;flip:y;z-index:251719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" filled="f" stroked="f">
                <v:textbox>
                  <w:txbxContent>
                    <w:p w14:paraId="0859F84E" w14:textId="77777777" w:rsidR="00696B01" w:rsidRDefault="00696B01" w:rsidP="00532674">
                      <w:pPr>
                        <w:ind w:left="0" w:firstLine="720"/>
                        <w:rPr>
                          <w:noProof/>
                          <w:color w:val="FF0000"/>
                          <w:sz w:val="40"/>
                          <w:szCs w:val="4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FF0000"/>
                          <w:sz w:val="40"/>
                          <w:szCs w:val="4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14203 </w:t>
                      </w:r>
                    </w:p>
                    <w:p w14:paraId="51F46097" w14:textId="4DC48CCA" w:rsidR="00696B01" w:rsidRPr="00532674" w:rsidRDefault="00696B01" w:rsidP="008E18C1">
                      <w:pPr>
                        <w:ind w:left="0"/>
                        <w:rPr>
                          <w:noProof/>
                          <w:color w:val="FF0000"/>
                          <w:sz w:val="40"/>
                          <w:szCs w:val="4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FF0000"/>
                          <w:sz w:val="40"/>
                          <w:szCs w:val="4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Tabivere jaama tee</w:t>
                      </w:r>
                    </w:p>
                  </w:txbxContent>
                </v:textbox>
                <w10:wrap anchorx="margin"/>
              </v:shape>
            </w:pict>
          </mc:Fallback>
        </mc:AlternateContent>
      </w:r>
      <w:r w:rsidR="00532674" w:rsidRPr="00AC7BB3">
        <w:rPr>
          <w:noProof/>
        </w:rPr>
        <mc:AlternateContent>
          <mc:Choice Requires="wps">
            <w:drawing>
              <wp:anchor distT="0" distB="0" distL="114300" distR="114300" simplePos="0" relativeHeight="251723776" behindDoc="0" locked="0" layoutInCell="1" allowOverlap="1" wp14:anchorId="67711714" wp14:editId="3FC81231">
                <wp:simplePos x="0" y="0"/>
                <wp:positionH relativeFrom="margin">
                  <wp:posOffset>2553334</wp:posOffset>
                </wp:positionH>
                <wp:positionV relativeFrom="paragraph">
                  <wp:posOffset>2872870</wp:posOffset>
                </wp:positionV>
                <wp:extent cx="1200635" cy="479339"/>
                <wp:effectExtent l="0" t="95250" r="0" b="92710"/>
                <wp:wrapNone/>
                <wp:docPr id="19" name="Tekstiväli 11"/>
                <wp:cNvGraphicFramePr/>
                <a:graphic xmlns:a="http://schemas.openxmlformats.org/drawingml/2006/main">
                  <a:graphicData uri="http://schemas.microsoft.com/office/word/2010/wordprocessingShape">
                    <wps:wsp>
                      <wps:cNvSpPr txBox="1"/>
                      <wps:spPr>
                        <a:xfrm rot="662275">
                          <a:off x="0" y="0"/>
                          <a:ext cx="1200635" cy="479339"/>
                        </a:xfrm>
                        <a:prstGeom prst="rect">
                          <a:avLst/>
                        </a:prstGeom>
                        <a:noFill/>
                        <a:ln>
                          <a:noFill/>
                        </a:ln>
                      </wps:spPr>
                      <wps:txbx>
                        <w:txbxContent>
                          <w:p w14:paraId="0B74C4BF" w14:textId="4FF9F8C8" w:rsidR="00696B01" w:rsidRPr="008E18C1" w:rsidRDefault="00696B01" w:rsidP="00BD5F97">
                            <w:pPr>
                              <w:ind w:left="0"/>
                              <w:rPr>
                                <w:noProof/>
                                <w:color w:val="FF0000"/>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FF0000"/>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km 0.76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711714" id="_x0000_s1029" type="#_x0000_t202" style="position:absolute;left:0;text-align:left;margin-left:201.05pt;margin-top:226.2pt;width:94.55pt;height:37.75pt;rotation:723381fd;z-index:251723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" filled="f" stroked="f">
                <v:textbox>
                  <w:txbxContent>
                    <w:p w14:paraId="0B74C4BF" w14:textId="4FF9F8C8" w:rsidR="00696B01" w:rsidRPr="008E18C1" w:rsidRDefault="00696B01" w:rsidP="00BD5F97">
                      <w:pPr>
                        <w:ind w:left="0"/>
                        <w:rPr>
                          <w:noProof/>
                          <w:color w:val="FF0000"/>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FF0000"/>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km 0.76</w:t>
                      </w:r>
                    </w:p>
                  </w:txbxContent>
                </v:textbox>
                <w10:wrap anchorx="margin"/>
              </v:shape>
            </w:pict>
          </mc:Fallback>
        </mc:AlternateContent>
      </w:r>
      <w:r w:rsidR="00532674" w:rsidRPr="00AC7BB3">
        <w:rPr>
          <w:noProof/>
        </w:rPr>
        <mc:AlternateContent>
          <mc:Choice Requires="wps">
            <w:drawing>
              <wp:anchor distT="0" distB="0" distL="114300" distR="114300" simplePos="0" relativeHeight="251713536" behindDoc="0" locked="0" layoutInCell="1" allowOverlap="1" wp14:anchorId="278AC7EE" wp14:editId="04A9D2F6">
                <wp:simplePos x="0" y="0"/>
                <wp:positionH relativeFrom="column">
                  <wp:posOffset>2689860</wp:posOffset>
                </wp:positionH>
                <wp:positionV relativeFrom="paragraph">
                  <wp:posOffset>2648585</wp:posOffset>
                </wp:positionV>
                <wp:extent cx="295275" cy="257175"/>
                <wp:effectExtent l="19050" t="19050" r="28575" b="28575"/>
                <wp:wrapNone/>
                <wp:docPr id="11" name="Ovaal 11"/>
                <wp:cNvGraphicFramePr/>
                <a:graphic xmlns:a="http://schemas.openxmlformats.org/drawingml/2006/main">
                  <a:graphicData uri="http://schemas.microsoft.com/office/word/2010/wordprocessingShape">
                    <wps:wsp>
                      <wps:cNvSpPr/>
                      <wps:spPr>
                        <a:xfrm>
                          <a:off x="0" y="0"/>
                          <a:ext cx="295275" cy="257175"/>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4134EF9" id="Ovaal 11" o:spid="_x0000_s1026" style="position:absolute;margin-left:211.8pt;margin-top:208.55pt;width:23.25pt;height:20.2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" filled="f" strokecolor="red" strokeweight="2.25pt">
                <v:stroke joinstyle="miter"/>
              </v:oval>
            </w:pict>
          </mc:Fallback>
        </mc:AlternateContent>
      </w:r>
      <w:r w:rsidR="00532674" w:rsidRPr="00AC7BB3">
        <w:rPr>
          <w:noProof/>
        </w:rPr>
        <mc:AlternateContent>
          <mc:Choice Requires="wps">
            <w:drawing>
              <wp:anchor distT="0" distB="0" distL="114300" distR="114300" simplePos="0" relativeHeight="251696128" behindDoc="0" locked="0" layoutInCell="1" allowOverlap="1" wp14:anchorId="04B726AF" wp14:editId="2E23F7BC">
                <wp:simplePos x="0" y="0"/>
                <wp:positionH relativeFrom="column">
                  <wp:posOffset>2842261</wp:posOffset>
                </wp:positionH>
                <wp:positionV relativeFrom="paragraph">
                  <wp:posOffset>1537335</wp:posOffset>
                </wp:positionV>
                <wp:extent cx="0" cy="1238250"/>
                <wp:effectExtent l="19050" t="0" r="19050" b="19050"/>
                <wp:wrapNone/>
                <wp:docPr id="22" name="Sirgkonnektor 22"/>
                <wp:cNvGraphicFramePr/>
                <a:graphic xmlns:a="http://schemas.openxmlformats.org/drawingml/2006/main">
                  <a:graphicData uri="http://schemas.microsoft.com/office/word/2010/wordprocessingShape">
                    <wps:wsp>
                      <wps:cNvCnPr/>
                      <wps:spPr>
                        <a:xfrm>
                          <a:off x="0" y="0"/>
                          <a:ext cx="0" cy="1238250"/>
                        </a:xfrm>
                        <a:prstGeom prst="line">
                          <a:avLst/>
                        </a:prstGeom>
                        <a:ln w="28575">
                          <a:solidFill>
                            <a:srgbClr val="FF0000"/>
                          </a:solidFill>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B55DB2B" id="Sirgkonnektor 22" o:spid="_x0000_s1026" style="position:absolute;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3.8pt,121.05pt" to="223.8pt,21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" strokecolor="red" strokeweight="2.25pt">
                <v:stroke joinstyle="miter"/>
              </v:line>
            </w:pict>
          </mc:Fallback>
        </mc:AlternateContent>
      </w:r>
      <w:r w:rsidR="00532674" w:rsidRPr="00AC7BB3">
        <w:rPr>
          <w:noProof/>
        </w:rPr>
        <mc:AlternateContent>
          <mc:Choice Requires="wps">
            <w:drawing>
              <wp:anchor distT="0" distB="0" distL="114300" distR="114300" simplePos="0" relativeHeight="251717632" behindDoc="0" locked="0" layoutInCell="1" allowOverlap="1" wp14:anchorId="0F3D5B8D" wp14:editId="5B5AB3B7">
                <wp:simplePos x="0" y="0"/>
                <wp:positionH relativeFrom="column">
                  <wp:posOffset>639445</wp:posOffset>
                </wp:positionH>
                <wp:positionV relativeFrom="paragraph">
                  <wp:posOffset>1496060</wp:posOffset>
                </wp:positionV>
                <wp:extent cx="2200275" cy="38100"/>
                <wp:effectExtent l="19050" t="19050" r="28575" b="19050"/>
                <wp:wrapNone/>
                <wp:docPr id="14" name="Sirgkonnektor 14"/>
                <wp:cNvGraphicFramePr/>
                <a:graphic xmlns:a="http://schemas.openxmlformats.org/drawingml/2006/main">
                  <a:graphicData uri="http://schemas.microsoft.com/office/word/2010/wordprocessingShape">
                    <wps:wsp>
                      <wps:cNvCnPr/>
                      <wps:spPr>
                        <a:xfrm>
                          <a:off x="0" y="0"/>
                          <a:ext cx="2200275" cy="38100"/>
                        </a:xfrm>
                        <a:prstGeom prst="line">
                          <a:avLst/>
                        </a:prstGeom>
                        <a:ln w="28575">
                          <a:solidFill>
                            <a:srgbClr val="FF0000"/>
                          </a:solidFill>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81D58C2" id="Sirgkonnektor 14" o:spid="_x0000_s1026" style="position:absolute;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0.35pt,117.8pt" to="223.6pt,12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" strokecolor="red" strokeweight="2.25pt">
                <v:stroke joinstyle="miter"/>
              </v:line>
            </w:pict>
          </mc:Fallback>
        </mc:AlternateContent>
      </w:r>
      <w:r w:rsidR="00532674" w:rsidRPr="00AC7BB3">
        <w:rPr>
          <w:noProof/>
        </w:rPr>
        <mc:AlternateContent>
          <mc:Choice Requires="wps">
            <w:drawing>
              <wp:anchor distT="0" distB="0" distL="114300" distR="114300" simplePos="0" relativeHeight="251715584" behindDoc="0" locked="0" layoutInCell="1" allowOverlap="1" wp14:anchorId="2CC90294" wp14:editId="39BC325A">
                <wp:simplePos x="0" y="0"/>
                <wp:positionH relativeFrom="margin">
                  <wp:posOffset>576101</wp:posOffset>
                </wp:positionH>
                <wp:positionV relativeFrom="paragraph">
                  <wp:posOffset>1113790</wp:posOffset>
                </wp:positionV>
                <wp:extent cx="2409825" cy="542925"/>
                <wp:effectExtent l="0" t="0" r="0" b="9525"/>
                <wp:wrapNone/>
                <wp:docPr id="13" name="Tekstiväli 11"/>
                <wp:cNvGraphicFramePr/>
                <a:graphic xmlns:a="http://schemas.openxmlformats.org/drawingml/2006/main">
                  <a:graphicData uri="http://schemas.microsoft.com/office/word/2010/wordprocessingShape">
                    <wps:wsp>
                      <wps:cNvSpPr txBox="1"/>
                      <wps:spPr>
                        <a:xfrm>
                          <a:off x="0" y="0"/>
                          <a:ext cx="2409825" cy="542925"/>
                        </a:xfrm>
                        <a:prstGeom prst="rect">
                          <a:avLst/>
                        </a:prstGeom>
                        <a:noFill/>
                        <a:ln>
                          <a:noFill/>
                        </a:ln>
                      </wps:spPr>
                      <wps:txbx>
                        <w:txbxContent>
                          <w:p w14:paraId="781DF2D8" w14:textId="2567FA69" w:rsidR="00696B01" w:rsidRPr="008E18C1" w:rsidRDefault="00696B01" w:rsidP="008E18C1">
                            <w:pPr>
                              <w:ind w:left="0"/>
                              <w:rPr>
                                <w:noProof/>
                                <w:color w:val="FF0000"/>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FF0000"/>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Mahasõidu asukoht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C90294" id="_x0000_s1030" type="#_x0000_t202" style="position:absolute;left:0;text-align:left;margin-left:45.35pt;margin-top:87.7pt;width:189.75pt;height:42.75pt;z-index:251715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" filled="f" stroked="f">
                <v:textbox>
                  <w:txbxContent>
                    <w:p w14:paraId="781DF2D8" w14:textId="2567FA69" w:rsidR="00696B01" w:rsidRPr="008E18C1" w:rsidRDefault="00696B01" w:rsidP="008E18C1">
                      <w:pPr>
                        <w:ind w:left="0"/>
                        <w:rPr>
                          <w:noProof/>
                          <w:color w:val="FF0000"/>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FF0000"/>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Mahasõidu asukoht</w:t>
                      </w:r>
                    </w:p>
                  </w:txbxContent>
                </v:textbox>
                <w10:wrap anchorx="margin"/>
              </v:shape>
            </w:pict>
          </mc:Fallback>
        </mc:AlternateContent>
      </w:r>
      <w:r w:rsidR="00532674" w:rsidRPr="00AC7BB3">
        <w:rPr>
          <w:noProof/>
        </w:rPr>
        <mc:AlternateContent>
          <mc:Choice Requires="wps">
            <w:drawing>
              <wp:anchor distT="0" distB="0" distL="114300" distR="114300" simplePos="0" relativeHeight="251693056" behindDoc="0" locked="0" layoutInCell="1" allowOverlap="1" wp14:anchorId="13CBB2E3" wp14:editId="251E404F">
                <wp:simplePos x="0" y="0"/>
                <wp:positionH relativeFrom="margin">
                  <wp:posOffset>1748238</wp:posOffset>
                </wp:positionH>
                <wp:positionV relativeFrom="paragraph">
                  <wp:posOffset>1452880</wp:posOffset>
                </wp:positionV>
                <wp:extent cx="4240530" cy="542925"/>
                <wp:effectExtent l="1315402" t="0" r="1246823" b="0"/>
                <wp:wrapNone/>
                <wp:docPr id="21" name="Tekstiväli 11"/>
                <wp:cNvGraphicFramePr/>
                <a:graphic xmlns:a="http://schemas.openxmlformats.org/drawingml/2006/main">
                  <a:graphicData uri="http://schemas.microsoft.com/office/word/2010/wordprocessingShape">
                    <wps:wsp>
                      <wps:cNvSpPr txBox="1"/>
                      <wps:spPr>
                        <a:xfrm rot="2842170">
                          <a:off x="0" y="0"/>
                          <a:ext cx="4240530" cy="542925"/>
                        </a:xfrm>
                        <a:prstGeom prst="rect">
                          <a:avLst/>
                        </a:prstGeom>
                        <a:noFill/>
                        <a:ln>
                          <a:noFill/>
                        </a:ln>
                      </wps:spPr>
                      <wps:txbx>
                        <w:txbxContent>
                          <w:p w14:paraId="6A8D48E0" w14:textId="400212F5" w:rsidR="00696B01" w:rsidRPr="004F0697" w:rsidRDefault="00696B01" w:rsidP="00B22DEB">
                            <w:pPr>
                              <w:ind w:left="0"/>
                              <w:rPr>
                                <w:noProof/>
                                <w:color w:val="FF0000"/>
                                <w:sz w:val="40"/>
                                <w:szCs w:val="4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FF0000"/>
                                <w:sz w:val="40"/>
                                <w:szCs w:val="4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T39-Tartu-Jõgeva-Aravete tee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CBB2E3" id="_x0000_s1031" type="#_x0000_t202" style="position:absolute;left:0;text-align:left;margin-left:137.65pt;margin-top:114.4pt;width:333.9pt;height:42.75pt;rotation:3104408fd;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" filled="f" stroked="f">
                <v:textbox>
                  <w:txbxContent>
                    <w:p w14:paraId="6A8D48E0" w14:textId="400212F5" w:rsidR="00696B01" w:rsidRPr="004F0697" w:rsidRDefault="00696B01" w:rsidP="00B22DEB">
                      <w:pPr>
                        <w:ind w:left="0"/>
                        <w:rPr>
                          <w:noProof/>
                          <w:color w:val="FF0000"/>
                          <w:sz w:val="40"/>
                          <w:szCs w:val="4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FF0000"/>
                          <w:sz w:val="40"/>
                          <w:szCs w:val="40"/>
                          <w:lang w:val="en-G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T39-Tartu-Jõgeva-Aravete tee</w:t>
                      </w:r>
                    </w:p>
                  </w:txbxContent>
                </v:textbox>
                <w10:wrap anchorx="margin"/>
              </v:shape>
            </w:pict>
          </mc:Fallback>
        </mc:AlternateContent>
      </w:r>
      <w:r w:rsidR="00532674">
        <w:rPr>
          <w:noProof/>
        </w:rPr>
        <w:drawing>
          <wp:inline distT="0" distB="0" distL="0" distR="0" wp14:anchorId="1D9316AA" wp14:editId="356A839C">
            <wp:extent cx="6210300" cy="4112260"/>
            <wp:effectExtent l="0" t="0" r="0" b="254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210300" cy="4112260"/>
                    </a:xfrm>
                    <a:prstGeom prst="rect">
                      <a:avLst/>
                    </a:prstGeom>
                  </pic:spPr>
                </pic:pic>
              </a:graphicData>
            </a:graphic>
          </wp:inline>
        </w:drawing>
      </w:r>
    </w:p>
    <w:p w14:paraId="452AC169" w14:textId="397B2590" w:rsidR="0002786C" w:rsidRPr="008932A9" w:rsidRDefault="0002786C" w:rsidP="0002786C">
      <w:pPr>
        <w:pStyle w:val="Heading2"/>
        <w:tabs>
          <w:tab w:val="num" w:pos="720"/>
        </w:tabs>
        <w:ind w:left="1569" w:hanging="1569"/>
      </w:pPr>
      <w:bookmarkStart w:id="12" w:name="_Toc14776475"/>
      <w:bookmarkStart w:id="13" w:name="_Toc41486844"/>
      <w:r w:rsidRPr="008932A9">
        <w:t>TÖÖ ÜLDANDMED</w:t>
      </w:r>
      <w:bookmarkEnd w:id="12"/>
      <w:bookmarkEnd w:id="13"/>
    </w:p>
    <w:p w14:paraId="144AB8D5" w14:textId="6D741A48" w:rsidR="0002786C" w:rsidRPr="008932A9" w:rsidRDefault="0002786C" w:rsidP="0002786C">
      <w:r w:rsidRPr="008932A9">
        <w:t xml:space="preserve">Töö nimetus: </w:t>
      </w:r>
      <w:r w:rsidR="00300828" w:rsidRPr="008932A9">
        <w:t>Tiigi tn 11a</w:t>
      </w:r>
      <w:r w:rsidR="00045694" w:rsidRPr="008932A9">
        <w:t xml:space="preserve"> </w:t>
      </w:r>
      <w:r w:rsidR="008932A9">
        <w:t xml:space="preserve">kinnistu </w:t>
      </w:r>
      <w:r w:rsidR="00045694" w:rsidRPr="008932A9">
        <w:t>mahasõidu ehitamise</w:t>
      </w:r>
      <w:r w:rsidRPr="008932A9">
        <w:t xml:space="preserve"> </w:t>
      </w:r>
      <w:r w:rsidR="00045694" w:rsidRPr="008932A9">
        <w:t>projekt</w:t>
      </w:r>
    </w:p>
    <w:tbl>
      <w:tblPr>
        <w:tblStyle w:val="TableGrid"/>
        <w:tblW w:w="0" w:type="auto"/>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1"/>
        <w:gridCol w:w="4570"/>
      </w:tblGrid>
      <w:tr w:rsidR="0002786C" w:rsidRPr="008932A9" w14:paraId="6E6C0A56" w14:textId="77777777" w:rsidTr="0048436B">
        <w:tc>
          <w:tcPr>
            <w:tcW w:w="4501" w:type="dxa"/>
          </w:tcPr>
          <w:p w14:paraId="11A17522" w14:textId="560A65CE" w:rsidR="0002786C" w:rsidRPr="008932A9" w:rsidRDefault="0002786C" w:rsidP="00221651">
            <w:pPr>
              <w:spacing w:after="0"/>
              <w:ind w:left="-15"/>
            </w:pPr>
            <w:r w:rsidRPr="008932A9">
              <w:t xml:space="preserve">Töö teostaja: </w:t>
            </w:r>
            <w:hyperlink r:id="rId16" w:history="1">
              <w:r w:rsidRPr="008932A9">
                <w:t>Landverk OÜ</w:t>
              </w:r>
            </w:hyperlink>
          </w:p>
        </w:tc>
        <w:tc>
          <w:tcPr>
            <w:tcW w:w="4570" w:type="dxa"/>
          </w:tcPr>
          <w:p w14:paraId="7A176434" w14:textId="3484EA4F" w:rsidR="0002786C" w:rsidRPr="008932A9" w:rsidRDefault="0002786C" w:rsidP="00221651">
            <w:pPr>
              <w:spacing w:after="0"/>
              <w:ind w:left="76"/>
            </w:pPr>
            <w:r w:rsidRPr="008932A9">
              <w:t xml:space="preserve">Töö tellija: </w:t>
            </w:r>
            <w:r w:rsidR="00932831" w:rsidRPr="008932A9">
              <w:t>Siivi Palk</w:t>
            </w:r>
          </w:p>
        </w:tc>
      </w:tr>
      <w:tr w:rsidR="0002786C" w:rsidRPr="008932A9" w14:paraId="0259828F" w14:textId="77777777" w:rsidTr="0048436B">
        <w:tc>
          <w:tcPr>
            <w:tcW w:w="4501" w:type="dxa"/>
          </w:tcPr>
          <w:p w14:paraId="41D5715D" w14:textId="5481365D" w:rsidR="0002786C" w:rsidRPr="008932A9" w:rsidRDefault="0002786C" w:rsidP="00221651">
            <w:pPr>
              <w:spacing w:after="0"/>
              <w:ind w:left="-15"/>
            </w:pPr>
            <w:r w:rsidRPr="008932A9">
              <w:t xml:space="preserve">Esindaja: </w:t>
            </w:r>
            <w:r w:rsidR="00932831" w:rsidRPr="008932A9">
              <w:t>Ott Ojaperv</w:t>
            </w:r>
          </w:p>
        </w:tc>
        <w:tc>
          <w:tcPr>
            <w:tcW w:w="4570" w:type="dxa"/>
          </w:tcPr>
          <w:p w14:paraId="346ADAD2" w14:textId="300819E0" w:rsidR="0002786C" w:rsidRPr="008932A9" w:rsidRDefault="0002786C" w:rsidP="00221651">
            <w:pPr>
              <w:spacing w:after="0"/>
              <w:ind w:left="76"/>
            </w:pPr>
            <w:r w:rsidRPr="008932A9">
              <w:t>Aadress: -</w:t>
            </w:r>
            <w:r w:rsidR="00085DEC" w:rsidRPr="008932A9">
              <w:t xml:space="preserve"> </w:t>
            </w:r>
          </w:p>
        </w:tc>
      </w:tr>
      <w:tr w:rsidR="0002786C" w:rsidRPr="008932A9" w14:paraId="7F171AFC" w14:textId="77777777" w:rsidTr="0048436B">
        <w:tc>
          <w:tcPr>
            <w:tcW w:w="4501" w:type="dxa"/>
          </w:tcPr>
          <w:p w14:paraId="3EF25A60" w14:textId="11BF25D1" w:rsidR="0002786C" w:rsidRPr="008932A9" w:rsidRDefault="0002786C" w:rsidP="00221651">
            <w:pPr>
              <w:spacing w:after="0"/>
              <w:ind w:left="-15"/>
            </w:pPr>
            <w:r w:rsidRPr="008932A9">
              <w:t xml:space="preserve">Kontakt tel +372 </w:t>
            </w:r>
            <w:r w:rsidR="00932831" w:rsidRPr="008932A9">
              <w:t>522 7240</w:t>
            </w:r>
          </w:p>
        </w:tc>
        <w:tc>
          <w:tcPr>
            <w:tcW w:w="4570" w:type="dxa"/>
          </w:tcPr>
          <w:p w14:paraId="7281F814" w14:textId="045CF894" w:rsidR="0002786C" w:rsidRPr="008932A9" w:rsidRDefault="0002786C" w:rsidP="00221651">
            <w:pPr>
              <w:spacing w:after="0"/>
              <w:ind w:left="76"/>
            </w:pPr>
            <w:r w:rsidRPr="008932A9">
              <w:t>Kontakt tel</w:t>
            </w:r>
          </w:p>
        </w:tc>
      </w:tr>
      <w:tr w:rsidR="0002786C" w:rsidRPr="008932A9" w14:paraId="4B70DE20" w14:textId="77777777" w:rsidTr="0048436B">
        <w:trPr>
          <w:trHeight w:val="80"/>
        </w:trPr>
        <w:tc>
          <w:tcPr>
            <w:tcW w:w="4501" w:type="dxa"/>
          </w:tcPr>
          <w:p w14:paraId="34734257" w14:textId="5D49707B" w:rsidR="0002786C" w:rsidRPr="008932A9" w:rsidRDefault="0002786C" w:rsidP="00221651">
            <w:pPr>
              <w:spacing w:after="0"/>
              <w:ind w:left="-15"/>
            </w:pPr>
            <w:r w:rsidRPr="008932A9">
              <w:t xml:space="preserve">Kontakt e-post: </w:t>
            </w:r>
            <w:hyperlink r:id="rId17" w:history="1">
              <w:r w:rsidR="00932831" w:rsidRPr="008932A9">
                <w:rPr>
                  <w:rStyle w:val="Hyperlink"/>
                </w:rPr>
                <w:t>ott@landverk.ee</w:t>
              </w:r>
            </w:hyperlink>
          </w:p>
        </w:tc>
        <w:tc>
          <w:tcPr>
            <w:tcW w:w="4570" w:type="dxa"/>
          </w:tcPr>
          <w:p w14:paraId="44C4C2C5" w14:textId="6A1D958A" w:rsidR="0002786C" w:rsidRPr="008932A9" w:rsidRDefault="0002786C" w:rsidP="0002786C">
            <w:pPr>
              <w:spacing w:after="0"/>
              <w:ind w:left="76"/>
            </w:pPr>
            <w:r w:rsidRPr="008932A9">
              <w:t>Kontakt e-post:</w:t>
            </w:r>
          </w:p>
        </w:tc>
      </w:tr>
    </w:tbl>
    <w:p w14:paraId="07A8A505" w14:textId="77777777" w:rsidR="0048436B" w:rsidRPr="008932A9" w:rsidRDefault="0048436B" w:rsidP="0048436B">
      <w:pPr>
        <w:pStyle w:val="Heading2"/>
        <w:tabs>
          <w:tab w:val="num" w:pos="720"/>
        </w:tabs>
        <w:ind w:left="1569" w:hanging="1569"/>
      </w:pPr>
      <w:bookmarkStart w:id="14" w:name="_Toc14776476"/>
      <w:bookmarkStart w:id="15" w:name="_Toc41486845"/>
      <w:r w:rsidRPr="008932A9">
        <w:t>LÄHTEMATERJALID</w:t>
      </w:r>
      <w:bookmarkEnd w:id="14"/>
      <w:bookmarkEnd w:id="15"/>
    </w:p>
    <w:p w14:paraId="6BCF56F4" w14:textId="77777777" w:rsidR="0048436B" w:rsidRPr="008932A9" w:rsidRDefault="0048436B" w:rsidP="008E4DC2">
      <w:pPr>
        <w:pStyle w:val="Heading3"/>
      </w:pPr>
      <w:bookmarkStart w:id="16" w:name="_Toc14776477"/>
      <w:bookmarkStart w:id="17" w:name="_Toc41486846"/>
      <w:r w:rsidRPr="008932A9">
        <w:t>Lähteülesanne</w:t>
      </w:r>
      <w:bookmarkEnd w:id="16"/>
      <w:bookmarkEnd w:id="17"/>
    </w:p>
    <w:p w14:paraId="0C47B9F1" w14:textId="077E2B56" w:rsidR="0048436B" w:rsidRPr="008932A9" w:rsidRDefault="0048436B" w:rsidP="0048436B">
      <w:r w:rsidRPr="008932A9">
        <w:t xml:space="preserve">Projekti koostamisel on aluseks võetud Tellija poolt väljastatud hanke alusdokumendid ja </w:t>
      </w:r>
      <w:r w:rsidR="000652CA">
        <w:t>Transpordiamet</w:t>
      </w:r>
      <w:r w:rsidRPr="008932A9">
        <w:t>i tehnilised tingimused.</w:t>
      </w:r>
    </w:p>
    <w:p w14:paraId="36B50A39" w14:textId="77777777" w:rsidR="0048436B" w:rsidRPr="008932A9" w:rsidRDefault="0048436B" w:rsidP="008E4DC2">
      <w:pPr>
        <w:pStyle w:val="Heading3"/>
      </w:pPr>
      <w:bookmarkStart w:id="18" w:name="_Toc14776478"/>
      <w:bookmarkStart w:id="19" w:name="_Toc41486847"/>
      <w:r w:rsidRPr="008932A9">
        <w:t>Kasutatud õigusaktid, standardid ja juhendid</w:t>
      </w:r>
      <w:bookmarkEnd w:id="18"/>
      <w:bookmarkEnd w:id="19"/>
    </w:p>
    <w:p w14:paraId="5A5604F9" w14:textId="5E415199" w:rsidR="0048436B" w:rsidRPr="008932A9" w:rsidRDefault="0048436B" w:rsidP="0048436B">
      <w:pPr>
        <w:rPr>
          <w:rFonts w:cstheme="minorHAnsi"/>
        </w:rPr>
      </w:pPr>
      <w:r w:rsidRPr="008932A9">
        <w:t xml:space="preserve">Projekteerimisel on arvestatud Eestis kehtivaid seadusi, standardeid, normdokumente ning juhendeid, mis on kätte saadavad Elektroonilise Riigi Teataja kataloogist, Standardikeskus ning </w:t>
      </w:r>
      <w:r w:rsidR="000652CA">
        <w:t>Transpordiamet</w:t>
      </w:r>
      <w:r w:rsidRPr="008932A9">
        <w:t xml:space="preserve">i </w:t>
      </w:r>
      <w:r w:rsidRPr="008932A9">
        <w:lastRenderedPageBreak/>
        <w:t>veebilehel rubriigist „Juhendid“.</w:t>
      </w:r>
      <w:r w:rsidRPr="008932A9">
        <w:rPr>
          <w:rFonts w:cstheme="minorHAnsi"/>
        </w:rPr>
        <w:t xml:space="preserve"> Juhul kui projekteerimise ja ehituse vahelisel perioodil leiavad nimetatud dokumentides aset muutused või need asendatakse uute asjakohaste dokumentidega, tuleb lähtuda hanke ajal kehtivatest dokumentidest.</w:t>
      </w:r>
    </w:p>
    <w:p w14:paraId="31099D40" w14:textId="77777777" w:rsidR="0048436B" w:rsidRPr="008932A9" w:rsidRDefault="0048436B" w:rsidP="008E4DC2">
      <w:pPr>
        <w:pStyle w:val="Heading3"/>
      </w:pPr>
      <w:bookmarkStart w:id="20" w:name="_Toc535933658"/>
      <w:bookmarkStart w:id="21" w:name="_Toc14776479"/>
      <w:bookmarkStart w:id="22" w:name="_Toc41486848"/>
      <w:bookmarkStart w:id="23" w:name="_Toc485027603"/>
      <w:r w:rsidRPr="008932A9">
        <w:t>Lähteandmed projekteerimiseks</w:t>
      </w:r>
      <w:bookmarkEnd w:id="20"/>
      <w:bookmarkEnd w:id="21"/>
      <w:bookmarkEnd w:id="22"/>
    </w:p>
    <w:p w14:paraId="58E25D17" w14:textId="77777777" w:rsidR="0048436B" w:rsidRPr="008932A9" w:rsidRDefault="0048436B" w:rsidP="0048436B">
      <w:r w:rsidRPr="008932A9">
        <w:t xml:space="preserve">Projekteerida tehniliselt optimaalsed ja finantsiliselt mõistlikud lahendused. </w:t>
      </w:r>
    </w:p>
    <w:p w14:paraId="7F1A2813" w14:textId="77777777" w:rsidR="0048436B" w:rsidRPr="008932A9" w:rsidRDefault="0048436B" w:rsidP="0048436B">
      <w:r w:rsidRPr="008932A9">
        <w:t>Projekteerimise lähtetase – rahuldav</w:t>
      </w:r>
    </w:p>
    <w:p w14:paraId="2980503F" w14:textId="1A131B95" w:rsidR="0048436B" w:rsidRPr="008932A9" w:rsidRDefault="0048436B" w:rsidP="0048436B">
      <w:r w:rsidRPr="008932A9">
        <w:t xml:space="preserve">Projektkiirus – </w:t>
      </w:r>
      <w:r w:rsidR="00932831" w:rsidRPr="008932A9">
        <w:t>50</w:t>
      </w:r>
      <w:r w:rsidRPr="008932A9">
        <w:t xml:space="preserve"> km/h</w:t>
      </w:r>
    </w:p>
    <w:p w14:paraId="50ED5F42" w14:textId="29CA1CF6" w:rsidR="005A6B20" w:rsidRPr="008932A9" w:rsidRDefault="005A6B20" w:rsidP="0048436B">
      <w:r w:rsidRPr="008932A9">
        <w:t>Liiklussagedus – 20</w:t>
      </w:r>
      <w:r w:rsidR="00B77448" w:rsidRPr="008932A9">
        <w:t>1</w:t>
      </w:r>
      <w:r w:rsidR="004F0697" w:rsidRPr="008932A9">
        <w:t>7</w:t>
      </w:r>
      <w:r w:rsidRPr="008932A9">
        <w:t xml:space="preserve"> aasta keskmine liiklussagedus </w:t>
      </w:r>
      <w:r w:rsidR="00932831" w:rsidRPr="008932A9">
        <w:t>349</w:t>
      </w:r>
      <w:r w:rsidR="00045694" w:rsidRPr="008932A9">
        <w:t xml:space="preserve"> </w:t>
      </w:r>
      <w:r w:rsidRPr="008932A9">
        <w:t>autot ööpäevas.</w:t>
      </w:r>
    </w:p>
    <w:p w14:paraId="3A9357BB" w14:textId="77777777" w:rsidR="0048436B" w:rsidRPr="008932A9" w:rsidRDefault="0048436B" w:rsidP="008E4DC2">
      <w:pPr>
        <w:pStyle w:val="Heading3"/>
      </w:pPr>
      <w:bookmarkStart w:id="24" w:name="_Toc14776480"/>
      <w:bookmarkStart w:id="25" w:name="_Toc41486849"/>
      <w:r w:rsidRPr="008932A9">
        <w:t>Seotud planeeringud</w:t>
      </w:r>
      <w:bookmarkEnd w:id="24"/>
      <w:bookmarkEnd w:id="25"/>
    </w:p>
    <w:bookmarkEnd w:id="23"/>
    <w:p w14:paraId="4199686A" w14:textId="503A11C5" w:rsidR="0048436B" w:rsidRPr="008932A9" w:rsidRDefault="00D002B7" w:rsidP="0048436B">
      <w:pPr>
        <w:pStyle w:val="ListParagraph"/>
      </w:pPr>
      <w:r w:rsidRPr="008932A9">
        <w:t>Seotud planeeringud puuduvad</w:t>
      </w:r>
      <w:r w:rsidR="0048436B" w:rsidRPr="008932A9">
        <w:t>.</w:t>
      </w:r>
    </w:p>
    <w:p w14:paraId="35478F4A" w14:textId="77777777" w:rsidR="0048436B" w:rsidRPr="008932A9" w:rsidRDefault="0048436B" w:rsidP="008E4DC2">
      <w:pPr>
        <w:pStyle w:val="Heading3"/>
      </w:pPr>
      <w:bookmarkStart w:id="26" w:name="_Toc14776481"/>
      <w:bookmarkStart w:id="27" w:name="_Toc41486850"/>
      <w:r w:rsidRPr="008932A9">
        <w:t>Seotud projektid</w:t>
      </w:r>
      <w:bookmarkEnd w:id="26"/>
      <w:bookmarkEnd w:id="27"/>
    </w:p>
    <w:p w14:paraId="1ED3B259" w14:textId="271B5EA4" w:rsidR="008932A9" w:rsidRDefault="009052B0" w:rsidP="009052B0">
      <w:pPr>
        <w:pStyle w:val="ListParagraph"/>
      </w:pPr>
      <w:bookmarkStart w:id="28" w:name="_Toc535933661"/>
      <w:r>
        <w:t>Seotud projektid puuduvad.</w:t>
      </w:r>
    </w:p>
    <w:p w14:paraId="61783726" w14:textId="77777777" w:rsidR="00C552A3" w:rsidRPr="008932A9" w:rsidRDefault="00C552A3" w:rsidP="008932A9">
      <w:pPr>
        <w:ind w:left="1069"/>
      </w:pPr>
    </w:p>
    <w:p w14:paraId="3D51FE3B" w14:textId="77777777" w:rsidR="0048436B" w:rsidRPr="008932A9" w:rsidRDefault="0048436B" w:rsidP="008E4DC2">
      <w:pPr>
        <w:pStyle w:val="Heading3"/>
      </w:pPr>
      <w:bookmarkStart w:id="29" w:name="_Toc14776482"/>
      <w:bookmarkStart w:id="30" w:name="_Toc41486851"/>
      <w:r w:rsidRPr="008932A9">
        <w:t>Uuringud</w:t>
      </w:r>
      <w:bookmarkEnd w:id="28"/>
      <w:bookmarkEnd w:id="29"/>
      <w:bookmarkEnd w:id="30"/>
    </w:p>
    <w:tbl>
      <w:tblPr>
        <w:tblStyle w:val="TableGrid"/>
        <w:tblW w:w="8826" w:type="dxa"/>
        <w:tblInd w:w="709" w:type="dxa"/>
        <w:tblLook w:val="04A0" w:firstRow="1" w:lastRow="0" w:firstColumn="1" w:lastColumn="0" w:noHBand="0" w:noVBand="1"/>
      </w:tblPr>
      <w:tblGrid>
        <w:gridCol w:w="1986"/>
        <w:gridCol w:w="3150"/>
        <w:gridCol w:w="1980"/>
        <w:gridCol w:w="1710"/>
      </w:tblGrid>
      <w:tr w:rsidR="0048436B" w:rsidRPr="008932A9" w14:paraId="5F8C698B" w14:textId="77777777" w:rsidTr="00221651">
        <w:tc>
          <w:tcPr>
            <w:tcW w:w="1986" w:type="dxa"/>
            <w:vAlign w:val="center"/>
          </w:tcPr>
          <w:p w14:paraId="0D92FFBE" w14:textId="77777777" w:rsidR="0048436B" w:rsidRPr="008932A9" w:rsidRDefault="0048436B" w:rsidP="00221651">
            <w:pPr>
              <w:ind w:left="0"/>
              <w:rPr>
                <w:rFonts w:cstheme="minorHAnsi"/>
                <w:b/>
              </w:rPr>
            </w:pPr>
            <w:r w:rsidRPr="008932A9">
              <w:rPr>
                <w:rFonts w:cstheme="minorHAnsi"/>
                <w:b/>
              </w:rPr>
              <w:t>Nimetus</w:t>
            </w:r>
          </w:p>
        </w:tc>
        <w:tc>
          <w:tcPr>
            <w:tcW w:w="3150" w:type="dxa"/>
            <w:vAlign w:val="center"/>
          </w:tcPr>
          <w:p w14:paraId="5B69DB7D" w14:textId="77777777" w:rsidR="0048436B" w:rsidRPr="008932A9" w:rsidRDefault="0048436B" w:rsidP="00221651">
            <w:pPr>
              <w:ind w:left="0"/>
              <w:rPr>
                <w:rFonts w:cstheme="minorHAnsi"/>
                <w:b/>
              </w:rPr>
            </w:pPr>
            <w:r w:rsidRPr="008932A9">
              <w:rPr>
                <w:rFonts w:cstheme="minorHAnsi"/>
                <w:b/>
              </w:rPr>
              <w:t>Ettevõte</w:t>
            </w:r>
          </w:p>
        </w:tc>
        <w:tc>
          <w:tcPr>
            <w:tcW w:w="1980" w:type="dxa"/>
            <w:vAlign w:val="center"/>
          </w:tcPr>
          <w:p w14:paraId="07161E7C" w14:textId="77777777" w:rsidR="0048436B" w:rsidRPr="008932A9" w:rsidRDefault="0048436B" w:rsidP="00221651">
            <w:pPr>
              <w:ind w:left="0"/>
              <w:rPr>
                <w:rFonts w:cstheme="minorHAnsi"/>
                <w:b/>
              </w:rPr>
            </w:pPr>
            <w:r w:rsidRPr="008932A9">
              <w:rPr>
                <w:rFonts w:cstheme="minorHAnsi"/>
                <w:b/>
              </w:rPr>
              <w:t>Töö number</w:t>
            </w:r>
          </w:p>
        </w:tc>
        <w:tc>
          <w:tcPr>
            <w:tcW w:w="1710" w:type="dxa"/>
            <w:vAlign w:val="center"/>
          </w:tcPr>
          <w:p w14:paraId="769C26E0" w14:textId="77777777" w:rsidR="0048436B" w:rsidRPr="008932A9" w:rsidRDefault="0048436B" w:rsidP="00221651">
            <w:pPr>
              <w:ind w:left="0"/>
              <w:rPr>
                <w:rFonts w:cstheme="minorHAnsi"/>
                <w:b/>
              </w:rPr>
            </w:pPr>
            <w:r w:rsidRPr="008932A9">
              <w:rPr>
                <w:rFonts w:cstheme="minorHAnsi"/>
                <w:b/>
              </w:rPr>
              <w:t>Valmimise aeg</w:t>
            </w:r>
          </w:p>
        </w:tc>
      </w:tr>
      <w:tr w:rsidR="0048436B" w:rsidRPr="00300828" w14:paraId="103CC373" w14:textId="77777777" w:rsidTr="00221651">
        <w:tc>
          <w:tcPr>
            <w:tcW w:w="1986" w:type="dxa"/>
            <w:vAlign w:val="center"/>
          </w:tcPr>
          <w:p w14:paraId="28B9D13D" w14:textId="77777777" w:rsidR="0048436B" w:rsidRPr="008932A9" w:rsidRDefault="0048436B" w:rsidP="00221651">
            <w:pPr>
              <w:ind w:left="0"/>
              <w:rPr>
                <w:rFonts w:cstheme="minorHAnsi"/>
              </w:rPr>
            </w:pPr>
            <w:r w:rsidRPr="008932A9">
              <w:rPr>
                <w:rFonts w:cstheme="minorHAnsi"/>
              </w:rPr>
              <w:t>Geodeesia</w:t>
            </w:r>
          </w:p>
        </w:tc>
        <w:tc>
          <w:tcPr>
            <w:tcW w:w="3150" w:type="dxa"/>
            <w:vAlign w:val="center"/>
          </w:tcPr>
          <w:p w14:paraId="7B9CDF88" w14:textId="1079FD2F" w:rsidR="0048436B" w:rsidRPr="008932A9" w:rsidRDefault="00932831" w:rsidP="00221651">
            <w:pPr>
              <w:ind w:left="0"/>
              <w:rPr>
                <w:rFonts w:cstheme="minorHAnsi"/>
              </w:rPr>
            </w:pPr>
            <w:r w:rsidRPr="008932A9">
              <w:t>DESMONTES OÜ</w:t>
            </w:r>
          </w:p>
        </w:tc>
        <w:tc>
          <w:tcPr>
            <w:tcW w:w="1980" w:type="dxa"/>
            <w:vAlign w:val="center"/>
          </w:tcPr>
          <w:p w14:paraId="4C386475" w14:textId="3A19BD6B" w:rsidR="0048436B" w:rsidRPr="008932A9" w:rsidRDefault="009052B0" w:rsidP="00221651">
            <w:pPr>
              <w:ind w:left="0"/>
              <w:rPr>
                <w:rFonts w:cstheme="minorHAnsi"/>
              </w:rPr>
            </w:pPr>
            <w:r>
              <w:t>T11</w:t>
            </w:r>
            <w:r w:rsidR="00511501">
              <w:t>a</w:t>
            </w:r>
            <w:r w:rsidR="00932831" w:rsidRPr="008932A9">
              <w:t>-</w:t>
            </w:r>
            <w:r>
              <w:t>06</w:t>
            </w:r>
            <w:r w:rsidR="00932831" w:rsidRPr="008932A9">
              <w:t>-20</w:t>
            </w:r>
            <w:r>
              <w:t>24</w:t>
            </w:r>
          </w:p>
        </w:tc>
        <w:tc>
          <w:tcPr>
            <w:tcW w:w="1710" w:type="dxa"/>
            <w:vAlign w:val="center"/>
          </w:tcPr>
          <w:p w14:paraId="2A72C6AE" w14:textId="54970B3B" w:rsidR="0048436B" w:rsidRPr="008932A9" w:rsidRDefault="00511501" w:rsidP="00221651">
            <w:pPr>
              <w:ind w:left="0"/>
              <w:rPr>
                <w:rFonts w:cstheme="minorHAnsi"/>
              </w:rPr>
            </w:pPr>
            <w:r>
              <w:rPr>
                <w:rFonts w:cstheme="minorHAnsi"/>
              </w:rPr>
              <w:t>10</w:t>
            </w:r>
            <w:r w:rsidR="00932831" w:rsidRPr="008932A9">
              <w:rPr>
                <w:rFonts w:cstheme="minorHAnsi"/>
              </w:rPr>
              <w:t>.0</w:t>
            </w:r>
            <w:r>
              <w:rPr>
                <w:rFonts w:cstheme="minorHAnsi"/>
              </w:rPr>
              <w:t>6</w:t>
            </w:r>
            <w:r w:rsidR="00932831" w:rsidRPr="008932A9">
              <w:rPr>
                <w:rFonts w:cstheme="minorHAnsi"/>
              </w:rPr>
              <w:t>.</w:t>
            </w:r>
            <w:r>
              <w:rPr>
                <w:rFonts w:cstheme="minorHAnsi"/>
              </w:rPr>
              <w:t>2024</w:t>
            </w:r>
          </w:p>
        </w:tc>
      </w:tr>
    </w:tbl>
    <w:p w14:paraId="38473F45" w14:textId="77777777" w:rsidR="0096250B" w:rsidRPr="008932A9" w:rsidRDefault="0096250B" w:rsidP="002118F5">
      <w:pPr>
        <w:pStyle w:val="Heading1"/>
      </w:pPr>
      <w:bookmarkStart w:id="31" w:name="_Toc485027589"/>
      <w:bookmarkStart w:id="32" w:name="_Toc14776483"/>
      <w:bookmarkStart w:id="33" w:name="_Toc41486852"/>
      <w:bookmarkStart w:id="34" w:name="_Toc485027590"/>
      <w:r w:rsidRPr="008932A9">
        <w:t>OLEMASOLEVA OLUKOR</w:t>
      </w:r>
      <w:bookmarkEnd w:id="31"/>
      <w:r w:rsidRPr="008932A9">
        <w:t>RA KIRJELDUS</w:t>
      </w:r>
      <w:bookmarkEnd w:id="32"/>
      <w:bookmarkEnd w:id="33"/>
    </w:p>
    <w:p w14:paraId="28051C70" w14:textId="5BB3640E" w:rsidR="00435DBF" w:rsidRPr="008932A9" w:rsidRDefault="00435DBF" w:rsidP="0096250B">
      <w:r w:rsidRPr="008932A9">
        <w:t xml:space="preserve">Mahasõit asub olemasoleva riigitee </w:t>
      </w:r>
      <w:r w:rsidR="00045694" w:rsidRPr="008932A9">
        <w:rPr>
          <w:u w:val="single"/>
        </w:rPr>
        <w:t xml:space="preserve">nr </w:t>
      </w:r>
      <w:r w:rsidR="00932831" w:rsidRPr="008932A9">
        <w:rPr>
          <w:u w:val="single"/>
        </w:rPr>
        <w:t>14203</w:t>
      </w:r>
      <w:r w:rsidR="00045694" w:rsidRPr="008932A9">
        <w:rPr>
          <w:u w:val="single"/>
        </w:rPr>
        <w:t xml:space="preserve"> </w:t>
      </w:r>
      <w:r w:rsidR="00932831" w:rsidRPr="008932A9">
        <w:rPr>
          <w:u w:val="single"/>
        </w:rPr>
        <w:t>Tabivere jaama</w:t>
      </w:r>
      <w:r w:rsidR="004F0697" w:rsidRPr="008932A9">
        <w:rPr>
          <w:u w:val="single"/>
        </w:rPr>
        <w:t xml:space="preserve"> tee</w:t>
      </w:r>
      <w:r w:rsidR="00045694" w:rsidRPr="008932A9">
        <w:rPr>
          <w:u w:val="single"/>
        </w:rPr>
        <w:t xml:space="preserve"> </w:t>
      </w:r>
      <w:r w:rsidR="00932831" w:rsidRPr="008932A9">
        <w:rPr>
          <w:u w:val="single"/>
        </w:rPr>
        <w:t>0,7</w:t>
      </w:r>
      <w:r w:rsidR="008932A9">
        <w:rPr>
          <w:u w:val="single"/>
        </w:rPr>
        <w:t>6</w:t>
      </w:r>
      <w:r w:rsidR="00045694" w:rsidRPr="008932A9">
        <w:rPr>
          <w:u w:val="single"/>
        </w:rPr>
        <w:t xml:space="preserve"> km-l</w:t>
      </w:r>
      <w:r w:rsidRPr="008932A9">
        <w:rPr>
          <w:u w:val="single"/>
        </w:rPr>
        <w:t>.</w:t>
      </w:r>
    </w:p>
    <w:p w14:paraId="2C6F1121" w14:textId="25E155AC" w:rsidR="0096250B" w:rsidRPr="008932A9" w:rsidRDefault="0096250B" w:rsidP="0096250B">
      <w:r w:rsidRPr="008932A9">
        <w:t xml:space="preserve">Riigiteel nr </w:t>
      </w:r>
      <w:r w:rsidR="00932831" w:rsidRPr="008932A9">
        <w:t>14203</w:t>
      </w:r>
      <w:r w:rsidRPr="008932A9">
        <w:t xml:space="preserve"> AKÖL aastal 201</w:t>
      </w:r>
      <w:r w:rsidR="004F0697" w:rsidRPr="008932A9">
        <w:t>7</w:t>
      </w:r>
      <w:r w:rsidRPr="008932A9">
        <w:t xml:space="preserve"> oli </w:t>
      </w:r>
      <w:r w:rsidR="00932831" w:rsidRPr="008932A9">
        <w:t>349</w:t>
      </w:r>
      <w:r w:rsidRPr="008932A9">
        <w:t xml:space="preserve"> autot/ööp</w:t>
      </w:r>
      <w:r w:rsidR="00BD5F97" w:rsidRPr="008932A9">
        <w:t xml:space="preserve">, riigitee kiirusepiirang on </w:t>
      </w:r>
      <w:r w:rsidR="00932831" w:rsidRPr="008932A9">
        <w:t>50</w:t>
      </w:r>
      <w:r w:rsidR="00BD5F97" w:rsidRPr="008932A9">
        <w:t xml:space="preserve"> km/h.</w:t>
      </w:r>
    </w:p>
    <w:p w14:paraId="6287CE16" w14:textId="78DE447B" w:rsidR="002513FD" w:rsidRPr="008932A9" w:rsidRDefault="002513FD" w:rsidP="00411294">
      <w:r w:rsidRPr="008932A9">
        <w:t xml:space="preserve">Maantee sõidutee laius on </w:t>
      </w:r>
      <w:r w:rsidR="00932831" w:rsidRPr="008932A9">
        <w:t>6</w:t>
      </w:r>
      <w:r w:rsidRPr="008932A9">
        <w:t>m</w:t>
      </w:r>
      <w:r w:rsidR="003B697D" w:rsidRPr="008932A9">
        <w:t xml:space="preserve">, tee </w:t>
      </w:r>
      <w:r w:rsidR="00300828" w:rsidRPr="008932A9">
        <w:t>kulgeb läbi Tabivere alevik</w:t>
      </w:r>
      <w:r w:rsidR="008932A9" w:rsidRPr="008932A9">
        <w:t>u.</w:t>
      </w:r>
    </w:p>
    <w:p w14:paraId="79DC6860" w14:textId="34A2BDDB" w:rsidR="00552D5F" w:rsidRPr="008932A9" w:rsidRDefault="00552D5F" w:rsidP="00552D5F">
      <w:pPr>
        <w:pStyle w:val="Heading2"/>
        <w:ind w:left="709" w:hanging="709"/>
      </w:pPr>
      <w:bookmarkStart w:id="35" w:name="_Toc41486853"/>
      <w:bookmarkStart w:id="36" w:name="_Toc535933664"/>
      <w:bookmarkStart w:id="37" w:name="_Toc14776485"/>
      <w:bookmarkStart w:id="38" w:name="_Hlk530409230"/>
      <w:bookmarkStart w:id="39" w:name="_Toc485027609"/>
      <w:r w:rsidRPr="008932A9">
        <w:t>LIIKLUSEST PÕHJUSTAT</w:t>
      </w:r>
      <w:r w:rsidR="003B697D" w:rsidRPr="008932A9">
        <w:t>UD</w:t>
      </w:r>
      <w:r w:rsidRPr="008932A9">
        <w:t xml:space="preserve"> HÄIRINGUD</w:t>
      </w:r>
      <w:bookmarkEnd w:id="35"/>
    </w:p>
    <w:p w14:paraId="179D1101" w14:textId="724B476B" w:rsidR="00552D5F" w:rsidRPr="008932A9" w:rsidRDefault="00552D5F" w:rsidP="00552D5F">
      <w:r w:rsidRPr="008932A9">
        <w:t xml:space="preserve">Lähtuvalt asjaolust, et projektiga hõlmatav ala ulatub riigitee kaitsevööndisse, tuleb kinnistu omanikul arvestada olemasolevast ja perspektiivsest liiklusest põhjustatud häiringutega (müra, vibratsioon, õhusaaste). Vähendamaks müra ja õhusaastet, tuleks kinnistu omanikul rajada maantee äärde enda kinnistule plankaed või hekk (võib ka mõlemad koos rajada). </w:t>
      </w:r>
      <w:r w:rsidR="000652CA">
        <w:t>Transpordiamet</w:t>
      </w:r>
      <w:r w:rsidRPr="008932A9">
        <w:t xml:space="preserve"> on projekti koostajat teavitanud liiklusest põhjustatud häiringutest ning ei võta kohustusi rakendada leevendusmeetmeid riigitee liiklusest põhjustatud häiringute leevendamiseks projektiga käsitletaval alal. Kõik leevendusmeetmetega seotud kulud tuleb kanda arendajal. </w:t>
      </w:r>
    </w:p>
    <w:p w14:paraId="5CC7154F" w14:textId="5CBA785F" w:rsidR="00552D5F" w:rsidRPr="008932A9" w:rsidRDefault="00552D5F" w:rsidP="00552D5F">
      <w:pPr>
        <w:pStyle w:val="Heading2"/>
        <w:tabs>
          <w:tab w:val="num" w:pos="720"/>
        </w:tabs>
        <w:ind w:left="1569" w:hanging="1569"/>
      </w:pPr>
      <w:bookmarkStart w:id="40" w:name="_Toc41486854"/>
      <w:r w:rsidRPr="008932A9">
        <w:t>UURINGUTE TULEMUSTE KOKKUVÕTE</w:t>
      </w:r>
      <w:bookmarkEnd w:id="36"/>
      <w:bookmarkEnd w:id="37"/>
      <w:bookmarkEnd w:id="40"/>
    </w:p>
    <w:p w14:paraId="5C896B16" w14:textId="77777777" w:rsidR="00552D5F" w:rsidRPr="008932A9" w:rsidRDefault="00552D5F" w:rsidP="008E4DC2">
      <w:pPr>
        <w:pStyle w:val="Heading3"/>
      </w:pPr>
      <w:bookmarkStart w:id="41" w:name="_Toc535933667"/>
      <w:bookmarkStart w:id="42" w:name="_Toc14776486"/>
      <w:bookmarkStart w:id="43" w:name="_Toc41486855"/>
      <w:r w:rsidRPr="008932A9">
        <w:t>Geodeetilised uuringud</w:t>
      </w:r>
      <w:bookmarkEnd w:id="41"/>
      <w:bookmarkEnd w:id="42"/>
      <w:bookmarkEnd w:id="43"/>
    </w:p>
    <w:p w14:paraId="1EDE20B5" w14:textId="2BA6A415" w:rsidR="00552D5F" w:rsidRPr="008932A9" w:rsidRDefault="00552D5F" w:rsidP="00552D5F">
      <w:pPr>
        <w:rPr>
          <w:rFonts w:cstheme="minorHAnsi"/>
        </w:rPr>
      </w:pPr>
      <w:r w:rsidRPr="008932A9">
        <w:rPr>
          <w:rFonts w:cstheme="minorHAnsi"/>
        </w:rPr>
        <w:t xml:space="preserve">Geodeetiline alusplaan on koostatud </w:t>
      </w:r>
      <w:r w:rsidR="00300828" w:rsidRPr="008932A9">
        <w:rPr>
          <w:rFonts w:cstheme="minorHAnsi"/>
        </w:rPr>
        <w:t>DESMONTES OÜ</w:t>
      </w:r>
      <w:r w:rsidR="00101E0C" w:rsidRPr="008932A9">
        <w:rPr>
          <w:rFonts w:cstheme="minorHAnsi"/>
        </w:rPr>
        <w:t xml:space="preserve"> poolt, </w:t>
      </w:r>
      <w:r w:rsidRPr="008932A9">
        <w:rPr>
          <w:rFonts w:cstheme="minorHAnsi"/>
        </w:rPr>
        <w:t xml:space="preserve">töö number </w:t>
      </w:r>
      <w:r w:rsidR="00511501">
        <w:rPr>
          <w:rFonts w:cstheme="minorHAnsi"/>
        </w:rPr>
        <w:t>T11a-06</w:t>
      </w:r>
      <w:r w:rsidR="00300828" w:rsidRPr="008932A9">
        <w:rPr>
          <w:rFonts w:cstheme="minorHAnsi"/>
        </w:rPr>
        <w:t>-20</w:t>
      </w:r>
      <w:r w:rsidR="00511501">
        <w:rPr>
          <w:rFonts w:cstheme="minorHAnsi"/>
        </w:rPr>
        <w:t>24</w:t>
      </w:r>
      <w:r w:rsidRPr="008932A9">
        <w:rPr>
          <w:rFonts w:cstheme="minorHAnsi"/>
        </w:rPr>
        <w:t xml:space="preserve">. Tööde teostamise aeg oli </w:t>
      </w:r>
      <w:r w:rsidR="00511501">
        <w:rPr>
          <w:rFonts w:cstheme="minorHAnsi"/>
        </w:rPr>
        <w:t>12</w:t>
      </w:r>
      <w:r w:rsidR="00101E0C" w:rsidRPr="008932A9">
        <w:rPr>
          <w:rFonts w:cstheme="minorHAnsi"/>
        </w:rPr>
        <w:t>.0</w:t>
      </w:r>
      <w:r w:rsidR="00511501">
        <w:rPr>
          <w:rFonts w:cstheme="minorHAnsi"/>
        </w:rPr>
        <w:t>5</w:t>
      </w:r>
      <w:r w:rsidR="00101E0C" w:rsidRPr="008932A9">
        <w:rPr>
          <w:rFonts w:cstheme="minorHAnsi"/>
        </w:rPr>
        <w:t>.20</w:t>
      </w:r>
      <w:r w:rsidR="00511501">
        <w:rPr>
          <w:rFonts w:cstheme="minorHAnsi"/>
        </w:rPr>
        <w:t>24.</w:t>
      </w:r>
    </w:p>
    <w:p w14:paraId="4A9980F1" w14:textId="3C6C8D0A" w:rsidR="00552D5F" w:rsidRPr="008932A9" w:rsidRDefault="00552D5F" w:rsidP="00552D5F">
      <w:pPr>
        <w:rPr>
          <w:rFonts w:cstheme="minorHAnsi"/>
        </w:rPr>
      </w:pPr>
      <w:r w:rsidRPr="008932A9">
        <w:rPr>
          <w:rFonts w:cstheme="minorHAnsi"/>
        </w:rPr>
        <w:t>Koordinaadid L-Est 97 aasta süsteemis. Kõrgused EH2000.</w:t>
      </w:r>
    </w:p>
    <w:p w14:paraId="2FD4AB29" w14:textId="77777777" w:rsidR="00552D5F" w:rsidRPr="008932A9" w:rsidRDefault="00552D5F" w:rsidP="00552D5F">
      <w:pPr>
        <w:pStyle w:val="Heading2"/>
        <w:tabs>
          <w:tab w:val="num" w:pos="720"/>
        </w:tabs>
        <w:ind w:left="1569" w:hanging="1569"/>
      </w:pPr>
      <w:bookmarkStart w:id="44" w:name="_Toc535933670"/>
      <w:bookmarkStart w:id="45" w:name="_Toc14776487"/>
      <w:bookmarkStart w:id="46" w:name="_Toc41486856"/>
      <w:r w:rsidRPr="008932A9">
        <w:lastRenderedPageBreak/>
        <w:t>KAITSEALUSED OBJEKTID</w:t>
      </w:r>
      <w:bookmarkEnd w:id="44"/>
      <w:bookmarkEnd w:id="45"/>
      <w:bookmarkEnd w:id="46"/>
    </w:p>
    <w:p w14:paraId="0CB70503" w14:textId="77777777" w:rsidR="00552D5F" w:rsidRPr="008932A9" w:rsidRDefault="00552D5F" w:rsidP="008E4DC2">
      <w:pPr>
        <w:pStyle w:val="Heading3"/>
      </w:pPr>
      <w:bookmarkStart w:id="47" w:name="_Toc535933671"/>
      <w:bookmarkStart w:id="48" w:name="_Toc14776488"/>
      <w:bookmarkStart w:id="49" w:name="_Toc41486857"/>
      <w:r w:rsidRPr="008932A9">
        <w:t>Keskkonnakaitse</w:t>
      </w:r>
      <w:bookmarkEnd w:id="47"/>
      <w:bookmarkEnd w:id="48"/>
      <w:bookmarkEnd w:id="49"/>
    </w:p>
    <w:p w14:paraId="6447F1A5" w14:textId="77777777" w:rsidR="00552D5F" w:rsidRPr="008932A9" w:rsidRDefault="00552D5F" w:rsidP="00552D5F">
      <w:pPr>
        <w:numPr>
          <w:ilvl w:val="0"/>
          <w:numId w:val="19"/>
        </w:numPr>
        <w:rPr>
          <w:rFonts w:cstheme="minorHAnsi"/>
        </w:rPr>
      </w:pPr>
      <w:bookmarkStart w:id="50" w:name="_Toc535933672"/>
      <w:r w:rsidRPr="008932A9">
        <w:rPr>
          <w:rFonts w:cstheme="minorHAnsi"/>
        </w:rPr>
        <w:t>Projektalal puuduvad kaitsealused objektid.</w:t>
      </w:r>
    </w:p>
    <w:p w14:paraId="370E3191" w14:textId="77777777" w:rsidR="00552D5F" w:rsidRPr="008932A9" w:rsidRDefault="00552D5F" w:rsidP="008E4DC2">
      <w:pPr>
        <w:pStyle w:val="Heading3"/>
      </w:pPr>
      <w:bookmarkStart w:id="51" w:name="_Toc14776489"/>
      <w:bookmarkStart w:id="52" w:name="_Toc41486858"/>
      <w:r w:rsidRPr="008932A9">
        <w:t>Muinsuskaitse</w:t>
      </w:r>
      <w:bookmarkEnd w:id="50"/>
      <w:bookmarkEnd w:id="51"/>
      <w:bookmarkEnd w:id="52"/>
    </w:p>
    <w:p w14:paraId="36904D5C" w14:textId="77777777" w:rsidR="00552D5F" w:rsidRPr="008932A9" w:rsidRDefault="00552D5F" w:rsidP="00552D5F">
      <w:pPr>
        <w:numPr>
          <w:ilvl w:val="0"/>
          <w:numId w:val="19"/>
        </w:numPr>
        <w:rPr>
          <w:rFonts w:cstheme="minorHAnsi"/>
        </w:rPr>
      </w:pPr>
      <w:bookmarkStart w:id="53" w:name="_Toc535933673"/>
      <w:r w:rsidRPr="008932A9">
        <w:rPr>
          <w:rFonts w:cstheme="minorHAnsi"/>
        </w:rPr>
        <w:t>Projektalal puuduvad kaitsealused objektid.</w:t>
      </w:r>
    </w:p>
    <w:p w14:paraId="58F4996A" w14:textId="2E7521D3" w:rsidR="00552D5F" w:rsidRPr="008932A9" w:rsidRDefault="00552D5F" w:rsidP="00552D5F">
      <w:pPr>
        <w:ind w:left="1069"/>
      </w:pPr>
      <w:r w:rsidRPr="008932A9">
        <w:t>Muinsuskaitseseadusest tulenevalt (§</w:t>
      </w:r>
      <w:r w:rsidR="00AA5EC3" w:rsidRPr="008932A9">
        <w:t>§</w:t>
      </w:r>
      <w:r w:rsidRPr="008932A9">
        <w:t xml:space="preserve"> 30-33, 44-3) on leidja kohustatud tööd katkestama, jätma leiu leiukohta ning teatama sellest Muinsuskaitseametit.</w:t>
      </w:r>
    </w:p>
    <w:p w14:paraId="3AAE4CED" w14:textId="77777777" w:rsidR="00552D5F" w:rsidRPr="008932A9" w:rsidRDefault="00552D5F" w:rsidP="008E4DC2">
      <w:pPr>
        <w:pStyle w:val="Heading3"/>
      </w:pPr>
      <w:bookmarkStart w:id="54" w:name="_Toc14776490"/>
      <w:bookmarkStart w:id="55" w:name="_Toc41486859"/>
      <w:r w:rsidRPr="008932A9">
        <w:t>Veekaitsealad</w:t>
      </w:r>
      <w:bookmarkEnd w:id="53"/>
      <w:bookmarkEnd w:id="54"/>
      <w:bookmarkEnd w:id="55"/>
    </w:p>
    <w:p w14:paraId="4BC9FCA2" w14:textId="7A24CC40" w:rsidR="00552D5F" w:rsidRPr="008932A9" w:rsidRDefault="00552D5F" w:rsidP="00552D5F">
      <w:pPr>
        <w:numPr>
          <w:ilvl w:val="0"/>
          <w:numId w:val="19"/>
        </w:numPr>
        <w:rPr>
          <w:rFonts w:cstheme="minorHAnsi"/>
        </w:rPr>
      </w:pPr>
      <w:r w:rsidRPr="008932A9">
        <w:rPr>
          <w:rFonts w:cstheme="minorHAnsi"/>
        </w:rPr>
        <w:t xml:space="preserve">Projektala </w:t>
      </w:r>
      <w:r w:rsidR="003B1CB2" w:rsidRPr="008932A9">
        <w:rPr>
          <w:rFonts w:cstheme="minorHAnsi"/>
        </w:rPr>
        <w:t xml:space="preserve">asub </w:t>
      </w:r>
      <w:r w:rsidR="00300828" w:rsidRPr="008932A9">
        <w:rPr>
          <w:rFonts w:cstheme="minorHAnsi"/>
        </w:rPr>
        <w:t>Pulgaoja ranna või kalda ehituskeeluvööndi vahetus läheduses.</w:t>
      </w:r>
      <w:r w:rsidR="000E69D9" w:rsidRPr="008932A9">
        <w:rPr>
          <w:rFonts w:cstheme="minorHAnsi"/>
        </w:rPr>
        <w:t xml:space="preserve"> </w:t>
      </w:r>
      <w:r w:rsidR="00300828" w:rsidRPr="008932A9">
        <w:rPr>
          <w:rFonts w:cstheme="minorHAnsi"/>
        </w:rPr>
        <w:t>Ehitustöid keeluvööndis pole ette nähtud.</w:t>
      </w:r>
    </w:p>
    <w:p w14:paraId="1EEDB935" w14:textId="77777777" w:rsidR="00552D5F" w:rsidRPr="008932A9" w:rsidRDefault="00552D5F" w:rsidP="008E4DC2">
      <w:pPr>
        <w:pStyle w:val="Heading3"/>
      </w:pPr>
      <w:bookmarkStart w:id="56" w:name="_Toc14776491"/>
      <w:bookmarkStart w:id="57" w:name="_Toc41486860"/>
      <w:r w:rsidRPr="008932A9">
        <w:t>Geodeetiline mõõdistusvõrk</w:t>
      </w:r>
      <w:bookmarkEnd w:id="56"/>
      <w:bookmarkEnd w:id="57"/>
    </w:p>
    <w:p w14:paraId="20E6DE61" w14:textId="77777777" w:rsidR="00552D5F" w:rsidRPr="008932A9" w:rsidRDefault="00552D5F" w:rsidP="00552D5F">
      <w:pPr>
        <w:numPr>
          <w:ilvl w:val="0"/>
          <w:numId w:val="19"/>
        </w:numPr>
        <w:rPr>
          <w:rFonts w:cstheme="minorHAnsi"/>
        </w:rPr>
      </w:pPr>
      <w:r w:rsidRPr="008932A9">
        <w:rPr>
          <w:rFonts w:cstheme="minorHAnsi"/>
        </w:rPr>
        <w:t>Töötsoonis geodeetilise mõõdistusvõrgu punktid puuduvad.</w:t>
      </w:r>
    </w:p>
    <w:p w14:paraId="68F85B9F" w14:textId="77777777" w:rsidR="00552D5F" w:rsidRPr="008932A9" w:rsidRDefault="00552D5F" w:rsidP="00552D5F">
      <w:pPr>
        <w:pStyle w:val="Heading2"/>
        <w:tabs>
          <w:tab w:val="num" w:pos="720"/>
        </w:tabs>
        <w:ind w:left="1569" w:hanging="1569"/>
      </w:pPr>
      <w:bookmarkStart w:id="58" w:name="_Toc14776492"/>
      <w:bookmarkStart w:id="59" w:name="_Toc41486861"/>
      <w:r w:rsidRPr="008932A9">
        <w:t>PROJEKTALAL PAIKNEVAD TEHNOVÕRGUD</w:t>
      </w:r>
      <w:bookmarkEnd w:id="58"/>
      <w:bookmarkEnd w:id="59"/>
    </w:p>
    <w:p w14:paraId="219E14F7" w14:textId="37C23AA6" w:rsidR="00101E0C" w:rsidRPr="003858BE" w:rsidRDefault="00552D5F" w:rsidP="00101E0C">
      <w:r w:rsidRPr="008932A9">
        <w:t>Projektala</w:t>
      </w:r>
      <w:r w:rsidR="00300828" w:rsidRPr="008932A9">
        <w:t xml:space="preserve"> läheduses asuvad </w:t>
      </w:r>
      <w:r w:rsidR="00875554">
        <w:t xml:space="preserve">olemasolevad </w:t>
      </w:r>
      <w:r w:rsidR="00300828" w:rsidRPr="008932A9">
        <w:t>kanalisatsiooni, vee- ning drenaaži torustikud.</w:t>
      </w:r>
      <w:r w:rsidR="00101E0C" w:rsidRPr="008932A9">
        <w:t xml:space="preserve"> </w:t>
      </w:r>
      <w:r w:rsidR="00300828" w:rsidRPr="008932A9">
        <w:t xml:space="preserve">Samuti </w:t>
      </w:r>
      <w:r w:rsidR="00101E0C" w:rsidRPr="008932A9">
        <w:t>asu</w:t>
      </w:r>
      <w:r w:rsidR="00300828" w:rsidRPr="008932A9">
        <w:t>b</w:t>
      </w:r>
      <w:r w:rsidR="00101E0C" w:rsidRPr="008932A9">
        <w:t xml:space="preserve"> projektala</w:t>
      </w:r>
      <w:r w:rsidR="00300828" w:rsidRPr="008932A9">
        <w:t xml:space="preserve"> lähistel</w:t>
      </w:r>
      <w:r w:rsidR="00101E0C" w:rsidRPr="008932A9">
        <w:t xml:space="preserve"> elektrivarustuse</w:t>
      </w:r>
      <w:r w:rsidR="00B95ABB">
        <w:t xml:space="preserve"> keskpinge</w:t>
      </w:r>
      <w:r w:rsidR="00101E0C" w:rsidRPr="008932A9">
        <w:t xml:space="preserve"> </w:t>
      </w:r>
      <w:r w:rsidR="00300828" w:rsidRPr="008932A9">
        <w:t>õhuliin</w:t>
      </w:r>
      <w:r w:rsidR="003B1CB2" w:rsidRPr="008932A9">
        <w:t xml:space="preserve"> mille haldajaks on Elektrilevi OÜ.</w:t>
      </w:r>
    </w:p>
    <w:p w14:paraId="79423E60" w14:textId="259BDFFF" w:rsidR="00552D5F" w:rsidRPr="008932A9" w:rsidRDefault="00552D5F" w:rsidP="002118F5">
      <w:pPr>
        <w:pStyle w:val="Heading1"/>
      </w:pPr>
      <w:bookmarkStart w:id="60" w:name="_Toc14776493"/>
      <w:bookmarkStart w:id="61" w:name="_Toc41486862"/>
      <w:bookmarkEnd w:id="34"/>
      <w:bookmarkEnd w:id="38"/>
      <w:bookmarkEnd w:id="39"/>
      <w:r w:rsidRPr="008932A9">
        <w:t>PROJEKTLAHENDUS</w:t>
      </w:r>
      <w:bookmarkEnd w:id="60"/>
      <w:bookmarkEnd w:id="61"/>
    </w:p>
    <w:p w14:paraId="7D5FEA93" w14:textId="77777777" w:rsidR="00552D5F" w:rsidRPr="008932A9" w:rsidRDefault="00552D5F" w:rsidP="00552D5F">
      <w:r w:rsidRPr="008932A9">
        <w:t>Ehitusprojekt koosneb seletuskirjast, joonistest ja muudest asjakohastest dokumentidest s.h töömahtude loend. Töömahtude loendis on toodud konstruktiivsed põhitööde mahud, mis võimaldab hinnata tööde eeldatavat maksumust. Töövõtjal tuleb hanke maksumuse arvutamisel kontrollida projekti mahte ning arvestada kõigi asjakohaste ehitustehnoloogiast tingitud kuludega, et mitte eksida ehitusprojekti realiseerimise kogumaksumuses ning tagada ehitusprojekti kogu mahus väljaehitamiseks vajalikud vahendid.</w:t>
      </w:r>
    </w:p>
    <w:p w14:paraId="63B6F36D" w14:textId="77777777" w:rsidR="00552D5F" w:rsidRPr="008932A9" w:rsidRDefault="00552D5F" w:rsidP="00552D5F">
      <w:r w:rsidRPr="008932A9">
        <w:t>Ehitusprojekti dokumendid täiendavad üksteist ja moodustavad terviku. Vastuolude esinemisel sama staadiumi erinevate ehitusprojekti dokumentide vahel lähtutakse kõigepealt seletuskirjast, seejärel joonistest ja viimasena muudest ehitusprojektis sisalduvatest dokumentidest.</w:t>
      </w:r>
    </w:p>
    <w:p w14:paraId="7CA57755" w14:textId="77777777" w:rsidR="00552D5F" w:rsidRPr="003858BE" w:rsidRDefault="00552D5F" w:rsidP="00552D5F">
      <w:r w:rsidRPr="008932A9">
        <w:t>Täiendavalt tuleb töövõtjal arvestada valitud ehitustehnoloogiast või ehitustoodetest tulenevalt vajalike tööjooniste ning monteeritavate, tehases toodetavate elementide tootmiseks vajalike töö- ja tootejooniste koostamisega ning kaasnevate kuludega. Toote- ja tööjoonised ei ole koostatud ehitusprojekti osa. Töövõtjal tuleb arvestada kõigi vajalike kooskõlastuste ja lubade hankimisega ning seonduvate kuludega s.h vee erikasutusluba vajadusel.</w:t>
      </w:r>
    </w:p>
    <w:p w14:paraId="0F4F07DE" w14:textId="6B3305EB" w:rsidR="00552D5F" w:rsidRPr="008932A9" w:rsidRDefault="00552D5F" w:rsidP="00552D5F">
      <w:pPr>
        <w:pStyle w:val="Heading2"/>
        <w:tabs>
          <w:tab w:val="num" w:pos="720"/>
        </w:tabs>
        <w:ind w:left="1569" w:hanging="1569"/>
      </w:pPr>
      <w:bookmarkStart w:id="62" w:name="_Toc14776494"/>
      <w:bookmarkStart w:id="63" w:name="_Toc41486863"/>
      <w:r w:rsidRPr="008932A9">
        <w:t>ÜLDANDMED</w:t>
      </w:r>
      <w:bookmarkEnd w:id="62"/>
      <w:bookmarkEnd w:id="63"/>
    </w:p>
    <w:p w14:paraId="78335D7E" w14:textId="0A921005" w:rsidR="0011193A" w:rsidRPr="008932A9" w:rsidRDefault="0011193A" w:rsidP="0011193A">
      <w:r w:rsidRPr="008932A9">
        <w:t xml:space="preserve">Mahasõidu projekteerimisel on aluseks võetud </w:t>
      </w:r>
      <w:r w:rsidR="000652CA">
        <w:t>Transpordiamet</w:t>
      </w:r>
      <w:r w:rsidRPr="008932A9">
        <w:t>i poolt väljastatud tehnilised tingimused, Tellija poolt väljastatud lähtematerjalid.</w:t>
      </w:r>
    </w:p>
    <w:p w14:paraId="5A826749" w14:textId="5E6B4EBD" w:rsidR="00D54A59" w:rsidRPr="008932A9" w:rsidRDefault="00552D5F" w:rsidP="00A27CC2">
      <w:pPr>
        <w:rPr>
          <w:rFonts w:cstheme="minorHAnsi"/>
        </w:rPr>
      </w:pPr>
      <w:r w:rsidRPr="008932A9">
        <w:rPr>
          <w:rFonts w:cstheme="minorHAnsi"/>
        </w:rPr>
        <w:t xml:space="preserve">Lubatud sõidukiirus riigiteel </w:t>
      </w:r>
      <w:r w:rsidR="007F1194" w:rsidRPr="008932A9">
        <w:rPr>
          <w:rFonts w:cstheme="minorHAnsi"/>
        </w:rPr>
        <w:t xml:space="preserve"> </w:t>
      </w:r>
      <w:r w:rsidR="00300828" w:rsidRPr="008932A9">
        <w:rPr>
          <w:rFonts w:cstheme="minorHAnsi"/>
        </w:rPr>
        <w:t>14203</w:t>
      </w:r>
      <w:r w:rsidR="00A25150" w:rsidRPr="008932A9">
        <w:rPr>
          <w:rFonts w:cstheme="minorHAnsi"/>
        </w:rPr>
        <w:t xml:space="preserve"> </w:t>
      </w:r>
      <w:r w:rsidRPr="008932A9">
        <w:rPr>
          <w:rFonts w:cstheme="minorHAnsi"/>
        </w:rPr>
        <w:t xml:space="preserve">on </w:t>
      </w:r>
      <w:r w:rsidR="00300828" w:rsidRPr="008932A9">
        <w:rPr>
          <w:rFonts w:cstheme="minorHAnsi"/>
        </w:rPr>
        <w:t>50</w:t>
      </w:r>
      <w:r w:rsidRPr="008932A9">
        <w:rPr>
          <w:rFonts w:cstheme="minorHAnsi"/>
        </w:rPr>
        <w:t xml:space="preserve"> km/h, sõidutee </w:t>
      </w:r>
      <w:r w:rsidR="00101E0C" w:rsidRPr="008932A9">
        <w:rPr>
          <w:rFonts w:cstheme="minorHAnsi"/>
        </w:rPr>
        <w:t>must</w:t>
      </w:r>
      <w:r w:rsidRPr="008932A9">
        <w:rPr>
          <w:rFonts w:cstheme="minorHAnsi"/>
        </w:rPr>
        <w:t xml:space="preserve">katte kogulaius kahesuunalisel teel on </w:t>
      </w:r>
      <w:r w:rsidR="00300828" w:rsidRPr="008932A9">
        <w:rPr>
          <w:rFonts w:cstheme="minorHAnsi"/>
        </w:rPr>
        <w:t>6.0 m</w:t>
      </w:r>
      <w:r w:rsidRPr="008932A9">
        <w:rPr>
          <w:rFonts w:cstheme="minorHAnsi"/>
        </w:rPr>
        <w:t>.</w:t>
      </w:r>
      <w:bookmarkStart w:id="64" w:name="_Toc14776495"/>
    </w:p>
    <w:p w14:paraId="2D326CA7" w14:textId="532200B8" w:rsidR="0011193A" w:rsidRPr="008932A9" w:rsidRDefault="0011193A" w:rsidP="0011193A">
      <w:pPr>
        <w:rPr>
          <w:b/>
        </w:rPr>
      </w:pPr>
      <w:r w:rsidRPr="008932A9">
        <w:rPr>
          <w:b/>
        </w:rPr>
        <w:t>Mahasõit</w:t>
      </w:r>
    </w:p>
    <w:p w14:paraId="027F1458" w14:textId="32150CEF" w:rsidR="0011193A" w:rsidRPr="008932A9" w:rsidRDefault="0011193A" w:rsidP="0011193A">
      <w:pPr>
        <w:pStyle w:val="ListParagraph"/>
      </w:pPr>
      <w:r w:rsidRPr="008932A9">
        <w:t xml:space="preserve">Projekteerimise lähtetase </w:t>
      </w:r>
      <w:r w:rsidRPr="008932A9">
        <w:tab/>
      </w:r>
      <w:r w:rsidRPr="008932A9">
        <w:tab/>
      </w:r>
      <w:r w:rsidRPr="008932A9">
        <w:tab/>
        <w:t xml:space="preserve">  </w:t>
      </w:r>
      <w:r w:rsidR="008932A9">
        <w:t xml:space="preserve"> </w:t>
      </w:r>
      <w:r w:rsidR="00300828" w:rsidRPr="008932A9">
        <w:t>50</w:t>
      </w:r>
      <w:r w:rsidRPr="008932A9">
        <w:t xml:space="preserve"> km/h  „rahuldav”</w:t>
      </w:r>
    </w:p>
    <w:p w14:paraId="603C26FE" w14:textId="05B0D2D5" w:rsidR="0011193A" w:rsidRPr="008932A9" w:rsidRDefault="0011193A" w:rsidP="0011193A">
      <w:pPr>
        <w:pStyle w:val="ListParagraph"/>
      </w:pPr>
      <w:r w:rsidRPr="008932A9">
        <w:t>Mahasõidu tüüp</w:t>
      </w:r>
      <w:r w:rsidRPr="008932A9">
        <w:tab/>
      </w:r>
      <w:r w:rsidRPr="008932A9">
        <w:tab/>
      </w:r>
      <w:r w:rsidRPr="008932A9">
        <w:tab/>
      </w:r>
      <w:r w:rsidRPr="008932A9">
        <w:tab/>
        <w:t xml:space="preserve">  </w:t>
      </w:r>
      <w:r w:rsidR="008932A9">
        <w:t xml:space="preserve"> </w:t>
      </w:r>
      <w:r w:rsidR="006947EA">
        <w:t>Betoonkivi kattega mahasõit</w:t>
      </w:r>
    </w:p>
    <w:p w14:paraId="7EB0D2DC" w14:textId="620CB34F" w:rsidR="0011193A" w:rsidRPr="008932A9" w:rsidRDefault="0011193A" w:rsidP="0011193A">
      <w:pPr>
        <w:pStyle w:val="ListParagraph"/>
        <w:ind w:left="1418"/>
      </w:pPr>
      <w:r w:rsidRPr="008932A9">
        <w:lastRenderedPageBreak/>
        <w:t>Mahasõidu kate</w:t>
      </w:r>
      <w:r w:rsidRPr="008932A9">
        <w:tab/>
        <w:t xml:space="preserve"> </w:t>
      </w:r>
      <w:r w:rsidRPr="008932A9">
        <w:tab/>
      </w:r>
      <w:r w:rsidRPr="008932A9">
        <w:tab/>
      </w:r>
      <w:r w:rsidRPr="008932A9">
        <w:tab/>
      </w:r>
      <w:r w:rsidRPr="008932A9">
        <w:tab/>
        <w:t xml:space="preserve"> </w:t>
      </w:r>
      <w:r w:rsidR="00700A6B" w:rsidRPr="008932A9">
        <w:t xml:space="preserve"> </w:t>
      </w:r>
      <w:r w:rsidR="00D232E2">
        <w:t xml:space="preserve"> </w:t>
      </w:r>
      <w:r w:rsidR="006947EA">
        <w:t>Betoonkivi</w:t>
      </w:r>
    </w:p>
    <w:p w14:paraId="60964B0A" w14:textId="538E6CC2" w:rsidR="0011193A" w:rsidRPr="008932A9" w:rsidRDefault="00BC07B4" w:rsidP="0011193A">
      <w:pPr>
        <w:pStyle w:val="ListParagraph"/>
      </w:pPr>
      <w:r>
        <w:t>Tolmuvaba</w:t>
      </w:r>
      <w:r w:rsidR="00700A6B" w:rsidRPr="008932A9">
        <w:t xml:space="preserve"> katte</w:t>
      </w:r>
      <w:r w:rsidR="0011193A" w:rsidRPr="008932A9">
        <w:t xml:space="preserve"> laius</w:t>
      </w:r>
      <w:r w:rsidR="0011193A" w:rsidRPr="008932A9">
        <w:tab/>
      </w:r>
      <w:r w:rsidR="0011193A" w:rsidRPr="008932A9">
        <w:tab/>
      </w:r>
      <w:r w:rsidR="0011193A" w:rsidRPr="008932A9">
        <w:tab/>
        <w:t xml:space="preserve">                 </w:t>
      </w:r>
      <w:r w:rsidR="008932A9">
        <w:t xml:space="preserve"> </w:t>
      </w:r>
      <w:r w:rsidR="006947EA">
        <w:t xml:space="preserve">6,15 </w:t>
      </w:r>
      <w:r w:rsidR="0011193A" w:rsidRPr="008932A9">
        <w:t>m</w:t>
      </w:r>
    </w:p>
    <w:p w14:paraId="534110BA" w14:textId="5642CFEC" w:rsidR="0011193A" w:rsidRPr="008932A9" w:rsidRDefault="0011193A" w:rsidP="0011193A">
      <w:pPr>
        <w:pStyle w:val="ListParagraph"/>
      </w:pPr>
      <w:r w:rsidRPr="008932A9">
        <w:t>Mulde nõlvus</w:t>
      </w:r>
      <w:r w:rsidRPr="008932A9">
        <w:tab/>
      </w:r>
      <w:r w:rsidRPr="008932A9">
        <w:tab/>
      </w:r>
      <w:r w:rsidRPr="008932A9">
        <w:tab/>
      </w:r>
      <w:r w:rsidRPr="008932A9">
        <w:tab/>
      </w:r>
      <w:r w:rsidRPr="008932A9">
        <w:tab/>
        <w:t xml:space="preserve"> </w:t>
      </w:r>
      <w:r w:rsidR="003B1CB2" w:rsidRPr="008932A9">
        <w:t xml:space="preserve"> </w:t>
      </w:r>
      <w:r w:rsidRPr="008932A9">
        <w:t xml:space="preserve"> </w:t>
      </w:r>
      <w:r w:rsidR="008932A9">
        <w:t xml:space="preserve"> </w:t>
      </w:r>
      <w:r w:rsidR="00300828" w:rsidRPr="008932A9">
        <w:t>1:3</w:t>
      </w:r>
    </w:p>
    <w:p w14:paraId="5EF7F39A" w14:textId="3CC66C5C" w:rsidR="0011193A" w:rsidRPr="008932A9" w:rsidRDefault="0011193A" w:rsidP="0011193A">
      <w:pPr>
        <w:pStyle w:val="ListParagraph"/>
      </w:pPr>
      <w:r w:rsidRPr="008932A9">
        <w:t xml:space="preserve">Mahasõidu pikikalle riigitee servast </w:t>
      </w:r>
      <w:r w:rsidR="006163BC" w:rsidRPr="008932A9">
        <w:t xml:space="preserve">4 </w:t>
      </w:r>
      <w:r w:rsidRPr="008932A9">
        <w:t xml:space="preserve">m ulatuses    </w:t>
      </w:r>
      <w:r w:rsidR="00300828" w:rsidRPr="008932A9">
        <w:t>2,5%</w:t>
      </w:r>
    </w:p>
    <w:p w14:paraId="4F4EF0A1" w14:textId="184F5571" w:rsidR="006163BC" w:rsidRPr="0032538F" w:rsidRDefault="006163BC" w:rsidP="006163BC">
      <w:pPr>
        <w:pStyle w:val="Heading2"/>
        <w:tabs>
          <w:tab w:val="num" w:pos="720"/>
        </w:tabs>
        <w:ind w:left="1569" w:hanging="1569"/>
      </w:pPr>
      <w:bookmarkStart w:id="65" w:name="_Toc41486864"/>
      <w:r w:rsidRPr="0032538F">
        <w:t>PLAANILAHENDUS</w:t>
      </w:r>
      <w:bookmarkEnd w:id="65"/>
    </w:p>
    <w:p w14:paraId="06B5D54B" w14:textId="368D9EA7" w:rsidR="008E4DC2" w:rsidRPr="0032538F" w:rsidRDefault="006163BC" w:rsidP="008E4DC2">
      <w:pPr>
        <w:pStyle w:val="Heading3"/>
      </w:pPr>
      <w:bookmarkStart w:id="66" w:name="_Toc41486865"/>
      <w:bookmarkEnd w:id="64"/>
      <w:r w:rsidRPr="0032538F">
        <w:t>Asendiplaan</w:t>
      </w:r>
      <w:bookmarkEnd w:id="66"/>
    </w:p>
    <w:p w14:paraId="720C34E5" w14:textId="0D384043" w:rsidR="006163BC" w:rsidRPr="0032538F" w:rsidRDefault="006163BC" w:rsidP="006163BC">
      <w:r w:rsidRPr="0032538F">
        <w:t>Projekteeritud plaanilahendus on välja toodud joonisel 4-01 „Asendiplaan, vertikaalplaneering, pikiprofiil ja lõige A-A“.</w:t>
      </w:r>
    </w:p>
    <w:p w14:paraId="540A94C4" w14:textId="7E7198B5" w:rsidR="00605896" w:rsidRPr="0032538F" w:rsidRDefault="0003652D" w:rsidP="00516B33">
      <w:r w:rsidRPr="0032538F">
        <w:t xml:space="preserve">Mahasõidu </w:t>
      </w:r>
      <w:r w:rsidR="00C47804" w:rsidRPr="0032538F">
        <w:t xml:space="preserve">projekteerimisel on arvestatud, et </w:t>
      </w:r>
      <w:r w:rsidR="00262853" w:rsidRPr="0032538F">
        <w:t xml:space="preserve">vastavalt </w:t>
      </w:r>
      <w:r w:rsidR="000652CA">
        <w:t>Transpordi</w:t>
      </w:r>
      <w:r w:rsidR="00C47804" w:rsidRPr="0032538F">
        <w:t xml:space="preserve">ameti </w:t>
      </w:r>
      <w:r w:rsidR="00262853" w:rsidRPr="0032538F">
        <w:t xml:space="preserve">tingimustele oleks tagatud juurdepääs </w:t>
      </w:r>
      <w:r w:rsidR="00300828" w:rsidRPr="0032538F">
        <w:t>Tiigi tn 11a</w:t>
      </w:r>
      <w:r w:rsidR="00101E0C" w:rsidRPr="0032538F">
        <w:t xml:space="preserve"> kinnistule</w:t>
      </w:r>
    </w:p>
    <w:p w14:paraId="5206F934" w14:textId="5C0026BF" w:rsidR="00703ED5" w:rsidRPr="0032538F" w:rsidRDefault="006163BC" w:rsidP="008E4DC2">
      <w:pPr>
        <w:pStyle w:val="Heading3"/>
      </w:pPr>
      <w:bookmarkStart w:id="67" w:name="_Toc41486866"/>
      <w:r w:rsidRPr="0032538F">
        <w:rPr>
          <w:rFonts w:eastAsia="Calibri"/>
        </w:rPr>
        <w:t>Ristlõige ja v</w:t>
      </w:r>
      <w:r w:rsidR="0020460F" w:rsidRPr="0032538F">
        <w:t>ertikaalplaneerimine</w:t>
      </w:r>
      <w:bookmarkEnd w:id="67"/>
    </w:p>
    <w:p w14:paraId="0CDB5132" w14:textId="015940DA" w:rsidR="006163BC" w:rsidRPr="0032538F" w:rsidRDefault="006163BC" w:rsidP="006163BC">
      <w:r w:rsidRPr="0032538F">
        <w:t>Projekteeritud ristlõige ja vertikaalplaneering on välja toodud joonisel 4-01 „Asendiplaan, vertikaalplaneering, pikiprofiil ja lõige A-A“.</w:t>
      </w:r>
    </w:p>
    <w:p w14:paraId="5819A32A" w14:textId="048C1B65" w:rsidR="006163BC" w:rsidRPr="0032538F" w:rsidRDefault="006947EA" w:rsidP="006163BC">
      <w:r>
        <w:t>Mahasõidu laius on valitud vastavalt kinnistu autovärava laiusele 6,15 m.</w:t>
      </w:r>
    </w:p>
    <w:p w14:paraId="60D16848" w14:textId="28E1269B" w:rsidR="00377C68" w:rsidRPr="0032538F" w:rsidRDefault="006C2D7F" w:rsidP="004E45E9">
      <w:pPr>
        <w:rPr>
          <w:szCs w:val="24"/>
        </w:rPr>
      </w:pPr>
      <w:r w:rsidRPr="0032538F">
        <w:rPr>
          <w:szCs w:val="24"/>
        </w:rPr>
        <w:t>M</w:t>
      </w:r>
      <w:r w:rsidR="00EB68A6" w:rsidRPr="0032538F">
        <w:rPr>
          <w:szCs w:val="24"/>
        </w:rPr>
        <w:t xml:space="preserve">ahasõidu pikikalle alates </w:t>
      </w:r>
      <w:r w:rsidR="00700A6B" w:rsidRPr="0032538F">
        <w:rPr>
          <w:szCs w:val="24"/>
        </w:rPr>
        <w:t>riigitee</w:t>
      </w:r>
      <w:r w:rsidR="00903FEF" w:rsidRPr="0032538F">
        <w:rPr>
          <w:szCs w:val="24"/>
        </w:rPr>
        <w:t xml:space="preserve"> servast</w:t>
      </w:r>
      <w:r w:rsidR="00EB68A6" w:rsidRPr="0032538F">
        <w:rPr>
          <w:szCs w:val="24"/>
        </w:rPr>
        <w:t xml:space="preserve"> </w:t>
      </w:r>
      <w:r w:rsidR="00B95ABB">
        <w:rPr>
          <w:szCs w:val="24"/>
        </w:rPr>
        <w:t>5</w:t>
      </w:r>
      <w:r w:rsidR="00EB68A6" w:rsidRPr="0032538F">
        <w:rPr>
          <w:szCs w:val="24"/>
        </w:rPr>
        <w:t xml:space="preserve">m kaugusele on </w:t>
      </w:r>
      <w:r w:rsidR="00300828" w:rsidRPr="0032538F">
        <w:rPr>
          <w:szCs w:val="24"/>
        </w:rPr>
        <w:t>2</w:t>
      </w:r>
      <w:r w:rsidR="003152D2" w:rsidRPr="0032538F">
        <w:rPr>
          <w:szCs w:val="24"/>
        </w:rPr>
        <w:t>,5</w:t>
      </w:r>
      <w:r w:rsidR="00EB68A6" w:rsidRPr="0032538F">
        <w:rPr>
          <w:szCs w:val="24"/>
        </w:rPr>
        <w:t>%</w:t>
      </w:r>
      <w:r w:rsidR="00377C68" w:rsidRPr="0032538F">
        <w:rPr>
          <w:szCs w:val="24"/>
        </w:rPr>
        <w:t xml:space="preserve">, põikkalle </w:t>
      </w:r>
      <w:r w:rsidR="00300828" w:rsidRPr="0032538F">
        <w:rPr>
          <w:szCs w:val="24"/>
        </w:rPr>
        <w:t>0,</w:t>
      </w:r>
      <w:r w:rsidR="0032538F">
        <w:rPr>
          <w:szCs w:val="24"/>
        </w:rPr>
        <w:t>7</w:t>
      </w:r>
      <w:r w:rsidR="00300828" w:rsidRPr="0032538F">
        <w:rPr>
          <w:szCs w:val="24"/>
        </w:rPr>
        <w:t xml:space="preserve"> kuni </w:t>
      </w:r>
      <w:r w:rsidR="0032538F" w:rsidRPr="0032538F">
        <w:rPr>
          <w:szCs w:val="24"/>
        </w:rPr>
        <w:t>1,</w:t>
      </w:r>
      <w:r w:rsidR="006947EA">
        <w:rPr>
          <w:szCs w:val="24"/>
        </w:rPr>
        <w:t>5</w:t>
      </w:r>
      <w:r w:rsidR="00377C68" w:rsidRPr="0032538F">
        <w:rPr>
          <w:szCs w:val="24"/>
        </w:rPr>
        <w:t>%.</w:t>
      </w:r>
    </w:p>
    <w:p w14:paraId="782507CF" w14:textId="69E3C5D7" w:rsidR="006163BC" w:rsidRPr="0032538F" w:rsidRDefault="00605896" w:rsidP="00300828">
      <w:pPr>
        <w:rPr>
          <w:szCs w:val="24"/>
        </w:rPr>
      </w:pPr>
      <w:r w:rsidRPr="0032538F">
        <w:rPr>
          <w:szCs w:val="24"/>
        </w:rPr>
        <w:t>Mahasõidu alla ei ole kavandatud truupi</w:t>
      </w:r>
      <w:r w:rsidR="00B77448" w:rsidRPr="0032538F">
        <w:rPr>
          <w:szCs w:val="24"/>
        </w:rPr>
        <w:t>, kun</w:t>
      </w:r>
      <w:r w:rsidR="003152D2" w:rsidRPr="0032538F">
        <w:rPr>
          <w:szCs w:val="24"/>
        </w:rPr>
        <w:t xml:space="preserve">a </w:t>
      </w:r>
      <w:r w:rsidR="00C16E41" w:rsidRPr="0032538F">
        <w:rPr>
          <w:szCs w:val="24"/>
        </w:rPr>
        <w:t>rajatav</w:t>
      </w:r>
      <w:r w:rsidR="003152D2" w:rsidRPr="0032538F">
        <w:rPr>
          <w:szCs w:val="24"/>
        </w:rPr>
        <w:t xml:space="preserve"> mahasõit ei sea takistusi sademevete ärajuhtimisele riigitee katetelt, muldkehas</w:t>
      </w:r>
      <w:r w:rsidR="00C742B6" w:rsidRPr="0032538F">
        <w:rPr>
          <w:szCs w:val="24"/>
        </w:rPr>
        <w:t>t</w:t>
      </w:r>
      <w:r w:rsidR="003152D2" w:rsidRPr="0032538F">
        <w:rPr>
          <w:szCs w:val="24"/>
        </w:rPr>
        <w:t xml:space="preserve"> ja riigiteealuselt maalt.</w:t>
      </w:r>
    </w:p>
    <w:p w14:paraId="41115D96" w14:textId="03A19BD4" w:rsidR="00EB68A6" w:rsidRPr="0032538F" w:rsidRDefault="00605896" w:rsidP="00EB68A6">
      <w:pPr>
        <w:rPr>
          <w:szCs w:val="24"/>
        </w:rPr>
      </w:pPr>
      <w:r w:rsidRPr="0032538F">
        <w:rPr>
          <w:szCs w:val="24"/>
        </w:rPr>
        <w:t xml:space="preserve">Mahasõidu nõlvad </w:t>
      </w:r>
      <w:r w:rsidR="003152D2" w:rsidRPr="0032538F">
        <w:rPr>
          <w:szCs w:val="24"/>
        </w:rPr>
        <w:t>viiakse kokku olemasoleva maapinnaga</w:t>
      </w:r>
      <w:r w:rsidR="00056DE3" w:rsidRPr="0032538F">
        <w:rPr>
          <w:szCs w:val="24"/>
        </w:rPr>
        <w:t xml:space="preserve"> nõlvusega 1:3</w:t>
      </w:r>
      <w:r w:rsidR="003152D2" w:rsidRPr="0032538F">
        <w:rPr>
          <w:szCs w:val="24"/>
        </w:rPr>
        <w:t>.</w:t>
      </w:r>
    </w:p>
    <w:p w14:paraId="53BBFE23" w14:textId="77777777" w:rsidR="00331E2E" w:rsidRDefault="00331E2E" w:rsidP="00331E2E">
      <w:pPr>
        <w:pStyle w:val="Heading3"/>
      </w:pPr>
      <w:bookmarkStart w:id="68" w:name="_Toc41486867"/>
      <w:r w:rsidRPr="003858BE">
        <w:t>Nähtavus</w:t>
      </w:r>
      <w:bookmarkEnd w:id="68"/>
    </w:p>
    <w:p w14:paraId="0E86B245" w14:textId="17CFBE12" w:rsidR="005F0415" w:rsidRPr="00581AA3" w:rsidRDefault="005F0415" w:rsidP="005F0415">
      <w:pPr>
        <w:spacing w:before="120"/>
        <w:rPr>
          <w:szCs w:val="24"/>
        </w:rPr>
      </w:pPr>
      <w:r>
        <w:rPr>
          <w:szCs w:val="24"/>
        </w:rPr>
        <w:t>Tee</w:t>
      </w:r>
      <w:r w:rsidRPr="00E718D8">
        <w:rPr>
          <w:szCs w:val="24"/>
        </w:rPr>
        <w:t xml:space="preserve"> projekteerimisnormide tabeli </w:t>
      </w:r>
      <w:r>
        <w:rPr>
          <w:szCs w:val="24"/>
        </w:rPr>
        <w:t>20</w:t>
      </w:r>
      <w:r w:rsidRPr="00E718D8">
        <w:rPr>
          <w:szCs w:val="24"/>
        </w:rPr>
        <w:t xml:space="preserve"> „</w:t>
      </w:r>
      <w:r>
        <w:rPr>
          <w:szCs w:val="24"/>
        </w:rPr>
        <w:t>Ristmiku nähtavusala parameetrite PN 1 ja LN1 väärtused" järgi on vähim nähtavuskolmnurk 5x105m</w:t>
      </w:r>
      <w:r w:rsidRPr="00E718D8">
        <w:rPr>
          <w:szCs w:val="24"/>
        </w:rPr>
        <w:t xml:space="preserve">. </w:t>
      </w:r>
    </w:p>
    <w:p w14:paraId="6071B1B2" w14:textId="77777777" w:rsidR="005F0415" w:rsidRDefault="005F0415" w:rsidP="005F0415">
      <w:pPr>
        <w:spacing w:before="120"/>
        <w:rPr>
          <w:szCs w:val="24"/>
        </w:rPr>
      </w:pPr>
      <w:r w:rsidRPr="002B3811">
        <w:rPr>
          <w:szCs w:val="24"/>
        </w:rPr>
        <w:t>Nähtavuskolmnur</w:t>
      </w:r>
      <w:r>
        <w:rPr>
          <w:szCs w:val="24"/>
        </w:rPr>
        <w:t>gad</w:t>
      </w:r>
      <w:r w:rsidRPr="002B3811">
        <w:rPr>
          <w:szCs w:val="24"/>
        </w:rPr>
        <w:t xml:space="preserve"> on kantud asendiplaani joonisele. </w:t>
      </w:r>
    </w:p>
    <w:p w14:paraId="04BAE617" w14:textId="77777777" w:rsidR="005F0415" w:rsidRPr="002B3811" w:rsidRDefault="005F0415" w:rsidP="005F0415">
      <w:pPr>
        <w:spacing w:before="120"/>
        <w:rPr>
          <w:u w:val="single"/>
        </w:rPr>
      </w:pPr>
      <w:r w:rsidRPr="00581AA3">
        <w:rPr>
          <w:noProof/>
          <w:u w:val="single"/>
        </w:rPr>
        <w:drawing>
          <wp:inline distT="0" distB="0" distL="0" distR="0" wp14:anchorId="4E99450E" wp14:editId="68FB0FC3">
            <wp:extent cx="3641702" cy="2835910"/>
            <wp:effectExtent l="0" t="0" r="0" b="2540"/>
            <wp:docPr id="12303117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47829" cy="2840681"/>
                    </a:xfrm>
                    <a:prstGeom prst="rect">
                      <a:avLst/>
                    </a:prstGeom>
                    <a:noFill/>
                    <a:ln>
                      <a:noFill/>
                    </a:ln>
                  </pic:spPr>
                </pic:pic>
              </a:graphicData>
            </a:graphic>
          </wp:inline>
        </w:drawing>
      </w:r>
    </w:p>
    <w:p w14:paraId="1119AD77" w14:textId="77777777" w:rsidR="005F0415" w:rsidRDefault="005F0415" w:rsidP="005F0415">
      <w:pPr>
        <w:spacing w:before="60" w:after="0"/>
        <w:contextualSpacing/>
        <w:rPr>
          <w:spacing w:val="-5"/>
          <w:szCs w:val="24"/>
        </w:rPr>
      </w:pPr>
    </w:p>
    <w:p w14:paraId="21206F0C" w14:textId="77777777" w:rsidR="005F0415" w:rsidRDefault="005F0415" w:rsidP="005F0415">
      <w:pPr>
        <w:spacing w:before="60" w:after="0"/>
        <w:contextualSpacing/>
        <w:rPr>
          <w:spacing w:val="-5"/>
          <w:szCs w:val="24"/>
        </w:rPr>
      </w:pPr>
    </w:p>
    <w:p w14:paraId="7450D767" w14:textId="77777777" w:rsidR="005F0415" w:rsidRDefault="005F0415" w:rsidP="005F0415">
      <w:pPr>
        <w:spacing w:before="60" w:after="0"/>
        <w:contextualSpacing/>
        <w:rPr>
          <w:spacing w:val="-5"/>
          <w:szCs w:val="24"/>
        </w:rPr>
      </w:pPr>
    </w:p>
    <w:p w14:paraId="5C648586" w14:textId="77777777" w:rsidR="005F0415" w:rsidRPr="00034E9A" w:rsidRDefault="005F0415" w:rsidP="005F0415">
      <w:pPr>
        <w:spacing w:before="60" w:after="0"/>
        <w:contextualSpacing/>
        <w:rPr>
          <w:spacing w:val="-5"/>
          <w:szCs w:val="24"/>
        </w:rPr>
      </w:pPr>
      <w:r w:rsidRPr="00034E9A">
        <w:rPr>
          <w:spacing w:val="-5"/>
          <w:szCs w:val="24"/>
        </w:rPr>
        <w:lastRenderedPageBreak/>
        <w:t>Tabel 20. Ristmiku nähtavusala parameetrite PN1 ja LN1 väärtused</w:t>
      </w:r>
    </w:p>
    <w:tbl>
      <w:tblPr>
        <w:tblStyle w:val="TableGrid3"/>
        <w:tblW w:w="0" w:type="auto"/>
        <w:tblLook w:val="04A0" w:firstRow="1" w:lastRow="0" w:firstColumn="1" w:lastColumn="0" w:noHBand="0" w:noVBand="1"/>
      </w:tblPr>
      <w:tblGrid>
        <w:gridCol w:w="2547"/>
        <w:gridCol w:w="1984"/>
        <w:gridCol w:w="2835"/>
      </w:tblGrid>
      <w:tr w:rsidR="005F0415" w:rsidRPr="00034E9A" w14:paraId="1EC61FF0" w14:textId="77777777" w:rsidTr="00D232E3">
        <w:tc>
          <w:tcPr>
            <w:tcW w:w="2547" w:type="dxa"/>
            <w:vAlign w:val="center"/>
          </w:tcPr>
          <w:p w14:paraId="1763504E" w14:textId="77777777" w:rsidR="005F0415" w:rsidRPr="00034E9A" w:rsidRDefault="005F0415" w:rsidP="00D232E3">
            <w:pPr>
              <w:spacing w:before="60" w:after="0"/>
              <w:contextualSpacing/>
              <w:jc w:val="center"/>
              <w:rPr>
                <w:rFonts w:eastAsia="Times New Roman"/>
                <w:spacing w:val="-5"/>
                <w:szCs w:val="24"/>
              </w:rPr>
            </w:pPr>
            <w:r w:rsidRPr="00034E9A">
              <w:rPr>
                <w:rFonts w:eastAsia="Times New Roman"/>
                <w:spacing w:val="-5"/>
                <w:szCs w:val="24"/>
              </w:rPr>
              <w:t>Peatee projektkiirus,</w:t>
            </w:r>
          </w:p>
          <w:p w14:paraId="580C8605" w14:textId="77777777" w:rsidR="005F0415" w:rsidRPr="00034E9A" w:rsidRDefault="005F0415" w:rsidP="00D232E3">
            <w:pPr>
              <w:spacing w:before="60" w:after="0"/>
              <w:contextualSpacing/>
              <w:jc w:val="center"/>
              <w:rPr>
                <w:rFonts w:eastAsia="Times New Roman"/>
                <w:spacing w:val="-5"/>
                <w:szCs w:val="24"/>
              </w:rPr>
            </w:pPr>
            <w:r w:rsidRPr="00034E9A">
              <w:rPr>
                <w:rFonts w:eastAsia="Times New Roman"/>
                <w:spacing w:val="-5"/>
                <w:szCs w:val="24"/>
              </w:rPr>
              <w:t>km/h</w:t>
            </w:r>
          </w:p>
        </w:tc>
        <w:tc>
          <w:tcPr>
            <w:tcW w:w="1984" w:type="dxa"/>
            <w:vAlign w:val="center"/>
          </w:tcPr>
          <w:p w14:paraId="737E44CE" w14:textId="77777777" w:rsidR="005F0415" w:rsidRPr="00034E9A" w:rsidRDefault="005F0415" w:rsidP="00D232E3">
            <w:pPr>
              <w:spacing w:before="60" w:after="0"/>
              <w:contextualSpacing/>
              <w:jc w:val="center"/>
              <w:rPr>
                <w:rFonts w:eastAsia="Times New Roman"/>
                <w:spacing w:val="-5"/>
                <w:szCs w:val="24"/>
              </w:rPr>
            </w:pPr>
            <w:r w:rsidRPr="00034E9A">
              <w:rPr>
                <w:rFonts w:eastAsia="Times New Roman"/>
                <w:spacing w:val="-5"/>
                <w:szCs w:val="24"/>
              </w:rPr>
              <w:t>PN1, m</w:t>
            </w:r>
          </w:p>
        </w:tc>
        <w:tc>
          <w:tcPr>
            <w:tcW w:w="2835" w:type="dxa"/>
            <w:vAlign w:val="center"/>
          </w:tcPr>
          <w:p w14:paraId="4E228E9E" w14:textId="77777777" w:rsidR="005F0415" w:rsidRPr="00034E9A" w:rsidRDefault="005F0415" w:rsidP="00D232E3">
            <w:pPr>
              <w:spacing w:before="60" w:after="0"/>
              <w:contextualSpacing/>
              <w:jc w:val="center"/>
              <w:rPr>
                <w:rFonts w:eastAsia="Times New Roman"/>
                <w:spacing w:val="-5"/>
                <w:szCs w:val="24"/>
              </w:rPr>
            </w:pPr>
            <w:r w:rsidRPr="00034E9A">
              <w:rPr>
                <w:rFonts w:eastAsia="Times New Roman"/>
                <w:spacing w:val="-5"/>
                <w:szCs w:val="24"/>
              </w:rPr>
              <w:t>LN1, m</w:t>
            </w:r>
          </w:p>
        </w:tc>
      </w:tr>
      <w:tr w:rsidR="005F0415" w:rsidRPr="00034E9A" w14:paraId="629401C8" w14:textId="77777777" w:rsidTr="00D232E3">
        <w:tc>
          <w:tcPr>
            <w:tcW w:w="2547" w:type="dxa"/>
          </w:tcPr>
          <w:p w14:paraId="31C3FA2D" w14:textId="77777777" w:rsidR="005F0415" w:rsidRPr="00034E9A" w:rsidRDefault="005F0415" w:rsidP="00D232E3">
            <w:pPr>
              <w:spacing w:before="60" w:after="0"/>
              <w:contextualSpacing/>
              <w:jc w:val="center"/>
              <w:rPr>
                <w:rFonts w:eastAsia="Times New Roman"/>
                <w:spacing w:val="-5"/>
                <w:szCs w:val="24"/>
              </w:rPr>
            </w:pPr>
            <w:r w:rsidRPr="00034E9A">
              <w:rPr>
                <w:rFonts w:eastAsia="Times New Roman"/>
                <w:spacing w:val="-5"/>
                <w:szCs w:val="24"/>
              </w:rPr>
              <w:t>30</w:t>
            </w:r>
          </w:p>
        </w:tc>
        <w:tc>
          <w:tcPr>
            <w:tcW w:w="1984" w:type="dxa"/>
          </w:tcPr>
          <w:p w14:paraId="46616ED5" w14:textId="77777777" w:rsidR="005F0415" w:rsidRPr="00034E9A" w:rsidRDefault="005F0415" w:rsidP="00D232E3">
            <w:pPr>
              <w:spacing w:before="60" w:after="0"/>
              <w:contextualSpacing/>
              <w:jc w:val="center"/>
              <w:rPr>
                <w:rFonts w:eastAsia="Times New Roman"/>
                <w:spacing w:val="-5"/>
                <w:szCs w:val="24"/>
              </w:rPr>
            </w:pPr>
            <w:r w:rsidRPr="00034E9A">
              <w:rPr>
                <w:rFonts w:eastAsia="Times New Roman"/>
                <w:spacing w:val="-5"/>
                <w:szCs w:val="24"/>
              </w:rPr>
              <w:t>30</w:t>
            </w:r>
          </w:p>
        </w:tc>
        <w:tc>
          <w:tcPr>
            <w:tcW w:w="2835" w:type="dxa"/>
          </w:tcPr>
          <w:p w14:paraId="22E5BD18" w14:textId="77777777" w:rsidR="005F0415" w:rsidRPr="00034E9A" w:rsidRDefault="005F0415" w:rsidP="00D232E3">
            <w:pPr>
              <w:spacing w:before="60" w:after="0"/>
              <w:contextualSpacing/>
              <w:jc w:val="center"/>
              <w:rPr>
                <w:rFonts w:eastAsia="Times New Roman"/>
                <w:spacing w:val="-5"/>
                <w:szCs w:val="24"/>
              </w:rPr>
            </w:pPr>
            <w:r w:rsidRPr="00034E9A">
              <w:rPr>
                <w:rFonts w:eastAsia="Times New Roman"/>
                <w:spacing w:val="-5"/>
                <w:szCs w:val="24"/>
              </w:rPr>
              <w:t>60 / 40</w:t>
            </w:r>
            <w:r w:rsidRPr="00034E9A">
              <w:rPr>
                <w:rFonts w:eastAsia="Times New Roman"/>
                <w:spacing w:val="-5"/>
                <w:szCs w:val="24"/>
                <w:vertAlign w:val="superscript"/>
              </w:rPr>
              <w:t>1</w:t>
            </w:r>
          </w:p>
        </w:tc>
      </w:tr>
      <w:tr w:rsidR="005F0415" w:rsidRPr="00034E9A" w14:paraId="6B93F082" w14:textId="77777777" w:rsidTr="00D232E3">
        <w:tc>
          <w:tcPr>
            <w:tcW w:w="2547" w:type="dxa"/>
          </w:tcPr>
          <w:p w14:paraId="63153B1B" w14:textId="77777777" w:rsidR="005F0415" w:rsidRPr="00034E9A" w:rsidRDefault="005F0415" w:rsidP="00D232E3">
            <w:pPr>
              <w:spacing w:before="60" w:after="0"/>
              <w:contextualSpacing/>
              <w:jc w:val="center"/>
              <w:rPr>
                <w:rFonts w:eastAsia="Times New Roman"/>
                <w:spacing w:val="-5"/>
                <w:szCs w:val="24"/>
              </w:rPr>
            </w:pPr>
            <w:r w:rsidRPr="00034E9A">
              <w:rPr>
                <w:rFonts w:eastAsia="Times New Roman"/>
                <w:spacing w:val="-5"/>
                <w:szCs w:val="24"/>
              </w:rPr>
              <w:t>40</w:t>
            </w:r>
          </w:p>
        </w:tc>
        <w:tc>
          <w:tcPr>
            <w:tcW w:w="1984" w:type="dxa"/>
          </w:tcPr>
          <w:p w14:paraId="408978C3" w14:textId="77777777" w:rsidR="005F0415" w:rsidRPr="00034E9A" w:rsidRDefault="005F0415" w:rsidP="00D232E3">
            <w:pPr>
              <w:spacing w:before="60" w:after="0"/>
              <w:contextualSpacing/>
              <w:jc w:val="center"/>
              <w:rPr>
                <w:rFonts w:eastAsia="Times New Roman"/>
                <w:spacing w:val="-5"/>
                <w:szCs w:val="24"/>
              </w:rPr>
            </w:pPr>
            <w:r w:rsidRPr="00034E9A">
              <w:rPr>
                <w:rFonts w:eastAsia="Times New Roman"/>
                <w:spacing w:val="-5"/>
                <w:szCs w:val="24"/>
              </w:rPr>
              <w:t>45</w:t>
            </w:r>
          </w:p>
        </w:tc>
        <w:tc>
          <w:tcPr>
            <w:tcW w:w="2835" w:type="dxa"/>
          </w:tcPr>
          <w:p w14:paraId="74EAB7A3" w14:textId="77777777" w:rsidR="005F0415" w:rsidRPr="00034E9A" w:rsidRDefault="005F0415" w:rsidP="00D232E3">
            <w:pPr>
              <w:spacing w:before="60" w:after="0"/>
              <w:contextualSpacing/>
              <w:jc w:val="center"/>
              <w:rPr>
                <w:rFonts w:eastAsia="Times New Roman"/>
                <w:spacing w:val="-5"/>
                <w:szCs w:val="24"/>
              </w:rPr>
            </w:pPr>
            <w:r w:rsidRPr="00034E9A">
              <w:rPr>
                <w:rFonts w:eastAsia="Times New Roman"/>
                <w:spacing w:val="-5"/>
                <w:szCs w:val="24"/>
              </w:rPr>
              <w:t>80 / 60</w:t>
            </w:r>
            <w:r w:rsidRPr="00034E9A">
              <w:rPr>
                <w:rFonts w:eastAsia="Times New Roman"/>
                <w:spacing w:val="-5"/>
                <w:szCs w:val="24"/>
                <w:vertAlign w:val="superscript"/>
              </w:rPr>
              <w:t>1</w:t>
            </w:r>
          </w:p>
        </w:tc>
      </w:tr>
      <w:tr w:rsidR="005F0415" w:rsidRPr="00034E9A" w14:paraId="7EE5B0FF" w14:textId="77777777" w:rsidTr="005F0415">
        <w:tc>
          <w:tcPr>
            <w:tcW w:w="2547" w:type="dxa"/>
            <w:shd w:val="clear" w:color="auto" w:fill="92D050"/>
          </w:tcPr>
          <w:p w14:paraId="257E94A7" w14:textId="77777777" w:rsidR="005F0415" w:rsidRPr="00034E9A" w:rsidRDefault="005F0415" w:rsidP="00D232E3">
            <w:pPr>
              <w:spacing w:before="60" w:after="0"/>
              <w:contextualSpacing/>
              <w:jc w:val="center"/>
              <w:rPr>
                <w:rFonts w:eastAsia="Times New Roman"/>
                <w:spacing w:val="-5"/>
                <w:szCs w:val="24"/>
              </w:rPr>
            </w:pPr>
            <w:r w:rsidRPr="00034E9A">
              <w:rPr>
                <w:rFonts w:eastAsia="Times New Roman"/>
                <w:spacing w:val="-5"/>
                <w:szCs w:val="24"/>
              </w:rPr>
              <w:t>50</w:t>
            </w:r>
          </w:p>
        </w:tc>
        <w:tc>
          <w:tcPr>
            <w:tcW w:w="1984" w:type="dxa"/>
            <w:shd w:val="clear" w:color="auto" w:fill="92D050"/>
          </w:tcPr>
          <w:p w14:paraId="04199407" w14:textId="77777777" w:rsidR="005F0415" w:rsidRPr="00034E9A" w:rsidRDefault="005F0415" w:rsidP="00D232E3">
            <w:pPr>
              <w:spacing w:before="60" w:after="0"/>
              <w:contextualSpacing/>
              <w:jc w:val="center"/>
              <w:rPr>
                <w:rFonts w:eastAsia="Times New Roman"/>
                <w:spacing w:val="-5"/>
                <w:szCs w:val="24"/>
              </w:rPr>
            </w:pPr>
            <w:r w:rsidRPr="00034E9A">
              <w:rPr>
                <w:rFonts w:eastAsia="Times New Roman"/>
                <w:spacing w:val="-5"/>
                <w:szCs w:val="24"/>
              </w:rPr>
              <w:t>60</w:t>
            </w:r>
          </w:p>
        </w:tc>
        <w:tc>
          <w:tcPr>
            <w:tcW w:w="2835" w:type="dxa"/>
            <w:shd w:val="clear" w:color="auto" w:fill="92D050"/>
          </w:tcPr>
          <w:p w14:paraId="64507D59" w14:textId="77777777" w:rsidR="005F0415" w:rsidRPr="00034E9A" w:rsidRDefault="005F0415" w:rsidP="00D232E3">
            <w:pPr>
              <w:spacing w:before="60" w:after="0"/>
              <w:contextualSpacing/>
              <w:jc w:val="center"/>
              <w:rPr>
                <w:rFonts w:eastAsia="Times New Roman"/>
                <w:spacing w:val="-5"/>
                <w:szCs w:val="24"/>
              </w:rPr>
            </w:pPr>
            <w:r w:rsidRPr="00034E9A">
              <w:rPr>
                <w:rFonts w:eastAsia="Times New Roman"/>
                <w:spacing w:val="-5"/>
                <w:szCs w:val="24"/>
              </w:rPr>
              <w:t>105 / 80</w:t>
            </w:r>
            <w:r w:rsidRPr="00034E9A">
              <w:rPr>
                <w:rFonts w:eastAsia="Times New Roman"/>
                <w:spacing w:val="-5"/>
                <w:szCs w:val="24"/>
                <w:vertAlign w:val="superscript"/>
              </w:rPr>
              <w:t>1</w:t>
            </w:r>
          </w:p>
        </w:tc>
      </w:tr>
      <w:tr w:rsidR="005F0415" w:rsidRPr="00034E9A" w14:paraId="31B296F6" w14:textId="77777777" w:rsidTr="00D232E3">
        <w:tc>
          <w:tcPr>
            <w:tcW w:w="2547" w:type="dxa"/>
          </w:tcPr>
          <w:p w14:paraId="4CC41588" w14:textId="77777777" w:rsidR="005F0415" w:rsidRPr="00034E9A" w:rsidRDefault="005F0415" w:rsidP="00D232E3">
            <w:pPr>
              <w:spacing w:before="60" w:after="0"/>
              <w:contextualSpacing/>
              <w:jc w:val="center"/>
              <w:rPr>
                <w:rFonts w:eastAsia="Times New Roman"/>
                <w:spacing w:val="-5"/>
                <w:szCs w:val="24"/>
              </w:rPr>
            </w:pPr>
            <w:r w:rsidRPr="00034E9A">
              <w:rPr>
                <w:rFonts w:eastAsia="Times New Roman"/>
                <w:spacing w:val="-5"/>
                <w:szCs w:val="24"/>
              </w:rPr>
              <w:t>60</w:t>
            </w:r>
          </w:p>
        </w:tc>
        <w:tc>
          <w:tcPr>
            <w:tcW w:w="1984" w:type="dxa"/>
          </w:tcPr>
          <w:p w14:paraId="197AD5A7" w14:textId="77777777" w:rsidR="005F0415" w:rsidRPr="00034E9A" w:rsidRDefault="005F0415" w:rsidP="00D232E3">
            <w:pPr>
              <w:spacing w:before="60" w:after="0"/>
              <w:contextualSpacing/>
              <w:jc w:val="center"/>
              <w:rPr>
                <w:rFonts w:eastAsia="Times New Roman"/>
                <w:spacing w:val="-5"/>
                <w:szCs w:val="24"/>
              </w:rPr>
            </w:pPr>
            <w:r w:rsidRPr="00034E9A">
              <w:rPr>
                <w:rFonts w:eastAsia="Times New Roman"/>
                <w:spacing w:val="-5"/>
                <w:szCs w:val="24"/>
              </w:rPr>
              <w:t>75</w:t>
            </w:r>
          </w:p>
        </w:tc>
        <w:tc>
          <w:tcPr>
            <w:tcW w:w="2835" w:type="dxa"/>
          </w:tcPr>
          <w:p w14:paraId="186339F1" w14:textId="77777777" w:rsidR="005F0415" w:rsidRPr="00034E9A" w:rsidRDefault="005F0415" w:rsidP="00D232E3">
            <w:pPr>
              <w:spacing w:before="60" w:after="0"/>
              <w:contextualSpacing/>
              <w:jc w:val="center"/>
              <w:rPr>
                <w:rFonts w:eastAsia="Times New Roman"/>
                <w:spacing w:val="-5"/>
                <w:szCs w:val="24"/>
              </w:rPr>
            </w:pPr>
            <w:r w:rsidRPr="00034E9A">
              <w:rPr>
                <w:rFonts w:eastAsia="Times New Roman"/>
                <w:spacing w:val="-5"/>
                <w:szCs w:val="24"/>
              </w:rPr>
              <w:t>130 / 100</w:t>
            </w:r>
            <w:r w:rsidRPr="00034E9A">
              <w:rPr>
                <w:rFonts w:eastAsia="Times New Roman"/>
                <w:spacing w:val="-5"/>
                <w:szCs w:val="24"/>
                <w:vertAlign w:val="superscript"/>
              </w:rPr>
              <w:t>1</w:t>
            </w:r>
          </w:p>
        </w:tc>
      </w:tr>
      <w:tr w:rsidR="005F0415" w:rsidRPr="00034E9A" w14:paraId="4D5EACCE" w14:textId="77777777" w:rsidTr="00D232E3">
        <w:tc>
          <w:tcPr>
            <w:tcW w:w="2547" w:type="dxa"/>
          </w:tcPr>
          <w:p w14:paraId="2B562EFD" w14:textId="77777777" w:rsidR="005F0415" w:rsidRPr="00034E9A" w:rsidRDefault="005F0415" w:rsidP="00D232E3">
            <w:pPr>
              <w:spacing w:before="60" w:after="0"/>
              <w:contextualSpacing/>
              <w:jc w:val="center"/>
              <w:rPr>
                <w:rFonts w:eastAsia="Times New Roman"/>
                <w:spacing w:val="-5"/>
                <w:szCs w:val="24"/>
              </w:rPr>
            </w:pPr>
            <w:r w:rsidRPr="00034E9A">
              <w:rPr>
                <w:rFonts w:eastAsia="Times New Roman"/>
                <w:spacing w:val="-5"/>
                <w:szCs w:val="24"/>
              </w:rPr>
              <w:t>70</w:t>
            </w:r>
          </w:p>
        </w:tc>
        <w:tc>
          <w:tcPr>
            <w:tcW w:w="1984" w:type="dxa"/>
          </w:tcPr>
          <w:p w14:paraId="24556EA9" w14:textId="77777777" w:rsidR="005F0415" w:rsidRPr="00034E9A" w:rsidRDefault="005F0415" w:rsidP="00D232E3">
            <w:pPr>
              <w:spacing w:before="60" w:after="0"/>
              <w:contextualSpacing/>
              <w:jc w:val="center"/>
              <w:rPr>
                <w:rFonts w:eastAsia="Times New Roman"/>
                <w:spacing w:val="-5"/>
                <w:szCs w:val="24"/>
              </w:rPr>
            </w:pPr>
            <w:r w:rsidRPr="00034E9A">
              <w:rPr>
                <w:rFonts w:eastAsia="Times New Roman"/>
                <w:spacing w:val="-5"/>
                <w:szCs w:val="24"/>
              </w:rPr>
              <w:t>95</w:t>
            </w:r>
          </w:p>
        </w:tc>
        <w:tc>
          <w:tcPr>
            <w:tcW w:w="2835" w:type="dxa"/>
          </w:tcPr>
          <w:p w14:paraId="7C831F8F" w14:textId="77777777" w:rsidR="005F0415" w:rsidRPr="00034E9A" w:rsidRDefault="005F0415" w:rsidP="00D232E3">
            <w:pPr>
              <w:spacing w:before="60" w:after="0"/>
              <w:contextualSpacing/>
              <w:jc w:val="center"/>
              <w:rPr>
                <w:rFonts w:eastAsia="Times New Roman"/>
                <w:spacing w:val="-5"/>
                <w:szCs w:val="24"/>
              </w:rPr>
            </w:pPr>
            <w:r w:rsidRPr="00034E9A">
              <w:rPr>
                <w:rFonts w:eastAsia="Times New Roman"/>
                <w:spacing w:val="-5"/>
                <w:szCs w:val="24"/>
              </w:rPr>
              <w:t>160 / 120</w:t>
            </w:r>
            <w:r w:rsidRPr="00034E9A">
              <w:rPr>
                <w:rFonts w:eastAsia="Times New Roman"/>
                <w:spacing w:val="-5"/>
                <w:szCs w:val="24"/>
                <w:vertAlign w:val="superscript"/>
              </w:rPr>
              <w:t>1</w:t>
            </w:r>
          </w:p>
        </w:tc>
      </w:tr>
      <w:tr w:rsidR="005F0415" w:rsidRPr="00034E9A" w14:paraId="4725256A" w14:textId="77777777" w:rsidTr="00D232E3">
        <w:tc>
          <w:tcPr>
            <w:tcW w:w="2547" w:type="dxa"/>
          </w:tcPr>
          <w:p w14:paraId="44183E6A" w14:textId="77777777" w:rsidR="005F0415" w:rsidRPr="00034E9A" w:rsidRDefault="005F0415" w:rsidP="00D232E3">
            <w:pPr>
              <w:spacing w:before="60" w:after="0"/>
              <w:contextualSpacing/>
              <w:jc w:val="center"/>
              <w:rPr>
                <w:rFonts w:eastAsia="Times New Roman"/>
                <w:spacing w:val="-5"/>
                <w:szCs w:val="24"/>
              </w:rPr>
            </w:pPr>
            <w:r w:rsidRPr="00034E9A">
              <w:rPr>
                <w:rFonts w:eastAsia="Times New Roman"/>
                <w:spacing w:val="-5"/>
                <w:szCs w:val="24"/>
              </w:rPr>
              <w:t>80</w:t>
            </w:r>
          </w:p>
        </w:tc>
        <w:tc>
          <w:tcPr>
            <w:tcW w:w="1984" w:type="dxa"/>
          </w:tcPr>
          <w:p w14:paraId="711F51B4" w14:textId="77777777" w:rsidR="005F0415" w:rsidRPr="00034E9A" w:rsidRDefault="005F0415" w:rsidP="00D232E3">
            <w:pPr>
              <w:spacing w:before="60" w:after="0"/>
              <w:contextualSpacing/>
              <w:jc w:val="center"/>
              <w:rPr>
                <w:rFonts w:eastAsia="Times New Roman"/>
                <w:spacing w:val="-5"/>
                <w:szCs w:val="24"/>
              </w:rPr>
            </w:pPr>
            <w:r w:rsidRPr="00034E9A">
              <w:rPr>
                <w:rFonts w:eastAsia="Times New Roman"/>
                <w:spacing w:val="-5"/>
                <w:szCs w:val="24"/>
              </w:rPr>
              <w:t>120</w:t>
            </w:r>
          </w:p>
        </w:tc>
        <w:tc>
          <w:tcPr>
            <w:tcW w:w="2835" w:type="dxa"/>
          </w:tcPr>
          <w:p w14:paraId="598E677E" w14:textId="77777777" w:rsidR="005F0415" w:rsidRPr="00034E9A" w:rsidRDefault="005F0415" w:rsidP="00D232E3">
            <w:pPr>
              <w:spacing w:before="60" w:after="0"/>
              <w:contextualSpacing/>
              <w:jc w:val="center"/>
              <w:rPr>
                <w:rFonts w:eastAsia="Times New Roman"/>
                <w:spacing w:val="-5"/>
                <w:szCs w:val="24"/>
              </w:rPr>
            </w:pPr>
            <w:r w:rsidRPr="00034E9A">
              <w:rPr>
                <w:rFonts w:eastAsia="Times New Roman"/>
                <w:spacing w:val="-5"/>
                <w:szCs w:val="24"/>
              </w:rPr>
              <w:t>200 / 150</w:t>
            </w:r>
            <w:r w:rsidRPr="00034E9A">
              <w:rPr>
                <w:rFonts w:eastAsia="Times New Roman"/>
                <w:spacing w:val="-5"/>
                <w:szCs w:val="24"/>
                <w:vertAlign w:val="superscript"/>
              </w:rPr>
              <w:t>1</w:t>
            </w:r>
          </w:p>
        </w:tc>
      </w:tr>
      <w:tr w:rsidR="005F0415" w:rsidRPr="00034E9A" w14:paraId="184769D8" w14:textId="77777777" w:rsidTr="005F0415">
        <w:tc>
          <w:tcPr>
            <w:tcW w:w="2547" w:type="dxa"/>
            <w:shd w:val="clear" w:color="auto" w:fill="auto"/>
          </w:tcPr>
          <w:p w14:paraId="771928C6" w14:textId="77777777" w:rsidR="005F0415" w:rsidRPr="00034E9A" w:rsidRDefault="005F0415" w:rsidP="00D232E3">
            <w:pPr>
              <w:spacing w:before="60" w:after="0"/>
              <w:contextualSpacing/>
              <w:jc w:val="center"/>
              <w:rPr>
                <w:rFonts w:eastAsia="Times New Roman"/>
                <w:spacing w:val="-5"/>
                <w:szCs w:val="24"/>
              </w:rPr>
            </w:pPr>
            <w:r w:rsidRPr="00034E9A">
              <w:rPr>
                <w:rFonts w:eastAsia="Times New Roman"/>
                <w:spacing w:val="-5"/>
                <w:szCs w:val="24"/>
              </w:rPr>
              <w:t>90</w:t>
            </w:r>
          </w:p>
        </w:tc>
        <w:tc>
          <w:tcPr>
            <w:tcW w:w="1984" w:type="dxa"/>
            <w:shd w:val="clear" w:color="auto" w:fill="auto"/>
          </w:tcPr>
          <w:p w14:paraId="1B3E28E5" w14:textId="77777777" w:rsidR="005F0415" w:rsidRPr="00034E9A" w:rsidRDefault="005F0415" w:rsidP="00D232E3">
            <w:pPr>
              <w:spacing w:before="60" w:after="0"/>
              <w:contextualSpacing/>
              <w:jc w:val="center"/>
              <w:rPr>
                <w:rFonts w:eastAsia="Times New Roman"/>
                <w:spacing w:val="-5"/>
                <w:szCs w:val="24"/>
              </w:rPr>
            </w:pPr>
            <w:r w:rsidRPr="00034E9A">
              <w:rPr>
                <w:rFonts w:eastAsia="Times New Roman"/>
                <w:spacing w:val="-5"/>
                <w:szCs w:val="24"/>
              </w:rPr>
              <w:t>150</w:t>
            </w:r>
          </w:p>
        </w:tc>
        <w:tc>
          <w:tcPr>
            <w:tcW w:w="2835" w:type="dxa"/>
            <w:shd w:val="clear" w:color="auto" w:fill="auto"/>
          </w:tcPr>
          <w:p w14:paraId="3AB3A17F" w14:textId="77777777" w:rsidR="005F0415" w:rsidRPr="00034E9A" w:rsidRDefault="005F0415" w:rsidP="00D232E3">
            <w:pPr>
              <w:spacing w:before="60" w:after="0"/>
              <w:contextualSpacing/>
              <w:jc w:val="center"/>
              <w:rPr>
                <w:rFonts w:eastAsia="Times New Roman"/>
                <w:spacing w:val="-5"/>
                <w:szCs w:val="24"/>
              </w:rPr>
            </w:pPr>
            <w:r w:rsidRPr="00034E9A">
              <w:rPr>
                <w:rFonts w:eastAsia="Times New Roman"/>
                <w:spacing w:val="-5"/>
                <w:szCs w:val="24"/>
              </w:rPr>
              <w:t>230 / 190</w:t>
            </w:r>
            <w:r w:rsidRPr="00034E9A">
              <w:rPr>
                <w:rFonts w:eastAsia="Times New Roman"/>
                <w:spacing w:val="-5"/>
                <w:szCs w:val="24"/>
                <w:vertAlign w:val="superscript"/>
              </w:rPr>
              <w:t>1</w:t>
            </w:r>
          </w:p>
        </w:tc>
      </w:tr>
      <w:tr w:rsidR="005F0415" w:rsidRPr="00034E9A" w14:paraId="37296B4E" w14:textId="77777777" w:rsidTr="00D232E3">
        <w:tc>
          <w:tcPr>
            <w:tcW w:w="2547" w:type="dxa"/>
          </w:tcPr>
          <w:p w14:paraId="06B43BBE" w14:textId="77777777" w:rsidR="005F0415" w:rsidRPr="00034E9A" w:rsidRDefault="005F0415" w:rsidP="00D232E3">
            <w:pPr>
              <w:spacing w:before="60" w:after="0"/>
              <w:contextualSpacing/>
              <w:jc w:val="center"/>
              <w:rPr>
                <w:rFonts w:eastAsia="Times New Roman"/>
                <w:spacing w:val="-5"/>
                <w:szCs w:val="24"/>
              </w:rPr>
            </w:pPr>
            <w:r w:rsidRPr="00034E9A">
              <w:rPr>
                <w:rFonts w:eastAsia="Times New Roman"/>
                <w:spacing w:val="-5"/>
                <w:szCs w:val="24"/>
              </w:rPr>
              <w:t>100</w:t>
            </w:r>
          </w:p>
        </w:tc>
        <w:tc>
          <w:tcPr>
            <w:tcW w:w="1984" w:type="dxa"/>
          </w:tcPr>
          <w:p w14:paraId="4B64AB4F" w14:textId="77777777" w:rsidR="005F0415" w:rsidRPr="00034E9A" w:rsidRDefault="005F0415" w:rsidP="00D232E3">
            <w:pPr>
              <w:spacing w:before="60" w:after="0"/>
              <w:contextualSpacing/>
              <w:jc w:val="center"/>
              <w:rPr>
                <w:rFonts w:eastAsia="Times New Roman"/>
                <w:spacing w:val="-5"/>
                <w:szCs w:val="24"/>
              </w:rPr>
            </w:pPr>
            <w:r w:rsidRPr="00034E9A">
              <w:rPr>
                <w:rFonts w:eastAsia="Times New Roman"/>
                <w:spacing w:val="-5"/>
                <w:szCs w:val="24"/>
              </w:rPr>
              <w:t>180</w:t>
            </w:r>
          </w:p>
        </w:tc>
        <w:tc>
          <w:tcPr>
            <w:tcW w:w="2835" w:type="dxa"/>
          </w:tcPr>
          <w:p w14:paraId="700CD3E2" w14:textId="77777777" w:rsidR="005F0415" w:rsidRPr="00034E9A" w:rsidRDefault="005F0415" w:rsidP="00D232E3">
            <w:pPr>
              <w:spacing w:before="60" w:after="0"/>
              <w:contextualSpacing/>
              <w:jc w:val="center"/>
              <w:rPr>
                <w:rFonts w:eastAsia="Times New Roman"/>
                <w:spacing w:val="-5"/>
                <w:szCs w:val="24"/>
              </w:rPr>
            </w:pPr>
            <w:r w:rsidRPr="00034E9A">
              <w:rPr>
                <w:rFonts w:eastAsia="Times New Roman"/>
                <w:spacing w:val="-5"/>
                <w:szCs w:val="24"/>
              </w:rPr>
              <w:t>270 / 240</w:t>
            </w:r>
            <w:r w:rsidRPr="00034E9A">
              <w:rPr>
                <w:rFonts w:eastAsia="Times New Roman"/>
                <w:spacing w:val="-5"/>
                <w:szCs w:val="24"/>
                <w:vertAlign w:val="superscript"/>
              </w:rPr>
              <w:t>1</w:t>
            </w:r>
          </w:p>
        </w:tc>
      </w:tr>
    </w:tbl>
    <w:p w14:paraId="4B065FE2" w14:textId="77777777" w:rsidR="005F0415" w:rsidRPr="00034E9A" w:rsidRDefault="005F0415" w:rsidP="005F0415">
      <w:pPr>
        <w:spacing w:before="60" w:after="0"/>
        <w:contextualSpacing/>
        <w:rPr>
          <w:spacing w:val="-5"/>
          <w:szCs w:val="24"/>
        </w:rPr>
      </w:pPr>
      <w:r w:rsidRPr="00034E9A">
        <w:rPr>
          <w:spacing w:val="-5"/>
          <w:sz w:val="20"/>
          <w:szCs w:val="20"/>
          <w:vertAlign w:val="superscript"/>
        </w:rPr>
        <w:t>1</w:t>
      </w:r>
      <w:r w:rsidRPr="00034E9A">
        <w:rPr>
          <w:spacing w:val="-5"/>
          <w:sz w:val="20"/>
          <w:szCs w:val="20"/>
        </w:rPr>
        <w:t xml:space="preserve"> Kehtib liituva tee liiklussagedusel alla 100 sõiduki ööpäevas ning peatumiskohustusega ristmikul</w:t>
      </w:r>
    </w:p>
    <w:p w14:paraId="3453834E" w14:textId="77777777" w:rsidR="005F0415" w:rsidRPr="005F0415" w:rsidRDefault="005F0415" w:rsidP="005F0415"/>
    <w:p w14:paraId="24A6B01A" w14:textId="22DF64DB" w:rsidR="00331E2E" w:rsidRPr="00630BC9" w:rsidRDefault="00331E2E" w:rsidP="00331E2E">
      <w:pPr>
        <w:spacing w:before="120"/>
        <w:rPr>
          <w:b/>
        </w:rPr>
      </w:pPr>
      <w:r w:rsidRPr="003858BE">
        <w:rPr>
          <w:b/>
        </w:rPr>
        <w:t>Maa-ameti ortofoto</w:t>
      </w:r>
      <w:r w:rsidR="00C46EE6" w:rsidRPr="003858BE">
        <w:rPr>
          <w:b/>
        </w:rPr>
        <w:t xml:space="preserve">. Nähtavus vasakule </w:t>
      </w:r>
      <w:r w:rsidR="004663B9">
        <w:rPr>
          <w:b/>
        </w:rPr>
        <w:t>5</w:t>
      </w:r>
      <w:r w:rsidR="00630BC9" w:rsidRPr="003858BE">
        <w:rPr>
          <w:b/>
        </w:rPr>
        <w:t>*</w:t>
      </w:r>
      <w:r w:rsidR="004663B9">
        <w:rPr>
          <w:b/>
        </w:rPr>
        <w:t>1</w:t>
      </w:r>
      <w:r w:rsidR="005F0415">
        <w:rPr>
          <w:b/>
        </w:rPr>
        <w:t>05</w:t>
      </w:r>
      <w:r w:rsidR="004663B9">
        <w:rPr>
          <w:b/>
        </w:rPr>
        <w:t xml:space="preserve"> </w:t>
      </w:r>
      <w:r w:rsidR="00630BC9" w:rsidRPr="003858BE">
        <w:rPr>
          <w:b/>
        </w:rPr>
        <w:t xml:space="preserve">ja paremale </w:t>
      </w:r>
      <w:r w:rsidR="004663B9">
        <w:rPr>
          <w:b/>
        </w:rPr>
        <w:t>5</w:t>
      </w:r>
      <w:r w:rsidR="00630BC9" w:rsidRPr="003858BE">
        <w:rPr>
          <w:b/>
        </w:rPr>
        <w:t>*</w:t>
      </w:r>
      <w:r w:rsidR="004663B9">
        <w:rPr>
          <w:b/>
        </w:rPr>
        <w:t>1</w:t>
      </w:r>
      <w:r w:rsidR="005F0415">
        <w:rPr>
          <w:b/>
        </w:rPr>
        <w:t>05</w:t>
      </w:r>
      <w:r w:rsidR="00630BC9" w:rsidRPr="003858BE">
        <w:rPr>
          <w:b/>
        </w:rPr>
        <w:t>.</w:t>
      </w:r>
    </w:p>
    <w:p w14:paraId="7B2A624A" w14:textId="2409A579" w:rsidR="006163BC" w:rsidRPr="006163BC" w:rsidRDefault="004663B9" w:rsidP="006163BC">
      <w:pPr>
        <w:spacing w:before="120"/>
        <w:rPr>
          <w:b/>
        </w:rPr>
      </w:pPr>
      <w:r>
        <w:rPr>
          <w:noProof/>
        </w:rPr>
        <w:drawing>
          <wp:inline distT="0" distB="0" distL="0" distR="0" wp14:anchorId="23F3A176" wp14:editId="5D4AD5E0">
            <wp:extent cx="6210300" cy="24460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210300" cy="2446020"/>
                    </a:xfrm>
                    <a:prstGeom prst="rect">
                      <a:avLst/>
                    </a:prstGeom>
                  </pic:spPr>
                </pic:pic>
              </a:graphicData>
            </a:graphic>
          </wp:inline>
        </w:drawing>
      </w:r>
    </w:p>
    <w:p w14:paraId="2CDB5577" w14:textId="30E8EBD0" w:rsidR="006163BC" w:rsidRDefault="006163BC">
      <w:pPr>
        <w:suppressAutoHyphens w:val="0"/>
        <w:spacing w:before="0" w:after="0"/>
        <w:ind w:left="0"/>
        <w:jc w:val="left"/>
        <w:rPr>
          <w:b/>
          <w:szCs w:val="24"/>
        </w:rPr>
      </w:pPr>
    </w:p>
    <w:p w14:paraId="4EF29BA9" w14:textId="25BDBCD9" w:rsidR="00A24F5A" w:rsidRPr="003858BE" w:rsidRDefault="00331E2E" w:rsidP="00A24F5A">
      <w:pPr>
        <w:rPr>
          <w:bCs/>
          <w:szCs w:val="24"/>
        </w:rPr>
      </w:pPr>
      <w:r w:rsidRPr="003858BE">
        <w:rPr>
          <w:b/>
          <w:szCs w:val="24"/>
        </w:rPr>
        <w:t>Vaade mahasõidul vasakule</w:t>
      </w:r>
      <w:r w:rsidR="009550B0" w:rsidRPr="003858BE">
        <w:rPr>
          <w:b/>
          <w:szCs w:val="24"/>
        </w:rPr>
        <w:t xml:space="preserve"> </w:t>
      </w:r>
      <w:r w:rsidR="004663B9">
        <w:rPr>
          <w:b/>
          <w:szCs w:val="24"/>
        </w:rPr>
        <w:t>raudtee</w:t>
      </w:r>
      <w:r w:rsidR="00C742B6">
        <w:rPr>
          <w:b/>
          <w:szCs w:val="24"/>
        </w:rPr>
        <w:t xml:space="preserve"> </w:t>
      </w:r>
      <w:r w:rsidR="009550B0" w:rsidRPr="003858BE">
        <w:rPr>
          <w:b/>
          <w:szCs w:val="24"/>
        </w:rPr>
        <w:t>suunas</w:t>
      </w:r>
      <w:r w:rsidR="00467D85" w:rsidRPr="003858BE">
        <w:rPr>
          <w:b/>
          <w:szCs w:val="24"/>
        </w:rPr>
        <w:t xml:space="preserve"> </w:t>
      </w:r>
      <w:r w:rsidR="004663B9">
        <w:rPr>
          <w:b/>
          <w:szCs w:val="24"/>
        </w:rPr>
        <w:t>5</w:t>
      </w:r>
      <w:r w:rsidR="009550B0" w:rsidRPr="003858BE">
        <w:rPr>
          <w:b/>
          <w:szCs w:val="24"/>
        </w:rPr>
        <w:t>*</w:t>
      </w:r>
      <w:r w:rsidR="004663B9">
        <w:rPr>
          <w:b/>
          <w:szCs w:val="24"/>
        </w:rPr>
        <w:t>1</w:t>
      </w:r>
      <w:r w:rsidR="005F0415">
        <w:rPr>
          <w:b/>
          <w:szCs w:val="24"/>
        </w:rPr>
        <w:t>05</w:t>
      </w:r>
      <w:r w:rsidR="009550B0" w:rsidRPr="003858BE">
        <w:rPr>
          <w:b/>
          <w:szCs w:val="24"/>
        </w:rPr>
        <w:t>m</w:t>
      </w:r>
      <w:r w:rsidR="00630BC9" w:rsidRPr="003858BE">
        <w:rPr>
          <w:bCs/>
          <w:szCs w:val="24"/>
        </w:rPr>
        <w:t>.</w:t>
      </w:r>
    </w:p>
    <w:p w14:paraId="30F8DA77" w14:textId="55E1E26B" w:rsidR="0032538F" w:rsidRPr="0032538F" w:rsidRDefault="004663B9" w:rsidP="0032538F">
      <w:pPr>
        <w:rPr>
          <w:bCs/>
          <w:szCs w:val="24"/>
          <w:highlight w:val="green"/>
        </w:rPr>
      </w:pPr>
      <w:r>
        <w:rPr>
          <w:noProof/>
        </w:rPr>
        <mc:AlternateContent>
          <mc:Choice Requires="wps">
            <w:drawing>
              <wp:anchor distT="0" distB="0" distL="114300" distR="114300" simplePos="0" relativeHeight="251744256" behindDoc="0" locked="0" layoutInCell="1" allowOverlap="1" wp14:anchorId="17898685" wp14:editId="11D488A2">
                <wp:simplePos x="0" y="0"/>
                <wp:positionH relativeFrom="column">
                  <wp:posOffset>2327911</wp:posOffset>
                </wp:positionH>
                <wp:positionV relativeFrom="paragraph">
                  <wp:posOffset>812165</wp:posOffset>
                </wp:positionV>
                <wp:extent cx="476250" cy="485775"/>
                <wp:effectExtent l="0" t="0" r="19050" b="28575"/>
                <wp:wrapNone/>
                <wp:docPr id="7" name="Straight Connector 7"/>
                <wp:cNvGraphicFramePr/>
                <a:graphic xmlns:a="http://schemas.openxmlformats.org/drawingml/2006/main">
                  <a:graphicData uri="http://schemas.microsoft.com/office/word/2010/wordprocessingShape">
                    <wps:wsp>
                      <wps:cNvCnPr/>
                      <wps:spPr>
                        <a:xfrm>
                          <a:off x="0" y="0"/>
                          <a:ext cx="476250" cy="485775"/>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B9905D1" id="Straight Connector 7" o:spid="_x0000_s1026" style="position:absolute;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3.3pt,63.95pt" to="220.8pt,10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" strokecolor="#ed7d31 [3205]" strokeweight="1.5pt">
                <v:stroke joinstyle="miter"/>
              </v:line>
            </w:pict>
          </mc:Fallback>
        </mc:AlternateContent>
      </w:r>
      <w:r>
        <w:rPr>
          <w:noProof/>
        </w:rPr>
        <mc:AlternateContent>
          <mc:Choice Requires="wps">
            <w:drawing>
              <wp:anchor distT="0" distB="0" distL="114300" distR="114300" simplePos="0" relativeHeight="251745280" behindDoc="0" locked="0" layoutInCell="1" allowOverlap="1" wp14:anchorId="0591EDFD" wp14:editId="218A7716">
                <wp:simplePos x="0" y="0"/>
                <wp:positionH relativeFrom="column">
                  <wp:posOffset>2327910</wp:posOffset>
                </wp:positionH>
                <wp:positionV relativeFrom="paragraph">
                  <wp:posOffset>812165</wp:posOffset>
                </wp:positionV>
                <wp:extent cx="476250" cy="485775"/>
                <wp:effectExtent l="0" t="0" r="19050" b="28575"/>
                <wp:wrapNone/>
                <wp:docPr id="8" name="Straight Connector 8"/>
                <wp:cNvGraphicFramePr/>
                <a:graphic xmlns:a="http://schemas.openxmlformats.org/drawingml/2006/main">
                  <a:graphicData uri="http://schemas.microsoft.com/office/word/2010/wordprocessingShape">
                    <wps:wsp>
                      <wps:cNvCnPr/>
                      <wps:spPr>
                        <a:xfrm flipH="1">
                          <a:off x="0" y="0"/>
                          <a:ext cx="476250" cy="485775"/>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A91B202" id="Straight Connector 8" o:spid="_x0000_s1026" style="position:absolute;flip:x;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3.3pt,63.95pt" to="220.8pt,10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" strokecolor="#ed7d31 [3205]" strokeweight="1.5pt">
                <v:stroke joinstyle="miter"/>
              </v:line>
            </w:pict>
          </mc:Fallback>
        </mc:AlternateContent>
      </w:r>
      <w:r w:rsidR="00630BC9" w:rsidRPr="00630BC9">
        <w:rPr>
          <w:noProof/>
          <w:highlight w:val="green"/>
        </w:rPr>
        <mc:AlternateContent>
          <mc:Choice Requires="wps">
            <w:drawing>
              <wp:anchor distT="0" distB="0" distL="114300" distR="114300" simplePos="0" relativeHeight="251735040" behindDoc="0" locked="0" layoutInCell="1" allowOverlap="1" wp14:anchorId="04F60AA4" wp14:editId="3E53CFB3">
                <wp:simplePos x="0" y="0"/>
                <wp:positionH relativeFrom="column">
                  <wp:posOffset>394335</wp:posOffset>
                </wp:positionH>
                <wp:positionV relativeFrom="paragraph">
                  <wp:posOffset>993140</wp:posOffset>
                </wp:positionV>
                <wp:extent cx="2638425" cy="1219200"/>
                <wp:effectExtent l="0" t="0" r="28575" b="19050"/>
                <wp:wrapNone/>
                <wp:docPr id="35" name="Straight Connector 35"/>
                <wp:cNvGraphicFramePr/>
                <a:graphic xmlns:a="http://schemas.openxmlformats.org/drawingml/2006/main">
                  <a:graphicData uri="http://schemas.microsoft.com/office/word/2010/wordprocessingShape">
                    <wps:wsp>
                      <wps:cNvCnPr/>
                      <wps:spPr>
                        <a:xfrm flipH="1">
                          <a:off x="0" y="0"/>
                          <a:ext cx="2638425" cy="1219200"/>
                        </a:xfrm>
                        <a:prstGeom prst="line">
                          <a:avLst/>
                        </a:prstGeom>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AA85ACD" id="Straight Connector 35" o:spid="_x0000_s1026" style="position:absolute;flip:x;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05pt,78.2pt" to="238.8pt,17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" strokecolor="#5b9bd5 [3204]" strokeweight="1.5pt">
                <v:stroke joinstyle="miter"/>
              </v:line>
            </w:pict>
          </mc:Fallback>
        </mc:AlternateContent>
      </w:r>
      <w:r>
        <w:rPr>
          <w:noProof/>
        </w:rPr>
        <w:drawing>
          <wp:inline distT="0" distB="0" distL="0" distR="0" wp14:anchorId="1C6752DC" wp14:editId="374CE65C">
            <wp:extent cx="6210300" cy="22675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210300" cy="2267585"/>
                    </a:xfrm>
                    <a:prstGeom prst="rect">
                      <a:avLst/>
                    </a:prstGeom>
                  </pic:spPr>
                </pic:pic>
              </a:graphicData>
            </a:graphic>
          </wp:inline>
        </w:drawing>
      </w:r>
    </w:p>
    <w:p w14:paraId="71DA7108" w14:textId="642F3EFC" w:rsidR="0032538F" w:rsidRDefault="0032538F" w:rsidP="0032538F">
      <w:pPr>
        <w:suppressAutoHyphens w:val="0"/>
        <w:spacing w:before="0" w:after="0"/>
        <w:ind w:left="0"/>
        <w:jc w:val="left"/>
        <w:rPr>
          <w:b/>
          <w:szCs w:val="24"/>
        </w:rPr>
      </w:pPr>
      <w:r>
        <w:rPr>
          <w:b/>
          <w:szCs w:val="24"/>
        </w:rPr>
        <w:br w:type="page"/>
      </w:r>
    </w:p>
    <w:p w14:paraId="4EA6431B" w14:textId="5A601B7A" w:rsidR="009550B0" w:rsidRPr="003858BE" w:rsidRDefault="00331E2E" w:rsidP="009550B0">
      <w:pPr>
        <w:rPr>
          <w:bCs/>
          <w:szCs w:val="24"/>
        </w:rPr>
      </w:pPr>
      <w:r w:rsidRPr="003858BE">
        <w:rPr>
          <w:b/>
          <w:szCs w:val="24"/>
        </w:rPr>
        <w:lastRenderedPageBreak/>
        <w:t>Vaade mahasõidul paremale</w:t>
      </w:r>
      <w:r w:rsidR="009550B0" w:rsidRPr="003858BE">
        <w:rPr>
          <w:b/>
          <w:szCs w:val="24"/>
        </w:rPr>
        <w:t xml:space="preserve"> </w:t>
      </w:r>
      <w:r w:rsidR="00C742B6">
        <w:rPr>
          <w:b/>
          <w:szCs w:val="24"/>
        </w:rPr>
        <w:t>T</w:t>
      </w:r>
      <w:r w:rsidR="004663B9">
        <w:rPr>
          <w:b/>
          <w:szCs w:val="24"/>
        </w:rPr>
        <w:t>39</w:t>
      </w:r>
      <w:r w:rsidR="009550B0" w:rsidRPr="003858BE">
        <w:rPr>
          <w:b/>
          <w:szCs w:val="24"/>
        </w:rPr>
        <w:t xml:space="preserve"> suunas </w:t>
      </w:r>
      <w:r w:rsidR="004663B9">
        <w:rPr>
          <w:b/>
          <w:szCs w:val="24"/>
        </w:rPr>
        <w:t>5</w:t>
      </w:r>
      <w:r w:rsidR="009550B0" w:rsidRPr="003858BE">
        <w:rPr>
          <w:b/>
          <w:szCs w:val="24"/>
        </w:rPr>
        <w:t>*</w:t>
      </w:r>
      <w:r w:rsidR="004663B9">
        <w:rPr>
          <w:b/>
          <w:szCs w:val="24"/>
        </w:rPr>
        <w:t>1</w:t>
      </w:r>
      <w:r w:rsidR="005F0415">
        <w:rPr>
          <w:b/>
          <w:szCs w:val="24"/>
        </w:rPr>
        <w:t>05</w:t>
      </w:r>
      <w:r w:rsidR="009550B0" w:rsidRPr="003858BE">
        <w:rPr>
          <w:b/>
          <w:szCs w:val="24"/>
        </w:rPr>
        <w:t>m</w:t>
      </w:r>
      <w:r w:rsidR="007A7C76" w:rsidRPr="003858BE">
        <w:rPr>
          <w:bCs/>
          <w:szCs w:val="24"/>
        </w:rPr>
        <w:t>.</w:t>
      </w:r>
    </w:p>
    <w:p w14:paraId="0343A774" w14:textId="65A363A7" w:rsidR="00E36054" w:rsidRPr="00630BC9" w:rsidRDefault="00630BC9" w:rsidP="00630BC9">
      <w:pPr>
        <w:rPr>
          <w:bCs/>
          <w:szCs w:val="24"/>
          <w:highlight w:val="green"/>
        </w:rPr>
      </w:pPr>
      <w:r w:rsidRPr="00630BC9">
        <w:rPr>
          <w:noProof/>
          <w:highlight w:val="green"/>
        </w:rPr>
        <mc:AlternateContent>
          <mc:Choice Requires="wps">
            <w:drawing>
              <wp:anchor distT="0" distB="0" distL="114300" distR="114300" simplePos="0" relativeHeight="251734016" behindDoc="0" locked="0" layoutInCell="1" allowOverlap="1" wp14:anchorId="67D62712" wp14:editId="27AD59D8">
                <wp:simplePos x="0" y="0"/>
                <wp:positionH relativeFrom="column">
                  <wp:posOffset>3851909</wp:posOffset>
                </wp:positionH>
                <wp:positionV relativeFrom="paragraph">
                  <wp:posOffset>984884</wp:posOffset>
                </wp:positionV>
                <wp:extent cx="2809875" cy="1104900"/>
                <wp:effectExtent l="0" t="0" r="28575" b="19050"/>
                <wp:wrapNone/>
                <wp:docPr id="30" name="Straight Connector 30"/>
                <wp:cNvGraphicFramePr/>
                <a:graphic xmlns:a="http://schemas.openxmlformats.org/drawingml/2006/main">
                  <a:graphicData uri="http://schemas.microsoft.com/office/word/2010/wordprocessingShape">
                    <wps:wsp>
                      <wps:cNvCnPr/>
                      <wps:spPr>
                        <a:xfrm flipH="1" flipV="1">
                          <a:off x="0" y="0"/>
                          <a:ext cx="2809875" cy="1104900"/>
                        </a:xfrm>
                        <a:prstGeom prst="line">
                          <a:avLst/>
                        </a:prstGeom>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750963E" id="Straight Connector 30" o:spid="_x0000_s1026" style="position:absolute;flip:x y;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3.3pt,77.55pt" to="524.55pt,16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" strokecolor="#5b9bd5 [3204]" strokeweight="1.5pt">
                <v:stroke joinstyle="miter"/>
              </v:line>
            </w:pict>
          </mc:Fallback>
        </mc:AlternateContent>
      </w:r>
      <w:r w:rsidR="004663B9">
        <w:rPr>
          <w:noProof/>
        </w:rPr>
        <w:drawing>
          <wp:inline distT="0" distB="0" distL="0" distR="0" wp14:anchorId="4832EF1C" wp14:editId="08F62499">
            <wp:extent cx="6210300" cy="23469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210300" cy="2346960"/>
                    </a:xfrm>
                    <a:prstGeom prst="rect">
                      <a:avLst/>
                    </a:prstGeom>
                  </pic:spPr>
                </pic:pic>
              </a:graphicData>
            </a:graphic>
          </wp:inline>
        </w:drawing>
      </w:r>
    </w:p>
    <w:p w14:paraId="027726EE" w14:textId="77777777" w:rsidR="009C0729" w:rsidRPr="00630BC9" w:rsidRDefault="009C0729" w:rsidP="009550B0">
      <w:pPr>
        <w:rPr>
          <w:bCs/>
          <w:szCs w:val="24"/>
          <w:highlight w:val="green"/>
        </w:rPr>
      </w:pPr>
    </w:p>
    <w:p w14:paraId="1113ECE8" w14:textId="62B860AA" w:rsidR="003E36EE" w:rsidRPr="0032538F" w:rsidRDefault="003E36EE" w:rsidP="003E36EE">
      <w:pPr>
        <w:pStyle w:val="Heading3"/>
      </w:pPr>
      <w:bookmarkStart w:id="69" w:name="_Toc41486868"/>
      <w:bookmarkStart w:id="70" w:name="_Toc14776516"/>
      <w:bookmarkStart w:id="71" w:name="_Toc14776498"/>
      <w:bookmarkStart w:id="72" w:name="_Hlk7440592"/>
      <w:r w:rsidRPr="0032538F">
        <w:t>Olemasoleva mahasõidu likvideerimine</w:t>
      </w:r>
      <w:bookmarkEnd w:id="69"/>
    </w:p>
    <w:p w14:paraId="0AC8F520" w14:textId="663C537B" w:rsidR="00B83F1F" w:rsidRDefault="003E36EE" w:rsidP="00630BC9">
      <w:r w:rsidRPr="0032538F">
        <w:t>Olemasolev</w:t>
      </w:r>
      <w:r w:rsidR="00C530E3" w:rsidRPr="0032538F">
        <w:t xml:space="preserve"> </w:t>
      </w:r>
      <w:r w:rsidR="003B1CB2" w:rsidRPr="0032538F">
        <w:t>mahasõi</w:t>
      </w:r>
      <w:r w:rsidR="00C530E3" w:rsidRPr="0032538F">
        <w:t>t likvideeritakse,</w:t>
      </w:r>
      <w:r w:rsidR="00E05FBB" w:rsidRPr="0032538F">
        <w:t xml:space="preserve"> olemasoleva mahasõidu alale rajada </w:t>
      </w:r>
      <w:r w:rsidR="00C530E3" w:rsidRPr="0032538F">
        <w:t xml:space="preserve">uus kasvumuld </w:t>
      </w:r>
      <w:r w:rsidR="00E05FBB" w:rsidRPr="0032538F">
        <w:t>koos</w:t>
      </w:r>
      <w:r w:rsidR="00C530E3" w:rsidRPr="0032538F">
        <w:t xml:space="preserve"> murukülv</w:t>
      </w:r>
      <w:r w:rsidR="00E05FBB" w:rsidRPr="0032538F">
        <w:t>iga</w:t>
      </w:r>
      <w:r w:rsidR="00AF78D4">
        <w:t xml:space="preserve"> vastavalt asendiplaanile. Riigiteeserv taastatakse asfaltiga AC 12 surf (konstruktsioon 1)</w:t>
      </w:r>
    </w:p>
    <w:p w14:paraId="4853BD09" w14:textId="77777777" w:rsidR="006163BC" w:rsidRPr="0032538F" w:rsidRDefault="006163BC" w:rsidP="006163BC">
      <w:pPr>
        <w:pStyle w:val="Heading2"/>
        <w:tabs>
          <w:tab w:val="num" w:pos="709"/>
        </w:tabs>
        <w:ind w:left="1569" w:hanging="1569"/>
      </w:pPr>
      <w:bookmarkStart w:id="73" w:name="_Toc40949604"/>
      <w:bookmarkStart w:id="74" w:name="_Toc41486869"/>
      <w:r w:rsidRPr="0032538F">
        <w:t>EHITUSOBJEKTI ETTEVALMISTAMINE</w:t>
      </w:r>
      <w:bookmarkEnd w:id="73"/>
      <w:bookmarkEnd w:id="74"/>
    </w:p>
    <w:p w14:paraId="285663E4" w14:textId="49968C6F" w:rsidR="006163BC" w:rsidRPr="0032538F" w:rsidRDefault="00511501" w:rsidP="00B4473B">
      <w:pPr>
        <w:pStyle w:val="Heading3"/>
      </w:pPr>
      <w:r>
        <w:t>Olemasolevate konstruktsioonide lammutamine</w:t>
      </w:r>
    </w:p>
    <w:p w14:paraId="2798C334" w14:textId="452449B8" w:rsidR="00511501" w:rsidRDefault="00511501" w:rsidP="00B4473B">
      <w:r>
        <w:t xml:space="preserve">Olemasolev tehiskivi kattega ala, mis on rajatud liiga laialt, likvideeridakse koos äärekividega. Samuti likvideeritakse </w:t>
      </w:r>
      <w:r w:rsidR="008561F1">
        <w:t>kruus</w:t>
      </w:r>
      <w:r>
        <w:t>kattega ala</w:t>
      </w:r>
      <w:r w:rsidR="008561F1">
        <w:t xml:space="preserve"> Jaama</w:t>
      </w:r>
      <w:r>
        <w:t xml:space="preserve"> tee servas mahasõidust paremal. Likvideeritavad alad haljastatakse muru ning murukülviga</w:t>
      </w:r>
      <w:r w:rsidR="008561F1">
        <w:t>, Jaama teel taastatakse kruuskattega peenar.</w:t>
      </w:r>
    </w:p>
    <w:p w14:paraId="13BA1045" w14:textId="6FF0CFD4" w:rsidR="00B4473B" w:rsidRDefault="00511501" w:rsidP="00B4473B">
      <w:r>
        <w:t>Likvideeritavad ning haljastatavad alad on näidatud ase</w:t>
      </w:r>
      <w:r w:rsidR="00E5651B">
        <w:t>n</w:t>
      </w:r>
      <w:r>
        <w:t xml:space="preserve">diplaani joonisel </w:t>
      </w:r>
      <w:r w:rsidR="00B4473B" w:rsidRPr="0032538F">
        <w:t>4-01 „Asendiplaan, vertikaalplaneering, pikiprofiil ja lõige A-A“.</w:t>
      </w:r>
    </w:p>
    <w:p w14:paraId="044E5676" w14:textId="7EC8F38D" w:rsidR="00B4473B" w:rsidRPr="0032538F" w:rsidRDefault="00B4473B" w:rsidP="00B4473B">
      <w:pPr>
        <w:pStyle w:val="Heading2"/>
        <w:tabs>
          <w:tab w:val="num" w:pos="709"/>
        </w:tabs>
        <w:ind w:left="1569" w:hanging="1569"/>
      </w:pPr>
      <w:bookmarkStart w:id="75" w:name="_Toc40949607"/>
      <w:bookmarkStart w:id="76" w:name="_Toc41486871"/>
      <w:r w:rsidRPr="0032538F">
        <w:t>MULLATÖÖD</w:t>
      </w:r>
      <w:bookmarkEnd w:id="75"/>
      <w:bookmarkEnd w:id="76"/>
    </w:p>
    <w:p w14:paraId="20CDCF55" w14:textId="41A0794D" w:rsidR="00B4473B" w:rsidRPr="0032538F" w:rsidRDefault="00B4473B" w:rsidP="00B4473B">
      <w:pPr>
        <w:pStyle w:val="Heading3"/>
      </w:pPr>
      <w:bookmarkStart w:id="77" w:name="_Toc40949608"/>
      <w:bookmarkStart w:id="78" w:name="_Toc41486872"/>
      <w:r w:rsidRPr="0032538F">
        <w:t>Kasvupinnase eemaldamine</w:t>
      </w:r>
      <w:bookmarkEnd w:id="77"/>
      <w:bookmarkEnd w:id="78"/>
    </w:p>
    <w:p w14:paraId="1297B424" w14:textId="7775005F" w:rsidR="00B4473B" w:rsidRPr="0032538F" w:rsidRDefault="00B4473B" w:rsidP="00B4473B">
      <w:pPr>
        <w:rPr>
          <w:rFonts w:cstheme="minorHAnsi"/>
          <w:szCs w:val="24"/>
        </w:rPr>
      </w:pPr>
      <w:r w:rsidRPr="0032538F">
        <w:rPr>
          <w:rFonts w:cstheme="minorHAnsi"/>
          <w:szCs w:val="24"/>
        </w:rPr>
        <w:t>Uue konstruktsiooni asukohas</w:t>
      </w:r>
      <w:r w:rsidR="00511501">
        <w:rPr>
          <w:rFonts w:cstheme="minorHAnsi"/>
          <w:szCs w:val="24"/>
        </w:rPr>
        <w:t>, kohtades kus ei ole olemasolevat muldkeha,</w:t>
      </w:r>
      <w:r w:rsidRPr="0032538F">
        <w:rPr>
          <w:rFonts w:cstheme="minorHAnsi"/>
          <w:szCs w:val="24"/>
        </w:rPr>
        <w:t xml:space="preserve"> on ette nähtud kasvupinnas kogu paksuses eemaldamine.</w:t>
      </w:r>
    </w:p>
    <w:p w14:paraId="07FFA5D6" w14:textId="77777777" w:rsidR="00B4473B" w:rsidRPr="0032538F" w:rsidRDefault="00B4473B" w:rsidP="00B4473B">
      <w:pPr>
        <w:pStyle w:val="Heading3"/>
      </w:pPr>
      <w:bookmarkStart w:id="79" w:name="_Toc40949609"/>
      <w:bookmarkStart w:id="80" w:name="_Toc41486873"/>
      <w:r w:rsidRPr="0032538F">
        <w:t>Mullete ehitamine</w:t>
      </w:r>
      <w:bookmarkEnd w:id="79"/>
      <w:bookmarkEnd w:id="80"/>
    </w:p>
    <w:p w14:paraId="7589B1CB" w14:textId="29FBC177" w:rsidR="00B4473B" w:rsidRPr="0032538F" w:rsidRDefault="00B4473B" w:rsidP="00B4473B">
      <w:pPr>
        <w:rPr>
          <w:rFonts w:cstheme="minorHAnsi"/>
          <w:szCs w:val="24"/>
        </w:rPr>
      </w:pPr>
      <w:r w:rsidRPr="0032538F">
        <w:rPr>
          <w:rFonts w:cstheme="minorHAnsi"/>
          <w:szCs w:val="24"/>
        </w:rPr>
        <w:t xml:space="preserve">Uus katendi konstruktsioon projekteeritud </w:t>
      </w:r>
      <w:r w:rsidR="00511501">
        <w:rPr>
          <w:rFonts w:cstheme="minorHAnsi"/>
          <w:szCs w:val="24"/>
        </w:rPr>
        <w:t>olemasolevale</w:t>
      </w:r>
      <w:r w:rsidRPr="0032538F">
        <w:rPr>
          <w:rFonts w:cstheme="minorHAnsi"/>
          <w:szCs w:val="24"/>
        </w:rPr>
        <w:t xml:space="preserve"> muldele.</w:t>
      </w:r>
    </w:p>
    <w:p w14:paraId="6C098F5E" w14:textId="77777777" w:rsidR="00B4473B" w:rsidRPr="0032538F" w:rsidRDefault="00B4473B" w:rsidP="00B4473B">
      <w:pPr>
        <w:pStyle w:val="Heading3"/>
      </w:pPr>
      <w:bookmarkStart w:id="81" w:name="_Toc40949610"/>
      <w:bookmarkStart w:id="82" w:name="_Toc41486874"/>
      <w:r w:rsidRPr="0032538F">
        <w:t>Dreenkiht</w:t>
      </w:r>
      <w:bookmarkEnd w:id="81"/>
      <w:bookmarkEnd w:id="82"/>
    </w:p>
    <w:p w14:paraId="72CA9F23" w14:textId="4312C713" w:rsidR="00C530E3" w:rsidRDefault="00B4473B" w:rsidP="00B4473B">
      <w:r w:rsidRPr="0032538F">
        <w:t>Mahasõidu konstruktsioonile on ette nähtud dreenkihi rajamine</w:t>
      </w:r>
      <w:r w:rsidR="00D232E2">
        <w:t>.</w:t>
      </w:r>
    </w:p>
    <w:p w14:paraId="2CEBE1A2" w14:textId="49B517A5" w:rsidR="00B4473B" w:rsidRPr="0032538F" w:rsidRDefault="00B4473B" w:rsidP="00B4473B">
      <w:pPr>
        <w:pStyle w:val="Heading2"/>
        <w:tabs>
          <w:tab w:val="num" w:pos="709"/>
        </w:tabs>
        <w:ind w:left="1569" w:hanging="1569"/>
      </w:pPr>
      <w:bookmarkStart w:id="83" w:name="_Toc41486875"/>
      <w:r w:rsidRPr="0032538F">
        <w:t>KATEND</w:t>
      </w:r>
      <w:bookmarkEnd w:id="83"/>
    </w:p>
    <w:p w14:paraId="4603DDDF" w14:textId="77777777" w:rsidR="00B4473B" w:rsidRPr="0032538F" w:rsidRDefault="00B4473B" w:rsidP="00B4473B">
      <w:pPr>
        <w:pStyle w:val="Heading3"/>
      </w:pPr>
      <w:bookmarkStart w:id="84" w:name="_Toc14776505"/>
      <w:bookmarkStart w:id="85" w:name="_Toc41486876"/>
      <w:r w:rsidRPr="0032538F">
        <w:t>Katendikonstruktsioonid</w:t>
      </w:r>
      <w:bookmarkEnd w:id="84"/>
      <w:bookmarkEnd w:id="85"/>
    </w:p>
    <w:p w14:paraId="1D638BD5" w14:textId="77777777" w:rsidR="00B4473B" w:rsidRDefault="00B4473B" w:rsidP="00B4473B">
      <w:pPr>
        <w:rPr>
          <w:rFonts w:cstheme="minorHAnsi"/>
        </w:rPr>
      </w:pPr>
      <w:bookmarkStart w:id="86" w:name="_Toc463958251"/>
      <w:bookmarkStart w:id="87" w:name="_Toc485027631"/>
      <w:bookmarkStart w:id="88" w:name="_Toc528566979"/>
      <w:r w:rsidRPr="0032538F">
        <w:rPr>
          <w:rFonts w:cstheme="minorHAnsi"/>
        </w:rPr>
        <w:t>Katendite konstruktsioonid on näidatud plaanijoonistel erinevate värvide ja viirutustega.</w:t>
      </w:r>
    </w:p>
    <w:p w14:paraId="32391011" w14:textId="77777777" w:rsidR="00511501" w:rsidRDefault="00511501" w:rsidP="00B4473B">
      <w:pPr>
        <w:rPr>
          <w:rFonts w:cstheme="minorHAnsi"/>
        </w:rPr>
      </w:pPr>
    </w:p>
    <w:p w14:paraId="387B2838" w14:textId="77777777" w:rsidR="00511501" w:rsidRPr="0032538F" w:rsidRDefault="00511501" w:rsidP="00B4473B">
      <w:pPr>
        <w:rPr>
          <w:rFonts w:cstheme="minorHAnsi"/>
        </w:rPr>
      </w:pPr>
    </w:p>
    <w:bookmarkEnd w:id="86"/>
    <w:bookmarkEnd w:id="87"/>
    <w:bookmarkEnd w:id="88"/>
    <w:p w14:paraId="42BD2DBF" w14:textId="2D8F7E74" w:rsidR="0087574E" w:rsidRPr="0032538F" w:rsidRDefault="0087574E" w:rsidP="0087574E">
      <w:pPr>
        <w:pStyle w:val="Vahepealkiriei-lhe-sisukorda"/>
      </w:pPr>
      <w:r w:rsidRPr="0032538F">
        <w:lastRenderedPageBreak/>
        <w:t xml:space="preserve">KONSTRUKTSIOON </w:t>
      </w:r>
      <w:r>
        <w:t>1</w:t>
      </w:r>
    </w:p>
    <w:tbl>
      <w:tblPr>
        <w:tblW w:w="9067"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5"/>
        <w:gridCol w:w="1462"/>
      </w:tblGrid>
      <w:tr w:rsidR="0087574E" w:rsidRPr="0032538F" w14:paraId="78069D11" w14:textId="77777777" w:rsidTr="00A814C3">
        <w:trPr>
          <w:trHeight w:val="227"/>
        </w:trPr>
        <w:tc>
          <w:tcPr>
            <w:tcW w:w="7605" w:type="dxa"/>
          </w:tcPr>
          <w:p w14:paraId="6E90DE36" w14:textId="77777777" w:rsidR="0087574E" w:rsidRPr="0032538F" w:rsidRDefault="0087574E" w:rsidP="00A814C3">
            <w:pPr>
              <w:ind w:left="0"/>
              <w:rPr>
                <w:rFonts w:cstheme="minorHAnsi"/>
                <w:b/>
              </w:rPr>
            </w:pPr>
            <w:r w:rsidRPr="0032538F">
              <w:rPr>
                <w:rFonts w:cstheme="minorHAnsi"/>
                <w:b/>
              </w:rPr>
              <w:t>Katendi kiht</w:t>
            </w:r>
          </w:p>
        </w:tc>
        <w:tc>
          <w:tcPr>
            <w:tcW w:w="1462" w:type="dxa"/>
          </w:tcPr>
          <w:p w14:paraId="46A9B80D" w14:textId="77777777" w:rsidR="0087574E" w:rsidRPr="0032538F" w:rsidRDefault="0087574E" w:rsidP="00A814C3">
            <w:pPr>
              <w:ind w:left="0"/>
              <w:rPr>
                <w:rFonts w:cstheme="minorHAnsi"/>
                <w:b/>
              </w:rPr>
            </w:pPr>
            <w:r w:rsidRPr="0032538F">
              <w:rPr>
                <w:rFonts w:cstheme="minorHAnsi"/>
                <w:b/>
              </w:rPr>
              <w:t>Kihi paksus</w:t>
            </w:r>
          </w:p>
        </w:tc>
      </w:tr>
      <w:tr w:rsidR="0087574E" w:rsidRPr="0032538F" w14:paraId="77C55DE0" w14:textId="77777777" w:rsidTr="00A814C3">
        <w:trPr>
          <w:trHeight w:val="227"/>
        </w:trPr>
        <w:tc>
          <w:tcPr>
            <w:tcW w:w="7605" w:type="dxa"/>
          </w:tcPr>
          <w:p w14:paraId="30C486EB" w14:textId="1CB77B46" w:rsidR="0087574E" w:rsidRPr="0032538F" w:rsidRDefault="00AF78D4" w:rsidP="00A814C3">
            <w:pPr>
              <w:ind w:left="0"/>
              <w:rPr>
                <w:rFonts w:cstheme="minorHAnsi"/>
              </w:rPr>
            </w:pPr>
            <w:r w:rsidRPr="00AF78D4">
              <w:rPr>
                <w:rFonts w:cstheme="minorHAnsi"/>
              </w:rPr>
              <w:t>Asfaltbetoon AC 12 surf 70/100</w:t>
            </w:r>
          </w:p>
        </w:tc>
        <w:tc>
          <w:tcPr>
            <w:tcW w:w="1462" w:type="dxa"/>
          </w:tcPr>
          <w:p w14:paraId="7E78B504" w14:textId="307868A7" w:rsidR="00167653" w:rsidRPr="0032538F" w:rsidRDefault="00AF78D4" w:rsidP="00A814C3">
            <w:pPr>
              <w:ind w:left="0"/>
              <w:rPr>
                <w:rFonts w:cstheme="minorHAnsi"/>
              </w:rPr>
            </w:pPr>
            <w:r>
              <w:rPr>
                <w:rFonts w:cstheme="minorHAnsi"/>
              </w:rPr>
              <w:t>6 cm</w:t>
            </w:r>
          </w:p>
        </w:tc>
      </w:tr>
      <w:tr w:rsidR="00167653" w:rsidRPr="0032538F" w14:paraId="6262AFE9" w14:textId="77777777" w:rsidTr="00A814C3">
        <w:trPr>
          <w:trHeight w:val="227"/>
        </w:trPr>
        <w:tc>
          <w:tcPr>
            <w:tcW w:w="7605" w:type="dxa"/>
          </w:tcPr>
          <w:p w14:paraId="00AB7429" w14:textId="0F1BC36D" w:rsidR="00167653" w:rsidRDefault="00167653" w:rsidP="00A814C3">
            <w:pPr>
              <w:ind w:left="0"/>
              <w:rPr>
                <w:rFonts w:cstheme="minorHAnsi"/>
              </w:rPr>
            </w:pPr>
            <w:r>
              <w:rPr>
                <w:rFonts w:cstheme="minorHAnsi"/>
              </w:rPr>
              <w:t>Killustikust alus</w:t>
            </w:r>
          </w:p>
        </w:tc>
        <w:tc>
          <w:tcPr>
            <w:tcW w:w="1462" w:type="dxa"/>
          </w:tcPr>
          <w:p w14:paraId="4C93EFC8" w14:textId="7C16E25A" w:rsidR="00167653" w:rsidRPr="0032538F" w:rsidRDefault="00167653" w:rsidP="00A814C3">
            <w:pPr>
              <w:ind w:left="0"/>
              <w:rPr>
                <w:rFonts w:cstheme="minorHAnsi"/>
              </w:rPr>
            </w:pPr>
            <w:r>
              <w:rPr>
                <w:rFonts w:cstheme="minorHAnsi"/>
              </w:rPr>
              <w:t>hmin 20cm</w:t>
            </w:r>
          </w:p>
        </w:tc>
      </w:tr>
      <w:tr w:rsidR="0087574E" w:rsidRPr="0032538F" w14:paraId="5EB46D40" w14:textId="77777777" w:rsidTr="00A814C3">
        <w:trPr>
          <w:trHeight w:val="227"/>
        </w:trPr>
        <w:tc>
          <w:tcPr>
            <w:tcW w:w="7605" w:type="dxa"/>
          </w:tcPr>
          <w:p w14:paraId="69AF4B4A" w14:textId="77777777" w:rsidR="0087574E" w:rsidRPr="0032538F" w:rsidRDefault="0087574E" w:rsidP="00A814C3">
            <w:pPr>
              <w:ind w:left="0"/>
              <w:rPr>
                <w:rFonts w:cstheme="minorHAnsi"/>
              </w:rPr>
            </w:pPr>
            <w:r w:rsidRPr="0032538F">
              <w:rPr>
                <w:rFonts w:cstheme="minorHAnsi"/>
              </w:rPr>
              <w:t>Profileeritud olemasolev aluspinnas</w:t>
            </w:r>
          </w:p>
        </w:tc>
        <w:tc>
          <w:tcPr>
            <w:tcW w:w="1462" w:type="dxa"/>
          </w:tcPr>
          <w:p w14:paraId="04E84BE6" w14:textId="77777777" w:rsidR="0087574E" w:rsidRPr="0032538F" w:rsidRDefault="0087574E" w:rsidP="00A814C3">
            <w:pPr>
              <w:ind w:left="0"/>
              <w:rPr>
                <w:rFonts w:cstheme="minorHAnsi"/>
              </w:rPr>
            </w:pPr>
          </w:p>
        </w:tc>
      </w:tr>
    </w:tbl>
    <w:p w14:paraId="23B6E879" w14:textId="34228D75" w:rsidR="00B4473B" w:rsidRPr="0032538F" w:rsidRDefault="00B4473B" w:rsidP="00B4473B">
      <w:pPr>
        <w:pStyle w:val="Vahepealkiriei-lhe-sisukorda"/>
      </w:pPr>
      <w:r w:rsidRPr="0032538F">
        <w:t>KONSTRUKTSIOON 2</w:t>
      </w:r>
    </w:p>
    <w:tbl>
      <w:tblPr>
        <w:tblW w:w="9067"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5"/>
        <w:gridCol w:w="1462"/>
      </w:tblGrid>
      <w:tr w:rsidR="00B4473B" w:rsidRPr="0032538F" w14:paraId="488D92B7" w14:textId="77777777" w:rsidTr="008932A9">
        <w:trPr>
          <w:trHeight w:val="227"/>
        </w:trPr>
        <w:tc>
          <w:tcPr>
            <w:tcW w:w="7605" w:type="dxa"/>
          </w:tcPr>
          <w:p w14:paraId="3B011E55" w14:textId="77777777" w:rsidR="00B4473B" w:rsidRPr="0032538F" w:rsidRDefault="00B4473B" w:rsidP="008932A9">
            <w:pPr>
              <w:ind w:left="0"/>
              <w:rPr>
                <w:rFonts w:cstheme="minorHAnsi"/>
                <w:b/>
              </w:rPr>
            </w:pPr>
            <w:r w:rsidRPr="0032538F">
              <w:rPr>
                <w:rFonts w:cstheme="minorHAnsi"/>
                <w:b/>
              </w:rPr>
              <w:t>Katendi kiht</w:t>
            </w:r>
          </w:p>
        </w:tc>
        <w:tc>
          <w:tcPr>
            <w:tcW w:w="1462" w:type="dxa"/>
          </w:tcPr>
          <w:p w14:paraId="34F57B72" w14:textId="77777777" w:rsidR="00B4473B" w:rsidRPr="0032538F" w:rsidRDefault="00B4473B" w:rsidP="008932A9">
            <w:pPr>
              <w:ind w:left="0"/>
              <w:rPr>
                <w:rFonts w:cstheme="minorHAnsi"/>
                <w:b/>
              </w:rPr>
            </w:pPr>
            <w:r w:rsidRPr="0032538F">
              <w:rPr>
                <w:rFonts w:cstheme="minorHAnsi"/>
                <w:b/>
              </w:rPr>
              <w:t>Kihi paksus</w:t>
            </w:r>
          </w:p>
        </w:tc>
      </w:tr>
      <w:tr w:rsidR="00B4473B" w:rsidRPr="0032538F" w14:paraId="643EDBB7" w14:textId="77777777" w:rsidTr="008932A9">
        <w:trPr>
          <w:trHeight w:val="227"/>
        </w:trPr>
        <w:tc>
          <w:tcPr>
            <w:tcW w:w="7605" w:type="dxa"/>
          </w:tcPr>
          <w:p w14:paraId="7A424933" w14:textId="77777777" w:rsidR="00B4473B" w:rsidRPr="0032538F" w:rsidRDefault="00B4473B" w:rsidP="008932A9">
            <w:pPr>
              <w:ind w:left="0"/>
              <w:rPr>
                <w:rFonts w:cstheme="minorHAnsi"/>
              </w:rPr>
            </w:pPr>
            <w:r w:rsidRPr="0032538F">
              <w:rPr>
                <w:rFonts w:cstheme="minorHAnsi"/>
              </w:rPr>
              <w:t>Optimaalse terakoostisega segu</w:t>
            </w:r>
          </w:p>
        </w:tc>
        <w:tc>
          <w:tcPr>
            <w:tcW w:w="1462" w:type="dxa"/>
          </w:tcPr>
          <w:p w14:paraId="5BFF17BF" w14:textId="77777777" w:rsidR="00B4473B" w:rsidRPr="0032538F" w:rsidRDefault="00B4473B" w:rsidP="008932A9">
            <w:pPr>
              <w:ind w:left="0"/>
              <w:rPr>
                <w:rFonts w:cstheme="minorHAnsi"/>
              </w:rPr>
            </w:pPr>
            <w:r w:rsidRPr="0032538F">
              <w:rPr>
                <w:rFonts w:cstheme="minorHAnsi"/>
              </w:rPr>
              <w:t>6 cm</w:t>
            </w:r>
          </w:p>
        </w:tc>
      </w:tr>
      <w:tr w:rsidR="00B4473B" w:rsidRPr="0032538F" w14:paraId="4ED20502" w14:textId="77777777" w:rsidTr="008932A9">
        <w:trPr>
          <w:trHeight w:val="227"/>
        </w:trPr>
        <w:tc>
          <w:tcPr>
            <w:tcW w:w="7605" w:type="dxa"/>
          </w:tcPr>
          <w:p w14:paraId="5A7FF9CF" w14:textId="77777777" w:rsidR="00B4473B" w:rsidRPr="0032538F" w:rsidRDefault="00B4473B" w:rsidP="008932A9">
            <w:pPr>
              <w:ind w:left="0"/>
              <w:rPr>
                <w:rFonts w:cstheme="minorHAnsi"/>
              </w:rPr>
            </w:pPr>
            <w:r w:rsidRPr="0032538F">
              <w:rPr>
                <w:rFonts w:cstheme="minorHAnsi"/>
              </w:rPr>
              <w:t>Profileeritud olemasolev aluspinnas</w:t>
            </w:r>
          </w:p>
        </w:tc>
        <w:tc>
          <w:tcPr>
            <w:tcW w:w="1462" w:type="dxa"/>
          </w:tcPr>
          <w:p w14:paraId="7A9F5D7A" w14:textId="77777777" w:rsidR="00B4473B" w:rsidRPr="0032538F" w:rsidRDefault="00B4473B" w:rsidP="008932A9">
            <w:pPr>
              <w:ind w:left="0"/>
              <w:rPr>
                <w:rFonts w:cstheme="minorHAnsi"/>
              </w:rPr>
            </w:pPr>
          </w:p>
        </w:tc>
      </w:tr>
    </w:tbl>
    <w:p w14:paraId="6A1708F2" w14:textId="77777777" w:rsidR="00B4473B" w:rsidRPr="0032538F" w:rsidRDefault="00B4473B" w:rsidP="00B4473B">
      <w:pPr>
        <w:pStyle w:val="Vahepealkiriei-lhe-sisukorda"/>
      </w:pPr>
      <w:r w:rsidRPr="0032538F">
        <w:t>KONSTRUKTSIOON 3</w:t>
      </w:r>
    </w:p>
    <w:tbl>
      <w:tblPr>
        <w:tblW w:w="9067"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5"/>
        <w:gridCol w:w="1462"/>
      </w:tblGrid>
      <w:tr w:rsidR="00B4473B" w:rsidRPr="0032538F" w14:paraId="2FB5087A" w14:textId="77777777" w:rsidTr="008932A9">
        <w:trPr>
          <w:trHeight w:val="227"/>
        </w:trPr>
        <w:tc>
          <w:tcPr>
            <w:tcW w:w="7605" w:type="dxa"/>
          </w:tcPr>
          <w:p w14:paraId="10BF2959" w14:textId="77777777" w:rsidR="00B4473B" w:rsidRPr="0032538F" w:rsidRDefault="00B4473B" w:rsidP="008932A9">
            <w:pPr>
              <w:ind w:left="0"/>
              <w:rPr>
                <w:rFonts w:cstheme="minorHAnsi"/>
                <w:b/>
              </w:rPr>
            </w:pPr>
            <w:r w:rsidRPr="0032538F">
              <w:rPr>
                <w:rFonts w:cstheme="minorHAnsi"/>
                <w:b/>
              </w:rPr>
              <w:t>Katendi kiht</w:t>
            </w:r>
          </w:p>
        </w:tc>
        <w:tc>
          <w:tcPr>
            <w:tcW w:w="1462" w:type="dxa"/>
          </w:tcPr>
          <w:p w14:paraId="10A1F15C" w14:textId="77777777" w:rsidR="00B4473B" w:rsidRPr="0032538F" w:rsidRDefault="00B4473B" w:rsidP="008932A9">
            <w:pPr>
              <w:ind w:left="0"/>
              <w:rPr>
                <w:rFonts w:cstheme="minorHAnsi"/>
                <w:b/>
              </w:rPr>
            </w:pPr>
            <w:r w:rsidRPr="0032538F">
              <w:rPr>
                <w:rFonts w:cstheme="minorHAnsi"/>
                <w:b/>
              </w:rPr>
              <w:t>Kihi paksus</w:t>
            </w:r>
          </w:p>
        </w:tc>
      </w:tr>
      <w:tr w:rsidR="00B4473B" w:rsidRPr="0032538F" w14:paraId="665A293D" w14:textId="77777777" w:rsidTr="008932A9">
        <w:trPr>
          <w:trHeight w:val="227"/>
        </w:trPr>
        <w:tc>
          <w:tcPr>
            <w:tcW w:w="7605" w:type="dxa"/>
          </w:tcPr>
          <w:p w14:paraId="4F12F0AF" w14:textId="77777777" w:rsidR="00B4473B" w:rsidRPr="0032538F" w:rsidRDefault="00B4473B" w:rsidP="008932A9">
            <w:pPr>
              <w:ind w:left="0"/>
              <w:rPr>
                <w:rFonts w:cstheme="minorHAnsi"/>
              </w:rPr>
            </w:pPr>
            <w:r w:rsidRPr="0032538F">
              <w:rPr>
                <w:rFonts w:cstheme="minorHAnsi"/>
              </w:rPr>
              <w:t>Murukülv</w:t>
            </w:r>
          </w:p>
        </w:tc>
        <w:tc>
          <w:tcPr>
            <w:tcW w:w="1462" w:type="dxa"/>
          </w:tcPr>
          <w:p w14:paraId="24A8448A" w14:textId="77777777" w:rsidR="00B4473B" w:rsidRPr="0032538F" w:rsidRDefault="00B4473B" w:rsidP="008932A9">
            <w:pPr>
              <w:ind w:left="0"/>
              <w:rPr>
                <w:rFonts w:cstheme="minorHAnsi"/>
              </w:rPr>
            </w:pPr>
          </w:p>
        </w:tc>
      </w:tr>
      <w:tr w:rsidR="00B4473B" w:rsidRPr="003858BE" w14:paraId="367F9CC6" w14:textId="77777777" w:rsidTr="008932A9">
        <w:trPr>
          <w:trHeight w:val="227"/>
        </w:trPr>
        <w:tc>
          <w:tcPr>
            <w:tcW w:w="7605" w:type="dxa"/>
          </w:tcPr>
          <w:p w14:paraId="2BECF176" w14:textId="77777777" w:rsidR="00B4473B" w:rsidRPr="0032538F" w:rsidRDefault="00B4473B" w:rsidP="008932A9">
            <w:pPr>
              <w:ind w:left="0"/>
              <w:rPr>
                <w:rFonts w:cstheme="minorHAnsi"/>
              </w:rPr>
            </w:pPr>
            <w:r w:rsidRPr="0032538F">
              <w:rPr>
                <w:rFonts w:cstheme="minorHAnsi"/>
              </w:rPr>
              <w:t>Kasvualus</w:t>
            </w:r>
          </w:p>
        </w:tc>
        <w:tc>
          <w:tcPr>
            <w:tcW w:w="1462" w:type="dxa"/>
          </w:tcPr>
          <w:p w14:paraId="3BF80FB6" w14:textId="173637CB" w:rsidR="00B4473B" w:rsidRPr="003858BE" w:rsidRDefault="005E177F" w:rsidP="008932A9">
            <w:pPr>
              <w:ind w:left="0"/>
              <w:rPr>
                <w:rFonts w:cstheme="minorHAnsi"/>
              </w:rPr>
            </w:pPr>
            <w:r>
              <w:rPr>
                <w:rFonts w:cstheme="minorHAnsi"/>
              </w:rPr>
              <w:t>15</w:t>
            </w:r>
            <w:r w:rsidR="00B4473B" w:rsidRPr="0032538F">
              <w:rPr>
                <w:rFonts w:cstheme="minorHAnsi"/>
              </w:rPr>
              <w:t>cm</w:t>
            </w:r>
          </w:p>
        </w:tc>
      </w:tr>
    </w:tbl>
    <w:p w14:paraId="1734ABB2" w14:textId="16787FF6" w:rsidR="00511501" w:rsidRPr="0032538F" w:rsidRDefault="00511501" w:rsidP="00511501">
      <w:pPr>
        <w:pStyle w:val="Vahepealkiriei-lhe-sisukorda"/>
      </w:pPr>
      <w:r w:rsidRPr="0032538F">
        <w:t xml:space="preserve">KONSTRUKTSIOON </w:t>
      </w:r>
      <w:r>
        <w:t>4</w:t>
      </w:r>
    </w:p>
    <w:tbl>
      <w:tblPr>
        <w:tblW w:w="9067"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5"/>
        <w:gridCol w:w="1462"/>
      </w:tblGrid>
      <w:tr w:rsidR="00511501" w:rsidRPr="0032538F" w14:paraId="665BB54B" w14:textId="77777777" w:rsidTr="00D10552">
        <w:trPr>
          <w:trHeight w:val="227"/>
        </w:trPr>
        <w:tc>
          <w:tcPr>
            <w:tcW w:w="7605" w:type="dxa"/>
          </w:tcPr>
          <w:p w14:paraId="5AAB8116" w14:textId="77777777" w:rsidR="00511501" w:rsidRPr="0032538F" w:rsidRDefault="00511501" w:rsidP="00D10552">
            <w:pPr>
              <w:ind w:left="0"/>
              <w:rPr>
                <w:rFonts w:cstheme="minorHAnsi"/>
                <w:b/>
              </w:rPr>
            </w:pPr>
            <w:r w:rsidRPr="0032538F">
              <w:rPr>
                <w:rFonts w:cstheme="minorHAnsi"/>
                <w:b/>
              </w:rPr>
              <w:t>Katendi kiht</w:t>
            </w:r>
          </w:p>
        </w:tc>
        <w:tc>
          <w:tcPr>
            <w:tcW w:w="1462" w:type="dxa"/>
          </w:tcPr>
          <w:p w14:paraId="00841664" w14:textId="77777777" w:rsidR="00511501" w:rsidRPr="0032538F" w:rsidRDefault="00511501" w:rsidP="00D10552">
            <w:pPr>
              <w:ind w:left="0"/>
              <w:rPr>
                <w:rFonts w:cstheme="minorHAnsi"/>
                <w:b/>
              </w:rPr>
            </w:pPr>
            <w:r w:rsidRPr="0032538F">
              <w:rPr>
                <w:rFonts w:cstheme="minorHAnsi"/>
                <w:b/>
              </w:rPr>
              <w:t>Kihi paksus</w:t>
            </w:r>
          </w:p>
        </w:tc>
      </w:tr>
      <w:tr w:rsidR="00511501" w:rsidRPr="0032538F" w14:paraId="2A11B11D" w14:textId="77777777" w:rsidTr="00D10552">
        <w:trPr>
          <w:trHeight w:val="227"/>
        </w:trPr>
        <w:tc>
          <w:tcPr>
            <w:tcW w:w="7605" w:type="dxa"/>
          </w:tcPr>
          <w:p w14:paraId="7372E894" w14:textId="77777777" w:rsidR="00511501" w:rsidRDefault="00511501" w:rsidP="00D10552">
            <w:pPr>
              <w:ind w:left="0"/>
              <w:rPr>
                <w:rFonts w:cstheme="minorHAnsi"/>
              </w:rPr>
            </w:pPr>
            <w:r>
              <w:rPr>
                <w:rFonts w:cstheme="minorHAnsi"/>
              </w:rPr>
              <w:t>Betoonist sillutiskate, hall</w:t>
            </w:r>
          </w:p>
          <w:p w14:paraId="6746FC93" w14:textId="22D157DC" w:rsidR="00511501" w:rsidRPr="0032538F" w:rsidRDefault="00511501" w:rsidP="00D10552">
            <w:pPr>
              <w:ind w:left="0"/>
              <w:rPr>
                <w:rFonts w:cstheme="minorHAnsi"/>
              </w:rPr>
            </w:pPr>
            <w:r>
              <w:rPr>
                <w:rFonts w:cstheme="minorHAnsi"/>
              </w:rPr>
              <w:t>Koos paigalduskihiga</w:t>
            </w:r>
          </w:p>
        </w:tc>
        <w:tc>
          <w:tcPr>
            <w:tcW w:w="1462" w:type="dxa"/>
          </w:tcPr>
          <w:p w14:paraId="77A7F799" w14:textId="77777777" w:rsidR="00511501" w:rsidRDefault="00511501" w:rsidP="00D10552">
            <w:pPr>
              <w:ind w:left="0"/>
              <w:rPr>
                <w:rFonts w:cstheme="minorHAnsi"/>
              </w:rPr>
            </w:pPr>
            <w:r>
              <w:rPr>
                <w:rFonts w:cstheme="minorHAnsi"/>
              </w:rPr>
              <w:t>8cm</w:t>
            </w:r>
          </w:p>
          <w:p w14:paraId="29548226" w14:textId="4565BD2A" w:rsidR="00511501" w:rsidRPr="0032538F" w:rsidRDefault="00511501" w:rsidP="00D10552">
            <w:pPr>
              <w:ind w:left="0"/>
              <w:rPr>
                <w:rFonts w:cstheme="minorHAnsi"/>
              </w:rPr>
            </w:pPr>
            <w:r>
              <w:rPr>
                <w:rFonts w:cstheme="minorHAnsi"/>
              </w:rPr>
              <w:t>3cm</w:t>
            </w:r>
          </w:p>
        </w:tc>
      </w:tr>
      <w:tr w:rsidR="00511501" w:rsidRPr="003858BE" w14:paraId="26402844" w14:textId="77777777" w:rsidTr="00D10552">
        <w:trPr>
          <w:trHeight w:val="227"/>
        </w:trPr>
        <w:tc>
          <w:tcPr>
            <w:tcW w:w="7605" w:type="dxa"/>
          </w:tcPr>
          <w:p w14:paraId="03C4800D" w14:textId="7AF43C82" w:rsidR="00511501" w:rsidRPr="0032538F" w:rsidRDefault="00511501" w:rsidP="00D10552">
            <w:pPr>
              <w:ind w:left="0"/>
              <w:rPr>
                <w:rFonts w:cstheme="minorHAnsi"/>
              </w:rPr>
            </w:pPr>
            <w:r w:rsidRPr="0032538F">
              <w:rPr>
                <w:rFonts w:cstheme="minorHAnsi"/>
              </w:rPr>
              <w:t>K</w:t>
            </w:r>
            <w:r>
              <w:rPr>
                <w:rFonts w:cstheme="minorHAnsi"/>
              </w:rPr>
              <w:t>illustikust alus</w:t>
            </w:r>
          </w:p>
        </w:tc>
        <w:tc>
          <w:tcPr>
            <w:tcW w:w="1462" w:type="dxa"/>
          </w:tcPr>
          <w:p w14:paraId="24713663" w14:textId="4E4E585A" w:rsidR="00511501" w:rsidRPr="003858BE" w:rsidRDefault="00511501" w:rsidP="00511501">
            <w:pPr>
              <w:ind w:left="0"/>
              <w:rPr>
                <w:rFonts w:cstheme="minorHAnsi"/>
              </w:rPr>
            </w:pPr>
            <w:r>
              <w:rPr>
                <w:rFonts w:cstheme="minorHAnsi"/>
              </w:rPr>
              <w:t>20cm</w:t>
            </w:r>
          </w:p>
        </w:tc>
      </w:tr>
      <w:tr w:rsidR="00511501" w:rsidRPr="003858BE" w14:paraId="327406AC" w14:textId="77777777" w:rsidTr="00D10552">
        <w:trPr>
          <w:trHeight w:val="227"/>
        </w:trPr>
        <w:tc>
          <w:tcPr>
            <w:tcW w:w="7605" w:type="dxa"/>
          </w:tcPr>
          <w:p w14:paraId="76B56953" w14:textId="1DED626F" w:rsidR="00511501" w:rsidRPr="0032538F" w:rsidRDefault="00511501" w:rsidP="00D10552">
            <w:pPr>
              <w:ind w:left="0"/>
              <w:rPr>
                <w:rFonts w:cstheme="minorHAnsi"/>
              </w:rPr>
            </w:pPr>
            <w:r>
              <w:rPr>
                <w:rFonts w:cstheme="minorHAnsi"/>
              </w:rPr>
              <w:t>Dreenkiht</w:t>
            </w:r>
          </w:p>
        </w:tc>
        <w:tc>
          <w:tcPr>
            <w:tcW w:w="1462" w:type="dxa"/>
          </w:tcPr>
          <w:p w14:paraId="28968B8A" w14:textId="08EDF571" w:rsidR="00511501" w:rsidRDefault="00511501" w:rsidP="00511501">
            <w:pPr>
              <w:ind w:left="0"/>
              <w:rPr>
                <w:rFonts w:cstheme="minorHAnsi"/>
              </w:rPr>
            </w:pPr>
            <w:r>
              <w:rPr>
                <w:rFonts w:cstheme="minorHAnsi"/>
              </w:rPr>
              <w:t>hmin 20cm</w:t>
            </w:r>
          </w:p>
        </w:tc>
      </w:tr>
      <w:tr w:rsidR="00511501" w:rsidRPr="003858BE" w14:paraId="534DE83A" w14:textId="77777777" w:rsidTr="00D10552">
        <w:trPr>
          <w:trHeight w:val="227"/>
        </w:trPr>
        <w:tc>
          <w:tcPr>
            <w:tcW w:w="7605" w:type="dxa"/>
          </w:tcPr>
          <w:p w14:paraId="71B76756" w14:textId="1DF9B3CF" w:rsidR="00511501" w:rsidRDefault="00511501" w:rsidP="00D10552">
            <w:pPr>
              <w:ind w:left="0"/>
              <w:rPr>
                <w:rFonts w:cstheme="minorHAnsi"/>
              </w:rPr>
            </w:pPr>
            <w:r>
              <w:rPr>
                <w:rFonts w:cstheme="minorHAnsi"/>
              </w:rPr>
              <w:t>Täitepinnas (vajadust vt mullamahtude aruandest)</w:t>
            </w:r>
          </w:p>
        </w:tc>
        <w:tc>
          <w:tcPr>
            <w:tcW w:w="1462" w:type="dxa"/>
          </w:tcPr>
          <w:p w14:paraId="24044814" w14:textId="77777777" w:rsidR="00511501" w:rsidRDefault="00511501" w:rsidP="00511501">
            <w:pPr>
              <w:ind w:left="0"/>
              <w:rPr>
                <w:rFonts w:cstheme="minorHAnsi"/>
              </w:rPr>
            </w:pPr>
          </w:p>
        </w:tc>
      </w:tr>
      <w:tr w:rsidR="00511501" w:rsidRPr="003858BE" w14:paraId="159D2DD8" w14:textId="77777777" w:rsidTr="00D10552">
        <w:trPr>
          <w:trHeight w:val="227"/>
        </w:trPr>
        <w:tc>
          <w:tcPr>
            <w:tcW w:w="7605" w:type="dxa"/>
          </w:tcPr>
          <w:p w14:paraId="4121BC83" w14:textId="2D6CB2FB" w:rsidR="00511501" w:rsidRDefault="00511501" w:rsidP="00D10552">
            <w:pPr>
              <w:ind w:left="0"/>
              <w:rPr>
                <w:rFonts w:cstheme="minorHAnsi"/>
              </w:rPr>
            </w:pPr>
            <w:r>
              <w:rPr>
                <w:rFonts w:cstheme="minorHAnsi"/>
              </w:rPr>
              <w:t>Profileeritud olemasolev aluspinnas</w:t>
            </w:r>
          </w:p>
        </w:tc>
        <w:tc>
          <w:tcPr>
            <w:tcW w:w="1462" w:type="dxa"/>
          </w:tcPr>
          <w:p w14:paraId="4649BB24" w14:textId="77777777" w:rsidR="00511501" w:rsidRDefault="00511501" w:rsidP="00511501">
            <w:pPr>
              <w:ind w:left="0"/>
              <w:rPr>
                <w:rFonts w:cstheme="minorHAnsi"/>
              </w:rPr>
            </w:pPr>
          </w:p>
        </w:tc>
      </w:tr>
    </w:tbl>
    <w:p w14:paraId="04F93B01" w14:textId="77777777" w:rsidR="00511501" w:rsidRPr="00B95ABB" w:rsidRDefault="00511501" w:rsidP="00B95ABB">
      <w:pPr>
        <w:ind w:left="0"/>
      </w:pPr>
    </w:p>
    <w:p w14:paraId="305F4C53" w14:textId="4A701034" w:rsidR="00B4473B" w:rsidRPr="00B4473B" w:rsidRDefault="008E4DC2" w:rsidP="00B4473B">
      <w:pPr>
        <w:pStyle w:val="Heading1"/>
        <w:tabs>
          <w:tab w:val="num" w:pos="432"/>
        </w:tabs>
        <w:ind w:left="432" w:hanging="432"/>
      </w:pPr>
      <w:bookmarkStart w:id="89" w:name="_Toc41486877"/>
      <w:r w:rsidRPr="003858BE">
        <w:t>TÖÖDE TEOSTAMINE</w:t>
      </w:r>
      <w:bookmarkEnd w:id="70"/>
      <w:bookmarkEnd w:id="89"/>
    </w:p>
    <w:p w14:paraId="66C56DC9" w14:textId="67C2CF3F" w:rsidR="00780715" w:rsidRPr="00875554" w:rsidRDefault="00780715" w:rsidP="00780715">
      <w:pPr>
        <w:pStyle w:val="Heading2"/>
        <w:tabs>
          <w:tab w:val="num" w:pos="720"/>
        </w:tabs>
        <w:ind w:left="1569" w:hanging="1569"/>
      </w:pPr>
      <w:bookmarkStart w:id="90" w:name="_Toc14776518"/>
      <w:bookmarkStart w:id="91" w:name="_Toc41486878"/>
      <w:bookmarkStart w:id="92" w:name="_Toc14776517"/>
      <w:r w:rsidRPr="00875554">
        <w:t>AJUTINE LIIKLUSKORRALDUS</w:t>
      </w:r>
      <w:bookmarkEnd w:id="90"/>
      <w:bookmarkEnd w:id="91"/>
    </w:p>
    <w:p w14:paraId="3F11A0D8" w14:textId="4EC3A99A" w:rsidR="00780715" w:rsidRPr="00875554" w:rsidRDefault="00780715" w:rsidP="00780715">
      <w:r w:rsidRPr="00875554">
        <w:rPr>
          <w:rFonts w:cstheme="minorHAnsi"/>
          <w:szCs w:val="24"/>
        </w:rPr>
        <w:t xml:space="preserve">Enne töödega alustamist tuleb koostada Ajutise liikluskorralduse projekt, </w:t>
      </w:r>
      <w:r w:rsidRPr="00875554">
        <w:t xml:space="preserve">mis tuleb kooskõlastada Tellija ja </w:t>
      </w:r>
      <w:r w:rsidR="000652CA">
        <w:t>Transpordiamet</w:t>
      </w:r>
      <w:r w:rsidRPr="00875554">
        <w:t>iga vähemalt 10 päeva enne ajutise liikluskorralduse kehtestamist.</w:t>
      </w:r>
    </w:p>
    <w:p w14:paraId="22545CBB" w14:textId="2EE49987" w:rsidR="00780715" w:rsidRPr="00875554" w:rsidRDefault="00780715" w:rsidP="00780715">
      <w:pPr>
        <w:rPr>
          <w:rFonts w:cstheme="minorHAnsi"/>
          <w:szCs w:val="24"/>
        </w:rPr>
      </w:pPr>
      <w:r w:rsidRPr="00875554">
        <w:rPr>
          <w:rFonts w:cstheme="minorHAnsi"/>
          <w:szCs w:val="24"/>
        </w:rPr>
        <w:t xml:space="preserve">Ajutisel liikluskorraldusel lähtuda </w:t>
      </w:r>
      <w:r w:rsidR="000652CA">
        <w:rPr>
          <w:rFonts w:cstheme="minorHAnsi"/>
          <w:szCs w:val="24"/>
        </w:rPr>
        <w:t>Transpordiamet</w:t>
      </w:r>
      <w:r w:rsidRPr="00875554">
        <w:rPr>
          <w:rFonts w:cstheme="minorHAnsi"/>
          <w:szCs w:val="24"/>
        </w:rPr>
        <w:t xml:space="preserve">i peadirektori käskkirjaga  14.11.2018.a nr 1-2/18/458 kinnitatud juhendist „Riigiteede ajutine liikluskorraldus. Juhend liikluse korraldamiseks </w:t>
      </w:r>
      <w:r w:rsidRPr="00875554">
        <w:rPr>
          <w:rFonts w:cstheme="minorHAnsi"/>
          <w:szCs w:val="24"/>
        </w:rPr>
        <w:lastRenderedPageBreak/>
        <w:t>riigiteede ehitus- ja korrashoiutöödel MA 2018-009“ ning majandus- ja taristuministri 13.07.2018 nr 43 määrusest „Nõuded ajutisele liikluskorraldusele“.</w:t>
      </w:r>
      <w:r w:rsidRPr="00875554">
        <w:t xml:space="preserve"> Liikluse sulgemine riigiteel ei ole lubatud.</w:t>
      </w:r>
    </w:p>
    <w:p w14:paraId="1AA08BFE" w14:textId="77777777" w:rsidR="008E4DC2" w:rsidRPr="00875554" w:rsidRDefault="008E4DC2" w:rsidP="008E4DC2">
      <w:pPr>
        <w:pStyle w:val="Heading2"/>
        <w:tabs>
          <w:tab w:val="num" w:pos="720"/>
        </w:tabs>
        <w:ind w:left="1569" w:hanging="1569"/>
      </w:pPr>
      <w:bookmarkStart w:id="93" w:name="_Toc41486879"/>
      <w:r w:rsidRPr="00875554">
        <w:t>ÜLDISED NÕUDED EHITUSTÖÖDE TEOSTAMISEKS</w:t>
      </w:r>
      <w:bookmarkEnd w:id="92"/>
      <w:bookmarkEnd w:id="93"/>
    </w:p>
    <w:p w14:paraId="1C2759C1" w14:textId="77777777" w:rsidR="008E4DC2" w:rsidRPr="00875554" w:rsidRDefault="008E4DC2" w:rsidP="008E4DC2">
      <w:r w:rsidRPr="00875554">
        <w:t>Tööde teostamisel lähtuda hanke ajal kehtivast „Teetööde tehniline kirjeldus“ esitatust.</w:t>
      </w:r>
    </w:p>
    <w:p w14:paraId="2CAB09B8" w14:textId="77777777" w:rsidR="008E4DC2" w:rsidRPr="00875554" w:rsidRDefault="008E4DC2" w:rsidP="008E4DC2">
      <w:r w:rsidRPr="00875554">
        <w:t xml:space="preserve">Kui projekteerimise ja ehituse vahelisel perioodil toimuvad kehtivates asjakohastes norm-dokumentides muudatused, siis peavad need kajastuma pakkumisdokumentides. </w:t>
      </w:r>
    </w:p>
    <w:p w14:paraId="38A0B20F" w14:textId="77777777" w:rsidR="008E4DC2" w:rsidRPr="00875554" w:rsidRDefault="008E4DC2" w:rsidP="008E4DC2">
      <w:r w:rsidRPr="00875554">
        <w:t>Pakkumisdokumentatsiooni vastuolu korral projektiga tuleb lugeda õigeks pakkumisdokumentatsioonis toodu.</w:t>
      </w:r>
    </w:p>
    <w:p w14:paraId="07DBB79A" w14:textId="77777777" w:rsidR="008E4DC2" w:rsidRPr="00875554" w:rsidRDefault="008E4DC2" w:rsidP="008E4DC2">
      <w:r w:rsidRPr="00875554">
        <w:t>Kõik tööd peab töövõtja teostama vastavuses heale ehitustavale ning tegema seda viisil, mis ei kahjusta ümbritsevat sotsiaal- ja looduskeskkonda.</w:t>
      </w:r>
    </w:p>
    <w:p w14:paraId="131F53BC" w14:textId="77777777" w:rsidR="008E4DC2" w:rsidRPr="003858BE" w:rsidRDefault="008E4DC2" w:rsidP="008E4DC2">
      <w:r w:rsidRPr="00875554">
        <w:t>Kasutada võib ainult materjale ja tooteid, milliste vastavus on tõendatud Eesti Vabariigis kehtivate protseduuridega.</w:t>
      </w:r>
    </w:p>
    <w:p w14:paraId="33DBFD08" w14:textId="77777777" w:rsidR="008E4DC2" w:rsidRPr="00875554" w:rsidRDefault="008E4DC2" w:rsidP="008E4DC2">
      <w:r w:rsidRPr="00875554">
        <w:t>Kui projektlahendis on viide mingile kindlale tootele, siis tuleb lähtuda RHS §88 lg  6 „või sellega samaväärne“, mis lubab kasutada mistahes samasuguste või paremate näitajatega toodet.</w:t>
      </w:r>
    </w:p>
    <w:p w14:paraId="1986FC6B" w14:textId="77777777" w:rsidR="008E4DC2" w:rsidRPr="00875554" w:rsidRDefault="008E4DC2" w:rsidP="008E4DC2">
      <w:r w:rsidRPr="00875554">
        <w:t>Ehitustööde teostamisel erakinnistutelt lähtuda maaomanike kooskõlastusteste tingimustest. Kõik tööd, mis teostatakse erakinnistutel, tuleb eelnevalt kinnistu omanikega kirjalikult kooskõlastada.</w:t>
      </w:r>
    </w:p>
    <w:p w14:paraId="6A8E468C" w14:textId="77777777" w:rsidR="008E4DC2" w:rsidRPr="00875554" w:rsidRDefault="008E4DC2" w:rsidP="008E4DC2">
      <w:pPr>
        <w:rPr>
          <w:rFonts w:cstheme="minorHAnsi"/>
          <w:szCs w:val="24"/>
        </w:rPr>
      </w:pPr>
      <w:r w:rsidRPr="00875554">
        <w:rPr>
          <w:rFonts w:cstheme="minorHAnsi"/>
          <w:szCs w:val="24"/>
        </w:rPr>
        <w:t>Ehitustööde tegemise ajaks on vajalik objekt nõuetekohaselt tähistada ning paigaldada ehitusaegne liikluskorraldus.</w:t>
      </w:r>
    </w:p>
    <w:p w14:paraId="6F35531B" w14:textId="77777777" w:rsidR="008E4DC2" w:rsidRPr="00875554" w:rsidRDefault="008E4DC2" w:rsidP="008E4DC2">
      <w:pPr>
        <w:rPr>
          <w:rFonts w:cstheme="minorHAnsi"/>
          <w:szCs w:val="24"/>
        </w:rPr>
      </w:pPr>
      <w:r w:rsidRPr="00875554">
        <w:rPr>
          <w:rFonts w:cstheme="minorHAnsi"/>
          <w:szCs w:val="24"/>
        </w:rPr>
        <w:t>Enne põhiliste ehitustööde algust tuleb välja märkida kõik iseloomulikud tee-elemendid. Väljamärgitud punktid tuleks looduses kindlustada ning vastavalt vajadusele ka taastada või uuesti välja märkida.</w:t>
      </w:r>
    </w:p>
    <w:p w14:paraId="6BC22260" w14:textId="77777777" w:rsidR="008E4DC2" w:rsidRPr="00875554" w:rsidRDefault="008E4DC2" w:rsidP="008E4DC2">
      <w:pPr>
        <w:rPr>
          <w:rFonts w:cstheme="minorHAnsi"/>
          <w:szCs w:val="24"/>
        </w:rPr>
      </w:pPr>
      <w:r w:rsidRPr="00875554">
        <w:rPr>
          <w:rFonts w:cstheme="minorHAnsi"/>
          <w:szCs w:val="24"/>
        </w:rPr>
        <w:t>Kõik tööde korrektseks teostamiseks vajalikud ajutised laoplatsid kuuluvad lahutamatu osana iga konkreetse tööetapi juurde. Ajutiste laoplatside asukohad on Töövõtja kohustatud ise enne tööde algust leidma ning vajadusel sõlmima nende kasutamiseks vajalikud kokkulepped. Vajadusel tuleb ajutiste laoplatside asukohad täpsustada ja/või kooskõlastada täiendavalt KOV-iga enne ehitustööde algust. Kasutuskõlblikud lammutussaadused anda üle tee valdajale, ülejääk utiliseerida vastavalt jäätmekäitlusseadusele.</w:t>
      </w:r>
    </w:p>
    <w:p w14:paraId="11ADA88D" w14:textId="77777777" w:rsidR="008E4DC2" w:rsidRPr="00875554" w:rsidRDefault="008E4DC2" w:rsidP="008E4DC2">
      <w:pPr>
        <w:rPr>
          <w:rFonts w:cstheme="minorHAnsi"/>
          <w:szCs w:val="24"/>
        </w:rPr>
      </w:pPr>
      <w:r w:rsidRPr="00875554">
        <w:rPr>
          <w:rFonts w:cstheme="minorHAnsi"/>
          <w:szCs w:val="24"/>
        </w:rPr>
        <w:t>Töövõtja peab hoolitsema, et ehitustööde käigus teostataks kõik seaduste ja määrustega määratud ülevaatused ja kontrollid vastavate ametiisikute poolt. Kontrollidest tuleb eelnevalt Tellijat teavitada, kuid mitte vähem kui 1 tööpäev ette, et tema esindaja võiks ülevaatustest osa võtta.</w:t>
      </w:r>
    </w:p>
    <w:p w14:paraId="4E27DD72" w14:textId="77777777" w:rsidR="008E4DC2" w:rsidRPr="00875554" w:rsidRDefault="008E4DC2" w:rsidP="008E4DC2">
      <w:pPr>
        <w:rPr>
          <w:rFonts w:cstheme="minorHAnsi"/>
          <w:szCs w:val="24"/>
        </w:rPr>
      </w:pPr>
      <w:r w:rsidRPr="00875554">
        <w:rPr>
          <w:rFonts w:cstheme="minorHAnsi"/>
          <w:szCs w:val="24"/>
        </w:rPr>
        <w:t>Tööde alustamisel tuleb informeerida tehnovõrkude valdajaid ja vajadusel täpsustada tehnovõrkude täpne asukoht surfimise teel.</w:t>
      </w:r>
    </w:p>
    <w:p w14:paraId="6A674F67" w14:textId="77777777" w:rsidR="008E4DC2" w:rsidRPr="00875554" w:rsidRDefault="008E4DC2" w:rsidP="008E4DC2">
      <w:pPr>
        <w:rPr>
          <w:rFonts w:cstheme="minorHAnsi"/>
          <w:szCs w:val="24"/>
        </w:rPr>
      </w:pPr>
      <w:r w:rsidRPr="00875554">
        <w:rPr>
          <w:rFonts w:cstheme="minorHAnsi"/>
          <w:szCs w:val="24"/>
        </w:rPr>
        <w:t>Kaevamistöid võib alustada vastavate lubade olemasolul ning tööde teostamine peab olema kooskõlas tööde Tellijaga. Tööde teostamisel tehnovõrkude kaitsetsoonis tuleb kinni pidada kehtestatud ohutustehnilistest nõuetest. Kommunikatsioonide kaitsevööndis kaevetööd teostada käsitsi. Kaitsevööndi ulatus valikul lähtuda määrusest „Ehitise kaitsevööndi ulatus, kaitsevööndis tegutsemise kord ja kaitsevööndi tähistusele esitatavad nõuded“</w:t>
      </w:r>
    </w:p>
    <w:p w14:paraId="185E1F54" w14:textId="77777777" w:rsidR="008E4DC2" w:rsidRPr="00875554" w:rsidRDefault="008E4DC2" w:rsidP="008E4DC2">
      <w:pPr>
        <w:rPr>
          <w:rFonts w:cstheme="minorHAnsi"/>
          <w:szCs w:val="24"/>
        </w:rPr>
      </w:pPr>
      <w:r w:rsidRPr="00875554">
        <w:rPr>
          <w:rFonts w:cstheme="minorHAnsi"/>
          <w:szCs w:val="24"/>
        </w:rPr>
        <w:t>Töövõtja peab tagama ehitusperioodil kodanikele ligipääsu oma kinnistutele, mis piirnevad ehitusobjektiga.</w:t>
      </w:r>
    </w:p>
    <w:p w14:paraId="6DE4851F" w14:textId="77777777" w:rsidR="008E4DC2" w:rsidRPr="003858BE" w:rsidRDefault="008E4DC2" w:rsidP="008E4DC2">
      <w:pPr>
        <w:rPr>
          <w:rFonts w:cstheme="minorHAnsi"/>
          <w:szCs w:val="24"/>
        </w:rPr>
      </w:pPr>
      <w:r w:rsidRPr="00875554">
        <w:rPr>
          <w:rFonts w:cstheme="minorHAnsi"/>
          <w:szCs w:val="24"/>
        </w:rPr>
        <w:t>Kui piiritähis looduses puudub, tuleb see fikseerida maaomaniku ja Tellija esindaja juuresolekul. Piirinaabrite piiride tähised, mis on looduses leitud ja fikseeritud, peavad säilima ehitusperioodi lõpuni. Kui ehituse käigus piirinaabrite piiride tähised saavad kahjustada või hävinevad, peab need töövõtja oma kuludega taastama.</w:t>
      </w:r>
    </w:p>
    <w:p w14:paraId="71B69014" w14:textId="77777777" w:rsidR="008E4DC2" w:rsidRPr="00875554" w:rsidRDefault="008E4DC2" w:rsidP="008E4DC2">
      <w:pPr>
        <w:pStyle w:val="Heading2"/>
        <w:tabs>
          <w:tab w:val="num" w:pos="720"/>
        </w:tabs>
        <w:ind w:left="1569" w:hanging="1569"/>
      </w:pPr>
      <w:bookmarkStart w:id="94" w:name="_Toc14776519"/>
      <w:bookmarkStart w:id="95" w:name="_Toc41486880"/>
      <w:r w:rsidRPr="00875554">
        <w:lastRenderedPageBreak/>
        <w:t>TEETÖÖDE KIRJELDUS</w:t>
      </w:r>
      <w:bookmarkEnd w:id="94"/>
      <w:bookmarkEnd w:id="95"/>
    </w:p>
    <w:p w14:paraId="03C24D13" w14:textId="77777777" w:rsidR="008E4DC2" w:rsidRPr="00875554" w:rsidRDefault="008E4DC2" w:rsidP="008E4DC2">
      <w:pPr>
        <w:pStyle w:val="Heading3"/>
      </w:pPr>
      <w:bookmarkStart w:id="96" w:name="_Toc14776520"/>
      <w:bookmarkStart w:id="97" w:name="_Toc41486881"/>
      <w:r w:rsidRPr="00875554">
        <w:t>Ehitusobjekti väljamärkimine</w:t>
      </w:r>
      <w:bookmarkEnd w:id="96"/>
      <w:bookmarkEnd w:id="97"/>
    </w:p>
    <w:p w14:paraId="5013847A" w14:textId="77777777" w:rsidR="008E4DC2" w:rsidRPr="00875554" w:rsidRDefault="008E4DC2" w:rsidP="008E4DC2">
      <w:r w:rsidRPr="00875554">
        <w:t xml:space="preserve">Ennem põhiliste ehitustööde algust tuleb maha märkida vajalikud elemendid. </w:t>
      </w:r>
    </w:p>
    <w:p w14:paraId="17CE2D77" w14:textId="4E33DE8A" w:rsidR="008E4DC2" w:rsidRPr="00875554" w:rsidRDefault="008E4DC2" w:rsidP="008E4DC2">
      <w:r w:rsidRPr="00875554">
        <w:t>Olemasolevad geodeetilised punktid tuleb säilitada.</w:t>
      </w:r>
    </w:p>
    <w:p w14:paraId="4414FA9D" w14:textId="77777777" w:rsidR="00B14398" w:rsidRPr="00875554" w:rsidRDefault="00B14398" w:rsidP="00B14398">
      <w:pPr>
        <w:pStyle w:val="Heading3"/>
      </w:pPr>
      <w:bookmarkStart w:id="98" w:name="_Toc14776521"/>
      <w:bookmarkStart w:id="99" w:name="_Toc41486882"/>
      <w:r w:rsidRPr="00875554">
        <w:t>Raadamine, juurimine ja puhastamine</w:t>
      </w:r>
      <w:bookmarkEnd w:id="98"/>
      <w:bookmarkEnd w:id="99"/>
    </w:p>
    <w:p w14:paraId="1B4ACCE2" w14:textId="030A205E" w:rsidR="00745D36" w:rsidRPr="00875554" w:rsidRDefault="009B31A9" w:rsidP="00B14398">
      <w:r w:rsidRPr="00875554">
        <w:t>Kogu maa-ala, kus töid teostatakse, tuleb puhastada metsast, võsast, põõsastest, kividest, prügist jne. L</w:t>
      </w:r>
      <w:r w:rsidR="00875554">
        <w:t>ikvideerida</w:t>
      </w:r>
      <w:r w:rsidRPr="00875554">
        <w:t xml:space="preserve"> tuleb asendiplaanil näidatud </w:t>
      </w:r>
      <w:r w:rsidR="00C530E3" w:rsidRPr="00875554">
        <w:t>hek</w:t>
      </w:r>
      <w:r w:rsidR="00875554" w:rsidRPr="00875554">
        <w:t>k</w:t>
      </w:r>
      <w:r w:rsidRPr="00875554">
        <w:t>. Jäätmete utiliseerimise kohustus on Töövõtjal.</w:t>
      </w:r>
    </w:p>
    <w:p w14:paraId="6A849F8C" w14:textId="77777777" w:rsidR="00B14398" w:rsidRPr="00875554" w:rsidRDefault="00B14398" w:rsidP="00B14398">
      <w:pPr>
        <w:pStyle w:val="Heading3"/>
      </w:pPr>
      <w:bookmarkStart w:id="100" w:name="_Toc14776522"/>
      <w:bookmarkStart w:id="101" w:name="_Toc41486883"/>
      <w:r w:rsidRPr="00875554">
        <w:t>Olemasoleva kõrghaljastuse kaitsmine</w:t>
      </w:r>
      <w:bookmarkEnd w:id="100"/>
      <w:bookmarkEnd w:id="101"/>
    </w:p>
    <w:p w14:paraId="7CE9B1C5" w14:textId="77777777" w:rsidR="00B14398" w:rsidRPr="00875554" w:rsidRDefault="00B14398" w:rsidP="00B14398">
      <w:pPr>
        <w:rPr>
          <w:u w:val="single"/>
        </w:rPr>
      </w:pPr>
      <w:r w:rsidRPr="00875554">
        <w:rPr>
          <w:u w:val="single"/>
        </w:rPr>
        <w:t>Olemasolevad töötsooni jäävad säilitatavad puud tuleb ehitustööde vältamise ajaks kaitsta.</w:t>
      </w:r>
    </w:p>
    <w:p w14:paraId="2C55D2B2" w14:textId="77777777" w:rsidR="00B14398" w:rsidRPr="00875554" w:rsidRDefault="00B14398" w:rsidP="00B14398">
      <w:pPr>
        <w:rPr>
          <w:szCs w:val="24"/>
        </w:rPr>
      </w:pPr>
      <w:r w:rsidRPr="00875554">
        <w:rPr>
          <w:szCs w:val="24"/>
        </w:rPr>
        <w:t>Puu tüve ümber siduda püstised prussid, prusside ja tüve vahele panna pehmendus (kivivill, autokummid vms, prussidest kaitse peab ulatuma kogu tüve kõrguseni) ning jälgida, et ehitustööde käigus ei vigastataks puu oksi. Vajadusel võib kärpida puu alumisi oksi, kuid peab säilima antud puule iseloomulik võra kuju.</w:t>
      </w:r>
    </w:p>
    <w:p w14:paraId="7380C184" w14:textId="77777777" w:rsidR="00B14398" w:rsidRPr="00875554" w:rsidRDefault="00B14398" w:rsidP="00B14398">
      <w:pPr>
        <w:rPr>
          <w:szCs w:val="24"/>
        </w:rPr>
      </w:pPr>
      <w:r w:rsidRPr="00875554">
        <w:rPr>
          <w:szCs w:val="24"/>
        </w:rPr>
        <w:t>Üle 4 cm läbimõõduga juuri ei tohiks läbi raiuda. Kui sellise läbimõõduga juured jäävad kaevetööde alasse, siis tuleb seal kaevata labidaga käsitsi.</w:t>
      </w:r>
    </w:p>
    <w:p w14:paraId="2D8CD067" w14:textId="77777777" w:rsidR="00B14398" w:rsidRPr="00875554" w:rsidRDefault="00B14398" w:rsidP="00B14398">
      <w:pPr>
        <w:rPr>
          <w:szCs w:val="24"/>
        </w:rPr>
      </w:pPr>
      <w:r w:rsidRPr="00875554">
        <w:rPr>
          <w:szCs w:val="24"/>
        </w:rPr>
        <w:t>Samuti tuleb jälgida, et ehitusseadmetega ei sõidetaks puude juurtel ega ladustataks ehitusmaterjale sinna. Tallamise eest kaitset vajav juurestik ulatub vähemalt puu võra välisjooneni.</w:t>
      </w:r>
    </w:p>
    <w:p w14:paraId="0E23C52E" w14:textId="77777777" w:rsidR="00B14398" w:rsidRPr="00875554" w:rsidRDefault="00B14398" w:rsidP="00B14398">
      <w:pPr>
        <w:rPr>
          <w:szCs w:val="24"/>
        </w:rPr>
      </w:pPr>
      <w:r w:rsidRPr="00875554">
        <w:rPr>
          <w:szCs w:val="24"/>
        </w:rPr>
        <w:t>Kui ruumipuudus sunnib ehitusmaterjali puu alla ladustama, kaetakse koht kõigepealt ~20 cm paksuse liiva- või kergkruusakihiga, mille peale asetatakse puidust vms materjalist restid ehitusmaterjalide ladustamiseks.</w:t>
      </w:r>
    </w:p>
    <w:p w14:paraId="2FED168F" w14:textId="0D502D50" w:rsidR="00B14398" w:rsidRPr="003858BE" w:rsidRDefault="00B14398" w:rsidP="00B14398">
      <w:r w:rsidRPr="00875554">
        <w:rPr>
          <w:szCs w:val="24"/>
        </w:rPr>
        <w:t>Ehituse lõppedes koristatakse kaitsekihid.  Viide: Kadi Tuul, 2006 „Linnahaljastus“</w:t>
      </w:r>
    </w:p>
    <w:p w14:paraId="663C310F" w14:textId="77777777" w:rsidR="00B14398" w:rsidRPr="00875554" w:rsidRDefault="00B14398" w:rsidP="00B14398">
      <w:pPr>
        <w:pStyle w:val="Heading3"/>
      </w:pPr>
      <w:bookmarkStart w:id="102" w:name="_Toc14776523"/>
      <w:bookmarkStart w:id="103" w:name="_Toc41486884"/>
      <w:bookmarkStart w:id="104" w:name="_Toc14776501"/>
      <w:bookmarkEnd w:id="71"/>
      <w:r w:rsidRPr="00875554">
        <w:t>Mullatööd</w:t>
      </w:r>
      <w:bookmarkEnd w:id="102"/>
      <w:bookmarkEnd w:id="103"/>
    </w:p>
    <w:p w14:paraId="2E3307C9" w14:textId="77777777" w:rsidR="00B14398" w:rsidRPr="00875554" w:rsidRDefault="00B14398" w:rsidP="00B14398">
      <w:pPr>
        <w:rPr>
          <w:rFonts w:cstheme="minorHAnsi"/>
          <w:szCs w:val="24"/>
        </w:rPr>
      </w:pPr>
      <w:r w:rsidRPr="00875554">
        <w:rPr>
          <w:rFonts w:cstheme="minorHAnsi"/>
          <w:szCs w:val="24"/>
        </w:rPr>
        <w:t>Enne kaevetööde alustamist on vajalik trassivaldajate teavitamine Töövõtja poolt  ja vajalike kaevelubade hankimine.</w:t>
      </w:r>
    </w:p>
    <w:p w14:paraId="76BE73BF" w14:textId="77777777" w:rsidR="00B14398" w:rsidRPr="00875554" w:rsidRDefault="00B14398" w:rsidP="00B14398">
      <w:pPr>
        <w:rPr>
          <w:rFonts w:cstheme="minorHAnsi"/>
          <w:szCs w:val="24"/>
        </w:rPr>
      </w:pPr>
      <w:r w:rsidRPr="00875554">
        <w:rPr>
          <w:rFonts w:cstheme="minorHAnsi"/>
          <w:szCs w:val="24"/>
        </w:rPr>
        <w:t>Kaevetööde läbiviimisel arvestada pinnase kvaliteeti ja kaevikute sügavust, olemasolevaid konstruktsioone ja koormatust ning vee ja transpordi mõjul tekkivaid ohtusid. Töövõtja kindlustab kaeviku määral, mis tagab ohutu tööde korraldamise. Vajadusel toestada olemasolevad aiad ja väravad.</w:t>
      </w:r>
    </w:p>
    <w:p w14:paraId="036B5C67" w14:textId="77777777" w:rsidR="00B14398" w:rsidRPr="00875554" w:rsidRDefault="00B14398" w:rsidP="00B14398">
      <w:pPr>
        <w:rPr>
          <w:rFonts w:cstheme="minorHAnsi"/>
          <w:szCs w:val="24"/>
        </w:rPr>
      </w:pPr>
      <w:r w:rsidRPr="00875554">
        <w:rPr>
          <w:rFonts w:cstheme="minorHAnsi"/>
          <w:szCs w:val="24"/>
        </w:rPr>
        <w:t xml:space="preserve">Et töid saaks teostada kuivades oludes, peab Töövõtja kõik kaevikud, kaevekohad ja muldkeha hoidma veevabad. Vajadusel peab rajama ajutised äravoolud, voolusängid või truubid vete juhtimiseks töövõtja poolt rajatud veekogumiskohtadesse. </w:t>
      </w:r>
      <w:r w:rsidRPr="00875554">
        <w:rPr>
          <w:rFonts w:cstheme="minorHAnsi"/>
        </w:rPr>
        <w:t xml:space="preserve">Üheski ehituse faasis ei tohi lubada vee püsimist kaevendites ja aluspinnase läbi leondumist. </w:t>
      </w:r>
      <w:r w:rsidRPr="00875554">
        <w:rPr>
          <w:rFonts w:cstheme="minorHAnsi"/>
          <w:szCs w:val="24"/>
        </w:rPr>
        <w:t>Kraavide kaevamist tuleb alustada eesvoolu poolt.</w:t>
      </w:r>
    </w:p>
    <w:p w14:paraId="48C49231" w14:textId="77777777" w:rsidR="00B14398" w:rsidRPr="00875554" w:rsidRDefault="00B14398" w:rsidP="00B14398">
      <w:pPr>
        <w:rPr>
          <w:rFonts w:cstheme="minorHAnsi"/>
          <w:b/>
          <w:szCs w:val="24"/>
          <w:u w:val="single"/>
        </w:rPr>
      </w:pPr>
      <w:r w:rsidRPr="00875554">
        <w:rPr>
          <w:rFonts w:cstheme="minorHAnsi"/>
          <w:b/>
          <w:szCs w:val="24"/>
          <w:u w:val="single"/>
        </w:rPr>
        <w:t>Kasvupinnase eemaldamine</w:t>
      </w:r>
    </w:p>
    <w:p w14:paraId="3829332C" w14:textId="77777777" w:rsidR="00B14398" w:rsidRPr="00875554" w:rsidRDefault="00B14398" w:rsidP="00B14398">
      <w:pPr>
        <w:rPr>
          <w:rFonts w:cstheme="minorHAnsi"/>
          <w:szCs w:val="24"/>
        </w:rPr>
      </w:pPr>
      <w:r w:rsidRPr="00875554">
        <w:rPr>
          <w:rFonts w:cstheme="minorHAnsi"/>
          <w:szCs w:val="24"/>
        </w:rPr>
        <w:t>Projekteeritavate uute konstruktsioonide alla jääv kasvupinnas tuleb eemaldada kogu paksuses.</w:t>
      </w:r>
    </w:p>
    <w:p w14:paraId="1F9D02DE" w14:textId="77777777" w:rsidR="00B14398" w:rsidRPr="00875554" w:rsidRDefault="00B14398" w:rsidP="00B14398">
      <w:pPr>
        <w:rPr>
          <w:rFonts w:cstheme="minorHAnsi"/>
          <w:szCs w:val="24"/>
        </w:rPr>
      </w:pPr>
      <w:r w:rsidRPr="00875554">
        <w:rPr>
          <w:rFonts w:cstheme="minorHAnsi"/>
          <w:szCs w:val="24"/>
        </w:rPr>
        <w:t>Kõlblik kasvumuld tuleb ladustada teemaa-alal ja kasutada hiljem haljastamisel. Haljastustöödeks kõlbmatut kasvumulda saab võimalusel kasutada re</w:t>
      </w:r>
      <w:r w:rsidRPr="00875554">
        <w:rPr>
          <w:rFonts w:cstheme="minorHAnsi"/>
          <w:szCs w:val="24"/>
        </w:rPr>
        <w:noBreakHyphen/>
        <w:t>kultiveeritavate- ja haljasalade täiteks. Ülejääva kõlbmatu pinnase peab töövõtja utiliseerima vastavalt jäätmeseaduses ja maapõueseaduses toodule.</w:t>
      </w:r>
    </w:p>
    <w:p w14:paraId="6583B6FE" w14:textId="77777777" w:rsidR="00B14398" w:rsidRPr="00875554" w:rsidRDefault="00B14398" w:rsidP="00B14398">
      <w:pPr>
        <w:ind w:left="720" w:firstLine="11"/>
        <w:rPr>
          <w:b/>
          <w:u w:val="single"/>
        </w:rPr>
      </w:pPr>
      <w:r w:rsidRPr="00875554">
        <w:rPr>
          <w:b/>
          <w:u w:val="single"/>
        </w:rPr>
        <w:t>Kaevetööd</w:t>
      </w:r>
    </w:p>
    <w:p w14:paraId="09101EE5" w14:textId="77777777" w:rsidR="00B14398" w:rsidRPr="00875554" w:rsidRDefault="00B14398" w:rsidP="00B14398">
      <w:pPr>
        <w:rPr>
          <w:sz w:val="23"/>
          <w:szCs w:val="23"/>
        </w:rPr>
      </w:pPr>
      <w:r w:rsidRPr="00875554">
        <w:rPr>
          <w:sz w:val="23"/>
          <w:szCs w:val="23"/>
        </w:rPr>
        <w:t xml:space="preserve">Objektil ülejääv ehituseks sobimatu pinnas tuleb töövõtjal utiliseerida vastavalt jäätmeseadusele. </w:t>
      </w:r>
    </w:p>
    <w:p w14:paraId="4A7DEAE4" w14:textId="77777777" w:rsidR="00B14398" w:rsidRPr="00875554" w:rsidRDefault="00B14398" w:rsidP="00B14398">
      <w:r w:rsidRPr="00875554">
        <w:rPr>
          <w:sz w:val="23"/>
          <w:szCs w:val="23"/>
        </w:rPr>
        <w:t>Kui ühes kaevikus on nii sobivat kui ka sobimatut pinnast, tuleb need kaevata eraldi, vältides seejuures pinnaste segunemist.</w:t>
      </w:r>
    </w:p>
    <w:p w14:paraId="5BA91367" w14:textId="77777777" w:rsidR="00B14398" w:rsidRPr="00875554" w:rsidRDefault="00B14398" w:rsidP="00B14398">
      <w:pPr>
        <w:rPr>
          <w:b/>
          <w:u w:val="single"/>
        </w:rPr>
      </w:pPr>
      <w:r w:rsidRPr="00875554">
        <w:rPr>
          <w:b/>
          <w:u w:val="single"/>
        </w:rPr>
        <w:lastRenderedPageBreak/>
        <w:t>Muldkeha ehitamine</w:t>
      </w:r>
    </w:p>
    <w:p w14:paraId="005A49D0" w14:textId="77777777" w:rsidR="00B14398" w:rsidRPr="00875554" w:rsidRDefault="00B14398" w:rsidP="00B14398">
      <w:r w:rsidRPr="00875554">
        <w:t>Muldkeha pealispind tuleb planeerida ning tihendada.</w:t>
      </w:r>
    </w:p>
    <w:p w14:paraId="22CE598D" w14:textId="77777777" w:rsidR="00B14398" w:rsidRPr="00875554" w:rsidRDefault="00B14398" w:rsidP="00B14398">
      <w:r w:rsidRPr="00875554">
        <w:t>Täitepinnas, mis paigaldatakse muldkeha laienduste all, tuleb paigaldada ning tihendada mitte üle 0,3m paksuste kihtidena, tagades seejuures normikohase niiskusrežiimi (kuiva ilma korral täiendavalt niisutades).</w:t>
      </w:r>
    </w:p>
    <w:p w14:paraId="614E3769" w14:textId="77777777" w:rsidR="00B14398" w:rsidRPr="00875554" w:rsidRDefault="00B14398" w:rsidP="00B14398">
      <w:r w:rsidRPr="00875554">
        <w:t>Juurdeveetava täitepinnase filtratsioonimoodul olema vähemalt 0,5m/ööp.</w:t>
      </w:r>
    </w:p>
    <w:p w14:paraId="10B0A06C" w14:textId="77777777" w:rsidR="00B14398" w:rsidRPr="00875554" w:rsidRDefault="00B14398" w:rsidP="00B14398">
      <w:pPr>
        <w:rPr>
          <w:b/>
          <w:u w:val="single"/>
        </w:rPr>
      </w:pPr>
      <w:r w:rsidRPr="00875554">
        <w:rPr>
          <w:b/>
          <w:u w:val="single"/>
        </w:rPr>
        <w:t>Dreenkihi ehitamine</w:t>
      </w:r>
    </w:p>
    <w:p w14:paraId="63070A93" w14:textId="0172BF24" w:rsidR="00B14398" w:rsidRPr="00875554" w:rsidRDefault="00B14398" w:rsidP="00B14398">
      <w:r w:rsidRPr="00875554">
        <w:t xml:space="preserve">Dreenkihi ehitamiseks kasutatava materjali filtratsioonimoodul peab olema vähemalt </w:t>
      </w:r>
      <w:r w:rsidR="00A27CC2" w:rsidRPr="00875554">
        <w:t>0,5</w:t>
      </w:r>
      <w:r w:rsidRPr="00875554">
        <w:t>m/ööp (filtratsioon EVS 901-20 järgi).</w:t>
      </w:r>
    </w:p>
    <w:p w14:paraId="532F73E9" w14:textId="5224D544" w:rsidR="00B14398" w:rsidRDefault="00B14398" w:rsidP="00B14398">
      <w:pPr>
        <w:pStyle w:val="Heading3"/>
      </w:pPr>
      <w:bookmarkStart w:id="105" w:name="_Toc14776525"/>
      <w:bookmarkStart w:id="106" w:name="_Toc41486885"/>
      <w:r w:rsidRPr="00875554">
        <w:t>Katend</w:t>
      </w:r>
      <w:bookmarkEnd w:id="105"/>
      <w:bookmarkEnd w:id="106"/>
    </w:p>
    <w:p w14:paraId="5E7E8F01" w14:textId="77777777" w:rsidR="00B14398" w:rsidRPr="00875554" w:rsidRDefault="00B14398" w:rsidP="00B14398">
      <w:pPr>
        <w:rPr>
          <w:rFonts w:cstheme="minorHAnsi"/>
          <w:b/>
          <w:u w:val="single"/>
        </w:rPr>
      </w:pPr>
      <w:r w:rsidRPr="00875554">
        <w:rPr>
          <w:rFonts w:cstheme="minorHAnsi"/>
          <w:b/>
          <w:u w:val="single"/>
        </w:rPr>
        <w:t>Killustikust aluste rajamine</w:t>
      </w:r>
    </w:p>
    <w:p w14:paraId="3840FFA4" w14:textId="09D17AE2" w:rsidR="00B14398" w:rsidRPr="00875554" w:rsidRDefault="00B14398" w:rsidP="00B14398">
      <w:pPr>
        <w:rPr>
          <w:color w:val="FF0000"/>
        </w:rPr>
      </w:pPr>
      <w:r w:rsidRPr="00875554">
        <w:t>Õigele kõrgusele välja ehitatud ja tihendatud muldkehale ja dreenkihile rajatakse projektsed killustikalused.</w:t>
      </w:r>
    </w:p>
    <w:p w14:paraId="0687DBDB" w14:textId="204FA069" w:rsidR="002029C8" w:rsidRDefault="00B14398" w:rsidP="00ED64C5">
      <w:r w:rsidRPr="00875554">
        <w:t>Killustikalused ehitada vastavalt juhisele KKEJ.</w:t>
      </w:r>
    </w:p>
    <w:p w14:paraId="5AB0F335" w14:textId="77777777" w:rsidR="006D03E1" w:rsidRPr="00B43CFC" w:rsidRDefault="006D03E1" w:rsidP="006D03E1">
      <w:pPr>
        <w:pStyle w:val="Heading3"/>
      </w:pPr>
      <w:bookmarkStart w:id="107" w:name="_Toc135404986"/>
      <w:r w:rsidRPr="00B43CFC">
        <w:t>Äärekivid ja sillutiskate</w:t>
      </w:r>
      <w:bookmarkEnd w:id="107"/>
    </w:p>
    <w:p w14:paraId="192547A0" w14:textId="17DB6821" w:rsidR="006D03E1" w:rsidRPr="00B43CFC" w:rsidRDefault="006D03E1" w:rsidP="006D03E1">
      <w:r w:rsidRPr="00B43CFC">
        <w:rPr>
          <w:u w:val="single"/>
        </w:rPr>
        <w:t>Betoonist äärekivid (ristl.80x</w:t>
      </w:r>
      <w:r>
        <w:rPr>
          <w:u w:val="single"/>
        </w:rPr>
        <w:t>2</w:t>
      </w:r>
      <w:r w:rsidRPr="00B43CFC">
        <w:rPr>
          <w:u w:val="single"/>
        </w:rPr>
        <w:t>00mm)</w:t>
      </w:r>
      <w:r w:rsidRPr="00B43CFC">
        <w:t xml:space="preserve"> on projekteeritud järgnevalt:</w:t>
      </w:r>
    </w:p>
    <w:p w14:paraId="46397A40" w14:textId="05FB6238" w:rsidR="006D03E1" w:rsidRPr="00B43CFC" w:rsidRDefault="006D03E1" w:rsidP="006D03E1">
      <w:pPr>
        <w:pStyle w:val="ListParagraph"/>
        <w:numPr>
          <w:ilvl w:val="0"/>
          <w:numId w:val="38"/>
        </w:numPr>
        <w:jc w:val="both"/>
      </w:pPr>
      <w:r w:rsidRPr="00B43CFC">
        <w:t xml:space="preserve">0 cm – betoonkivist sillutiskattega </w:t>
      </w:r>
      <w:r>
        <w:t>mahasõidu</w:t>
      </w:r>
      <w:r w:rsidRPr="00B43CFC">
        <w:t xml:space="preserve"> ümber.</w:t>
      </w:r>
    </w:p>
    <w:p w14:paraId="2613BAC6" w14:textId="77777777" w:rsidR="006D03E1" w:rsidRPr="00B43CFC" w:rsidRDefault="006D03E1" w:rsidP="006D03E1">
      <w:r w:rsidRPr="00B43CFC">
        <w:rPr>
          <w:u w:val="single"/>
        </w:rPr>
        <w:t xml:space="preserve">Betoonist sillutiskate, </w:t>
      </w:r>
      <w:r w:rsidRPr="003B6BEF">
        <w:rPr>
          <w:u w:val="single"/>
        </w:rPr>
        <w:t>hall (h=8 cm)</w:t>
      </w:r>
      <w:r w:rsidRPr="00B43CFC">
        <w:t>:</w:t>
      </w:r>
    </w:p>
    <w:p w14:paraId="0301CB13" w14:textId="5D82FF0F" w:rsidR="006D03E1" w:rsidRPr="00B43CFC" w:rsidRDefault="00D232E2" w:rsidP="006D03E1">
      <w:pPr>
        <w:pStyle w:val="ListParagraph"/>
        <w:numPr>
          <w:ilvl w:val="0"/>
          <w:numId w:val="38"/>
        </w:numPr>
        <w:jc w:val="both"/>
      </w:pPr>
      <w:r>
        <w:t>M</w:t>
      </w:r>
      <w:r w:rsidR="006D03E1">
        <w:t>ahasõidul</w:t>
      </w:r>
      <w:r>
        <w:t>, olemasoleva kivi ümberladumine.</w:t>
      </w:r>
    </w:p>
    <w:p w14:paraId="76D83C8A" w14:textId="1EAC68C6" w:rsidR="006D03E1" w:rsidRPr="00B43CFC" w:rsidRDefault="006D03E1" w:rsidP="006D03E1">
      <w:r w:rsidRPr="00B43CFC">
        <w:t>Projekteeritud betoonäärekivi peab olema valmistatud vastavalt EVS-EN 1340 nõuetele. Üldised nõuded projekteeritud äärekivi paigaldamisele ja materjalidele on toodud määruses „Tee ehitamise kvaliteedi nõuded“.</w:t>
      </w:r>
    </w:p>
    <w:p w14:paraId="626869D5" w14:textId="279444B2" w:rsidR="006D03E1" w:rsidRPr="006D03E1" w:rsidRDefault="006D03E1" w:rsidP="006D03E1">
      <w:pPr>
        <w:rPr>
          <w:rFonts w:ascii="Calibri" w:hAnsi="Calibri" w:cs="Calibri"/>
          <w:color w:val="000000"/>
        </w:rPr>
      </w:pPr>
      <w:r w:rsidRPr="00B43CFC">
        <w:rPr>
          <w:rFonts w:ascii="Calibri" w:hAnsi="Calibri" w:cs="Calibri"/>
          <w:color w:val="000000"/>
        </w:rPr>
        <w:t>Betoonist sillutiskivid peavad vastama standardile EVS-EN 1338.</w:t>
      </w:r>
    </w:p>
    <w:p w14:paraId="75CB11CB" w14:textId="529DCC70" w:rsidR="00B14398" w:rsidRPr="00875554" w:rsidRDefault="00B14398" w:rsidP="00B14398">
      <w:pPr>
        <w:pStyle w:val="Heading3"/>
      </w:pPr>
      <w:bookmarkStart w:id="108" w:name="_Toc14776526"/>
      <w:bookmarkStart w:id="109" w:name="_Toc41486886"/>
      <w:r w:rsidRPr="00875554">
        <w:t>Nõuded materjalidele</w:t>
      </w:r>
      <w:bookmarkEnd w:id="108"/>
      <w:bookmarkEnd w:id="109"/>
    </w:p>
    <w:p w14:paraId="317AA04B" w14:textId="245E1DC6" w:rsidR="00AF78D4" w:rsidRDefault="00AF78D4" w:rsidP="00AF78D4">
      <w:pPr>
        <w:rPr>
          <w:b/>
          <w:bCs/>
        </w:rPr>
      </w:pPr>
      <w:r>
        <w:rPr>
          <w:b/>
          <w:bCs/>
        </w:rPr>
        <w:t>KONSTRUKTSIOON 1</w:t>
      </w:r>
    </w:p>
    <w:p w14:paraId="19A521A5" w14:textId="05FB84C3" w:rsidR="00AF78D4" w:rsidRPr="00AF78D4" w:rsidRDefault="00AF78D4" w:rsidP="00AF78D4">
      <w:pPr>
        <w:pStyle w:val="ListParagraph"/>
        <w:numPr>
          <w:ilvl w:val="0"/>
          <w:numId w:val="19"/>
        </w:numPr>
        <w:rPr>
          <w:b/>
          <w:bCs/>
        </w:rPr>
      </w:pPr>
      <w:r w:rsidRPr="00AF78D4">
        <w:rPr>
          <w:rFonts w:cs="Calibri"/>
          <w:color w:val="000000"/>
          <w:lang w:eastAsia="et-EE"/>
        </w:rPr>
        <w:t xml:space="preserve">AKÖL </w:t>
      </w:r>
      <w:r>
        <w:rPr>
          <w:rFonts w:cs="Calibri"/>
          <w:color w:val="000000"/>
          <w:lang w:eastAsia="et-EE"/>
        </w:rPr>
        <w:t>900</w:t>
      </w:r>
      <w:r w:rsidRPr="00AF78D4">
        <w:rPr>
          <w:rFonts w:cs="Calibri"/>
          <w:color w:val="000000"/>
          <w:lang w:eastAsia="et-EE"/>
        </w:rPr>
        <w:t>-</w:t>
      </w:r>
      <w:r>
        <w:rPr>
          <w:rFonts w:cs="Calibri"/>
          <w:color w:val="000000"/>
          <w:lang w:eastAsia="et-EE"/>
        </w:rPr>
        <w:t xml:space="preserve">1499 </w:t>
      </w:r>
      <w:r w:rsidRPr="00AF78D4">
        <w:rPr>
          <w:rFonts w:cs="Calibri"/>
          <w:color w:val="000000"/>
          <w:lang w:eastAsia="et-EE"/>
        </w:rPr>
        <w:t xml:space="preserve">(EVS_901_3, Tabel 7) </w:t>
      </w:r>
    </w:p>
    <w:p w14:paraId="408F485E" w14:textId="70E8F232" w:rsidR="00AF78D4" w:rsidRPr="00875554" w:rsidRDefault="00AF78D4" w:rsidP="00AF78D4">
      <w:pPr>
        <w:rPr>
          <w:b/>
          <w:bCs/>
        </w:rPr>
      </w:pPr>
      <w:r w:rsidRPr="00875554">
        <w:rPr>
          <w:b/>
          <w:bCs/>
        </w:rPr>
        <w:t>KONSTRUKTSIOON 2</w:t>
      </w:r>
    </w:p>
    <w:p w14:paraId="334A32E5" w14:textId="77A0DA70" w:rsidR="00AF78D4" w:rsidRPr="00AF78D4" w:rsidRDefault="00AF78D4" w:rsidP="00AF78D4">
      <w:pPr>
        <w:pStyle w:val="ListParagraph"/>
        <w:numPr>
          <w:ilvl w:val="0"/>
          <w:numId w:val="35"/>
        </w:numPr>
        <w:suppressAutoHyphens w:val="0"/>
        <w:autoSpaceDE w:val="0"/>
        <w:autoSpaceDN w:val="0"/>
        <w:adjustRightInd w:val="0"/>
        <w:spacing w:after="0"/>
        <w:rPr>
          <w:rFonts w:cs="Calibri"/>
          <w:color w:val="000000"/>
          <w:lang w:eastAsia="et-EE"/>
        </w:rPr>
      </w:pPr>
      <w:r w:rsidRPr="00875554">
        <w:rPr>
          <w:rFonts w:cs="Calibri"/>
          <w:color w:val="000000"/>
          <w:lang w:eastAsia="et-EE"/>
        </w:rPr>
        <w:t>Optimaalse terakoostisega segu (pos 6) (TEK nõuded lisa-10).</w:t>
      </w:r>
    </w:p>
    <w:p w14:paraId="77A331AB" w14:textId="3A10D863" w:rsidR="002029C8" w:rsidRDefault="00467D85" w:rsidP="002029C8">
      <w:pPr>
        <w:rPr>
          <w:b/>
          <w:bCs/>
        </w:rPr>
      </w:pPr>
      <w:r w:rsidRPr="00875554">
        <w:rPr>
          <w:b/>
          <w:bCs/>
        </w:rPr>
        <w:t xml:space="preserve">KONSTRUKTSIOON </w:t>
      </w:r>
      <w:r w:rsidR="006D03E1">
        <w:rPr>
          <w:b/>
          <w:bCs/>
        </w:rPr>
        <w:t>4</w:t>
      </w:r>
    </w:p>
    <w:p w14:paraId="089AA93F" w14:textId="29372D41" w:rsidR="00B14398" w:rsidRPr="00875554" w:rsidRDefault="00B14398" w:rsidP="00B14398">
      <w:pPr>
        <w:pStyle w:val="ListParagraph"/>
        <w:numPr>
          <w:ilvl w:val="0"/>
          <w:numId w:val="13"/>
        </w:numPr>
        <w:rPr>
          <w:rFonts w:asciiTheme="minorHAnsi" w:hAnsiTheme="minorHAnsi" w:cstheme="minorHAnsi"/>
        </w:rPr>
      </w:pPr>
      <w:r w:rsidRPr="00875554">
        <w:rPr>
          <w:rFonts w:asciiTheme="minorHAnsi" w:hAnsiTheme="minorHAnsi" w:cstheme="minorHAnsi"/>
        </w:rPr>
        <w:t xml:space="preserve">Killustik: </w:t>
      </w:r>
      <w:r w:rsidR="00BC07B4">
        <w:rPr>
          <w:rFonts w:asciiTheme="minorHAnsi" w:hAnsiTheme="minorHAnsi" w:cstheme="minorHAnsi"/>
        </w:rPr>
        <w:tab/>
      </w:r>
      <w:r w:rsidR="00BC07B4">
        <w:rPr>
          <w:rFonts w:asciiTheme="minorHAnsi" w:hAnsiTheme="minorHAnsi" w:cstheme="minorHAnsi"/>
        </w:rPr>
        <w:tab/>
      </w:r>
      <w:r w:rsidR="00BC07B4">
        <w:rPr>
          <w:rFonts w:asciiTheme="minorHAnsi" w:hAnsiTheme="minorHAnsi" w:cstheme="minorHAnsi"/>
        </w:rPr>
        <w:tab/>
      </w:r>
      <w:r w:rsidR="00BC07B4">
        <w:rPr>
          <w:rFonts w:asciiTheme="minorHAnsi" w:hAnsiTheme="minorHAnsi" w:cstheme="minorHAnsi"/>
        </w:rPr>
        <w:tab/>
      </w:r>
      <w:r w:rsidRPr="00875554">
        <w:rPr>
          <w:rFonts w:asciiTheme="minorHAnsi" w:hAnsiTheme="minorHAnsi" w:cstheme="minorHAnsi"/>
        </w:rPr>
        <w:t>„AKÖL 20“</w:t>
      </w:r>
      <w:r w:rsidR="002157DE" w:rsidRPr="00875554">
        <w:rPr>
          <w:rFonts w:asciiTheme="minorHAnsi" w:hAnsiTheme="minorHAnsi" w:cstheme="minorHAnsi"/>
        </w:rPr>
        <w:t xml:space="preserve"> </w:t>
      </w:r>
      <w:r w:rsidRPr="00875554">
        <w:rPr>
          <w:rFonts w:asciiTheme="minorHAnsi" w:hAnsiTheme="minorHAnsi" w:cstheme="minorHAnsi"/>
        </w:rPr>
        <w:t>500–3000 (KKEJ, Tabel 1, veerg 6);</w:t>
      </w:r>
    </w:p>
    <w:p w14:paraId="2021EE55" w14:textId="77777777" w:rsidR="00B14398" w:rsidRPr="00875554" w:rsidRDefault="00B14398" w:rsidP="00B14398">
      <w:pPr>
        <w:pStyle w:val="Heading3"/>
      </w:pPr>
      <w:bookmarkStart w:id="110" w:name="_Toc531255495"/>
      <w:bookmarkStart w:id="111" w:name="_Toc14776528"/>
      <w:bookmarkStart w:id="112" w:name="_Toc41486887"/>
      <w:bookmarkStart w:id="113" w:name="_Hlk529120942"/>
      <w:bookmarkEnd w:id="104"/>
      <w:r w:rsidRPr="00875554">
        <w:t>Tehnovõrgud</w:t>
      </w:r>
      <w:bookmarkEnd w:id="110"/>
      <w:bookmarkEnd w:id="111"/>
      <w:bookmarkEnd w:id="112"/>
    </w:p>
    <w:p w14:paraId="50C0F8C9" w14:textId="0C86BA76" w:rsidR="00B14398" w:rsidRPr="00875554" w:rsidRDefault="00B14398" w:rsidP="00B14398">
      <w:r w:rsidRPr="00875554">
        <w:t>Kõikide maa-aluste kommunikatsioonide paigaldamisel tuleb sügavusgabariidi arvestamisel lähtudes mitte olemasolevast, vaid projektsest maapinnast!</w:t>
      </w:r>
    </w:p>
    <w:p w14:paraId="161522EB" w14:textId="77777777" w:rsidR="00B14398" w:rsidRPr="00875554" w:rsidRDefault="00B14398" w:rsidP="00B14398">
      <w:pPr>
        <w:rPr>
          <w:u w:val="single"/>
        </w:rPr>
      </w:pPr>
      <w:r w:rsidRPr="00875554">
        <w:rPr>
          <w:u w:val="single"/>
        </w:rPr>
        <w:t>Nõutav on kõikide töötsooni jäävate maa-aluste kommunikatsioonide väljamärkimine looduses koostöös kommunikatsioonide valdajatega.</w:t>
      </w:r>
    </w:p>
    <w:p w14:paraId="43E95A6D" w14:textId="77777777" w:rsidR="00B14398" w:rsidRPr="00875554" w:rsidRDefault="00B14398" w:rsidP="00B14398">
      <w:r w:rsidRPr="00875554">
        <w:t>Töövõtja peab olema tutvunud eelnevalt kommunikatsioonivaldajate kooskõlastustingimustega ja neid täitma.</w:t>
      </w:r>
    </w:p>
    <w:p w14:paraId="6A3EE541" w14:textId="77777777" w:rsidR="00B14398" w:rsidRPr="00875554" w:rsidRDefault="00B14398" w:rsidP="00B14398">
      <w:r w:rsidRPr="00875554">
        <w:lastRenderedPageBreak/>
        <w:t>Enne tööde algust kommunikatsioonide kaitsetsoonis peab Töövõtjal olema kommunikatsioonivaldaja kirjalik nõusolek. Tööd kaitsetsoonis võivad toimuda ainult kommunikatsioonihaldaja (omaniku) järelevalve all.</w:t>
      </w:r>
    </w:p>
    <w:p w14:paraId="09EDF0C4" w14:textId="77777777" w:rsidR="00B14398" w:rsidRPr="00875554" w:rsidRDefault="00B14398" w:rsidP="00B14398">
      <w:r w:rsidRPr="00875554">
        <w:t>Kõik kommunikatsioonide ümbertõstmise ja ehitusega seotud töid peab teostama vastavaid Eesti Vabariigis nõutavaid lubasid ja litsentse omav ettevõte.</w:t>
      </w:r>
    </w:p>
    <w:p w14:paraId="083A563D" w14:textId="77777777" w:rsidR="00B14398" w:rsidRPr="00875554" w:rsidRDefault="00B14398" w:rsidP="00B14398">
      <w:r w:rsidRPr="00875554">
        <w:t>Olemasolevate kaevude (sh. kaablikaevude) luugid peavad jääma teekattega (sõidu- ja kõnniteega) ühele tasapinnale, need tööd toimuvad tellija või peatöövõtja kulul.</w:t>
      </w:r>
    </w:p>
    <w:p w14:paraId="410B1D21" w14:textId="77777777" w:rsidR="00B14398" w:rsidRPr="00875554" w:rsidRDefault="00B14398" w:rsidP="00B14398">
      <w:r w:rsidRPr="00875554">
        <w:t>Töövõtja peab teavitama kohalikku omavalitsust ehituse algusest, et vajadusel saaks organiseerida võimalike vajalike reservtorude ja kommunikatsioonide paigaldamise enne katte ehitust.</w:t>
      </w:r>
    </w:p>
    <w:p w14:paraId="626952F4" w14:textId="77777777" w:rsidR="00B14398" w:rsidRPr="00875554" w:rsidRDefault="00B14398" w:rsidP="00B14398">
      <w:r w:rsidRPr="00875554">
        <w:t>Juhul kui maapinnas või veekogus töid teostav isik avastab teadmata omanikuga liinirajatise või selle olemasolule viitavat märgistust, tuleb tööd koheselt peatada ja võtta tarvitusele abinõud võimaliku liinirajatise kaitseks ja omaniku väljaselgitamiseks.</w:t>
      </w:r>
    </w:p>
    <w:p w14:paraId="7DA03DEB" w14:textId="77777777" w:rsidR="00B14398" w:rsidRPr="00875554" w:rsidRDefault="00B14398" w:rsidP="00B14398">
      <w:r w:rsidRPr="00875554">
        <w:t>Raskete vibraatoriga tihendusmasinate kasutamine mulde, süvendi põhja ja dreenkihi tihendamisel maa-aluste kommunikatsioonide peal ja kaitsetsoonis on keelatud!</w:t>
      </w:r>
    </w:p>
    <w:p w14:paraId="59557740" w14:textId="28B1F6AF" w:rsidR="005B752D" w:rsidRPr="00875554" w:rsidRDefault="00B14398" w:rsidP="003858BE">
      <w:r w:rsidRPr="00875554">
        <w:t>Töövõtja peab tagama kõikide olemasolevate torustike (drenaažitorud, sademeveetorud, truubid, veetorud jms) ja kraavide töötamise peale ehitustööde lõpetamist. Vajadusel tuleb olemasolevad torustikud asendada uutega.</w:t>
      </w:r>
    </w:p>
    <w:p w14:paraId="4CE9BC31" w14:textId="0F2FF21D" w:rsidR="005B752D" w:rsidRPr="00875554" w:rsidRDefault="00FB5950" w:rsidP="005B752D">
      <w:pPr>
        <w:pStyle w:val="Heading3"/>
      </w:pPr>
      <w:bookmarkStart w:id="114" w:name="_Toc14776529"/>
      <w:bookmarkStart w:id="115" w:name="_Toc41486888"/>
      <w:r w:rsidRPr="00875554">
        <w:t>Maastikukujundustööd</w:t>
      </w:r>
      <w:bookmarkEnd w:id="114"/>
      <w:bookmarkEnd w:id="115"/>
    </w:p>
    <w:p w14:paraId="410C4FD8" w14:textId="77777777" w:rsidR="00FB5950" w:rsidRPr="00875554" w:rsidRDefault="00FB5950" w:rsidP="00FB5950">
      <w:pPr>
        <w:rPr>
          <w:rFonts w:cstheme="minorHAnsi"/>
          <w:b/>
          <w:szCs w:val="24"/>
          <w:u w:val="single"/>
        </w:rPr>
      </w:pPr>
      <w:r w:rsidRPr="00875554">
        <w:rPr>
          <w:rFonts w:cstheme="minorHAnsi"/>
          <w:b/>
          <w:szCs w:val="24"/>
          <w:u w:val="single"/>
        </w:rPr>
        <w:t>Projekteeritud haljastus</w:t>
      </w:r>
    </w:p>
    <w:p w14:paraId="105FF520" w14:textId="77777777" w:rsidR="00FB5950" w:rsidRPr="00875554" w:rsidRDefault="00FB5950" w:rsidP="00FB5950">
      <w:pPr>
        <w:rPr>
          <w:rFonts w:cstheme="minorHAnsi"/>
          <w:szCs w:val="24"/>
        </w:rPr>
      </w:pPr>
      <w:r w:rsidRPr="00875554">
        <w:rPr>
          <w:rFonts w:cstheme="minorHAnsi"/>
          <w:szCs w:val="24"/>
        </w:rPr>
        <w:t>Projektiga on ette nähtud haljastada tasapinnalised haljasalad ja mulde nõlvad murukülviga (klass III).</w:t>
      </w:r>
    </w:p>
    <w:p w14:paraId="4C4B966E" w14:textId="1FD25BA5" w:rsidR="00FB5950" w:rsidRPr="00875554" w:rsidRDefault="00FB5950" w:rsidP="00FB5950">
      <w:pPr>
        <w:rPr>
          <w:rFonts w:cstheme="minorHAnsi"/>
          <w:szCs w:val="24"/>
        </w:rPr>
      </w:pPr>
      <w:r w:rsidRPr="00875554">
        <w:rPr>
          <w:rFonts w:cstheme="minorHAnsi"/>
          <w:szCs w:val="24"/>
        </w:rPr>
        <w:t xml:space="preserve">Haljasalad rajada kasvualusele. Kasvualuse projekteeritud paksus on </w:t>
      </w:r>
      <w:r w:rsidR="00314736">
        <w:rPr>
          <w:rFonts w:cstheme="minorHAnsi"/>
          <w:szCs w:val="24"/>
        </w:rPr>
        <w:t xml:space="preserve">15 </w:t>
      </w:r>
      <w:r w:rsidRPr="00875554">
        <w:rPr>
          <w:rFonts w:cstheme="minorHAnsi"/>
          <w:szCs w:val="24"/>
        </w:rPr>
        <w:t>cm.</w:t>
      </w:r>
    </w:p>
    <w:p w14:paraId="0AD6D095" w14:textId="77777777" w:rsidR="00FB5950" w:rsidRPr="00875554" w:rsidRDefault="00FB5950" w:rsidP="00FB5950">
      <w:pPr>
        <w:rPr>
          <w:rFonts w:cstheme="minorHAnsi"/>
          <w:szCs w:val="24"/>
        </w:rPr>
      </w:pPr>
      <w:r w:rsidRPr="00875554">
        <w:rPr>
          <w:rFonts w:cstheme="minorHAnsi"/>
          <w:szCs w:val="24"/>
        </w:rPr>
        <w:t>Kasvualuse rajamiseks on lubatud kasutada välja kaevatud kasvupinnast, kui see vastab kasvualusele esitatud nõuetele.</w:t>
      </w:r>
    </w:p>
    <w:p w14:paraId="6E0C96B4" w14:textId="77777777" w:rsidR="00FB5950" w:rsidRPr="00875554" w:rsidRDefault="00FB5950" w:rsidP="00FB5950">
      <w:pPr>
        <w:rPr>
          <w:rFonts w:cstheme="minorHAnsi"/>
          <w:szCs w:val="24"/>
        </w:rPr>
      </w:pPr>
      <w:r w:rsidRPr="00875554">
        <w:rPr>
          <w:rFonts w:cstheme="minorHAnsi"/>
          <w:szCs w:val="24"/>
        </w:rPr>
        <w:t>Kasvualus peab olema taimekasvuks sobiv ega tohi sisaldada ohtlikke aineid üle piirmäära. Kasvumuld ei tohi sisaldada prahti, kive ega mitmeaastaseid juur-umbrohte. Kasvumuld ei tohi olla liiga tihke ja kõvastunud: peab surumisel kergesti lagunema.</w:t>
      </w:r>
    </w:p>
    <w:p w14:paraId="73FE6888" w14:textId="77777777" w:rsidR="00FB5950" w:rsidRPr="00875554" w:rsidRDefault="00FB5950" w:rsidP="00FB5950">
      <w:pPr>
        <w:rPr>
          <w:rFonts w:cstheme="minorHAnsi"/>
          <w:szCs w:val="24"/>
        </w:rPr>
      </w:pPr>
      <w:r w:rsidRPr="00875554">
        <w:rPr>
          <w:rFonts w:cstheme="minorHAnsi"/>
          <w:szCs w:val="24"/>
        </w:rPr>
        <w:t>Uue kasvualuse rajamisel tuleb kasvualuse materjal laotada eelnevalt planeeritud pinnale, seda veidi aluspinda segades, et ei tekkiks järsku üleminekut eri kihtide vahel. Tihedatel liigniisketel savimaadel võib puude ja põõsaste kasvualuse rajada aluspinnase peale, et vesi ei koguneks istutusauku, kuid kasvualus ei tohi olla väiksema mahuga kui nõutud.</w:t>
      </w:r>
    </w:p>
    <w:p w14:paraId="01FD0E0A" w14:textId="77777777" w:rsidR="00FB5950" w:rsidRPr="00875554" w:rsidRDefault="00FB5950" w:rsidP="00FB5950">
      <w:pPr>
        <w:rPr>
          <w:rFonts w:cstheme="minorHAnsi"/>
          <w:szCs w:val="24"/>
        </w:rPr>
      </w:pPr>
      <w:r w:rsidRPr="00875554">
        <w:rPr>
          <w:rFonts w:cstheme="minorHAnsi"/>
          <w:szCs w:val="24"/>
        </w:rPr>
        <w:t>Töövõtja peab kindlustama, et kasvualuse valminud osadel ei liiguks rasked masinad. Juhul kui kasvualus on liigselt tihenenud, tuleb see kobestada ja taastada. Muru külviks tuleb kasutada kodumaise või naaberriikide päritoluga seemneid, millel on head idanemis- ja katvusomadused.</w:t>
      </w:r>
    </w:p>
    <w:p w14:paraId="37A9AB61" w14:textId="345FE035" w:rsidR="00ED64C5" w:rsidRPr="00875554" w:rsidRDefault="00FB5950" w:rsidP="003858BE">
      <w:pPr>
        <w:rPr>
          <w:rFonts w:cstheme="minorHAnsi"/>
          <w:szCs w:val="24"/>
        </w:rPr>
      </w:pPr>
      <w:r w:rsidRPr="00875554">
        <w:rPr>
          <w:rFonts w:cstheme="minorHAnsi"/>
          <w:szCs w:val="24"/>
        </w:rPr>
        <w:t>Ehitustööde käigus rikutud või kahjustatud haljasalad tuleb taastada.</w:t>
      </w:r>
    </w:p>
    <w:p w14:paraId="41D1FD10" w14:textId="77777777" w:rsidR="00FB5950" w:rsidRPr="00875554" w:rsidRDefault="00FB5950" w:rsidP="00FB5950">
      <w:pPr>
        <w:pStyle w:val="Heading1"/>
        <w:tabs>
          <w:tab w:val="num" w:pos="432"/>
        </w:tabs>
        <w:ind w:left="432" w:hanging="432"/>
        <w:rPr>
          <w:rFonts w:cstheme="majorHAnsi"/>
        </w:rPr>
      </w:pPr>
      <w:bookmarkStart w:id="116" w:name="_Toc528310146"/>
      <w:bookmarkStart w:id="117" w:name="_Toc14776547"/>
      <w:bookmarkStart w:id="118" w:name="_Toc41486889"/>
      <w:bookmarkEnd w:id="3"/>
      <w:bookmarkEnd w:id="72"/>
      <w:bookmarkEnd w:id="113"/>
      <w:r w:rsidRPr="00875554">
        <w:rPr>
          <w:rFonts w:cstheme="majorHAnsi"/>
        </w:rPr>
        <w:t>KESKKONNAKAITSE</w:t>
      </w:r>
      <w:bookmarkEnd w:id="116"/>
      <w:bookmarkEnd w:id="117"/>
      <w:bookmarkEnd w:id="118"/>
    </w:p>
    <w:p w14:paraId="2FE616BF" w14:textId="77777777" w:rsidR="00FB5950" w:rsidRPr="00875554" w:rsidRDefault="00FB5950" w:rsidP="00FB5950">
      <w:pPr>
        <w:rPr>
          <w:rFonts w:cstheme="minorHAnsi"/>
        </w:rPr>
      </w:pPr>
      <w:r w:rsidRPr="00875554">
        <w:rPr>
          <w:rFonts w:cstheme="minorHAnsi"/>
        </w:rPr>
        <w:t>Töövõtja peab oma tegevuses lähtuma headest ehitustavadest ning ei tohi kahjustada keskkonda.</w:t>
      </w:r>
    </w:p>
    <w:p w14:paraId="29035F40" w14:textId="77777777" w:rsidR="00FB5950" w:rsidRPr="00875554" w:rsidRDefault="00FB5950" w:rsidP="00FB5950">
      <w:pPr>
        <w:rPr>
          <w:rFonts w:cstheme="minorHAnsi"/>
        </w:rPr>
      </w:pPr>
      <w:r w:rsidRPr="00875554">
        <w:rPr>
          <w:rFonts w:cstheme="minorHAnsi"/>
        </w:rPr>
        <w:t>Töövõtja peab vältima saasteainete sattumist pinnasesse ja/või (põhja) vette. Kütused ja õlid peavad olema ladustatud viisil, mis välistab võimalikud lekked. Masinate ja seadmete tankimine ei tohi toimuda veekogule lähemal kui 30 meetrit. Töövõtja peab olema valmis hädaolukordadeks ja nende puhul vastavalt tegutsema. Töövõtja peab koheselt Tellijat teavitama õnnetusjuhtumistest, mis võivad olla keskkonnale ohtlikud.</w:t>
      </w:r>
    </w:p>
    <w:p w14:paraId="0169E721" w14:textId="77777777" w:rsidR="00FB5950" w:rsidRPr="00875554" w:rsidRDefault="00FB5950" w:rsidP="00FB5950">
      <w:pPr>
        <w:rPr>
          <w:rFonts w:cstheme="minorHAnsi"/>
        </w:rPr>
      </w:pPr>
      <w:r w:rsidRPr="00875554">
        <w:rPr>
          <w:rFonts w:cstheme="minorHAnsi"/>
        </w:rPr>
        <w:lastRenderedPageBreak/>
        <w:t>Ehituse Töövõtja vastutab ehitusperioodil keskkonnakaitse eest ehitusplatsil ja sellega vahetult piirnevail aladel vastavalt Eesti Vabariigis kehtivaile seadustele ja nõuetele ning Tellija poolt esitatud juhistele. Tähelepanu tuleb pöörata ehitustöödel tekkivate jäätmete käitlusele. Ohtlikud jäätmed  tuleb koguda muudest jäätmetest eraldi ning üle anda ohtlike jäätmete käitlemise litsentsi omavatele ettevõtetele.</w:t>
      </w:r>
    </w:p>
    <w:p w14:paraId="56D49E66" w14:textId="77777777" w:rsidR="00FB5950" w:rsidRPr="00875554" w:rsidRDefault="00FB5950" w:rsidP="00FB5950">
      <w:pPr>
        <w:rPr>
          <w:rFonts w:cstheme="minorHAnsi"/>
          <w:u w:val="single"/>
        </w:rPr>
      </w:pPr>
      <w:r w:rsidRPr="00875554">
        <w:rPr>
          <w:rFonts w:cstheme="minorHAnsi"/>
          <w:u w:val="single"/>
        </w:rPr>
        <w:t>Ehitusjäätmete kogumine ja utiliseerimine on Töövõtja kohustus.</w:t>
      </w:r>
    </w:p>
    <w:p w14:paraId="35CD9EDA" w14:textId="77777777" w:rsidR="00FB5950" w:rsidRPr="00875554" w:rsidRDefault="00FB5950" w:rsidP="00FB5950">
      <w:pPr>
        <w:rPr>
          <w:rFonts w:cstheme="minorHAnsi"/>
        </w:rPr>
      </w:pPr>
      <w:r w:rsidRPr="00875554">
        <w:rPr>
          <w:rFonts w:cstheme="minorHAnsi"/>
        </w:rPr>
        <w:t>Tööde piirkonnas peavad olema prügikonteinerid ning kõik tekkivad jäätmed tuleb ladustada sinna. Jäätmete ladustamine väljaspool selleks ettenähtud kohti on keelatud. Kõik ehitustööde ajal ajutiselt hõivatud tööpiirkonnad tuleb lepingu lõppedes taastada nende endises seisukorras.</w:t>
      </w:r>
    </w:p>
    <w:p w14:paraId="2C53D070" w14:textId="77777777" w:rsidR="00FB5950" w:rsidRPr="00875554" w:rsidRDefault="00FB5950" w:rsidP="00FB5950">
      <w:pPr>
        <w:pStyle w:val="Heading1"/>
        <w:tabs>
          <w:tab w:val="num" w:pos="432"/>
        </w:tabs>
        <w:ind w:left="432" w:hanging="432"/>
        <w:rPr>
          <w:rFonts w:cstheme="majorHAnsi"/>
        </w:rPr>
      </w:pPr>
      <w:bookmarkStart w:id="119" w:name="_Toc14776548"/>
      <w:bookmarkStart w:id="120" w:name="_Toc41486890"/>
      <w:r w:rsidRPr="00875554">
        <w:rPr>
          <w:rFonts w:cstheme="majorHAnsi"/>
        </w:rPr>
        <w:t>OBJEKTI PILDISTAMINE</w:t>
      </w:r>
      <w:bookmarkEnd w:id="119"/>
      <w:bookmarkEnd w:id="120"/>
    </w:p>
    <w:p w14:paraId="267017DB" w14:textId="77777777" w:rsidR="00FB5950" w:rsidRPr="00875554" w:rsidRDefault="00FB5950" w:rsidP="00FB5950">
      <w:pPr>
        <w:rPr>
          <w:rFonts w:cstheme="minorHAnsi"/>
          <w:szCs w:val="24"/>
        </w:rPr>
      </w:pPr>
      <w:bookmarkStart w:id="121" w:name="_Toc518565055"/>
      <w:r w:rsidRPr="00875554">
        <w:rPr>
          <w:rFonts w:cstheme="minorHAnsi"/>
          <w:szCs w:val="24"/>
        </w:rPr>
        <w:t>Enne ehitustööde algust peab Töövõtja üle vaatama ja fikseerima ehitusobjektil ning selle vahetus läheduses piirnevate kolmandatele isikutele kuuluva vara (hooned, rajatised, piiritähised jms) seisukorra.</w:t>
      </w:r>
    </w:p>
    <w:p w14:paraId="354FE4C1" w14:textId="77777777" w:rsidR="00FB5950" w:rsidRPr="00875554" w:rsidRDefault="00FB5950" w:rsidP="00FB5950">
      <w:pPr>
        <w:rPr>
          <w:rFonts w:cstheme="minorHAnsi"/>
          <w:szCs w:val="24"/>
        </w:rPr>
      </w:pPr>
      <w:r w:rsidRPr="00875554">
        <w:rPr>
          <w:rFonts w:cstheme="minorHAnsi"/>
          <w:szCs w:val="24"/>
        </w:rPr>
        <w:t>Antud fotod on tõestusmaterjaliks ehitustegevusele eelnenud olukorra fikseerimisel. Pildistamisel tuleb fikseerida hooned (pöörates erilist tähelepanu olemasolevatele kahjustustele – praod, vajumise ilmingud jms), teekatted, äärekivid, kraavid, haljasalad, puud, põõsad, liikluskorraldusvahendid, tehnovõrkude maapealsed elemendid (kaevud, postid), piirded, piirdeaiad, väravad, piirinaabrite piiritähised, säilitatavad puud, hekid jms. Fotod tuleb teha vahetult enne ehitustegevuse algust.</w:t>
      </w:r>
    </w:p>
    <w:p w14:paraId="5507A2CB" w14:textId="77777777" w:rsidR="00FB5950" w:rsidRPr="00875554" w:rsidRDefault="00FB5950" w:rsidP="00FB5950">
      <w:pPr>
        <w:rPr>
          <w:rFonts w:cstheme="minorHAnsi"/>
          <w:szCs w:val="24"/>
        </w:rPr>
      </w:pPr>
      <w:r w:rsidRPr="00875554">
        <w:rPr>
          <w:rFonts w:cstheme="minorHAnsi"/>
          <w:szCs w:val="24"/>
        </w:rPr>
        <w:t>Fotod peavad olema digitaalsed ning salvestatud CD-le või DVD-le, need tuleb nimetada ja süstematiseerida nii, et on tagatud vajaliku info kiire ülesleidmine ja pildistuse asukoht üheselt määratletav. Üks eksemplar igast CD–st või DVD–st tuleb esitada Tellijale enne ehitustööde alustamist vastaval lõigul.</w:t>
      </w:r>
    </w:p>
    <w:p w14:paraId="20FD280E" w14:textId="5253DF76" w:rsidR="00FB5950" w:rsidRPr="00875554" w:rsidRDefault="00FB5950" w:rsidP="00FB5950">
      <w:pPr>
        <w:rPr>
          <w:rFonts w:cstheme="minorHAnsi"/>
          <w:szCs w:val="24"/>
        </w:rPr>
      </w:pPr>
      <w:r w:rsidRPr="00875554">
        <w:rPr>
          <w:rFonts w:cstheme="minorHAnsi"/>
          <w:szCs w:val="24"/>
        </w:rPr>
        <w:t>Eeltoodud abinõud on vajalikud ehituseelse olukorra taastamise üksikasjade kindlaksmääramiseks ning kolmandate isikute võimalike kahjunõuete (hoonetele, piiretele, piiritähistele jne tekitatud kahjude) õigustatuse hindamiseks. Kui Töövõtja ei ole täitnud eeltoodud nõudeid ehituseelse olukorra fikseerimisel ega suuda seetõttu tõendada, et ta ei ole vastutav Tööde tegemise piirkonnas olevate ehitiste või muude objektide kahjustuste eest, loetakse Töövõtja nende defektide eest vastutavaks ning defektide likvideerimine ja sellega seonduvate kulude kandmine kuulub Töövõtja kohustuste hulka.</w:t>
      </w:r>
    </w:p>
    <w:p w14:paraId="76B09A17" w14:textId="2CFD6AF8" w:rsidR="00E37797" w:rsidRPr="00875554" w:rsidRDefault="00E37797" w:rsidP="00FB5950">
      <w:pPr>
        <w:rPr>
          <w:rFonts w:cstheme="minorHAnsi"/>
          <w:szCs w:val="24"/>
        </w:rPr>
      </w:pPr>
    </w:p>
    <w:p w14:paraId="10FD6FE8" w14:textId="3C3C6CF5" w:rsidR="00E37797" w:rsidRPr="00875554" w:rsidRDefault="002449FA" w:rsidP="00FB5950">
      <w:pPr>
        <w:rPr>
          <w:rFonts w:cstheme="minorHAnsi"/>
          <w:szCs w:val="24"/>
        </w:rPr>
      </w:pPr>
      <w:r w:rsidRPr="00875554">
        <w:rPr>
          <w:rFonts w:cstheme="minorHAnsi"/>
          <w:szCs w:val="24"/>
        </w:rPr>
        <w:t>Koostas:</w:t>
      </w:r>
    </w:p>
    <w:p w14:paraId="6A8DF4E4" w14:textId="752CC2F3" w:rsidR="002449FA" w:rsidRPr="00875554" w:rsidRDefault="002449FA" w:rsidP="00FB5950">
      <w:pPr>
        <w:rPr>
          <w:rFonts w:cstheme="minorHAnsi"/>
          <w:szCs w:val="24"/>
        </w:rPr>
      </w:pPr>
      <w:r w:rsidRPr="00875554">
        <w:rPr>
          <w:rFonts w:cstheme="minorHAnsi"/>
          <w:szCs w:val="24"/>
        </w:rPr>
        <w:t>Jaan Vagula</w:t>
      </w:r>
    </w:p>
    <w:p w14:paraId="513FDD36" w14:textId="03E78A1E" w:rsidR="002449FA" w:rsidRDefault="00B4473B" w:rsidP="00FB5950">
      <w:pPr>
        <w:rPr>
          <w:rFonts w:cstheme="minorHAnsi"/>
          <w:szCs w:val="24"/>
        </w:rPr>
      </w:pPr>
      <w:r w:rsidRPr="00875554">
        <w:rPr>
          <w:rFonts w:cstheme="minorHAnsi"/>
          <w:szCs w:val="24"/>
        </w:rPr>
        <w:t>2</w:t>
      </w:r>
      <w:r w:rsidR="00D232E2">
        <w:rPr>
          <w:rFonts w:cstheme="minorHAnsi"/>
          <w:szCs w:val="24"/>
        </w:rPr>
        <w:t>7</w:t>
      </w:r>
      <w:r w:rsidR="002E130A">
        <w:rPr>
          <w:rFonts w:cstheme="minorHAnsi"/>
          <w:szCs w:val="24"/>
        </w:rPr>
        <w:t>-</w:t>
      </w:r>
      <w:r w:rsidR="002449FA" w:rsidRPr="00875554">
        <w:rPr>
          <w:rFonts w:cstheme="minorHAnsi"/>
          <w:szCs w:val="24"/>
        </w:rPr>
        <w:t>0</w:t>
      </w:r>
      <w:r w:rsidR="00D232E2">
        <w:rPr>
          <w:rFonts w:cstheme="minorHAnsi"/>
          <w:szCs w:val="24"/>
        </w:rPr>
        <w:t>8</w:t>
      </w:r>
      <w:r w:rsidR="002449FA" w:rsidRPr="00875554">
        <w:rPr>
          <w:rFonts w:cstheme="minorHAnsi"/>
          <w:szCs w:val="24"/>
        </w:rPr>
        <w:t>-202</w:t>
      </w:r>
      <w:r w:rsidR="002E130A">
        <w:rPr>
          <w:rFonts w:cstheme="minorHAnsi"/>
          <w:szCs w:val="24"/>
        </w:rPr>
        <w:t>4</w:t>
      </w:r>
    </w:p>
    <w:p w14:paraId="03608139" w14:textId="77777777" w:rsidR="002449FA" w:rsidRPr="00AC7BB3" w:rsidRDefault="002449FA" w:rsidP="00FB5950">
      <w:pPr>
        <w:rPr>
          <w:rFonts w:cstheme="minorHAnsi"/>
          <w:szCs w:val="24"/>
        </w:rPr>
      </w:pPr>
    </w:p>
    <w:bookmarkEnd w:id="121"/>
    <w:p w14:paraId="566703A0" w14:textId="372F0105" w:rsidR="006550AE" w:rsidRPr="00C23D2F" w:rsidRDefault="006550AE" w:rsidP="006550AE">
      <w:r w:rsidRPr="005C461B">
        <w:tab/>
      </w:r>
      <w:r w:rsidRPr="005C461B">
        <w:tab/>
      </w:r>
      <w:r w:rsidRPr="005C461B">
        <w:tab/>
      </w:r>
      <w:r w:rsidRPr="005C461B">
        <w:tab/>
      </w:r>
      <w:r w:rsidRPr="005C461B">
        <w:tab/>
      </w:r>
      <w:r w:rsidRPr="005C461B">
        <w:tab/>
      </w:r>
    </w:p>
    <w:p w14:paraId="4902E412" w14:textId="77777777" w:rsidR="006550AE" w:rsidRPr="00C23D2F" w:rsidRDefault="006550AE" w:rsidP="006550AE"/>
    <w:sectPr w:rsidR="006550AE" w:rsidRPr="00C23D2F" w:rsidSect="00E1224E">
      <w:headerReference w:type="default" r:id="rId22"/>
      <w:pgSz w:w="11906" w:h="16838"/>
      <w:pgMar w:top="1843" w:right="992" w:bottom="992" w:left="1134" w:header="567" w:footer="420"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CB98D66" w14:textId="77777777" w:rsidR="00025F5F" w:rsidRDefault="00025F5F" w:rsidP="00A333BA">
      <w:r>
        <w:separator/>
      </w:r>
    </w:p>
    <w:p w14:paraId="657245CA" w14:textId="77777777" w:rsidR="00025F5F" w:rsidRDefault="00025F5F" w:rsidP="00A333BA"/>
    <w:p w14:paraId="6BEC3803" w14:textId="77777777" w:rsidR="00025F5F" w:rsidRDefault="00025F5F"/>
  </w:endnote>
  <w:endnote w:type="continuationSeparator" w:id="0">
    <w:p w14:paraId="56028368" w14:textId="77777777" w:rsidR="00025F5F" w:rsidRDefault="00025F5F" w:rsidP="00A333BA">
      <w:r>
        <w:continuationSeparator/>
      </w:r>
    </w:p>
    <w:p w14:paraId="3978098B" w14:textId="77777777" w:rsidR="00025F5F" w:rsidRDefault="00025F5F" w:rsidP="00A333BA"/>
    <w:p w14:paraId="4D12EE64" w14:textId="77777777" w:rsidR="00025F5F" w:rsidRDefault="00025F5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Kabel Bk BT">
    <w:altName w:val="Calibri"/>
    <w:charset w:val="00"/>
    <w:family w:val="swiss"/>
    <w:pitch w:val="variable"/>
    <w:sig w:usb0="00000087" w:usb1="00000000" w:usb2="00000000" w:usb3="00000000" w:csb0="0000001B" w:csb1="00000000"/>
  </w:font>
  <w:font w:name="Century Gothic">
    <w:panose1 w:val="020B0502020202020204"/>
    <w:charset w:val="00"/>
    <w:family w:val="swiss"/>
    <w:pitch w:val="variable"/>
    <w:sig w:usb0="00000287" w:usb1="00000000" w:usb2="00000000" w:usb3="00000000" w:csb0="0000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759BBB" w14:textId="22807C41" w:rsidR="00696B01" w:rsidRPr="00423739" w:rsidRDefault="00696B01" w:rsidP="00922E14">
    <w:pPr>
      <w:pStyle w:val="Footer"/>
      <w:jc w:val="center"/>
      <w:rPr>
        <w:sz w:val="20"/>
        <w:szCs w:val="20"/>
      </w:rPr>
    </w:pPr>
    <w:r w:rsidRPr="00423739">
      <w:rPr>
        <w:sz w:val="20"/>
        <w:szCs w:val="20"/>
      </w:rPr>
      <w:fldChar w:fldCharType="begin"/>
    </w:r>
    <w:r w:rsidRPr="00423739">
      <w:rPr>
        <w:sz w:val="20"/>
        <w:szCs w:val="20"/>
      </w:rPr>
      <w:instrText xml:space="preserve"> PAGE </w:instrText>
    </w:r>
    <w:r w:rsidRPr="00423739">
      <w:rPr>
        <w:sz w:val="20"/>
        <w:szCs w:val="20"/>
      </w:rPr>
      <w:fldChar w:fldCharType="separate"/>
    </w:r>
    <w:r>
      <w:rPr>
        <w:noProof/>
        <w:sz w:val="20"/>
        <w:szCs w:val="20"/>
      </w:rPr>
      <w:t>20</w:t>
    </w:r>
    <w:r w:rsidRPr="00423739">
      <w:rPr>
        <w:sz w:val="20"/>
        <w:szCs w:val="20"/>
      </w:rPr>
      <w:fldChar w:fldCharType="end"/>
    </w:r>
    <w:r w:rsidRPr="00423739">
      <w:rPr>
        <w:rStyle w:val="PageNumber"/>
        <w:rFonts w:asciiTheme="minorHAnsi" w:hAnsiTheme="minorHAnsi"/>
        <w:sz w:val="20"/>
        <w:szCs w:val="20"/>
      </w:rPr>
      <w:t xml:space="preserve"> </w:t>
    </w:r>
    <w:r w:rsidRPr="00423739">
      <w:rPr>
        <w:sz w:val="20"/>
        <w:szCs w:val="20"/>
      </w:rPr>
      <w:t xml:space="preserve">| </w:t>
    </w:r>
    <w:r w:rsidRPr="00423739">
      <w:rPr>
        <w:sz w:val="20"/>
        <w:szCs w:val="20"/>
      </w:rPr>
      <w:fldChar w:fldCharType="begin"/>
    </w:r>
    <w:r w:rsidRPr="00423739">
      <w:rPr>
        <w:sz w:val="20"/>
        <w:szCs w:val="20"/>
      </w:rPr>
      <w:instrText xml:space="preserve"> NUMPAGES   \* MERGEFORMAT </w:instrText>
    </w:r>
    <w:r w:rsidRPr="00423739">
      <w:rPr>
        <w:sz w:val="20"/>
        <w:szCs w:val="20"/>
      </w:rPr>
      <w:fldChar w:fldCharType="separate"/>
    </w:r>
    <w:r>
      <w:rPr>
        <w:noProof/>
        <w:sz w:val="20"/>
        <w:szCs w:val="20"/>
      </w:rPr>
      <w:t>20</w:t>
    </w:r>
    <w:r w:rsidRPr="00423739">
      <w:rPr>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56CE39" w14:textId="4AEA64A5" w:rsidR="00696B01" w:rsidRPr="00FA2C9C" w:rsidRDefault="00696B01" w:rsidP="00FA2C9C">
    <w:pPr>
      <w:pStyle w:val="Footer"/>
      <w:ind w:left="0"/>
      <w:jc w:val="center"/>
      <w:rPr>
        <w:sz w:val="20"/>
      </w:rPr>
    </w:pPr>
    <w:r w:rsidRPr="00145A94">
      <w:rPr>
        <w:sz w:val="20"/>
      </w:rPr>
      <w:t>Tartu 20</w:t>
    </w:r>
    <w:r>
      <w:rPr>
        <w:sz w:val="20"/>
      </w:rPr>
      <w:t>2</w:t>
    </w:r>
    <w:r w:rsidR="009052B0">
      <w:rPr>
        <w:sz w:val="20"/>
      </w:rPr>
      <w:t>4</w:t>
    </w:r>
  </w:p>
  <w:p w14:paraId="23322C76" w14:textId="77777777" w:rsidR="00696B01" w:rsidRPr="009E6151" w:rsidRDefault="00696B01" w:rsidP="00A333B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F1A2C97" w14:textId="77777777" w:rsidR="00025F5F" w:rsidRDefault="00025F5F" w:rsidP="00A333BA">
      <w:r>
        <w:separator/>
      </w:r>
    </w:p>
    <w:p w14:paraId="7A2D4CE2" w14:textId="77777777" w:rsidR="00025F5F" w:rsidRDefault="00025F5F" w:rsidP="00A333BA"/>
    <w:p w14:paraId="36EB6480" w14:textId="77777777" w:rsidR="00025F5F" w:rsidRDefault="00025F5F"/>
  </w:footnote>
  <w:footnote w:type="continuationSeparator" w:id="0">
    <w:p w14:paraId="3A2ACBEF" w14:textId="77777777" w:rsidR="00025F5F" w:rsidRDefault="00025F5F" w:rsidP="00A333BA">
      <w:r>
        <w:continuationSeparator/>
      </w:r>
    </w:p>
    <w:p w14:paraId="16DE6445" w14:textId="77777777" w:rsidR="00025F5F" w:rsidRDefault="00025F5F" w:rsidP="00A333BA"/>
    <w:p w14:paraId="6CB979BD" w14:textId="77777777" w:rsidR="00025F5F" w:rsidRDefault="00025F5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A8308A" w14:textId="12920FF7" w:rsidR="00696B01" w:rsidRDefault="00696B01" w:rsidP="004C7412">
    <w:pPr>
      <w:pStyle w:val="Header"/>
      <w:pBdr>
        <w:bottom w:val="single" w:sz="4" w:space="1" w:color="auto"/>
      </w:pBdr>
      <w:tabs>
        <w:tab w:val="left" w:pos="426"/>
      </w:tabs>
      <w:rPr>
        <w:sz w:val="18"/>
        <w:szCs w:val="20"/>
        <w:lang w:val="et-EE"/>
      </w:rPr>
    </w:pPr>
    <w:r>
      <w:rPr>
        <w:sz w:val="18"/>
        <w:szCs w:val="20"/>
        <w:lang w:val="et-EE"/>
      </w:rPr>
      <w:t>Tiigi tn 11a kinnistu</w:t>
    </w:r>
    <w:r w:rsidRPr="00416D07">
      <w:rPr>
        <w:sz w:val="18"/>
        <w:szCs w:val="20"/>
        <w:lang w:val="et-EE"/>
      </w:rPr>
      <w:t xml:space="preserve"> mahasõidu ehitamise projekt</w:t>
    </w:r>
  </w:p>
  <w:p w14:paraId="1E9CED5E" w14:textId="01495707" w:rsidR="00696B01" w:rsidRPr="00423739" w:rsidRDefault="00696B01" w:rsidP="004C7412">
    <w:pPr>
      <w:pStyle w:val="Header"/>
      <w:pBdr>
        <w:bottom w:val="single" w:sz="4" w:space="1" w:color="auto"/>
      </w:pBdr>
      <w:tabs>
        <w:tab w:val="left" w:pos="426"/>
      </w:tabs>
      <w:rPr>
        <w:sz w:val="18"/>
        <w:szCs w:val="20"/>
        <w:lang w:val="et-EE"/>
      </w:rPr>
    </w:pPr>
    <w:r w:rsidRPr="00145A94">
      <w:rPr>
        <w:sz w:val="18"/>
        <w:szCs w:val="20"/>
        <w:lang w:val="et-EE"/>
      </w:rPr>
      <w:t>Landverk OÜ Töö nr T</w:t>
    </w:r>
    <w:r>
      <w:rPr>
        <w:sz w:val="18"/>
        <w:szCs w:val="20"/>
        <w:lang w:val="et-EE"/>
      </w:rPr>
      <w:t>2026</w:t>
    </w:r>
  </w:p>
  <w:p w14:paraId="799E0F09" w14:textId="77777777" w:rsidR="00696B01" w:rsidRPr="00EE0B74" w:rsidRDefault="00696B01" w:rsidP="00A333BA">
    <w:pPr>
      <w:pStyle w:val="Header"/>
      <w:rPr>
        <w:lang w:val="de-D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93BE95" w14:textId="462A9C13" w:rsidR="00696B01" w:rsidRPr="00806009" w:rsidRDefault="009052B0" w:rsidP="00FD4F6C">
    <w:pPr>
      <w:pStyle w:val="Header"/>
      <w:spacing w:line="168" w:lineRule="auto"/>
      <w:ind w:left="0"/>
      <w:rPr>
        <w:rFonts w:ascii="Kabel Bk BT" w:hAnsi="Kabel Bk BT"/>
        <w:color w:val="587CFF"/>
        <w:sz w:val="14"/>
      </w:rPr>
    </w:pPr>
    <w:r>
      <w:rPr>
        <w:rFonts w:ascii="Century Gothic" w:hAnsi="Century Gothic"/>
        <w:noProof/>
        <w:color w:val="595959" w:themeColor="text1" w:themeTint="A6"/>
        <w:sz w:val="14"/>
        <w:lang w:val="pt-PT"/>
      </w:rPr>
      <w:drawing>
        <wp:inline distT="0" distB="0" distL="0" distR="0" wp14:anchorId="6BB25E11" wp14:editId="34CF91DC">
          <wp:extent cx="3457575" cy="553363"/>
          <wp:effectExtent l="0" t="0" r="0" b="0"/>
          <wp:docPr id="233377010" name="Picture 233377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
                    <a:extLst>
                      <a:ext uri="{28A0092B-C50C-407E-A947-70E740481C1C}">
                        <a14:useLocalDpi xmlns:a14="http://schemas.microsoft.com/office/drawing/2010/main" val="0"/>
                      </a:ext>
                    </a:extLst>
                  </a:blip>
                  <a:stretch>
                    <a:fillRect/>
                  </a:stretch>
                </pic:blipFill>
                <pic:spPr>
                  <a:xfrm>
                    <a:off x="0" y="0"/>
                    <a:ext cx="3944124" cy="631232"/>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B83A93" w14:textId="500519A7" w:rsidR="00696B01" w:rsidRDefault="00696B01" w:rsidP="00632519">
    <w:pPr>
      <w:pStyle w:val="Header"/>
      <w:pBdr>
        <w:bottom w:val="single" w:sz="4" w:space="1" w:color="auto"/>
      </w:pBdr>
      <w:tabs>
        <w:tab w:val="left" w:pos="426"/>
      </w:tabs>
      <w:rPr>
        <w:sz w:val="18"/>
        <w:szCs w:val="20"/>
        <w:lang w:val="et-EE"/>
      </w:rPr>
    </w:pPr>
    <w:r>
      <w:rPr>
        <w:sz w:val="18"/>
        <w:szCs w:val="20"/>
        <w:lang w:val="et-EE"/>
      </w:rPr>
      <w:t>Tiigi tn 11a kinnistu</w:t>
    </w:r>
    <w:r w:rsidRPr="00416D07">
      <w:rPr>
        <w:sz w:val="18"/>
        <w:szCs w:val="20"/>
        <w:lang w:val="et-EE"/>
      </w:rPr>
      <w:t xml:space="preserve"> mahasõidu ehitamise projekt</w:t>
    </w:r>
  </w:p>
  <w:p w14:paraId="04ABD3A0" w14:textId="621802AD" w:rsidR="00696B01" w:rsidRPr="00423739" w:rsidRDefault="00696B01" w:rsidP="00632519">
    <w:pPr>
      <w:pStyle w:val="Header"/>
      <w:pBdr>
        <w:bottom w:val="single" w:sz="4" w:space="1" w:color="auto"/>
      </w:pBdr>
      <w:tabs>
        <w:tab w:val="left" w:pos="426"/>
      </w:tabs>
      <w:rPr>
        <w:sz w:val="18"/>
        <w:szCs w:val="20"/>
        <w:lang w:val="et-EE"/>
      </w:rPr>
    </w:pPr>
    <w:r w:rsidRPr="00145A94">
      <w:rPr>
        <w:sz w:val="18"/>
        <w:szCs w:val="20"/>
        <w:lang w:val="et-EE"/>
      </w:rPr>
      <w:t>Landverk OÜ Töö nr T</w:t>
    </w:r>
    <w:r>
      <w:rPr>
        <w:sz w:val="18"/>
        <w:szCs w:val="20"/>
        <w:lang w:val="et-EE"/>
      </w:rPr>
      <w:t>2026</w:t>
    </w:r>
  </w:p>
  <w:p w14:paraId="33528A89" w14:textId="77777777" w:rsidR="00696B01" w:rsidRPr="00EE0B74" w:rsidRDefault="00696B01" w:rsidP="00A333BA">
    <w:pPr>
      <w:pStyle w:val="Header"/>
      <w:rPr>
        <w:lang w:val="de-D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D6252023"/>
    <w:multiLevelType w:val="hybridMultilevel"/>
    <w:tmpl w:val="8F11CA9D"/>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1"/>
    <w:multiLevelType w:val="multilevel"/>
    <w:tmpl w:val="45BE06A0"/>
    <w:lvl w:ilvl="0">
      <w:start w:val="1"/>
      <w:numFmt w:val="decimal"/>
      <w:lvlText w:val="%1"/>
      <w:lvlJc w:val="left"/>
      <w:pPr>
        <w:tabs>
          <w:tab w:val="num" w:pos="432"/>
        </w:tabs>
        <w:ind w:left="432" w:hanging="432"/>
      </w:pPr>
      <w:rPr>
        <w:color w:val="auto"/>
        <w:sz w:val="32"/>
        <w:szCs w:val="32"/>
      </w:rPr>
    </w:lvl>
    <w:lvl w:ilvl="1">
      <w:start w:val="1"/>
      <w:numFmt w:val="decimal"/>
      <w:lvlText w:val="%1.%2"/>
      <w:lvlJc w:val="left"/>
      <w:pPr>
        <w:tabs>
          <w:tab w:val="num" w:pos="1569"/>
        </w:tabs>
        <w:ind w:left="1569" w:hanging="576"/>
      </w:pPr>
    </w:lvl>
    <w:lvl w:ilvl="2">
      <w:start w:val="1"/>
      <w:numFmt w:val="decimal"/>
      <w:lvlText w:val="%1.%2.%3"/>
      <w:lvlJc w:val="left"/>
      <w:pPr>
        <w:tabs>
          <w:tab w:val="num" w:pos="720"/>
        </w:tabs>
        <w:ind w:left="720" w:hanging="720"/>
      </w:pPr>
      <w:rPr>
        <w:color w:val="auto"/>
      </w:rPr>
    </w:lvl>
    <w:lvl w:ilvl="3">
      <w:start w:val="1"/>
      <w:numFmt w:val="decimal"/>
      <w:pStyle w:val="Heading4"/>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2" w15:restartNumberingAfterBreak="0">
    <w:nsid w:val="00000002"/>
    <w:multiLevelType w:val="multilevel"/>
    <w:tmpl w:val="00000002"/>
    <w:name w:val="WW8Num2"/>
    <w:lvl w:ilvl="0">
      <w:start w:val="1"/>
      <w:numFmt w:val="decimal"/>
      <w:lvlText w:val="%1."/>
      <w:lvlJc w:val="left"/>
      <w:pPr>
        <w:tabs>
          <w:tab w:val="num" w:pos="332"/>
        </w:tabs>
        <w:ind w:left="332" w:hanging="283"/>
      </w:pPr>
      <w:rPr>
        <w:rFonts w:ascii="Arial" w:eastAsia="Times New Roman" w:hAnsi="Arial" w:cs="Arial"/>
      </w:rPr>
    </w:lvl>
    <w:lvl w:ilvl="1">
      <w:start w:val="1"/>
      <w:numFmt w:val="lowerLetter"/>
      <w:lvlText w:val="%2."/>
      <w:lvlJc w:val="left"/>
      <w:pPr>
        <w:tabs>
          <w:tab w:val="num" w:pos="0"/>
        </w:tabs>
        <w:ind w:left="1129" w:hanging="360"/>
      </w:pPr>
    </w:lvl>
    <w:lvl w:ilvl="2">
      <w:start w:val="1"/>
      <w:numFmt w:val="lowerRoman"/>
      <w:lvlText w:val="%3."/>
      <w:lvlJc w:val="right"/>
      <w:pPr>
        <w:tabs>
          <w:tab w:val="num" w:pos="0"/>
        </w:tabs>
        <w:ind w:left="1849" w:hanging="180"/>
      </w:pPr>
    </w:lvl>
    <w:lvl w:ilvl="3">
      <w:start w:val="1"/>
      <w:numFmt w:val="decimal"/>
      <w:lvlText w:val="%4."/>
      <w:lvlJc w:val="left"/>
      <w:pPr>
        <w:tabs>
          <w:tab w:val="num" w:pos="0"/>
        </w:tabs>
        <w:ind w:left="2569" w:hanging="360"/>
      </w:pPr>
    </w:lvl>
    <w:lvl w:ilvl="4">
      <w:start w:val="1"/>
      <w:numFmt w:val="lowerLetter"/>
      <w:lvlText w:val="%5."/>
      <w:lvlJc w:val="left"/>
      <w:pPr>
        <w:tabs>
          <w:tab w:val="num" w:pos="0"/>
        </w:tabs>
        <w:ind w:left="3289" w:hanging="360"/>
      </w:pPr>
    </w:lvl>
    <w:lvl w:ilvl="5">
      <w:start w:val="1"/>
      <w:numFmt w:val="lowerRoman"/>
      <w:lvlText w:val="%6."/>
      <w:lvlJc w:val="right"/>
      <w:pPr>
        <w:tabs>
          <w:tab w:val="num" w:pos="0"/>
        </w:tabs>
        <w:ind w:left="4009" w:hanging="180"/>
      </w:pPr>
    </w:lvl>
    <w:lvl w:ilvl="6">
      <w:start w:val="1"/>
      <w:numFmt w:val="decimal"/>
      <w:lvlText w:val="%7."/>
      <w:lvlJc w:val="left"/>
      <w:pPr>
        <w:tabs>
          <w:tab w:val="num" w:pos="0"/>
        </w:tabs>
        <w:ind w:left="4729" w:hanging="360"/>
      </w:pPr>
    </w:lvl>
    <w:lvl w:ilvl="7">
      <w:start w:val="1"/>
      <w:numFmt w:val="lowerLetter"/>
      <w:lvlText w:val="%8."/>
      <w:lvlJc w:val="left"/>
      <w:pPr>
        <w:tabs>
          <w:tab w:val="num" w:pos="0"/>
        </w:tabs>
        <w:ind w:left="5449" w:hanging="360"/>
      </w:pPr>
    </w:lvl>
    <w:lvl w:ilvl="8">
      <w:start w:val="1"/>
      <w:numFmt w:val="lowerRoman"/>
      <w:lvlText w:val="%9."/>
      <w:lvlJc w:val="right"/>
      <w:pPr>
        <w:tabs>
          <w:tab w:val="num" w:pos="0"/>
        </w:tabs>
        <w:ind w:left="6169" w:hanging="180"/>
      </w:pPr>
    </w:lvl>
  </w:abstractNum>
  <w:abstractNum w:abstractNumId="3" w15:restartNumberingAfterBreak="0">
    <w:nsid w:val="00000003"/>
    <w:multiLevelType w:val="singleLevel"/>
    <w:tmpl w:val="E7BCCF30"/>
    <w:lvl w:ilvl="0">
      <w:start w:val="1"/>
      <w:numFmt w:val="decimal"/>
      <w:pStyle w:val="Keha-number"/>
      <w:lvlText w:val="%1."/>
      <w:lvlJc w:val="left"/>
      <w:pPr>
        <w:tabs>
          <w:tab w:val="num" w:pos="1418"/>
        </w:tabs>
        <w:ind w:left="1418" w:hanging="454"/>
      </w:pPr>
      <w:rPr>
        <w:b w:val="0"/>
        <w:color w:val="auto"/>
      </w:rPr>
    </w:lvl>
  </w:abstractNum>
  <w:abstractNum w:abstractNumId="4" w15:restartNumberingAfterBreak="0">
    <w:nsid w:val="00000004"/>
    <w:multiLevelType w:val="singleLevel"/>
    <w:tmpl w:val="00000004"/>
    <w:name w:val="WW8Num6"/>
    <w:lvl w:ilvl="0">
      <w:start w:val="1"/>
      <w:numFmt w:val="bullet"/>
      <w:lvlText w:val=""/>
      <w:lvlJc w:val="left"/>
      <w:pPr>
        <w:tabs>
          <w:tab w:val="num" w:pos="0"/>
        </w:tabs>
        <w:ind w:left="769" w:hanging="360"/>
      </w:pPr>
      <w:rPr>
        <w:rFonts w:ascii="Symbol" w:hAnsi="Symbol" w:cs="Symbol"/>
      </w:rPr>
    </w:lvl>
  </w:abstractNum>
  <w:abstractNum w:abstractNumId="5" w15:restartNumberingAfterBreak="0">
    <w:nsid w:val="00000005"/>
    <w:multiLevelType w:val="multilevel"/>
    <w:tmpl w:val="00000005"/>
    <w:name w:val="WW8Num8"/>
    <w:lvl w:ilvl="0">
      <w:start w:val="1"/>
      <w:numFmt w:val="decimal"/>
      <w:lvlText w:val="%1."/>
      <w:lvlJc w:val="left"/>
      <w:pPr>
        <w:tabs>
          <w:tab w:val="num" w:pos="0"/>
        </w:tabs>
        <w:ind w:left="1287" w:hanging="360"/>
      </w:pPr>
    </w:lvl>
    <w:lvl w:ilvl="1">
      <w:start w:val="1"/>
      <w:numFmt w:val="decimal"/>
      <w:lvlText w:val="%2)"/>
      <w:lvlJc w:val="left"/>
      <w:pPr>
        <w:tabs>
          <w:tab w:val="num" w:pos="2007"/>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6" w15:restartNumberingAfterBreak="0">
    <w:nsid w:val="00000006"/>
    <w:multiLevelType w:val="multilevel"/>
    <w:tmpl w:val="00000006"/>
    <w:name w:val="WW8Num9"/>
    <w:lvl w:ilvl="0">
      <w:start w:val="6"/>
      <w:numFmt w:val="decimal"/>
      <w:lvlText w:val="%1"/>
      <w:lvlJc w:val="left"/>
      <w:pPr>
        <w:tabs>
          <w:tab w:val="num" w:pos="0"/>
        </w:tabs>
        <w:ind w:left="360" w:hanging="360"/>
      </w:pPr>
    </w:lvl>
    <w:lvl w:ilvl="1">
      <w:start w:val="1"/>
      <w:numFmt w:val="decimal"/>
      <w:lvlText w:val="%1.%2"/>
      <w:lvlJc w:val="left"/>
      <w:pPr>
        <w:tabs>
          <w:tab w:val="num" w:pos="0"/>
        </w:tabs>
        <w:ind w:left="360" w:hanging="36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7" w15:restartNumberingAfterBreak="0">
    <w:nsid w:val="00000007"/>
    <w:multiLevelType w:val="singleLevel"/>
    <w:tmpl w:val="00000007"/>
    <w:name w:val="WW8Num10"/>
    <w:lvl w:ilvl="0">
      <w:start w:val="1"/>
      <w:numFmt w:val="bullet"/>
      <w:lvlText w:val=""/>
      <w:lvlJc w:val="left"/>
      <w:pPr>
        <w:tabs>
          <w:tab w:val="num" w:pos="0"/>
        </w:tabs>
        <w:ind w:left="1287" w:hanging="360"/>
      </w:pPr>
      <w:rPr>
        <w:rFonts w:ascii="Symbol" w:hAnsi="Symbol" w:cs="Symbol"/>
      </w:rPr>
    </w:lvl>
  </w:abstractNum>
  <w:abstractNum w:abstractNumId="8" w15:restartNumberingAfterBreak="0">
    <w:nsid w:val="00000008"/>
    <w:multiLevelType w:val="singleLevel"/>
    <w:tmpl w:val="00000008"/>
    <w:name w:val="WW8Num12"/>
    <w:lvl w:ilvl="0">
      <w:start w:val="1"/>
      <w:numFmt w:val="decimal"/>
      <w:lvlText w:val="%1)"/>
      <w:lvlJc w:val="left"/>
      <w:pPr>
        <w:tabs>
          <w:tab w:val="num" w:pos="0"/>
        </w:tabs>
        <w:ind w:left="1494" w:hanging="360"/>
      </w:pPr>
    </w:lvl>
  </w:abstractNum>
  <w:abstractNum w:abstractNumId="9" w15:restartNumberingAfterBreak="0">
    <w:nsid w:val="00000009"/>
    <w:multiLevelType w:val="multilevel"/>
    <w:tmpl w:val="00000009"/>
    <w:name w:val="WW8Num14"/>
    <w:lvl w:ilvl="0">
      <w:start w:val="5"/>
      <w:numFmt w:val="decimal"/>
      <w:lvlText w:val="%1"/>
      <w:lvlJc w:val="left"/>
      <w:pPr>
        <w:tabs>
          <w:tab w:val="num" w:pos="0"/>
        </w:tabs>
        <w:ind w:left="360" w:hanging="360"/>
      </w:pPr>
    </w:lvl>
    <w:lvl w:ilvl="1">
      <w:start w:val="1"/>
      <w:numFmt w:val="decimal"/>
      <w:lvlText w:val="%1.%2"/>
      <w:lvlJc w:val="left"/>
      <w:pPr>
        <w:tabs>
          <w:tab w:val="num" w:pos="0"/>
        </w:tabs>
        <w:ind w:left="360" w:hanging="36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10" w15:restartNumberingAfterBreak="0">
    <w:nsid w:val="0000000A"/>
    <w:multiLevelType w:val="singleLevel"/>
    <w:tmpl w:val="0000000A"/>
    <w:name w:val="WW8Num15"/>
    <w:lvl w:ilvl="0">
      <w:numFmt w:val="bullet"/>
      <w:lvlText w:val="-"/>
      <w:lvlJc w:val="left"/>
      <w:pPr>
        <w:tabs>
          <w:tab w:val="num" w:pos="1531"/>
        </w:tabs>
        <w:ind w:left="1531" w:hanging="567"/>
      </w:pPr>
      <w:rPr>
        <w:rFonts w:ascii="Times New Roman" w:hAnsi="Times New Roman" w:cs="Times New Roman"/>
      </w:rPr>
    </w:lvl>
  </w:abstractNum>
  <w:abstractNum w:abstractNumId="11" w15:restartNumberingAfterBreak="0">
    <w:nsid w:val="0000000B"/>
    <w:multiLevelType w:val="singleLevel"/>
    <w:tmpl w:val="0000000B"/>
    <w:name w:val="WW8Num16"/>
    <w:lvl w:ilvl="0">
      <w:start w:val="1"/>
      <w:numFmt w:val="bullet"/>
      <w:lvlText w:val=""/>
      <w:lvlJc w:val="left"/>
      <w:pPr>
        <w:tabs>
          <w:tab w:val="num" w:pos="0"/>
        </w:tabs>
        <w:ind w:left="1287" w:hanging="360"/>
      </w:pPr>
      <w:rPr>
        <w:rFonts w:ascii="Symbol" w:hAnsi="Symbol" w:cs="Symbol"/>
      </w:rPr>
    </w:lvl>
  </w:abstractNum>
  <w:abstractNum w:abstractNumId="12" w15:restartNumberingAfterBreak="0">
    <w:nsid w:val="0000000C"/>
    <w:multiLevelType w:val="multilevel"/>
    <w:tmpl w:val="0000000C"/>
    <w:name w:val="WW8Num17"/>
    <w:lvl w:ilvl="0">
      <w:start w:val="1"/>
      <w:numFmt w:val="decimal"/>
      <w:lvlText w:val="%1"/>
      <w:lvlJc w:val="left"/>
      <w:pPr>
        <w:tabs>
          <w:tab w:val="num" w:pos="0"/>
        </w:tabs>
        <w:ind w:left="360" w:hanging="360"/>
      </w:pPr>
    </w:lvl>
    <w:lvl w:ilvl="1">
      <w:start w:val="1"/>
      <w:numFmt w:val="decimal"/>
      <w:lvlText w:val="%1.%2"/>
      <w:lvlJc w:val="left"/>
      <w:pPr>
        <w:tabs>
          <w:tab w:val="num" w:pos="0"/>
        </w:tabs>
        <w:ind w:left="360" w:hanging="36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13" w15:restartNumberingAfterBreak="0">
    <w:nsid w:val="0000000D"/>
    <w:multiLevelType w:val="singleLevel"/>
    <w:tmpl w:val="0000000D"/>
    <w:name w:val="WW8Num18"/>
    <w:lvl w:ilvl="0">
      <w:start w:val="1"/>
      <w:numFmt w:val="bullet"/>
      <w:lvlText w:val=""/>
      <w:lvlJc w:val="left"/>
      <w:pPr>
        <w:tabs>
          <w:tab w:val="num" w:pos="0"/>
        </w:tabs>
        <w:ind w:left="1287" w:hanging="360"/>
      </w:pPr>
      <w:rPr>
        <w:rFonts w:ascii="Symbol" w:hAnsi="Symbol" w:cs="Symbol"/>
      </w:rPr>
    </w:lvl>
  </w:abstractNum>
  <w:abstractNum w:abstractNumId="14" w15:restartNumberingAfterBreak="0">
    <w:nsid w:val="0000000E"/>
    <w:multiLevelType w:val="singleLevel"/>
    <w:tmpl w:val="0000000E"/>
    <w:name w:val="WW8Num19"/>
    <w:lvl w:ilvl="0">
      <w:start w:val="1"/>
      <w:numFmt w:val="bullet"/>
      <w:lvlText w:val=""/>
      <w:lvlJc w:val="left"/>
      <w:pPr>
        <w:tabs>
          <w:tab w:val="num" w:pos="0"/>
        </w:tabs>
        <w:ind w:left="769" w:hanging="360"/>
      </w:pPr>
      <w:rPr>
        <w:rFonts w:ascii="Symbol" w:hAnsi="Symbol" w:cs="Symbol"/>
      </w:rPr>
    </w:lvl>
  </w:abstractNum>
  <w:abstractNum w:abstractNumId="15" w15:restartNumberingAfterBreak="0">
    <w:nsid w:val="0000000F"/>
    <w:multiLevelType w:val="singleLevel"/>
    <w:tmpl w:val="0000000F"/>
    <w:name w:val="WW8Num20"/>
    <w:lvl w:ilvl="0">
      <w:start w:val="1"/>
      <w:numFmt w:val="decimal"/>
      <w:lvlText w:val="%1"/>
      <w:lvlJc w:val="left"/>
      <w:pPr>
        <w:tabs>
          <w:tab w:val="num" w:pos="0"/>
        </w:tabs>
        <w:ind w:left="3501" w:hanging="1800"/>
      </w:pPr>
      <w:rPr>
        <w:b/>
      </w:rPr>
    </w:lvl>
  </w:abstractNum>
  <w:abstractNum w:abstractNumId="16" w15:restartNumberingAfterBreak="0">
    <w:nsid w:val="00000010"/>
    <w:multiLevelType w:val="multilevel"/>
    <w:tmpl w:val="00000010"/>
    <w:name w:val="WW8Num22"/>
    <w:lvl w:ilvl="0">
      <w:start w:val="1"/>
      <w:numFmt w:val="decimal"/>
      <w:lvlText w:val="%1."/>
      <w:lvlJc w:val="left"/>
      <w:pPr>
        <w:tabs>
          <w:tab w:val="num" w:pos="1418"/>
        </w:tabs>
        <w:ind w:left="1418" w:hanging="454"/>
      </w:pPr>
    </w:lvl>
    <w:lvl w:ilvl="1">
      <w:numFmt w:val="bullet"/>
      <w:lvlText w:val="-"/>
      <w:lvlJc w:val="left"/>
      <w:pPr>
        <w:tabs>
          <w:tab w:val="num" w:pos="2149"/>
        </w:tabs>
        <w:ind w:left="2149" w:hanging="360"/>
      </w:pPr>
      <w:rPr>
        <w:rFonts w:ascii="Times New Roman" w:hAnsi="Times New Roman" w:cs="Times New Roman"/>
      </w:rPr>
    </w:lvl>
    <w:lvl w:ilvl="2">
      <w:start w:val="1"/>
      <w:numFmt w:val="decimal"/>
      <w:lvlText w:val="%3)"/>
      <w:lvlJc w:val="left"/>
      <w:pPr>
        <w:tabs>
          <w:tab w:val="num" w:pos="2869"/>
        </w:tabs>
        <w:ind w:left="2869" w:hanging="360"/>
      </w:pPr>
    </w:lvl>
    <w:lvl w:ilvl="3">
      <w:start w:val="1"/>
      <w:numFmt w:val="bullet"/>
      <w:lvlText w:val=""/>
      <w:lvlJc w:val="left"/>
      <w:pPr>
        <w:tabs>
          <w:tab w:val="num" w:pos="3589"/>
        </w:tabs>
        <w:ind w:left="3589" w:hanging="360"/>
      </w:pPr>
      <w:rPr>
        <w:rFonts w:ascii="Symbol" w:hAnsi="Symbol" w:cs="Symbol"/>
      </w:rPr>
    </w:lvl>
    <w:lvl w:ilvl="4">
      <w:start w:val="1"/>
      <w:numFmt w:val="bullet"/>
      <w:lvlText w:val="o"/>
      <w:lvlJc w:val="left"/>
      <w:pPr>
        <w:tabs>
          <w:tab w:val="num" w:pos="4309"/>
        </w:tabs>
        <w:ind w:left="4309" w:hanging="360"/>
      </w:pPr>
      <w:rPr>
        <w:rFonts w:ascii="Courier New" w:hAnsi="Courier New" w:cs="Courier New"/>
      </w:rPr>
    </w:lvl>
    <w:lvl w:ilvl="5">
      <w:start w:val="1"/>
      <w:numFmt w:val="bullet"/>
      <w:lvlText w:val=""/>
      <w:lvlJc w:val="left"/>
      <w:pPr>
        <w:tabs>
          <w:tab w:val="num" w:pos="5029"/>
        </w:tabs>
        <w:ind w:left="5029" w:hanging="360"/>
      </w:pPr>
      <w:rPr>
        <w:rFonts w:ascii="Wingdings" w:hAnsi="Wingdings" w:cs="Wingdings"/>
      </w:rPr>
    </w:lvl>
    <w:lvl w:ilvl="6">
      <w:start w:val="1"/>
      <w:numFmt w:val="bullet"/>
      <w:lvlText w:val=""/>
      <w:lvlJc w:val="left"/>
      <w:pPr>
        <w:tabs>
          <w:tab w:val="num" w:pos="5749"/>
        </w:tabs>
        <w:ind w:left="5749" w:hanging="360"/>
      </w:pPr>
      <w:rPr>
        <w:rFonts w:ascii="Symbol" w:hAnsi="Symbol" w:cs="Symbol"/>
      </w:rPr>
    </w:lvl>
    <w:lvl w:ilvl="7">
      <w:start w:val="1"/>
      <w:numFmt w:val="bullet"/>
      <w:lvlText w:val="o"/>
      <w:lvlJc w:val="left"/>
      <w:pPr>
        <w:tabs>
          <w:tab w:val="num" w:pos="6469"/>
        </w:tabs>
        <w:ind w:left="6469" w:hanging="360"/>
      </w:pPr>
      <w:rPr>
        <w:rFonts w:ascii="Courier New" w:hAnsi="Courier New" w:cs="Courier New"/>
      </w:rPr>
    </w:lvl>
    <w:lvl w:ilvl="8">
      <w:start w:val="1"/>
      <w:numFmt w:val="bullet"/>
      <w:lvlText w:val=""/>
      <w:lvlJc w:val="left"/>
      <w:pPr>
        <w:tabs>
          <w:tab w:val="num" w:pos="7189"/>
        </w:tabs>
        <w:ind w:left="7189" w:hanging="360"/>
      </w:pPr>
      <w:rPr>
        <w:rFonts w:ascii="Wingdings" w:hAnsi="Wingdings" w:cs="Wingdings"/>
      </w:rPr>
    </w:lvl>
  </w:abstractNum>
  <w:abstractNum w:abstractNumId="17" w15:restartNumberingAfterBreak="0">
    <w:nsid w:val="00000011"/>
    <w:multiLevelType w:val="multilevel"/>
    <w:tmpl w:val="00000011"/>
    <w:name w:val="WW8Num23"/>
    <w:lvl w:ilvl="0">
      <w:start w:val="2"/>
      <w:numFmt w:val="bullet"/>
      <w:lvlText w:val="-"/>
      <w:lvlJc w:val="left"/>
      <w:pPr>
        <w:tabs>
          <w:tab w:val="num" w:pos="1080"/>
        </w:tabs>
        <w:ind w:left="1080" w:hanging="360"/>
      </w:pPr>
      <w:rPr>
        <w:rFonts w:ascii="Times New Roman" w:hAnsi="Times New Roman" w:cs="Times New Roman"/>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18" w15:restartNumberingAfterBreak="0">
    <w:nsid w:val="00000012"/>
    <w:multiLevelType w:val="multilevel"/>
    <w:tmpl w:val="00000012"/>
    <w:name w:val="WW8Num24"/>
    <w:lvl w:ilvl="0">
      <w:start w:val="1"/>
      <w:numFmt w:val="bullet"/>
      <w:pStyle w:val="Table"/>
      <w:lvlText w:val=""/>
      <w:lvlJc w:val="left"/>
      <w:pPr>
        <w:tabs>
          <w:tab w:val="num" w:pos="1979"/>
        </w:tabs>
        <w:ind w:left="1976" w:hanging="357"/>
      </w:pPr>
      <w:rPr>
        <w:rFonts w:ascii="Symbol" w:hAnsi="Symbol" w:cs="Symbol"/>
        <w:color w:val="auto"/>
      </w:rPr>
    </w:lvl>
    <w:lvl w:ilvl="1">
      <w:start w:val="1"/>
      <w:numFmt w:val="bullet"/>
      <w:lvlText w:val="o"/>
      <w:lvlJc w:val="left"/>
      <w:pPr>
        <w:tabs>
          <w:tab w:val="num" w:pos="1979"/>
        </w:tabs>
        <w:ind w:left="1979" w:hanging="360"/>
      </w:pPr>
      <w:rPr>
        <w:rFonts w:ascii="Courier New" w:hAnsi="Courier New" w:cs="Courier New"/>
      </w:rPr>
    </w:lvl>
    <w:lvl w:ilvl="2">
      <w:start w:val="1"/>
      <w:numFmt w:val="bullet"/>
      <w:lvlText w:val=""/>
      <w:lvlJc w:val="left"/>
      <w:pPr>
        <w:tabs>
          <w:tab w:val="num" w:pos="2699"/>
        </w:tabs>
        <w:ind w:left="2699" w:hanging="360"/>
      </w:pPr>
      <w:rPr>
        <w:rFonts w:ascii="Wingdings" w:hAnsi="Wingdings" w:cs="Wingdings"/>
      </w:rPr>
    </w:lvl>
    <w:lvl w:ilvl="3">
      <w:start w:val="1"/>
      <w:numFmt w:val="bullet"/>
      <w:lvlText w:val=""/>
      <w:lvlJc w:val="left"/>
      <w:pPr>
        <w:tabs>
          <w:tab w:val="num" w:pos="3419"/>
        </w:tabs>
        <w:ind w:left="3419" w:hanging="360"/>
      </w:pPr>
      <w:rPr>
        <w:rFonts w:ascii="Symbol" w:hAnsi="Symbol" w:cs="Symbol"/>
      </w:rPr>
    </w:lvl>
    <w:lvl w:ilvl="4">
      <w:start w:val="1"/>
      <w:numFmt w:val="bullet"/>
      <w:lvlText w:val="o"/>
      <w:lvlJc w:val="left"/>
      <w:pPr>
        <w:tabs>
          <w:tab w:val="num" w:pos="4139"/>
        </w:tabs>
        <w:ind w:left="4139" w:hanging="360"/>
      </w:pPr>
      <w:rPr>
        <w:rFonts w:ascii="Courier New" w:hAnsi="Courier New" w:cs="Courier New"/>
      </w:rPr>
    </w:lvl>
    <w:lvl w:ilvl="5">
      <w:start w:val="1"/>
      <w:numFmt w:val="bullet"/>
      <w:lvlText w:val=""/>
      <w:lvlJc w:val="left"/>
      <w:pPr>
        <w:tabs>
          <w:tab w:val="num" w:pos="4859"/>
        </w:tabs>
        <w:ind w:left="4859" w:hanging="360"/>
      </w:pPr>
      <w:rPr>
        <w:rFonts w:ascii="Wingdings" w:hAnsi="Wingdings" w:cs="Wingdings"/>
      </w:rPr>
    </w:lvl>
    <w:lvl w:ilvl="6">
      <w:start w:val="1"/>
      <w:numFmt w:val="bullet"/>
      <w:lvlText w:val=""/>
      <w:lvlJc w:val="left"/>
      <w:pPr>
        <w:tabs>
          <w:tab w:val="num" w:pos="5579"/>
        </w:tabs>
        <w:ind w:left="5579" w:hanging="360"/>
      </w:pPr>
      <w:rPr>
        <w:rFonts w:ascii="Symbol" w:hAnsi="Symbol" w:cs="Symbol"/>
      </w:rPr>
    </w:lvl>
    <w:lvl w:ilvl="7">
      <w:start w:val="1"/>
      <w:numFmt w:val="bullet"/>
      <w:lvlText w:val="o"/>
      <w:lvlJc w:val="left"/>
      <w:pPr>
        <w:tabs>
          <w:tab w:val="num" w:pos="6299"/>
        </w:tabs>
        <w:ind w:left="6299" w:hanging="360"/>
      </w:pPr>
      <w:rPr>
        <w:rFonts w:ascii="Courier New" w:hAnsi="Courier New" w:cs="Courier New"/>
      </w:rPr>
    </w:lvl>
    <w:lvl w:ilvl="8">
      <w:start w:val="1"/>
      <w:numFmt w:val="bullet"/>
      <w:lvlText w:val=""/>
      <w:lvlJc w:val="left"/>
      <w:pPr>
        <w:tabs>
          <w:tab w:val="num" w:pos="7019"/>
        </w:tabs>
        <w:ind w:left="7019" w:hanging="360"/>
      </w:pPr>
      <w:rPr>
        <w:rFonts w:ascii="Wingdings" w:hAnsi="Wingdings" w:cs="Wingdings"/>
      </w:rPr>
    </w:lvl>
  </w:abstractNum>
  <w:abstractNum w:abstractNumId="19" w15:restartNumberingAfterBreak="0">
    <w:nsid w:val="00000013"/>
    <w:multiLevelType w:val="singleLevel"/>
    <w:tmpl w:val="00000013"/>
    <w:name w:val="WW8Num25"/>
    <w:lvl w:ilvl="0">
      <w:start w:val="1"/>
      <w:numFmt w:val="bullet"/>
      <w:lvlText w:val=""/>
      <w:lvlJc w:val="left"/>
      <w:pPr>
        <w:tabs>
          <w:tab w:val="num" w:pos="0"/>
        </w:tabs>
        <w:ind w:left="1287" w:hanging="360"/>
      </w:pPr>
      <w:rPr>
        <w:rFonts w:ascii="Symbol" w:hAnsi="Symbol" w:cs="Symbol"/>
      </w:rPr>
    </w:lvl>
  </w:abstractNum>
  <w:abstractNum w:abstractNumId="20" w15:restartNumberingAfterBreak="0">
    <w:nsid w:val="00000014"/>
    <w:multiLevelType w:val="singleLevel"/>
    <w:tmpl w:val="00000014"/>
    <w:name w:val="WW8Num26"/>
    <w:lvl w:ilvl="0">
      <w:start w:val="1"/>
      <w:numFmt w:val="bullet"/>
      <w:lvlText w:val=""/>
      <w:lvlJc w:val="left"/>
      <w:pPr>
        <w:tabs>
          <w:tab w:val="num" w:pos="0"/>
        </w:tabs>
        <w:ind w:left="1287" w:hanging="360"/>
      </w:pPr>
      <w:rPr>
        <w:rFonts w:ascii="Symbol" w:hAnsi="Symbol" w:cs="Symbol"/>
      </w:rPr>
    </w:lvl>
  </w:abstractNum>
  <w:abstractNum w:abstractNumId="21" w15:restartNumberingAfterBreak="0">
    <w:nsid w:val="00000015"/>
    <w:multiLevelType w:val="multilevel"/>
    <w:tmpl w:val="00000015"/>
    <w:name w:val="WW8Num27"/>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22" w15:restartNumberingAfterBreak="0">
    <w:nsid w:val="00000016"/>
    <w:multiLevelType w:val="multilevel"/>
    <w:tmpl w:val="00000016"/>
    <w:name w:val="WW8StyleNum"/>
    <w:lvl w:ilvl="0">
      <w:start w:val="1"/>
      <w:numFmt w:val="none"/>
      <w:pStyle w:val="ListBullet"/>
      <w:suff w:val="nothing"/>
      <w:lvlText w:val=""/>
      <w:lvlJc w:val="left"/>
      <w:pPr>
        <w:tabs>
          <w:tab w:val="num" w:pos="720"/>
        </w:tabs>
        <w:ind w:left="720" w:hanging="72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3" w15:restartNumberingAfterBreak="0">
    <w:nsid w:val="00000017"/>
    <w:multiLevelType w:val="multilevel"/>
    <w:tmpl w:val="00000017"/>
    <w:name w:val="WW8StyleNum1"/>
    <w:lvl w:ilvl="0">
      <w:start w:val="1"/>
      <w:numFmt w:val="decimal"/>
      <w:pStyle w:val="ListNumber"/>
      <w:lvlText w:val="%1)"/>
      <w:lvlJc w:val="left"/>
      <w:pPr>
        <w:tabs>
          <w:tab w:val="num" w:pos="720"/>
        </w:tabs>
        <w:ind w:left="720" w:hanging="72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4" w15:restartNumberingAfterBreak="0">
    <w:nsid w:val="02337B88"/>
    <w:multiLevelType w:val="hybridMultilevel"/>
    <w:tmpl w:val="3664EC88"/>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5" w15:restartNumberingAfterBreak="0">
    <w:nsid w:val="06C035CD"/>
    <w:multiLevelType w:val="hybridMultilevel"/>
    <w:tmpl w:val="11C86AE0"/>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26" w15:restartNumberingAfterBreak="0">
    <w:nsid w:val="0CF53632"/>
    <w:multiLevelType w:val="hybridMultilevel"/>
    <w:tmpl w:val="B7828238"/>
    <w:lvl w:ilvl="0" w:tplc="0425000D">
      <w:start w:val="1"/>
      <w:numFmt w:val="bullet"/>
      <w:lvlText w:val=""/>
      <w:lvlJc w:val="left"/>
      <w:pPr>
        <w:ind w:left="1789" w:hanging="360"/>
      </w:pPr>
      <w:rPr>
        <w:rFonts w:ascii="Wingdings" w:hAnsi="Wingdings" w:hint="default"/>
      </w:rPr>
    </w:lvl>
    <w:lvl w:ilvl="1" w:tplc="04250003" w:tentative="1">
      <w:start w:val="1"/>
      <w:numFmt w:val="bullet"/>
      <w:lvlText w:val="o"/>
      <w:lvlJc w:val="left"/>
      <w:pPr>
        <w:ind w:left="2509" w:hanging="360"/>
      </w:pPr>
      <w:rPr>
        <w:rFonts w:ascii="Courier New" w:hAnsi="Courier New" w:cs="Courier New" w:hint="default"/>
      </w:rPr>
    </w:lvl>
    <w:lvl w:ilvl="2" w:tplc="04250005" w:tentative="1">
      <w:start w:val="1"/>
      <w:numFmt w:val="bullet"/>
      <w:lvlText w:val=""/>
      <w:lvlJc w:val="left"/>
      <w:pPr>
        <w:ind w:left="3229" w:hanging="360"/>
      </w:pPr>
      <w:rPr>
        <w:rFonts w:ascii="Wingdings" w:hAnsi="Wingdings" w:hint="default"/>
      </w:rPr>
    </w:lvl>
    <w:lvl w:ilvl="3" w:tplc="04250001" w:tentative="1">
      <w:start w:val="1"/>
      <w:numFmt w:val="bullet"/>
      <w:lvlText w:val=""/>
      <w:lvlJc w:val="left"/>
      <w:pPr>
        <w:ind w:left="3949" w:hanging="360"/>
      </w:pPr>
      <w:rPr>
        <w:rFonts w:ascii="Symbol" w:hAnsi="Symbol" w:hint="default"/>
      </w:rPr>
    </w:lvl>
    <w:lvl w:ilvl="4" w:tplc="04250003" w:tentative="1">
      <w:start w:val="1"/>
      <w:numFmt w:val="bullet"/>
      <w:lvlText w:val="o"/>
      <w:lvlJc w:val="left"/>
      <w:pPr>
        <w:ind w:left="4669" w:hanging="360"/>
      </w:pPr>
      <w:rPr>
        <w:rFonts w:ascii="Courier New" w:hAnsi="Courier New" w:cs="Courier New" w:hint="default"/>
      </w:rPr>
    </w:lvl>
    <w:lvl w:ilvl="5" w:tplc="04250005" w:tentative="1">
      <w:start w:val="1"/>
      <w:numFmt w:val="bullet"/>
      <w:lvlText w:val=""/>
      <w:lvlJc w:val="left"/>
      <w:pPr>
        <w:ind w:left="5389" w:hanging="360"/>
      </w:pPr>
      <w:rPr>
        <w:rFonts w:ascii="Wingdings" w:hAnsi="Wingdings" w:hint="default"/>
      </w:rPr>
    </w:lvl>
    <w:lvl w:ilvl="6" w:tplc="04250001" w:tentative="1">
      <w:start w:val="1"/>
      <w:numFmt w:val="bullet"/>
      <w:lvlText w:val=""/>
      <w:lvlJc w:val="left"/>
      <w:pPr>
        <w:ind w:left="6109" w:hanging="360"/>
      </w:pPr>
      <w:rPr>
        <w:rFonts w:ascii="Symbol" w:hAnsi="Symbol" w:hint="default"/>
      </w:rPr>
    </w:lvl>
    <w:lvl w:ilvl="7" w:tplc="04250003" w:tentative="1">
      <w:start w:val="1"/>
      <w:numFmt w:val="bullet"/>
      <w:lvlText w:val="o"/>
      <w:lvlJc w:val="left"/>
      <w:pPr>
        <w:ind w:left="6829" w:hanging="360"/>
      </w:pPr>
      <w:rPr>
        <w:rFonts w:ascii="Courier New" w:hAnsi="Courier New" w:cs="Courier New" w:hint="default"/>
      </w:rPr>
    </w:lvl>
    <w:lvl w:ilvl="8" w:tplc="04250005" w:tentative="1">
      <w:start w:val="1"/>
      <w:numFmt w:val="bullet"/>
      <w:lvlText w:val=""/>
      <w:lvlJc w:val="left"/>
      <w:pPr>
        <w:ind w:left="7549" w:hanging="360"/>
      </w:pPr>
      <w:rPr>
        <w:rFonts w:ascii="Wingdings" w:hAnsi="Wingdings" w:hint="default"/>
      </w:rPr>
    </w:lvl>
  </w:abstractNum>
  <w:abstractNum w:abstractNumId="27" w15:restartNumberingAfterBreak="0">
    <w:nsid w:val="0D6B62E9"/>
    <w:multiLevelType w:val="hybridMultilevel"/>
    <w:tmpl w:val="04744A0A"/>
    <w:lvl w:ilvl="0" w:tplc="B44EC5D8">
      <w:start w:val="1"/>
      <w:numFmt w:val="decimal"/>
      <w:lvlText w:val="%1."/>
      <w:lvlJc w:val="left"/>
      <w:pPr>
        <w:ind w:left="1069" w:hanging="360"/>
      </w:pPr>
      <w:rPr>
        <w:rFonts w:hint="default"/>
      </w:rPr>
    </w:lvl>
    <w:lvl w:ilvl="1" w:tplc="D5582EF0">
      <w:start w:val="1"/>
      <w:numFmt w:val="lowerLetter"/>
      <w:lvlText w:val="%2)"/>
      <w:lvlJc w:val="left"/>
      <w:pPr>
        <w:ind w:left="1789" w:hanging="360"/>
      </w:pPr>
      <w:rPr>
        <w:rFonts w:hint="default"/>
      </w:rPr>
    </w:lvl>
    <w:lvl w:ilvl="2" w:tplc="0425001B" w:tentative="1">
      <w:start w:val="1"/>
      <w:numFmt w:val="lowerRoman"/>
      <w:lvlText w:val="%3."/>
      <w:lvlJc w:val="right"/>
      <w:pPr>
        <w:ind w:left="2509" w:hanging="180"/>
      </w:pPr>
    </w:lvl>
    <w:lvl w:ilvl="3" w:tplc="0425000F" w:tentative="1">
      <w:start w:val="1"/>
      <w:numFmt w:val="decimal"/>
      <w:lvlText w:val="%4."/>
      <w:lvlJc w:val="left"/>
      <w:pPr>
        <w:ind w:left="3229" w:hanging="360"/>
      </w:pPr>
    </w:lvl>
    <w:lvl w:ilvl="4" w:tplc="04250019" w:tentative="1">
      <w:start w:val="1"/>
      <w:numFmt w:val="lowerLetter"/>
      <w:lvlText w:val="%5."/>
      <w:lvlJc w:val="left"/>
      <w:pPr>
        <w:ind w:left="3949" w:hanging="360"/>
      </w:pPr>
    </w:lvl>
    <w:lvl w:ilvl="5" w:tplc="0425001B" w:tentative="1">
      <w:start w:val="1"/>
      <w:numFmt w:val="lowerRoman"/>
      <w:lvlText w:val="%6."/>
      <w:lvlJc w:val="right"/>
      <w:pPr>
        <w:ind w:left="4669" w:hanging="180"/>
      </w:pPr>
    </w:lvl>
    <w:lvl w:ilvl="6" w:tplc="0425000F" w:tentative="1">
      <w:start w:val="1"/>
      <w:numFmt w:val="decimal"/>
      <w:lvlText w:val="%7."/>
      <w:lvlJc w:val="left"/>
      <w:pPr>
        <w:ind w:left="5389" w:hanging="360"/>
      </w:pPr>
    </w:lvl>
    <w:lvl w:ilvl="7" w:tplc="04250019" w:tentative="1">
      <w:start w:val="1"/>
      <w:numFmt w:val="lowerLetter"/>
      <w:lvlText w:val="%8."/>
      <w:lvlJc w:val="left"/>
      <w:pPr>
        <w:ind w:left="6109" w:hanging="360"/>
      </w:pPr>
    </w:lvl>
    <w:lvl w:ilvl="8" w:tplc="0425001B" w:tentative="1">
      <w:start w:val="1"/>
      <w:numFmt w:val="lowerRoman"/>
      <w:lvlText w:val="%9."/>
      <w:lvlJc w:val="right"/>
      <w:pPr>
        <w:ind w:left="6829" w:hanging="180"/>
      </w:pPr>
    </w:lvl>
  </w:abstractNum>
  <w:abstractNum w:abstractNumId="28" w15:restartNumberingAfterBreak="0">
    <w:nsid w:val="0DB516CC"/>
    <w:multiLevelType w:val="hybridMultilevel"/>
    <w:tmpl w:val="5E6A7F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D4E4E75"/>
    <w:multiLevelType w:val="hybridMultilevel"/>
    <w:tmpl w:val="97FBA84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0" w15:restartNumberingAfterBreak="0">
    <w:nsid w:val="1E624E6E"/>
    <w:multiLevelType w:val="hybridMultilevel"/>
    <w:tmpl w:val="55865184"/>
    <w:lvl w:ilvl="0" w:tplc="04250001">
      <w:start w:val="1"/>
      <w:numFmt w:val="bullet"/>
      <w:lvlText w:val=""/>
      <w:lvlJc w:val="left"/>
      <w:pPr>
        <w:ind w:left="1429" w:hanging="360"/>
      </w:pPr>
      <w:rPr>
        <w:rFonts w:ascii="Symbol" w:hAnsi="Symbol" w:hint="default"/>
      </w:rPr>
    </w:lvl>
    <w:lvl w:ilvl="1" w:tplc="04250003">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31" w15:restartNumberingAfterBreak="0">
    <w:nsid w:val="25654563"/>
    <w:multiLevelType w:val="hybridMultilevel"/>
    <w:tmpl w:val="96BC1EA0"/>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32" w15:restartNumberingAfterBreak="0">
    <w:nsid w:val="3163687A"/>
    <w:multiLevelType w:val="hybridMultilevel"/>
    <w:tmpl w:val="B62C4DAA"/>
    <w:lvl w:ilvl="0" w:tplc="04250001">
      <w:start w:val="1"/>
      <w:numFmt w:val="bullet"/>
      <w:lvlText w:val=""/>
      <w:lvlJc w:val="left"/>
      <w:pPr>
        <w:ind w:left="1789" w:hanging="360"/>
      </w:pPr>
      <w:rPr>
        <w:rFonts w:ascii="Symbol" w:hAnsi="Symbol" w:hint="default"/>
      </w:rPr>
    </w:lvl>
    <w:lvl w:ilvl="1" w:tplc="04250003" w:tentative="1">
      <w:start w:val="1"/>
      <w:numFmt w:val="bullet"/>
      <w:lvlText w:val="o"/>
      <w:lvlJc w:val="left"/>
      <w:pPr>
        <w:ind w:left="2509" w:hanging="360"/>
      </w:pPr>
      <w:rPr>
        <w:rFonts w:ascii="Courier New" w:hAnsi="Courier New" w:cs="Courier New" w:hint="default"/>
      </w:rPr>
    </w:lvl>
    <w:lvl w:ilvl="2" w:tplc="04250005" w:tentative="1">
      <w:start w:val="1"/>
      <w:numFmt w:val="bullet"/>
      <w:lvlText w:val=""/>
      <w:lvlJc w:val="left"/>
      <w:pPr>
        <w:ind w:left="3229" w:hanging="360"/>
      </w:pPr>
      <w:rPr>
        <w:rFonts w:ascii="Wingdings" w:hAnsi="Wingdings" w:hint="default"/>
      </w:rPr>
    </w:lvl>
    <w:lvl w:ilvl="3" w:tplc="04250001" w:tentative="1">
      <w:start w:val="1"/>
      <w:numFmt w:val="bullet"/>
      <w:lvlText w:val=""/>
      <w:lvlJc w:val="left"/>
      <w:pPr>
        <w:ind w:left="3949" w:hanging="360"/>
      </w:pPr>
      <w:rPr>
        <w:rFonts w:ascii="Symbol" w:hAnsi="Symbol" w:hint="default"/>
      </w:rPr>
    </w:lvl>
    <w:lvl w:ilvl="4" w:tplc="04250003" w:tentative="1">
      <w:start w:val="1"/>
      <w:numFmt w:val="bullet"/>
      <w:lvlText w:val="o"/>
      <w:lvlJc w:val="left"/>
      <w:pPr>
        <w:ind w:left="4669" w:hanging="360"/>
      </w:pPr>
      <w:rPr>
        <w:rFonts w:ascii="Courier New" w:hAnsi="Courier New" w:cs="Courier New" w:hint="default"/>
      </w:rPr>
    </w:lvl>
    <w:lvl w:ilvl="5" w:tplc="04250005" w:tentative="1">
      <w:start w:val="1"/>
      <w:numFmt w:val="bullet"/>
      <w:lvlText w:val=""/>
      <w:lvlJc w:val="left"/>
      <w:pPr>
        <w:ind w:left="5389" w:hanging="360"/>
      </w:pPr>
      <w:rPr>
        <w:rFonts w:ascii="Wingdings" w:hAnsi="Wingdings" w:hint="default"/>
      </w:rPr>
    </w:lvl>
    <w:lvl w:ilvl="6" w:tplc="04250001" w:tentative="1">
      <w:start w:val="1"/>
      <w:numFmt w:val="bullet"/>
      <w:lvlText w:val=""/>
      <w:lvlJc w:val="left"/>
      <w:pPr>
        <w:ind w:left="6109" w:hanging="360"/>
      </w:pPr>
      <w:rPr>
        <w:rFonts w:ascii="Symbol" w:hAnsi="Symbol" w:hint="default"/>
      </w:rPr>
    </w:lvl>
    <w:lvl w:ilvl="7" w:tplc="04250003" w:tentative="1">
      <w:start w:val="1"/>
      <w:numFmt w:val="bullet"/>
      <w:lvlText w:val="o"/>
      <w:lvlJc w:val="left"/>
      <w:pPr>
        <w:ind w:left="6829" w:hanging="360"/>
      </w:pPr>
      <w:rPr>
        <w:rFonts w:ascii="Courier New" w:hAnsi="Courier New" w:cs="Courier New" w:hint="default"/>
      </w:rPr>
    </w:lvl>
    <w:lvl w:ilvl="8" w:tplc="04250005" w:tentative="1">
      <w:start w:val="1"/>
      <w:numFmt w:val="bullet"/>
      <w:lvlText w:val=""/>
      <w:lvlJc w:val="left"/>
      <w:pPr>
        <w:ind w:left="7549" w:hanging="360"/>
      </w:pPr>
      <w:rPr>
        <w:rFonts w:ascii="Wingdings" w:hAnsi="Wingdings" w:hint="default"/>
      </w:rPr>
    </w:lvl>
  </w:abstractNum>
  <w:abstractNum w:abstractNumId="33" w15:restartNumberingAfterBreak="0">
    <w:nsid w:val="3FBC5DC6"/>
    <w:multiLevelType w:val="multilevel"/>
    <w:tmpl w:val="6AF47FAC"/>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1383" w:hanging="390"/>
      </w:pPr>
      <w:rPr>
        <w:rFonts w:hint="default"/>
      </w:rPr>
    </w:lvl>
    <w:lvl w:ilvl="2">
      <w:start w:val="1"/>
      <w:numFmt w:val="decimal"/>
      <w:pStyle w:val="Heading3"/>
      <w:isLgl/>
      <w:lvlText w:val="%1.%2.%3"/>
      <w:lvlJc w:val="left"/>
      <w:pPr>
        <w:ind w:left="2346" w:hanging="720"/>
      </w:pPr>
      <w:rPr>
        <w:rFonts w:hint="default"/>
      </w:rPr>
    </w:lvl>
    <w:lvl w:ilvl="3">
      <w:start w:val="1"/>
      <w:numFmt w:val="decimal"/>
      <w:isLgl/>
      <w:lvlText w:val="%1.%2.%3.%4"/>
      <w:lvlJc w:val="left"/>
      <w:pPr>
        <w:ind w:left="3339" w:hanging="1080"/>
      </w:pPr>
      <w:rPr>
        <w:rFonts w:hint="default"/>
      </w:rPr>
    </w:lvl>
    <w:lvl w:ilvl="4">
      <w:start w:val="1"/>
      <w:numFmt w:val="decimal"/>
      <w:isLgl/>
      <w:lvlText w:val="%1.%2.%3.%4.%5"/>
      <w:lvlJc w:val="left"/>
      <w:pPr>
        <w:ind w:left="3972" w:hanging="1080"/>
      </w:pPr>
      <w:rPr>
        <w:rFonts w:hint="default"/>
      </w:rPr>
    </w:lvl>
    <w:lvl w:ilvl="5">
      <w:start w:val="1"/>
      <w:numFmt w:val="decimal"/>
      <w:isLgl/>
      <w:lvlText w:val="%1.%2.%3.%4.%5.%6"/>
      <w:lvlJc w:val="left"/>
      <w:pPr>
        <w:ind w:left="4965" w:hanging="1440"/>
      </w:pPr>
      <w:rPr>
        <w:rFonts w:hint="default"/>
      </w:rPr>
    </w:lvl>
    <w:lvl w:ilvl="6">
      <w:start w:val="1"/>
      <w:numFmt w:val="decimal"/>
      <w:isLgl/>
      <w:lvlText w:val="%1.%2.%3.%4.%5.%6.%7"/>
      <w:lvlJc w:val="left"/>
      <w:pPr>
        <w:ind w:left="5598" w:hanging="1440"/>
      </w:pPr>
      <w:rPr>
        <w:rFonts w:hint="default"/>
      </w:rPr>
    </w:lvl>
    <w:lvl w:ilvl="7">
      <w:start w:val="1"/>
      <w:numFmt w:val="decimal"/>
      <w:isLgl/>
      <w:lvlText w:val="%1.%2.%3.%4.%5.%6.%7.%8"/>
      <w:lvlJc w:val="left"/>
      <w:pPr>
        <w:ind w:left="6591" w:hanging="1800"/>
      </w:pPr>
      <w:rPr>
        <w:rFonts w:hint="default"/>
      </w:rPr>
    </w:lvl>
    <w:lvl w:ilvl="8">
      <w:start w:val="1"/>
      <w:numFmt w:val="decimal"/>
      <w:isLgl/>
      <w:lvlText w:val="%1.%2.%3.%4.%5.%6.%7.%8.%9"/>
      <w:lvlJc w:val="left"/>
      <w:pPr>
        <w:ind w:left="7224" w:hanging="1800"/>
      </w:pPr>
      <w:rPr>
        <w:rFonts w:hint="default"/>
      </w:rPr>
    </w:lvl>
  </w:abstractNum>
  <w:abstractNum w:abstractNumId="34" w15:restartNumberingAfterBreak="0">
    <w:nsid w:val="5FBF66D0"/>
    <w:multiLevelType w:val="hybridMultilevel"/>
    <w:tmpl w:val="C70A7E2C"/>
    <w:lvl w:ilvl="0" w:tplc="C4265B42">
      <w:start w:val="1"/>
      <w:numFmt w:val="bullet"/>
      <w:pStyle w:val="ListParagraph"/>
      <w:lvlText w:val=""/>
      <w:lvlJc w:val="left"/>
      <w:pPr>
        <w:ind w:left="1429" w:hanging="360"/>
      </w:pPr>
      <w:rPr>
        <w:rFonts w:ascii="Symbol" w:hAnsi="Symbol" w:hint="default"/>
      </w:rPr>
    </w:lvl>
    <w:lvl w:ilvl="1" w:tplc="04250003">
      <w:start w:val="1"/>
      <w:numFmt w:val="bullet"/>
      <w:lvlText w:val="o"/>
      <w:lvlJc w:val="left"/>
      <w:pPr>
        <w:ind w:left="2149" w:hanging="360"/>
      </w:pPr>
      <w:rPr>
        <w:rFonts w:ascii="Courier New" w:hAnsi="Courier New" w:cs="Courier New" w:hint="default"/>
      </w:rPr>
    </w:lvl>
    <w:lvl w:ilvl="2" w:tplc="04250005">
      <w:start w:val="1"/>
      <w:numFmt w:val="bullet"/>
      <w:lvlText w:val=""/>
      <w:lvlJc w:val="left"/>
      <w:pPr>
        <w:ind w:left="2869" w:hanging="360"/>
      </w:pPr>
      <w:rPr>
        <w:rFonts w:ascii="Wingdings" w:hAnsi="Wingdings" w:hint="default"/>
      </w:rPr>
    </w:lvl>
    <w:lvl w:ilvl="3" w:tplc="0425000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35" w15:restartNumberingAfterBreak="0">
    <w:nsid w:val="63395556"/>
    <w:multiLevelType w:val="hybridMultilevel"/>
    <w:tmpl w:val="F8F203D8"/>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36" w15:restartNumberingAfterBreak="0">
    <w:nsid w:val="69A35658"/>
    <w:multiLevelType w:val="hybridMultilevel"/>
    <w:tmpl w:val="76BCAC3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7" w15:restartNumberingAfterBreak="0">
    <w:nsid w:val="70B76CF7"/>
    <w:multiLevelType w:val="hybridMultilevel"/>
    <w:tmpl w:val="31609130"/>
    <w:lvl w:ilvl="0" w:tplc="04250001">
      <w:start w:val="1"/>
      <w:numFmt w:val="bullet"/>
      <w:lvlText w:val=""/>
      <w:lvlJc w:val="left"/>
      <w:pPr>
        <w:ind w:left="1429" w:hanging="360"/>
      </w:pPr>
      <w:rPr>
        <w:rFonts w:ascii="Symbol" w:hAnsi="Symbol" w:hint="default"/>
      </w:rPr>
    </w:lvl>
    <w:lvl w:ilvl="1" w:tplc="04250003" w:tentative="1">
      <w:start w:val="1"/>
      <w:numFmt w:val="bullet"/>
      <w:lvlText w:val="o"/>
      <w:lvlJc w:val="left"/>
      <w:pPr>
        <w:ind w:left="2149" w:hanging="360"/>
      </w:pPr>
      <w:rPr>
        <w:rFonts w:ascii="Courier New" w:hAnsi="Courier New" w:cs="Courier New" w:hint="default"/>
      </w:rPr>
    </w:lvl>
    <w:lvl w:ilvl="2" w:tplc="04250005" w:tentative="1">
      <w:start w:val="1"/>
      <w:numFmt w:val="bullet"/>
      <w:lvlText w:val=""/>
      <w:lvlJc w:val="left"/>
      <w:pPr>
        <w:ind w:left="2869" w:hanging="360"/>
      </w:pPr>
      <w:rPr>
        <w:rFonts w:ascii="Wingdings" w:hAnsi="Wingdings" w:hint="default"/>
      </w:rPr>
    </w:lvl>
    <w:lvl w:ilvl="3" w:tplc="04250001" w:tentative="1">
      <w:start w:val="1"/>
      <w:numFmt w:val="bullet"/>
      <w:lvlText w:val=""/>
      <w:lvlJc w:val="left"/>
      <w:pPr>
        <w:ind w:left="3589" w:hanging="360"/>
      </w:pPr>
      <w:rPr>
        <w:rFonts w:ascii="Symbol" w:hAnsi="Symbol" w:hint="default"/>
      </w:rPr>
    </w:lvl>
    <w:lvl w:ilvl="4" w:tplc="04250003" w:tentative="1">
      <w:start w:val="1"/>
      <w:numFmt w:val="bullet"/>
      <w:lvlText w:val="o"/>
      <w:lvlJc w:val="left"/>
      <w:pPr>
        <w:ind w:left="4309" w:hanging="360"/>
      </w:pPr>
      <w:rPr>
        <w:rFonts w:ascii="Courier New" w:hAnsi="Courier New" w:cs="Courier New" w:hint="default"/>
      </w:rPr>
    </w:lvl>
    <w:lvl w:ilvl="5" w:tplc="04250005" w:tentative="1">
      <w:start w:val="1"/>
      <w:numFmt w:val="bullet"/>
      <w:lvlText w:val=""/>
      <w:lvlJc w:val="left"/>
      <w:pPr>
        <w:ind w:left="5029" w:hanging="360"/>
      </w:pPr>
      <w:rPr>
        <w:rFonts w:ascii="Wingdings" w:hAnsi="Wingdings" w:hint="default"/>
      </w:rPr>
    </w:lvl>
    <w:lvl w:ilvl="6" w:tplc="04250001" w:tentative="1">
      <w:start w:val="1"/>
      <w:numFmt w:val="bullet"/>
      <w:lvlText w:val=""/>
      <w:lvlJc w:val="left"/>
      <w:pPr>
        <w:ind w:left="5749" w:hanging="360"/>
      </w:pPr>
      <w:rPr>
        <w:rFonts w:ascii="Symbol" w:hAnsi="Symbol" w:hint="default"/>
      </w:rPr>
    </w:lvl>
    <w:lvl w:ilvl="7" w:tplc="04250003" w:tentative="1">
      <w:start w:val="1"/>
      <w:numFmt w:val="bullet"/>
      <w:lvlText w:val="o"/>
      <w:lvlJc w:val="left"/>
      <w:pPr>
        <w:ind w:left="6469" w:hanging="360"/>
      </w:pPr>
      <w:rPr>
        <w:rFonts w:ascii="Courier New" w:hAnsi="Courier New" w:cs="Courier New" w:hint="default"/>
      </w:rPr>
    </w:lvl>
    <w:lvl w:ilvl="8" w:tplc="04250005" w:tentative="1">
      <w:start w:val="1"/>
      <w:numFmt w:val="bullet"/>
      <w:lvlText w:val=""/>
      <w:lvlJc w:val="left"/>
      <w:pPr>
        <w:ind w:left="7189" w:hanging="360"/>
      </w:pPr>
      <w:rPr>
        <w:rFonts w:ascii="Wingdings" w:hAnsi="Wingdings" w:hint="default"/>
      </w:rPr>
    </w:lvl>
  </w:abstractNum>
  <w:abstractNum w:abstractNumId="38" w15:restartNumberingAfterBreak="0">
    <w:nsid w:val="7B096B18"/>
    <w:multiLevelType w:val="hybridMultilevel"/>
    <w:tmpl w:val="A3046E50"/>
    <w:lvl w:ilvl="0" w:tplc="04250001">
      <w:start w:val="1"/>
      <w:numFmt w:val="bullet"/>
      <w:lvlText w:val=""/>
      <w:lvlJc w:val="left"/>
      <w:pPr>
        <w:ind w:left="2160" w:hanging="360"/>
      </w:pPr>
      <w:rPr>
        <w:rFonts w:ascii="Symbol" w:hAnsi="Symbol" w:hint="default"/>
      </w:rPr>
    </w:lvl>
    <w:lvl w:ilvl="1" w:tplc="04250003" w:tentative="1">
      <w:start w:val="1"/>
      <w:numFmt w:val="bullet"/>
      <w:lvlText w:val="o"/>
      <w:lvlJc w:val="left"/>
      <w:pPr>
        <w:ind w:left="2880" w:hanging="360"/>
      </w:pPr>
      <w:rPr>
        <w:rFonts w:ascii="Courier New" w:hAnsi="Courier New" w:cs="Courier New" w:hint="default"/>
      </w:rPr>
    </w:lvl>
    <w:lvl w:ilvl="2" w:tplc="04250005" w:tentative="1">
      <w:start w:val="1"/>
      <w:numFmt w:val="bullet"/>
      <w:lvlText w:val=""/>
      <w:lvlJc w:val="left"/>
      <w:pPr>
        <w:ind w:left="3600" w:hanging="360"/>
      </w:pPr>
      <w:rPr>
        <w:rFonts w:ascii="Wingdings" w:hAnsi="Wingdings" w:hint="default"/>
      </w:rPr>
    </w:lvl>
    <w:lvl w:ilvl="3" w:tplc="04250001" w:tentative="1">
      <w:start w:val="1"/>
      <w:numFmt w:val="bullet"/>
      <w:lvlText w:val=""/>
      <w:lvlJc w:val="left"/>
      <w:pPr>
        <w:ind w:left="4320" w:hanging="360"/>
      </w:pPr>
      <w:rPr>
        <w:rFonts w:ascii="Symbol" w:hAnsi="Symbol" w:hint="default"/>
      </w:rPr>
    </w:lvl>
    <w:lvl w:ilvl="4" w:tplc="04250003" w:tentative="1">
      <w:start w:val="1"/>
      <w:numFmt w:val="bullet"/>
      <w:lvlText w:val="o"/>
      <w:lvlJc w:val="left"/>
      <w:pPr>
        <w:ind w:left="5040" w:hanging="360"/>
      </w:pPr>
      <w:rPr>
        <w:rFonts w:ascii="Courier New" w:hAnsi="Courier New" w:cs="Courier New" w:hint="default"/>
      </w:rPr>
    </w:lvl>
    <w:lvl w:ilvl="5" w:tplc="04250005" w:tentative="1">
      <w:start w:val="1"/>
      <w:numFmt w:val="bullet"/>
      <w:lvlText w:val=""/>
      <w:lvlJc w:val="left"/>
      <w:pPr>
        <w:ind w:left="5760" w:hanging="360"/>
      </w:pPr>
      <w:rPr>
        <w:rFonts w:ascii="Wingdings" w:hAnsi="Wingdings" w:hint="default"/>
      </w:rPr>
    </w:lvl>
    <w:lvl w:ilvl="6" w:tplc="04250001" w:tentative="1">
      <w:start w:val="1"/>
      <w:numFmt w:val="bullet"/>
      <w:lvlText w:val=""/>
      <w:lvlJc w:val="left"/>
      <w:pPr>
        <w:ind w:left="6480" w:hanging="360"/>
      </w:pPr>
      <w:rPr>
        <w:rFonts w:ascii="Symbol" w:hAnsi="Symbol" w:hint="default"/>
      </w:rPr>
    </w:lvl>
    <w:lvl w:ilvl="7" w:tplc="04250003" w:tentative="1">
      <w:start w:val="1"/>
      <w:numFmt w:val="bullet"/>
      <w:lvlText w:val="o"/>
      <w:lvlJc w:val="left"/>
      <w:pPr>
        <w:ind w:left="7200" w:hanging="360"/>
      </w:pPr>
      <w:rPr>
        <w:rFonts w:ascii="Courier New" w:hAnsi="Courier New" w:cs="Courier New" w:hint="default"/>
      </w:rPr>
    </w:lvl>
    <w:lvl w:ilvl="8" w:tplc="04250005" w:tentative="1">
      <w:start w:val="1"/>
      <w:numFmt w:val="bullet"/>
      <w:lvlText w:val=""/>
      <w:lvlJc w:val="left"/>
      <w:pPr>
        <w:ind w:left="7920" w:hanging="360"/>
      </w:pPr>
      <w:rPr>
        <w:rFonts w:ascii="Wingdings" w:hAnsi="Wingdings" w:hint="default"/>
      </w:rPr>
    </w:lvl>
  </w:abstractNum>
  <w:abstractNum w:abstractNumId="39" w15:restartNumberingAfterBreak="0">
    <w:nsid w:val="7C2D30C0"/>
    <w:multiLevelType w:val="hybridMultilevel"/>
    <w:tmpl w:val="E9B8BF08"/>
    <w:lvl w:ilvl="0" w:tplc="04250001">
      <w:start w:val="1"/>
      <w:numFmt w:val="decimal"/>
      <w:lvlText w:val="%1."/>
      <w:lvlJc w:val="left"/>
      <w:pPr>
        <w:tabs>
          <w:tab w:val="num" w:pos="1080"/>
        </w:tabs>
        <w:ind w:left="1080" w:hanging="360"/>
      </w:pPr>
    </w:lvl>
    <w:lvl w:ilvl="1" w:tplc="10723F6E">
      <w:start w:val="1"/>
      <w:numFmt w:val="decimal"/>
      <w:pStyle w:val="Vahepealkiriei-lhe-sisukorda"/>
      <w:lvlText w:val="%2."/>
      <w:lvlJc w:val="left"/>
      <w:pPr>
        <w:tabs>
          <w:tab w:val="num" w:pos="1637"/>
        </w:tabs>
        <w:ind w:left="1637" w:hanging="360"/>
      </w:pPr>
    </w:lvl>
    <w:lvl w:ilvl="2" w:tplc="04250005" w:tentative="1">
      <w:start w:val="1"/>
      <w:numFmt w:val="lowerRoman"/>
      <w:lvlText w:val="%3."/>
      <w:lvlJc w:val="right"/>
      <w:pPr>
        <w:tabs>
          <w:tab w:val="num" w:pos="2520"/>
        </w:tabs>
        <w:ind w:left="2520" w:hanging="180"/>
      </w:pPr>
    </w:lvl>
    <w:lvl w:ilvl="3" w:tplc="04250001" w:tentative="1">
      <w:start w:val="1"/>
      <w:numFmt w:val="decimal"/>
      <w:lvlText w:val="%4."/>
      <w:lvlJc w:val="left"/>
      <w:pPr>
        <w:tabs>
          <w:tab w:val="num" w:pos="3240"/>
        </w:tabs>
        <w:ind w:left="3240" w:hanging="360"/>
      </w:pPr>
    </w:lvl>
    <w:lvl w:ilvl="4" w:tplc="04250003" w:tentative="1">
      <w:start w:val="1"/>
      <w:numFmt w:val="lowerLetter"/>
      <w:lvlText w:val="%5."/>
      <w:lvlJc w:val="left"/>
      <w:pPr>
        <w:tabs>
          <w:tab w:val="num" w:pos="3960"/>
        </w:tabs>
        <w:ind w:left="3960" w:hanging="360"/>
      </w:pPr>
    </w:lvl>
    <w:lvl w:ilvl="5" w:tplc="04250005" w:tentative="1">
      <w:start w:val="1"/>
      <w:numFmt w:val="lowerRoman"/>
      <w:lvlText w:val="%6."/>
      <w:lvlJc w:val="right"/>
      <w:pPr>
        <w:tabs>
          <w:tab w:val="num" w:pos="4680"/>
        </w:tabs>
        <w:ind w:left="4680" w:hanging="180"/>
      </w:pPr>
    </w:lvl>
    <w:lvl w:ilvl="6" w:tplc="04250001" w:tentative="1">
      <w:start w:val="1"/>
      <w:numFmt w:val="decimal"/>
      <w:lvlText w:val="%7."/>
      <w:lvlJc w:val="left"/>
      <w:pPr>
        <w:tabs>
          <w:tab w:val="num" w:pos="5400"/>
        </w:tabs>
        <w:ind w:left="5400" w:hanging="360"/>
      </w:pPr>
    </w:lvl>
    <w:lvl w:ilvl="7" w:tplc="04250003" w:tentative="1">
      <w:start w:val="1"/>
      <w:numFmt w:val="lowerLetter"/>
      <w:lvlText w:val="%8."/>
      <w:lvlJc w:val="left"/>
      <w:pPr>
        <w:tabs>
          <w:tab w:val="num" w:pos="6120"/>
        </w:tabs>
        <w:ind w:left="6120" w:hanging="360"/>
      </w:pPr>
    </w:lvl>
    <w:lvl w:ilvl="8" w:tplc="04250005" w:tentative="1">
      <w:start w:val="1"/>
      <w:numFmt w:val="lowerRoman"/>
      <w:lvlText w:val="%9."/>
      <w:lvlJc w:val="right"/>
      <w:pPr>
        <w:tabs>
          <w:tab w:val="num" w:pos="6840"/>
        </w:tabs>
        <w:ind w:left="6840" w:hanging="180"/>
      </w:pPr>
    </w:lvl>
  </w:abstractNum>
  <w:num w:numId="1" w16cid:durableId="1792439538">
    <w:abstractNumId w:val="1"/>
  </w:num>
  <w:num w:numId="2" w16cid:durableId="846021541">
    <w:abstractNumId w:val="18"/>
  </w:num>
  <w:num w:numId="3" w16cid:durableId="1722711573">
    <w:abstractNumId w:val="22"/>
  </w:num>
  <w:num w:numId="4" w16cid:durableId="1596090922">
    <w:abstractNumId w:val="23"/>
  </w:num>
  <w:num w:numId="5" w16cid:durableId="823424731">
    <w:abstractNumId w:val="3"/>
  </w:num>
  <w:num w:numId="6" w16cid:durableId="1496148460">
    <w:abstractNumId w:val="34"/>
  </w:num>
  <w:num w:numId="7" w16cid:durableId="250167625">
    <w:abstractNumId w:val="39"/>
  </w:num>
  <w:num w:numId="8" w16cid:durableId="619604167">
    <w:abstractNumId w:val="1"/>
  </w:num>
  <w:num w:numId="9" w16cid:durableId="654338532">
    <w:abstractNumId w:val="28"/>
  </w:num>
  <w:num w:numId="10" w16cid:durableId="699820610">
    <w:abstractNumId w:val="33"/>
  </w:num>
  <w:num w:numId="11" w16cid:durableId="822547884">
    <w:abstractNumId w:val="1"/>
  </w:num>
  <w:num w:numId="12" w16cid:durableId="2041472197">
    <w:abstractNumId w:val="39"/>
    <w:lvlOverride w:ilvl="0">
      <w:startOverride w:val="1"/>
    </w:lvlOverride>
  </w:num>
  <w:num w:numId="13" w16cid:durableId="1211578933">
    <w:abstractNumId w:val="30"/>
  </w:num>
  <w:num w:numId="14" w16cid:durableId="1090855912">
    <w:abstractNumId w:val="35"/>
  </w:num>
  <w:num w:numId="15" w16cid:durableId="810247193">
    <w:abstractNumId w:val="26"/>
  </w:num>
  <w:num w:numId="16" w16cid:durableId="899943496">
    <w:abstractNumId w:val="33"/>
  </w:num>
  <w:num w:numId="17" w16cid:durableId="337124895">
    <w:abstractNumId w:val="31"/>
  </w:num>
  <w:num w:numId="18" w16cid:durableId="554391797">
    <w:abstractNumId w:val="39"/>
    <w:lvlOverride w:ilvl="0">
      <w:startOverride w:val="1"/>
    </w:lvlOverride>
  </w:num>
  <w:num w:numId="19" w16cid:durableId="624893756">
    <w:abstractNumId w:val="25"/>
  </w:num>
  <w:num w:numId="20" w16cid:durableId="1449007492">
    <w:abstractNumId w:val="33"/>
  </w:num>
  <w:num w:numId="21" w16cid:durableId="844242753">
    <w:abstractNumId w:val="33"/>
  </w:num>
  <w:num w:numId="22" w16cid:durableId="123349552">
    <w:abstractNumId w:val="33"/>
  </w:num>
  <w:num w:numId="23" w16cid:durableId="1695228425">
    <w:abstractNumId w:val="33"/>
  </w:num>
  <w:num w:numId="24" w16cid:durableId="1719352753">
    <w:abstractNumId w:val="33"/>
  </w:num>
  <w:num w:numId="25" w16cid:durableId="788554201">
    <w:abstractNumId w:val="39"/>
    <w:lvlOverride w:ilvl="0">
      <w:startOverride w:val="1"/>
    </w:lvlOverride>
  </w:num>
  <w:num w:numId="26" w16cid:durableId="555773702">
    <w:abstractNumId w:val="33"/>
  </w:num>
  <w:num w:numId="27" w16cid:durableId="1843736205">
    <w:abstractNumId w:val="29"/>
  </w:num>
  <w:num w:numId="28" w16cid:durableId="1835296326">
    <w:abstractNumId w:val="34"/>
  </w:num>
  <w:num w:numId="29" w16cid:durableId="1769278138">
    <w:abstractNumId w:val="39"/>
    <w:lvlOverride w:ilvl="0">
      <w:startOverride w:val="1"/>
    </w:lvlOverride>
  </w:num>
  <w:num w:numId="30" w16cid:durableId="1088305154">
    <w:abstractNumId w:val="39"/>
    <w:lvlOverride w:ilvl="0">
      <w:startOverride w:val="1"/>
    </w:lvlOverride>
  </w:num>
  <w:num w:numId="31" w16cid:durableId="1747024672">
    <w:abstractNumId w:val="0"/>
  </w:num>
  <w:num w:numId="32" w16cid:durableId="260576570">
    <w:abstractNumId w:val="36"/>
  </w:num>
  <w:num w:numId="33" w16cid:durableId="1861355767">
    <w:abstractNumId w:val="38"/>
  </w:num>
  <w:num w:numId="34" w16cid:durableId="1860974123">
    <w:abstractNumId w:val="32"/>
  </w:num>
  <w:num w:numId="35" w16cid:durableId="1354071242">
    <w:abstractNumId w:val="37"/>
  </w:num>
  <w:num w:numId="36" w16cid:durableId="745109190">
    <w:abstractNumId w:val="27"/>
  </w:num>
  <w:num w:numId="37" w16cid:durableId="768425602">
    <w:abstractNumId w:val="39"/>
    <w:lvlOverride w:ilvl="0">
      <w:startOverride w:val="1"/>
    </w:lvlOverride>
  </w:num>
  <w:num w:numId="38" w16cid:durableId="1114327264">
    <w:abstractNumId w:val="2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ctiveWritingStyle w:appName="MSWord" w:lang="en-US" w:vendorID="64" w:dllVersion="6" w:nlCheck="1" w:checkStyle="0"/>
  <w:activeWritingStyle w:appName="MSWord" w:lang="en-US" w:vendorID="64" w:dllVersion="4096" w:nlCheck="1" w:checkStyle="0"/>
  <w:activeWritingStyle w:appName="MSWord" w:lang="en-US" w:vendorID="64" w:dllVersion="0" w:nlCheck="1" w:checkStyle="0"/>
  <w:activeWritingStyle w:appName="MSWord" w:lang="en-GB" w:vendorID="64" w:dllVersion="4096" w:nlCheck="1" w:checkStyle="0"/>
  <w:proofState w:spelling="clean" w:grammar="clean"/>
  <w:defaultTabStop w:val="720"/>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7C82"/>
    <w:rsid w:val="00000160"/>
    <w:rsid w:val="00001047"/>
    <w:rsid w:val="00001889"/>
    <w:rsid w:val="00002263"/>
    <w:rsid w:val="00002B59"/>
    <w:rsid w:val="00003612"/>
    <w:rsid w:val="00004515"/>
    <w:rsid w:val="00005567"/>
    <w:rsid w:val="00005AE4"/>
    <w:rsid w:val="00006303"/>
    <w:rsid w:val="0000792D"/>
    <w:rsid w:val="00010538"/>
    <w:rsid w:val="00010973"/>
    <w:rsid w:val="00012357"/>
    <w:rsid w:val="0001308F"/>
    <w:rsid w:val="0001327E"/>
    <w:rsid w:val="000139CB"/>
    <w:rsid w:val="00013EC8"/>
    <w:rsid w:val="0001556E"/>
    <w:rsid w:val="00015BCF"/>
    <w:rsid w:val="00015DD7"/>
    <w:rsid w:val="00015E61"/>
    <w:rsid w:val="000164D3"/>
    <w:rsid w:val="00017781"/>
    <w:rsid w:val="00020E11"/>
    <w:rsid w:val="00021141"/>
    <w:rsid w:val="000216CE"/>
    <w:rsid w:val="00021FDE"/>
    <w:rsid w:val="00022130"/>
    <w:rsid w:val="000222C4"/>
    <w:rsid w:val="00022614"/>
    <w:rsid w:val="00022935"/>
    <w:rsid w:val="00022C33"/>
    <w:rsid w:val="0002368D"/>
    <w:rsid w:val="00023855"/>
    <w:rsid w:val="00024B2F"/>
    <w:rsid w:val="00025B93"/>
    <w:rsid w:val="00025E01"/>
    <w:rsid w:val="00025F28"/>
    <w:rsid w:val="00025F5F"/>
    <w:rsid w:val="00026020"/>
    <w:rsid w:val="0002615D"/>
    <w:rsid w:val="0002667A"/>
    <w:rsid w:val="0002786C"/>
    <w:rsid w:val="00030D46"/>
    <w:rsid w:val="00030D8B"/>
    <w:rsid w:val="000310DE"/>
    <w:rsid w:val="00031260"/>
    <w:rsid w:val="000323B8"/>
    <w:rsid w:val="000327C5"/>
    <w:rsid w:val="000337DF"/>
    <w:rsid w:val="00033804"/>
    <w:rsid w:val="00034258"/>
    <w:rsid w:val="00034919"/>
    <w:rsid w:val="00034E25"/>
    <w:rsid w:val="00035178"/>
    <w:rsid w:val="00035660"/>
    <w:rsid w:val="00035B54"/>
    <w:rsid w:val="0003652D"/>
    <w:rsid w:val="0003779F"/>
    <w:rsid w:val="00037C8E"/>
    <w:rsid w:val="0004093F"/>
    <w:rsid w:val="00040F24"/>
    <w:rsid w:val="00041BF5"/>
    <w:rsid w:val="00041D03"/>
    <w:rsid w:val="00043323"/>
    <w:rsid w:val="00045694"/>
    <w:rsid w:val="00046178"/>
    <w:rsid w:val="00047104"/>
    <w:rsid w:val="00047B9A"/>
    <w:rsid w:val="00047C35"/>
    <w:rsid w:val="0005162E"/>
    <w:rsid w:val="00051BD1"/>
    <w:rsid w:val="00051FB8"/>
    <w:rsid w:val="0005261D"/>
    <w:rsid w:val="000534EC"/>
    <w:rsid w:val="000544B0"/>
    <w:rsid w:val="0005482E"/>
    <w:rsid w:val="00054F85"/>
    <w:rsid w:val="00056975"/>
    <w:rsid w:val="00056DE3"/>
    <w:rsid w:val="000575E0"/>
    <w:rsid w:val="000576BE"/>
    <w:rsid w:val="00060D62"/>
    <w:rsid w:val="00060F37"/>
    <w:rsid w:val="0006101A"/>
    <w:rsid w:val="000616A3"/>
    <w:rsid w:val="00061E19"/>
    <w:rsid w:val="000621C6"/>
    <w:rsid w:val="00062474"/>
    <w:rsid w:val="0006268B"/>
    <w:rsid w:val="00062983"/>
    <w:rsid w:val="00063AD1"/>
    <w:rsid w:val="00063D43"/>
    <w:rsid w:val="00063E46"/>
    <w:rsid w:val="00064ABA"/>
    <w:rsid w:val="000652CA"/>
    <w:rsid w:val="00065465"/>
    <w:rsid w:val="000663C5"/>
    <w:rsid w:val="000668AA"/>
    <w:rsid w:val="00067502"/>
    <w:rsid w:val="000678FC"/>
    <w:rsid w:val="00067AF5"/>
    <w:rsid w:val="00067FB1"/>
    <w:rsid w:val="00070277"/>
    <w:rsid w:val="000704E0"/>
    <w:rsid w:val="00071ABE"/>
    <w:rsid w:val="000727CF"/>
    <w:rsid w:val="00073ADB"/>
    <w:rsid w:val="00073C5D"/>
    <w:rsid w:val="00073D8F"/>
    <w:rsid w:val="00075D5A"/>
    <w:rsid w:val="00077F1C"/>
    <w:rsid w:val="00080336"/>
    <w:rsid w:val="000808DA"/>
    <w:rsid w:val="00080EF6"/>
    <w:rsid w:val="00082293"/>
    <w:rsid w:val="000829B9"/>
    <w:rsid w:val="00082AF1"/>
    <w:rsid w:val="00082D54"/>
    <w:rsid w:val="000834B7"/>
    <w:rsid w:val="0008524E"/>
    <w:rsid w:val="00085DEC"/>
    <w:rsid w:val="000876E8"/>
    <w:rsid w:val="00087F88"/>
    <w:rsid w:val="00090875"/>
    <w:rsid w:val="00091CAD"/>
    <w:rsid w:val="000926AA"/>
    <w:rsid w:val="00092A52"/>
    <w:rsid w:val="0009303C"/>
    <w:rsid w:val="00093384"/>
    <w:rsid w:val="00093934"/>
    <w:rsid w:val="000947FF"/>
    <w:rsid w:val="00096061"/>
    <w:rsid w:val="000964A1"/>
    <w:rsid w:val="00097A83"/>
    <w:rsid w:val="000A0E2D"/>
    <w:rsid w:val="000A1120"/>
    <w:rsid w:val="000A18AF"/>
    <w:rsid w:val="000A1FA9"/>
    <w:rsid w:val="000A2935"/>
    <w:rsid w:val="000A333E"/>
    <w:rsid w:val="000A3F56"/>
    <w:rsid w:val="000A415E"/>
    <w:rsid w:val="000A483F"/>
    <w:rsid w:val="000A4C68"/>
    <w:rsid w:val="000A5257"/>
    <w:rsid w:val="000A5506"/>
    <w:rsid w:val="000A5649"/>
    <w:rsid w:val="000A5BD2"/>
    <w:rsid w:val="000A5C78"/>
    <w:rsid w:val="000A6498"/>
    <w:rsid w:val="000A6670"/>
    <w:rsid w:val="000A6CCE"/>
    <w:rsid w:val="000A72E1"/>
    <w:rsid w:val="000A793E"/>
    <w:rsid w:val="000B0012"/>
    <w:rsid w:val="000B1001"/>
    <w:rsid w:val="000B33AE"/>
    <w:rsid w:val="000B4494"/>
    <w:rsid w:val="000B4BA8"/>
    <w:rsid w:val="000B4C07"/>
    <w:rsid w:val="000B4E20"/>
    <w:rsid w:val="000B5271"/>
    <w:rsid w:val="000B54EF"/>
    <w:rsid w:val="000B6F12"/>
    <w:rsid w:val="000B71EB"/>
    <w:rsid w:val="000C04AC"/>
    <w:rsid w:val="000C240B"/>
    <w:rsid w:val="000C2AA6"/>
    <w:rsid w:val="000C3ACC"/>
    <w:rsid w:val="000C42D6"/>
    <w:rsid w:val="000C44F7"/>
    <w:rsid w:val="000C611F"/>
    <w:rsid w:val="000C62FE"/>
    <w:rsid w:val="000C6A40"/>
    <w:rsid w:val="000C734F"/>
    <w:rsid w:val="000C74B6"/>
    <w:rsid w:val="000C7AB8"/>
    <w:rsid w:val="000D1275"/>
    <w:rsid w:val="000D1520"/>
    <w:rsid w:val="000D1DA0"/>
    <w:rsid w:val="000D1FD1"/>
    <w:rsid w:val="000D2A14"/>
    <w:rsid w:val="000D4599"/>
    <w:rsid w:val="000D5FEA"/>
    <w:rsid w:val="000D6235"/>
    <w:rsid w:val="000D639C"/>
    <w:rsid w:val="000D73FC"/>
    <w:rsid w:val="000E19A3"/>
    <w:rsid w:val="000E1E49"/>
    <w:rsid w:val="000E211F"/>
    <w:rsid w:val="000E3C16"/>
    <w:rsid w:val="000E4596"/>
    <w:rsid w:val="000E4744"/>
    <w:rsid w:val="000E4971"/>
    <w:rsid w:val="000E5ADB"/>
    <w:rsid w:val="000E69D9"/>
    <w:rsid w:val="000E6BC2"/>
    <w:rsid w:val="000E724D"/>
    <w:rsid w:val="000E78E2"/>
    <w:rsid w:val="000E797C"/>
    <w:rsid w:val="000F0323"/>
    <w:rsid w:val="000F0700"/>
    <w:rsid w:val="000F135A"/>
    <w:rsid w:val="000F21B0"/>
    <w:rsid w:val="000F23D4"/>
    <w:rsid w:val="000F2766"/>
    <w:rsid w:val="000F413C"/>
    <w:rsid w:val="000F4634"/>
    <w:rsid w:val="000F488D"/>
    <w:rsid w:val="000F5D4A"/>
    <w:rsid w:val="000F618F"/>
    <w:rsid w:val="000F61ED"/>
    <w:rsid w:val="000F76DF"/>
    <w:rsid w:val="000F777C"/>
    <w:rsid w:val="00100F0A"/>
    <w:rsid w:val="00101E0C"/>
    <w:rsid w:val="001027C5"/>
    <w:rsid w:val="001027EA"/>
    <w:rsid w:val="00102C1B"/>
    <w:rsid w:val="001032BC"/>
    <w:rsid w:val="00106C2A"/>
    <w:rsid w:val="001073FB"/>
    <w:rsid w:val="00107ACB"/>
    <w:rsid w:val="0011193A"/>
    <w:rsid w:val="001132C0"/>
    <w:rsid w:val="0011359F"/>
    <w:rsid w:val="0011383D"/>
    <w:rsid w:val="0011493A"/>
    <w:rsid w:val="00114F51"/>
    <w:rsid w:val="00115B44"/>
    <w:rsid w:val="00115BA0"/>
    <w:rsid w:val="0011617E"/>
    <w:rsid w:val="00117A67"/>
    <w:rsid w:val="00117C25"/>
    <w:rsid w:val="001200A9"/>
    <w:rsid w:val="00120AFF"/>
    <w:rsid w:val="001210C3"/>
    <w:rsid w:val="00121C33"/>
    <w:rsid w:val="0012232E"/>
    <w:rsid w:val="00124338"/>
    <w:rsid w:val="00124380"/>
    <w:rsid w:val="00124DC6"/>
    <w:rsid w:val="00124E60"/>
    <w:rsid w:val="00124EDF"/>
    <w:rsid w:val="00124FD4"/>
    <w:rsid w:val="00125007"/>
    <w:rsid w:val="00125504"/>
    <w:rsid w:val="00125969"/>
    <w:rsid w:val="00125C6E"/>
    <w:rsid w:val="00126C3B"/>
    <w:rsid w:val="00126E67"/>
    <w:rsid w:val="00130091"/>
    <w:rsid w:val="0013009C"/>
    <w:rsid w:val="00131C7E"/>
    <w:rsid w:val="00133F4D"/>
    <w:rsid w:val="001340B9"/>
    <w:rsid w:val="00134ECD"/>
    <w:rsid w:val="00134F74"/>
    <w:rsid w:val="0013528E"/>
    <w:rsid w:val="001353E0"/>
    <w:rsid w:val="00135893"/>
    <w:rsid w:val="00136384"/>
    <w:rsid w:val="00137DC5"/>
    <w:rsid w:val="00140E2E"/>
    <w:rsid w:val="00140FB4"/>
    <w:rsid w:val="0014200A"/>
    <w:rsid w:val="00142B04"/>
    <w:rsid w:val="0014343D"/>
    <w:rsid w:val="00143C8E"/>
    <w:rsid w:val="00144BD0"/>
    <w:rsid w:val="001453B9"/>
    <w:rsid w:val="00145A94"/>
    <w:rsid w:val="001461B1"/>
    <w:rsid w:val="00147249"/>
    <w:rsid w:val="00147998"/>
    <w:rsid w:val="00150799"/>
    <w:rsid w:val="00151EFD"/>
    <w:rsid w:val="00153C16"/>
    <w:rsid w:val="00153CA0"/>
    <w:rsid w:val="00154154"/>
    <w:rsid w:val="001544A8"/>
    <w:rsid w:val="0015452C"/>
    <w:rsid w:val="0015642B"/>
    <w:rsid w:val="00160920"/>
    <w:rsid w:val="00160B41"/>
    <w:rsid w:val="001611B4"/>
    <w:rsid w:val="0016131F"/>
    <w:rsid w:val="00162EE5"/>
    <w:rsid w:val="001639CD"/>
    <w:rsid w:val="00163A89"/>
    <w:rsid w:val="00165100"/>
    <w:rsid w:val="0016548B"/>
    <w:rsid w:val="00165906"/>
    <w:rsid w:val="00166277"/>
    <w:rsid w:val="001664FD"/>
    <w:rsid w:val="00166E49"/>
    <w:rsid w:val="00167117"/>
    <w:rsid w:val="0016760E"/>
    <w:rsid w:val="00167653"/>
    <w:rsid w:val="00167CF5"/>
    <w:rsid w:val="00170097"/>
    <w:rsid w:val="001701A8"/>
    <w:rsid w:val="00170B30"/>
    <w:rsid w:val="0017180C"/>
    <w:rsid w:val="001734F3"/>
    <w:rsid w:val="00173C42"/>
    <w:rsid w:val="001752B5"/>
    <w:rsid w:val="001755BD"/>
    <w:rsid w:val="0017571E"/>
    <w:rsid w:val="00177596"/>
    <w:rsid w:val="0018006B"/>
    <w:rsid w:val="001800A3"/>
    <w:rsid w:val="0018096D"/>
    <w:rsid w:val="00181511"/>
    <w:rsid w:val="001815BC"/>
    <w:rsid w:val="00181960"/>
    <w:rsid w:val="00182210"/>
    <w:rsid w:val="001839EF"/>
    <w:rsid w:val="00183A79"/>
    <w:rsid w:val="00185C89"/>
    <w:rsid w:val="00186A55"/>
    <w:rsid w:val="00186AB1"/>
    <w:rsid w:val="0018725F"/>
    <w:rsid w:val="0018786C"/>
    <w:rsid w:val="0019060D"/>
    <w:rsid w:val="00190741"/>
    <w:rsid w:val="001907A2"/>
    <w:rsid w:val="00191B02"/>
    <w:rsid w:val="001921F0"/>
    <w:rsid w:val="001926F1"/>
    <w:rsid w:val="00194251"/>
    <w:rsid w:val="001948A7"/>
    <w:rsid w:val="00194C3E"/>
    <w:rsid w:val="00194F10"/>
    <w:rsid w:val="001953EC"/>
    <w:rsid w:val="00195D89"/>
    <w:rsid w:val="00195EE8"/>
    <w:rsid w:val="001963A7"/>
    <w:rsid w:val="00196D61"/>
    <w:rsid w:val="001972A2"/>
    <w:rsid w:val="00197562"/>
    <w:rsid w:val="001978A6"/>
    <w:rsid w:val="00197E1E"/>
    <w:rsid w:val="001A3C07"/>
    <w:rsid w:val="001A3DB5"/>
    <w:rsid w:val="001A4DA8"/>
    <w:rsid w:val="001A5A23"/>
    <w:rsid w:val="001A5A7D"/>
    <w:rsid w:val="001A5E97"/>
    <w:rsid w:val="001A64AC"/>
    <w:rsid w:val="001A7C13"/>
    <w:rsid w:val="001B0150"/>
    <w:rsid w:val="001B06BA"/>
    <w:rsid w:val="001B0E0B"/>
    <w:rsid w:val="001B1585"/>
    <w:rsid w:val="001B3096"/>
    <w:rsid w:val="001B3147"/>
    <w:rsid w:val="001B390B"/>
    <w:rsid w:val="001B408A"/>
    <w:rsid w:val="001B4280"/>
    <w:rsid w:val="001B597F"/>
    <w:rsid w:val="001B5B52"/>
    <w:rsid w:val="001B711D"/>
    <w:rsid w:val="001C210D"/>
    <w:rsid w:val="001C2559"/>
    <w:rsid w:val="001C3038"/>
    <w:rsid w:val="001C417B"/>
    <w:rsid w:val="001C5A39"/>
    <w:rsid w:val="001C6325"/>
    <w:rsid w:val="001C6937"/>
    <w:rsid w:val="001D1A64"/>
    <w:rsid w:val="001D2628"/>
    <w:rsid w:val="001D2C8F"/>
    <w:rsid w:val="001D2CAC"/>
    <w:rsid w:val="001D3884"/>
    <w:rsid w:val="001D39BA"/>
    <w:rsid w:val="001D4479"/>
    <w:rsid w:val="001D48C9"/>
    <w:rsid w:val="001D5EE5"/>
    <w:rsid w:val="001D789A"/>
    <w:rsid w:val="001E0A65"/>
    <w:rsid w:val="001E144C"/>
    <w:rsid w:val="001E2BCC"/>
    <w:rsid w:val="001E34D6"/>
    <w:rsid w:val="001E35E0"/>
    <w:rsid w:val="001E42E3"/>
    <w:rsid w:val="001E463A"/>
    <w:rsid w:val="001E4DB9"/>
    <w:rsid w:val="001E4EA6"/>
    <w:rsid w:val="001E579D"/>
    <w:rsid w:val="001E58DC"/>
    <w:rsid w:val="001E5AC0"/>
    <w:rsid w:val="001E64E0"/>
    <w:rsid w:val="001E6AA2"/>
    <w:rsid w:val="001E6EB0"/>
    <w:rsid w:val="001E7025"/>
    <w:rsid w:val="001E7237"/>
    <w:rsid w:val="001E7A45"/>
    <w:rsid w:val="001F0971"/>
    <w:rsid w:val="001F0B1F"/>
    <w:rsid w:val="001F0E2B"/>
    <w:rsid w:val="001F1D84"/>
    <w:rsid w:val="001F2AD8"/>
    <w:rsid w:val="001F2B9F"/>
    <w:rsid w:val="001F33AC"/>
    <w:rsid w:val="001F4539"/>
    <w:rsid w:val="001F4589"/>
    <w:rsid w:val="001F4880"/>
    <w:rsid w:val="001F4B29"/>
    <w:rsid w:val="001F5D7C"/>
    <w:rsid w:val="001F5E18"/>
    <w:rsid w:val="001F6024"/>
    <w:rsid w:val="001F6CE9"/>
    <w:rsid w:val="001F6D59"/>
    <w:rsid w:val="001F6F82"/>
    <w:rsid w:val="00200391"/>
    <w:rsid w:val="002003E0"/>
    <w:rsid w:val="002009D4"/>
    <w:rsid w:val="00200CAF"/>
    <w:rsid w:val="00200D0B"/>
    <w:rsid w:val="0020157A"/>
    <w:rsid w:val="00201714"/>
    <w:rsid w:val="002029C8"/>
    <w:rsid w:val="00202F0D"/>
    <w:rsid w:val="00202FFA"/>
    <w:rsid w:val="0020373F"/>
    <w:rsid w:val="0020460F"/>
    <w:rsid w:val="002049EE"/>
    <w:rsid w:val="00204D9B"/>
    <w:rsid w:val="00205142"/>
    <w:rsid w:val="002056D9"/>
    <w:rsid w:val="00205741"/>
    <w:rsid w:val="0020595B"/>
    <w:rsid w:val="00206186"/>
    <w:rsid w:val="002062A0"/>
    <w:rsid w:val="00210BB4"/>
    <w:rsid w:val="00211873"/>
    <w:rsid w:val="002118F5"/>
    <w:rsid w:val="00212081"/>
    <w:rsid w:val="002123EC"/>
    <w:rsid w:val="002127C6"/>
    <w:rsid w:val="00213653"/>
    <w:rsid w:val="00213943"/>
    <w:rsid w:val="002157DE"/>
    <w:rsid w:val="00215E01"/>
    <w:rsid w:val="00216546"/>
    <w:rsid w:val="00217627"/>
    <w:rsid w:val="0022077D"/>
    <w:rsid w:val="002207ED"/>
    <w:rsid w:val="00220CF9"/>
    <w:rsid w:val="0022108D"/>
    <w:rsid w:val="00221391"/>
    <w:rsid w:val="00221651"/>
    <w:rsid w:val="00221BD2"/>
    <w:rsid w:val="00222073"/>
    <w:rsid w:val="00223F2B"/>
    <w:rsid w:val="00224DDA"/>
    <w:rsid w:val="00224FCE"/>
    <w:rsid w:val="00225754"/>
    <w:rsid w:val="002269D7"/>
    <w:rsid w:val="00226E0F"/>
    <w:rsid w:val="00226FD4"/>
    <w:rsid w:val="0022709F"/>
    <w:rsid w:val="0023076B"/>
    <w:rsid w:val="00230D36"/>
    <w:rsid w:val="002319DC"/>
    <w:rsid w:val="00231A85"/>
    <w:rsid w:val="00231D71"/>
    <w:rsid w:val="00232841"/>
    <w:rsid w:val="00233920"/>
    <w:rsid w:val="00233D14"/>
    <w:rsid w:val="0023476D"/>
    <w:rsid w:val="002349F9"/>
    <w:rsid w:val="00235CA5"/>
    <w:rsid w:val="00236483"/>
    <w:rsid w:val="0023669D"/>
    <w:rsid w:val="00237267"/>
    <w:rsid w:val="002372C8"/>
    <w:rsid w:val="00237459"/>
    <w:rsid w:val="00240935"/>
    <w:rsid w:val="00240A10"/>
    <w:rsid w:val="00240C3A"/>
    <w:rsid w:val="00240DC1"/>
    <w:rsid w:val="002415F1"/>
    <w:rsid w:val="00242A0F"/>
    <w:rsid w:val="002436FE"/>
    <w:rsid w:val="0024434E"/>
    <w:rsid w:val="002449FA"/>
    <w:rsid w:val="00244AC2"/>
    <w:rsid w:val="0024563A"/>
    <w:rsid w:val="002456FF"/>
    <w:rsid w:val="002459EE"/>
    <w:rsid w:val="002463CE"/>
    <w:rsid w:val="002465FD"/>
    <w:rsid w:val="00246E61"/>
    <w:rsid w:val="00246F6A"/>
    <w:rsid w:val="002471A3"/>
    <w:rsid w:val="00250837"/>
    <w:rsid w:val="00250AED"/>
    <w:rsid w:val="002513FD"/>
    <w:rsid w:val="00252982"/>
    <w:rsid w:val="0025453D"/>
    <w:rsid w:val="00254B74"/>
    <w:rsid w:val="00256F90"/>
    <w:rsid w:val="002572A0"/>
    <w:rsid w:val="002575D8"/>
    <w:rsid w:val="00257BFD"/>
    <w:rsid w:val="00261D35"/>
    <w:rsid w:val="00262853"/>
    <w:rsid w:val="00262C92"/>
    <w:rsid w:val="00265461"/>
    <w:rsid w:val="002655C5"/>
    <w:rsid w:val="0026596F"/>
    <w:rsid w:val="002674DF"/>
    <w:rsid w:val="00267A93"/>
    <w:rsid w:val="0027063D"/>
    <w:rsid w:val="002709A8"/>
    <w:rsid w:val="002711EE"/>
    <w:rsid w:val="002711F9"/>
    <w:rsid w:val="00271337"/>
    <w:rsid w:val="0027232B"/>
    <w:rsid w:val="002728C1"/>
    <w:rsid w:val="00272E90"/>
    <w:rsid w:val="00273B22"/>
    <w:rsid w:val="00274942"/>
    <w:rsid w:val="00274D6A"/>
    <w:rsid w:val="002751B0"/>
    <w:rsid w:val="002754EF"/>
    <w:rsid w:val="002756E4"/>
    <w:rsid w:val="002760F8"/>
    <w:rsid w:val="00276409"/>
    <w:rsid w:val="00276CF9"/>
    <w:rsid w:val="00281146"/>
    <w:rsid w:val="00282589"/>
    <w:rsid w:val="0028269C"/>
    <w:rsid w:val="002827F0"/>
    <w:rsid w:val="0028298C"/>
    <w:rsid w:val="00282A46"/>
    <w:rsid w:val="00284F40"/>
    <w:rsid w:val="00285A3F"/>
    <w:rsid w:val="00285D5B"/>
    <w:rsid w:val="002873ED"/>
    <w:rsid w:val="00287B00"/>
    <w:rsid w:val="00287EBC"/>
    <w:rsid w:val="00290571"/>
    <w:rsid w:val="002909A8"/>
    <w:rsid w:val="00290C13"/>
    <w:rsid w:val="00291711"/>
    <w:rsid w:val="002921B8"/>
    <w:rsid w:val="00293C77"/>
    <w:rsid w:val="00293D9C"/>
    <w:rsid w:val="00294489"/>
    <w:rsid w:val="00294BB5"/>
    <w:rsid w:val="0029531A"/>
    <w:rsid w:val="00295A4C"/>
    <w:rsid w:val="00295FAC"/>
    <w:rsid w:val="00296DF9"/>
    <w:rsid w:val="002970B3"/>
    <w:rsid w:val="00297A40"/>
    <w:rsid w:val="00297A4B"/>
    <w:rsid w:val="002A0EAD"/>
    <w:rsid w:val="002A0FBD"/>
    <w:rsid w:val="002A2FA2"/>
    <w:rsid w:val="002A34D8"/>
    <w:rsid w:val="002A52A6"/>
    <w:rsid w:val="002A571A"/>
    <w:rsid w:val="002A66F3"/>
    <w:rsid w:val="002A771B"/>
    <w:rsid w:val="002A78C7"/>
    <w:rsid w:val="002A7947"/>
    <w:rsid w:val="002B0EF7"/>
    <w:rsid w:val="002B13E5"/>
    <w:rsid w:val="002B1554"/>
    <w:rsid w:val="002B2250"/>
    <w:rsid w:val="002B30E7"/>
    <w:rsid w:val="002B31DF"/>
    <w:rsid w:val="002B37D2"/>
    <w:rsid w:val="002B3811"/>
    <w:rsid w:val="002B3F71"/>
    <w:rsid w:val="002B4E23"/>
    <w:rsid w:val="002B5579"/>
    <w:rsid w:val="002B587D"/>
    <w:rsid w:val="002B602E"/>
    <w:rsid w:val="002B6162"/>
    <w:rsid w:val="002B6297"/>
    <w:rsid w:val="002B680A"/>
    <w:rsid w:val="002C0D67"/>
    <w:rsid w:val="002C1518"/>
    <w:rsid w:val="002C173D"/>
    <w:rsid w:val="002C1C09"/>
    <w:rsid w:val="002C20C6"/>
    <w:rsid w:val="002C21BA"/>
    <w:rsid w:val="002C2CB2"/>
    <w:rsid w:val="002C4458"/>
    <w:rsid w:val="002C4A77"/>
    <w:rsid w:val="002C4C9E"/>
    <w:rsid w:val="002C518F"/>
    <w:rsid w:val="002C6913"/>
    <w:rsid w:val="002D20E8"/>
    <w:rsid w:val="002D25BE"/>
    <w:rsid w:val="002D2D42"/>
    <w:rsid w:val="002D35F4"/>
    <w:rsid w:val="002D3BA5"/>
    <w:rsid w:val="002D4219"/>
    <w:rsid w:val="002D46A2"/>
    <w:rsid w:val="002D49EF"/>
    <w:rsid w:val="002D4CDC"/>
    <w:rsid w:val="002D5058"/>
    <w:rsid w:val="002D6239"/>
    <w:rsid w:val="002D6AF9"/>
    <w:rsid w:val="002D6B19"/>
    <w:rsid w:val="002D70CE"/>
    <w:rsid w:val="002D710E"/>
    <w:rsid w:val="002D7A4C"/>
    <w:rsid w:val="002E08E9"/>
    <w:rsid w:val="002E112B"/>
    <w:rsid w:val="002E11AB"/>
    <w:rsid w:val="002E130A"/>
    <w:rsid w:val="002E167A"/>
    <w:rsid w:val="002E19FB"/>
    <w:rsid w:val="002E1CF2"/>
    <w:rsid w:val="002E1E0E"/>
    <w:rsid w:val="002E256A"/>
    <w:rsid w:val="002E32A9"/>
    <w:rsid w:val="002E39AA"/>
    <w:rsid w:val="002E41D9"/>
    <w:rsid w:val="002E5733"/>
    <w:rsid w:val="002E5BBC"/>
    <w:rsid w:val="002E6F0B"/>
    <w:rsid w:val="002F015B"/>
    <w:rsid w:val="002F0170"/>
    <w:rsid w:val="002F0250"/>
    <w:rsid w:val="002F080A"/>
    <w:rsid w:val="002F0A2E"/>
    <w:rsid w:val="002F0C16"/>
    <w:rsid w:val="002F16A5"/>
    <w:rsid w:val="002F28AE"/>
    <w:rsid w:val="002F2BAC"/>
    <w:rsid w:val="002F3A23"/>
    <w:rsid w:val="002F3B9C"/>
    <w:rsid w:val="002F3C22"/>
    <w:rsid w:val="002F40A3"/>
    <w:rsid w:val="002F45E9"/>
    <w:rsid w:val="002F56D6"/>
    <w:rsid w:val="002F5E57"/>
    <w:rsid w:val="002F63D6"/>
    <w:rsid w:val="002F753D"/>
    <w:rsid w:val="002F7587"/>
    <w:rsid w:val="003004C4"/>
    <w:rsid w:val="00300828"/>
    <w:rsid w:val="003016D1"/>
    <w:rsid w:val="0030208E"/>
    <w:rsid w:val="00303231"/>
    <w:rsid w:val="0030409E"/>
    <w:rsid w:val="00304434"/>
    <w:rsid w:val="00305DA8"/>
    <w:rsid w:val="003064B7"/>
    <w:rsid w:val="00307326"/>
    <w:rsid w:val="00307717"/>
    <w:rsid w:val="003108E3"/>
    <w:rsid w:val="00311857"/>
    <w:rsid w:val="00311A57"/>
    <w:rsid w:val="00311D32"/>
    <w:rsid w:val="003126FD"/>
    <w:rsid w:val="00312F11"/>
    <w:rsid w:val="00313313"/>
    <w:rsid w:val="003146CE"/>
    <w:rsid w:val="00314736"/>
    <w:rsid w:val="003152D0"/>
    <w:rsid w:val="003152D2"/>
    <w:rsid w:val="003153B5"/>
    <w:rsid w:val="00315D16"/>
    <w:rsid w:val="00316617"/>
    <w:rsid w:val="00317E21"/>
    <w:rsid w:val="00320404"/>
    <w:rsid w:val="0032162B"/>
    <w:rsid w:val="00321C39"/>
    <w:rsid w:val="00321EF0"/>
    <w:rsid w:val="0032266E"/>
    <w:rsid w:val="003237AB"/>
    <w:rsid w:val="00323A2B"/>
    <w:rsid w:val="0032519A"/>
    <w:rsid w:val="0032538F"/>
    <w:rsid w:val="003255AE"/>
    <w:rsid w:val="0032576E"/>
    <w:rsid w:val="003262FF"/>
    <w:rsid w:val="0032661B"/>
    <w:rsid w:val="00326BFD"/>
    <w:rsid w:val="0032730F"/>
    <w:rsid w:val="0032756D"/>
    <w:rsid w:val="003303AD"/>
    <w:rsid w:val="00330A90"/>
    <w:rsid w:val="00330CCD"/>
    <w:rsid w:val="00330DBB"/>
    <w:rsid w:val="00331142"/>
    <w:rsid w:val="0033126F"/>
    <w:rsid w:val="00331AFD"/>
    <w:rsid w:val="00331B41"/>
    <w:rsid w:val="00331D0C"/>
    <w:rsid w:val="00331E2E"/>
    <w:rsid w:val="00331F7F"/>
    <w:rsid w:val="00332E7E"/>
    <w:rsid w:val="003331E2"/>
    <w:rsid w:val="00333A4D"/>
    <w:rsid w:val="0033406B"/>
    <w:rsid w:val="00334124"/>
    <w:rsid w:val="00334B9E"/>
    <w:rsid w:val="003350F1"/>
    <w:rsid w:val="003365A2"/>
    <w:rsid w:val="00336D89"/>
    <w:rsid w:val="003372D8"/>
    <w:rsid w:val="00337A59"/>
    <w:rsid w:val="003400BD"/>
    <w:rsid w:val="0034012A"/>
    <w:rsid w:val="003406B2"/>
    <w:rsid w:val="00341BAC"/>
    <w:rsid w:val="003425A9"/>
    <w:rsid w:val="003438A7"/>
    <w:rsid w:val="00343F5B"/>
    <w:rsid w:val="0034460F"/>
    <w:rsid w:val="00344C59"/>
    <w:rsid w:val="00344CD4"/>
    <w:rsid w:val="003453EC"/>
    <w:rsid w:val="003455AD"/>
    <w:rsid w:val="00345749"/>
    <w:rsid w:val="00345FC3"/>
    <w:rsid w:val="00346C9A"/>
    <w:rsid w:val="00346CB9"/>
    <w:rsid w:val="003471A1"/>
    <w:rsid w:val="003471CB"/>
    <w:rsid w:val="00347933"/>
    <w:rsid w:val="00347F39"/>
    <w:rsid w:val="003505F6"/>
    <w:rsid w:val="00351B8A"/>
    <w:rsid w:val="00351D2A"/>
    <w:rsid w:val="00351D8F"/>
    <w:rsid w:val="00352EDC"/>
    <w:rsid w:val="00354220"/>
    <w:rsid w:val="003542B8"/>
    <w:rsid w:val="00355921"/>
    <w:rsid w:val="00356176"/>
    <w:rsid w:val="00356281"/>
    <w:rsid w:val="003564E6"/>
    <w:rsid w:val="00356953"/>
    <w:rsid w:val="0035741A"/>
    <w:rsid w:val="00357667"/>
    <w:rsid w:val="00357B47"/>
    <w:rsid w:val="00357D7F"/>
    <w:rsid w:val="00357E6A"/>
    <w:rsid w:val="0036008C"/>
    <w:rsid w:val="003604A0"/>
    <w:rsid w:val="00360DFC"/>
    <w:rsid w:val="00361117"/>
    <w:rsid w:val="0036124A"/>
    <w:rsid w:val="003619BC"/>
    <w:rsid w:val="003634AA"/>
    <w:rsid w:val="003638DA"/>
    <w:rsid w:val="00363D5A"/>
    <w:rsid w:val="00364394"/>
    <w:rsid w:val="003643AE"/>
    <w:rsid w:val="003659D9"/>
    <w:rsid w:val="00367839"/>
    <w:rsid w:val="00367FA5"/>
    <w:rsid w:val="00370372"/>
    <w:rsid w:val="00370383"/>
    <w:rsid w:val="00370AC4"/>
    <w:rsid w:val="00372596"/>
    <w:rsid w:val="0037267F"/>
    <w:rsid w:val="003733D6"/>
    <w:rsid w:val="00373575"/>
    <w:rsid w:val="00373628"/>
    <w:rsid w:val="00373E87"/>
    <w:rsid w:val="00373EBF"/>
    <w:rsid w:val="003744D6"/>
    <w:rsid w:val="0037483C"/>
    <w:rsid w:val="00376DCF"/>
    <w:rsid w:val="00377C68"/>
    <w:rsid w:val="00377D7C"/>
    <w:rsid w:val="0038018A"/>
    <w:rsid w:val="00380CFA"/>
    <w:rsid w:val="0038105D"/>
    <w:rsid w:val="00381099"/>
    <w:rsid w:val="003818E8"/>
    <w:rsid w:val="003819FC"/>
    <w:rsid w:val="0038363D"/>
    <w:rsid w:val="00383E87"/>
    <w:rsid w:val="0038446B"/>
    <w:rsid w:val="00384833"/>
    <w:rsid w:val="00384FF1"/>
    <w:rsid w:val="003856CB"/>
    <w:rsid w:val="003858BE"/>
    <w:rsid w:val="00385FD3"/>
    <w:rsid w:val="0038655D"/>
    <w:rsid w:val="00387D66"/>
    <w:rsid w:val="00387E29"/>
    <w:rsid w:val="003904BB"/>
    <w:rsid w:val="00390B24"/>
    <w:rsid w:val="00390F05"/>
    <w:rsid w:val="00390F4E"/>
    <w:rsid w:val="003919E5"/>
    <w:rsid w:val="00391A7E"/>
    <w:rsid w:val="00391CC5"/>
    <w:rsid w:val="003922AD"/>
    <w:rsid w:val="00392ACE"/>
    <w:rsid w:val="0039462F"/>
    <w:rsid w:val="003951FF"/>
    <w:rsid w:val="0039559E"/>
    <w:rsid w:val="00396C90"/>
    <w:rsid w:val="00397961"/>
    <w:rsid w:val="00397C85"/>
    <w:rsid w:val="00397F9D"/>
    <w:rsid w:val="003A1032"/>
    <w:rsid w:val="003A12EF"/>
    <w:rsid w:val="003A1DE9"/>
    <w:rsid w:val="003A292F"/>
    <w:rsid w:val="003A3BDD"/>
    <w:rsid w:val="003A3F16"/>
    <w:rsid w:val="003A3F3D"/>
    <w:rsid w:val="003A4485"/>
    <w:rsid w:val="003A464A"/>
    <w:rsid w:val="003A4803"/>
    <w:rsid w:val="003A4CB5"/>
    <w:rsid w:val="003A53E2"/>
    <w:rsid w:val="003A53ED"/>
    <w:rsid w:val="003A5DE4"/>
    <w:rsid w:val="003A605F"/>
    <w:rsid w:val="003A6210"/>
    <w:rsid w:val="003A6A41"/>
    <w:rsid w:val="003A6FCF"/>
    <w:rsid w:val="003A757C"/>
    <w:rsid w:val="003A7933"/>
    <w:rsid w:val="003A7D76"/>
    <w:rsid w:val="003A7E2A"/>
    <w:rsid w:val="003B001E"/>
    <w:rsid w:val="003B0545"/>
    <w:rsid w:val="003B05C1"/>
    <w:rsid w:val="003B0C38"/>
    <w:rsid w:val="003B1696"/>
    <w:rsid w:val="003B1CB2"/>
    <w:rsid w:val="003B21BC"/>
    <w:rsid w:val="003B2DDF"/>
    <w:rsid w:val="003B30A0"/>
    <w:rsid w:val="003B3393"/>
    <w:rsid w:val="003B347D"/>
    <w:rsid w:val="003B3E79"/>
    <w:rsid w:val="003B697D"/>
    <w:rsid w:val="003B6CE7"/>
    <w:rsid w:val="003B7941"/>
    <w:rsid w:val="003B7FC3"/>
    <w:rsid w:val="003C0288"/>
    <w:rsid w:val="003C1A5E"/>
    <w:rsid w:val="003C1C7D"/>
    <w:rsid w:val="003C3075"/>
    <w:rsid w:val="003C3738"/>
    <w:rsid w:val="003C3774"/>
    <w:rsid w:val="003C546A"/>
    <w:rsid w:val="003C56A7"/>
    <w:rsid w:val="003C5B0B"/>
    <w:rsid w:val="003C5C31"/>
    <w:rsid w:val="003C69F5"/>
    <w:rsid w:val="003C6BDC"/>
    <w:rsid w:val="003C6C02"/>
    <w:rsid w:val="003C6F2C"/>
    <w:rsid w:val="003C71AB"/>
    <w:rsid w:val="003D09B2"/>
    <w:rsid w:val="003D0A26"/>
    <w:rsid w:val="003D1654"/>
    <w:rsid w:val="003D1BD2"/>
    <w:rsid w:val="003D23EB"/>
    <w:rsid w:val="003D2749"/>
    <w:rsid w:val="003D42D8"/>
    <w:rsid w:val="003D483D"/>
    <w:rsid w:val="003D4AAF"/>
    <w:rsid w:val="003D4C6B"/>
    <w:rsid w:val="003D59A8"/>
    <w:rsid w:val="003D6007"/>
    <w:rsid w:val="003D73D3"/>
    <w:rsid w:val="003D76ED"/>
    <w:rsid w:val="003E144A"/>
    <w:rsid w:val="003E17CE"/>
    <w:rsid w:val="003E1B52"/>
    <w:rsid w:val="003E2951"/>
    <w:rsid w:val="003E2984"/>
    <w:rsid w:val="003E2EF5"/>
    <w:rsid w:val="003E2F69"/>
    <w:rsid w:val="003E3104"/>
    <w:rsid w:val="003E3246"/>
    <w:rsid w:val="003E36EE"/>
    <w:rsid w:val="003E39B3"/>
    <w:rsid w:val="003E3DF0"/>
    <w:rsid w:val="003E4123"/>
    <w:rsid w:val="003E4398"/>
    <w:rsid w:val="003E4992"/>
    <w:rsid w:val="003E4E46"/>
    <w:rsid w:val="003E6445"/>
    <w:rsid w:val="003E68A6"/>
    <w:rsid w:val="003E7758"/>
    <w:rsid w:val="003F0407"/>
    <w:rsid w:val="003F1DE2"/>
    <w:rsid w:val="003F2354"/>
    <w:rsid w:val="003F2B4C"/>
    <w:rsid w:val="003F342C"/>
    <w:rsid w:val="003F343D"/>
    <w:rsid w:val="003F3E80"/>
    <w:rsid w:val="003F440B"/>
    <w:rsid w:val="003F4A98"/>
    <w:rsid w:val="003F5D6B"/>
    <w:rsid w:val="003F62D1"/>
    <w:rsid w:val="003F6EFD"/>
    <w:rsid w:val="003F70F0"/>
    <w:rsid w:val="003F79DE"/>
    <w:rsid w:val="003F7E82"/>
    <w:rsid w:val="00402962"/>
    <w:rsid w:val="00402AFA"/>
    <w:rsid w:val="00402C48"/>
    <w:rsid w:val="00402D3A"/>
    <w:rsid w:val="00403A2A"/>
    <w:rsid w:val="0040456D"/>
    <w:rsid w:val="004068B8"/>
    <w:rsid w:val="00406B1A"/>
    <w:rsid w:val="00407D96"/>
    <w:rsid w:val="00411280"/>
    <w:rsid w:val="00411294"/>
    <w:rsid w:val="004117DC"/>
    <w:rsid w:val="004125DA"/>
    <w:rsid w:val="00414125"/>
    <w:rsid w:val="00414A53"/>
    <w:rsid w:val="00414DAC"/>
    <w:rsid w:val="00415F1E"/>
    <w:rsid w:val="004166F9"/>
    <w:rsid w:val="0041685D"/>
    <w:rsid w:val="00416D07"/>
    <w:rsid w:val="00417621"/>
    <w:rsid w:val="00417B14"/>
    <w:rsid w:val="00417CBB"/>
    <w:rsid w:val="00420374"/>
    <w:rsid w:val="00420514"/>
    <w:rsid w:val="0042066F"/>
    <w:rsid w:val="00421D8E"/>
    <w:rsid w:val="004220C0"/>
    <w:rsid w:val="004223F8"/>
    <w:rsid w:val="004224AE"/>
    <w:rsid w:val="00423668"/>
    <w:rsid w:val="00423739"/>
    <w:rsid w:val="004245BE"/>
    <w:rsid w:val="00424985"/>
    <w:rsid w:val="004250B6"/>
    <w:rsid w:val="004263A4"/>
    <w:rsid w:val="00426BEE"/>
    <w:rsid w:val="004274AB"/>
    <w:rsid w:val="004279CD"/>
    <w:rsid w:val="0043032E"/>
    <w:rsid w:val="00430C55"/>
    <w:rsid w:val="00431247"/>
    <w:rsid w:val="0043173B"/>
    <w:rsid w:val="00431A91"/>
    <w:rsid w:val="00431EFA"/>
    <w:rsid w:val="004320C0"/>
    <w:rsid w:val="004321EA"/>
    <w:rsid w:val="0043263B"/>
    <w:rsid w:val="00432CE4"/>
    <w:rsid w:val="004337AE"/>
    <w:rsid w:val="004339CD"/>
    <w:rsid w:val="00435DBF"/>
    <w:rsid w:val="00436645"/>
    <w:rsid w:val="004374F1"/>
    <w:rsid w:val="00437950"/>
    <w:rsid w:val="00437A4E"/>
    <w:rsid w:val="00437F4C"/>
    <w:rsid w:val="00437F5A"/>
    <w:rsid w:val="00440485"/>
    <w:rsid w:val="00440984"/>
    <w:rsid w:val="00440F01"/>
    <w:rsid w:val="00441A9D"/>
    <w:rsid w:val="00441EBE"/>
    <w:rsid w:val="00442E18"/>
    <w:rsid w:val="00442F28"/>
    <w:rsid w:val="00443292"/>
    <w:rsid w:val="0044369D"/>
    <w:rsid w:val="0044373F"/>
    <w:rsid w:val="0044403D"/>
    <w:rsid w:val="0045021C"/>
    <w:rsid w:val="00450CEE"/>
    <w:rsid w:val="0045115D"/>
    <w:rsid w:val="00451242"/>
    <w:rsid w:val="0045139A"/>
    <w:rsid w:val="00451547"/>
    <w:rsid w:val="00451CC6"/>
    <w:rsid w:val="0045203E"/>
    <w:rsid w:val="00452C45"/>
    <w:rsid w:val="004533E0"/>
    <w:rsid w:val="004543BC"/>
    <w:rsid w:val="00455662"/>
    <w:rsid w:val="00455D69"/>
    <w:rsid w:val="004564D4"/>
    <w:rsid w:val="00456621"/>
    <w:rsid w:val="00456903"/>
    <w:rsid w:val="004569F7"/>
    <w:rsid w:val="00456ACF"/>
    <w:rsid w:val="00460052"/>
    <w:rsid w:val="004600C4"/>
    <w:rsid w:val="00460443"/>
    <w:rsid w:val="004606BA"/>
    <w:rsid w:val="00460D9D"/>
    <w:rsid w:val="00460F2C"/>
    <w:rsid w:val="00461F23"/>
    <w:rsid w:val="00462404"/>
    <w:rsid w:val="00462BE0"/>
    <w:rsid w:val="00463BA3"/>
    <w:rsid w:val="00464605"/>
    <w:rsid w:val="004649EA"/>
    <w:rsid w:val="00464EEC"/>
    <w:rsid w:val="0046567F"/>
    <w:rsid w:val="00465BEA"/>
    <w:rsid w:val="004663B9"/>
    <w:rsid w:val="00466F8E"/>
    <w:rsid w:val="0046715C"/>
    <w:rsid w:val="004674CF"/>
    <w:rsid w:val="004676A3"/>
    <w:rsid w:val="004676EC"/>
    <w:rsid w:val="00467D85"/>
    <w:rsid w:val="00471497"/>
    <w:rsid w:val="00471B7A"/>
    <w:rsid w:val="00471C44"/>
    <w:rsid w:val="00472077"/>
    <w:rsid w:val="00472BC6"/>
    <w:rsid w:val="004739A9"/>
    <w:rsid w:val="00474359"/>
    <w:rsid w:val="004743B4"/>
    <w:rsid w:val="004747E9"/>
    <w:rsid w:val="00475840"/>
    <w:rsid w:val="00476493"/>
    <w:rsid w:val="00476A5E"/>
    <w:rsid w:val="00476FD9"/>
    <w:rsid w:val="004772B0"/>
    <w:rsid w:val="004774E6"/>
    <w:rsid w:val="00477968"/>
    <w:rsid w:val="00477AF7"/>
    <w:rsid w:val="00477F7B"/>
    <w:rsid w:val="00480681"/>
    <w:rsid w:val="00480FC1"/>
    <w:rsid w:val="0048106F"/>
    <w:rsid w:val="004812C2"/>
    <w:rsid w:val="00482A5B"/>
    <w:rsid w:val="00482DB9"/>
    <w:rsid w:val="00483335"/>
    <w:rsid w:val="00483428"/>
    <w:rsid w:val="00483BD8"/>
    <w:rsid w:val="0048436B"/>
    <w:rsid w:val="0048478F"/>
    <w:rsid w:val="00484DFC"/>
    <w:rsid w:val="00484F61"/>
    <w:rsid w:val="00485033"/>
    <w:rsid w:val="00485AD5"/>
    <w:rsid w:val="00485F32"/>
    <w:rsid w:val="004867B1"/>
    <w:rsid w:val="0048684A"/>
    <w:rsid w:val="00487CAD"/>
    <w:rsid w:val="00487CC3"/>
    <w:rsid w:val="00491858"/>
    <w:rsid w:val="00492448"/>
    <w:rsid w:val="00492916"/>
    <w:rsid w:val="00492927"/>
    <w:rsid w:val="00492FF9"/>
    <w:rsid w:val="00493D66"/>
    <w:rsid w:val="004948E2"/>
    <w:rsid w:val="00494A2F"/>
    <w:rsid w:val="00495019"/>
    <w:rsid w:val="004952D3"/>
    <w:rsid w:val="004957CA"/>
    <w:rsid w:val="0049617A"/>
    <w:rsid w:val="0049626F"/>
    <w:rsid w:val="00496B21"/>
    <w:rsid w:val="00496CAC"/>
    <w:rsid w:val="00497162"/>
    <w:rsid w:val="00497760"/>
    <w:rsid w:val="0049792D"/>
    <w:rsid w:val="004A027C"/>
    <w:rsid w:val="004A160C"/>
    <w:rsid w:val="004A2CEF"/>
    <w:rsid w:val="004A30B8"/>
    <w:rsid w:val="004A3132"/>
    <w:rsid w:val="004A47A9"/>
    <w:rsid w:val="004A511F"/>
    <w:rsid w:val="004A5177"/>
    <w:rsid w:val="004A5477"/>
    <w:rsid w:val="004A5E35"/>
    <w:rsid w:val="004A61CB"/>
    <w:rsid w:val="004A7CB7"/>
    <w:rsid w:val="004B0404"/>
    <w:rsid w:val="004B1A47"/>
    <w:rsid w:val="004B3109"/>
    <w:rsid w:val="004B448F"/>
    <w:rsid w:val="004B495E"/>
    <w:rsid w:val="004B4D98"/>
    <w:rsid w:val="004B553F"/>
    <w:rsid w:val="004B56E7"/>
    <w:rsid w:val="004B59DB"/>
    <w:rsid w:val="004B59FB"/>
    <w:rsid w:val="004B5B36"/>
    <w:rsid w:val="004B6170"/>
    <w:rsid w:val="004B765F"/>
    <w:rsid w:val="004B7CE2"/>
    <w:rsid w:val="004B7EE4"/>
    <w:rsid w:val="004C0755"/>
    <w:rsid w:val="004C0802"/>
    <w:rsid w:val="004C0B37"/>
    <w:rsid w:val="004C0DE3"/>
    <w:rsid w:val="004C1659"/>
    <w:rsid w:val="004C230F"/>
    <w:rsid w:val="004C243E"/>
    <w:rsid w:val="004C299A"/>
    <w:rsid w:val="004C38B3"/>
    <w:rsid w:val="004C4247"/>
    <w:rsid w:val="004C7412"/>
    <w:rsid w:val="004C79B8"/>
    <w:rsid w:val="004D265E"/>
    <w:rsid w:val="004D2CE6"/>
    <w:rsid w:val="004D2D2C"/>
    <w:rsid w:val="004D3340"/>
    <w:rsid w:val="004D4475"/>
    <w:rsid w:val="004D45E9"/>
    <w:rsid w:val="004D4FEC"/>
    <w:rsid w:val="004D6089"/>
    <w:rsid w:val="004D65EF"/>
    <w:rsid w:val="004D699C"/>
    <w:rsid w:val="004D6C17"/>
    <w:rsid w:val="004D7B8D"/>
    <w:rsid w:val="004D7BCD"/>
    <w:rsid w:val="004D7C79"/>
    <w:rsid w:val="004E083E"/>
    <w:rsid w:val="004E1FFD"/>
    <w:rsid w:val="004E2820"/>
    <w:rsid w:val="004E45E9"/>
    <w:rsid w:val="004E4719"/>
    <w:rsid w:val="004E6121"/>
    <w:rsid w:val="004E76E4"/>
    <w:rsid w:val="004F0677"/>
    <w:rsid w:val="004F0697"/>
    <w:rsid w:val="004F0945"/>
    <w:rsid w:val="004F0EBF"/>
    <w:rsid w:val="004F17E5"/>
    <w:rsid w:val="004F2616"/>
    <w:rsid w:val="004F4141"/>
    <w:rsid w:val="004F5443"/>
    <w:rsid w:val="004F56BD"/>
    <w:rsid w:val="004F62DF"/>
    <w:rsid w:val="004F63C0"/>
    <w:rsid w:val="004F69EE"/>
    <w:rsid w:val="004F6D54"/>
    <w:rsid w:val="004F6EFC"/>
    <w:rsid w:val="004F7375"/>
    <w:rsid w:val="0050012E"/>
    <w:rsid w:val="005002AD"/>
    <w:rsid w:val="005003BE"/>
    <w:rsid w:val="005003C5"/>
    <w:rsid w:val="00500F60"/>
    <w:rsid w:val="00501527"/>
    <w:rsid w:val="00501F44"/>
    <w:rsid w:val="00502247"/>
    <w:rsid w:val="00502298"/>
    <w:rsid w:val="0050278D"/>
    <w:rsid w:val="0050278F"/>
    <w:rsid w:val="00502E48"/>
    <w:rsid w:val="00503553"/>
    <w:rsid w:val="005041F9"/>
    <w:rsid w:val="00505AE1"/>
    <w:rsid w:val="00505E5F"/>
    <w:rsid w:val="005065E6"/>
    <w:rsid w:val="0050718A"/>
    <w:rsid w:val="00510176"/>
    <w:rsid w:val="00510D50"/>
    <w:rsid w:val="00510DF4"/>
    <w:rsid w:val="0051143D"/>
    <w:rsid w:val="00511501"/>
    <w:rsid w:val="00511884"/>
    <w:rsid w:val="00514B99"/>
    <w:rsid w:val="00514E65"/>
    <w:rsid w:val="005151B2"/>
    <w:rsid w:val="00515DB3"/>
    <w:rsid w:val="00516075"/>
    <w:rsid w:val="00516B33"/>
    <w:rsid w:val="00516C4F"/>
    <w:rsid w:val="00517092"/>
    <w:rsid w:val="00517107"/>
    <w:rsid w:val="00517273"/>
    <w:rsid w:val="00517472"/>
    <w:rsid w:val="00517F00"/>
    <w:rsid w:val="00521095"/>
    <w:rsid w:val="005226AF"/>
    <w:rsid w:val="00522C6C"/>
    <w:rsid w:val="0052372C"/>
    <w:rsid w:val="00523F83"/>
    <w:rsid w:val="00524673"/>
    <w:rsid w:val="005257C4"/>
    <w:rsid w:val="00527B89"/>
    <w:rsid w:val="00530C11"/>
    <w:rsid w:val="005310D5"/>
    <w:rsid w:val="0053226C"/>
    <w:rsid w:val="00532674"/>
    <w:rsid w:val="005337B8"/>
    <w:rsid w:val="00533B31"/>
    <w:rsid w:val="00533FC2"/>
    <w:rsid w:val="00534201"/>
    <w:rsid w:val="0053433E"/>
    <w:rsid w:val="00536FD7"/>
    <w:rsid w:val="005409B4"/>
    <w:rsid w:val="00543273"/>
    <w:rsid w:val="0054354D"/>
    <w:rsid w:val="00544111"/>
    <w:rsid w:val="005446C6"/>
    <w:rsid w:val="005446EE"/>
    <w:rsid w:val="0054690F"/>
    <w:rsid w:val="00546C84"/>
    <w:rsid w:val="00547A0F"/>
    <w:rsid w:val="0055067D"/>
    <w:rsid w:val="00551312"/>
    <w:rsid w:val="005518ED"/>
    <w:rsid w:val="00552B90"/>
    <w:rsid w:val="00552D5F"/>
    <w:rsid w:val="00552F17"/>
    <w:rsid w:val="005541D2"/>
    <w:rsid w:val="0055470D"/>
    <w:rsid w:val="005547C7"/>
    <w:rsid w:val="00554F21"/>
    <w:rsid w:val="005552E7"/>
    <w:rsid w:val="0055542C"/>
    <w:rsid w:val="00556198"/>
    <w:rsid w:val="005566AF"/>
    <w:rsid w:val="0055723C"/>
    <w:rsid w:val="005577F6"/>
    <w:rsid w:val="00560E02"/>
    <w:rsid w:val="005611EB"/>
    <w:rsid w:val="005613B3"/>
    <w:rsid w:val="005614CB"/>
    <w:rsid w:val="00561713"/>
    <w:rsid w:val="005619B4"/>
    <w:rsid w:val="00561EBB"/>
    <w:rsid w:val="00562EC6"/>
    <w:rsid w:val="00563380"/>
    <w:rsid w:val="005639A1"/>
    <w:rsid w:val="00563BE0"/>
    <w:rsid w:val="00563EC4"/>
    <w:rsid w:val="0056590A"/>
    <w:rsid w:val="00566318"/>
    <w:rsid w:val="005668E3"/>
    <w:rsid w:val="005669CB"/>
    <w:rsid w:val="00566AFA"/>
    <w:rsid w:val="00567435"/>
    <w:rsid w:val="00567FE1"/>
    <w:rsid w:val="0057027E"/>
    <w:rsid w:val="00570A4F"/>
    <w:rsid w:val="005715BA"/>
    <w:rsid w:val="00571FEA"/>
    <w:rsid w:val="00572C70"/>
    <w:rsid w:val="00573F69"/>
    <w:rsid w:val="005765AE"/>
    <w:rsid w:val="00576A99"/>
    <w:rsid w:val="005771FA"/>
    <w:rsid w:val="005773BF"/>
    <w:rsid w:val="00577416"/>
    <w:rsid w:val="00580745"/>
    <w:rsid w:val="00580A80"/>
    <w:rsid w:val="00581103"/>
    <w:rsid w:val="00582A3E"/>
    <w:rsid w:val="005841D3"/>
    <w:rsid w:val="0058436A"/>
    <w:rsid w:val="005850B0"/>
    <w:rsid w:val="0058614E"/>
    <w:rsid w:val="005869F1"/>
    <w:rsid w:val="00586BFA"/>
    <w:rsid w:val="00586C09"/>
    <w:rsid w:val="00587450"/>
    <w:rsid w:val="00587F85"/>
    <w:rsid w:val="0059042D"/>
    <w:rsid w:val="0059123C"/>
    <w:rsid w:val="00591250"/>
    <w:rsid w:val="0059187F"/>
    <w:rsid w:val="00592283"/>
    <w:rsid w:val="00592423"/>
    <w:rsid w:val="00592645"/>
    <w:rsid w:val="00592C38"/>
    <w:rsid w:val="00592DC5"/>
    <w:rsid w:val="005931D5"/>
    <w:rsid w:val="005932CD"/>
    <w:rsid w:val="005933BA"/>
    <w:rsid w:val="00594106"/>
    <w:rsid w:val="00594540"/>
    <w:rsid w:val="00594B1E"/>
    <w:rsid w:val="0059502F"/>
    <w:rsid w:val="005973F6"/>
    <w:rsid w:val="005A1514"/>
    <w:rsid w:val="005A170D"/>
    <w:rsid w:val="005A19D6"/>
    <w:rsid w:val="005A281D"/>
    <w:rsid w:val="005A354C"/>
    <w:rsid w:val="005A39FB"/>
    <w:rsid w:val="005A447D"/>
    <w:rsid w:val="005A6588"/>
    <w:rsid w:val="005A660D"/>
    <w:rsid w:val="005A6B20"/>
    <w:rsid w:val="005A7C72"/>
    <w:rsid w:val="005B040D"/>
    <w:rsid w:val="005B1465"/>
    <w:rsid w:val="005B19D9"/>
    <w:rsid w:val="005B1B30"/>
    <w:rsid w:val="005B1FD5"/>
    <w:rsid w:val="005B2FF7"/>
    <w:rsid w:val="005B3495"/>
    <w:rsid w:val="005B3F3A"/>
    <w:rsid w:val="005B40B6"/>
    <w:rsid w:val="005B45D2"/>
    <w:rsid w:val="005B55A5"/>
    <w:rsid w:val="005B64DD"/>
    <w:rsid w:val="005B6C9C"/>
    <w:rsid w:val="005B752D"/>
    <w:rsid w:val="005B7F34"/>
    <w:rsid w:val="005C0B8B"/>
    <w:rsid w:val="005C11B4"/>
    <w:rsid w:val="005C1499"/>
    <w:rsid w:val="005C1EF6"/>
    <w:rsid w:val="005C285B"/>
    <w:rsid w:val="005C3132"/>
    <w:rsid w:val="005C3221"/>
    <w:rsid w:val="005C4410"/>
    <w:rsid w:val="005C457C"/>
    <w:rsid w:val="005C461B"/>
    <w:rsid w:val="005C481A"/>
    <w:rsid w:val="005C48AB"/>
    <w:rsid w:val="005C4F9C"/>
    <w:rsid w:val="005C5F81"/>
    <w:rsid w:val="005C6C71"/>
    <w:rsid w:val="005C7171"/>
    <w:rsid w:val="005D034E"/>
    <w:rsid w:val="005D1ECD"/>
    <w:rsid w:val="005D2111"/>
    <w:rsid w:val="005D27F7"/>
    <w:rsid w:val="005D3037"/>
    <w:rsid w:val="005D447E"/>
    <w:rsid w:val="005D532C"/>
    <w:rsid w:val="005D5332"/>
    <w:rsid w:val="005D53BC"/>
    <w:rsid w:val="005D54BC"/>
    <w:rsid w:val="005D5512"/>
    <w:rsid w:val="005D7287"/>
    <w:rsid w:val="005E0963"/>
    <w:rsid w:val="005E171E"/>
    <w:rsid w:val="005E177F"/>
    <w:rsid w:val="005E1E44"/>
    <w:rsid w:val="005E2EBF"/>
    <w:rsid w:val="005E3338"/>
    <w:rsid w:val="005E3B2E"/>
    <w:rsid w:val="005E3C03"/>
    <w:rsid w:val="005E459B"/>
    <w:rsid w:val="005E4976"/>
    <w:rsid w:val="005E4C67"/>
    <w:rsid w:val="005E4E13"/>
    <w:rsid w:val="005E4F5E"/>
    <w:rsid w:val="005E5DDC"/>
    <w:rsid w:val="005E63E6"/>
    <w:rsid w:val="005E7012"/>
    <w:rsid w:val="005E7052"/>
    <w:rsid w:val="005E76D6"/>
    <w:rsid w:val="005E7BE8"/>
    <w:rsid w:val="005E7EAA"/>
    <w:rsid w:val="005F0415"/>
    <w:rsid w:val="005F0B2D"/>
    <w:rsid w:val="005F0F41"/>
    <w:rsid w:val="005F2BAF"/>
    <w:rsid w:val="005F3510"/>
    <w:rsid w:val="005F386E"/>
    <w:rsid w:val="005F3BD3"/>
    <w:rsid w:val="005F4692"/>
    <w:rsid w:val="005F6621"/>
    <w:rsid w:val="005F6EE1"/>
    <w:rsid w:val="006001F7"/>
    <w:rsid w:val="00600643"/>
    <w:rsid w:val="0060163B"/>
    <w:rsid w:val="0060232A"/>
    <w:rsid w:val="00603119"/>
    <w:rsid w:val="006039C9"/>
    <w:rsid w:val="00603CAF"/>
    <w:rsid w:val="00603CC5"/>
    <w:rsid w:val="006045C5"/>
    <w:rsid w:val="006055C0"/>
    <w:rsid w:val="00605896"/>
    <w:rsid w:val="00605933"/>
    <w:rsid w:val="006060F1"/>
    <w:rsid w:val="006069D2"/>
    <w:rsid w:val="00606B3F"/>
    <w:rsid w:val="00606B9A"/>
    <w:rsid w:val="006074EE"/>
    <w:rsid w:val="0061031F"/>
    <w:rsid w:val="00610824"/>
    <w:rsid w:val="00610CF0"/>
    <w:rsid w:val="006133E0"/>
    <w:rsid w:val="00613890"/>
    <w:rsid w:val="006139C8"/>
    <w:rsid w:val="00613F30"/>
    <w:rsid w:val="00614A9E"/>
    <w:rsid w:val="00614BCD"/>
    <w:rsid w:val="00615238"/>
    <w:rsid w:val="006163BC"/>
    <w:rsid w:val="0061651A"/>
    <w:rsid w:val="0061684C"/>
    <w:rsid w:val="006206BB"/>
    <w:rsid w:val="0062073E"/>
    <w:rsid w:val="00622176"/>
    <w:rsid w:val="0062287C"/>
    <w:rsid w:val="00623535"/>
    <w:rsid w:val="006236B2"/>
    <w:rsid w:val="00623F17"/>
    <w:rsid w:val="006241BD"/>
    <w:rsid w:val="0062448C"/>
    <w:rsid w:val="006245E9"/>
    <w:rsid w:val="0062471C"/>
    <w:rsid w:val="00624C4C"/>
    <w:rsid w:val="00625073"/>
    <w:rsid w:val="00625B33"/>
    <w:rsid w:val="00625D21"/>
    <w:rsid w:val="00626244"/>
    <w:rsid w:val="00626735"/>
    <w:rsid w:val="006272D1"/>
    <w:rsid w:val="0062738B"/>
    <w:rsid w:val="00630444"/>
    <w:rsid w:val="00630BC9"/>
    <w:rsid w:val="00632519"/>
    <w:rsid w:val="00632CF7"/>
    <w:rsid w:val="0063328F"/>
    <w:rsid w:val="0063391A"/>
    <w:rsid w:val="00634DBE"/>
    <w:rsid w:val="00636465"/>
    <w:rsid w:val="006368F3"/>
    <w:rsid w:val="0063690D"/>
    <w:rsid w:val="00636D0E"/>
    <w:rsid w:val="006371E1"/>
    <w:rsid w:val="006377CD"/>
    <w:rsid w:val="00640EB7"/>
    <w:rsid w:val="00644A03"/>
    <w:rsid w:val="00644CF0"/>
    <w:rsid w:val="00645FFD"/>
    <w:rsid w:val="00646510"/>
    <w:rsid w:val="00646D06"/>
    <w:rsid w:val="00646F75"/>
    <w:rsid w:val="00647979"/>
    <w:rsid w:val="00651FF8"/>
    <w:rsid w:val="0065278E"/>
    <w:rsid w:val="006537A4"/>
    <w:rsid w:val="00653B78"/>
    <w:rsid w:val="00654604"/>
    <w:rsid w:val="006550AE"/>
    <w:rsid w:val="00655746"/>
    <w:rsid w:val="00655759"/>
    <w:rsid w:val="00656625"/>
    <w:rsid w:val="00657667"/>
    <w:rsid w:val="00657F93"/>
    <w:rsid w:val="00660AE1"/>
    <w:rsid w:val="00660B51"/>
    <w:rsid w:val="00661228"/>
    <w:rsid w:val="006613DD"/>
    <w:rsid w:val="00661C83"/>
    <w:rsid w:val="00661D30"/>
    <w:rsid w:val="00662E2C"/>
    <w:rsid w:val="00663068"/>
    <w:rsid w:val="00663597"/>
    <w:rsid w:val="00663EB3"/>
    <w:rsid w:val="00664E42"/>
    <w:rsid w:val="00665131"/>
    <w:rsid w:val="00665771"/>
    <w:rsid w:val="00665A66"/>
    <w:rsid w:val="00666748"/>
    <w:rsid w:val="00666CEF"/>
    <w:rsid w:val="00667C44"/>
    <w:rsid w:val="00667F02"/>
    <w:rsid w:val="00670A2D"/>
    <w:rsid w:val="0067124E"/>
    <w:rsid w:val="006720F2"/>
    <w:rsid w:val="00672C70"/>
    <w:rsid w:val="006736F4"/>
    <w:rsid w:val="00673A8C"/>
    <w:rsid w:val="00673E54"/>
    <w:rsid w:val="00673EC4"/>
    <w:rsid w:val="0067503B"/>
    <w:rsid w:val="00675429"/>
    <w:rsid w:val="006757D9"/>
    <w:rsid w:val="0067724D"/>
    <w:rsid w:val="00677468"/>
    <w:rsid w:val="006774CF"/>
    <w:rsid w:val="0067776E"/>
    <w:rsid w:val="00680743"/>
    <w:rsid w:val="00680B75"/>
    <w:rsid w:val="00680CE3"/>
    <w:rsid w:val="00680D03"/>
    <w:rsid w:val="00681783"/>
    <w:rsid w:val="0068226F"/>
    <w:rsid w:val="006828D4"/>
    <w:rsid w:val="006832A3"/>
    <w:rsid w:val="00683C52"/>
    <w:rsid w:val="006847A8"/>
    <w:rsid w:val="006847F9"/>
    <w:rsid w:val="006850FE"/>
    <w:rsid w:val="00685179"/>
    <w:rsid w:val="006859C8"/>
    <w:rsid w:val="00685E36"/>
    <w:rsid w:val="006868B7"/>
    <w:rsid w:val="00687776"/>
    <w:rsid w:val="00687820"/>
    <w:rsid w:val="00687C36"/>
    <w:rsid w:val="00690C60"/>
    <w:rsid w:val="0069160A"/>
    <w:rsid w:val="006917A3"/>
    <w:rsid w:val="00691BC1"/>
    <w:rsid w:val="006920CF"/>
    <w:rsid w:val="00692931"/>
    <w:rsid w:val="006935A9"/>
    <w:rsid w:val="00693D54"/>
    <w:rsid w:val="00694199"/>
    <w:rsid w:val="00694467"/>
    <w:rsid w:val="006947EA"/>
    <w:rsid w:val="00694B0F"/>
    <w:rsid w:val="0069674C"/>
    <w:rsid w:val="00696B01"/>
    <w:rsid w:val="00696E7E"/>
    <w:rsid w:val="00697034"/>
    <w:rsid w:val="006A165F"/>
    <w:rsid w:val="006A2943"/>
    <w:rsid w:val="006A2D78"/>
    <w:rsid w:val="006A3F75"/>
    <w:rsid w:val="006A4287"/>
    <w:rsid w:val="006A4819"/>
    <w:rsid w:val="006A5F0D"/>
    <w:rsid w:val="006A675A"/>
    <w:rsid w:val="006B0DD6"/>
    <w:rsid w:val="006B1DA8"/>
    <w:rsid w:val="006B38EA"/>
    <w:rsid w:val="006B4174"/>
    <w:rsid w:val="006B58BA"/>
    <w:rsid w:val="006B63A8"/>
    <w:rsid w:val="006B7562"/>
    <w:rsid w:val="006B79BB"/>
    <w:rsid w:val="006C0060"/>
    <w:rsid w:val="006C0DC4"/>
    <w:rsid w:val="006C100E"/>
    <w:rsid w:val="006C16F4"/>
    <w:rsid w:val="006C1A8C"/>
    <w:rsid w:val="006C275B"/>
    <w:rsid w:val="006C2822"/>
    <w:rsid w:val="006C2D7F"/>
    <w:rsid w:val="006C2E15"/>
    <w:rsid w:val="006C338F"/>
    <w:rsid w:val="006C3EB5"/>
    <w:rsid w:val="006C4BA7"/>
    <w:rsid w:val="006C4F9B"/>
    <w:rsid w:val="006C5CB0"/>
    <w:rsid w:val="006C5EA3"/>
    <w:rsid w:val="006C622E"/>
    <w:rsid w:val="006C6AF1"/>
    <w:rsid w:val="006C7313"/>
    <w:rsid w:val="006D03E1"/>
    <w:rsid w:val="006D1244"/>
    <w:rsid w:val="006D18D6"/>
    <w:rsid w:val="006D3042"/>
    <w:rsid w:val="006D4693"/>
    <w:rsid w:val="006D49AB"/>
    <w:rsid w:val="006D4B2A"/>
    <w:rsid w:val="006D4EDC"/>
    <w:rsid w:val="006D50CF"/>
    <w:rsid w:val="006D61E9"/>
    <w:rsid w:val="006D7CF0"/>
    <w:rsid w:val="006E0971"/>
    <w:rsid w:val="006E1070"/>
    <w:rsid w:val="006E1AFC"/>
    <w:rsid w:val="006E23EC"/>
    <w:rsid w:val="006E2E32"/>
    <w:rsid w:val="006E2E96"/>
    <w:rsid w:val="006E30B4"/>
    <w:rsid w:val="006E43FB"/>
    <w:rsid w:val="006E4552"/>
    <w:rsid w:val="006E46B0"/>
    <w:rsid w:val="006E48F7"/>
    <w:rsid w:val="006E4970"/>
    <w:rsid w:val="006E7A02"/>
    <w:rsid w:val="006F042E"/>
    <w:rsid w:val="006F15E4"/>
    <w:rsid w:val="006F2282"/>
    <w:rsid w:val="006F2A9C"/>
    <w:rsid w:val="006F2EAF"/>
    <w:rsid w:val="006F40F2"/>
    <w:rsid w:val="006F41BF"/>
    <w:rsid w:val="006F4238"/>
    <w:rsid w:val="006F4906"/>
    <w:rsid w:val="006F4B09"/>
    <w:rsid w:val="006F4D09"/>
    <w:rsid w:val="006F52B0"/>
    <w:rsid w:val="006F5B1B"/>
    <w:rsid w:val="006F5B78"/>
    <w:rsid w:val="0070046E"/>
    <w:rsid w:val="007005DD"/>
    <w:rsid w:val="00700983"/>
    <w:rsid w:val="00700A6B"/>
    <w:rsid w:val="00700D27"/>
    <w:rsid w:val="00701A80"/>
    <w:rsid w:val="00703071"/>
    <w:rsid w:val="00703C27"/>
    <w:rsid w:val="00703EA8"/>
    <w:rsid w:val="00703ED5"/>
    <w:rsid w:val="007041F9"/>
    <w:rsid w:val="007045E1"/>
    <w:rsid w:val="007055CE"/>
    <w:rsid w:val="00705D15"/>
    <w:rsid w:val="00705DCA"/>
    <w:rsid w:val="0070631F"/>
    <w:rsid w:val="007071FC"/>
    <w:rsid w:val="00710803"/>
    <w:rsid w:val="00711776"/>
    <w:rsid w:val="00711ABF"/>
    <w:rsid w:val="00711AD1"/>
    <w:rsid w:val="00712026"/>
    <w:rsid w:val="007122AD"/>
    <w:rsid w:val="00712F0D"/>
    <w:rsid w:val="0071488E"/>
    <w:rsid w:val="007154A5"/>
    <w:rsid w:val="007155E2"/>
    <w:rsid w:val="0071565C"/>
    <w:rsid w:val="0071594D"/>
    <w:rsid w:val="00715A90"/>
    <w:rsid w:val="00715B1A"/>
    <w:rsid w:val="00716EDD"/>
    <w:rsid w:val="007203B6"/>
    <w:rsid w:val="00720564"/>
    <w:rsid w:val="00720833"/>
    <w:rsid w:val="00720C5F"/>
    <w:rsid w:val="007214A7"/>
    <w:rsid w:val="007235C9"/>
    <w:rsid w:val="007244A0"/>
    <w:rsid w:val="0072450D"/>
    <w:rsid w:val="00724C60"/>
    <w:rsid w:val="00725021"/>
    <w:rsid w:val="007259ED"/>
    <w:rsid w:val="0072658C"/>
    <w:rsid w:val="0072776C"/>
    <w:rsid w:val="00733319"/>
    <w:rsid w:val="00733A59"/>
    <w:rsid w:val="00733A70"/>
    <w:rsid w:val="00734338"/>
    <w:rsid w:val="00734639"/>
    <w:rsid w:val="00735168"/>
    <w:rsid w:val="00735C8F"/>
    <w:rsid w:val="00737244"/>
    <w:rsid w:val="0074006E"/>
    <w:rsid w:val="00740952"/>
    <w:rsid w:val="00740BAC"/>
    <w:rsid w:val="007413CE"/>
    <w:rsid w:val="007423DE"/>
    <w:rsid w:val="00743172"/>
    <w:rsid w:val="00743AC3"/>
    <w:rsid w:val="00743C8A"/>
    <w:rsid w:val="00743D5B"/>
    <w:rsid w:val="0074546A"/>
    <w:rsid w:val="00745D36"/>
    <w:rsid w:val="00745E40"/>
    <w:rsid w:val="007464C0"/>
    <w:rsid w:val="007469EC"/>
    <w:rsid w:val="00747220"/>
    <w:rsid w:val="00750D61"/>
    <w:rsid w:val="00751DFF"/>
    <w:rsid w:val="007522C7"/>
    <w:rsid w:val="00753C48"/>
    <w:rsid w:val="00753C9D"/>
    <w:rsid w:val="00754762"/>
    <w:rsid w:val="00755883"/>
    <w:rsid w:val="00756531"/>
    <w:rsid w:val="0075664E"/>
    <w:rsid w:val="00756D1D"/>
    <w:rsid w:val="00756DDF"/>
    <w:rsid w:val="00757902"/>
    <w:rsid w:val="00757C31"/>
    <w:rsid w:val="00761EA7"/>
    <w:rsid w:val="0076231A"/>
    <w:rsid w:val="0076268C"/>
    <w:rsid w:val="007628F2"/>
    <w:rsid w:val="00762978"/>
    <w:rsid w:val="00763178"/>
    <w:rsid w:val="00764242"/>
    <w:rsid w:val="0076441C"/>
    <w:rsid w:val="007646B3"/>
    <w:rsid w:val="00764C94"/>
    <w:rsid w:val="00764CE9"/>
    <w:rsid w:val="007654E0"/>
    <w:rsid w:val="0076566C"/>
    <w:rsid w:val="007659C6"/>
    <w:rsid w:val="00765E93"/>
    <w:rsid w:val="007668DD"/>
    <w:rsid w:val="007700CA"/>
    <w:rsid w:val="00771716"/>
    <w:rsid w:val="00772658"/>
    <w:rsid w:val="00772E57"/>
    <w:rsid w:val="007733A4"/>
    <w:rsid w:val="00773433"/>
    <w:rsid w:val="00773924"/>
    <w:rsid w:val="00773936"/>
    <w:rsid w:val="00773C48"/>
    <w:rsid w:val="00773C4E"/>
    <w:rsid w:val="00773C50"/>
    <w:rsid w:val="00773E50"/>
    <w:rsid w:val="00774322"/>
    <w:rsid w:val="007744A6"/>
    <w:rsid w:val="0077538E"/>
    <w:rsid w:val="0077556E"/>
    <w:rsid w:val="007758B4"/>
    <w:rsid w:val="00775A6F"/>
    <w:rsid w:val="00776989"/>
    <w:rsid w:val="00776A50"/>
    <w:rsid w:val="00777065"/>
    <w:rsid w:val="00777107"/>
    <w:rsid w:val="007778CE"/>
    <w:rsid w:val="007779C1"/>
    <w:rsid w:val="00777F7A"/>
    <w:rsid w:val="007800E9"/>
    <w:rsid w:val="0078011B"/>
    <w:rsid w:val="00780715"/>
    <w:rsid w:val="0078149D"/>
    <w:rsid w:val="00781A29"/>
    <w:rsid w:val="00781A42"/>
    <w:rsid w:val="0078234D"/>
    <w:rsid w:val="00782787"/>
    <w:rsid w:val="00783BE3"/>
    <w:rsid w:val="00785257"/>
    <w:rsid w:val="007852B2"/>
    <w:rsid w:val="007852C2"/>
    <w:rsid w:val="007855D5"/>
    <w:rsid w:val="007859C0"/>
    <w:rsid w:val="00785E3C"/>
    <w:rsid w:val="00785F85"/>
    <w:rsid w:val="007878AA"/>
    <w:rsid w:val="007879AD"/>
    <w:rsid w:val="007916DB"/>
    <w:rsid w:val="00791DF5"/>
    <w:rsid w:val="00793097"/>
    <w:rsid w:val="00793E0A"/>
    <w:rsid w:val="00794155"/>
    <w:rsid w:val="00794C82"/>
    <w:rsid w:val="007962E7"/>
    <w:rsid w:val="00797046"/>
    <w:rsid w:val="00797D50"/>
    <w:rsid w:val="00797E88"/>
    <w:rsid w:val="007A022C"/>
    <w:rsid w:val="007A0FC4"/>
    <w:rsid w:val="007A16BF"/>
    <w:rsid w:val="007A1BFD"/>
    <w:rsid w:val="007A1C0E"/>
    <w:rsid w:val="007A1F53"/>
    <w:rsid w:val="007A27AD"/>
    <w:rsid w:val="007A302C"/>
    <w:rsid w:val="007A3913"/>
    <w:rsid w:val="007A432C"/>
    <w:rsid w:val="007A57D8"/>
    <w:rsid w:val="007A5A01"/>
    <w:rsid w:val="007A6022"/>
    <w:rsid w:val="007A77EF"/>
    <w:rsid w:val="007A7C76"/>
    <w:rsid w:val="007B02DF"/>
    <w:rsid w:val="007B04A9"/>
    <w:rsid w:val="007B108E"/>
    <w:rsid w:val="007B17B6"/>
    <w:rsid w:val="007B1DD7"/>
    <w:rsid w:val="007B22A3"/>
    <w:rsid w:val="007B3075"/>
    <w:rsid w:val="007B31F8"/>
    <w:rsid w:val="007B3309"/>
    <w:rsid w:val="007B61C5"/>
    <w:rsid w:val="007B7613"/>
    <w:rsid w:val="007B7E07"/>
    <w:rsid w:val="007C0AF2"/>
    <w:rsid w:val="007C11F8"/>
    <w:rsid w:val="007C1A1E"/>
    <w:rsid w:val="007C1EA3"/>
    <w:rsid w:val="007C2431"/>
    <w:rsid w:val="007C299A"/>
    <w:rsid w:val="007C2FDB"/>
    <w:rsid w:val="007C5BEE"/>
    <w:rsid w:val="007C6671"/>
    <w:rsid w:val="007C6DE6"/>
    <w:rsid w:val="007C7450"/>
    <w:rsid w:val="007C7586"/>
    <w:rsid w:val="007C7BF5"/>
    <w:rsid w:val="007D1284"/>
    <w:rsid w:val="007D1A5A"/>
    <w:rsid w:val="007D2165"/>
    <w:rsid w:val="007D2B27"/>
    <w:rsid w:val="007D3533"/>
    <w:rsid w:val="007D469E"/>
    <w:rsid w:val="007D4B31"/>
    <w:rsid w:val="007D53BB"/>
    <w:rsid w:val="007D5EF0"/>
    <w:rsid w:val="007D6571"/>
    <w:rsid w:val="007D681F"/>
    <w:rsid w:val="007D682B"/>
    <w:rsid w:val="007E033C"/>
    <w:rsid w:val="007E0EF0"/>
    <w:rsid w:val="007E1E41"/>
    <w:rsid w:val="007E20A1"/>
    <w:rsid w:val="007E3163"/>
    <w:rsid w:val="007E4112"/>
    <w:rsid w:val="007E4E77"/>
    <w:rsid w:val="007E523A"/>
    <w:rsid w:val="007E5A7A"/>
    <w:rsid w:val="007E5E14"/>
    <w:rsid w:val="007E5FD3"/>
    <w:rsid w:val="007E62F8"/>
    <w:rsid w:val="007E675A"/>
    <w:rsid w:val="007E74A5"/>
    <w:rsid w:val="007E75EC"/>
    <w:rsid w:val="007F02C1"/>
    <w:rsid w:val="007F0376"/>
    <w:rsid w:val="007F0F89"/>
    <w:rsid w:val="007F1044"/>
    <w:rsid w:val="007F10D2"/>
    <w:rsid w:val="007F1194"/>
    <w:rsid w:val="007F172C"/>
    <w:rsid w:val="007F2E14"/>
    <w:rsid w:val="007F33B5"/>
    <w:rsid w:val="007F3536"/>
    <w:rsid w:val="007F39E7"/>
    <w:rsid w:val="007F3B8E"/>
    <w:rsid w:val="007F3FFB"/>
    <w:rsid w:val="007F72A7"/>
    <w:rsid w:val="007F777D"/>
    <w:rsid w:val="007F79E9"/>
    <w:rsid w:val="007F7F52"/>
    <w:rsid w:val="008007C0"/>
    <w:rsid w:val="00800DD5"/>
    <w:rsid w:val="00801733"/>
    <w:rsid w:val="00801B8C"/>
    <w:rsid w:val="008023B9"/>
    <w:rsid w:val="00803A2B"/>
    <w:rsid w:val="00803AC4"/>
    <w:rsid w:val="00804B97"/>
    <w:rsid w:val="00804DB2"/>
    <w:rsid w:val="00805107"/>
    <w:rsid w:val="00805B75"/>
    <w:rsid w:val="00810039"/>
    <w:rsid w:val="00810503"/>
    <w:rsid w:val="0081088B"/>
    <w:rsid w:val="008109B3"/>
    <w:rsid w:val="00810FC6"/>
    <w:rsid w:val="00813202"/>
    <w:rsid w:val="0081421A"/>
    <w:rsid w:val="00814E07"/>
    <w:rsid w:val="00815639"/>
    <w:rsid w:val="0081648B"/>
    <w:rsid w:val="00816858"/>
    <w:rsid w:val="00816E3B"/>
    <w:rsid w:val="008171EB"/>
    <w:rsid w:val="00817CD2"/>
    <w:rsid w:val="00817F15"/>
    <w:rsid w:val="00817F3E"/>
    <w:rsid w:val="0082000C"/>
    <w:rsid w:val="008200DE"/>
    <w:rsid w:val="0082028C"/>
    <w:rsid w:val="00820493"/>
    <w:rsid w:val="008207C6"/>
    <w:rsid w:val="008210EC"/>
    <w:rsid w:val="008213B8"/>
    <w:rsid w:val="00823C95"/>
    <w:rsid w:val="00823D51"/>
    <w:rsid w:val="0082423E"/>
    <w:rsid w:val="00825610"/>
    <w:rsid w:val="00825867"/>
    <w:rsid w:val="00825FF9"/>
    <w:rsid w:val="0082620D"/>
    <w:rsid w:val="008267F8"/>
    <w:rsid w:val="0083038B"/>
    <w:rsid w:val="008307C8"/>
    <w:rsid w:val="00830E3A"/>
    <w:rsid w:val="0083286B"/>
    <w:rsid w:val="008328F8"/>
    <w:rsid w:val="00832CE6"/>
    <w:rsid w:val="0083307F"/>
    <w:rsid w:val="00833E29"/>
    <w:rsid w:val="00833F6E"/>
    <w:rsid w:val="0083473A"/>
    <w:rsid w:val="00834A6B"/>
    <w:rsid w:val="008361C1"/>
    <w:rsid w:val="0083649D"/>
    <w:rsid w:val="008368FC"/>
    <w:rsid w:val="00842B67"/>
    <w:rsid w:val="00842E97"/>
    <w:rsid w:val="00843F37"/>
    <w:rsid w:val="00844085"/>
    <w:rsid w:val="00844149"/>
    <w:rsid w:val="00846894"/>
    <w:rsid w:val="0084700A"/>
    <w:rsid w:val="008475D0"/>
    <w:rsid w:val="008476CB"/>
    <w:rsid w:val="00847DAC"/>
    <w:rsid w:val="00847E13"/>
    <w:rsid w:val="008507F8"/>
    <w:rsid w:val="00850D62"/>
    <w:rsid w:val="00851CD2"/>
    <w:rsid w:val="008523F7"/>
    <w:rsid w:val="008532CD"/>
    <w:rsid w:val="00853B8A"/>
    <w:rsid w:val="00854E5F"/>
    <w:rsid w:val="00854EBA"/>
    <w:rsid w:val="00855186"/>
    <w:rsid w:val="00856059"/>
    <w:rsid w:val="0085619D"/>
    <w:rsid w:val="008561F1"/>
    <w:rsid w:val="0085657D"/>
    <w:rsid w:val="00860CDE"/>
    <w:rsid w:val="00861767"/>
    <w:rsid w:val="00861832"/>
    <w:rsid w:val="00861BDA"/>
    <w:rsid w:val="00862816"/>
    <w:rsid w:val="00862A35"/>
    <w:rsid w:val="00862AFF"/>
    <w:rsid w:val="00862CF0"/>
    <w:rsid w:val="008633A3"/>
    <w:rsid w:val="008638C2"/>
    <w:rsid w:val="0086407C"/>
    <w:rsid w:val="00864CA8"/>
    <w:rsid w:val="00865592"/>
    <w:rsid w:val="00865B11"/>
    <w:rsid w:val="00865B69"/>
    <w:rsid w:val="0086668E"/>
    <w:rsid w:val="00866907"/>
    <w:rsid w:val="00871F08"/>
    <w:rsid w:val="00872665"/>
    <w:rsid w:val="008726B9"/>
    <w:rsid w:val="00873533"/>
    <w:rsid w:val="008746FA"/>
    <w:rsid w:val="00874EF0"/>
    <w:rsid w:val="0087536B"/>
    <w:rsid w:val="00875554"/>
    <w:rsid w:val="0087574E"/>
    <w:rsid w:val="008758E5"/>
    <w:rsid w:val="0087607E"/>
    <w:rsid w:val="008762CE"/>
    <w:rsid w:val="00880E9C"/>
    <w:rsid w:val="00881806"/>
    <w:rsid w:val="00881A46"/>
    <w:rsid w:val="0088279E"/>
    <w:rsid w:val="00882B39"/>
    <w:rsid w:val="00882F7D"/>
    <w:rsid w:val="00883282"/>
    <w:rsid w:val="00884523"/>
    <w:rsid w:val="00884656"/>
    <w:rsid w:val="00885187"/>
    <w:rsid w:val="008852C0"/>
    <w:rsid w:val="0088531E"/>
    <w:rsid w:val="00886380"/>
    <w:rsid w:val="008901CD"/>
    <w:rsid w:val="00890CA9"/>
    <w:rsid w:val="00891543"/>
    <w:rsid w:val="00892A54"/>
    <w:rsid w:val="00892C0C"/>
    <w:rsid w:val="008932A9"/>
    <w:rsid w:val="00894AEF"/>
    <w:rsid w:val="00894BD2"/>
    <w:rsid w:val="00895023"/>
    <w:rsid w:val="0089587F"/>
    <w:rsid w:val="00895EEA"/>
    <w:rsid w:val="0089616F"/>
    <w:rsid w:val="008962F0"/>
    <w:rsid w:val="00896F9F"/>
    <w:rsid w:val="0089713F"/>
    <w:rsid w:val="008A2AC4"/>
    <w:rsid w:val="008A2B7E"/>
    <w:rsid w:val="008A345E"/>
    <w:rsid w:val="008A35BA"/>
    <w:rsid w:val="008A39E0"/>
    <w:rsid w:val="008A3AAB"/>
    <w:rsid w:val="008A3DA7"/>
    <w:rsid w:val="008A51B8"/>
    <w:rsid w:val="008A6570"/>
    <w:rsid w:val="008A7068"/>
    <w:rsid w:val="008A77F6"/>
    <w:rsid w:val="008B03A6"/>
    <w:rsid w:val="008B0439"/>
    <w:rsid w:val="008B077A"/>
    <w:rsid w:val="008B0BEF"/>
    <w:rsid w:val="008B15D0"/>
    <w:rsid w:val="008B1C9E"/>
    <w:rsid w:val="008B363F"/>
    <w:rsid w:val="008B3A0B"/>
    <w:rsid w:val="008B3CAA"/>
    <w:rsid w:val="008B6882"/>
    <w:rsid w:val="008B6A71"/>
    <w:rsid w:val="008B7236"/>
    <w:rsid w:val="008B7E39"/>
    <w:rsid w:val="008C0532"/>
    <w:rsid w:val="008C08F1"/>
    <w:rsid w:val="008C1EF5"/>
    <w:rsid w:val="008C2053"/>
    <w:rsid w:val="008C2787"/>
    <w:rsid w:val="008C3835"/>
    <w:rsid w:val="008C3DAE"/>
    <w:rsid w:val="008C799F"/>
    <w:rsid w:val="008D19C6"/>
    <w:rsid w:val="008D3AC2"/>
    <w:rsid w:val="008D3AE2"/>
    <w:rsid w:val="008D4D28"/>
    <w:rsid w:val="008D4E92"/>
    <w:rsid w:val="008D5478"/>
    <w:rsid w:val="008D6BE0"/>
    <w:rsid w:val="008D7D40"/>
    <w:rsid w:val="008D7DA3"/>
    <w:rsid w:val="008E1662"/>
    <w:rsid w:val="008E18C1"/>
    <w:rsid w:val="008E1AF8"/>
    <w:rsid w:val="008E241D"/>
    <w:rsid w:val="008E2663"/>
    <w:rsid w:val="008E2E07"/>
    <w:rsid w:val="008E41E3"/>
    <w:rsid w:val="008E4A3D"/>
    <w:rsid w:val="008E4DC2"/>
    <w:rsid w:val="008E4F37"/>
    <w:rsid w:val="008E5071"/>
    <w:rsid w:val="008E6983"/>
    <w:rsid w:val="008E6ED2"/>
    <w:rsid w:val="008E701D"/>
    <w:rsid w:val="008F015D"/>
    <w:rsid w:val="008F179D"/>
    <w:rsid w:val="008F3090"/>
    <w:rsid w:val="008F3109"/>
    <w:rsid w:val="008F47CF"/>
    <w:rsid w:val="008F4FD7"/>
    <w:rsid w:val="008F5083"/>
    <w:rsid w:val="008F5622"/>
    <w:rsid w:val="008F72EF"/>
    <w:rsid w:val="008F78C0"/>
    <w:rsid w:val="008F7C1E"/>
    <w:rsid w:val="008F7EE3"/>
    <w:rsid w:val="00900365"/>
    <w:rsid w:val="00900696"/>
    <w:rsid w:val="00900D9B"/>
    <w:rsid w:val="00901AD8"/>
    <w:rsid w:val="009020E7"/>
    <w:rsid w:val="00902143"/>
    <w:rsid w:val="00902779"/>
    <w:rsid w:val="00902AC3"/>
    <w:rsid w:val="00902CEC"/>
    <w:rsid w:val="00903FEF"/>
    <w:rsid w:val="00904305"/>
    <w:rsid w:val="00904647"/>
    <w:rsid w:val="009052B0"/>
    <w:rsid w:val="009055BD"/>
    <w:rsid w:val="00905F34"/>
    <w:rsid w:val="009065F1"/>
    <w:rsid w:val="00910C73"/>
    <w:rsid w:val="0091193B"/>
    <w:rsid w:val="00912564"/>
    <w:rsid w:val="0091265A"/>
    <w:rsid w:val="00913272"/>
    <w:rsid w:val="009137C7"/>
    <w:rsid w:val="009137F9"/>
    <w:rsid w:val="00913C07"/>
    <w:rsid w:val="00915D5A"/>
    <w:rsid w:val="009169A5"/>
    <w:rsid w:val="00916D6E"/>
    <w:rsid w:val="00917A77"/>
    <w:rsid w:val="00921477"/>
    <w:rsid w:val="00921BA8"/>
    <w:rsid w:val="00921F7B"/>
    <w:rsid w:val="00922286"/>
    <w:rsid w:val="009225E8"/>
    <w:rsid w:val="00922702"/>
    <w:rsid w:val="009228A3"/>
    <w:rsid w:val="00922B8A"/>
    <w:rsid w:val="00922E14"/>
    <w:rsid w:val="00923060"/>
    <w:rsid w:val="0092384E"/>
    <w:rsid w:val="00923BA9"/>
    <w:rsid w:val="00924111"/>
    <w:rsid w:val="00924170"/>
    <w:rsid w:val="009241CF"/>
    <w:rsid w:val="00924568"/>
    <w:rsid w:val="00925609"/>
    <w:rsid w:val="00926CA8"/>
    <w:rsid w:val="009275D7"/>
    <w:rsid w:val="009278E4"/>
    <w:rsid w:val="00927DCF"/>
    <w:rsid w:val="009300B1"/>
    <w:rsid w:val="009308A2"/>
    <w:rsid w:val="00930CA2"/>
    <w:rsid w:val="0093133D"/>
    <w:rsid w:val="009315E5"/>
    <w:rsid w:val="00931DB1"/>
    <w:rsid w:val="00932831"/>
    <w:rsid w:val="00933DBD"/>
    <w:rsid w:val="0093559E"/>
    <w:rsid w:val="00936655"/>
    <w:rsid w:val="00937D9D"/>
    <w:rsid w:val="00937DE6"/>
    <w:rsid w:val="00940EBF"/>
    <w:rsid w:val="00941830"/>
    <w:rsid w:val="0094202B"/>
    <w:rsid w:val="00942E42"/>
    <w:rsid w:val="0094347F"/>
    <w:rsid w:val="00943969"/>
    <w:rsid w:val="00944224"/>
    <w:rsid w:val="00944472"/>
    <w:rsid w:val="00944E12"/>
    <w:rsid w:val="00945EFC"/>
    <w:rsid w:val="00946A3F"/>
    <w:rsid w:val="00947081"/>
    <w:rsid w:val="00947FEB"/>
    <w:rsid w:val="009502CC"/>
    <w:rsid w:val="009503B0"/>
    <w:rsid w:val="00950823"/>
    <w:rsid w:val="009508FF"/>
    <w:rsid w:val="00952CA0"/>
    <w:rsid w:val="00953943"/>
    <w:rsid w:val="00953AA4"/>
    <w:rsid w:val="00954307"/>
    <w:rsid w:val="00954824"/>
    <w:rsid w:val="00954898"/>
    <w:rsid w:val="009550B0"/>
    <w:rsid w:val="00955698"/>
    <w:rsid w:val="00955CC4"/>
    <w:rsid w:val="00955D57"/>
    <w:rsid w:val="00955FB6"/>
    <w:rsid w:val="0095640E"/>
    <w:rsid w:val="00956961"/>
    <w:rsid w:val="009600CF"/>
    <w:rsid w:val="009600D0"/>
    <w:rsid w:val="0096077D"/>
    <w:rsid w:val="00960A2F"/>
    <w:rsid w:val="00960ADA"/>
    <w:rsid w:val="009623B7"/>
    <w:rsid w:val="0096250B"/>
    <w:rsid w:val="00962678"/>
    <w:rsid w:val="00962D3D"/>
    <w:rsid w:val="00962DA4"/>
    <w:rsid w:val="0096314D"/>
    <w:rsid w:val="00963770"/>
    <w:rsid w:val="009637A8"/>
    <w:rsid w:val="00965A7D"/>
    <w:rsid w:val="00965BA7"/>
    <w:rsid w:val="00965E66"/>
    <w:rsid w:val="00966364"/>
    <w:rsid w:val="0096704B"/>
    <w:rsid w:val="009673CD"/>
    <w:rsid w:val="00970E53"/>
    <w:rsid w:val="0097104D"/>
    <w:rsid w:val="0097245C"/>
    <w:rsid w:val="009727F0"/>
    <w:rsid w:val="00972DE9"/>
    <w:rsid w:val="00973168"/>
    <w:rsid w:val="0097493B"/>
    <w:rsid w:val="00976207"/>
    <w:rsid w:val="00976208"/>
    <w:rsid w:val="00976AB5"/>
    <w:rsid w:val="0097760E"/>
    <w:rsid w:val="009810EB"/>
    <w:rsid w:val="00981139"/>
    <w:rsid w:val="00981407"/>
    <w:rsid w:val="00981AE9"/>
    <w:rsid w:val="009823D8"/>
    <w:rsid w:val="009833FE"/>
    <w:rsid w:val="00983551"/>
    <w:rsid w:val="009846B9"/>
    <w:rsid w:val="009847FA"/>
    <w:rsid w:val="00984A64"/>
    <w:rsid w:val="00984E2F"/>
    <w:rsid w:val="0098520C"/>
    <w:rsid w:val="00985D29"/>
    <w:rsid w:val="009861B5"/>
    <w:rsid w:val="00986355"/>
    <w:rsid w:val="00986F89"/>
    <w:rsid w:val="009879FE"/>
    <w:rsid w:val="00987EB3"/>
    <w:rsid w:val="0099009E"/>
    <w:rsid w:val="0099029B"/>
    <w:rsid w:val="009904BA"/>
    <w:rsid w:val="00990817"/>
    <w:rsid w:val="009908F2"/>
    <w:rsid w:val="009909B5"/>
    <w:rsid w:val="00990CF8"/>
    <w:rsid w:val="00990D52"/>
    <w:rsid w:val="00990D8B"/>
    <w:rsid w:val="00991373"/>
    <w:rsid w:val="0099183A"/>
    <w:rsid w:val="00991D6B"/>
    <w:rsid w:val="00992125"/>
    <w:rsid w:val="009930DD"/>
    <w:rsid w:val="009936F0"/>
    <w:rsid w:val="009938E2"/>
    <w:rsid w:val="009939BA"/>
    <w:rsid w:val="00993BC8"/>
    <w:rsid w:val="00994979"/>
    <w:rsid w:val="00995A2B"/>
    <w:rsid w:val="00995ECF"/>
    <w:rsid w:val="009960A5"/>
    <w:rsid w:val="009968F4"/>
    <w:rsid w:val="00996D2C"/>
    <w:rsid w:val="00996F6C"/>
    <w:rsid w:val="00996FD5"/>
    <w:rsid w:val="009979ED"/>
    <w:rsid w:val="009A0EEB"/>
    <w:rsid w:val="009A1462"/>
    <w:rsid w:val="009A1A95"/>
    <w:rsid w:val="009A2032"/>
    <w:rsid w:val="009A4830"/>
    <w:rsid w:val="009A485B"/>
    <w:rsid w:val="009A5344"/>
    <w:rsid w:val="009A5596"/>
    <w:rsid w:val="009A616F"/>
    <w:rsid w:val="009A6A28"/>
    <w:rsid w:val="009A7337"/>
    <w:rsid w:val="009B0969"/>
    <w:rsid w:val="009B13CE"/>
    <w:rsid w:val="009B31A9"/>
    <w:rsid w:val="009B48E3"/>
    <w:rsid w:val="009B4D28"/>
    <w:rsid w:val="009B4FF9"/>
    <w:rsid w:val="009B5A15"/>
    <w:rsid w:val="009B5B3C"/>
    <w:rsid w:val="009B5C28"/>
    <w:rsid w:val="009B6250"/>
    <w:rsid w:val="009B642E"/>
    <w:rsid w:val="009B68B5"/>
    <w:rsid w:val="009B6B8A"/>
    <w:rsid w:val="009B7F11"/>
    <w:rsid w:val="009C0729"/>
    <w:rsid w:val="009C07A8"/>
    <w:rsid w:val="009C125A"/>
    <w:rsid w:val="009C135E"/>
    <w:rsid w:val="009C1675"/>
    <w:rsid w:val="009C234D"/>
    <w:rsid w:val="009C35C0"/>
    <w:rsid w:val="009C3C7D"/>
    <w:rsid w:val="009C4EF6"/>
    <w:rsid w:val="009C4FFA"/>
    <w:rsid w:val="009C5CB7"/>
    <w:rsid w:val="009D15E6"/>
    <w:rsid w:val="009D1CD8"/>
    <w:rsid w:val="009D3262"/>
    <w:rsid w:val="009D4D35"/>
    <w:rsid w:val="009D519F"/>
    <w:rsid w:val="009D590A"/>
    <w:rsid w:val="009D5BB5"/>
    <w:rsid w:val="009D5F69"/>
    <w:rsid w:val="009D60BF"/>
    <w:rsid w:val="009D6C69"/>
    <w:rsid w:val="009D6D3E"/>
    <w:rsid w:val="009E1260"/>
    <w:rsid w:val="009E1B0A"/>
    <w:rsid w:val="009E1E0D"/>
    <w:rsid w:val="009E1F0D"/>
    <w:rsid w:val="009E31C0"/>
    <w:rsid w:val="009E3311"/>
    <w:rsid w:val="009E46DD"/>
    <w:rsid w:val="009E6151"/>
    <w:rsid w:val="009E62BF"/>
    <w:rsid w:val="009E778F"/>
    <w:rsid w:val="009E7D2C"/>
    <w:rsid w:val="009F1B1D"/>
    <w:rsid w:val="009F235A"/>
    <w:rsid w:val="009F275C"/>
    <w:rsid w:val="009F27C7"/>
    <w:rsid w:val="009F2EE2"/>
    <w:rsid w:val="009F3045"/>
    <w:rsid w:val="009F345E"/>
    <w:rsid w:val="009F3883"/>
    <w:rsid w:val="009F38D1"/>
    <w:rsid w:val="009F411F"/>
    <w:rsid w:val="009F44EA"/>
    <w:rsid w:val="009F596E"/>
    <w:rsid w:val="009F672C"/>
    <w:rsid w:val="009F6C04"/>
    <w:rsid w:val="00A00652"/>
    <w:rsid w:val="00A0078E"/>
    <w:rsid w:val="00A00B17"/>
    <w:rsid w:val="00A00CB0"/>
    <w:rsid w:val="00A013C4"/>
    <w:rsid w:val="00A01943"/>
    <w:rsid w:val="00A02119"/>
    <w:rsid w:val="00A0230D"/>
    <w:rsid w:val="00A047B6"/>
    <w:rsid w:val="00A048B4"/>
    <w:rsid w:val="00A053B0"/>
    <w:rsid w:val="00A0595C"/>
    <w:rsid w:val="00A060DF"/>
    <w:rsid w:val="00A06643"/>
    <w:rsid w:val="00A07C82"/>
    <w:rsid w:val="00A07FB1"/>
    <w:rsid w:val="00A1072E"/>
    <w:rsid w:val="00A11878"/>
    <w:rsid w:val="00A125FC"/>
    <w:rsid w:val="00A134D3"/>
    <w:rsid w:val="00A1359F"/>
    <w:rsid w:val="00A138C8"/>
    <w:rsid w:val="00A14D9B"/>
    <w:rsid w:val="00A15076"/>
    <w:rsid w:val="00A1513A"/>
    <w:rsid w:val="00A15509"/>
    <w:rsid w:val="00A165AA"/>
    <w:rsid w:val="00A17136"/>
    <w:rsid w:val="00A17EC6"/>
    <w:rsid w:val="00A2014D"/>
    <w:rsid w:val="00A2048A"/>
    <w:rsid w:val="00A2156B"/>
    <w:rsid w:val="00A22202"/>
    <w:rsid w:val="00A22263"/>
    <w:rsid w:val="00A22C32"/>
    <w:rsid w:val="00A2354F"/>
    <w:rsid w:val="00A23A9D"/>
    <w:rsid w:val="00A24F5A"/>
    <w:rsid w:val="00A25150"/>
    <w:rsid w:val="00A2529B"/>
    <w:rsid w:val="00A2601B"/>
    <w:rsid w:val="00A26A41"/>
    <w:rsid w:val="00A27CC2"/>
    <w:rsid w:val="00A27D89"/>
    <w:rsid w:val="00A27EBB"/>
    <w:rsid w:val="00A30430"/>
    <w:rsid w:val="00A30C7C"/>
    <w:rsid w:val="00A31B4B"/>
    <w:rsid w:val="00A328E9"/>
    <w:rsid w:val="00A333BA"/>
    <w:rsid w:val="00A34F60"/>
    <w:rsid w:val="00A3501B"/>
    <w:rsid w:val="00A35140"/>
    <w:rsid w:val="00A355A5"/>
    <w:rsid w:val="00A35AB9"/>
    <w:rsid w:val="00A35D54"/>
    <w:rsid w:val="00A374A7"/>
    <w:rsid w:val="00A40724"/>
    <w:rsid w:val="00A40744"/>
    <w:rsid w:val="00A40A22"/>
    <w:rsid w:val="00A41907"/>
    <w:rsid w:val="00A426F6"/>
    <w:rsid w:val="00A44B07"/>
    <w:rsid w:val="00A45957"/>
    <w:rsid w:val="00A46479"/>
    <w:rsid w:val="00A4659D"/>
    <w:rsid w:val="00A47197"/>
    <w:rsid w:val="00A479FA"/>
    <w:rsid w:val="00A47E4A"/>
    <w:rsid w:val="00A509E8"/>
    <w:rsid w:val="00A50FDE"/>
    <w:rsid w:val="00A51321"/>
    <w:rsid w:val="00A5205C"/>
    <w:rsid w:val="00A52F2A"/>
    <w:rsid w:val="00A540EA"/>
    <w:rsid w:val="00A54B76"/>
    <w:rsid w:val="00A55AB2"/>
    <w:rsid w:val="00A5617E"/>
    <w:rsid w:val="00A569A5"/>
    <w:rsid w:val="00A56CD9"/>
    <w:rsid w:val="00A57396"/>
    <w:rsid w:val="00A6214D"/>
    <w:rsid w:val="00A622CC"/>
    <w:rsid w:val="00A628F2"/>
    <w:rsid w:val="00A63F91"/>
    <w:rsid w:val="00A6422C"/>
    <w:rsid w:val="00A64FDB"/>
    <w:rsid w:val="00A66C95"/>
    <w:rsid w:val="00A67299"/>
    <w:rsid w:val="00A67323"/>
    <w:rsid w:val="00A701A7"/>
    <w:rsid w:val="00A70BEE"/>
    <w:rsid w:val="00A70CC3"/>
    <w:rsid w:val="00A7101E"/>
    <w:rsid w:val="00A719B8"/>
    <w:rsid w:val="00A71AE8"/>
    <w:rsid w:val="00A71C28"/>
    <w:rsid w:val="00A71FE3"/>
    <w:rsid w:val="00A7344D"/>
    <w:rsid w:val="00A73C5E"/>
    <w:rsid w:val="00A73DFC"/>
    <w:rsid w:val="00A742D2"/>
    <w:rsid w:val="00A744EA"/>
    <w:rsid w:val="00A74B69"/>
    <w:rsid w:val="00A74F77"/>
    <w:rsid w:val="00A758E1"/>
    <w:rsid w:val="00A760FA"/>
    <w:rsid w:val="00A7622D"/>
    <w:rsid w:val="00A76705"/>
    <w:rsid w:val="00A76E7F"/>
    <w:rsid w:val="00A76EC6"/>
    <w:rsid w:val="00A771BB"/>
    <w:rsid w:val="00A77A06"/>
    <w:rsid w:val="00A77C5C"/>
    <w:rsid w:val="00A77FD0"/>
    <w:rsid w:val="00A80613"/>
    <w:rsid w:val="00A807E7"/>
    <w:rsid w:val="00A80954"/>
    <w:rsid w:val="00A8139B"/>
    <w:rsid w:val="00A81880"/>
    <w:rsid w:val="00A83411"/>
    <w:rsid w:val="00A8424A"/>
    <w:rsid w:val="00A84354"/>
    <w:rsid w:val="00A84457"/>
    <w:rsid w:val="00A849A9"/>
    <w:rsid w:val="00A87943"/>
    <w:rsid w:val="00A904EE"/>
    <w:rsid w:val="00A90619"/>
    <w:rsid w:val="00A91088"/>
    <w:rsid w:val="00A91FE1"/>
    <w:rsid w:val="00A92FCB"/>
    <w:rsid w:val="00A937C2"/>
    <w:rsid w:val="00A94C14"/>
    <w:rsid w:val="00A974CA"/>
    <w:rsid w:val="00A9786E"/>
    <w:rsid w:val="00AA0488"/>
    <w:rsid w:val="00AA0A28"/>
    <w:rsid w:val="00AA0C08"/>
    <w:rsid w:val="00AA0F90"/>
    <w:rsid w:val="00AA14D6"/>
    <w:rsid w:val="00AA1529"/>
    <w:rsid w:val="00AA15EA"/>
    <w:rsid w:val="00AA183A"/>
    <w:rsid w:val="00AA23F1"/>
    <w:rsid w:val="00AA2605"/>
    <w:rsid w:val="00AA2667"/>
    <w:rsid w:val="00AA287C"/>
    <w:rsid w:val="00AA39AB"/>
    <w:rsid w:val="00AA43D8"/>
    <w:rsid w:val="00AA4FCF"/>
    <w:rsid w:val="00AA5C4B"/>
    <w:rsid w:val="00AA5EC3"/>
    <w:rsid w:val="00AA650E"/>
    <w:rsid w:val="00AA6B9D"/>
    <w:rsid w:val="00AA6F29"/>
    <w:rsid w:val="00AA72FA"/>
    <w:rsid w:val="00AA7F8E"/>
    <w:rsid w:val="00AB0AA7"/>
    <w:rsid w:val="00AB0D92"/>
    <w:rsid w:val="00AB1551"/>
    <w:rsid w:val="00AB37B2"/>
    <w:rsid w:val="00AB3C69"/>
    <w:rsid w:val="00AB577B"/>
    <w:rsid w:val="00AB62F4"/>
    <w:rsid w:val="00AB6863"/>
    <w:rsid w:val="00AB7212"/>
    <w:rsid w:val="00AB753D"/>
    <w:rsid w:val="00AB7868"/>
    <w:rsid w:val="00AC00ED"/>
    <w:rsid w:val="00AC12D2"/>
    <w:rsid w:val="00AC1315"/>
    <w:rsid w:val="00AC24CB"/>
    <w:rsid w:val="00AC2F56"/>
    <w:rsid w:val="00AC31FC"/>
    <w:rsid w:val="00AC4725"/>
    <w:rsid w:val="00AC4A78"/>
    <w:rsid w:val="00AC4DCB"/>
    <w:rsid w:val="00AC4EFA"/>
    <w:rsid w:val="00AC4FED"/>
    <w:rsid w:val="00AC6111"/>
    <w:rsid w:val="00AC66B7"/>
    <w:rsid w:val="00AC784B"/>
    <w:rsid w:val="00AC7BB3"/>
    <w:rsid w:val="00AD02A7"/>
    <w:rsid w:val="00AD0553"/>
    <w:rsid w:val="00AD0AA5"/>
    <w:rsid w:val="00AD176B"/>
    <w:rsid w:val="00AD1C8B"/>
    <w:rsid w:val="00AD2C6D"/>
    <w:rsid w:val="00AD3497"/>
    <w:rsid w:val="00AD37C6"/>
    <w:rsid w:val="00AD4108"/>
    <w:rsid w:val="00AD43F1"/>
    <w:rsid w:val="00AD53B9"/>
    <w:rsid w:val="00AD5775"/>
    <w:rsid w:val="00AD5A97"/>
    <w:rsid w:val="00AD63A1"/>
    <w:rsid w:val="00AD6F4E"/>
    <w:rsid w:val="00AD76A6"/>
    <w:rsid w:val="00AD79E9"/>
    <w:rsid w:val="00AD7F94"/>
    <w:rsid w:val="00AE05AF"/>
    <w:rsid w:val="00AE231F"/>
    <w:rsid w:val="00AE24E9"/>
    <w:rsid w:val="00AE2608"/>
    <w:rsid w:val="00AE293A"/>
    <w:rsid w:val="00AE2B48"/>
    <w:rsid w:val="00AE2F59"/>
    <w:rsid w:val="00AE3574"/>
    <w:rsid w:val="00AE3C89"/>
    <w:rsid w:val="00AE4F99"/>
    <w:rsid w:val="00AE5126"/>
    <w:rsid w:val="00AE53E3"/>
    <w:rsid w:val="00AE6167"/>
    <w:rsid w:val="00AE6E32"/>
    <w:rsid w:val="00AE6F3B"/>
    <w:rsid w:val="00AE7B05"/>
    <w:rsid w:val="00AF06D8"/>
    <w:rsid w:val="00AF0DA6"/>
    <w:rsid w:val="00AF188C"/>
    <w:rsid w:val="00AF1CB8"/>
    <w:rsid w:val="00AF24F7"/>
    <w:rsid w:val="00AF3498"/>
    <w:rsid w:val="00AF4D57"/>
    <w:rsid w:val="00AF4FCF"/>
    <w:rsid w:val="00AF5827"/>
    <w:rsid w:val="00AF629C"/>
    <w:rsid w:val="00AF6A95"/>
    <w:rsid w:val="00AF78D4"/>
    <w:rsid w:val="00B017A9"/>
    <w:rsid w:val="00B01EF2"/>
    <w:rsid w:val="00B020C1"/>
    <w:rsid w:val="00B02150"/>
    <w:rsid w:val="00B022A6"/>
    <w:rsid w:val="00B02B41"/>
    <w:rsid w:val="00B03580"/>
    <w:rsid w:val="00B03D48"/>
    <w:rsid w:val="00B03E64"/>
    <w:rsid w:val="00B03F76"/>
    <w:rsid w:val="00B0462A"/>
    <w:rsid w:val="00B04A82"/>
    <w:rsid w:val="00B04BF6"/>
    <w:rsid w:val="00B05E99"/>
    <w:rsid w:val="00B0625A"/>
    <w:rsid w:val="00B101EB"/>
    <w:rsid w:val="00B1085C"/>
    <w:rsid w:val="00B11642"/>
    <w:rsid w:val="00B118EE"/>
    <w:rsid w:val="00B11B77"/>
    <w:rsid w:val="00B1310F"/>
    <w:rsid w:val="00B13426"/>
    <w:rsid w:val="00B14398"/>
    <w:rsid w:val="00B146DA"/>
    <w:rsid w:val="00B163DB"/>
    <w:rsid w:val="00B16983"/>
    <w:rsid w:val="00B1711D"/>
    <w:rsid w:val="00B17165"/>
    <w:rsid w:val="00B21D52"/>
    <w:rsid w:val="00B22237"/>
    <w:rsid w:val="00B2250B"/>
    <w:rsid w:val="00B22656"/>
    <w:rsid w:val="00B22D90"/>
    <w:rsid w:val="00B22DEB"/>
    <w:rsid w:val="00B22EEE"/>
    <w:rsid w:val="00B2375B"/>
    <w:rsid w:val="00B23956"/>
    <w:rsid w:val="00B23A4C"/>
    <w:rsid w:val="00B23D4D"/>
    <w:rsid w:val="00B251F0"/>
    <w:rsid w:val="00B25251"/>
    <w:rsid w:val="00B25FE5"/>
    <w:rsid w:val="00B26D48"/>
    <w:rsid w:val="00B26DBC"/>
    <w:rsid w:val="00B271E0"/>
    <w:rsid w:val="00B27B5E"/>
    <w:rsid w:val="00B30370"/>
    <w:rsid w:val="00B305C0"/>
    <w:rsid w:val="00B30A87"/>
    <w:rsid w:val="00B30E6B"/>
    <w:rsid w:val="00B31AB5"/>
    <w:rsid w:val="00B33F1F"/>
    <w:rsid w:val="00B34D6F"/>
    <w:rsid w:val="00B3628E"/>
    <w:rsid w:val="00B36863"/>
    <w:rsid w:val="00B37140"/>
    <w:rsid w:val="00B375CD"/>
    <w:rsid w:val="00B400DC"/>
    <w:rsid w:val="00B403BB"/>
    <w:rsid w:val="00B407C6"/>
    <w:rsid w:val="00B43571"/>
    <w:rsid w:val="00B4473B"/>
    <w:rsid w:val="00B451B8"/>
    <w:rsid w:val="00B46F43"/>
    <w:rsid w:val="00B4717D"/>
    <w:rsid w:val="00B471AA"/>
    <w:rsid w:val="00B47399"/>
    <w:rsid w:val="00B47D61"/>
    <w:rsid w:val="00B50465"/>
    <w:rsid w:val="00B50B84"/>
    <w:rsid w:val="00B50D33"/>
    <w:rsid w:val="00B52292"/>
    <w:rsid w:val="00B52870"/>
    <w:rsid w:val="00B52C96"/>
    <w:rsid w:val="00B5370B"/>
    <w:rsid w:val="00B543F7"/>
    <w:rsid w:val="00B5458A"/>
    <w:rsid w:val="00B550B3"/>
    <w:rsid w:val="00B55835"/>
    <w:rsid w:val="00B55A97"/>
    <w:rsid w:val="00B55EF4"/>
    <w:rsid w:val="00B562D6"/>
    <w:rsid w:val="00B57488"/>
    <w:rsid w:val="00B57580"/>
    <w:rsid w:val="00B60214"/>
    <w:rsid w:val="00B604B7"/>
    <w:rsid w:val="00B60BFD"/>
    <w:rsid w:val="00B61060"/>
    <w:rsid w:val="00B61319"/>
    <w:rsid w:val="00B618AD"/>
    <w:rsid w:val="00B618DF"/>
    <w:rsid w:val="00B61DF2"/>
    <w:rsid w:val="00B61E29"/>
    <w:rsid w:val="00B61FC0"/>
    <w:rsid w:val="00B6261C"/>
    <w:rsid w:val="00B62FD1"/>
    <w:rsid w:val="00B6425A"/>
    <w:rsid w:val="00B6455C"/>
    <w:rsid w:val="00B65051"/>
    <w:rsid w:val="00B65267"/>
    <w:rsid w:val="00B65506"/>
    <w:rsid w:val="00B66625"/>
    <w:rsid w:val="00B66B11"/>
    <w:rsid w:val="00B673C4"/>
    <w:rsid w:val="00B67870"/>
    <w:rsid w:val="00B70304"/>
    <w:rsid w:val="00B7129B"/>
    <w:rsid w:val="00B71643"/>
    <w:rsid w:val="00B724C8"/>
    <w:rsid w:val="00B7296A"/>
    <w:rsid w:val="00B72980"/>
    <w:rsid w:val="00B72A1D"/>
    <w:rsid w:val="00B73B29"/>
    <w:rsid w:val="00B73CF2"/>
    <w:rsid w:val="00B7404A"/>
    <w:rsid w:val="00B742B3"/>
    <w:rsid w:val="00B74ADA"/>
    <w:rsid w:val="00B756F8"/>
    <w:rsid w:val="00B75B25"/>
    <w:rsid w:val="00B76A50"/>
    <w:rsid w:val="00B77448"/>
    <w:rsid w:val="00B7774E"/>
    <w:rsid w:val="00B80866"/>
    <w:rsid w:val="00B80AF1"/>
    <w:rsid w:val="00B80CB3"/>
    <w:rsid w:val="00B81020"/>
    <w:rsid w:val="00B812B2"/>
    <w:rsid w:val="00B81A9E"/>
    <w:rsid w:val="00B82153"/>
    <w:rsid w:val="00B829DC"/>
    <w:rsid w:val="00B82FB0"/>
    <w:rsid w:val="00B832D1"/>
    <w:rsid w:val="00B83800"/>
    <w:rsid w:val="00B83CA8"/>
    <w:rsid w:val="00B83DB4"/>
    <w:rsid w:val="00B83E2A"/>
    <w:rsid w:val="00B83F1F"/>
    <w:rsid w:val="00B841AA"/>
    <w:rsid w:val="00B8551A"/>
    <w:rsid w:val="00B87B36"/>
    <w:rsid w:val="00B90353"/>
    <w:rsid w:val="00B90E4F"/>
    <w:rsid w:val="00B93335"/>
    <w:rsid w:val="00B939C5"/>
    <w:rsid w:val="00B93A7B"/>
    <w:rsid w:val="00B94206"/>
    <w:rsid w:val="00B951FC"/>
    <w:rsid w:val="00B95ABB"/>
    <w:rsid w:val="00B968FD"/>
    <w:rsid w:val="00B96B8B"/>
    <w:rsid w:val="00B9740C"/>
    <w:rsid w:val="00BA1959"/>
    <w:rsid w:val="00BA1DED"/>
    <w:rsid w:val="00BA206D"/>
    <w:rsid w:val="00BA32A9"/>
    <w:rsid w:val="00BA3CEC"/>
    <w:rsid w:val="00BA54E8"/>
    <w:rsid w:val="00BA5C8C"/>
    <w:rsid w:val="00BA6B75"/>
    <w:rsid w:val="00BB0E2C"/>
    <w:rsid w:val="00BB1311"/>
    <w:rsid w:val="00BB1BFC"/>
    <w:rsid w:val="00BB26A1"/>
    <w:rsid w:val="00BB28A9"/>
    <w:rsid w:val="00BB32DE"/>
    <w:rsid w:val="00BB3D37"/>
    <w:rsid w:val="00BB3F27"/>
    <w:rsid w:val="00BB4700"/>
    <w:rsid w:val="00BB539B"/>
    <w:rsid w:val="00BB71C9"/>
    <w:rsid w:val="00BB741C"/>
    <w:rsid w:val="00BB794A"/>
    <w:rsid w:val="00BB7A82"/>
    <w:rsid w:val="00BC07B4"/>
    <w:rsid w:val="00BC0950"/>
    <w:rsid w:val="00BC0D5A"/>
    <w:rsid w:val="00BC0E7E"/>
    <w:rsid w:val="00BC1630"/>
    <w:rsid w:val="00BC2420"/>
    <w:rsid w:val="00BC24F3"/>
    <w:rsid w:val="00BC2A1B"/>
    <w:rsid w:val="00BC2AFC"/>
    <w:rsid w:val="00BC326F"/>
    <w:rsid w:val="00BC339D"/>
    <w:rsid w:val="00BC4485"/>
    <w:rsid w:val="00BC639C"/>
    <w:rsid w:val="00BC6805"/>
    <w:rsid w:val="00BC6B53"/>
    <w:rsid w:val="00BC7E12"/>
    <w:rsid w:val="00BD037F"/>
    <w:rsid w:val="00BD127F"/>
    <w:rsid w:val="00BD12AB"/>
    <w:rsid w:val="00BD18E5"/>
    <w:rsid w:val="00BD24D9"/>
    <w:rsid w:val="00BD3086"/>
    <w:rsid w:val="00BD3FE5"/>
    <w:rsid w:val="00BD4374"/>
    <w:rsid w:val="00BD4407"/>
    <w:rsid w:val="00BD4B79"/>
    <w:rsid w:val="00BD4DEB"/>
    <w:rsid w:val="00BD529C"/>
    <w:rsid w:val="00BD5CAA"/>
    <w:rsid w:val="00BD5F97"/>
    <w:rsid w:val="00BD7169"/>
    <w:rsid w:val="00BE041C"/>
    <w:rsid w:val="00BE080D"/>
    <w:rsid w:val="00BE1C48"/>
    <w:rsid w:val="00BE36EE"/>
    <w:rsid w:val="00BE6FE1"/>
    <w:rsid w:val="00BE72E2"/>
    <w:rsid w:val="00BE796A"/>
    <w:rsid w:val="00BE79DB"/>
    <w:rsid w:val="00BF0D8C"/>
    <w:rsid w:val="00BF1273"/>
    <w:rsid w:val="00BF1EEF"/>
    <w:rsid w:val="00BF20D1"/>
    <w:rsid w:val="00BF2212"/>
    <w:rsid w:val="00BF491F"/>
    <w:rsid w:val="00BF4D4A"/>
    <w:rsid w:val="00BF5167"/>
    <w:rsid w:val="00BF580E"/>
    <w:rsid w:val="00BF6CF4"/>
    <w:rsid w:val="00BF73FD"/>
    <w:rsid w:val="00BF79C1"/>
    <w:rsid w:val="00C006D7"/>
    <w:rsid w:val="00C018F3"/>
    <w:rsid w:val="00C02774"/>
    <w:rsid w:val="00C02B73"/>
    <w:rsid w:val="00C031F4"/>
    <w:rsid w:val="00C04F92"/>
    <w:rsid w:val="00C05899"/>
    <w:rsid w:val="00C062AA"/>
    <w:rsid w:val="00C0704E"/>
    <w:rsid w:val="00C07BF8"/>
    <w:rsid w:val="00C110A2"/>
    <w:rsid w:val="00C113DA"/>
    <w:rsid w:val="00C119A6"/>
    <w:rsid w:val="00C11FFA"/>
    <w:rsid w:val="00C1271D"/>
    <w:rsid w:val="00C13B65"/>
    <w:rsid w:val="00C13D00"/>
    <w:rsid w:val="00C13FB8"/>
    <w:rsid w:val="00C14432"/>
    <w:rsid w:val="00C14465"/>
    <w:rsid w:val="00C14736"/>
    <w:rsid w:val="00C14775"/>
    <w:rsid w:val="00C14B28"/>
    <w:rsid w:val="00C15683"/>
    <w:rsid w:val="00C15A6B"/>
    <w:rsid w:val="00C16C96"/>
    <w:rsid w:val="00C16E41"/>
    <w:rsid w:val="00C16E6D"/>
    <w:rsid w:val="00C17970"/>
    <w:rsid w:val="00C17D96"/>
    <w:rsid w:val="00C17FC5"/>
    <w:rsid w:val="00C208AD"/>
    <w:rsid w:val="00C20EB5"/>
    <w:rsid w:val="00C21F3B"/>
    <w:rsid w:val="00C221F9"/>
    <w:rsid w:val="00C2260D"/>
    <w:rsid w:val="00C23483"/>
    <w:rsid w:val="00C23D2F"/>
    <w:rsid w:val="00C23F35"/>
    <w:rsid w:val="00C24256"/>
    <w:rsid w:val="00C243FD"/>
    <w:rsid w:val="00C24EE7"/>
    <w:rsid w:val="00C25FEE"/>
    <w:rsid w:val="00C26425"/>
    <w:rsid w:val="00C26E92"/>
    <w:rsid w:val="00C27018"/>
    <w:rsid w:val="00C274E0"/>
    <w:rsid w:val="00C27765"/>
    <w:rsid w:val="00C30D04"/>
    <w:rsid w:val="00C3139E"/>
    <w:rsid w:val="00C31CEA"/>
    <w:rsid w:val="00C31EEB"/>
    <w:rsid w:val="00C320B7"/>
    <w:rsid w:val="00C32229"/>
    <w:rsid w:val="00C32683"/>
    <w:rsid w:val="00C3358F"/>
    <w:rsid w:val="00C34172"/>
    <w:rsid w:val="00C34A2E"/>
    <w:rsid w:val="00C350D2"/>
    <w:rsid w:val="00C35E49"/>
    <w:rsid w:val="00C35EE1"/>
    <w:rsid w:val="00C3616C"/>
    <w:rsid w:val="00C36284"/>
    <w:rsid w:val="00C36950"/>
    <w:rsid w:val="00C369DA"/>
    <w:rsid w:val="00C41179"/>
    <w:rsid w:val="00C41680"/>
    <w:rsid w:val="00C4239C"/>
    <w:rsid w:val="00C42573"/>
    <w:rsid w:val="00C42BD2"/>
    <w:rsid w:val="00C43361"/>
    <w:rsid w:val="00C433CA"/>
    <w:rsid w:val="00C43423"/>
    <w:rsid w:val="00C435C3"/>
    <w:rsid w:val="00C43C71"/>
    <w:rsid w:val="00C4441D"/>
    <w:rsid w:val="00C44C57"/>
    <w:rsid w:val="00C455E2"/>
    <w:rsid w:val="00C45CD8"/>
    <w:rsid w:val="00C46793"/>
    <w:rsid w:val="00C46EE6"/>
    <w:rsid w:val="00C474A3"/>
    <w:rsid w:val="00C475C8"/>
    <w:rsid w:val="00C476C7"/>
    <w:rsid w:val="00C47804"/>
    <w:rsid w:val="00C47C55"/>
    <w:rsid w:val="00C501C9"/>
    <w:rsid w:val="00C507D6"/>
    <w:rsid w:val="00C515FC"/>
    <w:rsid w:val="00C5223C"/>
    <w:rsid w:val="00C52500"/>
    <w:rsid w:val="00C530E3"/>
    <w:rsid w:val="00C531A3"/>
    <w:rsid w:val="00C53203"/>
    <w:rsid w:val="00C5377D"/>
    <w:rsid w:val="00C541B9"/>
    <w:rsid w:val="00C54D58"/>
    <w:rsid w:val="00C5517C"/>
    <w:rsid w:val="00C552A3"/>
    <w:rsid w:val="00C557D2"/>
    <w:rsid w:val="00C55EB2"/>
    <w:rsid w:val="00C560D2"/>
    <w:rsid w:val="00C56795"/>
    <w:rsid w:val="00C57368"/>
    <w:rsid w:val="00C57A6C"/>
    <w:rsid w:val="00C610DA"/>
    <w:rsid w:val="00C62059"/>
    <w:rsid w:val="00C62451"/>
    <w:rsid w:val="00C6251E"/>
    <w:rsid w:val="00C63014"/>
    <w:rsid w:val="00C6330E"/>
    <w:rsid w:val="00C64C87"/>
    <w:rsid w:val="00C653D5"/>
    <w:rsid w:val="00C65A73"/>
    <w:rsid w:val="00C66A39"/>
    <w:rsid w:val="00C7035A"/>
    <w:rsid w:val="00C70552"/>
    <w:rsid w:val="00C707E6"/>
    <w:rsid w:val="00C71D59"/>
    <w:rsid w:val="00C7299D"/>
    <w:rsid w:val="00C742B6"/>
    <w:rsid w:val="00C759CB"/>
    <w:rsid w:val="00C76244"/>
    <w:rsid w:val="00C76664"/>
    <w:rsid w:val="00C769B1"/>
    <w:rsid w:val="00C76D3F"/>
    <w:rsid w:val="00C77735"/>
    <w:rsid w:val="00C8007E"/>
    <w:rsid w:val="00C802CC"/>
    <w:rsid w:val="00C80A12"/>
    <w:rsid w:val="00C81C55"/>
    <w:rsid w:val="00C81EBA"/>
    <w:rsid w:val="00C82C1C"/>
    <w:rsid w:val="00C82DB2"/>
    <w:rsid w:val="00C83AD8"/>
    <w:rsid w:val="00C8443F"/>
    <w:rsid w:val="00C844B3"/>
    <w:rsid w:val="00C84F51"/>
    <w:rsid w:val="00C850D9"/>
    <w:rsid w:val="00C852F7"/>
    <w:rsid w:val="00C86AF8"/>
    <w:rsid w:val="00C8717B"/>
    <w:rsid w:val="00C87C9C"/>
    <w:rsid w:val="00C903BF"/>
    <w:rsid w:val="00C91F02"/>
    <w:rsid w:val="00C92889"/>
    <w:rsid w:val="00C930BD"/>
    <w:rsid w:val="00C93D9C"/>
    <w:rsid w:val="00C94E7E"/>
    <w:rsid w:val="00C95073"/>
    <w:rsid w:val="00C95B4F"/>
    <w:rsid w:val="00CA0E19"/>
    <w:rsid w:val="00CA1675"/>
    <w:rsid w:val="00CA17BE"/>
    <w:rsid w:val="00CA202C"/>
    <w:rsid w:val="00CA238A"/>
    <w:rsid w:val="00CA2C12"/>
    <w:rsid w:val="00CA32F4"/>
    <w:rsid w:val="00CA528E"/>
    <w:rsid w:val="00CB11A6"/>
    <w:rsid w:val="00CB12A0"/>
    <w:rsid w:val="00CB15EB"/>
    <w:rsid w:val="00CB1BB8"/>
    <w:rsid w:val="00CB1E03"/>
    <w:rsid w:val="00CB23C6"/>
    <w:rsid w:val="00CB27E0"/>
    <w:rsid w:val="00CB28B1"/>
    <w:rsid w:val="00CB2E1F"/>
    <w:rsid w:val="00CB2FEC"/>
    <w:rsid w:val="00CB31EB"/>
    <w:rsid w:val="00CB3D34"/>
    <w:rsid w:val="00CB3E83"/>
    <w:rsid w:val="00CB4DA2"/>
    <w:rsid w:val="00CB4DD2"/>
    <w:rsid w:val="00CB4EC0"/>
    <w:rsid w:val="00CB66F6"/>
    <w:rsid w:val="00CB6733"/>
    <w:rsid w:val="00CB7792"/>
    <w:rsid w:val="00CB779F"/>
    <w:rsid w:val="00CC0CE9"/>
    <w:rsid w:val="00CC11B3"/>
    <w:rsid w:val="00CC17BA"/>
    <w:rsid w:val="00CC3367"/>
    <w:rsid w:val="00CC34DD"/>
    <w:rsid w:val="00CC3B27"/>
    <w:rsid w:val="00CC3BC6"/>
    <w:rsid w:val="00CC482F"/>
    <w:rsid w:val="00CC4D20"/>
    <w:rsid w:val="00CC5302"/>
    <w:rsid w:val="00CC5378"/>
    <w:rsid w:val="00CC54DF"/>
    <w:rsid w:val="00CC6A72"/>
    <w:rsid w:val="00CC6D52"/>
    <w:rsid w:val="00CC753E"/>
    <w:rsid w:val="00CD005E"/>
    <w:rsid w:val="00CD01CD"/>
    <w:rsid w:val="00CD108D"/>
    <w:rsid w:val="00CD24DC"/>
    <w:rsid w:val="00CD33B6"/>
    <w:rsid w:val="00CD34FF"/>
    <w:rsid w:val="00CD4F2D"/>
    <w:rsid w:val="00CD546B"/>
    <w:rsid w:val="00CD6F40"/>
    <w:rsid w:val="00CE041E"/>
    <w:rsid w:val="00CE0F00"/>
    <w:rsid w:val="00CE1CAD"/>
    <w:rsid w:val="00CE1E40"/>
    <w:rsid w:val="00CE24B0"/>
    <w:rsid w:val="00CE24F0"/>
    <w:rsid w:val="00CE3BD4"/>
    <w:rsid w:val="00CE3F05"/>
    <w:rsid w:val="00CE422F"/>
    <w:rsid w:val="00CE4C96"/>
    <w:rsid w:val="00CE4F28"/>
    <w:rsid w:val="00CE6531"/>
    <w:rsid w:val="00CE6AB1"/>
    <w:rsid w:val="00CE74AD"/>
    <w:rsid w:val="00CE7B43"/>
    <w:rsid w:val="00CF0D5C"/>
    <w:rsid w:val="00CF0FF0"/>
    <w:rsid w:val="00CF11D1"/>
    <w:rsid w:val="00CF1FC3"/>
    <w:rsid w:val="00CF23A4"/>
    <w:rsid w:val="00CF23FD"/>
    <w:rsid w:val="00CF2CA4"/>
    <w:rsid w:val="00CF3011"/>
    <w:rsid w:val="00CF3C59"/>
    <w:rsid w:val="00CF3CDE"/>
    <w:rsid w:val="00CF44A8"/>
    <w:rsid w:val="00CF479D"/>
    <w:rsid w:val="00CF79F0"/>
    <w:rsid w:val="00CF7BCC"/>
    <w:rsid w:val="00D002B7"/>
    <w:rsid w:val="00D0048C"/>
    <w:rsid w:val="00D005B2"/>
    <w:rsid w:val="00D00C6F"/>
    <w:rsid w:val="00D00EAB"/>
    <w:rsid w:val="00D00F5F"/>
    <w:rsid w:val="00D011BE"/>
    <w:rsid w:val="00D012D9"/>
    <w:rsid w:val="00D02B65"/>
    <w:rsid w:val="00D037A1"/>
    <w:rsid w:val="00D04244"/>
    <w:rsid w:val="00D05555"/>
    <w:rsid w:val="00D06C7F"/>
    <w:rsid w:val="00D06EF5"/>
    <w:rsid w:val="00D06F65"/>
    <w:rsid w:val="00D07D17"/>
    <w:rsid w:val="00D10002"/>
    <w:rsid w:val="00D10368"/>
    <w:rsid w:val="00D10CE2"/>
    <w:rsid w:val="00D113CD"/>
    <w:rsid w:val="00D11510"/>
    <w:rsid w:val="00D1161E"/>
    <w:rsid w:val="00D11895"/>
    <w:rsid w:val="00D121D5"/>
    <w:rsid w:val="00D1259B"/>
    <w:rsid w:val="00D13AC1"/>
    <w:rsid w:val="00D14B77"/>
    <w:rsid w:val="00D14E74"/>
    <w:rsid w:val="00D16700"/>
    <w:rsid w:val="00D16880"/>
    <w:rsid w:val="00D172D7"/>
    <w:rsid w:val="00D17A18"/>
    <w:rsid w:val="00D203C9"/>
    <w:rsid w:val="00D20D09"/>
    <w:rsid w:val="00D2261C"/>
    <w:rsid w:val="00D22E32"/>
    <w:rsid w:val="00D2313A"/>
    <w:rsid w:val="00D232E2"/>
    <w:rsid w:val="00D23A2B"/>
    <w:rsid w:val="00D23CB0"/>
    <w:rsid w:val="00D2407A"/>
    <w:rsid w:val="00D2432C"/>
    <w:rsid w:val="00D248B5"/>
    <w:rsid w:val="00D24C49"/>
    <w:rsid w:val="00D25356"/>
    <w:rsid w:val="00D254CC"/>
    <w:rsid w:val="00D257F2"/>
    <w:rsid w:val="00D265D1"/>
    <w:rsid w:val="00D269B4"/>
    <w:rsid w:val="00D26A22"/>
    <w:rsid w:val="00D26D58"/>
    <w:rsid w:val="00D276A7"/>
    <w:rsid w:val="00D301D9"/>
    <w:rsid w:val="00D30A37"/>
    <w:rsid w:val="00D315D5"/>
    <w:rsid w:val="00D33A0E"/>
    <w:rsid w:val="00D33C89"/>
    <w:rsid w:val="00D34074"/>
    <w:rsid w:val="00D34095"/>
    <w:rsid w:val="00D342D3"/>
    <w:rsid w:val="00D34A35"/>
    <w:rsid w:val="00D34D9F"/>
    <w:rsid w:val="00D35996"/>
    <w:rsid w:val="00D35FD6"/>
    <w:rsid w:val="00D373CB"/>
    <w:rsid w:val="00D374FE"/>
    <w:rsid w:val="00D3776C"/>
    <w:rsid w:val="00D410C3"/>
    <w:rsid w:val="00D4193B"/>
    <w:rsid w:val="00D42BE1"/>
    <w:rsid w:val="00D42E42"/>
    <w:rsid w:val="00D4302C"/>
    <w:rsid w:val="00D433ED"/>
    <w:rsid w:val="00D44553"/>
    <w:rsid w:val="00D45F28"/>
    <w:rsid w:val="00D46670"/>
    <w:rsid w:val="00D46800"/>
    <w:rsid w:val="00D46B53"/>
    <w:rsid w:val="00D47E9A"/>
    <w:rsid w:val="00D507E6"/>
    <w:rsid w:val="00D508BE"/>
    <w:rsid w:val="00D52D4A"/>
    <w:rsid w:val="00D54829"/>
    <w:rsid w:val="00D54A59"/>
    <w:rsid w:val="00D5531B"/>
    <w:rsid w:val="00D5562A"/>
    <w:rsid w:val="00D55FF8"/>
    <w:rsid w:val="00D56FC9"/>
    <w:rsid w:val="00D570F5"/>
    <w:rsid w:val="00D57BD0"/>
    <w:rsid w:val="00D60196"/>
    <w:rsid w:val="00D615B1"/>
    <w:rsid w:val="00D6195A"/>
    <w:rsid w:val="00D624AA"/>
    <w:rsid w:val="00D63304"/>
    <w:rsid w:val="00D6530B"/>
    <w:rsid w:val="00D661F1"/>
    <w:rsid w:val="00D662EA"/>
    <w:rsid w:val="00D663E8"/>
    <w:rsid w:val="00D66D80"/>
    <w:rsid w:val="00D674A8"/>
    <w:rsid w:val="00D67F3D"/>
    <w:rsid w:val="00D70D42"/>
    <w:rsid w:val="00D70E60"/>
    <w:rsid w:val="00D7125C"/>
    <w:rsid w:val="00D717AA"/>
    <w:rsid w:val="00D71966"/>
    <w:rsid w:val="00D71BEB"/>
    <w:rsid w:val="00D71F47"/>
    <w:rsid w:val="00D73388"/>
    <w:rsid w:val="00D738F6"/>
    <w:rsid w:val="00D73D0A"/>
    <w:rsid w:val="00D766CE"/>
    <w:rsid w:val="00D766FB"/>
    <w:rsid w:val="00D77602"/>
    <w:rsid w:val="00D80496"/>
    <w:rsid w:val="00D80691"/>
    <w:rsid w:val="00D829C1"/>
    <w:rsid w:val="00D82CF2"/>
    <w:rsid w:val="00D82DAF"/>
    <w:rsid w:val="00D83475"/>
    <w:rsid w:val="00D83C27"/>
    <w:rsid w:val="00D84119"/>
    <w:rsid w:val="00D842CE"/>
    <w:rsid w:val="00D844DD"/>
    <w:rsid w:val="00D84B93"/>
    <w:rsid w:val="00D84E49"/>
    <w:rsid w:val="00D856FF"/>
    <w:rsid w:val="00D861F6"/>
    <w:rsid w:val="00D865AC"/>
    <w:rsid w:val="00D86D8F"/>
    <w:rsid w:val="00D87B3A"/>
    <w:rsid w:val="00D9080A"/>
    <w:rsid w:val="00D90FE0"/>
    <w:rsid w:val="00D914AE"/>
    <w:rsid w:val="00D922B1"/>
    <w:rsid w:val="00D923E1"/>
    <w:rsid w:val="00D941A1"/>
    <w:rsid w:val="00D94434"/>
    <w:rsid w:val="00D95C1B"/>
    <w:rsid w:val="00D96AFD"/>
    <w:rsid w:val="00D977E3"/>
    <w:rsid w:val="00DA0EFF"/>
    <w:rsid w:val="00DA173C"/>
    <w:rsid w:val="00DA1C0D"/>
    <w:rsid w:val="00DA207B"/>
    <w:rsid w:val="00DA2657"/>
    <w:rsid w:val="00DA3971"/>
    <w:rsid w:val="00DA3AAD"/>
    <w:rsid w:val="00DA4B81"/>
    <w:rsid w:val="00DA5179"/>
    <w:rsid w:val="00DA526C"/>
    <w:rsid w:val="00DA604D"/>
    <w:rsid w:val="00DA6111"/>
    <w:rsid w:val="00DA67F6"/>
    <w:rsid w:val="00DA748F"/>
    <w:rsid w:val="00DA7BB6"/>
    <w:rsid w:val="00DA7C82"/>
    <w:rsid w:val="00DB0592"/>
    <w:rsid w:val="00DB08F2"/>
    <w:rsid w:val="00DB1730"/>
    <w:rsid w:val="00DB1798"/>
    <w:rsid w:val="00DB1C24"/>
    <w:rsid w:val="00DB201D"/>
    <w:rsid w:val="00DB25CD"/>
    <w:rsid w:val="00DB357C"/>
    <w:rsid w:val="00DB539C"/>
    <w:rsid w:val="00DB57EA"/>
    <w:rsid w:val="00DB5860"/>
    <w:rsid w:val="00DB5921"/>
    <w:rsid w:val="00DB5938"/>
    <w:rsid w:val="00DB5C91"/>
    <w:rsid w:val="00DB5E63"/>
    <w:rsid w:val="00DB73F3"/>
    <w:rsid w:val="00DB795E"/>
    <w:rsid w:val="00DB7E0A"/>
    <w:rsid w:val="00DC0407"/>
    <w:rsid w:val="00DC0786"/>
    <w:rsid w:val="00DC0A6D"/>
    <w:rsid w:val="00DC15A7"/>
    <w:rsid w:val="00DC26E8"/>
    <w:rsid w:val="00DC2AF4"/>
    <w:rsid w:val="00DC34CF"/>
    <w:rsid w:val="00DC5485"/>
    <w:rsid w:val="00DC5CC4"/>
    <w:rsid w:val="00DC5D3A"/>
    <w:rsid w:val="00DC6355"/>
    <w:rsid w:val="00DC6E44"/>
    <w:rsid w:val="00DC7006"/>
    <w:rsid w:val="00DD1AA0"/>
    <w:rsid w:val="00DD1D8F"/>
    <w:rsid w:val="00DD2549"/>
    <w:rsid w:val="00DD2D21"/>
    <w:rsid w:val="00DD44D3"/>
    <w:rsid w:val="00DD454A"/>
    <w:rsid w:val="00DD4976"/>
    <w:rsid w:val="00DD5055"/>
    <w:rsid w:val="00DD5377"/>
    <w:rsid w:val="00DD56FB"/>
    <w:rsid w:val="00DD5925"/>
    <w:rsid w:val="00DD5A80"/>
    <w:rsid w:val="00DD78A5"/>
    <w:rsid w:val="00DD7BDE"/>
    <w:rsid w:val="00DE0830"/>
    <w:rsid w:val="00DE090B"/>
    <w:rsid w:val="00DE091B"/>
    <w:rsid w:val="00DE0B64"/>
    <w:rsid w:val="00DE0C39"/>
    <w:rsid w:val="00DE1141"/>
    <w:rsid w:val="00DE12E5"/>
    <w:rsid w:val="00DE1683"/>
    <w:rsid w:val="00DE190B"/>
    <w:rsid w:val="00DE1D5B"/>
    <w:rsid w:val="00DE2216"/>
    <w:rsid w:val="00DE34E7"/>
    <w:rsid w:val="00DE3560"/>
    <w:rsid w:val="00DE42C5"/>
    <w:rsid w:val="00DE5515"/>
    <w:rsid w:val="00DE57BD"/>
    <w:rsid w:val="00DE5876"/>
    <w:rsid w:val="00DE5A1A"/>
    <w:rsid w:val="00DE771A"/>
    <w:rsid w:val="00DE7E17"/>
    <w:rsid w:val="00DF0B0C"/>
    <w:rsid w:val="00DF1E26"/>
    <w:rsid w:val="00DF2119"/>
    <w:rsid w:val="00DF24B7"/>
    <w:rsid w:val="00DF3854"/>
    <w:rsid w:val="00DF4326"/>
    <w:rsid w:val="00DF4783"/>
    <w:rsid w:val="00DF730F"/>
    <w:rsid w:val="00DF7D9D"/>
    <w:rsid w:val="00E002C7"/>
    <w:rsid w:val="00E0098C"/>
    <w:rsid w:val="00E01088"/>
    <w:rsid w:val="00E011BF"/>
    <w:rsid w:val="00E02E3C"/>
    <w:rsid w:val="00E02E42"/>
    <w:rsid w:val="00E0335C"/>
    <w:rsid w:val="00E03F6E"/>
    <w:rsid w:val="00E0418F"/>
    <w:rsid w:val="00E04202"/>
    <w:rsid w:val="00E05331"/>
    <w:rsid w:val="00E055C6"/>
    <w:rsid w:val="00E05BB7"/>
    <w:rsid w:val="00E05F38"/>
    <w:rsid w:val="00E05FBB"/>
    <w:rsid w:val="00E0699E"/>
    <w:rsid w:val="00E07242"/>
    <w:rsid w:val="00E07ADA"/>
    <w:rsid w:val="00E07C15"/>
    <w:rsid w:val="00E07E30"/>
    <w:rsid w:val="00E10473"/>
    <w:rsid w:val="00E10C6A"/>
    <w:rsid w:val="00E11427"/>
    <w:rsid w:val="00E114D3"/>
    <w:rsid w:val="00E11DB6"/>
    <w:rsid w:val="00E1224E"/>
    <w:rsid w:val="00E1334F"/>
    <w:rsid w:val="00E13886"/>
    <w:rsid w:val="00E13A84"/>
    <w:rsid w:val="00E13F45"/>
    <w:rsid w:val="00E1521F"/>
    <w:rsid w:val="00E159DF"/>
    <w:rsid w:val="00E166A6"/>
    <w:rsid w:val="00E16805"/>
    <w:rsid w:val="00E16E39"/>
    <w:rsid w:val="00E174F7"/>
    <w:rsid w:val="00E17A8F"/>
    <w:rsid w:val="00E17B98"/>
    <w:rsid w:val="00E17C3B"/>
    <w:rsid w:val="00E20791"/>
    <w:rsid w:val="00E218BE"/>
    <w:rsid w:val="00E21B2A"/>
    <w:rsid w:val="00E21C69"/>
    <w:rsid w:val="00E22DC0"/>
    <w:rsid w:val="00E2383B"/>
    <w:rsid w:val="00E238D9"/>
    <w:rsid w:val="00E259E2"/>
    <w:rsid w:val="00E25BDE"/>
    <w:rsid w:val="00E26FF2"/>
    <w:rsid w:val="00E31858"/>
    <w:rsid w:val="00E31CF8"/>
    <w:rsid w:val="00E3242F"/>
    <w:rsid w:val="00E32C8A"/>
    <w:rsid w:val="00E32CBB"/>
    <w:rsid w:val="00E32DB4"/>
    <w:rsid w:val="00E32FD1"/>
    <w:rsid w:val="00E33526"/>
    <w:rsid w:val="00E344F6"/>
    <w:rsid w:val="00E35AE3"/>
    <w:rsid w:val="00E35EEF"/>
    <w:rsid w:val="00E36054"/>
    <w:rsid w:val="00E37745"/>
    <w:rsid w:val="00E37797"/>
    <w:rsid w:val="00E37C4C"/>
    <w:rsid w:val="00E37DCE"/>
    <w:rsid w:val="00E40051"/>
    <w:rsid w:val="00E404E3"/>
    <w:rsid w:val="00E40691"/>
    <w:rsid w:val="00E4095E"/>
    <w:rsid w:val="00E4165B"/>
    <w:rsid w:val="00E41A3B"/>
    <w:rsid w:val="00E42815"/>
    <w:rsid w:val="00E42D6A"/>
    <w:rsid w:val="00E42FB7"/>
    <w:rsid w:val="00E4317B"/>
    <w:rsid w:val="00E431C7"/>
    <w:rsid w:val="00E43824"/>
    <w:rsid w:val="00E439CF"/>
    <w:rsid w:val="00E43B7B"/>
    <w:rsid w:val="00E43FC4"/>
    <w:rsid w:val="00E45536"/>
    <w:rsid w:val="00E45C6C"/>
    <w:rsid w:val="00E46056"/>
    <w:rsid w:val="00E4619F"/>
    <w:rsid w:val="00E475BC"/>
    <w:rsid w:val="00E477F6"/>
    <w:rsid w:val="00E50099"/>
    <w:rsid w:val="00E508CA"/>
    <w:rsid w:val="00E51DE5"/>
    <w:rsid w:val="00E52088"/>
    <w:rsid w:val="00E53BE9"/>
    <w:rsid w:val="00E54AAE"/>
    <w:rsid w:val="00E5569C"/>
    <w:rsid w:val="00E55EA0"/>
    <w:rsid w:val="00E5615A"/>
    <w:rsid w:val="00E5651B"/>
    <w:rsid w:val="00E605BE"/>
    <w:rsid w:val="00E60B90"/>
    <w:rsid w:val="00E61AEE"/>
    <w:rsid w:val="00E6244C"/>
    <w:rsid w:val="00E63250"/>
    <w:rsid w:val="00E63DB7"/>
    <w:rsid w:val="00E64064"/>
    <w:rsid w:val="00E642EA"/>
    <w:rsid w:val="00E646C8"/>
    <w:rsid w:val="00E652CD"/>
    <w:rsid w:val="00E65841"/>
    <w:rsid w:val="00E659BB"/>
    <w:rsid w:val="00E67701"/>
    <w:rsid w:val="00E7264F"/>
    <w:rsid w:val="00E72A87"/>
    <w:rsid w:val="00E73296"/>
    <w:rsid w:val="00E73758"/>
    <w:rsid w:val="00E739AB"/>
    <w:rsid w:val="00E73A6F"/>
    <w:rsid w:val="00E74239"/>
    <w:rsid w:val="00E743A1"/>
    <w:rsid w:val="00E76734"/>
    <w:rsid w:val="00E776F4"/>
    <w:rsid w:val="00E77A56"/>
    <w:rsid w:val="00E80DC0"/>
    <w:rsid w:val="00E815A4"/>
    <w:rsid w:val="00E81E43"/>
    <w:rsid w:val="00E8360F"/>
    <w:rsid w:val="00E83B50"/>
    <w:rsid w:val="00E84189"/>
    <w:rsid w:val="00E842EA"/>
    <w:rsid w:val="00E84D2E"/>
    <w:rsid w:val="00E85038"/>
    <w:rsid w:val="00E85E7E"/>
    <w:rsid w:val="00E87749"/>
    <w:rsid w:val="00E87D14"/>
    <w:rsid w:val="00E87FC4"/>
    <w:rsid w:val="00E918A8"/>
    <w:rsid w:val="00E92941"/>
    <w:rsid w:val="00E9337B"/>
    <w:rsid w:val="00E944B3"/>
    <w:rsid w:val="00E95618"/>
    <w:rsid w:val="00E96B3C"/>
    <w:rsid w:val="00E96D0B"/>
    <w:rsid w:val="00E9768F"/>
    <w:rsid w:val="00E97E61"/>
    <w:rsid w:val="00EA004A"/>
    <w:rsid w:val="00EA05E4"/>
    <w:rsid w:val="00EA1176"/>
    <w:rsid w:val="00EA1455"/>
    <w:rsid w:val="00EA17AF"/>
    <w:rsid w:val="00EA1A31"/>
    <w:rsid w:val="00EA2610"/>
    <w:rsid w:val="00EA2B55"/>
    <w:rsid w:val="00EA3874"/>
    <w:rsid w:val="00EA3F79"/>
    <w:rsid w:val="00EA5216"/>
    <w:rsid w:val="00EA6042"/>
    <w:rsid w:val="00EA695A"/>
    <w:rsid w:val="00EB0D0C"/>
    <w:rsid w:val="00EB10B9"/>
    <w:rsid w:val="00EB18CF"/>
    <w:rsid w:val="00EB1A85"/>
    <w:rsid w:val="00EB2114"/>
    <w:rsid w:val="00EB3B52"/>
    <w:rsid w:val="00EB49EB"/>
    <w:rsid w:val="00EB4BD4"/>
    <w:rsid w:val="00EB5399"/>
    <w:rsid w:val="00EB6062"/>
    <w:rsid w:val="00EB623B"/>
    <w:rsid w:val="00EB68A6"/>
    <w:rsid w:val="00EC1012"/>
    <w:rsid w:val="00EC1E2D"/>
    <w:rsid w:val="00EC2D70"/>
    <w:rsid w:val="00EC3383"/>
    <w:rsid w:val="00EC3B05"/>
    <w:rsid w:val="00EC3B55"/>
    <w:rsid w:val="00EC4BA9"/>
    <w:rsid w:val="00EC5126"/>
    <w:rsid w:val="00EC5612"/>
    <w:rsid w:val="00EC59D2"/>
    <w:rsid w:val="00EC6529"/>
    <w:rsid w:val="00EC690F"/>
    <w:rsid w:val="00EC6B4B"/>
    <w:rsid w:val="00EC79F0"/>
    <w:rsid w:val="00EC7B17"/>
    <w:rsid w:val="00ED0083"/>
    <w:rsid w:val="00ED124A"/>
    <w:rsid w:val="00ED1364"/>
    <w:rsid w:val="00ED2776"/>
    <w:rsid w:val="00ED2C04"/>
    <w:rsid w:val="00ED31EB"/>
    <w:rsid w:val="00ED3B8C"/>
    <w:rsid w:val="00ED4A1E"/>
    <w:rsid w:val="00ED4C05"/>
    <w:rsid w:val="00ED4F0C"/>
    <w:rsid w:val="00ED52A6"/>
    <w:rsid w:val="00ED5552"/>
    <w:rsid w:val="00ED55BA"/>
    <w:rsid w:val="00ED5C52"/>
    <w:rsid w:val="00ED5DAE"/>
    <w:rsid w:val="00ED64C5"/>
    <w:rsid w:val="00ED65AD"/>
    <w:rsid w:val="00ED7031"/>
    <w:rsid w:val="00ED7069"/>
    <w:rsid w:val="00ED778E"/>
    <w:rsid w:val="00EE03E8"/>
    <w:rsid w:val="00EE04B5"/>
    <w:rsid w:val="00EE0B74"/>
    <w:rsid w:val="00EE17FD"/>
    <w:rsid w:val="00EE5CB5"/>
    <w:rsid w:val="00EE5FD4"/>
    <w:rsid w:val="00EE6911"/>
    <w:rsid w:val="00EE7861"/>
    <w:rsid w:val="00EE7AB8"/>
    <w:rsid w:val="00EF0B59"/>
    <w:rsid w:val="00EF357F"/>
    <w:rsid w:val="00EF39D8"/>
    <w:rsid w:val="00EF3B95"/>
    <w:rsid w:val="00EF5310"/>
    <w:rsid w:val="00EF6408"/>
    <w:rsid w:val="00EF65D3"/>
    <w:rsid w:val="00EF7394"/>
    <w:rsid w:val="00F00410"/>
    <w:rsid w:val="00F00F11"/>
    <w:rsid w:val="00F01319"/>
    <w:rsid w:val="00F01C88"/>
    <w:rsid w:val="00F0211D"/>
    <w:rsid w:val="00F03A45"/>
    <w:rsid w:val="00F04264"/>
    <w:rsid w:val="00F05AC3"/>
    <w:rsid w:val="00F05D6A"/>
    <w:rsid w:val="00F0728D"/>
    <w:rsid w:val="00F07687"/>
    <w:rsid w:val="00F079C2"/>
    <w:rsid w:val="00F07EE0"/>
    <w:rsid w:val="00F10185"/>
    <w:rsid w:val="00F10D6D"/>
    <w:rsid w:val="00F11274"/>
    <w:rsid w:val="00F1321C"/>
    <w:rsid w:val="00F132D8"/>
    <w:rsid w:val="00F132DD"/>
    <w:rsid w:val="00F135C2"/>
    <w:rsid w:val="00F136A4"/>
    <w:rsid w:val="00F13E7B"/>
    <w:rsid w:val="00F1427E"/>
    <w:rsid w:val="00F1432F"/>
    <w:rsid w:val="00F15E3A"/>
    <w:rsid w:val="00F1697D"/>
    <w:rsid w:val="00F16DB5"/>
    <w:rsid w:val="00F201DE"/>
    <w:rsid w:val="00F208F2"/>
    <w:rsid w:val="00F21007"/>
    <w:rsid w:val="00F2117B"/>
    <w:rsid w:val="00F214D4"/>
    <w:rsid w:val="00F21E63"/>
    <w:rsid w:val="00F227A9"/>
    <w:rsid w:val="00F2283A"/>
    <w:rsid w:val="00F22CD2"/>
    <w:rsid w:val="00F23677"/>
    <w:rsid w:val="00F24A4D"/>
    <w:rsid w:val="00F24DFC"/>
    <w:rsid w:val="00F2561B"/>
    <w:rsid w:val="00F25641"/>
    <w:rsid w:val="00F2581A"/>
    <w:rsid w:val="00F25A5F"/>
    <w:rsid w:val="00F26823"/>
    <w:rsid w:val="00F26DB2"/>
    <w:rsid w:val="00F26F3E"/>
    <w:rsid w:val="00F27572"/>
    <w:rsid w:val="00F302C8"/>
    <w:rsid w:val="00F3092B"/>
    <w:rsid w:val="00F309A9"/>
    <w:rsid w:val="00F31388"/>
    <w:rsid w:val="00F31D4E"/>
    <w:rsid w:val="00F3254A"/>
    <w:rsid w:val="00F32DCB"/>
    <w:rsid w:val="00F33056"/>
    <w:rsid w:val="00F3399A"/>
    <w:rsid w:val="00F33C9F"/>
    <w:rsid w:val="00F34837"/>
    <w:rsid w:val="00F35962"/>
    <w:rsid w:val="00F35D51"/>
    <w:rsid w:val="00F37630"/>
    <w:rsid w:val="00F40EE2"/>
    <w:rsid w:val="00F4106B"/>
    <w:rsid w:val="00F4128D"/>
    <w:rsid w:val="00F41A8B"/>
    <w:rsid w:val="00F422DE"/>
    <w:rsid w:val="00F42EF3"/>
    <w:rsid w:val="00F44433"/>
    <w:rsid w:val="00F44918"/>
    <w:rsid w:val="00F454FC"/>
    <w:rsid w:val="00F472DF"/>
    <w:rsid w:val="00F474D6"/>
    <w:rsid w:val="00F47B1C"/>
    <w:rsid w:val="00F47FDD"/>
    <w:rsid w:val="00F50642"/>
    <w:rsid w:val="00F50F4F"/>
    <w:rsid w:val="00F5194F"/>
    <w:rsid w:val="00F51CE1"/>
    <w:rsid w:val="00F5327B"/>
    <w:rsid w:val="00F533A0"/>
    <w:rsid w:val="00F55669"/>
    <w:rsid w:val="00F5577E"/>
    <w:rsid w:val="00F55C9D"/>
    <w:rsid w:val="00F571E9"/>
    <w:rsid w:val="00F57CD6"/>
    <w:rsid w:val="00F60629"/>
    <w:rsid w:val="00F62352"/>
    <w:rsid w:val="00F633CA"/>
    <w:rsid w:val="00F63C25"/>
    <w:rsid w:val="00F6428D"/>
    <w:rsid w:val="00F65458"/>
    <w:rsid w:val="00F6579F"/>
    <w:rsid w:val="00F65FB5"/>
    <w:rsid w:val="00F664A2"/>
    <w:rsid w:val="00F66530"/>
    <w:rsid w:val="00F67174"/>
    <w:rsid w:val="00F678E7"/>
    <w:rsid w:val="00F70729"/>
    <w:rsid w:val="00F70AC2"/>
    <w:rsid w:val="00F716EB"/>
    <w:rsid w:val="00F72399"/>
    <w:rsid w:val="00F729D9"/>
    <w:rsid w:val="00F733EC"/>
    <w:rsid w:val="00F73DE8"/>
    <w:rsid w:val="00F74B45"/>
    <w:rsid w:val="00F75ECD"/>
    <w:rsid w:val="00F762EB"/>
    <w:rsid w:val="00F76F9B"/>
    <w:rsid w:val="00F77C03"/>
    <w:rsid w:val="00F77FE9"/>
    <w:rsid w:val="00F80164"/>
    <w:rsid w:val="00F805C7"/>
    <w:rsid w:val="00F806AB"/>
    <w:rsid w:val="00F80BE4"/>
    <w:rsid w:val="00F8240D"/>
    <w:rsid w:val="00F82514"/>
    <w:rsid w:val="00F827AD"/>
    <w:rsid w:val="00F82ADE"/>
    <w:rsid w:val="00F8375E"/>
    <w:rsid w:val="00F83DE0"/>
    <w:rsid w:val="00F849D1"/>
    <w:rsid w:val="00F84A36"/>
    <w:rsid w:val="00F84B8C"/>
    <w:rsid w:val="00F84F5E"/>
    <w:rsid w:val="00F85724"/>
    <w:rsid w:val="00F85998"/>
    <w:rsid w:val="00F85CFA"/>
    <w:rsid w:val="00F85E65"/>
    <w:rsid w:val="00F8647A"/>
    <w:rsid w:val="00F8660F"/>
    <w:rsid w:val="00F86872"/>
    <w:rsid w:val="00F868F1"/>
    <w:rsid w:val="00F86D99"/>
    <w:rsid w:val="00F87F38"/>
    <w:rsid w:val="00F87FA7"/>
    <w:rsid w:val="00F901A6"/>
    <w:rsid w:val="00F9049A"/>
    <w:rsid w:val="00F90C53"/>
    <w:rsid w:val="00F90E6F"/>
    <w:rsid w:val="00F9186F"/>
    <w:rsid w:val="00F91A98"/>
    <w:rsid w:val="00F92172"/>
    <w:rsid w:val="00F925EF"/>
    <w:rsid w:val="00F92894"/>
    <w:rsid w:val="00F92A91"/>
    <w:rsid w:val="00F92C4F"/>
    <w:rsid w:val="00F92F3E"/>
    <w:rsid w:val="00F9389C"/>
    <w:rsid w:val="00F93CA8"/>
    <w:rsid w:val="00F93F15"/>
    <w:rsid w:val="00F94117"/>
    <w:rsid w:val="00F945D7"/>
    <w:rsid w:val="00F953B3"/>
    <w:rsid w:val="00F95AE3"/>
    <w:rsid w:val="00F963EE"/>
    <w:rsid w:val="00F968F9"/>
    <w:rsid w:val="00F96955"/>
    <w:rsid w:val="00F970D3"/>
    <w:rsid w:val="00FA0396"/>
    <w:rsid w:val="00FA0682"/>
    <w:rsid w:val="00FA0B20"/>
    <w:rsid w:val="00FA147F"/>
    <w:rsid w:val="00FA16FC"/>
    <w:rsid w:val="00FA187F"/>
    <w:rsid w:val="00FA19F9"/>
    <w:rsid w:val="00FA1AB5"/>
    <w:rsid w:val="00FA21BE"/>
    <w:rsid w:val="00FA2C9C"/>
    <w:rsid w:val="00FA2F54"/>
    <w:rsid w:val="00FA37C8"/>
    <w:rsid w:val="00FA399F"/>
    <w:rsid w:val="00FA3D1F"/>
    <w:rsid w:val="00FA4059"/>
    <w:rsid w:val="00FA49F3"/>
    <w:rsid w:val="00FA4F1A"/>
    <w:rsid w:val="00FA6498"/>
    <w:rsid w:val="00FA70B0"/>
    <w:rsid w:val="00FA7108"/>
    <w:rsid w:val="00FA748F"/>
    <w:rsid w:val="00FA7784"/>
    <w:rsid w:val="00FA7B42"/>
    <w:rsid w:val="00FB0FCB"/>
    <w:rsid w:val="00FB1666"/>
    <w:rsid w:val="00FB37A4"/>
    <w:rsid w:val="00FB40E7"/>
    <w:rsid w:val="00FB4669"/>
    <w:rsid w:val="00FB5057"/>
    <w:rsid w:val="00FB517B"/>
    <w:rsid w:val="00FB5727"/>
    <w:rsid w:val="00FB5950"/>
    <w:rsid w:val="00FB68E6"/>
    <w:rsid w:val="00FB72B2"/>
    <w:rsid w:val="00FB74C9"/>
    <w:rsid w:val="00FB788C"/>
    <w:rsid w:val="00FC0463"/>
    <w:rsid w:val="00FC1382"/>
    <w:rsid w:val="00FC159D"/>
    <w:rsid w:val="00FC17D7"/>
    <w:rsid w:val="00FC3931"/>
    <w:rsid w:val="00FC4C3D"/>
    <w:rsid w:val="00FC4C7C"/>
    <w:rsid w:val="00FC4D03"/>
    <w:rsid w:val="00FC5271"/>
    <w:rsid w:val="00FC5582"/>
    <w:rsid w:val="00FC56A2"/>
    <w:rsid w:val="00FC6150"/>
    <w:rsid w:val="00FC7A38"/>
    <w:rsid w:val="00FD1322"/>
    <w:rsid w:val="00FD1ABD"/>
    <w:rsid w:val="00FD1C75"/>
    <w:rsid w:val="00FD1DBA"/>
    <w:rsid w:val="00FD210A"/>
    <w:rsid w:val="00FD2C05"/>
    <w:rsid w:val="00FD3915"/>
    <w:rsid w:val="00FD4775"/>
    <w:rsid w:val="00FD49DD"/>
    <w:rsid w:val="00FD4F6C"/>
    <w:rsid w:val="00FD74B2"/>
    <w:rsid w:val="00FD7BA0"/>
    <w:rsid w:val="00FE01B9"/>
    <w:rsid w:val="00FE0833"/>
    <w:rsid w:val="00FE254A"/>
    <w:rsid w:val="00FE35A3"/>
    <w:rsid w:val="00FE3FCB"/>
    <w:rsid w:val="00FE41C8"/>
    <w:rsid w:val="00FE53CA"/>
    <w:rsid w:val="00FE669D"/>
    <w:rsid w:val="00FE720A"/>
    <w:rsid w:val="00FE72A9"/>
    <w:rsid w:val="00FE7FC9"/>
    <w:rsid w:val="00FF020E"/>
    <w:rsid w:val="00FF023E"/>
    <w:rsid w:val="00FF0544"/>
    <w:rsid w:val="00FF1E47"/>
    <w:rsid w:val="00FF3512"/>
    <w:rsid w:val="00FF4B88"/>
    <w:rsid w:val="00FF4F83"/>
    <w:rsid w:val="00FF50F9"/>
    <w:rsid w:val="00FF625C"/>
    <w:rsid w:val="00FF6771"/>
    <w:rsid w:val="00FF79E2"/>
    <w:rsid w:val="00FF7BF3"/>
  </w:rsids>
  <m:mathPr>
    <m:mathFont m:val="Cambria Math"/>
    <m:brkBin m:val="before"/>
    <m:brkBinSub m:val="--"/>
    <m:smallFrac m:val="0"/>
    <m:dispDef/>
    <m:lMargin m:val="0"/>
    <m:rMargin m:val="0"/>
    <m:defJc m:val="centerGroup"/>
    <m:wrapIndent m:val="1440"/>
    <m:intLim m:val="subSup"/>
    <m:naryLim m:val="undOvr"/>
  </m:mathPr>
  <w:themeFontLang w:val="et-EE"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02CB6309"/>
  <w15:chartTrackingRefBased/>
  <w15:docId w15:val="{E7ABC9C0-EBB4-447C-B19F-81785BE67F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t-EE" w:eastAsia="et-E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qFormat="1"/>
    <w:lsdException w:name="heading 3" w:uiPriority="0" w:qFormat="1"/>
    <w:lsdException w:name="heading 4" w:uiPriority="0"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333BA"/>
    <w:pPr>
      <w:suppressAutoHyphens/>
      <w:spacing w:before="80" w:after="120"/>
      <w:ind w:left="709"/>
      <w:jc w:val="both"/>
    </w:pPr>
    <w:rPr>
      <w:rFonts w:asciiTheme="minorHAnsi" w:hAnsiTheme="minorHAnsi" w:cs="Arial"/>
      <w:sz w:val="22"/>
      <w:szCs w:val="22"/>
      <w:lang w:eastAsia="zh-CN"/>
    </w:rPr>
  </w:style>
  <w:style w:type="paragraph" w:styleId="Heading1">
    <w:name w:val="heading 1"/>
    <w:basedOn w:val="Normal"/>
    <w:next w:val="Normal"/>
    <w:qFormat/>
    <w:rsid w:val="002118F5"/>
    <w:pPr>
      <w:keepNext/>
      <w:numPr>
        <w:numId w:val="10"/>
      </w:numPr>
      <w:spacing w:before="480" w:after="60"/>
      <w:ind w:hanging="720"/>
      <w:outlineLvl w:val="0"/>
    </w:pPr>
    <w:rPr>
      <w:rFonts w:asciiTheme="majorHAnsi" w:hAnsiTheme="majorHAnsi"/>
      <w:b/>
      <w:caps/>
      <w:kern w:val="1"/>
      <w:sz w:val="36"/>
    </w:rPr>
  </w:style>
  <w:style w:type="paragraph" w:styleId="Heading2">
    <w:name w:val="heading 2"/>
    <w:basedOn w:val="Normal"/>
    <w:next w:val="Normal"/>
    <w:uiPriority w:val="99"/>
    <w:qFormat/>
    <w:rsid w:val="00E0699E"/>
    <w:pPr>
      <w:keepNext/>
      <w:numPr>
        <w:ilvl w:val="1"/>
        <w:numId w:val="10"/>
      </w:numPr>
      <w:spacing w:before="360"/>
      <w:outlineLvl w:val="1"/>
    </w:pPr>
    <w:rPr>
      <w:rFonts w:asciiTheme="majorHAnsi" w:hAnsiTheme="majorHAnsi"/>
      <w:b/>
      <w:caps/>
      <w:sz w:val="28"/>
      <w:szCs w:val="28"/>
    </w:rPr>
  </w:style>
  <w:style w:type="paragraph" w:styleId="Heading3">
    <w:name w:val="heading 3"/>
    <w:aliases w:val="Heading 3 Char1"/>
    <w:basedOn w:val="Normal"/>
    <w:next w:val="Normal"/>
    <w:link w:val="Heading3Char"/>
    <w:qFormat/>
    <w:rsid w:val="008E4DC2"/>
    <w:pPr>
      <w:keepNext/>
      <w:numPr>
        <w:ilvl w:val="2"/>
        <w:numId w:val="10"/>
      </w:numPr>
      <w:tabs>
        <w:tab w:val="num" w:pos="720"/>
      </w:tabs>
      <w:spacing w:before="120" w:after="0"/>
      <w:ind w:left="720"/>
      <w:outlineLvl w:val="2"/>
    </w:pPr>
    <w:rPr>
      <w:rFonts w:asciiTheme="majorHAnsi" w:hAnsiTheme="majorHAnsi"/>
      <w:b/>
      <w:sz w:val="24"/>
      <w:szCs w:val="20"/>
    </w:rPr>
  </w:style>
  <w:style w:type="paragraph" w:styleId="Heading4">
    <w:name w:val="heading 4"/>
    <w:basedOn w:val="Normal"/>
    <w:next w:val="BodyText"/>
    <w:qFormat/>
    <w:pPr>
      <w:keepNext/>
      <w:numPr>
        <w:ilvl w:val="3"/>
        <w:numId w:val="1"/>
      </w:numPr>
      <w:spacing w:before="120" w:after="0"/>
      <w:jc w:val="left"/>
      <w:outlineLvl w:val="3"/>
    </w:pPr>
    <w:rPr>
      <w:b/>
      <w:kern w:val="1"/>
      <w:lang w:val="en-US"/>
    </w:rPr>
  </w:style>
  <w:style w:type="paragraph" w:styleId="Heading5">
    <w:name w:val="heading 5"/>
    <w:basedOn w:val="Normal"/>
    <w:next w:val="BodyText"/>
    <w:uiPriority w:val="99"/>
    <w:qFormat/>
    <w:pPr>
      <w:keepNext/>
      <w:spacing w:before="120" w:after="80"/>
      <w:outlineLvl w:val="4"/>
    </w:pPr>
    <w:rPr>
      <w:b/>
      <w:kern w:val="1"/>
      <w:lang w:val="en-US"/>
    </w:rPr>
  </w:style>
  <w:style w:type="paragraph" w:styleId="Heading6">
    <w:name w:val="heading 6"/>
    <w:basedOn w:val="Normal"/>
    <w:next w:val="BodyText"/>
    <w:uiPriority w:val="99"/>
    <w:qFormat/>
    <w:pPr>
      <w:keepNext/>
      <w:numPr>
        <w:ilvl w:val="5"/>
        <w:numId w:val="1"/>
      </w:numPr>
      <w:spacing w:before="120" w:after="80"/>
      <w:outlineLvl w:val="5"/>
    </w:pPr>
    <w:rPr>
      <w:b/>
      <w:i/>
      <w:kern w:val="1"/>
      <w:lang w:val="en-US"/>
    </w:rPr>
  </w:style>
  <w:style w:type="paragraph" w:styleId="Heading7">
    <w:name w:val="heading 7"/>
    <w:basedOn w:val="Normal"/>
    <w:next w:val="BodyText"/>
    <w:uiPriority w:val="99"/>
    <w:qFormat/>
    <w:pPr>
      <w:keepNext/>
      <w:numPr>
        <w:ilvl w:val="6"/>
        <w:numId w:val="1"/>
      </w:numPr>
      <w:spacing w:after="60"/>
      <w:outlineLvl w:val="6"/>
    </w:pPr>
    <w:rPr>
      <w:b/>
      <w:kern w:val="1"/>
      <w:lang w:val="en-US"/>
    </w:rPr>
  </w:style>
  <w:style w:type="paragraph" w:styleId="Heading8">
    <w:name w:val="heading 8"/>
    <w:basedOn w:val="Normal"/>
    <w:next w:val="BodyText"/>
    <w:uiPriority w:val="99"/>
    <w:qFormat/>
    <w:pPr>
      <w:keepNext/>
      <w:numPr>
        <w:ilvl w:val="7"/>
        <w:numId w:val="1"/>
      </w:numPr>
      <w:spacing w:after="60"/>
      <w:outlineLvl w:val="7"/>
    </w:pPr>
    <w:rPr>
      <w:b/>
      <w:i/>
      <w:kern w:val="1"/>
      <w:lang w:val="en-US"/>
    </w:rPr>
  </w:style>
  <w:style w:type="paragraph" w:styleId="Heading9">
    <w:name w:val="heading 9"/>
    <w:basedOn w:val="Normal"/>
    <w:next w:val="BodyText"/>
    <w:uiPriority w:val="99"/>
    <w:qFormat/>
    <w:pPr>
      <w:keepNext/>
      <w:numPr>
        <w:ilvl w:val="8"/>
        <w:numId w:val="1"/>
      </w:numPr>
      <w:spacing w:after="60"/>
      <w:outlineLvl w:val="8"/>
    </w:pPr>
    <w:rPr>
      <w:b/>
      <w:i/>
      <w:kern w:val="1"/>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semiHidden/>
    <w:pPr>
      <w:spacing w:after="160"/>
    </w:pPr>
    <w:rPr>
      <w:lang w:val="en-US"/>
    </w:rPr>
  </w:style>
  <w:style w:type="character" w:customStyle="1" w:styleId="BodyTextChar">
    <w:name w:val="Body Text Char"/>
    <w:basedOn w:val="DefaultParagraphFont"/>
    <w:link w:val="BodyText"/>
    <w:semiHidden/>
    <w:rsid w:val="0076268C"/>
    <w:rPr>
      <w:rFonts w:ascii="Trebuchet MS" w:hAnsi="Trebuchet MS" w:cs="Arial"/>
      <w:szCs w:val="16"/>
      <w:lang w:val="en-US" w:eastAsia="zh-CN"/>
    </w:rPr>
  </w:style>
  <w:style w:type="paragraph" w:styleId="TOC1">
    <w:name w:val="toc 1"/>
    <w:basedOn w:val="Normal"/>
    <w:next w:val="Normal"/>
    <w:autoRedefine/>
    <w:uiPriority w:val="39"/>
    <w:unhideWhenUsed/>
    <w:rsid w:val="00F90C53"/>
    <w:pPr>
      <w:tabs>
        <w:tab w:val="left" w:pos="396"/>
        <w:tab w:val="right" w:leader="dot" w:pos="9175"/>
      </w:tabs>
      <w:spacing w:before="120"/>
      <w:ind w:left="0"/>
      <w:jc w:val="left"/>
    </w:pPr>
    <w:rPr>
      <w:rFonts w:cstheme="minorHAnsi"/>
      <w:b/>
      <w:bCs/>
      <w:caps/>
      <w:noProof/>
    </w:rPr>
  </w:style>
  <w:style w:type="character" w:styleId="PageNumber">
    <w:name w:val="page number"/>
    <w:semiHidden/>
    <w:rPr>
      <w:rFonts w:ascii="Times New Roman" w:hAnsi="Times New Roman" w:cs="Times New Roman"/>
      <w:strike w:val="0"/>
      <w:dstrike w:val="0"/>
      <w:position w:val="0"/>
      <w:sz w:val="16"/>
      <w:vertAlign w:val="baseline"/>
    </w:rPr>
  </w:style>
  <w:style w:type="character" w:styleId="CommentReference">
    <w:name w:val="annotation reference"/>
    <w:semiHidden/>
    <w:rPr>
      <w:sz w:val="16"/>
    </w:rPr>
  </w:style>
  <w:style w:type="paragraph" w:styleId="TOC2">
    <w:name w:val="toc 2"/>
    <w:basedOn w:val="Normal"/>
    <w:next w:val="Normal"/>
    <w:autoRedefine/>
    <w:uiPriority w:val="39"/>
    <w:unhideWhenUsed/>
    <w:rsid w:val="00CB12A0"/>
    <w:pPr>
      <w:tabs>
        <w:tab w:val="left" w:pos="502"/>
        <w:tab w:val="right" w:leader="dot" w:pos="9174"/>
      </w:tabs>
      <w:spacing w:before="60" w:after="0"/>
      <w:ind w:left="0"/>
      <w:jc w:val="left"/>
    </w:pPr>
    <w:rPr>
      <w:rFonts w:cstheme="minorHAnsi"/>
      <w:bCs/>
      <w:smallCaps/>
      <w:noProof/>
    </w:rPr>
  </w:style>
  <w:style w:type="character" w:styleId="Hyperlink">
    <w:name w:val="Hyperlink"/>
    <w:uiPriority w:val="99"/>
    <w:rPr>
      <w:color w:val="0000FF"/>
      <w:u w:val="single"/>
    </w:rPr>
  </w:style>
  <w:style w:type="character" w:styleId="FollowedHyperlink">
    <w:name w:val="FollowedHyperlink"/>
    <w:semiHidden/>
    <w:rPr>
      <w:color w:val="800080"/>
      <w:u w:val="single"/>
    </w:rPr>
  </w:style>
  <w:style w:type="paragraph" w:styleId="TOC3">
    <w:name w:val="toc 3"/>
    <w:basedOn w:val="Normal"/>
    <w:next w:val="Normal"/>
    <w:autoRedefine/>
    <w:uiPriority w:val="39"/>
    <w:unhideWhenUsed/>
    <w:rsid w:val="007855D5"/>
    <w:pPr>
      <w:tabs>
        <w:tab w:val="left" w:pos="666"/>
        <w:tab w:val="left" w:pos="1328"/>
        <w:tab w:val="right" w:leader="dot" w:pos="9174"/>
      </w:tabs>
      <w:suppressAutoHyphens w:val="0"/>
      <w:spacing w:before="0" w:after="0"/>
      <w:ind w:left="0" w:firstLine="576"/>
      <w:jc w:val="left"/>
    </w:pPr>
    <w:rPr>
      <w:rFonts w:cstheme="minorHAnsi"/>
      <w:i/>
      <w:noProof/>
    </w:rPr>
  </w:style>
  <w:style w:type="character" w:customStyle="1" w:styleId="CommentSubjectChar">
    <w:name w:val="Comment Subject Char"/>
    <w:basedOn w:val="DefaultParagraphFont"/>
    <w:rsid w:val="00DC0A6D"/>
    <w:rPr>
      <w:rFonts w:ascii="Arial" w:hAnsi="Arial" w:cs="Arial"/>
    </w:rPr>
  </w:style>
  <w:style w:type="paragraph" w:styleId="List">
    <w:name w:val="List"/>
    <w:basedOn w:val="Normal"/>
    <w:semiHidden/>
    <w:pPr>
      <w:spacing w:before="120"/>
      <w:ind w:left="720" w:hanging="720"/>
    </w:pPr>
  </w:style>
  <w:style w:type="paragraph" w:styleId="ListBullet">
    <w:name w:val="List Bullet"/>
    <w:basedOn w:val="Normal"/>
    <w:semiHidden/>
    <w:pPr>
      <w:numPr>
        <w:numId w:val="3"/>
      </w:numPr>
      <w:spacing w:before="60" w:after="60"/>
    </w:pPr>
  </w:style>
  <w:style w:type="paragraph" w:styleId="List2">
    <w:name w:val="List 2"/>
    <w:basedOn w:val="Normal"/>
    <w:semiHidden/>
    <w:pPr>
      <w:spacing w:before="120"/>
      <w:ind w:left="720" w:right="720" w:hanging="720"/>
    </w:pPr>
  </w:style>
  <w:style w:type="paragraph" w:styleId="Footer">
    <w:name w:val="footer"/>
    <w:basedOn w:val="BodyText"/>
    <w:uiPriority w:val="99"/>
    <w:pPr>
      <w:tabs>
        <w:tab w:val="center" w:pos="4153"/>
        <w:tab w:val="right" w:pos="8306"/>
      </w:tabs>
      <w:spacing w:before="0" w:after="0"/>
    </w:pPr>
    <w:rPr>
      <w:sz w:val="16"/>
    </w:rPr>
  </w:style>
  <w:style w:type="paragraph" w:styleId="FootnoteText">
    <w:name w:val="footnote text"/>
    <w:basedOn w:val="Normal"/>
    <w:semiHidden/>
  </w:style>
  <w:style w:type="paragraph" w:styleId="ListNumber">
    <w:name w:val="List Number"/>
    <w:basedOn w:val="Normal"/>
    <w:semiHidden/>
    <w:pPr>
      <w:numPr>
        <w:numId w:val="4"/>
      </w:numPr>
      <w:spacing w:before="60" w:after="60"/>
    </w:pPr>
  </w:style>
  <w:style w:type="paragraph" w:styleId="Header">
    <w:name w:val="header"/>
    <w:basedOn w:val="BodyText"/>
    <w:link w:val="HeaderChar"/>
    <w:uiPriority w:val="99"/>
    <w:pPr>
      <w:keepLines/>
      <w:tabs>
        <w:tab w:val="center" w:pos="4320"/>
        <w:tab w:val="right" w:pos="8640"/>
      </w:tabs>
      <w:spacing w:before="0" w:after="0"/>
    </w:pPr>
    <w:rPr>
      <w:rFonts w:cs="Times New Roman"/>
      <w:sz w:val="16"/>
    </w:rPr>
  </w:style>
  <w:style w:type="paragraph" w:styleId="CommentText">
    <w:name w:val="annotation text"/>
    <w:basedOn w:val="Normal"/>
    <w:link w:val="CommentTextChar"/>
    <w:semiHidden/>
  </w:style>
  <w:style w:type="paragraph" w:styleId="TOC4">
    <w:name w:val="toc 4"/>
    <w:basedOn w:val="Normal"/>
    <w:next w:val="Normal"/>
    <w:semiHidden/>
    <w:pPr>
      <w:spacing w:before="0" w:after="0"/>
      <w:ind w:left="0"/>
      <w:jc w:val="left"/>
    </w:pPr>
    <w:rPr>
      <w:rFonts w:cstheme="minorHAnsi"/>
    </w:rPr>
  </w:style>
  <w:style w:type="paragraph" w:styleId="TOC5">
    <w:name w:val="toc 5"/>
    <w:basedOn w:val="Normal"/>
    <w:next w:val="Normal"/>
    <w:semiHidden/>
    <w:pPr>
      <w:spacing w:before="0" w:after="0"/>
      <w:ind w:left="0"/>
      <w:jc w:val="left"/>
    </w:pPr>
    <w:rPr>
      <w:rFonts w:cstheme="minorHAnsi"/>
    </w:rPr>
  </w:style>
  <w:style w:type="paragraph" w:styleId="TOC6">
    <w:name w:val="toc 6"/>
    <w:basedOn w:val="Normal"/>
    <w:next w:val="Normal"/>
    <w:semiHidden/>
    <w:pPr>
      <w:spacing w:before="0" w:after="0"/>
      <w:ind w:left="0"/>
      <w:jc w:val="left"/>
    </w:pPr>
    <w:rPr>
      <w:rFonts w:cstheme="minorHAnsi"/>
    </w:rPr>
  </w:style>
  <w:style w:type="paragraph" w:styleId="TOC7">
    <w:name w:val="toc 7"/>
    <w:basedOn w:val="Normal"/>
    <w:next w:val="Normal"/>
    <w:semiHidden/>
    <w:pPr>
      <w:spacing w:before="0" w:after="0"/>
      <w:ind w:left="0"/>
      <w:jc w:val="left"/>
    </w:pPr>
    <w:rPr>
      <w:rFonts w:cstheme="minorHAnsi"/>
    </w:rPr>
  </w:style>
  <w:style w:type="paragraph" w:styleId="TOC8">
    <w:name w:val="toc 8"/>
    <w:basedOn w:val="Normal"/>
    <w:next w:val="Normal"/>
    <w:semiHidden/>
    <w:pPr>
      <w:spacing w:before="0" w:after="0"/>
      <w:ind w:left="0"/>
      <w:jc w:val="left"/>
    </w:pPr>
    <w:rPr>
      <w:rFonts w:cstheme="minorHAnsi"/>
    </w:rPr>
  </w:style>
  <w:style w:type="paragraph" w:styleId="TOC9">
    <w:name w:val="toc 9"/>
    <w:basedOn w:val="Normal"/>
    <w:next w:val="Normal"/>
    <w:semiHidden/>
    <w:pPr>
      <w:spacing w:before="0" w:after="0"/>
      <w:ind w:left="0"/>
      <w:jc w:val="left"/>
    </w:pPr>
    <w:rPr>
      <w:rFonts w:cstheme="minorHAnsi"/>
    </w:rPr>
  </w:style>
  <w:style w:type="paragraph" w:styleId="BodyText2">
    <w:name w:val="Body Text 2"/>
    <w:basedOn w:val="Normal"/>
    <w:semiHidden/>
    <w:rPr>
      <w:color w:val="000000"/>
    </w:rPr>
  </w:style>
  <w:style w:type="paragraph" w:styleId="BodyText3">
    <w:name w:val="Body Text 3"/>
    <w:basedOn w:val="Normal"/>
    <w:semiHidden/>
    <w:rPr>
      <w:color w:val="FF0000"/>
      <w:lang w:eastAsia="et-EE"/>
    </w:rPr>
  </w:style>
  <w:style w:type="paragraph" w:customStyle="1" w:styleId="Table">
    <w:name w:val="Table"/>
    <w:basedOn w:val="BodyText"/>
    <w:pPr>
      <w:numPr>
        <w:numId w:val="2"/>
      </w:numPr>
      <w:tabs>
        <w:tab w:val="left" w:pos="900"/>
      </w:tabs>
      <w:spacing w:before="60" w:after="0"/>
      <w:ind w:left="900" w:hanging="360"/>
    </w:pPr>
    <w:rPr>
      <w:lang w:val="en-GB"/>
    </w:rPr>
  </w:style>
  <w:style w:type="paragraph" w:styleId="BodyTextIndent">
    <w:name w:val="Body Text Indent"/>
    <w:basedOn w:val="Normal"/>
    <w:semiHidden/>
    <w:pPr>
      <w:ind w:firstLine="720"/>
    </w:pPr>
    <w:rPr>
      <w:color w:val="33CCCC"/>
      <w:lang w:eastAsia="et-EE"/>
    </w:rPr>
  </w:style>
  <w:style w:type="paragraph" w:styleId="BodyTextIndent2">
    <w:name w:val="Body Text Indent 2"/>
    <w:basedOn w:val="Normal"/>
    <w:semiHidden/>
    <w:pPr>
      <w:spacing w:before="0" w:after="0" w:line="360" w:lineRule="auto"/>
      <w:ind w:firstLine="720"/>
    </w:pPr>
    <w:rPr>
      <w:rFonts w:ascii="Times New Roman" w:hAnsi="Times New Roman" w:cs="Times New Roman"/>
    </w:rPr>
  </w:style>
  <w:style w:type="paragraph" w:styleId="BodyTextIndent3">
    <w:name w:val="Body Text Indent 3"/>
    <w:basedOn w:val="Normal"/>
    <w:semiHidden/>
    <w:pPr>
      <w:ind w:left="360"/>
    </w:pPr>
    <w:rPr>
      <w:lang w:val="en-US"/>
    </w:rPr>
  </w:style>
  <w:style w:type="paragraph" w:customStyle="1" w:styleId="TableContents">
    <w:name w:val="Table Contents"/>
    <w:basedOn w:val="BodyText"/>
    <w:pPr>
      <w:spacing w:before="0" w:after="120"/>
      <w:jc w:val="left"/>
    </w:pPr>
    <w:rPr>
      <w:rFonts w:ascii="Times New Roman" w:hAnsi="Times New Roman" w:cs="Times New Roman"/>
    </w:rPr>
  </w:style>
  <w:style w:type="paragraph" w:customStyle="1" w:styleId="TableHeading">
    <w:name w:val="Table Heading"/>
    <w:basedOn w:val="TableContents"/>
    <w:pPr>
      <w:jc w:val="center"/>
    </w:pPr>
    <w:rPr>
      <w:b/>
      <w:i/>
    </w:rPr>
  </w:style>
  <w:style w:type="paragraph" w:customStyle="1" w:styleId="Standard">
    <w:name w:val="Standard"/>
    <w:pPr>
      <w:suppressAutoHyphens/>
      <w:autoSpaceDE w:val="0"/>
      <w:spacing w:before="80"/>
      <w:ind w:left="567"/>
      <w:jc w:val="both"/>
    </w:pPr>
    <w:rPr>
      <w:sz w:val="24"/>
      <w:szCs w:val="24"/>
      <w:lang w:eastAsia="zh-CN"/>
    </w:rPr>
  </w:style>
  <w:style w:type="paragraph" w:customStyle="1" w:styleId="NormalVerdana">
    <w:name w:val="Normal + Verdana"/>
    <w:basedOn w:val="Standard"/>
    <w:rPr>
      <w:rFonts w:ascii="Verdana" w:hAnsi="Verdana" w:cs="Verdana"/>
      <w:sz w:val="16"/>
    </w:rPr>
  </w:style>
  <w:style w:type="paragraph" w:styleId="BlockText">
    <w:name w:val="Block Text"/>
    <w:basedOn w:val="Normal"/>
    <w:semiHidden/>
    <w:pPr>
      <w:tabs>
        <w:tab w:val="left" w:pos="709"/>
      </w:tabs>
      <w:spacing w:before="0" w:after="0" w:line="240" w:lineRule="atLeast"/>
      <w:ind w:right="-53"/>
    </w:pPr>
    <w:rPr>
      <w:rFonts w:ascii="Times New Roman" w:hAnsi="Times New Roman" w:cs="Times New Roman"/>
      <w:lang w:val="en-GB"/>
    </w:rPr>
  </w:style>
  <w:style w:type="paragraph" w:styleId="DocumentMap">
    <w:name w:val="Document Map"/>
    <w:basedOn w:val="Normal"/>
    <w:semiHidden/>
    <w:pPr>
      <w:shd w:val="clear" w:color="auto" w:fill="000080"/>
      <w:spacing w:before="0" w:after="0"/>
      <w:jc w:val="left"/>
    </w:pPr>
    <w:rPr>
      <w:rFonts w:ascii="Tahoma" w:hAnsi="Tahoma" w:cs="Tahoma"/>
      <w:lang w:val="en-GB"/>
    </w:rPr>
  </w:style>
  <w:style w:type="paragraph" w:styleId="Salutation">
    <w:name w:val="Salutation"/>
    <w:basedOn w:val="Normal"/>
    <w:next w:val="Normal"/>
    <w:semiHidden/>
    <w:pPr>
      <w:spacing w:before="0" w:after="0"/>
      <w:jc w:val="left"/>
    </w:pPr>
    <w:rPr>
      <w:rFonts w:ascii="Times New Roman" w:hAnsi="Times New Roman" w:cs="Times New Roman"/>
      <w:lang w:val="en-GB"/>
    </w:rPr>
  </w:style>
  <w:style w:type="paragraph" w:styleId="Date">
    <w:name w:val="Date"/>
    <w:basedOn w:val="Normal"/>
    <w:next w:val="Normal"/>
    <w:semiHidden/>
    <w:pPr>
      <w:spacing w:before="0" w:after="0"/>
      <w:ind w:left="4320"/>
      <w:jc w:val="left"/>
    </w:pPr>
    <w:rPr>
      <w:rFonts w:ascii="Times New Roman" w:hAnsi="Times New Roman" w:cs="Times New Roman"/>
      <w:lang w:val="en-GB"/>
    </w:rPr>
  </w:style>
  <w:style w:type="paragraph" w:styleId="Closing">
    <w:name w:val="Closing"/>
    <w:basedOn w:val="Normal"/>
    <w:semiHidden/>
    <w:pPr>
      <w:spacing w:before="0" w:after="0"/>
      <w:ind w:left="4320"/>
      <w:jc w:val="left"/>
    </w:pPr>
    <w:rPr>
      <w:rFonts w:ascii="Times New Roman" w:hAnsi="Times New Roman" w:cs="Times New Roman"/>
      <w:lang w:val="en-GB"/>
    </w:rPr>
  </w:style>
  <w:style w:type="paragraph" w:styleId="Signature">
    <w:name w:val="Signature"/>
    <w:basedOn w:val="Normal"/>
    <w:semiHidden/>
    <w:pPr>
      <w:spacing w:before="0" w:after="0"/>
      <w:ind w:left="4320"/>
      <w:jc w:val="left"/>
    </w:pPr>
    <w:rPr>
      <w:rFonts w:ascii="Times New Roman" w:hAnsi="Times New Roman" w:cs="Times New Roman"/>
      <w:lang w:val="en-GB"/>
    </w:rPr>
  </w:style>
  <w:style w:type="paragraph" w:customStyle="1" w:styleId="hsched1">
    <w:name w:val="hsched1"/>
    <w:basedOn w:val="Heading2"/>
    <w:pPr>
      <w:numPr>
        <w:ilvl w:val="0"/>
        <w:numId w:val="0"/>
      </w:numPr>
      <w:spacing w:before="120" w:after="0"/>
      <w:ind w:left="567" w:hanging="567"/>
      <w:jc w:val="left"/>
    </w:pPr>
    <w:rPr>
      <w:i/>
      <w:caps w:val="0"/>
      <w:lang w:val="ru-RU"/>
    </w:rPr>
  </w:style>
  <w:style w:type="paragraph" w:customStyle="1" w:styleId="Hangingindent">
    <w:name w:val="Hanging indent"/>
    <w:basedOn w:val="BodyText"/>
    <w:pPr>
      <w:tabs>
        <w:tab w:val="left" w:pos="567"/>
      </w:tabs>
      <w:spacing w:before="0" w:after="0"/>
      <w:ind w:hanging="283"/>
    </w:pPr>
    <w:rPr>
      <w:rFonts w:ascii="Times New Roman" w:hAnsi="Times New Roman" w:cs="Times New Roman"/>
      <w:sz w:val="24"/>
    </w:rPr>
  </w:style>
  <w:style w:type="paragraph" w:styleId="TOAHeading">
    <w:name w:val="toa heading"/>
    <w:basedOn w:val="Normal"/>
    <w:next w:val="Normal"/>
    <w:semiHidden/>
    <w:pPr>
      <w:spacing w:before="120" w:after="0" w:line="220" w:lineRule="atLeast"/>
      <w:ind w:left="0"/>
      <w:jc w:val="left"/>
    </w:pPr>
    <w:rPr>
      <w:b/>
      <w:bCs/>
      <w:szCs w:val="24"/>
      <w:lang w:val="en-GB"/>
    </w:rPr>
  </w:style>
  <w:style w:type="paragraph" w:styleId="ListParagraph">
    <w:name w:val="List Paragraph"/>
    <w:basedOn w:val="Normal"/>
    <w:link w:val="ListParagraphChar"/>
    <w:uiPriority w:val="34"/>
    <w:qFormat/>
    <w:rsid w:val="005E2EBF"/>
    <w:pPr>
      <w:numPr>
        <w:numId w:val="6"/>
      </w:numPr>
      <w:spacing w:before="0" w:after="60" w:line="276" w:lineRule="auto"/>
      <w:jc w:val="left"/>
    </w:pPr>
    <w:rPr>
      <w:rFonts w:ascii="Calibri" w:eastAsia="Calibri" w:hAnsi="Calibri" w:cs="Times New Roman"/>
    </w:rPr>
  </w:style>
  <w:style w:type="character" w:customStyle="1" w:styleId="ListParagraphChar">
    <w:name w:val="List Paragraph Char"/>
    <w:basedOn w:val="DefaultParagraphFont"/>
    <w:link w:val="ListParagraph"/>
    <w:uiPriority w:val="34"/>
    <w:rsid w:val="005E2EBF"/>
    <w:rPr>
      <w:rFonts w:ascii="Calibri" w:eastAsia="Calibri" w:hAnsi="Calibri"/>
      <w:sz w:val="22"/>
      <w:szCs w:val="22"/>
      <w:lang w:eastAsia="zh-CN"/>
    </w:rPr>
  </w:style>
  <w:style w:type="paragraph" w:customStyle="1" w:styleId="Tabelipis">
    <w:name w:val="Tabeli päis"/>
    <w:basedOn w:val="Normal"/>
    <w:rsid w:val="00DC0A6D"/>
    <w:pPr>
      <w:suppressLineNumbers/>
      <w:jc w:val="center"/>
    </w:pPr>
    <w:rPr>
      <w:b/>
      <w:bCs/>
    </w:rPr>
  </w:style>
  <w:style w:type="paragraph" w:customStyle="1" w:styleId="Default">
    <w:name w:val="Default"/>
    <w:pPr>
      <w:autoSpaceDE w:val="0"/>
      <w:autoSpaceDN w:val="0"/>
      <w:adjustRightInd w:val="0"/>
    </w:pPr>
    <w:rPr>
      <w:rFonts w:ascii="Verdana" w:hAnsi="Verdana" w:cs="Verdana"/>
      <w:color w:val="000000"/>
      <w:sz w:val="24"/>
      <w:szCs w:val="24"/>
    </w:rPr>
  </w:style>
  <w:style w:type="paragraph" w:customStyle="1" w:styleId="Keha">
    <w:name w:val="Keha"/>
    <w:basedOn w:val="Normal"/>
    <w:rsid w:val="00DC0A6D"/>
    <w:pPr>
      <w:widowControl w:val="0"/>
      <w:spacing w:before="120"/>
    </w:pPr>
    <w:rPr>
      <w:color w:val="000000"/>
      <w:szCs w:val="24"/>
      <w:lang w:val="en-GB"/>
    </w:rPr>
  </w:style>
  <w:style w:type="paragraph" w:customStyle="1" w:styleId="Keha-number">
    <w:name w:val="Keha -number"/>
    <w:basedOn w:val="BodyTextIndent"/>
    <w:pPr>
      <w:numPr>
        <w:numId w:val="5"/>
      </w:numPr>
    </w:pPr>
    <w:rPr>
      <w:color w:val="auto"/>
    </w:rPr>
  </w:style>
  <w:style w:type="paragraph" w:customStyle="1" w:styleId="StyleKehaBold">
    <w:name w:val="Style Keha + Bold"/>
    <w:basedOn w:val="Keha"/>
    <w:pPr>
      <w:spacing w:before="60" w:after="60"/>
    </w:pPr>
    <w:rPr>
      <w:b/>
      <w:bCs/>
    </w:rPr>
  </w:style>
  <w:style w:type="paragraph" w:styleId="PlainText">
    <w:name w:val="Plain Text"/>
    <w:basedOn w:val="Normal"/>
    <w:semiHidden/>
    <w:pPr>
      <w:suppressAutoHyphens w:val="0"/>
      <w:spacing w:before="0" w:after="0"/>
      <w:ind w:left="0"/>
      <w:jc w:val="left"/>
    </w:pPr>
    <w:rPr>
      <w:rFonts w:ascii="Courier New" w:hAnsi="Courier New" w:cs="Times New Roman"/>
      <w:szCs w:val="20"/>
      <w:lang w:val="en-AU" w:eastAsia="en-US"/>
    </w:rPr>
  </w:style>
  <w:style w:type="table" w:styleId="TableGrid">
    <w:name w:val="Table Grid"/>
    <w:basedOn w:val="TableNormal"/>
    <w:uiPriority w:val="39"/>
    <w:rsid w:val="007930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semiHidden/>
    <w:unhideWhenUsed/>
    <w:rsid w:val="00D06F65"/>
    <w:rPr>
      <w:color w:val="2B579A"/>
      <w:shd w:val="clear" w:color="auto" w:fill="E6E6E6"/>
    </w:rPr>
  </w:style>
  <w:style w:type="paragraph" w:customStyle="1" w:styleId="Vahepealkiriei-lhe-sisukorda">
    <w:name w:val="Vahepealkiri_ei-lähe-sisukorda."/>
    <w:basedOn w:val="ListParagraph"/>
    <w:link w:val="Vahepealkiriei-lhe-sisukordaChar"/>
    <w:qFormat/>
    <w:rsid w:val="00E04202"/>
    <w:pPr>
      <w:numPr>
        <w:ilvl w:val="1"/>
        <w:numId w:val="7"/>
      </w:numPr>
      <w:spacing w:before="240"/>
    </w:pPr>
    <w:rPr>
      <w:b/>
    </w:rPr>
  </w:style>
  <w:style w:type="character" w:customStyle="1" w:styleId="Vahepealkiriei-lhe-sisukordaChar">
    <w:name w:val="Vahepealkiri_ei-lähe-sisukorda. Char"/>
    <w:basedOn w:val="ListParagraphChar"/>
    <w:link w:val="Vahepealkiriei-lhe-sisukorda"/>
    <w:rsid w:val="00E04202"/>
    <w:rPr>
      <w:rFonts w:ascii="Calibri" w:eastAsia="Calibri" w:hAnsi="Calibri"/>
      <w:b/>
      <w:sz w:val="22"/>
      <w:szCs w:val="22"/>
      <w:lang w:eastAsia="zh-CN"/>
    </w:rPr>
  </w:style>
  <w:style w:type="character" w:customStyle="1" w:styleId="Mention2">
    <w:name w:val="Mention2"/>
    <w:basedOn w:val="DefaultParagraphFont"/>
    <w:uiPriority w:val="99"/>
    <w:semiHidden/>
    <w:unhideWhenUsed/>
    <w:rsid w:val="00125007"/>
    <w:rPr>
      <w:color w:val="2B579A"/>
      <w:shd w:val="clear" w:color="auto" w:fill="E6E6E6"/>
    </w:rPr>
  </w:style>
  <w:style w:type="character" w:customStyle="1" w:styleId="Mainimine1">
    <w:name w:val="Mainimine1"/>
    <w:basedOn w:val="DefaultParagraphFont"/>
    <w:uiPriority w:val="99"/>
    <w:semiHidden/>
    <w:unhideWhenUsed/>
    <w:rsid w:val="006E1AFC"/>
    <w:rPr>
      <w:color w:val="2B579A"/>
      <w:shd w:val="clear" w:color="auto" w:fill="E6E6E6"/>
    </w:rPr>
  </w:style>
  <w:style w:type="paragraph" w:styleId="BalloonText">
    <w:name w:val="Balloon Text"/>
    <w:basedOn w:val="Normal"/>
    <w:link w:val="BalloonTextChar"/>
    <w:uiPriority w:val="99"/>
    <w:semiHidden/>
    <w:unhideWhenUsed/>
    <w:rsid w:val="0012232E"/>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2232E"/>
    <w:rPr>
      <w:rFonts w:ascii="Segoe UI" w:hAnsi="Segoe UI" w:cs="Segoe UI"/>
      <w:sz w:val="18"/>
      <w:szCs w:val="18"/>
      <w:lang w:eastAsia="zh-CN"/>
    </w:rPr>
  </w:style>
  <w:style w:type="character" w:customStyle="1" w:styleId="UnresolvedMention1">
    <w:name w:val="Unresolved Mention1"/>
    <w:basedOn w:val="DefaultParagraphFont"/>
    <w:uiPriority w:val="99"/>
    <w:semiHidden/>
    <w:unhideWhenUsed/>
    <w:rsid w:val="00E43B7B"/>
    <w:rPr>
      <w:color w:val="808080"/>
      <w:shd w:val="clear" w:color="auto" w:fill="E6E6E6"/>
    </w:rPr>
  </w:style>
  <w:style w:type="paragraph" w:styleId="CommentSubject">
    <w:name w:val="annotation subject"/>
    <w:basedOn w:val="CommentText"/>
    <w:next w:val="CommentText"/>
    <w:link w:val="CommentSubjectChar1"/>
    <w:uiPriority w:val="99"/>
    <w:semiHidden/>
    <w:unhideWhenUsed/>
    <w:rsid w:val="00BC4485"/>
    <w:rPr>
      <w:b/>
      <w:bCs/>
      <w:sz w:val="20"/>
      <w:szCs w:val="20"/>
    </w:rPr>
  </w:style>
  <w:style w:type="character" w:customStyle="1" w:styleId="CommentTextChar">
    <w:name w:val="Comment Text Char"/>
    <w:basedOn w:val="DefaultParagraphFont"/>
    <w:link w:val="CommentText"/>
    <w:semiHidden/>
    <w:rsid w:val="00BC4485"/>
    <w:rPr>
      <w:rFonts w:asciiTheme="minorHAnsi" w:hAnsiTheme="minorHAnsi" w:cs="Arial"/>
      <w:sz w:val="22"/>
      <w:szCs w:val="22"/>
      <w:lang w:eastAsia="zh-CN"/>
    </w:rPr>
  </w:style>
  <w:style w:type="character" w:customStyle="1" w:styleId="CommentSubjectChar1">
    <w:name w:val="Comment Subject Char1"/>
    <w:basedOn w:val="CommentTextChar"/>
    <w:link w:val="CommentSubject"/>
    <w:uiPriority w:val="99"/>
    <w:semiHidden/>
    <w:rsid w:val="00BC4485"/>
    <w:rPr>
      <w:rFonts w:asciiTheme="minorHAnsi" w:hAnsiTheme="minorHAnsi" w:cs="Arial"/>
      <w:b/>
      <w:bCs/>
      <w:sz w:val="22"/>
      <w:szCs w:val="22"/>
      <w:lang w:eastAsia="zh-CN"/>
    </w:rPr>
  </w:style>
  <w:style w:type="character" w:customStyle="1" w:styleId="Heading3Char">
    <w:name w:val="Heading 3 Char"/>
    <w:aliases w:val="Heading 3 Char1 Char"/>
    <w:basedOn w:val="DefaultParagraphFont"/>
    <w:link w:val="Heading3"/>
    <w:rsid w:val="008E4DC2"/>
    <w:rPr>
      <w:rFonts w:asciiTheme="majorHAnsi" w:hAnsiTheme="majorHAnsi" w:cs="Arial"/>
      <w:b/>
      <w:sz w:val="24"/>
      <w:lang w:eastAsia="zh-CN"/>
    </w:rPr>
  </w:style>
  <w:style w:type="character" w:styleId="UnresolvedMention">
    <w:name w:val="Unresolved Mention"/>
    <w:basedOn w:val="DefaultParagraphFont"/>
    <w:uiPriority w:val="99"/>
    <w:semiHidden/>
    <w:unhideWhenUsed/>
    <w:rsid w:val="0043173B"/>
    <w:rPr>
      <w:color w:val="808080"/>
      <w:shd w:val="clear" w:color="auto" w:fill="E6E6E6"/>
    </w:rPr>
  </w:style>
  <w:style w:type="paragraph" w:customStyle="1" w:styleId="Normal12pt">
    <w:name w:val="Normal + 12 pt"/>
    <w:basedOn w:val="Normal"/>
    <w:link w:val="Normal12ptChar"/>
    <w:rsid w:val="00190741"/>
    <w:pPr>
      <w:suppressAutoHyphens w:val="0"/>
      <w:spacing w:before="0" w:after="0"/>
      <w:ind w:left="0"/>
      <w:jc w:val="left"/>
    </w:pPr>
    <w:rPr>
      <w:rFonts w:ascii="Times New Roman" w:hAnsi="Times New Roman" w:cs="Times New Roman"/>
      <w:sz w:val="24"/>
      <w:szCs w:val="20"/>
      <w:lang w:eastAsia="en-US"/>
    </w:rPr>
  </w:style>
  <w:style w:type="character" w:customStyle="1" w:styleId="Normal12ptChar">
    <w:name w:val="Normal + 12 pt Char"/>
    <w:link w:val="Normal12pt"/>
    <w:rsid w:val="00190741"/>
    <w:rPr>
      <w:sz w:val="24"/>
      <w:lang w:eastAsia="en-US"/>
    </w:rPr>
  </w:style>
  <w:style w:type="character" w:styleId="BookTitle">
    <w:name w:val="Book Title"/>
    <w:basedOn w:val="DefaultParagraphFont"/>
    <w:uiPriority w:val="33"/>
    <w:qFormat/>
    <w:rsid w:val="00E0699E"/>
    <w:rPr>
      <w:b/>
      <w:bCs/>
      <w:i/>
      <w:iCs/>
      <w:spacing w:val="5"/>
    </w:rPr>
  </w:style>
  <w:style w:type="character" w:styleId="IntenseReference">
    <w:name w:val="Intense Reference"/>
    <w:basedOn w:val="DefaultParagraphFont"/>
    <w:uiPriority w:val="32"/>
    <w:qFormat/>
    <w:rsid w:val="00A134D3"/>
    <w:rPr>
      <w:b/>
      <w:bCs/>
      <w:smallCaps/>
      <w:color w:val="5B9BD5" w:themeColor="accent1"/>
      <w:spacing w:val="5"/>
    </w:rPr>
  </w:style>
  <w:style w:type="character" w:customStyle="1" w:styleId="test">
    <w:name w:val="test"/>
    <w:basedOn w:val="DefaultParagraphFont"/>
    <w:rsid w:val="005765AE"/>
  </w:style>
  <w:style w:type="character" w:customStyle="1" w:styleId="HeaderChar">
    <w:name w:val="Header Char"/>
    <w:basedOn w:val="DefaultParagraphFont"/>
    <w:link w:val="Header"/>
    <w:uiPriority w:val="99"/>
    <w:rsid w:val="00FD4F6C"/>
    <w:rPr>
      <w:rFonts w:asciiTheme="minorHAnsi" w:hAnsiTheme="minorHAnsi"/>
      <w:sz w:val="16"/>
      <w:szCs w:val="22"/>
      <w:lang w:val="en-US" w:eastAsia="zh-CN"/>
    </w:rPr>
  </w:style>
  <w:style w:type="character" w:styleId="Strong">
    <w:name w:val="Strong"/>
    <w:basedOn w:val="DefaultParagraphFont"/>
    <w:uiPriority w:val="22"/>
    <w:qFormat/>
    <w:rsid w:val="000E69D9"/>
    <w:rPr>
      <w:b/>
      <w:bCs/>
    </w:rPr>
  </w:style>
  <w:style w:type="paragraph" w:styleId="NormalWeb">
    <w:name w:val="Normal (Web)"/>
    <w:basedOn w:val="Normal"/>
    <w:uiPriority w:val="99"/>
    <w:semiHidden/>
    <w:unhideWhenUsed/>
    <w:rsid w:val="000E69D9"/>
    <w:pPr>
      <w:suppressAutoHyphens w:val="0"/>
      <w:spacing w:before="100" w:beforeAutospacing="1" w:after="100" w:afterAutospacing="1"/>
      <w:ind w:left="0"/>
      <w:jc w:val="left"/>
    </w:pPr>
    <w:rPr>
      <w:rFonts w:ascii="Times New Roman" w:hAnsi="Times New Roman" w:cs="Times New Roman"/>
      <w:sz w:val="24"/>
      <w:szCs w:val="24"/>
      <w:lang w:eastAsia="et-EE"/>
    </w:rPr>
  </w:style>
  <w:style w:type="character" w:customStyle="1" w:styleId="tyhik">
    <w:name w:val="tyhik"/>
    <w:basedOn w:val="DefaultParagraphFont"/>
    <w:rsid w:val="000E69D9"/>
  </w:style>
  <w:style w:type="table" w:customStyle="1" w:styleId="TableGrid3">
    <w:name w:val="Table Grid3"/>
    <w:basedOn w:val="TableNormal"/>
    <w:next w:val="TableGrid"/>
    <w:uiPriority w:val="59"/>
    <w:rsid w:val="005F041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7681757">
      <w:bodyDiv w:val="1"/>
      <w:marLeft w:val="0"/>
      <w:marRight w:val="0"/>
      <w:marTop w:val="0"/>
      <w:marBottom w:val="0"/>
      <w:divBdr>
        <w:top w:val="none" w:sz="0" w:space="0" w:color="auto"/>
        <w:left w:val="none" w:sz="0" w:space="0" w:color="auto"/>
        <w:bottom w:val="none" w:sz="0" w:space="0" w:color="auto"/>
        <w:right w:val="none" w:sz="0" w:space="0" w:color="auto"/>
      </w:divBdr>
    </w:div>
    <w:div w:id="117066638">
      <w:bodyDiv w:val="1"/>
      <w:marLeft w:val="0"/>
      <w:marRight w:val="0"/>
      <w:marTop w:val="0"/>
      <w:marBottom w:val="0"/>
      <w:divBdr>
        <w:top w:val="none" w:sz="0" w:space="0" w:color="auto"/>
        <w:left w:val="none" w:sz="0" w:space="0" w:color="auto"/>
        <w:bottom w:val="none" w:sz="0" w:space="0" w:color="auto"/>
        <w:right w:val="none" w:sz="0" w:space="0" w:color="auto"/>
      </w:divBdr>
    </w:div>
    <w:div w:id="207231222">
      <w:bodyDiv w:val="1"/>
      <w:marLeft w:val="0"/>
      <w:marRight w:val="0"/>
      <w:marTop w:val="0"/>
      <w:marBottom w:val="0"/>
      <w:divBdr>
        <w:top w:val="none" w:sz="0" w:space="0" w:color="auto"/>
        <w:left w:val="none" w:sz="0" w:space="0" w:color="auto"/>
        <w:bottom w:val="none" w:sz="0" w:space="0" w:color="auto"/>
        <w:right w:val="none" w:sz="0" w:space="0" w:color="auto"/>
      </w:divBdr>
    </w:div>
    <w:div w:id="283004789">
      <w:bodyDiv w:val="1"/>
      <w:marLeft w:val="0"/>
      <w:marRight w:val="0"/>
      <w:marTop w:val="0"/>
      <w:marBottom w:val="0"/>
      <w:divBdr>
        <w:top w:val="none" w:sz="0" w:space="0" w:color="auto"/>
        <w:left w:val="none" w:sz="0" w:space="0" w:color="auto"/>
        <w:bottom w:val="none" w:sz="0" w:space="0" w:color="auto"/>
        <w:right w:val="none" w:sz="0" w:space="0" w:color="auto"/>
      </w:divBdr>
    </w:div>
    <w:div w:id="401757712">
      <w:bodyDiv w:val="1"/>
      <w:marLeft w:val="0"/>
      <w:marRight w:val="0"/>
      <w:marTop w:val="0"/>
      <w:marBottom w:val="0"/>
      <w:divBdr>
        <w:top w:val="none" w:sz="0" w:space="0" w:color="auto"/>
        <w:left w:val="none" w:sz="0" w:space="0" w:color="auto"/>
        <w:bottom w:val="none" w:sz="0" w:space="0" w:color="auto"/>
        <w:right w:val="none" w:sz="0" w:space="0" w:color="auto"/>
      </w:divBdr>
    </w:div>
    <w:div w:id="414983258">
      <w:bodyDiv w:val="1"/>
      <w:marLeft w:val="0"/>
      <w:marRight w:val="0"/>
      <w:marTop w:val="0"/>
      <w:marBottom w:val="0"/>
      <w:divBdr>
        <w:top w:val="none" w:sz="0" w:space="0" w:color="auto"/>
        <w:left w:val="none" w:sz="0" w:space="0" w:color="auto"/>
        <w:bottom w:val="none" w:sz="0" w:space="0" w:color="auto"/>
        <w:right w:val="none" w:sz="0" w:space="0" w:color="auto"/>
      </w:divBdr>
    </w:div>
    <w:div w:id="514929793">
      <w:bodyDiv w:val="1"/>
      <w:marLeft w:val="0"/>
      <w:marRight w:val="0"/>
      <w:marTop w:val="0"/>
      <w:marBottom w:val="0"/>
      <w:divBdr>
        <w:top w:val="none" w:sz="0" w:space="0" w:color="auto"/>
        <w:left w:val="none" w:sz="0" w:space="0" w:color="auto"/>
        <w:bottom w:val="none" w:sz="0" w:space="0" w:color="auto"/>
        <w:right w:val="none" w:sz="0" w:space="0" w:color="auto"/>
      </w:divBdr>
    </w:div>
    <w:div w:id="573008818">
      <w:bodyDiv w:val="1"/>
      <w:marLeft w:val="0"/>
      <w:marRight w:val="0"/>
      <w:marTop w:val="0"/>
      <w:marBottom w:val="0"/>
      <w:divBdr>
        <w:top w:val="none" w:sz="0" w:space="0" w:color="auto"/>
        <w:left w:val="none" w:sz="0" w:space="0" w:color="auto"/>
        <w:bottom w:val="none" w:sz="0" w:space="0" w:color="auto"/>
        <w:right w:val="none" w:sz="0" w:space="0" w:color="auto"/>
      </w:divBdr>
    </w:div>
    <w:div w:id="702677620">
      <w:bodyDiv w:val="1"/>
      <w:marLeft w:val="0"/>
      <w:marRight w:val="0"/>
      <w:marTop w:val="0"/>
      <w:marBottom w:val="0"/>
      <w:divBdr>
        <w:top w:val="none" w:sz="0" w:space="0" w:color="auto"/>
        <w:left w:val="none" w:sz="0" w:space="0" w:color="auto"/>
        <w:bottom w:val="none" w:sz="0" w:space="0" w:color="auto"/>
        <w:right w:val="none" w:sz="0" w:space="0" w:color="auto"/>
      </w:divBdr>
    </w:div>
    <w:div w:id="737673829">
      <w:bodyDiv w:val="1"/>
      <w:marLeft w:val="0"/>
      <w:marRight w:val="0"/>
      <w:marTop w:val="0"/>
      <w:marBottom w:val="0"/>
      <w:divBdr>
        <w:top w:val="none" w:sz="0" w:space="0" w:color="auto"/>
        <w:left w:val="none" w:sz="0" w:space="0" w:color="auto"/>
        <w:bottom w:val="none" w:sz="0" w:space="0" w:color="auto"/>
        <w:right w:val="none" w:sz="0" w:space="0" w:color="auto"/>
      </w:divBdr>
    </w:div>
    <w:div w:id="801314259">
      <w:bodyDiv w:val="1"/>
      <w:marLeft w:val="0"/>
      <w:marRight w:val="0"/>
      <w:marTop w:val="0"/>
      <w:marBottom w:val="0"/>
      <w:divBdr>
        <w:top w:val="none" w:sz="0" w:space="0" w:color="auto"/>
        <w:left w:val="none" w:sz="0" w:space="0" w:color="auto"/>
        <w:bottom w:val="none" w:sz="0" w:space="0" w:color="auto"/>
        <w:right w:val="none" w:sz="0" w:space="0" w:color="auto"/>
      </w:divBdr>
    </w:div>
    <w:div w:id="801994160">
      <w:bodyDiv w:val="1"/>
      <w:marLeft w:val="0"/>
      <w:marRight w:val="0"/>
      <w:marTop w:val="0"/>
      <w:marBottom w:val="0"/>
      <w:divBdr>
        <w:top w:val="none" w:sz="0" w:space="0" w:color="auto"/>
        <w:left w:val="none" w:sz="0" w:space="0" w:color="auto"/>
        <w:bottom w:val="none" w:sz="0" w:space="0" w:color="auto"/>
        <w:right w:val="none" w:sz="0" w:space="0" w:color="auto"/>
      </w:divBdr>
    </w:div>
    <w:div w:id="832647483">
      <w:bodyDiv w:val="1"/>
      <w:marLeft w:val="0"/>
      <w:marRight w:val="0"/>
      <w:marTop w:val="0"/>
      <w:marBottom w:val="0"/>
      <w:divBdr>
        <w:top w:val="none" w:sz="0" w:space="0" w:color="auto"/>
        <w:left w:val="none" w:sz="0" w:space="0" w:color="auto"/>
        <w:bottom w:val="none" w:sz="0" w:space="0" w:color="auto"/>
        <w:right w:val="none" w:sz="0" w:space="0" w:color="auto"/>
      </w:divBdr>
    </w:div>
    <w:div w:id="866059863">
      <w:bodyDiv w:val="1"/>
      <w:marLeft w:val="0"/>
      <w:marRight w:val="0"/>
      <w:marTop w:val="0"/>
      <w:marBottom w:val="0"/>
      <w:divBdr>
        <w:top w:val="none" w:sz="0" w:space="0" w:color="auto"/>
        <w:left w:val="none" w:sz="0" w:space="0" w:color="auto"/>
        <w:bottom w:val="none" w:sz="0" w:space="0" w:color="auto"/>
        <w:right w:val="none" w:sz="0" w:space="0" w:color="auto"/>
      </w:divBdr>
      <w:divsChild>
        <w:div w:id="1734965610">
          <w:marLeft w:val="0"/>
          <w:marRight w:val="0"/>
          <w:marTop w:val="0"/>
          <w:marBottom w:val="0"/>
          <w:divBdr>
            <w:top w:val="none" w:sz="0" w:space="0" w:color="auto"/>
            <w:left w:val="none" w:sz="0" w:space="0" w:color="auto"/>
            <w:bottom w:val="none" w:sz="0" w:space="0" w:color="auto"/>
            <w:right w:val="none" w:sz="0" w:space="0" w:color="auto"/>
          </w:divBdr>
        </w:div>
      </w:divsChild>
    </w:div>
    <w:div w:id="1145046849">
      <w:bodyDiv w:val="1"/>
      <w:marLeft w:val="0"/>
      <w:marRight w:val="0"/>
      <w:marTop w:val="0"/>
      <w:marBottom w:val="0"/>
      <w:divBdr>
        <w:top w:val="none" w:sz="0" w:space="0" w:color="auto"/>
        <w:left w:val="none" w:sz="0" w:space="0" w:color="auto"/>
        <w:bottom w:val="none" w:sz="0" w:space="0" w:color="auto"/>
        <w:right w:val="none" w:sz="0" w:space="0" w:color="auto"/>
      </w:divBdr>
    </w:div>
    <w:div w:id="1294218566">
      <w:bodyDiv w:val="1"/>
      <w:marLeft w:val="0"/>
      <w:marRight w:val="0"/>
      <w:marTop w:val="0"/>
      <w:marBottom w:val="0"/>
      <w:divBdr>
        <w:top w:val="none" w:sz="0" w:space="0" w:color="auto"/>
        <w:left w:val="none" w:sz="0" w:space="0" w:color="auto"/>
        <w:bottom w:val="none" w:sz="0" w:space="0" w:color="auto"/>
        <w:right w:val="none" w:sz="0" w:space="0" w:color="auto"/>
      </w:divBdr>
    </w:div>
    <w:div w:id="1327780616">
      <w:bodyDiv w:val="1"/>
      <w:marLeft w:val="0"/>
      <w:marRight w:val="0"/>
      <w:marTop w:val="0"/>
      <w:marBottom w:val="0"/>
      <w:divBdr>
        <w:top w:val="none" w:sz="0" w:space="0" w:color="auto"/>
        <w:left w:val="none" w:sz="0" w:space="0" w:color="auto"/>
        <w:bottom w:val="none" w:sz="0" w:space="0" w:color="auto"/>
        <w:right w:val="none" w:sz="0" w:space="0" w:color="auto"/>
      </w:divBdr>
    </w:div>
    <w:div w:id="1339187086">
      <w:bodyDiv w:val="1"/>
      <w:marLeft w:val="0"/>
      <w:marRight w:val="0"/>
      <w:marTop w:val="0"/>
      <w:marBottom w:val="0"/>
      <w:divBdr>
        <w:top w:val="none" w:sz="0" w:space="0" w:color="auto"/>
        <w:left w:val="none" w:sz="0" w:space="0" w:color="auto"/>
        <w:bottom w:val="none" w:sz="0" w:space="0" w:color="auto"/>
        <w:right w:val="none" w:sz="0" w:space="0" w:color="auto"/>
      </w:divBdr>
    </w:div>
    <w:div w:id="1395661420">
      <w:bodyDiv w:val="1"/>
      <w:marLeft w:val="0"/>
      <w:marRight w:val="0"/>
      <w:marTop w:val="0"/>
      <w:marBottom w:val="0"/>
      <w:divBdr>
        <w:top w:val="none" w:sz="0" w:space="0" w:color="auto"/>
        <w:left w:val="none" w:sz="0" w:space="0" w:color="auto"/>
        <w:bottom w:val="none" w:sz="0" w:space="0" w:color="auto"/>
        <w:right w:val="none" w:sz="0" w:space="0" w:color="auto"/>
      </w:divBdr>
    </w:div>
    <w:div w:id="1454859011">
      <w:bodyDiv w:val="1"/>
      <w:marLeft w:val="0"/>
      <w:marRight w:val="0"/>
      <w:marTop w:val="0"/>
      <w:marBottom w:val="0"/>
      <w:divBdr>
        <w:top w:val="none" w:sz="0" w:space="0" w:color="auto"/>
        <w:left w:val="none" w:sz="0" w:space="0" w:color="auto"/>
        <w:bottom w:val="none" w:sz="0" w:space="0" w:color="auto"/>
        <w:right w:val="none" w:sz="0" w:space="0" w:color="auto"/>
      </w:divBdr>
    </w:div>
    <w:div w:id="1489858155">
      <w:bodyDiv w:val="1"/>
      <w:marLeft w:val="0"/>
      <w:marRight w:val="0"/>
      <w:marTop w:val="0"/>
      <w:marBottom w:val="0"/>
      <w:divBdr>
        <w:top w:val="none" w:sz="0" w:space="0" w:color="auto"/>
        <w:left w:val="none" w:sz="0" w:space="0" w:color="auto"/>
        <w:bottom w:val="none" w:sz="0" w:space="0" w:color="auto"/>
        <w:right w:val="none" w:sz="0" w:space="0" w:color="auto"/>
      </w:divBdr>
    </w:div>
    <w:div w:id="1701397558">
      <w:bodyDiv w:val="1"/>
      <w:marLeft w:val="0"/>
      <w:marRight w:val="0"/>
      <w:marTop w:val="0"/>
      <w:marBottom w:val="0"/>
      <w:divBdr>
        <w:top w:val="none" w:sz="0" w:space="0" w:color="auto"/>
        <w:left w:val="none" w:sz="0" w:space="0" w:color="auto"/>
        <w:bottom w:val="none" w:sz="0" w:space="0" w:color="auto"/>
        <w:right w:val="none" w:sz="0" w:space="0" w:color="auto"/>
      </w:divBdr>
    </w:div>
    <w:div w:id="1820687257">
      <w:bodyDiv w:val="1"/>
      <w:marLeft w:val="0"/>
      <w:marRight w:val="0"/>
      <w:marTop w:val="0"/>
      <w:marBottom w:val="0"/>
      <w:divBdr>
        <w:top w:val="none" w:sz="0" w:space="0" w:color="auto"/>
        <w:left w:val="none" w:sz="0" w:space="0" w:color="auto"/>
        <w:bottom w:val="none" w:sz="0" w:space="0" w:color="auto"/>
        <w:right w:val="none" w:sz="0" w:space="0" w:color="auto"/>
      </w:divBdr>
    </w:div>
    <w:div w:id="2085255041">
      <w:bodyDiv w:val="1"/>
      <w:marLeft w:val="0"/>
      <w:marRight w:val="0"/>
      <w:marTop w:val="0"/>
      <w:marBottom w:val="0"/>
      <w:divBdr>
        <w:top w:val="none" w:sz="0" w:space="0" w:color="auto"/>
        <w:left w:val="none" w:sz="0" w:space="0" w:color="auto"/>
        <w:bottom w:val="none" w:sz="0" w:space="0" w:color="auto"/>
        <w:right w:val="none" w:sz="0" w:space="0" w:color="auto"/>
      </w:divBdr>
    </w:div>
    <w:div w:id="21331368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nfo@landverk.ee" TargetMode="External"/><Relationship Id="rId13" Type="http://schemas.openxmlformats.org/officeDocument/2006/relationships/image" Target="media/image2.png"/><Relationship Id="rId18" Type="http://schemas.openxmlformats.org/officeDocument/2006/relationships/image" Target="media/image5.emf"/><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mailto:ott@landverk.ee" TargetMode="External"/><Relationship Id="rId2" Type="http://schemas.openxmlformats.org/officeDocument/2006/relationships/numbering" Target="numbering.xml"/><Relationship Id="rId16" Type="http://schemas.openxmlformats.org/officeDocument/2006/relationships/hyperlink" Target="http://www.landverk.ee/" TargetMode="External"/><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8919C4-7E58-404E-8D04-B988D046DB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3704</TotalTime>
  <Pages>19</Pages>
  <Words>4280</Words>
  <Characters>24829</Characters>
  <Application>Microsoft Office Word</Application>
  <DocSecurity>0</DocSecurity>
  <Lines>206</Lines>
  <Paragraphs>58</Paragraphs>
  <ScaleCrop>false</ScaleCrop>
  <HeadingPairs>
    <vt:vector size="4" baseType="variant">
      <vt:variant>
        <vt:lpstr>Title</vt:lpstr>
      </vt:variant>
      <vt:variant>
        <vt:i4>1</vt:i4>
      </vt:variant>
      <vt:variant>
        <vt:lpstr>Pealkiri</vt:lpstr>
      </vt:variant>
      <vt:variant>
        <vt:i4>1</vt:i4>
      </vt:variant>
    </vt:vector>
  </HeadingPairs>
  <TitlesOfParts>
    <vt:vector size="2" baseType="lpstr">
      <vt:lpstr> </vt:lpstr>
      <vt:lpstr> </vt:lpstr>
    </vt:vector>
  </TitlesOfParts>
  <Company>Microsoft</Company>
  <LinksUpToDate>false</LinksUpToDate>
  <CharactersWithSpaces>29051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Landverk OÜ</dc:creator>
  <cp:keywords/>
  <cp:lastModifiedBy>Jaan Vagula</cp:lastModifiedBy>
  <cp:revision>870</cp:revision>
  <cp:lastPrinted>2024-07-24T07:46:00Z</cp:lastPrinted>
  <dcterms:created xsi:type="dcterms:W3CDTF">2017-10-17T05:35:00Z</dcterms:created>
  <dcterms:modified xsi:type="dcterms:W3CDTF">2024-09-04T05:56:00Z</dcterms:modified>
</cp:coreProperties>
</file>