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1A1D" w14:textId="40F89189" w:rsidR="00FA28FD" w:rsidRPr="00FE312E" w:rsidRDefault="00FA28FD" w:rsidP="00FA28FD">
      <w:pPr>
        <w:jc w:val="both"/>
        <w:rPr>
          <w:b/>
          <w:bCs/>
        </w:rPr>
      </w:pPr>
      <w:r w:rsidRPr="00FE312E">
        <w:rPr>
          <w:b/>
          <w:bCs/>
        </w:rPr>
        <w:t>LIIKLUSSKEEM</w:t>
      </w:r>
      <w:r w:rsidR="00FE312E" w:rsidRPr="00FE312E">
        <w:rPr>
          <w:b/>
          <w:bCs/>
        </w:rPr>
        <w:t xml:space="preserve"> </w:t>
      </w:r>
      <w:r w:rsidRPr="00FE312E">
        <w:rPr>
          <w:b/>
          <w:bCs/>
        </w:rPr>
        <w:t>17.05.2025 Elva linn</w:t>
      </w:r>
    </w:p>
    <w:p w14:paraId="3E45D4AB" w14:textId="36C7C34F" w:rsidR="00FA28FD" w:rsidRDefault="00FA28FD" w:rsidP="00FA28FD">
      <w:pPr>
        <w:jc w:val="both"/>
      </w:pPr>
      <w:r>
        <w:t xml:space="preserve">Seoses LÕPK kutsemeistrivõistlustega LÕUNA ELIITKOMANDO 2025 </w:t>
      </w:r>
      <w:r w:rsidR="00FE312E">
        <w:t xml:space="preserve">on 17.05.2025 ajavahemikul 08.00 – 17.00 suletud liikluseks Elva linnas Kesk tänav Elva </w:t>
      </w:r>
      <w:r w:rsidR="00634A24">
        <w:t>K</w:t>
      </w:r>
      <w:r w:rsidR="00FE312E">
        <w:t>ultuurikeskuse</w:t>
      </w:r>
      <w:r w:rsidR="00634A24">
        <w:t xml:space="preserve"> (Kesk 30, Elva)</w:t>
      </w:r>
      <w:r w:rsidR="00FE312E">
        <w:t xml:space="preserve"> ja Elva vallavalitsuse</w:t>
      </w:r>
      <w:r w:rsidR="00634A24">
        <w:t xml:space="preserve"> (Kesk 32, Elva)</w:t>
      </w:r>
      <w:r w:rsidR="00FE312E">
        <w:t xml:space="preserve"> hoone ees. </w:t>
      </w:r>
      <w:r w:rsidR="00B14AF6">
        <w:t>Parkimiseks ei saa eelmainitud ajavahemikul kasutada Elva Kultuurikeskuse parklat.</w:t>
      </w:r>
    </w:p>
    <w:p w14:paraId="65D21065" w14:textId="26DCEBF5" w:rsidR="00FA28FD" w:rsidRDefault="00B14AF6" w:rsidP="00FA28FD">
      <w:pPr>
        <w:jc w:val="both"/>
      </w:pPr>
      <w:r w:rsidRPr="00FE312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528CC32" wp14:editId="183E3124">
            <wp:simplePos x="0" y="0"/>
            <wp:positionH relativeFrom="margin">
              <wp:posOffset>3618230</wp:posOffset>
            </wp:positionH>
            <wp:positionV relativeFrom="margin">
              <wp:posOffset>2540000</wp:posOffset>
            </wp:positionV>
            <wp:extent cx="237490" cy="237490"/>
            <wp:effectExtent l="0" t="0" r="0" b="0"/>
            <wp:wrapSquare wrapText="bothSides"/>
            <wp:docPr id="12359446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312E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5AC3066" wp14:editId="384C8FB7">
            <wp:simplePos x="0" y="0"/>
            <wp:positionH relativeFrom="margin">
              <wp:posOffset>1816100</wp:posOffset>
            </wp:positionH>
            <wp:positionV relativeFrom="margin">
              <wp:posOffset>3136900</wp:posOffset>
            </wp:positionV>
            <wp:extent cx="236220" cy="234950"/>
            <wp:effectExtent l="0" t="0" r="0" b="0"/>
            <wp:wrapSquare wrapText="bothSides"/>
            <wp:docPr id="2899311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312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FF211A5" wp14:editId="3807A963">
            <wp:simplePos x="0" y="0"/>
            <wp:positionH relativeFrom="margin">
              <wp:posOffset>227965</wp:posOffset>
            </wp:positionH>
            <wp:positionV relativeFrom="margin">
              <wp:posOffset>1941830</wp:posOffset>
            </wp:positionV>
            <wp:extent cx="5049520" cy="4512310"/>
            <wp:effectExtent l="0" t="0" r="0" b="2540"/>
            <wp:wrapSquare wrapText="bothSides"/>
            <wp:docPr id="837178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78352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5" r="8503"/>
                    <a:stretch/>
                  </pic:blipFill>
                  <pic:spPr bwMode="auto">
                    <a:xfrm>
                      <a:off x="0" y="0"/>
                      <a:ext cx="5049520" cy="451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8FD">
        <w:t>Ümbersõit on võimalik</w:t>
      </w:r>
      <w:r w:rsidR="00FE312E">
        <w:t xml:space="preserve"> järgmiste tänavate kaudu:</w:t>
      </w:r>
      <w:r w:rsidR="00FA28FD">
        <w:t xml:space="preserve"> Põik – Jaani – Pargi. Kohaliku elanikud saavad kasutada vajadusel </w:t>
      </w:r>
      <w:proofErr w:type="spellStart"/>
      <w:r w:rsidR="00FA28FD">
        <w:t>Apeetgi</w:t>
      </w:r>
      <w:proofErr w:type="spellEnd"/>
      <w:r w:rsidR="00FA28FD">
        <w:t xml:space="preserve"> tänavat</w:t>
      </w:r>
      <w:r>
        <w:t>.</w:t>
      </w:r>
    </w:p>
    <w:sectPr w:rsidR="00FA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C7"/>
    <w:rsid w:val="00634A24"/>
    <w:rsid w:val="00891BC7"/>
    <w:rsid w:val="008E72A0"/>
    <w:rsid w:val="00B14AF6"/>
    <w:rsid w:val="00EA5091"/>
    <w:rsid w:val="00FA28F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506A"/>
  <w15:chartTrackingRefBased/>
  <w15:docId w15:val="{67E03D23-FEC5-4B44-8728-8287CBA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Viljar Schmidt</dc:creator>
  <cp:keywords/>
  <dc:description/>
  <cp:lastModifiedBy>Viljar Schmidt</cp:lastModifiedBy>
  <cp:revision>3</cp:revision>
  <dcterms:created xsi:type="dcterms:W3CDTF">2025-03-10T10:12:00Z</dcterms:created>
  <dcterms:modified xsi:type="dcterms:W3CDTF">2025-03-10T11:45:00Z</dcterms:modified>
</cp:coreProperties>
</file>