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603" w:rsidP="00A56603" w:rsidRDefault="00A56603" w14:paraId="499D44AD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EELNÕU</w:t>
      </w:r>
      <w:r>
        <w:rPr>
          <w:rStyle w:val="eop"/>
          <w:rFonts w:eastAsiaTheme="majorEastAsia"/>
        </w:rPr>
        <w:t> </w:t>
      </w:r>
    </w:p>
    <w:p w:rsidR="00A56603" w:rsidP="00531D41" w:rsidRDefault="009A2930" w14:paraId="31606C4D" w14:textId="78A5098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2</w:t>
      </w:r>
      <w:r w:rsidR="00DA6828">
        <w:rPr>
          <w:rStyle w:val="normaltextrun"/>
          <w:rFonts w:eastAsiaTheme="majorEastAsia"/>
        </w:rPr>
        <w:t>7</w:t>
      </w:r>
      <w:r w:rsidR="007A4CE5">
        <w:rPr>
          <w:rStyle w:val="normaltextrun"/>
          <w:rFonts w:eastAsiaTheme="majorEastAsia"/>
        </w:rPr>
        <w:t>.04</w:t>
      </w:r>
      <w:r w:rsidR="00A56603">
        <w:rPr>
          <w:rStyle w:val="normaltextrun"/>
          <w:rFonts w:eastAsiaTheme="majorEastAsia"/>
        </w:rPr>
        <w:t>.2026</w:t>
      </w:r>
      <w:r w:rsidR="00A56603">
        <w:rPr>
          <w:rStyle w:val="eop"/>
          <w:rFonts w:eastAsiaTheme="majorEastAsia"/>
        </w:rPr>
        <w:t> </w:t>
      </w:r>
    </w:p>
    <w:p w:rsidR="00A56603" w:rsidP="00531D41" w:rsidRDefault="00A56603" w14:paraId="5B279C7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Pr="00B07238" w:rsidR="00A56603" w:rsidP="00A56603" w:rsidRDefault="00A56603" w14:paraId="19A9660F" w14:textId="7B25E5E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sz w:val="32"/>
          <w:szCs w:val="32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Kaitseväe korralduse seaduse </w:t>
      </w:r>
      <w:r w:rsidR="006C18AE">
        <w:rPr>
          <w:rStyle w:val="normaltextrun"/>
          <w:rFonts w:eastAsiaTheme="majorEastAsia"/>
          <w:b/>
          <w:bCs/>
          <w:sz w:val="32"/>
          <w:szCs w:val="32"/>
        </w:rPr>
        <w:t>muutmise ja selle</w:t>
      </w:r>
      <w:r w:rsidR="00B226BB">
        <w:rPr>
          <w:rStyle w:val="normaltextrun"/>
          <w:rFonts w:eastAsiaTheme="majorEastAsia"/>
          <w:b/>
          <w:bCs/>
          <w:sz w:val="32"/>
          <w:szCs w:val="32"/>
        </w:rPr>
        <w:t>ga</w:t>
      </w:r>
      <w:r w:rsidR="006C18AE">
        <w:rPr>
          <w:rStyle w:val="normaltextrun"/>
          <w:rFonts w:eastAsiaTheme="majorEastAsia"/>
          <w:b/>
          <w:bCs/>
          <w:sz w:val="32"/>
          <w:szCs w:val="32"/>
        </w:rPr>
        <w:t xml:space="preserve"> </w:t>
      </w:r>
      <w:r w:rsidR="00B226BB">
        <w:rPr>
          <w:rStyle w:val="normaltextrun"/>
          <w:rFonts w:eastAsiaTheme="majorEastAsia"/>
          <w:b/>
          <w:bCs/>
          <w:sz w:val="32"/>
          <w:szCs w:val="32"/>
        </w:rPr>
        <w:t>seonduvalt</w:t>
      </w:r>
      <w:r w:rsidR="00C746C2">
        <w:rPr>
          <w:rStyle w:val="normaltextrun"/>
          <w:rFonts w:eastAsiaTheme="majorEastAsia"/>
          <w:b/>
          <w:bCs/>
          <w:sz w:val="32"/>
          <w:szCs w:val="32"/>
        </w:rPr>
        <w:t xml:space="preserve"> </w:t>
      </w:r>
      <w:r w:rsidR="006C18AE">
        <w:rPr>
          <w:rStyle w:val="normaltextrun"/>
          <w:rFonts w:eastAsiaTheme="majorEastAsia"/>
          <w:b/>
          <w:bCs/>
          <w:sz w:val="32"/>
          <w:szCs w:val="32"/>
        </w:rPr>
        <w:t>teiste</w:t>
      </w:r>
      <w:r>
        <w:rPr>
          <w:rStyle w:val="normaltextrun"/>
          <w:rFonts w:eastAsiaTheme="majorEastAsia"/>
          <w:b/>
          <w:bCs/>
          <w:sz w:val="32"/>
          <w:szCs w:val="32"/>
        </w:rPr>
        <w:t xml:space="preserve"> seadus</w:t>
      </w:r>
      <w:r w:rsidR="00A064D7">
        <w:rPr>
          <w:rStyle w:val="normaltextrun"/>
          <w:rFonts w:eastAsiaTheme="majorEastAsia"/>
          <w:b/>
          <w:bCs/>
          <w:sz w:val="32"/>
          <w:szCs w:val="32"/>
        </w:rPr>
        <w:t>t</w:t>
      </w:r>
      <w:r>
        <w:rPr>
          <w:rStyle w:val="normaltextrun"/>
          <w:rFonts w:eastAsiaTheme="majorEastAsia"/>
          <w:b/>
          <w:bCs/>
          <w:sz w:val="32"/>
          <w:szCs w:val="32"/>
        </w:rPr>
        <w:t>e muutmise seadus</w:t>
      </w:r>
      <w:r>
        <w:rPr>
          <w:rStyle w:val="eop"/>
          <w:rFonts w:eastAsiaTheme="majorEastAsia"/>
          <w:sz w:val="32"/>
          <w:szCs w:val="32"/>
        </w:rPr>
        <w:t> </w:t>
      </w:r>
      <w:r w:rsidRPr="00B07238" w:rsidR="00B07238">
        <w:rPr>
          <w:rStyle w:val="eop"/>
          <w:rFonts w:eastAsiaTheme="majorEastAsia"/>
          <w:b/>
          <w:bCs/>
          <w:sz w:val="32"/>
          <w:szCs w:val="32"/>
        </w:rPr>
        <w:t>(lahinguvalve)</w:t>
      </w:r>
    </w:p>
    <w:p w:rsidR="00A56603" w:rsidP="00A56603" w:rsidRDefault="00A56603" w14:paraId="4912033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32"/>
          <w:szCs w:val="32"/>
        </w:rPr>
      </w:pPr>
    </w:p>
    <w:p w:rsidR="00A56603" w:rsidP="00A56603" w:rsidRDefault="00A56603" w14:paraId="01521E2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A56603" w:rsidR="00A56603" w:rsidP="00A56603" w:rsidRDefault="00A56603" w14:paraId="7D756BE1" w14:textId="7C2756F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56603">
        <w:rPr>
          <w:rStyle w:val="eop"/>
          <w:rFonts w:eastAsiaTheme="majorEastAsia"/>
          <w:b/>
          <w:bCs/>
        </w:rPr>
        <w:t>§ 1. Kaitseväe</w:t>
      </w:r>
      <w:r w:rsidR="00042072">
        <w:rPr>
          <w:rStyle w:val="eop"/>
          <w:rFonts w:eastAsiaTheme="majorEastAsia"/>
          <w:b/>
          <w:bCs/>
        </w:rPr>
        <w:t xml:space="preserve"> </w:t>
      </w:r>
      <w:r w:rsidRPr="00A56603">
        <w:rPr>
          <w:rStyle w:val="eop"/>
          <w:rFonts w:eastAsiaTheme="majorEastAsia"/>
          <w:b/>
          <w:bCs/>
        </w:rPr>
        <w:t>korralduse seaduse muutmine</w:t>
      </w:r>
    </w:p>
    <w:p w:rsidR="00A56603" w:rsidP="00A56603" w:rsidRDefault="00A56603" w14:paraId="405AD8A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F84B5A" w:rsidP="00A56603" w:rsidRDefault="00A56603" w14:paraId="68EE6620" w14:textId="0C3F1D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Kaitseväe</w:t>
      </w:r>
      <w:r w:rsidR="00042072">
        <w:rPr>
          <w:rStyle w:val="eop"/>
          <w:rFonts w:eastAsiaTheme="majorEastAsia"/>
        </w:rPr>
        <w:t xml:space="preserve"> </w:t>
      </w:r>
      <w:r>
        <w:rPr>
          <w:rStyle w:val="eop"/>
          <w:rFonts w:eastAsiaTheme="majorEastAsia"/>
        </w:rPr>
        <w:t>korralduse seadus</w:t>
      </w:r>
      <w:r w:rsidR="00F31FE2">
        <w:rPr>
          <w:rStyle w:val="eop"/>
          <w:rFonts w:eastAsiaTheme="majorEastAsia"/>
        </w:rPr>
        <w:t>e</w:t>
      </w:r>
      <w:r w:rsidR="00F84B5A">
        <w:rPr>
          <w:rStyle w:val="eop"/>
          <w:rFonts w:eastAsiaTheme="majorEastAsia"/>
        </w:rPr>
        <w:t>s tehakse järgmised muudatused:</w:t>
      </w:r>
    </w:p>
    <w:p w:rsidR="00F84B5A" w:rsidP="00A56603" w:rsidRDefault="00F84B5A" w14:paraId="461937C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A56603" w:rsidP="00F84B5A" w:rsidRDefault="00F84B5A" w14:paraId="3CB1DDF0" w14:textId="1ED28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42A79">
        <w:rPr>
          <w:rStyle w:val="eop"/>
          <w:rFonts w:eastAsiaTheme="majorEastAsia"/>
          <w:b/>
          <w:bCs/>
        </w:rPr>
        <w:t>1)</w:t>
      </w:r>
      <w:r>
        <w:rPr>
          <w:rStyle w:val="eop"/>
          <w:rFonts w:eastAsiaTheme="majorEastAsia"/>
        </w:rPr>
        <w:t xml:space="preserve"> </w:t>
      </w:r>
      <w:r w:rsidR="00E90245">
        <w:rPr>
          <w:rStyle w:val="eop"/>
          <w:rFonts w:eastAsiaTheme="majorEastAsia"/>
        </w:rPr>
        <w:t>seadust</w:t>
      </w:r>
      <w:r w:rsidR="00A56603">
        <w:rPr>
          <w:rStyle w:val="eop"/>
          <w:rFonts w:eastAsiaTheme="majorEastAsia"/>
        </w:rPr>
        <w:t xml:space="preserve"> täiendatakse</w:t>
      </w:r>
      <w:r w:rsidR="00B226BB">
        <w:rPr>
          <w:rStyle w:val="eop"/>
          <w:rFonts w:eastAsiaTheme="majorEastAsia"/>
        </w:rPr>
        <w:t xml:space="preserve"> §-ga</w:t>
      </w:r>
      <w:r w:rsidR="00A56603">
        <w:rPr>
          <w:rStyle w:val="eop"/>
          <w:rFonts w:eastAsiaTheme="majorEastAsia"/>
        </w:rPr>
        <w:t xml:space="preserve"> 4</w:t>
      </w:r>
      <w:r w:rsidR="00A56603">
        <w:rPr>
          <w:rStyle w:val="eop"/>
          <w:rFonts w:eastAsiaTheme="majorEastAsia"/>
          <w:vertAlign w:val="superscript"/>
        </w:rPr>
        <w:t xml:space="preserve">1 </w:t>
      </w:r>
      <w:r w:rsidR="00A56603">
        <w:rPr>
          <w:rStyle w:val="eop"/>
          <w:rFonts w:eastAsiaTheme="majorEastAsia"/>
        </w:rPr>
        <w:t>järgmises sõnastuses:</w:t>
      </w:r>
    </w:p>
    <w:p w:rsidR="00A56603" w:rsidP="00A56603" w:rsidRDefault="00A56603" w14:paraId="04104B9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A56603" w:rsidR="00A56603" w:rsidP="00A56603" w:rsidRDefault="00A56603" w14:paraId="4550E672" w14:textId="3E8771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56603">
        <w:rPr>
          <w:rStyle w:val="eop"/>
          <w:rFonts w:eastAsiaTheme="majorEastAsia"/>
        </w:rPr>
        <w:t>„</w:t>
      </w:r>
      <w:r w:rsidRPr="00A56603">
        <w:rPr>
          <w:rStyle w:val="eop"/>
          <w:rFonts w:eastAsiaTheme="majorEastAsia"/>
          <w:b/>
          <w:bCs/>
        </w:rPr>
        <w:t>§ 4</w:t>
      </w:r>
      <w:r w:rsidRPr="00A56603">
        <w:rPr>
          <w:rStyle w:val="eop"/>
          <w:rFonts w:eastAsiaTheme="majorEastAsia"/>
          <w:b/>
          <w:bCs/>
          <w:vertAlign w:val="superscript"/>
        </w:rPr>
        <w:t>1</w:t>
      </w:r>
      <w:r w:rsidRPr="00A56603">
        <w:rPr>
          <w:rStyle w:val="eop"/>
          <w:rFonts w:eastAsiaTheme="majorEastAsia"/>
          <w:b/>
          <w:bCs/>
        </w:rPr>
        <w:t>. Lahinguvalve</w:t>
      </w:r>
    </w:p>
    <w:p w:rsidR="00A56603" w:rsidP="00A56603" w:rsidRDefault="00A56603" w14:paraId="340B087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A56603" w:rsidP="009641BD" w:rsidRDefault="009641BD" w14:paraId="1FF109E8" w14:textId="6CFE7D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9641BD">
        <w:rPr>
          <w:rStyle w:val="eop"/>
          <w:rFonts w:eastAsiaTheme="majorEastAsia"/>
        </w:rPr>
        <w:t>(1</w:t>
      </w:r>
      <w:r>
        <w:rPr>
          <w:rStyle w:val="eop"/>
          <w:rFonts w:eastAsiaTheme="majorEastAsia"/>
        </w:rPr>
        <w:t xml:space="preserve">) </w:t>
      </w:r>
      <w:r w:rsidRPr="00A56603" w:rsidR="00A56603">
        <w:rPr>
          <w:rStyle w:val="eop"/>
          <w:rFonts w:eastAsiaTheme="majorEastAsia"/>
        </w:rPr>
        <w:t xml:space="preserve">Lahinguvalve on Kaitseväe </w:t>
      </w:r>
      <w:r w:rsidR="00B17C5D">
        <w:rPr>
          <w:rStyle w:val="eop"/>
          <w:rFonts w:eastAsiaTheme="majorEastAsia"/>
        </w:rPr>
        <w:t>rahuaja tegevus</w:t>
      </w:r>
      <w:r w:rsidRPr="00A56603" w:rsidR="00A56603">
        <w:rPr>
          <w:rStyle w:val="eop"/>
          <w:rFonts w:eastAsiaTheme="majorEastAsia"/>
        </w:rPr>
        <w:t>, mille</w:t>
      </w:r>
      <w:r w:rsidR="00C746C2">
        <w:rPr>
          <w:rStyle w:val="eop"/>
          <w:rFonts w:eastAsiaTheme="majorEastAsia"/>
        </w:rPr>
        <w:t xml:space="preserve">ga </w:t>
      </w:r>
      <w:r w:rsidRPr="00A56603" w:rsidR="00A56603">
        <w:rPr>
          <w:rStyle w:val="eop"/>
          <w:rFonts w:eastAsiaTheme="majorEastAsia"/>
        </w:rPr>
        <w:t xml:space="preserve">tagatakse Kaitseväe üksuste valmisolek ja võimekus reageerida </w:t>
      </w:r>
      <w:r w:rsidR="000D3A50">
        <w:rPr>
          <w:rStyle w:val="eop"/>
          <w:rFonts w:eastAsiaTheme="majorEastAsia"/>
        </w:rPr>
        <w:t>kõrgendatud</w:t>
      </w:r>
      <w:r w:rsidRPr="00A56603" w:rsidR="00A56603">
        <w:rPr>
          <w:rStyle w:val="eop"/>
          <w:rFonts w:eastAsiaTheme="majorEastAsia"/>
        </w:rPr>
        <w:t xml:space="preserve"> ohule või ründele</w:t>
      </w:r>
      <w:r w:rsidR="00A56603">
        <w:rPr>
          <w:rStyle w:val="eop"/>
          <w:rFonts w:eastAsiaTheme="majorEastAsia"/>
        </w:rPr>
        <w:t>.</w:t>
      </w:r>
    </w:p>
    <w:p w:rsidR="009641BD" w:rsidP="009641BD" w:rsidRDefault="009641BD" w14:paraId="433977C7" w14:textId="77777777">
      <w:pPr>
        <w:pStyle w:val="paragraph"/>
        <w:spacing w:before="0" w:beforeAutospacing="0" w:after="0" w:afterAutospacing="0"/>
        <w:ind w:left="735"/>
        <w:jc w:val="both"/>
        <w:textAlignment w:val="baseline"/>
        <w:rPr>
          <w:rStyle w:val="eop"/>
          <w:rFonts w:eastAsiaTheme="majorEastAsia"/>
        </w:rPr>
      </w:pPr>
    </w:p>
    <w:p w:rsidR="009641BD" w:rsidP="009641BD" w:rsidRDefault="009641BD" w14:paraId="45EA8374" w14:textId="318FC0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(2) </w:t>
      </w:r>
      <w:r w:rsidR="00B17C5D">
        <w:rPr>
          <w:rStyle w:val="eop"/>
          <w:rFonts w:eastAsiaTheme="majorEastAsia"/>
        </w:rPr>
        <w:t xml:space="preserve">Lahinguvalve raames võib täita </w:t>
      </w:r>
      <w:r w:rsidRPr="0026496D">
        <w:rPr>
          <w:rStyle w:val="eop"/>
          <w:rFonts w:eastAsiaTheme="majorEastAsia"/>
        </w:rPr>
        <w:t>käesoleva seaduse § 3 lõi</w:t>
      </w:r>
      <w:r>
        <w:rPr>
          <w:rStyle w:val="eop"/>
          <w:rFonts w:eastAsiaTheme="majorEastAsia"/>
        </w:rPr>
        <w:t>k</w:t>
      </w:r>
      <w:r w:rsidRPr="0026496D">
        <w:rPr>
          <w:rStyle w:val="eop"/>
          <w:rFonts w:eastAsiaTheme="majorEastAsia"/>
        </w:rPr>
        <w:t>e 1 punktides 1, 2, 4</w:t>
      </w:r>
      <w:r w:rsidRPr="0013510E">
        <w:rPr>
          <w:rStyle w:val="eop"/>
          <w:rFonts w:eastAsiaTheme="majorEastAsia"/>
          <w:vertAlign w:val="superscript"/>
        </w:rPr>
        <w:t>6</w:t>
      </w:r>
      <w:r w:rsidRPr="0026496D">
        <w:rPr>
          <w:rStyle w:val="eop"/>
          <w:rFonts w:eastAsiaTheme="majorEastAsia"/>
        </w:rPr>
        <w:t>, 4</w:t>
      </w:r>
      <w:r w:rsidRPr="0013510E">
        <w:rPr>
          <w:rStyle w:val="eop"/>
          <w:rFonts w:eastAsiaTheme="majorEastAsia"/>
          <w:vertAlign w:val="superscript"/>
        </w:rPr>
        <w:t>10</w:t>
      </w:r>
      <w:r w:rsidRPr="0026496D">
        <w:rPr>
          <w:rStyle w:val="eop"/>
          <w:rFonts w:eastAsiaTheme="majorEastAsia"/>
        </w:rPr>
        <w:t xml:space="preserve"> ja </w:t>
      </w:r>
      <w:r>
        <w:rPr>
          <w:rStyle w:val="eop"/>
          <w:rFonts w:eastAsiaTheme="majorEastAsia"/>
        </w:rPr>
        <w:t xml:space="preserve">sama paragrahvi </w:t>
      </w:r>
      <w:r w:rsidRPr="0026496D">
        <w:rPr>
          <w:rStyle w:val="eop"/>
          <w:rFonts w:eastAsiaTheme="majorEastAsia"/>
        </w:rPr>
        <w:t>lõi</w:t>
      </w:r>
      <w:r>
        <w:rPr>
          <w:rStyle w:val="eop"/>
          <w:rFonts w:eastAsiaTheme="majorEastAsia"/>
        </w:rPr>
        <w:t>k</w:t>
      </w:r>
      <w:r w:rsidRPr="0026496D">
        <w:rPr>
          <w:rStyle w:val="eop"/>
          <w:rFonts w:eastAsiaTheme="majorEastAsia"/>
        </w:rPr>
        <w:t>e 1</w:t>
      </w:r>
      <w:r w:rsidRPr="0013510E">
        <w:rPr>
          <w:rStyle w:val="eop"/>
          <w:rFonts w:eastAsiaTheme="majorEastAsia"/>
          <w:vertAlign w:val="superscript"/>
        </w:rPr>
        <w:t>1</w:t>
      </w:r>
      <w:r w:rsidRPr="0026496D">
        <w:rPr>
          <w:rStyle w:val="eop"/>
          <w:rFonts w:eastAsiaTheme="majorEastAsia"/>
        </w:rPr>
        <w:t xml:space="preserve"> punktis 1 nimetatud ülesande</w:t>
      </w:r>
      <w:r w:rsidR="00B17C5D">
        <w:rPr>
          <w:rStyle w:val="eop"/>
          <w:rFonts w:eastAsiaTheme="majorEastAsia"/>
        </w:rPr>
        <w:t>i</w:t>
      </w:r>
      <w:r w:rsidRPr="0026496D">
        <w:rPr>
          <w:rStyle w:val="eop"/>
          <w:rFonts w:eastAsiaTheme="majorEastAsia"/>
        </w:rPr>
        <w:t>d.</w:t>
      </w:r>
    </w:p>
    <w:p w:rsidR="009641BD" w:rsidP="009641BD" w:rsidRDefault="009641BD" w14:paraId="77EF512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9641BD" w:rsidP="009641BD" w:rsidRDefault="009641BD" w14:paraId="4C809CE3" w14:textId="46C135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(3) Lahinguvalve</w:t>
      </w:r>
      <w:r w:rsidR="00AA17B3">
        <w:rPr>
          <w:rStyle w:val="eop"/>
          <w:rFonts w:eastAsiaTheme="majorEastAsia"/>
        </w:rPr>
        <w:t xml:space="preserve">s </w:t>
      </w:r>
      <w:r>
        <w:rPr>
          <w:rStyle w:val="eop"/>
          <w:rFonts w:eastAsiaTheme="majorEastAsia"/>
        </w:rPr>
        <w:t xml:space="preserve">osalevate </w:t>
      </w:r>
      <w:r w:rsidR="0012070D">
        <w:rPr>
          <w:rStyle w:val="eop"/>
          <w:rFonts w:eastAsiaTheme="majorEastAsia"/>
        </w:rPr>
        <w:t xml:space="preserve">kaitseväeteenistuse seaduse § 5 lõigetes 2 ja 3 nimetatud </w:t>
      </w:r>
      <w:r>
        <w:rPr>
          <w:rStyle w:val="eop"/>
          <w:rFonts w:eastAsiaTheme="majorEastAsia"/>
        </w:rPr>
        <w:t xml:space="preserve">kaitseväelaste piirarvu </w:t>
      </w:r>
      <w:r w:rsidR="00AA17B3">
        <w:rPr>
          <w:rStyle w:val="eop"/>
          <w:rFonts w:eastAsiaTheme="majorEastAsia"/>
        </w:rPr>
        <w:t>igaks aastaks kehtestab riigikaitse korraldamise valdkonna eest vastutav minister määrusega.</w:t>
      </w:r>
    </w:p>
    <w:p w:rsidR="00A56603" w:rsidP="00A56603" w:rsidRDefault="00A56603" w14:paraId="0FD16BE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26496D" w:rsidP="00A56603" w:rsidRDefault="00A56603" w14:paraId="50AC55A7" w14:textId="59E38E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(</w:t>
      </w:r>
      <w:r w:rsidR="009641BD">
        <w:rPr>
          <w:rStyle w:val="eop"/>
          <w:rFonts w:eastAsiaTheme="majorEastAsia"/>
        </w:rPr>
        <w:t>4</w:t>
      </w:r>
      <w:r>
        <w:rPr>
          <w:rStyle w:val="eop"/>
          <w:rFonts w:eastAsiaTheme="majorEastAsia"/>
        </w:rPr>
        <w:t>) Lahinguvalve korraldamise</w:t>
      </w:r>
      <w:r w:rsidR="00203CF4">
        <w:rPr>
          <w:rStyle w:val="eop"/>
          <w:rFonts w:eastAsiaTheme="majorEastAsia"/>
        </w:rPr>
        <w:t xml:space="preserve"> </w:t>
      </w:r>
      <w:r>
        <w:rPr>
          <w:rStyle w:val="eop"/>
          <w:rFonts w:eastAsiaTheme="majorEastAsia"/>
        </w:rPr>
        <w:t>otsustab Kaitseväe juhataja.</w:t>
      </w:r>
      <w:r w:rsidR="00AA17B3">
        <w:rPr>
          <w:rStyle w:val="eop"/>
          <w:rFonts w:eastAsiaTheme="majorEastAsia"/>
        </w:rPr>
        <w:t>“;</w:t>
      </w:r>
    </w:p>
    <w:p w:rsidR="00A56603" w:rsidP="00A56603" w:rsidRDefault="00A56603" w14:paraId="04B5908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6F2746" w:rsidR="00E90245" w:rsidP="006F2746" w:rsidRDefault="00E90245" w14:paraId="2878CDC4" w14:textId="25EB7B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42A79">
        <w:rPr>
          <w:rStyle w:val="eop"/>
          <w:rFonts w:eastAsiaTheme="majorEastAsia"/>
          <w:b/>
          <w:bCs/>
        </w:rPr>
        <w:t>2)</w:t>
      </w:r>
      <w:r>
        <w:rPr>
          <w:rStyle w:val="eop"/>
          <w:rFonts w:eastAsiaTheme="majorEastAsia"/>
        </w:rPr>
        <w:t xml:space="preserve"> paragrahvi 8 täiendatakse lõi</w:t>
      </w:r>
      <w:r w:rsidR="00CB61E8">
        <w:rPr>
          <w:rStyle w:val="eop"/>
          <w:rFonts w:eastAsiaTheme="majorEastAsia"/>
        </w:rPr>
        <w:t xml:space="preserve">kega </w:t>
      </w:r>
      <w:r>
        <w:rPr>
          <w:rStyle w:val="eop"/>
          <w:rFonts w:eastAsiaTheme="majorEastAsia"/>
        </w:rPr>
        <w:t>6 järgmises sõnastuses:</w:t>
      </w:r>
    </w:p>
    <w:p w:rsidR="00E90245" w:rsidP="00A56603" w:rsidRDefault="00E90245" w14:paraId="622E7C7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6F2746" w:rsidR="005A1DAE" w:rsidP="006F2746" w:rsidRDefault="00E90245" w14:paraId="10E4F7EE" w14:textId="4F3FCA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„(</w:t>
      </w:r>
      <w:r w:rsidR="00CB61E8">
        <w:rPr>
          <w:rStyle w:val="eop"/>
          <w:rFonts w:eastAsiaTheme="majorEastAsia"/>
        </w:rPr>
        <w:t>6</w:t>
      </w:r>
      <w:r>
        <w:rPr>
          <w:rStyle w:val="eop"/>
          <w:rFonts w:eastAsiaTheme="majorEastAsia"/>
        </w:rPr>
        <w:t xml:space="preserve">) Käesoleva paragrahvi lõikes 2 nimetatud juhul tagatakse </w:t>
      </w:r>
      <w:r w:rsidRPr="00F42A79" w:rsidR="00F42A79">
        <w:rPr>
          <w:rStyle w:val="eop"/>
          <w:rFonts w:eastAsiaTheme="majorEastAsia"/>
        </w:rPr>
        <w:t xml:space="preserve">Kaitseväes avalikus teenistuses olevale ametnikule või töölepingu alusel töötavale isikule </w:t>
      </w:r>
      <w:r>
        <w:rPr>
          <w:rStyle w:val="eop"/>
          <w:rFonts w:eastAsiaTheme="majorEastAsia"/>
        </w:rPr>
        <w:t>sõjaväelises väljaõppes osalemise ajal toitlustus kaitseväeteenistuse seaduse § 110 lõike 2</w:t>
      </w:r>
      <w:r w:rsidR="00B226BB">
        <w:rPr>
          <w:rStyle w:val="eop"/>
          <w:rFonts w:eastAsiaTheme="majorEastAsia"/>
        </w:rPr>
        <w:t xml:space="preserve"> alusel kehtestatud määruses</w:t>
      </w:r>
      <w:r>
        <w:rPr>
          <w:rStyle w:val="eop"/>
          <w:rFonts w:eastAsiaTheme="majorEastAsia"/>
        </w:rPr>
        <w:t xml:space="preserve"> sätestatu</w:t>
      </w:r>
      <w:r w:rsidR="00B226BB">
        <w:rPr>
          <w:rStyle w:val="eop"/>
          <w:rFonts w:eastAsiaTheme="majorEastAsia"/>
        </w:rPr>
        <w:t xml:space="preserve"> kohaselt</w:t>
      </w:r>
      <w:r>
        <w:rPr>
          <w:rStyle w:val="eop"/>
          <w:rFonts w:eastAsiaTheme="majorEastAsia"/>
        </w:rPr>
        <w:t>.</w:t>
      </w:r>
      <w:r w:rsidR="007A4CE5">
        <w:rPr>
          <w:rStyle w:val="eop"/>
          <w:rFonts w:eastAsiaTheme="majorEastAsia"/>
        </w:rPr>
        <w:t>“;</w:t>
      </w:r>
      <w:r>
        <w:rPr>
          <w:rStyle w:val="eop"/>
          <w:rFonts w:eastAsiaTheme="majorEastAsia"/>
        </w:rPr>
        <w:t xml:space="preserve">  </w:t>
      </w:r>
    </w:p>
    <w:p w:rsidR="00180EA8" w:rsidP="00A56603" w:rsidRDefault="00180EA8" w14:paraId="560EDCA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13510E" w:rsidP="00A56603" w:rsidRDefault="0013510E" w14:paraId="41A48057" w14:textId="1AF1D8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3510E">
        <w:rPr>
          <w:rStyle w:val="eop"/>
          <w:rFonts w:eastAsiaTheme="majorEastAsia"/>
          <w:b/>
          <w:bCs/>
        </w:rPr>
        <w:t xml:space="preserve">3) </w:t>
      </w:r>
      <w:r w:rsidRPr="0013510E">
        <w:rPr>
          <w:rStyle w:val="eop"/>
          <w:rFonts w:eastAsiaTheme="majorEastAsia"/>
        </w:rPr>
        <w:t>paragrahvi 44 lõi</w:t>
      </w:r>
      <w:r w:rsidR="002B28E1">
        <w:rPr>
          <w:rStyle w:val="eop"/>
          <w:rFonts w:eastAsiaTheme="majorEastAsia"/>
        </w:rPr>
        <w:t>kes</w:t>
      </w:r>
      <w:r w:rsidRPr="0013510E">
        <w:rPr>
          <w:rStyle w:val="eop"/>
          <w:rFonts w:eastAsiaTheme="majorEastAsia"/>
        </w:rPr>
        <w:t xml:space="preserve"> 1 </w:t>
      </w:r>
      <w:r w:rsidR="002B28E1">
        <w:rPr>
          <w:rStyle w:val="eop"/>
          <w:rFonts w:eastAsiaTheme="majorEastAsia"/>
        </w:rPr>
        <w:t xml:space="preserve">asendatakse tekstiosa </w:t>
      </w:r>
      <w:r w:rsidRPr="0013510E">
        <w:rPr>
          <w:rStyle w:val="eop"/>
          <w:rFonts w:eastAsiaTheme="majorEastAsia"/>
        </w:rPr>
        <w:t>„§-s 49“ tekstiosaga „</w:t>
      </w:r>
      <w:r w:rsidR="002B28E1">
        <w:rPr>
          <w:rStyle w:val="eop"/>
          <w:rFonts w:eastAsiaTheme="majorEastAsia"/>
        </w:rPr>
        <w:t xml:space="preserve">§-des 49 </w:t>
      </w:r>
      <w:r w:rsidRPr="0013510E">
        <w:rPr>
          <w:rStyle w:val="eop"/>
          <w:rFonts w:eastAsiaTheme="majorEastAsia"/>
        </w:rPr>
        <w:t>ja 49</w:t>
      </w:r>
      <w:r w:rsidRPr="0013510E">
        <w:rPr>
          <w:rStyle w:val="eop"/>
          <w:rFonts w:eastAsiaTheme="majorEastAsia"/>
          <w:vertAlign w:val="superscript"/>
        </w:rPr>
        <w:t>1</w:t>
      </w:r>
      <w:r w:rsidRPr="0013510E">
        <w:rPr>
          <w:rStyle w:val="eop"/>
          <w:rFonts w:eastAsiaTheme="majorEastAsia"/>
        </w:rPr>
        <w:t>“;</w:t>
      </w:r>
    </w:p>
    <w:p w:rsidRPr="0013510E" w:rsidR="0013510E" w:rsidP="00A56603" w:rsidRDefault="0013510E" w14:paraId="214FF61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:rsidRPr="006F2746" w:rsidR="00180EA8" w:rsidP="006F2746" w:rsidRDefault="0013510E" w14:paraId="2AFA3CDB" w14:textId="5D3811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  <w:b/>
          <w:bCs/>
        </w:rPr>
        <w:t>4</w:t>
      </w:r>
      <w:r w:rsidR="00180EA8">
        <w:rPr>
          <w:rStyle w:val="eop"/>
          <w:rFonts w:eastAsiaTheme="majorEastAsia"/>
          <w:b/>
          <w:bCs/>
        </w:rPr>
        <w:t xml:space="preserve">) </w:t>
      </w:r>
      <w:r w:rsidRPr="00180EA8" w:rsidR="00180EA8">
        <w:rPr>
          <w:rStyle w:val="eop"/>
          <w:rFonts w:eastAsiaTheme="majorEastAsia"/>
        </w:rPr>
        <w:t>seadus</w:t>
      </w:r>
      <w:r w:rsidR="00F32459">
        <w:rPr>
          <w:rStyle w:val="eop"/>
          <w:rFonts w:eastAsiaTheme="majorEastAsia"/>
        </w:rPr>
        <w:t>t</w:t>
      </w:r>
      <w:r w:rsidRPr="00180EA8" w:rsidR="00180EA8">
        <w:rPr>
          <w:rStyle w:val="eop"/>
          <w:rFonts w:eastAsiaTheme="majorEastAsia"/>
        </w:rPr>
        <w:t xml:space="preserve"> </w:t>
      </w:r>
      <w:r w:rsidR="00F32459">
        <w:rPr>
          <w:rStyle w:val="eop"/>
          <w:rFonts w:eastAsiaTheme="majorEastAsia"/>
        </w:rPr>
        <w:t xml:space="preserve">täiendatakse </w:t>
      </w:r>
      <w:r w:rsidRPr="00180EA8" w:rsidR="00180EA8">
        <w:rPr>
          <w:rStyle w:val="eop"/>
          <w:rFonts w:eastAsiaTheme="majorEastAsia"/>
        </w:rPr>
        <w:t>§-ga 4</w:t>
      </w:r>
      <w:r w:rsidR="00180EA8">
        <w:rPr>
          <w:rStyle w:val="eop"/>
          <w:rFonts w:eastAsiaTheme="majorEastAsia"/>
        </w:rPr>
        <w:t>8</w:t>
      </w:r>
      <w:r w:rsidR="00180EA8">
        <w:rPr>
          <w:rStyle w:val="eop"/>
          <w:rFonts w:eastAsiaTheme="majorEastAsia"/>
          <w:vertAlign w:val="superscript"/>
        </w:rPr>
        <w:t>2</w:t>
      </w:r>
      <w:r w:rsidRPr="00180EA8" w:rsidR="00180EA8">
        <w:rPr>
          <w:rStyle w:val="eop"/>
          <w:rFonts w:eastAsiaTheme="majorEastAsia"/>
        </w:rPr>
        <w:t xml:space="preserve"> järgmises sõnastuses:</w:t>
      </w:r>
    </w:p>
    <w:p w:rsidRPr="00180EA8" w:rsidR="00D83773" w:rsidP="00A56603" w:rsidRDefault="00D83773" w14:paraId="2BC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:rsidR="00FB07CD" w:rsidP="00A56603" w:rsidRDefault="00180EA8" w14:paraId="525DCBB5" w14:textId="58F050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bookmarkStart w:name="_Hlk224898291" w:id="0"/>
      <w:r>
        <w:rPr>
          <w:rStyle w:val="eop"/>
          <w:rFonts w:eastAsiaTheme="majorEastAsia"/>
        </w:rPr>
        <w:t>„</w:t>
      </w:r>
      <w:r w:rsidRPr="00180EA8">
        <w:rPr>
          <w:rStyle w:val="eop"/>
          <w:rFonts w:eastAsiaTheme="majorEastAsia"/>
          <w:b/>
          <w:bCs/>
        </w:rPr>
        <w:t>§ 4</w:t>
      </w:r>
      <w:r>
        <w:rPr>
          <w:rStyle w:val="eop"/>
          <w:rFonts w:eastAsiaTheme="majorEastAsia"/>
          <w:b/>
          <w:bCs/>
        </w:rPr>
        <w:t>8</w:t>
      </w:r>
      <w:r>
        <w:rPr>
          <w:rStyle w:val="eop"/>
          <w:rFonts w:eastAsiaTheme="majorEastAsia"/>
          <w:b/>
          <w:bCs/>
          <w:vertAlign w:val="superscript"/>
        </w:rPr>
        <w:t>2</w:t>
      </w:r>
      <w:r w:rsidRPr="00180EA8">
        <w:rPr>
          <w:rStyle w:val="eop"/>
          <w:rFonts w:eastAsiaTheme="majorEastAsia"/>
          <w:b/>
          <w:bCs/>
        </w:rPr>
        <w:t xml:space="preserve">. </w:t>
      </w:r>
      <w:r w:rsidR="00561ED6">
        <w:rPr>
          <w:rStyle w:val="eop"/>
          <w:rFonts w:eastAsiaTheme="majorEastAsia"/>
          <w:b/>
          <w:bCs/>
        </w:rPr>
        <w:t xml:space="preserve">Lahinguvalves jõu kasutamine </w:t>
      </w:r>
    </w:p>
    <w:p w:rsidR="006019B5" w:rsidP="00A56603" w:rsidRDefault="006019B5" w14:paraId="307A90F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:rsidR="0013510E" w:rsidP="0013510E" w:rsidRDefault="0072759D" w14:paraId="0B955795" w14:textId="4145AA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(1) </w:t>
      </w:r>
      <w:r w:rsidR="006019B5">
        <w:rPr>
          <w:rStyle w:val="eop"/>
          <w:rFonts w:eastAsiaTheme="majorEastAsia"/>
        </w:rPr>
        <w:t>Lahinguvalves o</w:t>
      </w:r>
      <w:r w:rsidR="00404C5D">
        <w:rPr>
          <w:rStyle w:val="eop"/>
          <w:rFonts w:eastAsiaTheme="majorEastAsia"/>
        </w:rPr>
        <w:t>salev</w:t>
      </w:r>
      <w:r w:rsidR="006019B5">
        <w:rPr>
          <w:rStyle w:val="eop"/>
          <w:rFonts w:eastAsiaTheme="majorEastAsia"/>
        </w:rPr>
        <w:t xml:space="preserve"> kaitseväelane</w:t>
      </w:r>
      <w:r>
        <w:rPr>
          <w:rStyle w:val="eop"/>
          <w:rFonts w:eastAsiaTheme="majorEastAsia"/>
        </w:rPr>
        <w:t xml:space="preserve"> </w:t>
      </w:r>
      <w:r w:rsidR="00FB07CD">
        <w:rPr>
          <w:rStyle w:val="eop"/>
          <w:rFonts w:eastAsiaTheme="majorEastAsia"/>
        </w:rPr>
        <w:t xml:space="preserve">võib kasutada jõudu </w:t>
      </w:r>
      <w:r>
        <w:rPr>
          <w:rStyle w:val="eop"/>
          <w:rFonts w:eastAsiaTheme="majorEastAsia"/>
        </w:rPr>
        <w:t>tegevväelasest</w:t>
      </w:r>
      <w:r w:rsidRPr="00FB07CD" w:rsidR="00FB07CD">
        <w:rPr>
          <w:rStyle w:val="eop"/>
          <w:rFonts w:eastAsiaTheme="majorEastAsia"/>
        </w:rPr>
        <w:t xml:space="preserve"> ülema korraldusel</w:t>
      </w:r>
      <w:r w:rsidR="0013510E">
        <w:rPr>
          <w:rStyle w:val="eop"/>
          <w:rFonts w:eastAsiaTheme="majorEastAsia"/>
        </w:rPr>
        <w:t xml:space="preserve"> </w:t>
      </w:r>
      <w:r w:rsidRPr="0013510E" w:rsidR="0013510E">
        <w:rPr>
          <w:rStyle w:val="eop"/>
          <w:rFonts w:eastAsiaTheme="majorEastAsia"/>
        </w:rPr>
        <w:t>käesoleva seaduse § 44</w:t>
      </w:r>
      <w:r w:rsidR="0099596A">
        <w:rPr>
          <w:rStyle w:val="eop"/>
          <w:rFonts w:eastAsiaTheme="majorEastAsia"/>
        </w:rPr>
        <w:t>,</w:t>
      </w:r>
      <w:r w:rsidRPr="0013510E" w:rsidR="0013510E">
        <w:rPr>
          <w:rStyle w:val="eop"/>
          <w:rFonts w:eastAsiaTheme="majorEastAsia"/>
        </w:rPr>
        <w:t xml:space="preserve"> § 45 punktide</w:t>
      </w:r>
      <w:r w:rsidR="00A9407B">
        <w:rPr>
          <w:rStyle w:val="eop"/>
          <w:rFonts w:eastAsiaTheme="majorEastAsia"/>
        </w:rPr>
        <w:t>s</w:t>
      </w:r>
      <w:r w:rsidRPr="0013510E" w:rsidR="0013510E">
        <w:rPr>
          <w:rStyle w:val="eop"/>
          <w:rFonts w:eastAsiaTheme="majorEastAsia"/>
        </w:rPr>
        <w:t xml:space="preserve"> 2 ja 5 ning §</w:t>
      </w:r>
      <w:r w:rsidR="0099596A">
        <w:rPr>
          <w:rStyle w:val="eop"/>
          <w:rFonts w:eastAsiaTheme="majorEastAsia"/>
        </w:rPr>
        <w:t>-des</w:t>
      </w:r>
      <w:r w:rsidRPr="0013510E" w:rsidR="0013510E">
        <w:rPr>
          <w:rStyle w:val="eop"/>
          <w:rFonts w:eastAsiaTheme="majorEastAsia"/>
        </w:rPr>
        <w:t xml:space="preserve"> 4</w:t>
      </w:r>
      <w:r w:rsidRPr="0099596A" w:rsidR="0013510E">
        <w:rPr>
          <w:rStyle w:val="eop"/>
          <w:rFonts w:eastAsiaTheme="majorEastAsia"/>
        </w:rPr>
        <w:t>6</w:t>
      </w:r>
      <w:r w:rsidRPr="0013510E" w:rsidR="0013510E">
        <w:rPr>
          <w:rStyle w:val="eop"/>
          <w:rFonts w:eastAsiaTheme="majorEastAsia"/>
        </w:rPr>
        <w:t xml:space="preserve"> ja 47</w:t>
      </w:r>
      <w:r w:rsidRPr="0013510E" w:rsidR="0013510E">
        <w:rPr>
          <w:rStyle w:val="eop"/>
          <w:rFonts w:eastAsiaTheme="majorEastAsia"/>
          <w:vertAlign w:val="superscript"/>
        </w:rPr>
        <w:t>1</w:t>
      </w:r>
      <w:r w:rsidRPr="0013510E" w:rsidR="0013510E">
        <w:rPr>
          <w:rStyle w:val="eop"/>
          <w:rFonts w:eastAsiaTheme="majorEastAsia"/>
        </w:rPr>
        <w:t xml:space="preserve"> sätestatud alusel ja korras.</w:t>
      </w:r>
    </w:p>
    <w:p w:rsidR="0072759D" w:rsidP="00FB07CD" w:rsidRDefault="0072759D" w14:paraId="0BEF8E5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6019B5" w:rsidR="0072759D" w:rsidP="00FB07CD" w:rsidRDefault="0072759D" w14:paraId="571A44A8" w14:textId="4A4302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(2) </w:t>
      </w:r>
      <w:r w:rsidRPr="0013510E" w:rsidR="0013510E">
        <w:rPr>
          <w:rStyle w:val="eop"/>
          <w:rFonts w:eastAsiaTheme="majorEastAsia"/>
        </w:rPr>
        <w:t>Käesoleva paragrahvi lõikes 1 nimetatud jõu kasutamise volitused ei piira tegevväelasest kaitseväelase õigust kasutada lahinguvalves jõudu muul käesolevas seaduses sätestatud alusel.</w:t>
      </w:r>
      <w:r w:rsidR="0013510E">
        <w:rPr>
          <w:rStyle w:val="eop"/>
          <w:rFonts w:eastAsiaTheme="majorEastAsia"/>
        </w:rPr>
        <w:t>“;</w:t>
      </w:r>
      <w:r w:rsidRPr="0013510E" w:rsidR="0013510E">
        <w:rPr>
          <w:rStyle w:val="eop"/>
          <w:rFonts w:eastAsiaTheme="majorEastAsia"/>
        </w:rPr>
        <w:t xml:space="preserve"> </w:t>
      </w:r>
    </w:p>
    <w:bookmarkEnd w:id="0"/>
    <w:p w:rsidR="00180EA8" w:rsidP="00FB07CD" w:rsidRDefault="00180EA8" w14:paraId="15F363B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:rsidR="00FB07CD" w:rsidP="00F32459" w:rsidRDefault="0099596A" w14:paraId="7A204EA3" w14:textId="0020F5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  <w:b/>
          <w:bCs/>
        </w:rPr>
        <w:t>5</w:t>
      </w:r>
      <w:r w:rsidR="00FB07CD">
        <w:rPr>
          <w:rStyle w:val="eop"/>
          <w:rFonts w:eastAsiaTheme="majorEastAsia"/>
          <w:b/>
          <w:bCs/>
        </w:rPr>
        <w:t xml:space="preserve">) </w:t>
      </w:r>
      <w:r w:rsidRPr="00FB07CD" w:rsidR="00FB07CD">
        <w:rPr>
          <w:rStyle w:val="eop"/>
          <w:rFonts w:eastAsiaTheme="majorEastAsia"/>
        </w:rPr>
        <w:t>seaduse 5. peatükki täiendatakse §-ga 49</w:t>
      </w:r>
      <w:r w:rsidRPr="00FB07CD" w:rsidR="00FB07CD">
        <w:rPr>
          <w:rStyle w:val="eop"/>
          <w:rFonts w:eastAsiaTheme="majorEastAsia"/>
          <w:vertAlign w:val="superscript"/>
        </w:rPr>
        <w:t>1</w:t>
      </w:r>
      <w:r w:rsidRPr="00FB07CD" w:rsidR="00FB07CD">
        <w:rPr>
          <w:rStyle w:val="eop"/>
          <w:rFonts w:eastAsiaTheme="majorEastAsia"/>
        </w:rPr>
        <w:t xml:space="preserve"> järgmises sõnastuses:</w:t>
      </w:r>
    </w:p>
    <w:p w:rsidR="00FB07CD" w:rsidP="00F32459" w:rsidRDefault="00FB07CD" w14:paraId="636C21F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8552F4" w:rsidP="00F32459" w:rsidRDefault="00FB07CD" w14:paraId="7058DFA0" w14:textId="72F4EA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bookmarkStart w:name="_Hlk224898333" w:id="1"/>
      <w:r>
        <w:rPr>
          <w:rStyle w:val="eop"/>
          <w:rFonts w:eastAsiaTheme="majorEastAsia"/>
        </w:rPr>
        <w:t>„</w:t>
      </w:r>
      <w:r w:rsidRPr="00FB07CD">
        <w:rPr>
          <w:rStyle w:val="eop"/>
          <w:rFonts w:eastAsiaTheme="majorEastAsia"/>
          <w:b/>
          <w:bCs/>
        </w:rPr>
        <w:t>§ 49</w:t>
      </w:r>
      <w:r w:rsidRPr="00FB07CD">
        <w:rPr>
          <w:rStyle w:val="eop"/>
          <w:rFonts w:eastAsiaTheme="majorEastAsia"/>
          <w:b/>
          <w:bCs/>
          <w:vertAlign w:val="superscript"/>
        </w:rPr>
        <w:t>1</w:t>
      </w:r>
      <w:r w:rsidRPr="00FB07CD">
        <w:rPr>
          <w:rStyle w:val="eop"/>
          <w:rFonts w:eastAsiaTheme="majorEastAsia"/>
          <w:b/>
          <w:bCs/>
        </w:rPr>
        <w:t xml:space="preserve">. </w:t>
      </w:r>
      <w:r w:rsidR="00E83DE1">
        <w:rPr>
          <w:rStyle w:val="eop"/>
          <w:rFonts w:eastAsiaTheme="majorEastAsia"/>
          <w:b/>
          <w:bCs/>
        </w:rPr>
        <w:t xml:space="preserve">Lahinguvalves </w:t>
      </w:r>
      <w:r w:rsidR="00D64DBB">
        <w:rPr>
          <w:rStyle w:val="eop"/>
          <w:rFonts w:eastAsiaTheme="majorEastAsia"/>
          <w:b/>
          <w:bCs/>
        </w:rPr>
        <w:t xml:space="preserve">erimeetmete </w:t>
      </w:r>
      <w:r w:rsidR="0013510E">
        <w:rPr>
          <w:rStyle w:val="eop"/>
          <w:rFonts w:eastAsiaTheme="majorEastAsia"/>
          <w:b/>
          <w:bCs/>
        </w:rPr>
        <w:t xml:space="preserve">kohaldamine </w:t>
      </w:r>
      <w:r w:rsidR="00D64DBB">
        <w:rPr>
          <w:rStyle w:val="eop"/>
          <w:rFonts w:eastAsiaTheme="majorEastAsia"/>
          <w:b/>
          <w:bCs/>
        </w:rPr>
        <w:t xml:space="preserve">ja </w:t>
      </w:r>
      <w:r w:rsidR="00E83DE1">
        <w:rPr>
          <w:rStyle w:val="eop"/>
          <w:rFonts w:eastAsiaTheme="majorEastAsia"/>
          <w:b/>
          <w:bCs/>
        </w:rPr>
        <w:t>v</w:t>
      </w:r>
      <w:r>
        <w:rPr>
          <w:rStyle w:val="eop"/>
          <w:rFonts w:eastAsiaTheme="majorEastAsia"/>
          <w:b/>
          <w:bCs/>
        </w:rPr>
        <w:t>ahetu sunni</w:t>
      </w:r>
      <w:r w:rsidR="00FB1A3C">
        <w:rPr>
          <w:rStyle w:val="eop"/>
          <w:rFonts w:eastAsiaTheme="majorEastAsia"/>
          <w:b/>
          <w:bCs/>
        </w:rPr>
        <w:t xml:space="preserve"> </w:t>
      </w:r>
      <w:r w:rsidR="0013510E">
        <w:rPr>
          <w:rStyle w:val="eop"/>
          <w:rFonts w:eastAsiaTheme="majorEastAsia"/>
          <w:b/>
          <w:bCs/>
        </w:rPr>
        <w:t>kasutamine</w:t>
      </w:r>
    </w:p>
    <w:p w:rsidRPr="00531D41" w:rsidR="00D64DBB" w:rsidP="00F32459" w:rsidRDefault="00D64DBB" w14:paraId="3E83BE9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</w:rPr>
      </w:pPr>
    </w:p>
    <w:p w:rsidRPr="00531D41" w:rsidR="00D64DBB" w:rsidP="00D64DBB" w:rsidRDefault="00D64DBB" w14:paraId="7F35C125" w14:textId="4A69BA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lastRenderedPageBreak/>
        <w:t>(</w:t>
      </w:r>
      <w:r>
        <w:rPr>
          <w:rStyle w:val="eop"/>
          <w:rFonts w:eastAsiaTheme="majorEastAsia"/>
        </w:rPr>
        <w:t>1</w:t>
      </w:r>
      <w:r w:rsidRPr="00FB07CD">
        <w:rPr>
          <w:rStyle w:val="eop"/>
          <w:rFonts w:eastAsiaTheme="majorEastAsia"/>
        </w:rPr>
        <w:t xml:space="preserve">) </w:t>
      </w:r>
      <w:r>
        <w:rPr>
          <w:rStyle w:val="eop"/>
          <w:rFonts w:eastAsiaTheme="majorEastAsia"/>
        </w:rPr>
        <w:t>Lahinguvalves o</w:t>
      </w:r>
      <w:r w:rsidR="00404C5D">
        <w:rPr>
          <w:rStyle w:val="eop"/>
          <w:rFonts w:eastAsiaTheme="majorEastAsia"/>
        </w:rPr>
        <w:t>salev</w:t>
      </w:r>
      <w:r>
        <w:rPr>
          <w:rStyle w:val="eop"/>
          <w:rFonts w:eastAsiaTheme="majorEastAsia"/>
        </w:rPr>
        <w:t xml:space="preserve"> kaitseväelane võib tegevväelasest ülema korraldusel </w:t>
      </w:r>
      <w:r w:rsidRPr="00FB07CD">
        <w:rPr>
          <w:rStyle w:val="eop"/>
          <w:rFonts w:eastAsiaTheme="majorEastAsia"/>
        </w:rPr>
        <w:t>Kaitseväe julgeolekualal, selle vahetus läheduses või Kaitseväe laeva ohutusalal ohu väljaselgitamiseks või tõrjumiseks või Kaitseväe julgeolekualal asuva vara või isikute vastu suunatud ründe lõpetamiseks</w:t>
      </w:r>
      <w:r>
        <w:rPr>
          <w:rStyle w:val="eop"/>
          <w:rFonts w:eastAsiaTheme="majorEastAsia"/>
        </w:rPr>
        <w:t>:</w:t>
      </w:r>
    </w:p>
    <w:p w:rsidRPr="00FB07CD" w:rsidR="00D64DBB" w:rsidP="00D64DBB" w:rsidRDefault="00D64DBB" w14:paraId="4C3F98F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1) peatada Kaitseväe julgeolekualal või selle vahetus läheduses viibiv</w:t>
      </w:r>
      <w:r>
        <w:rPr>
          <w:rStyle w:val="eop"/>
          <w:rFonts w:eastAsiaTheme="majorEastAsia"/>
        </w:rPr>
        <w:t>a</w:t>
      </w:r>
      <w:r w:rsidRPr="00FB07CD">
        <w:rPr>
          <w:rStyle w:val="eop"/>
          <w:rFonts w:eastAsiaTheme="majorEastAsia"/>
        </w:rPr>
        <w:t xml:space="preserve"> isik</w:t>
      </w:r>
      <w:r>
        <w:rPr>
          <w:rStyle w:val="eop"/>
          <w:rFonts w:eastAsiaTheme="majorEastAsia"/>
        </w:rPr>
        <w:t>u</w:t>
      </w:r>
      <w:r w:rsidRPr="00FB07CD">
        <w:rPr>
          <w:rStyle w:val="eop"/>
          <w:rFonts w:eastAsiaTheme="majorEastAsia"/>
        </w:rPr>
        <w:t>;</w:t>
      </w:r>
    </w:p>
    <w:p w:rsidRPr="00FB07CD" w:rsidR="00D64DBB" w:rsidP="00D64DBB" w:rsidRDefault="00D64DBB" w14:paraId="3EDCCEC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2) ajutiselt keelata isiku viibimise Kaitseväe julgeolekualal või selle vahetus läheduses, kohustada teda lahkuma või Kaitseväe julgeolekualale teatud kaugusele lähenemisest hoiduma;</w:t>
      </w:r>
    </w:p>
    <w:p w:rsidR="00D64DBB" w:rsidP="00D64DBB" w:rsidRDefault="00D64DBB" w14:paraId="37F6140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3) anda sõiduki või maastikusõiduki juhile käega, sauaga, helkurkettaga või alarmsõiduki valgusseadme või valjuhääldi abil liiklusseaduses kehtestatud korras märguande sõiduki või maastikusõiduki peatamiseks</w:t>
      </w:r>
      <w:r>
        <w:rPr>
          <w:rStyle w:val="eop"/>
          <w:rFonts w:eastAsiaTheme="majorEastAsia"/>
        </w:rPr>
        <w:t>;</w:t>
      </w:r>
    </w:p>
    <w:p w:rsidRPr="00531D41" w:rsidR="00D64DBB" w:rsidP="00D64DBB" w:rsidRDefault="00D64DBB" w14:paraId="766AC83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4) </w:t>
      </w:r>
      <w:r w:rsidRPr="00FB07CD">
        <w:rPr>
          <w:rStyle w:val="eop"/>
          <w:rFonts w:eastAsiaTheme="majorEastAsia"/>
        </w:rPr>
        <w:t xml:space="preserve">sõiduki või maastikusõiduki </w:t>
      </w:r>
      <w:proofErr w:type="spellStart"/>
      <w:r w:rsidRPr="00FB07CD">
        <w:rPr>
          <w:rStyle w:val="eop"/>
          <w:rFonts w:eastAsiaTheme="majorEastAsia"/>
        </w:rPr>
        <w:t>sundpeatada</w:t>
      </w:r>
      <w:proofErr w:type="spellEnd"/>
      <w:r w:rsidRPr="00FB07CD">
        <w:rPr>
          <w:rStyle w:val="eop"/>
          <w:rFonts w:eastAsiaTheme="majorEastAsia"/>
        </w:rPr>
        <w:t>, korraldades teesulu või kasutades sundpeatamise vahendit või relva</w:t>
      </w:r>
      <w:r>
        <w:rPr>
          <w:rStyle w:val="eop"/>
          <w:rFonts w:eastAsiaTheme="majorEastAsia"/>
        </w:rPr>
        <w:t>.</w:t>
      </w:r>
    </w:p>
    <w:p w:rsidRPr="00FB07CD" w:rsidR="00ED3F76" w:rsidP="00E832C7" w:rsidRDefault="00ED3F76" w14:paraId="5648A4A1" w14:textId="5AA01466">
      <w:pPr>
        <w:pStyle w:val="paragraph"/>
        <w:spacing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(</w:t>
      </w:r>
      <w:r w:rsidR="00D64DBB">
        <w:rPr>
          <w:rStyle w:val="eop"/>
          <w:rFonts w:eastAsiaTheme="majorEastAsia"/>
        </w:rPr>
        <w:t>2</w:t>
      </w:r>
      <w:r w:rsidRPr="00FB07CD">
        <w:rPr>
          <w:rStyle w:val="eop"/>
          <w:rFonts w:eastAsiaTheme="majorEastAsia"/>
        </w:rPr>
        <w:t xml:space="preserve">) </w:t>
      </w:r>
      <w:r w:rsidR="00D64DBB">
        <w:rPr>
          <w:rStyle w:val="eop"/>
          <w:rFonts w:eastAsiaTheme="majorEastAsia"/>
        </w:rPr>
        <w:t>L</w:t>
      </w:r>
      <w:r w:rsidRPr="00FB07CD">
        <w:rPr>
          <w:rStyle w:val="eop"/>
          <w:rFonts w:eastAsiaTheme="majorEastAsia"/>
        </w:rPr>
        <w:t>ahinguvalves o</w:t>
      </w:r>
      <w:r w:rsidR="00404C5D">
        <w:rPr>
          <w:rStyle w:val="eop"/>
          <w:rFonts w:eastAsiaTheme="majorEastAsia"/>
        </w:rPr>
        <w:t>sa</w:t>
      </w:r>
      <w:r w:rsidRPr="00FB07CD">
        <w:rPr>
          <w:rStyle w:val="eop"/>
          <w:rFonts w:eastAsiaTheme="majorEastAsia"/>
        </w:rPr>
        <w:t xml:space="preserve">lev </w:t>
      </w:r>
      <w:r>
        <w:rPr>
          <w:rStyle w:val="eop"/>
          <w:rFonts w:eastAsiaTheme="majorEastAsia"/>
        </w:rPr>
        <w:t>kaitseväela</w:t>
      </w:r>
      <w:r w:rsidR="00D64DBB">
        <w:rPr>
          <w:rStyle w:val="eop"/>
          <w:rFonts w:eastAsiaTheme="majorEastAsia"/>
        </w:rPr>
        <w:t xml:space="preserve">ne võib käesoleva paragrahvi lõikes 1 nimetatud meetmete rakendamiseks </w:t>
      </w:r>
      <w:r>
        <w:rPr>
          <w:rStyle w:val="eop"/>
          <w:rFonts w:eastAsiaTheme="majorEastAsia"/>
        </w:rPr>
        <w:t xml:space="preserve"> </w:t>
      </w:r>
      <w:r w:rsidR="00D64DBB">
        <w:rPr>
          <w:rStyle w:val="eop"/>
          <w:rFonts w:eastAsiaTheme="majorEastAsia"/>
        </w:rPr>
        <w:t xml:space="preserve">kasutada </w:t>
      </w:r>
      <w:r w:rsidRPr="00FB07CD">
        <w:rPr>
          <w:rStyle w:val="eop"/>
          <w:rFonts w:eastAsiaTheme="majorEastAsia"/>
        </w:rPr>
        <w:t>tegevväelasest ülema korraldusel füüsilist jõudu</w:t>
      </w:r>
      <w:r w:rsidR="000D082B">
        <w:rPr>
          <w:rStyle w:val="eop"/>
          <w:rFonts w:eastAsiaTheme="majorEastAsia"/>
        </w:rPr>
        <w:t xml:space="preserve">, erivahendit </w:t>
      </w:r>
      <w:r w:rsidRPr="00FB07CD">
        <w:rPr>
          <w:rStyle w:val="eop"/>
          <w:rFonts w:eastAsiaTheme="majorEastAsia"/>
        </w:rPr>
        <w:t>ja relva korrakaitseseaduses sätestatud alusel ja korras või sõjaväerelva või relvasüsteemi, arvestades käesolevas seaduses sätestatud erisusi</w:t>
      </w:r>
      <w:r w:rsidR="00F86901">
        <w:rPr>
          <w:rStyle w:val="eop"/>
          <w:rFonts w:eastAsiaTheme="majorEastAsia"/>
        </w:rPr>
        <w:t>.</w:t>
      </w:r>
    </w:p>
    <w:p w:rsidR="009475A4" w:rsidP="00E832C7" w:rsidRDefault="009475A4" w14:paraId="1A7AEF7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6F2746" w:rsidR="009475A4" w:rsidP="00E832C7" w:rsidRDefault="009475A4" w14:paraId="241C41DF" w14:textId="662B603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(</w:t>
      </w:r>
      <w:r>
        <w:rPr>
          <w:rStyle w:val="eop"/>
          <w:rFonts w:eastAsiaTheme="majorEastAsia"/>
        </w:rPr>
        <w:t>3</w:t>
      </w:r>
      <w:r w:rsidRPr="00FB07CD">
        <w:rPr>
          <w:rStyle w:val="eop"/>
          <w:rFonts w:eastAsiaTheme="majorEastAsia"/>
        </w:rPr>
        <w:t xml:space="preserve">) </w:t>
      </w:r>
      <w:r>
        <w:rPr>
          <w:rStyle w:val="eop"/>
          <w:rFonts w:eastAsiaTheme="majorEastAsia"/>
        </w:rPr>
        <w:t>Lisaks käesoleva paragrahvi lõikes 1 sätestatu</w:t>
      </w:r>
      <w:r w:rsidR="00BB78DD">
        <w:rPr>
          <w:rStyle w:val="eop"/>
          <w:rFonts w:eastAsiaTheme="majorEastAsia"/>
        </w:rPr>
        <w:t>d juhtudele</w:t>
      </w:r>
      <w:r>
        <w:rPr>
          <w:rStyle w:val="eop"/>
          <w:rFonts w:eastAsiaTheme="majorEastAsia"/>
        </w:rPr>
        <w:t xml:space="preserve"> võib lahinguvalves o</w:t>
      </w:r>
      <w:r w:rsidR="00765566">
        <w:rPr>
          <w:rStyle w:val="eop"/>
          <w:rFonts w:eastAsiaTheme="majorEastAsia"/>
        </w:rPr>
        <w:t>sa</w:t>
      </w:r>
      <w:r>
        <w:rPr>
          <w:rStyle w:val="eop"/>
          <w:rFonts w:eastAsiaTheme="majorEastAsia"/>
        </w:rPr>
        <w:t xml:space="preserve">lev kaitseväelane </w:t>
      </w:r>
      <w:r w:rsidRPr="00FB07CD">
        <w:rPr>
          <w:rStyle w:val="eop"/>
          <w:rFonts w:eastAsiaTheme="majorEastAsia"/>
        </w:rPr>
        <w:t xml:space="preserve">kohaldada vahetut sundi korrakaitseseaduses sätestatud </w:t>
      </w:r>
      <w:r w:rsidR="00A50A4B">
        <w:rPr>
          <w:rStyle w:val="eop"/>
          <w:rFonts w:eastAsiaTheme="majorEastAsia"/>
        </w:rPr>
        <w:t xml:space="preserve">alusel ja </w:t>
      </w:r>
      <w:r w:rsidRPr="00FB07CD">
        <w:rPr>
          <w:rStyle w:val="eop"/>
          <w:rFonts w:eastAsiaTheme="majorEastAsia"/>
        </w:rPr>
        <w:t>korras</w:t>
      </w:r>
      <w:r>
        <w:rPr>
          <w:rStyle w:val="eop"/>
          <w:rFonts w:eastAsiaTheme="majorEastAsia"/>
        </w:rPr>
        <w:t xml:space="preserve"> ka juhul, </w:t>
      </w:r>
      <w:r w:rsidRPr="00FB07CD">
        <w:rPr>
          <w:rStyle w:val="eop"/>
          <w:rFonts w:eastAsiaTheme="majorEastAsia"/>
        </w:rPr>
        <w:t>kui ta on kaasatud riigikaitseobjektivastase ründe, riigipiiri või ajutise kontrolljoone ebaseadusliku ületamise  tõkestamisse.</w:t>
      </w:r>
    </w:p>
    <w:p w:rsidRPr="00FB07CD" w:rsidR="00FB07CD" w:rsidP="00FB07CD" w:rsidRDefault="00FB07CD" w14:paraId="6E531AD0" w14:textId="76280B1E">
      <w:pPr>
        <w:pStyle w:val="paragraph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(</w:t>
      </w:r>
      <w:r w:rsidR="009475A4">
        <w:rPr>
          <w:rStyle w:val="eop"/>
          <w:rFonts w:eastAsiaTheme="majorEastAsia"/>
        </w:rPr>
        <w:t>4</w:t>
      </w:r>
      <w:r w:rsidRPr="00FB07CD">
        <w:rPr>
          <w:rStyle w:val="eop"/>
          <w:rFonts w:eastAsiaTheme="majorEastAsia"/>
        </w:rPr>
        <w:t xml:space="preserve">) </w:t>
      </w:r>
      <w:r w:rsidR="006545DA">
        <w:rPr>
          <w:rStyle w:val="eop"/>
          <w:rFonts w:eastAsiaTheme="majorEastAsia"/>
        </w:rPr>
        <w:t>M</w:t>
      </w:r>
      <w:r w:rsidRPr="00FB07CD" w:rsidR="006545DA">
        <w:rPr>
          <w:rStyle w:val="eop"/>
          <w:rFonts w:eastAsiaTheme="majorEastAsia"/>
        </w:rPr>
        <w:t xml:space="preserve">ehitamata süsteemi peatuma sundimiseks mehitamata süsteemi tekitatud vahetu kõrgendatud ohu korral </w:t>
      </w:r>
      <w:r w:rsidR="006545DA">
        <w:rPr>
          <w:rStyle w:val="eop"/>
          <w:rFonts w:eastAsiaTheme="majorEastAsia"/>
        </w:rPr>
        <w:t>on l</w:t>
      </w:r>
      <w:r w:rsidRPr="00FB07CD">
        <w:rPr>
          <w:rStyle w:val="eop"/>
          <w:rFonts w:eastAsiaTheme="majorEastAsia"/>
        </w:rPr>
        <w:t>ahinguvalves o</w:t>
      </w:r>
      <w:r w:rsidR="00765566">
        <w:rPr>
          <w:rStyle w:val="eop"/>
          <w:rFonts w:eastAsiaTheme="majorEastAsia"/>
        </w:rPr>
        <w:t>sa</w:t>
      </w:r>
      <w:r w:rsidRPr="00FB07CD">
        <w:rPr>
          <w:rStyle w:val="eop"/>
          <w:rFonts w:eastAsiaTheme="majorEastAsia"/>
        </w:rPr>
        <w:t xml:space="preserve">leval </w:t>
      </w:r>
      <w:r>
        <w:rPr>
          <w:rStyle w:val="eop"/>
          <w:rFonts w:eastAsiaTheme="majorEastAsia"/>
        </w:rPr>
        <w:t>kaitseväelasel</w:t>
      </w:r>
      <w:r w:rsidR="0072759D">
        <w:rPr>
          <w:rStyle w:val="eop"/>
          <w:rFonts w:eastAsiaTheme="majorEastAsia"/>
        </w:rPr>
        <w:t xml:space="preserve"> </w:t>
      </w:r>
      <w:r w:rsidRPr="00FB07CD">
        <w:rPr>
          <w:rStyle w:val="eop"/>
          <w:rFonts w:eastAsiaTheme="majorEastAsia"/>
        </w:rPr>
        <w:t>edasilükkamatu pädevuse alusel ja tegevväelasest</w:t>
      </w:r>
      <w:r w:rsidR="00F626C5">
        <w:rPr>
          <w:rStyle w:val="eop"/>
          <w:rFonts w:eastAsiaTheme="majorEastAsia"/>
        </w:rPr>
        <w:t xml:space="preserve"> </w:t>
      </w:r>
      <w:r w:rsidRPr="00FB07CD">
        <w:rPr>
          <w:rStyle w:val="eop"/>
          <w:rFonts w:eastAsiaTheme="majorEastAsia"/>
        </w:rPr>
        <w:t>ülema korraldusel õigus kasutada erivahendit või relva korrakaitseseaduses sätestatud alusel ja korras või sõjaväerelva või relvasüsteemi, arvestades käesolevas seaduses sätestatud erisusi.</w:t>
      </w:r>
    </w:p>
    <w:p w:rsidRPr="00FB07CD" w:rsidR="00FB07CD" w:rsidP="00FB07CD" w:rsidRDefault="00FB07CD" w14:paraId="05387E73" w14:textId="424CB5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(</w:t>
      </w:r>
      <w:r w:rsidR="009475A4">
        <w:rPr>
          <w:rStyle w:val="eop"/>
          <w:rFonts w:eastAsiaTheme="majorEastAsia"/>
        </w:rPr>
        <w:t>5</w:t>
      </w:r>
      <w:r w:rsidRPr="00FB07CD">
        <w:rPr>
          <w:rStyle w:val="eop"/>
          <w:rFonts w:eastAsiaTheme="majorEastAsia"/>
        </w:rPr>
        <w:t xml:space="preserve">) </w:t>
      </w:r>
      <w:r w:rsidR="000D082B">
        <w:rPr>
          <w:rStyle w:val="eop"/>
          <w:rFonts w:eastAsiaTheme="majorEastAsia"/>
        </w:rPr>
        <w:t xml:space="preserve">Käesoleva paragrahvi </w:t>
      </w:r>
      <w:r w:rsidRPr="00FB07CD">
        <w:rPr>
          <w:rStyle w:val="eop"/>
          <w:rFonts w:eastAsiaTheme="majorEastAsia"/>
        </w:rPr>
        <w:t xml:space="preserve">lõikes </w:t>
      </w:r>
      <w:r w:rsidR="0098107F">
        <w:rPr>
          <w:rStyle w:val="eop"/>
          <w:rFonts w:eastAsiaTheme="majorEastAsia"/>
        </w:rPr>
        <w:t>4</w:t>
      </w:r>
      <w:r w:rsidRPr="00FB07CD">
        <w:rPr>
          <w:rStyle w:val="eop"/>
          <w:rFonts w:eastAsiaTheme="majorEastAsia"/>
        </w:rPr>
        <w:t xml:space="preserve"> </w:t>
      </w:r>
      <w:r w:rsidR="006C668F">
        <w:rPr>
          <w:rStyle w:val="eop"/>
          <w:rFonts w:eastAsiaTheme="majorEastAsia"/>
        </w:rPr>
        <w:t>sätestatud</w:t>
      </w:r>
      <w:r w:rsidRPr="00FB07CD">
        <w:rPr>
          <w:rStyle w:val="eop"/>
          <w:rFonts w:eastAsiaTheme="majorEastAsia"/>
        </w:rPr>
        <w:t xml:space="preserve"> juhul</w:t>
      </w:r>
      <w:r w:rsidR="000D082B">
        <w:rPr>
          <w:rStyle w:val="eop"/>
          <w:rFonts w:eastAsiaTheme="majorEastAsia"/>
        </w:rPr>
        <w:t xml:space="preserve"> võib lahinguvalves o</w:t>
      </w:r>
      <w:r w:rsidR="00765566">
        <w:rPr>
          <w:rStyle w:val="eop"/>
          <w:rFonts w:eastAsiaTheme="majorEastAsia"/>
        </w:rPr>
        <w:t>sa</w:t>
      </w:r>
      <w:r w:rsidR="000D082B">
        <w:rPr>
          <w:rStyle w:val="eop"/>
          <w:rFonts w:eastAsiaTheme="majorEastAsia"/>
        </w:rPr>
        <w:t>lev kaitseväelane kasutada järgmisi erivahendeid</w:t>
      </w:r>
      <w:r w:rsidRPr="00FB07CD">
        <w:rPr>
          <w:rStyle w:val="eop"/>
          <w:rFonts w:eastAsiaTheme="majorEastAsia"/>
        </w:rPr>
        <w:t>:</w:t>
      </w:r>
    </w:p>
    <w:p w:rsidRPr="00FB07CD" w:rsidR="00FB07CD" w:rsidP="00FB07CD" w:rsidRDefault="00FB07CD" w14:paraId="6357B00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1) raadioside segajat;</w:t>
      </w:r>
    </w:p>
    <w:p w:rsidRPr="00FB07CD" w:rsidR="00FB07CD" w:rsidP="00FB07CD" w:rsidRDefault="00FB07CD" w14:paraId="3608195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2) laser- või muud seadet, millega on võimalik tõkestada mehitamata süsteemi edasist liikumist;</w:t>
      </w:r>
    </w:p>
    <w:p w:rsidRPr="00FB07CD" w:rsidR="00FB07CD" w:rsidP="00FB07CD" w:rsidRDefault="00FB07CD" w14:paraId="6FC0E58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3) võrku;</w:t>
      </w:r>
    </w:p>
    <w:p w:rsidRPr="00FB07CD" w:rsidR="00FB07CD" w:rsidP="00FB07CD" w:rsidRDefault="00FB07CD" w14:paraId="56339FAD" w14:textId="0A39FB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 xml:space="preserve">4) mehitamata süsteemi, mis on valmistatud või mida kasutatakse </w:t>
      </w:r>
      <w:r w:rsidR="00176F7F">
        <w:rPr>
          <w:rStyle w:val="eop"/>
          <w:rFonts w:eastAsiaTheme="majorEastAsia"/>
        </w:rPr>
        <w:t xml:space="preserve">kokkupõrkeks </w:t>
      </w:r>
      <w:r w:rsidRPr="00FB07CD">
        <w:rPr>
          <w:rStyle w:val="eop"/>
          <w:rFonts w:eastAsiaTheme="majorEastAsia"/>
        </w:rPr>
        <w:t>mehitamata süsteemi</w:t>
      </w:r>
      <w:r w:rsidR="00176F7F">
        <w:rPr>
          <w:rStyle w:val="eop"/>
          <w:rFonts w:eastAsiaTheme="majorEastAsia"/>
        </w:rPr>
        <w:t>ga</w:t>
      </w:r>
      <w:r w:rsidRPr="00FB07CD">
        <w:rPr>
          <w:rStyle w:val="eop"/>
          <w:rFonts w:eastAsiaTheme="majorEastAsia"/>
        </w:rPr>
        <w:t>, et tõkestada selle edasist liikumist;</w:t>
      </w:r>
    </w:p>
    <w:p w:rsidR="00FB07CD" w:rsidP="00FB07CD" w:rsidRDefault="00FB07CD" w14:paraId="15818C16" w14:textId="36A0C1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 xml:space="preserve">5) muud käesoleva lõike punktides 1‒3 </w:t>
      </w:r>
      <w:r w:rsidR="00176F7F">
        <w:rPr>
          <w:rStyle w:val="eop"/>
          <w:rFonts w:eastAsiaTheme="majorEastAsia"/>
        </w:rPr>
        <w:t xml:space="preserve">nimetatud </w:t>
      </w:r>
      <w:r w:rsidRPr="00FB07CD">
        <w:rPr>
          <w:rStyle w:val="eop"/>
          <w:rFonts w:eastAsiaTheme="majorEastAsia"/>
        </w:rPr>
        <w:t>seadme või vahendiga sarnase toimega seadet või vahendit.</w:t>
      </w:r>
    </w:p>
    <w:p w:rsidR="0072759D" w:rsidP="00FB07CD" w:rsidRDefault="0072759D" w14:paraId="1022D6E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Pr="007C0B16" w:rsidR="0072759D" w:rsidP="007C0B16" w:rsidRDefault="0072759D" w14:paraId="7D2EFBFA" w14:textId="55191B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(</w:t>
      </w:r>
      <w:r w:rsidR="009475A4">
        <w:rPr>
          <w:rStyle w:val="eop"/>
          <w:rFonts w:eastAsiaTheme="majorEastAsia"/>
        </w:rPr>
        <w:t>6</w:t>
      </w:r>
      <w:r>
        <w:rPr>
          <w:rStyle w:val="eop"/>
          <w:rFonts w:eastAsiaTheme="majorEastAsia"/>
        </w:rPr>
        <w:t>)</w:t>
      </w:r>
      <w:r w:rsidR="0013510E">
        <w:rPr>
          <w:rStyle w:val="eop"/>
          <w:rFonts w:eastAsiaTheme="majorEastAsia"/>
        </w:rPr>
        <w:t xml:space="preserve"> </w:t>
      </w:r>
      <w:r w:rsidRPr="0013510E" w:rsidR="0013510E">
        <w:rPr>
          <w:rStyle w:val="eop"/>
          <w:rFonts w:eastAsiaTheme="majorEastAsia"/>
        </w:rPr>
        <w:t>Käesolevas paragrahvis nimetatud erimeetmete kohaldamise ja vahetu sunni kasutamise volitused ei piira tegevväelasest kaitseväelase õigust kasutada lahinguvalves erimeetmeid ja vahetut sundi muul käesolevas seaduses või muudes seadustes sätestatud alusel</w:t>
      </w:r>
      <w:r w:rsidR="0013510E">
        <w:rPr>
          <w:rStyle w:val="eop"/>
          <w:rFonts w:eastAsiaTheme="majorEastAsia"/>
        </w:rPr>
        <w:t>.</w:t>
      </w:r>
      <w:r w:rsidR="006A6841">
        <w:rPr>
          <w:rStyle w:val="eop"/>
          <w:rFonts w:eastAsiaTheme="majorEastAsia"/>
        </w:rPr>
        <w:t>“.</w:t>
      </w:r>
    </w:p>
    <w:bookmarkEnd w:id="1"/>
    <w:p w:rsidRPr="00FB07CD" w:rsidR="00420EF0" w:rsidP="00FB07CD" w:rsidRDefault="00420EF0" w14:paraId="0D7CF38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A56603" w:rsidP="00A56603" w:rsidRDefault="00A56603" w14:paraId="55BDAEA3" w14:textId="258BB1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56603">
        <w:rPr>
          <w:rStyle w:val="eop"/>
          <w:rFonts w:eastAsiaTheme="majorEastAsia"/>
          <w:b/>
          <w:bCs/>
        </w:rPr>
        <w:t>§ 2. Kaitseväeteenistuse seaduse muutmine</w:t>
      </w:r>
    </w:p>
    <w:p w:rsidR="00A56603" w:rsidP="00A56603" w:rsidRDefault="00A56603" w14:paraId="2381184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:rsidR="00A56603" w:rsidP="00A56603" w:rsidRDefault="005A1DAE" w14:paraId="3053B596" w14:textId="1A4480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5A1DAE">
        <w:rPr>
          <w:rStyle w:val="eop"/>
          <w:rFonts w:eastAsiaTheme="majorEastAsia"/>
        </w:rPr>
        <w:t>Kaitseväeteenistuse seaduses tehakse järgmised muudatused:</w:t>
      </w:r>
    </w:p>
    <w:p w:rsidR="005A1DAE" w:rsidP="00A56603" w:rsidRDefault="005A1DAE" w14:paraId="51745F4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5A1DAE" w:rsidP="00A56603" w:rsidRDefault="005A1DAE" w14:paraId="598D8B67" w14:textId="042B00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5A1DAE">
        <w:rPr>
          <w:rStyle w:val="eop"/>
          <w:rFonts w:eastAsiaTheme="majorEastAsia"/>
          <w:b/>
          <w:bCs/>
        </w:rPr>
        <w:t>1)</w:t>
      </w:r>
      <w:r>
        <w:rPr>
          <w:rStyle w:val="eop"/>
          <w:rFonts w:eastAsiaTheme="majorEastAsia"/>
        </w:rPr>
        <w:t xml:space="preserve"> paragrahvi 5 lõi</w:t>
      </w:r>
      <w:r w:rsidR="00353328">
        <w:rPr>
          <w:rStyle w:val="eop"/>
          <w:rFonts w:eastAsiaTheme="majorEastAsia"/>
        </w:rPr>
        <w:t>ke</w:t>
      </w:r>
      <w:r>
        <w:rPr>
          <w:rStyle w:val="eop"/>
          <w:rFonts w:eastAsiaTheme="majorEastAsia"/>
        </w:rPr>
        <w:t xml:space="preserve"> 2 </w:t>
      </w:r>
      <w:r w:rsidR="00353328">
        <w:rPr>
          <w:rStyle w:val="eop"/>
          <w:rFonts w:eastAsiaTheme="majorEastAsia"/>
        </w:rPr>
        <w:t xml:space="preserve">esimest lauset </w:t>
      </w:r>
      <w:r>
        <w:rPr>
          <w:rStyle w:val="eop"/>
          <w:rFonts w:eastAsiaTheme="majorEastAsia"/>
        </w:rPr>
        <w:t>täiendatakse pärast sõna „</w:t>
      </w:r>
      <w:r w:rsidR="0013510E">
        <w:rPr>
          <w:rStyle w:val="eop"/>
          <w:rFonts w:eastAsiaTheme="majorEastAsia"/>
        </w:rPr>
        <w:t>eesmärgil</w:t>
      </w:r>
      <w:r>
        <w:rPr>
          <w:rStyle w:val="eop"/>
          <w:rFonts w:eastAsiaTheme="majorEastAsia"/>
        </w:rPr>
        <w:t xml:space="preserve">“ </w:t>
      </w:r>
      <w:r w:rsidR="0013510E">
        <w:rPr>
          <w:rStyle w:val="eop"/>
          <w:rFonts w:eastAsiaTheme="majorEastAsia"/>
        </w:rPr>
        <w:t xml:space="preserve">tekstiosaga </w:t>
      </w:r>
      <w:r>
        <w:rPr>
          <w:rStyle w:val="eop"/>
          <w:rFonts w:eastAsiaTheme="majorEastAsia"/>
        </w:rPr>
        <w:t xml:space="preserve">„ning </w:t>
      </w:r>
      <w:ins w:author="Inge Mehide - JUSTDIGI" w:date="2026-04-28T12:09:00Z" w16du:dateUtc="2026-04-28T09:09:00Z" w:id="2">
        <w:r w:rsidR="00D571BD">
          <w:rPr>
            <w:rStyle w:val="eop"/>
            <w:rFonts w:eastAsiaTheme="majorEastAsia"/>
          </w:rPr>
          <w:t xml:space="preserve">selliste </w:t>
        </w:r>
      </w:ins>
      <w:r>
        <w:rPr>
          <w:rStyle w:val="eop"/>
          <w:rFonts w:eastAsiaTheme="majorEastAsia"/>
        </w:rPr>
        <w:t xml:space="preserve">teenistusülesannete </w:t>
      </w:r>
      <w:commentRangeStart w:id="3"/>
      <w:r>
        <w:rPr>
          <w:rStyle w:val="eop"/>
          <w:rFonts w:eastAsiaTheme="majorEastAsia"/>
        </w:rPr>
        <w:t>täitmise</w:t>
      </w:r>
      <w:ins w:author="Inge Mehide - JUSTDIGI" w:date="2026-04-28T12:09:00Z" w16du:dateUtc="2026-04-28T09:09:00Z" w:id="4">
        <w:r w:rsidR="00D571BD">
          <w:rPr>
            <w:rStyle w:val="eop"/>
            <w:rFonts w:eastAsiaTheme="majorEastAsia"/>
          </w:rPr>
          <w:t xml:space="preserve"> eesmärgil</w:t>
        </w:r>
      </w:ins>
      <w:ins w:author="Inge Mehide - JUSTDIGI" w:date="2026-04-28T12:18:00Z" w16du:dateUtc="2026-04-28T09:18:00Z" w:id="5">
        <w:commentRangeEnd w:id="3"/>
        <w:r w:rsidR="005D6129">
          <w:rPr>
            <w:rStyle w:val="Kommentaariviide"/>
            <w:rFonts w:asciiTheme="minorHAnsi" w:hAnsiTheme="minorHAnsi" w:eastAsiaTheme="minorHAnsi" w:cstheme="minorBidi"/>
            <w:lang w:eastAsia="en-US"/>
          </w:rPr>
          <w:commentReference w:id="3"/>
        </w:r>
      </w:ins>
      <w:r w:rsidR="0013510E">
        <w:rPr>
          <w:rStyle w:val="eop"/>
          <w:rFonts w:eastAsiaTheme="majorEastAsia"/>
        </w:rPr>
        <w:t>, millega võivad kaasneda avaliku võimu teostamise volitused</w:t>
      </w:r>
      <w:del w:author="Inge Mehide - JUSTDIGI" w:date="2026-04-28T12:09:00Z" w16du:dateUtc="2026-04-28T09:09:00Z" w:id="6">
        <w:r w:rsidDel="00D571BD" w:rsidR="0013510E">
          <w:rPr>
            <w:rStyle w:val="eop"/>
            <w:rFonts w:eastAsiaTheme="majorEastAsia"/>
          </w:rPr>
          <w:delText>,</w:delText>
        </w:r>
      </w:del>
      <w:del w:author="Inge Mehide - JUSTDIGI" w:date="2026-04-28T12:10:00Z" w16du:dateUtc="2026-04-28T09:10:00Z" w:id="7">
        <w:r w:rsidDel="00D571BD" w:rsidR="0013510E">
          <w:rPr>
            <w:rStyle w:val="eop"/>
            <w:rFonts w:eastAsiaTheme="majorEastAsia"/>
          </w:rPr>
          <w:delText xml:space="preserve"> eesmärgil</w:delText>
        </w:r>
      </w:del>
      <w:r>
        <w:rPr>
          <w:rStyle w:val="eop"/>
          <w:rFonts w:eastAsiaTheme="majorEastAsia"/>
        </w:rPr>
        <w:t>“;</w:t>
      </w:r>
    </w:p>
    <w:p w:rsidR="005A1DAE" w:rsidP="00A56603" w:rsidRDefault="005A1DAE" w14:paraId="7128117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5A1DAE" w:rsidP="00A56603" w:rsidRDefault="005A1DAE" w14:paraId="688FA513" w14:textId="1731A8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5A1DAE">
        <w:rPr>
          <w:rStyle w:val="eop"/>
          <w:rFonts w:eastAsiaTheme="majorEastAsia"/>
          <w:b/>
          <w:bCs/>
        </w:rPr>
        <w:lastRenderedPageBreak/>
        <w:t>2)</w:t>
      </w:r>
      <w:r>
        <w:rPr>
          <w:rStyle w:val="eop"/>
          <w:rFonts w:eastAsiaTheme="majorEastAsia"/>
          <w:b/>
          <w:bCs/>
        </w:rPr>
        <w:t xml:space="preserve"> </w:t>
      </w:r>
      <w:r w:rsidRPr="005A1DAE">
        <w:rPr>
          <w:rStyle w:val="eop"/>
          <w:rFonts w:eastAsiaTheme="majorEastAsia"/>
        </w:rPr>
        <w:t xml:space="preserve">paragrahvi 5 </w:t>
      </w:r>
      <w:r>
        <w:rPr>
          <w:rStyle w:val="eop"/>
          <w:rFonts w:eastAsiaTheme="majorEastAsia"/>
        </w:rPr>
        <w:t xml:space="preserve">lõike 3 </w:t>
      </w:r>
      <w:r w:rsidR="00863C5D">
        <w:rPr>
          <w:rStyle w:val="eop"/>
          <w:rFonts w:eastAsiaTheme="majorEastAsia"/>
        </w:rPr>
        <w:t xml:space="preserve">esimest lauset täiendatakse pärast sõna „lisaõppekogunemisel“ sõnadega „sõjaväelise väljaõppe </w:t>
      </w:r>
      <w:r w:rsidRPr="001E7A42" w:rsidR="00863C5D">
        <w:rPr>
          <w:rStyle w:val="eop"/>
          <w:rFonts w:eastAsiaTheme="majorEastAsia"/>
        </w:rPr>
        <w:t>täiendamise</w:t>
      </w:r>
      <w:r w:rsidR="00863C5D">
        <w:rPr>
          <w:rStyle w:val="eop"/>
          <w:rFonts w:eastAsiaTheme="majorEastAsia"/>
        </w:rPr>
        <w:t xml:space="preserve"> ja </w:t>
      </w:r>
      <w:ins w:author="Inge Mehide - JUSTDIGI" w:date="2026-04-28T12:13:00Z" w16du:dateUtc="2026-04-28T09:13:00Z" w:id="8">
        <w:r w:rsidR="002C6112">
          <w:rPr>
            <w:rStyle w:val="eop"/>
            <w:rFonts w:eastAsiaTheme="majorEastAsia"/>
          </w:rPr>
          <w:t xml:space="preserve">selliste </w:t>
        </w:r>
      </w:ins>
      <w:r w:rsidR="00863C5D">
        <w:rPr>
          <w:rStyle w:val="eop"/>
          <w:rFonts w:eastAsiaTheme="majorEastAsia"/>
        </w:rPr>
        <w:t>teenistusülesannete täitmise</w:t>
      </w:r>
      <w:ins w:author="Inge Mehide - JUSTDIGI" w:date="2026-04-28T12:13:00Z" w16du:dateUtc="2026-04-28T09:13:00Z" w:id="9">
        <w:r w:rsidR="002C6112">
          <w:rPr>
            <w:rStyle w:val="eop"/>
            <w:rFonts w:eastAsiaTheme="majorEastAsia"/>
          </w:rPr>
          <w:t xml:space="preserve"> eesmärgil</w:t>
        </w:r>
      </w:ins>
      <w:r w:rsidR="0013510E">
        <w:rPr>
          <w:rStyle w:val="eop"/>
          <w:rFonts w:eastAsiaTheme="majorEastAsia"/>
        </w:rPr>
        <w:t>, millega võivad kaasneda avaliku võimu teostamise volitused</w:t>
      </w:r>
      <w:del w:author="Inge Mehide - JUSTDIGI" w:date="2026-04-28T12:13:00Z" w16du:dateUtc="2026-04-28T09:13:00Z" w:id="10">
        <w:r w:rsidDel="002C6112" w:rsidR="0099596A">
          <w:rPr>
            <w:rStyle w:val="eop"/>
            <w:rFonts w:eastAsiaTheme="majorEastAsia"/>
          </w:rPr>
          <w:delText>,</w:delText>
        </w:r>
        <w:r w:rsidDel="002C6112" w:rsidR="00863C5D">
          <w:rPr>
            <w:rStyle w:val="eop"/>
            <w:rFonts w:eastAsiaTheme="majorEastAsia"/>
          </w:rPr>
          <w:delText xml:space="preserve"> eesmärgil</w:delText>
        </w:r>
      </w:del>
      <w:r w:rsidR="00863C5D">
        <w:rPr>
          <w:rStyle w:val="eop"/>
          <w:rFonts w:eastAsiaTheme="majorEastAsia"/>
        </w:rPr>
        <w:t>“;</w:t>
      </w:r>
    </w:p>
    <w:p w:rsidR="00863C5D" w:rsidP="00A56603" w:rsidRDefault="00863C5D" w14:paraId="77AD033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:rsidR="00863C5D" w:rsidP="00AE6E89" w:rsidRDefault="00863C5D" w14:paraId="755E9504" w14:textId="51306F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863C5D">
        <w:rPr>
          <w:rStyle w:val="eop"/>
          <w:rFonts w:eastAsiaTheme="majorEastAsia"/>
          <w:b/>
          <w:bCs/>
        </w:rPr>
        <w:t>3)</w:t>
      </w:r>
      <w:r>
        <w:rPr>
          <w:rStyle w:val="eop"/>
          <w:rFonts w:eastAsiaTheme="majorEastAsia"/>
          <w:b/>
          <w:bCs/>
        </w:rPr>
        <w:t xml:space="preserve"> </w:t>
      </w:r>
      <w:r w:rsidRPr="00B07238">
        <w:rPr>
          <w:rStyle w:val="eop"/>
          <w:rFonts w:eastAsiaTheme="majorEastAsia"/>
        </w:rPr>
        <w:t>seadust täiendatakse §-ga 6</w:t>
      </w:r>
      <w:r w:rsidRPr="00B07238">
        <w:rPr>
          <w:rStyle w:val="eop"/>
          <w:rFonts w:eastAsiaTheme="majorEastAsia"/>
          <w:vertAlign w:val="superscript"/>
        </w:rPr>
        <w:t xml:space="preserve">1 </w:t>
      </w:r>
      <w:r w:rsidRPr="00B07238">
        <w:rPr>
          <w:rStyle w:val="eop"/>
          <w:rFonts w:eastAsiaTheme="majorEastAsia"/>
        </w:rPr>
        <w:t>järgmises sõnastuses:</w:t>
      </w:r>
    </w:p>
    <w:p w:rsidR="00863C5D" w:rsidP="00AE6E89" w:rsidRDefault="00863C5D" w14:paraId="7BCD3A6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:rsidR="00863C5D" w:rsidP="00AE6E89" w:rsidRDefault="00863C5D" w14:paraId="0C06A628" w14:textId="1D350BF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8616F">
        <w:rPr>
          <w:rStyle w:val="eop"/>
          <w:rFonts w:eastAsiaTheme="majorEastAsia"/>
          <w:rPrChange w:author="Inge Mehide - JUSTDIGI" w:date="2026-04-28T12:18:00Z" w16du:dateUtc="2026-04-28T09:18:00Z" w:id="11">
            <w:rPr>
              <w:rStyle w:val="eop"/>
              <w:rFonts w:eastAsiaTheme="majorEastAsia"/>
              <w:b/>
              <w:bCs/>
            </w:rPr>
          </w:rPrChange>
        </w:rPr>
        <w:t>„</w:t>
      </w:r>
      <w:r w:rsidR="00176F7F">
        <w:rPr>
          <w:rStyle w:val="eop"/>
          <w:rFonts w:eastAsiaTheme="majorEastAsia"/>
          <w:b/>
          <w:bCs/>
        </w:rPr>
        <w:t xml:space="preserve">§ </w:t>
      </w:r>
      <w:r w:rsidRPr="00863C5D">
        <w:rPr>
          <w:rStyle w:val="eop"/>
          <w:rFonts w:eastAsiaTheme="majorEastAsia"/>
          <w:b/>
          <w:bCs/>
        </w:rPr>
        <w:t>6</w:t>
      </w:r>
      <w:r w:rsidRPr="00863C5D">
        <w:rPr>
          <w:rStyle w:val="eop"/>
          <w:rFonts w:eastAsiaTheme="majorEastAsia"/>
          <w:b/>
          <w:bCs/>
          <w:vertAlign w:val="superscript"/>
        </w:rPr>
        <w:t>1</w:t>
      </w:r>
      <w:r>
        <w:rPr>
          <w:rStyle w:val="eop"/>
          <w:rFonts w:eastAsiaTheme="majorEastAsia"/>
          <w:b/>
          <w:bCs/>
        </w:rPr>
        <w:t>. Teenistusülesannete täitmine kaitseväeteenistuskohustuse raames</w:t>
      </w:r>
    </w:p>
    <w:p w:rsidR="00373598" w:rsidP="00AE6E89" w:rsidRDefault="00863C5D" w14:paraId="68D71BBE" w14:textId="47204EE6">
      <w:pPr>
        <w:pStyle w:val="paragraph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(</w:t>
      </w:r>
      <w:r w:rsidR="00373598">
        <w:rPr>
          <w:rStyle w:val="eop"/>
          <w:rFonts w:eastAsiaTheme="majorEastAsia"/>
        </w:rPr>
        <w:t>1</w:t>
      </w:r>
      <w:r>
        <w:rPr>
          <w:rStyle w:val="eop"/>
          <w:rFonts w:eastAsiaTheme="majorEastAsia"/>
        </w:rPr>
        <w:t xml:space="preserve">) </w:t>
      </w:r>
      <w:r w:rsidRPr="00863C5D">
        <w:rPr>
          <w:rFonts w:eastAsiaTheme="majorEastAsia"/>
        </w:rPr>
        <w:t xml:space="preserve">Ajateenijale </w:t>
      </w:r>
      <w:r w:rsidR="00E50389">
        <w:rPr>
          <w:rFonts w:eastAsiaTheme="majorEastAsia"/>
        </w:rPr>
        <w:t>ja</w:t>
      </w:r>
      <w:r w:rsidRPr="00863C5D">
        <w:rPr>
          <w:rFonts w:eastAsiaTheme="majorEastAsia"/>
        </w:rPr>
        <w:t xml:space="preserve"> reservväelasele võib kaitseväeteenistuskohustuse täitmise ajal anda muu</w:t>
      </w:r>
      <w:r w:rsidR="00B16828">
        <w:rPr>
          <w:rFonts w:eastAsiaTheme="majorEastAsia"/>
        </w:rPr>
        <w:t xml:space="preserve"> </w:t>
      </w:r>
      <w:r w:rsidRPr="00863C5D">
        <w:rPr>
          <w:rFonts w:eastAsiaTheme="majorEastAsia"/>
        </w:rPr>
        <w:t>hulgas Kaitseväe korralduse seaduse §-s 4</w:t>
      </w:r>
      <w:r w:rsidRPr="00863C5D">
        <w:rPr>
          <w:rFonts w:eastAsiaTheme="majorEastAsia"/>
          <w:vertAlign w:val="superscript"/>
        </w:rPr>
        <w:t>1</w:t>
      </w:r>
      <w:r w:rsidRPr="00863C5D">
        <w:rPr>
          <w:rFonts w:eastAsiaTheme="majorEastAsia"/>
        </w:rPr>
        <w:t xml:space="preserve"> nimetatud </w:t>
      </w:r>
      <w:r w:rsidR="00D64DBB">
        <w:rPr>
          <w:rFonts w:eastAsiaTheme="majorEastAsia"/>
        </w:rPr>
        <w:t xml:space="preserve">lahinguvalve </w:t>
      </w:r>
      <w:r w:rsidRPr="00863C5D">
        <w:rPr>
          <w:rFonts w:eastAsiaTheme="majorEastAsia"/>
        </w:rPr>
        <w:t xml:space="preserve">raames teenistusülesande, mis on seotud rahuajal Kaitseväe edasilükkamatu pädevuse rakendamise või kõrgendatud ohu või </w:t>
      </w:r>
      <w:r w:rsidR="00AE6E89">
        <w:rPr>
          <w:rFonts w:eastAsiaTheme="majorEastAsia"/>
        </w:rPr>
        <w:t>r</w:t>
      </w:r>
      <w:r w:rsidRPr="00863C5D">
        <w:rPr>
          <w:rFonts w:eastAsiaTheme="majorEastAsia"/>
        </w:rPr>
        <w:t>ünde tõrjumisega</w:t>
      </w:r>
      <w:r w:rsidR="00AE6E89">
        <w:rPr>
          <w:rFonts w:eastAsiaTheme="majorEastAsia"/>
        </w:rPr>
        <w:t>.</w:t>
      </w:r>
      <w:r w:rsidRPr="00373598" w:rsidR="00373598">
        <w:rPr>
          <w:rStyle w:val="eop"/>
          <w:rFonts w:eastAsiaTheme="majorEastAsia"/>
        </w:rPr>
        <w:t xml:space="preserve"> </w:t>
      </w:r>
    </w:p>
    <w:p w:rsidRPr="00531D41" w:rsidR="00863C5D" w:rsidP="00AE6E89" w:rsidRDefault="00373598" w14:paraId="0141F50E" w14:textId="3F30C554">
      <w:pPr>
        <w:pStyle w:val="paragraph"/>
        <w:jc w:val="both"/>
        <w:textAlignment w:val="baseline"/>
        <w:rPr>
          <w:rFonts w:eastAsiaTheme="majorEastAsia"/>
        </w:rPr>
      </w:pPr>
      <w:r w:rsidRPr="00863C5D">
        <w:rPr>
          <w:rStyle w:val="eop"/>
          <w:rFonts w:eastAsiaTheme="majorEastAsia"/>
        </w:rPr>
        <w:t>(</w:t>
      </w:r>
      <w:r>
        <w:rPr>
          <w:rStyle w:val="eop"/>
          <w:rFonts w:eastAsiaTheme="majorEastAsia"/>
        </w:rPr>
        <w:t>2</w:t>
      </w:r>
      <w:r w:rsidRPr="00863C5D">
        <w:rPr>
          <w:rStyle w:val="eop"/>
          <w:rFonts w:eastAsiaTheme="majorEastAsia"/>
        </w:rPr>
        <w:t xml:space="preserve">) </w:t>
      </w:r>
      <w:r w:rsidR="00F44FB0">
        <w:rPr>
          <w:rStyle w:val="eop"/>
          <w:rFonts w:eastAsiaTheme="majorEastAsia"/>
        </w:rPr>
        <w:t xml:space="preserve">Käesoleva paragrahvi </w:t>
      </w:r>
      <w:r w:rsidR="00B16828">
        <w:rPr>
          <w:rStyle w:val="eop"/>
          <w:rFonts w:eastAsiaTheme="majorEastAsia"/>
        </w:rPr>
        <w:t xml:space="preserve">lõikes 1 </w:t>
      </w:r>
      <w:r w:rsidR="00F44FB0">
        <w:rPr>
          <w:rStyle w:val="eop"/>
          <w:rFonts w:eastAsiaTheme="majorEastAsia"/>
        </w:rPr>
        <w:t>nimetatud</w:t>
      </w:r>
      <w:r w:rsidR="00B16828">
        <w:rPr>
          <w:rStyle w:val="eop"/>
          <w:rFonts w:eastAsiaTheme="majorEastAsia"/>
        </w:rPr>
        <w:t xml:space="preserve"> teenistusülesande täitmiseks</w:t>
      </w:r>
      <w:r w:rsidR="00F44FB0">
        <w:rPr>
          <w:rStyle w:val="eop"/>
          <w:rFonts w:eastAsiaTheme="majorEastAsia"/>
        </w:rPr>
        <w:t xml:space="preserve"> peab ajateenija ja reservväelane</w:t>
      </w:r>
      <w:r w:rsidRPr="00863C5D" w:rsidR="00F44FB0">
        <w:rPr>
          <w:rStyle w:val="eop"/>
          <w:rFonts w:eastAsiaTheme="majorEastAsia"/>
        </w:rPr>
        <w:t xml:space="preserve"> olema  </w:t>
      </w:r>
      <w:r w:rsidR="00353328">
        <w:rPr>
          <w:rStyle w:val="eop"/>
          <w:rFonts w:eastAsiaTheme="majorEastAsia"/>
        </w:rPr>
        <w:t xml:space="preserve">enne </w:t>
      </w:r>
      <w:r w:rsidRPr="00863C5D" w:rsidR="00F44FB0">
        <w:rPr>
          <w:rStyle w:val="eop"/>
          <w:rFonts w:eastAsiaTheme="majorEastAsia"/>
        </w:rPr>
        <w:t>läbinud</w:t>
      </w:r>
      <w:r w:rsidR="00B16828">
        <w:rPr>
          <w:rStyle w:val="eop"/>
          <w:rFonts w:eastAsiaTheme="majorEastAsia"/>
        </w:rPr>
        <w:t xml:space="preserve"> vajaliku väljaõppe ja </w:t>
      </w:r>
      <w:r w:rsidR="005C258C">
        <w:rPr>
          <w:rStyle w:val="eop"/>
          <w:rFonts w:eastAsiaTheme="majorEastAsia"/>
        </w:rPr>
        <w:t xml:space="preserve">esmase </w:t>
      </w:r>
      <w:r w:rsidRPr="00863C5D">
        <w:rPr>
          <w:rStyle w:val="eop"/>
          <w:rFonts w:eastAsiaTheme="majorEastAsia"/>
        </w:rPr>
        <w:t xml:space="preserve">sõjaväelise väljaõppe.    </w:t>
      </w:r>
    </w:p>
    <w:p w:rsidRPr="006F2746" w:rsidR="00AE6E89" w:rsidP="00AE6E89" w:rsidRDefault="00863C5D" w14:paraId="712D0A68" w14:textId="23063B88">
      <w:pPr>
        <w:pStyle w:val="paragraph"/>
        <w:jc w:val="both"/>
        <w:textAlignment w:val="baseline"/>
        <w:rPr>
          <w:rFonts w:eastAsiaTheme="majorEastAsia"/>
        </w:rPr>
      </w:pPr>
      <w:r w:rsidRPr="00863C5D">
        <w:rPr>
          <w:rFonts w:eastAsiaTheme="majorEastAsia"/>
        </w:rPr>
        <w:t>(</w:t>
      </w:r>
      <w:r w:rsidR="00AE6E89">
        <w:rPr>
          <w:rFonts w:eastAsiaTheme="majorEastAsia"/>
        </w:rPr>
        <w:t>3</w:t>
      </w:r>
      <w:r w:rsidRPr="00863C5D">
        <w:rPr>
          <w:rFonts w:eastAsiaTheme="majorEastAsia"/>
        </w:rPr>
        <w:t>) Ajateenija ja reservväela</w:t>
      </w:r>
      <w:r w:rsidR="00AE6E89">
        <w:rPr>
          <w:rFonts w:eastAsiaTheme="majorEastAsia"/>
        </w:rPr>
        <w:t>ne võib</w:t>
      </w:r>
      <w:r w:rsidRPr="00863C5D">
        <w:rPr>
          <w:rFonts w:eastAsiaTheme="majorEastAsia"/>
        </w:rPr>
        <w:t xml:space="preserve"> kohaldada vahetut sundi </w:t>
      </w:r>
      <w:r w:rsidRPr="00863C5D" w:rsidR="00AE6E89">
        <w:rPr>
          <w:rFonts w:eastAsiaTheme="majorEastAsia"/>
        </w:rPr>
        <w:t xml:space="preserve">Kaitseväe korralduse seaduse </w:t>
      </w:r>
      <w:r w:rsidR="00917A4C">
        <w:rPr>
          <w:rFonts w:eastAsiaTheme="majorEastAsia"/>
        </w:rPr>
        <w:br/>
      </w:r>
      <w:r w:rsidRPr="00863C5D" w:rsidR="00AE6E89">
        <w:rPr>
          <w:rFonts w:eastAsiaTheme="majorEastAsia"/>
        </w:rPr>
        <w:t>§-s 4</w:t>
      </w:r>
      <w:r w:rsidRPr="00863C5D" w:rsidR="00AE6E89">
        <w:rPr>
          <w:rFonts w:eastAsiaTheme="majorEastAsia"/>
          <w:vertAlign w:val="superscript"/>
        </w:rPr>
        <w:t>1</w:t>
      </w:r>
      <w:r w:rsidRPr="00863C5D" w:rsidR="00AE6E89">
        <w:rPr>
          <w:rFonts w:eastAsiaTheme="majorEastAsia"/>
        </w:rPr>
        <w:t xml:space="preserve"> nimetatud teenistusülesande täitmisel </w:t>
      </w:r>
      <w:r w:rsidRPr="00863C5D">
        <w:rPr>
          <w:rFonts w:eastAsiaTheme="majorEastAsia"/>
        </w:rPr>
        <w:t>tegevväelasest ülema korraldusel Kaitseväe korralduse seaduse §-s 49</w:t>
      </w:r>
      <w:r w:rsidRPr="00420EF0" w:rsidR="00420EF0">
        <w:rPr>
          <w:rFonts w:eastAsiaTheme="majorEastAsia"/>
          <w:vertAlign w:val="superscript"/>
        </w:rPr>
        <w:t>1</w:t>
      </w:r>
      <w:r w:rsidRPr="00863C5D">
        <w:rPr>
          <w:rFonts w:eastAsiaTheme="majorEastAsia"/>
        </w:rPr>
        <w:t xml:space="preserve"> sätestatud alusel ja korras.</w:t>
      </w:r>
    </w:p>
    <w:p w:rsidRPr="0013510E" w:rsidR="0013510E" w:rsidP="006D415A" w:rsidRDefault="00AE6E89" w14:paraId="29AC08CF" w14:textId="532011E9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(4</w:t>
      </w:r>
      <w:r w:rsidRPr="00863C5D">
        <w:rPr>
          <w:rFonts w:eastAsiaTheme="majorEastAsia"/>
        </w:rPr>
        <w:t xml:space="preserve">) </w:t>
      </w:r>
      <w:r>
        <w:rPr>
          <w:rFonts w:eastAsiaTheme="majorEastAsia"/>
        </w:rPr>
        <w:t>A</w:t>
      </w:r>
      <w:r w:rsidRPr="00863C5D">
        <w:rPr>
          <w:rFonts w:eastAsiaTheme="majorEastAsia"/>
        </w:rPr>
        <w:t xml:space="preserve">jateenija ja reservväelane </w:t>
      </w:r>
      <w:r>
        <w:rPr>
          <w:rFonts w:eastAsiaTheme="majorEastAsia"/>
        </w:rPr>
        <w:t xml:space="preserve">võib </w:t>
      </w:r>
      <w:r w:rsidRPr="00863C5D">
        <w:rPr>
          <w:rFonts w:eastAsiaTheme="majorEastAsia"/>
        </w:rPr>
        <w:t>kasutada jõudu Kaitseväe korralduse seaduse §-s 4</w:t>
      </w:r>
      <w:r w:rsidRPr="00863C5D">
        <w:rPr>
          <w:rFonts w:eastAsiaTheme="majorEastAsia"/>
          <w:vertAlign w:val="superscript"/>
        </w:rPr>
        <w:t>1</w:t>
      </w:r>
      <w:r w:rsidRPr="00863C5D">
        <w:rPr>
          <w:rFonts w:eastAsiaTheme="majorEastAsia"/>
        </w:rPr>
        <w:t xml:space="preserve"> nimetatud teenistusülesande täitmisel tegevväelasest </w:t>
      </w:r>
      <w:r>
        <w:rPr>
          <w:rFonts w:eastAsiaTheme="majorEastAsia"/>
        </w:rPr>
        <w:t>ü</w:t>
      </w:r>
      <w:r w:rsidRPr="00863C5D">
        <w:rPr>
          <w:rFonts w:eastAsiaTheme="majorEastAsia"/>
        </w:rPr>
        <w:t>lema korraldusel Kaitseväe korralduse seaduse §-s</w:t>
      </w:r>
      <w:r w:rsidR="00176F7F">
        <w:rPr>
          <w:rFonts w:eastAsiaTheme="majorEastAsia"/>
        </w:rPr>
        <w:t xml:space="preserve"> </w:t>
      </w:r>
      <w:r w:rsidR="00420EF0">
        <w:rPr>
          <w:rFonts w:eastAsiaTheme="majorEastAsia"/>
        </w:rPr>
        <w:t>48</w:t>
      </w:r>
      <w:r w:rsidRPr="00420EF0" w:rsidR="00420EF0">
        <w:rPr>
          <w:rFonts w:eastAsiaTheme="majorEastAsia"/>
          <w:vertAlign w:val="superscript"/>
        </w:rPr>
        <w:t>2</w:t>
      </w:r>
      <w:r w:rsidR="00420EF0">
        <w:rPr>
          <w:rFonts w:eastAsiaTheme="majorEastAsia"/>
        </w:rPr>
        <w:t xml:space="preserve"> </w:t>
      </w:r>
      <w:r w:rsidRPr="00863C5D">
        <w:rPr>
          <w:rFonts w:eastAsiaTheme="majorEastAsia"/>
        </w:rPr>
        <w:t xml:space="preserve">sätestatud </w:t>
      </w:r>
      <w:r w:rsidR="006D415A">
        <w:rPr>
          <w:rFonts w:eastAsiaTheme="majorEastAsia"/>
        </w:rPr>
        <w:t xml:space="preserve">alusel ja </w:t>
      </w:r>
      <w:r w:rsidRPr="00863C5D">
        <w:rPr>
          <w:rFonts w:eastAsiaTheme="majorEastAsia"/>
        </w:rPr>
        <w:t>korras.</w:t>
      </w:r>
      <w:r>
        <w:rPr>
          <w:rFonts w:eastAsiaTheme="majorEastAsia"/>
        </w:rPr>
        <w:t>“;</w:t>
      </w:r>
    </w:p>
    <w:p w:rsidRPr="0013510E" w:rsidR="0013510E" w:rsidP="0013510E" w:rsidRDefault="0013510E" w14:paraId="47DABCEC" w14:textId="45CDAE99">
      <w:pPr>
        <w:pStyle w:val="paragraph"/>
        <w:jc w:val="both"/>
        <w:textAlignment w:val="baseline"/>
        <w:rPr>
          <w:rFonts w:eastAsiaTheme="majorEastAsia"/>
        </w:rPr>
      </w:pPr>
      <w:r w:rsidRPr="0013510E">
        <w:rPr>
          <w:rFonts w:eastAsiaTheme="majorEastAsia"/>
          <w:b/>
          <w:bCs/>
        </w:rPr>
        <w:t>4)</w:t>
      </w:r>
      <w:r w:rsidR="005C23D3">
        <w:rPr>
          <w:rFonts w:eastAsiaTheme="majorEastAsia"/>
        </w:rPr>
        <w:t xml:space="preserve"> </w:t>
      </w:r>
      <w:r w:rsidRPr="0013510E">
        <w:rPr>
          <w:rFonts w:eastAsiaTheme="majorEastAsia"/>
        </w:rPr>
        <w:t>paragrahvi 49 täiendatakse lõikega 2</w:t>
      </w:r>
      <w:r w:rsidRPr="0013510E">
        <w:rPr>
          <w:rFonts w:eastAsiaTheme="majorEastAsia"/>
          <w:vertAlign w:val="superscript"/>
        </w:rPr>
        <w:t>1</w:t>
      </w:r>
      <w:r w:rsidRPr="0013510E">
        <w:rPr>
          <w:rFonts w:eastAsiaTheme="majorEastAsia"/>
        </w:rPr>
        <w:t xml:space="preserve"> järgmises sõnastuses:</w:t>
      </w:r>
    </w:p>
    <w:p w:rsidRPr="0051356E" w:rsidR="0013510E" w:rsidP="756B3959" w:rsidRDefault="0013510E" w14:paraId="6EEC1A39" w14:textId="4FEC414A">
      <w:pPr>
        <w:pStyle w:val="paragraph"/>
        <w:jc w:val="both"/>
        <w:textAlignment w:val="baseline"/>
        <w:rPr>
          <w:rFonts w:eastAsia="" w:eastAsiaTheme="majorEastAsia"/>
        </w:rPr>
      </w:pPr>
      <w:r w:rsidRPr="756B3959" w:rsidR="0013510E">
        <w:rPr>
          <w:rFonts w:eastAsia="" w:eastAsiaTheme="majorEastAsia"/>
        </w:rPr>
        <w:t>„</w:t>
      </w:r>
      <w:r w:rsidRPr="756B3959" w:rsidR="0099596A">
        <w:rPr>
          <w:rFonts w:eastAsia="" w:eastAsiaTheme="majorEastAsia"/>
        </w:rPr>
        <w:t>(2</w:t>
      </w:r>
      <w:r w:rsidRPr="756B3959" w:rsidR="0099596A">
        <w:rPr>
          <w:rFonts w:eastAsia="" w:eastAsiaTheme="majorEastAsia"/>
          <w:vertAlign w:val="superscript"/>
        </w:rPr>
        <w:t>1</w:t>
      </w:r>
      <w:r w:rsidRPr="756B3959" w:rsidR="0099596A">
        <w:rPr>
          <w:rFonts w:eastAsia="" w:eastAsiaTheme="majorEastAsia"/>
        </w:rPr>
        <w:t xml:space="preserve">) </w:t>
      </w:r>
      <w:r w:rsidRPr="756B3959" w:rsidR="0013510E">
        <w:rPr>
          <w:rFonts w:eastAsia="" w:eastAsiaTheme="majorEastAsia"/>
        </w:rPr>
        <w:t>Ohutusnõudeid järgides võib kaitseväe korralduse seaduse §-s 4</w:t>
      </w:r>
      <w:r w:rsidRPr="756B3959" w:rsidR="0013510E">
        <w:rPr>
          <w:rFonts w:eastAsia="" w:eastAsiaTheme="majorEastAsia"/>
          <w:vertAlign w:val="superscript"/>
        </w:rPr>
        <w:t>1</w:t>
      </w:r>
      <w:r w:rsidRPr="756B3959" w:rsidR="0013510E">
        <w:rPr>
          <w:rFonts w:eastAsia="" w:eastAsiaTheme="majorEastAsia"/>
        </w:rPr>
        <w:t xml:space="preserve"> nimetatud teenistusülesannete täitmisel seada ajateenija olukorda, mis </w:t>
      </w:r>
      <w:r w:rsidRPr="756B3959" w:rsidR="00371080">
        <w:rPr>
          <w:rFonts w:eastAsia="" w:eastAsiaTheme="majorEastAsia"/>
        </w:rPr>
        <w:t xml:space="preserve">tinglikult </w:t>
      </w:r>
      <w:r w:rsidRPr="756B3959" w:rsidR="00353328">
        <w:rPr>
          <w:rFonts w:eastAsia="" w:eastAsiaTheme="majorEastAsia"/>
        </w:rPr>
        <w:t>vastab</w:t>
      </w:r>
      <w:r w:rsidRPr="756B3959" w:rsidR="0013510E">
        <w:rPr>
          <w:rFonts w:eastAsia="" w:eastAsiaTheme="majorEastAsia"/>
        </w:rPr>
        <w:t xml:space="preserve"> sõjaaja</w:t>
      </w:r>
      <w:r w:rsidRPr="756B3959" w:rsidR="0013510E">
        <w:rPr>
          <w:rFonts w:eastAsia="" w:eastAsiaTheme="majorEastAsia"/>
        </w:rPr>
        <w:t>l</w:t>
      </w:r>
      <w:r w:rsidRPr="756B3959" w:rsidR="0013510E">
        <w:rPr>
          <w:rFonts w:eastAsia="" w:eastAsiaTheme="majorEastAsia"/>
        </w:rPr>
        <w:t xml:space="preserve"> </w:t>
      </w:r>
      <w:r w:rsidRPr="756B3959" w:rsidR="0013510E">
        <w:rPr>
          <w:rFonts w:eastAsia="" w:eastAsiaTheme="majorEastAsia"/>
        </w:rPr>
        <w:t>toimuvale</w:t>
      </w:r>
      <w:r w:rsidRPr="756B3959" w:rsidR="0013510E">
        <w:rPr>
          <w:rFonts w:eastAsia="" w:eastAsiaTheme="majorEastAsia"/>
        </w:rPr>
        <w:t xml:space="preserve"> lahingutegevusele, kui see on kõrgendatud ohu või ründe tõrjumiseks vältimatult vajalik.</w:t>
      </w:r>
      <w:commentRangeStart w:id="1485656420"/>
      <w:r w:rsidRPr="756B3959" w:rsidR="0013510E">
        <w:rPr>
          <w:rFonts w:eastAsia="" w:eastAsiaTheme="majorEastAsia"/>
        </w:rPr>
        <w:t xml:space="preserve">  </w:t>
      </w:r>
      <w:commentRangeEnd w:id="1485656420"/>
      <w:r>
        <w:rPr>
          <w:rStyle w:val="CommentReference"/>
        </w:rPr>
        <w:commentReference w:id="1485656420"/>
      </w:r>
    </w:p>
    <w:p w:rsidR="00965857" w:rsidP="00AE6E89" w:rsidRDefault="008F79EB" w14:paraId="1A752B35" w14:textId="7AA83BAC">
      <w:pPr>
        <w:pStyle w:val="paragraph"/>
        <w:jc w:val="both"/>
        <w:textAlignment w:val="baseline"/>
        <w:rPr>
          <w:rFonts w:eastAsiaTheme="majorEastAsia"/>
        </w:rPr>
      </w:pPr>
      <w:r w:rsidRPr="008F79EB">
        <w:rPr>
          <w:rFonts w:eastAsiaTheme="majorEastAsia"/>
          <w:b/>
          <w:bCs/>
        </w:rPr>
        <w:t>5)</w:t>
      </w:r>
      <w:r>
        <w:rPr>
          <w:rFonts w:eastAsiaTheme="majorEastAsia"/>
          <w:b/>
          <w:bCs/>
        </w:rPr>
        <w:t xml:space="preserve"> </w:t>
      </w:r>
      <w:r>
        <w:rPr>
          <w:rFonts w:eastAsiaTheme="majorEastAsia"/>
        </w:rPr>
        <w:t xml:space="preserve">paragrahvi 49 lõiget 13 täiendatakse pärast sõna „osalemise“ tekstiosaga </w:t>
      </w:r>
      <w:r w:rsidR="00917A4C">
        <w:rPr>
          <w:rFonts w:eastAsiaTheme="majorEastAsia"/>
        </w:rPr>
        <w:br/>
      </w:r>
      <w:r>
        <w:rPr>
          <w:rFonts w:eastAsiaTheme="majorEastAsia"/>
        </w:rPr>
        <w:t>„,</w:t>
      </w:r>
      <w:r w:rsidR="00917A4C">
        <w:rPr>
          <w:rFonts w:eastAsiaTheme="majorEastAsia"/>
        </w:rPr>
        <w:t xml:space="preserve"> </w:t>
      </w:r>
      <w:r>
        <w:rPr>
          <w:rFonts w:eastAsiaTheme="majorEastAsia"/>
        </w:rPr>
        <w:t>teenistusülesannete täitmise“;</w:t>
      </w:r>
    </w:p>
    <w:p w:rsidRPr="00C92B16" w:rsidR="00420EF0" w:rsidP="00420EF0" w:rsidRDefault="00420EF0" w14:paraId="57F6E105" w14:textId="4DE22F78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6</w:t>
      </w:r>
      <w:r w:rsidRPr="00F42A79">
        <w:rPr>
          <w:rFonts w:eastAsiaTheme="majorEastAsia"/>
          <w:b/>
          <w:bCs/>
        </w:rPr>
        <w:t>)</w:t>
      </w:r>
      <w:r w:rsidRPr="00C92B16">
        <w:rPr>
          <w:rFonts w:eastAsiaTheme="majorEastAsia"/>
        </w:rPr>
        <w:t xml:space="preserve"> paragrahvi 54 täiendatakse lõikega 4</w:t>
      </w:r>
      <w:r w:rsidRPr="008F62C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 xml:space="preserve"> järgmises sõnastuses:</w:t>
      </w:r>
    </w:p>
    <w:p w:rsidRPr="00C92B16" w:rsidR="00420EF0" w:rsidP="00420EF0" w:rsidRDefault="00420EF0" w14:paraId="35236E1C" w14:textId="744009F3">
      <w:pPr>
        <w:pStyle w:val="paragraph"/>
        <w:jc w:val="both"/>
        <w:textAlignment w:val="baseline"/>
        <w:rPr>
          <w:rFonts w:eastAsiaTheme="majorEastAsia"/>
        </w:rPr>
      </w:pPr>
      <w:r w:rsidRPr="00C92B16">
        <w:rPr>
          <w:rFonts w:eastAsiaTheme="majorEastAsia"/>
        </w:rPr>
        <w:t>„(4</w:t>
      </w:r>
      <w:r w:rsidRPr="008F62C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 xml:space="preserve">) Ajateenijale võib maksta toidukulu katteks hüvitist, kui ajateenija väljaõppe või teenistusülesande korralduse </w:t>
      </w:r>
      <w:r w:rsidR="00176F7F">
        <w:rPr>
          <w:rFonts w:eastAsiaTheme="majorEastAsia"/>
        </w:rPr>
        <w:t xml:space="preserve">tõttu </w:t>
      </w:r>
      <w:r w:rsidRPr="00C92B16">
        <w:rPr>
          <w:rFonts w:eastAsiaTheme="majorEastAsia"/>
        </w:rPr>
        <w:t>ei ole võimalik toitlustust tagada.“;</w:t>
      </w:r>
    </w:p>
    <w:p w:rsidRPr="00C92B16" w:rsidR="00420EF0" w:rsidP="00420EF0" w:rsidRDefault="00420EF0" w14:paraId="2B43F43A" w14:textId="4D36A2B7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7</w:t>
      </w:r>
      <w:r w:rsidRPr="00F42A79">
        <w:rPr>
          <w:rFonts w:eastAsiaTheme="majorEastAsia"/>
          <w:b/>
          <w:bCs/>
        </w:rPr>
        <w:t>)</w:t>
      </w:r>
      <w:r w:rsidRPr="00C92B16">
        <w:rPr>
          <w:rFonts w:eastAsiaTheme="majorEastAsia"/>
        </w:rPr>
        <w:t xml:space="preserve"> paragrahvi 54 lõiget 5 täiendatakse pärast sõna „toitlustuse“ sõnadega „ning toidukulu hüvitise“</w:t>
      </w:r>
      <w:r w:rsidR="00303441">
        <w:rPr>
          <w:rFonts w:eastAsiaTheme="majorEastAsia"/>
        </w:rPr>
        <w:t>;</w:t>
      </w:r>
    </w:p>
    <w:p w:rsidR="001A2914" w:rsidP="00AE6E89" w:rsidRDefault="00420EF0" w14:paraId="3AAF424E" w14:textId="2933CC97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8</w:t>
      </w:r>
      <w:r w:rsidRPr="008F79EB" w:rsidR="008F79EB">
        <w:rPr>
          <w:rFonts w:eastAsiaTheme="majorEastAsia"/>
          <w:b/>
          <w:bCs/>
        </w:rPr>
        <w:t>)</w:t>
      </w:r>
      <w:r w:rsidR="008F79EB">
        <w:rPr>
          <w:rFonts w:eastAsiaTheme="majorEastAsia"/>
          <w:b/>
          <w:bCs/>
        </w:rPr>
        <w:t xml:space="preserve"> </w:t>
      </w:r>
      <w:bookmarkStart w:name="_Hlk224552596" w:id="12"/>
      <w:r w:rsidRPr="00E24534" w:rsidR="00E24534">
        <w:rPr>
          <w:rFonts w:eastAsiaTheme="majorEastAsia"/>
        </w:rPr>
        <w:t>paragrahvi 69</w:t>
      </w:r>
      <w:r w:rsidR="00E24534">
        <w:rPr>
          <w:rFonts w:eastAsiaTheme="majorEastAsia"/>
        </w:rPr>
        <w:t xml:space="preserve"> lõi</w:t>
      </w:r>
      <w:r w:rsidR="0051356E">
        <w:rPr>
          <w:rFonts w:eastAsiaTheme="majorEastAsia"/>
        </w:rPr>
        <w:t>ge</w:t>
      </w:r>
      <w:r w:rsidR="00E24534">
        <w:rPr>
          <w:rFonts w:eastAsiaTheme="majorEastAsia"/>
        </w:rPr>
        <w:t xml:space="preserve"> 3 </w:t>
      </w:r>
      <w:bookmarkEnd w:id="12"/>
      <w:r w:rsidR="001A2914">
        <w:rPr>
          <w:rFonts w:eastAsiaTheme="majorEastAsia"/>
        </w:rPr>
        <w:t>muudetakse ja sõnastatakse järgmiselt:</w:t>
      </w:r>
    </w:p>
    <w:p w:rsidR="001A2914" w:rsidP="00303441" w:rsidRDefault="001A2914" w14:paraId="552A2A0E" w14:textId="4B3749D0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„(3)</w:t>
      </w:r>
      <w:r w:rsidR="00303441">
        <w:rPr>
          <w:rFonts w:eastAsiaTheme="majorEastAsia"/>
        </w:rPr>
        <w:t xml:space="preserve"> </w:t>
      </w:r>
      <w:r w:rsidRPr="001A2914">
        <w:rPr>
          <w:rFonts w:eastAsiaTheme="majorEastAsia"/>
        </w:rPr>
        <w:t>Õppekogunemine on Kaitseväe korraldatav sõjaväeli</w:t>
      </w:r>
      <w:r>
        <w:rPr>
          <w:rFonts w:eastAsiaTheme="majorEastAsia"/>
        </w:rPr>
        <w:t>s</w:t>
      </w:r>
      <w:r w:rsidRPr="001A2914">
        <w:rPr>
          <w:rFonts w:eastAsiaTheme="majorEastAsia"/>
        </w:rPr>
        <w:t>e väljaõp</w:t>
      </w:r>
      <w:r>
        <w:rPr>
          <w:rFonts w:eastAsiaTheme="majorEastAsia"/>
        </w:rPr>
        <w:t>pe saamine ja teenistusülesannete täitmine</w:t>
      </w:r>
      <w:r w:rsidRPr="001A2914">
        <w:rPr>
          <w:rFonts w:eastAsiaTheme="majorEastAsia"/>
        </w:rPr>
        <w:t>, mille jooksul:</w:t>
      </w:r>
    </w:p>
    <w:p w:rsidR="001A2914" w:rsidP="00303441" w:rsidRDefault="001A2914" w14:paraId="3CB54AF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 xml:space="preserve">1) </w:t>
      </w:r>
      <w:r w:rsidRPr="001A2914">
        <w:rPr>
          <w:rFonts w:eastAsiaTheme="majorEastAsia"/>
        </w:rPr>
        <w:t>korratakse ja täiendatakse omandatud teadmisi ja oskusi;</w:t>
      </w:r>
    </w:p>
    <w:p w:rsidR="001A2914" w:rsidP="00303441" w:rsidRDefault="001A2914" w14:paraId="77E6EECB" w14:textId="5C24A72E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 xml:space="preserve">2) </w:t>
      </w:r>
      <w:r w:rsidRPr="001A2914">
        <w:rPr>
          <w:rFonts w:eastAsiaTheme="majorEastAsia"/>
        </w:rPr>
        <w:t>harjutatakse üksuste koostegevust;</w:t>
      </w:r>
    </w:p>
    <w:p w:rsidR="001A2914" w:rsidP="007D6297" w:rsidRDefault="001A2914" w14:paraId="27B4F337" w14:textId="35375AD1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A2914">
        <w:rPr>
          <w:rFonts w:eastAsiaTheme="majorEastAsia"/>
        </w:rPr>
        <w:t>3) harjutatakse üksuste tegevust sõjalise valmisoleku tõstmisel</w:t>
      </w:r>
      <w:r>
        <w:rPr>
          <w:rFonts w:eastAsiaTheme="majorEastAsia"/>
        </w:rPr>
        <w:t>;</w:t>
      </w:r>
    </w:p>
    <w:p w:rsidR="003C01EA" w:rsidP="007D6297" w:rsidRDefault="001A2914" w14:paraId="72486A87" w14:textId="0A5E431F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4</w:t>
      </w:r>
      <w:r w:rsidR="003C01EA">
        <w:rPr>
          <w:rFonts w:eastAsiaTheme="majorEastAsia"/>
        </w:rPr>
        <w:t xml:space="preserve">) </w:t>
      </w:r>
      <w:r w:rsidRPr="003C01EA" w:rsidR="003C01EA">
        <w:rPr>
          <w:rFonts w:eastAsiaTheme="majorEastAsia"/>
        </w:rPr>
        <w:t>täidetakse teenistusülesandeid</w:t>
      </w:r>
      <w:r w:rsidR="003C01EA">
        <w:rPr>
          <w:rFonts w:eastAsiaTheme="majorEastAsia"/>
        </w:rPr>
        <w:t xml:space="preserve"> </w:t>
      </w:r>
      <w:r w:rsidRPr="003C01EA" w:rsidR="003C01EA">
        <w:rPr>
          <w:rFonts w:eastAsiaTheme="majorEastAsia"/>
        </w:rPr>
        <w:t>Kaitseväe korralduse seaduse §-s 4</w:t>
      </w:r>
      <w:r w:rsidRPr="003C01EA" w:rsidR="003C01EA">
        <w:rPr>
          <w:rFonts w:eastAsiaTheme="majorEastAsia"/>
          <w:vertAlign w:val="superscript"/>
        </w:rPr>
        <w:t>1</w:t>
      </w:r>
      <w:r w:rsidRPr="003C01EA" w:rsidR="003C01EA">
        <w:rPr>
          <w:rFonts w:eastAsiaTheme="majorEastAsia"/>
        </w:rPr>
        <w:t xml:space="preserve"> nimetatud</w:t>
      </w:r>
      <w:r w:rsidR="003C01EA">
        <w:rPr>
          <w:rFonts w:eastAsiaTheme="majorEastAsia"/>
        </w:rPr>
        <w:t xml:space="preserve"> Kaitseväe tegevuse raames</w:t>
      </w:r>
      <w:r w:rsidRPr="003C01EA" w:rsidR="003C01EA">
        <w:rPr>
          <w:rFonts w:eastAsiaTheme="majorEastAsia"/>
        </w:rPr>
        <w:t>.</w:t>
      </w:r>
      <w:r w:rsidR="003C01EA">
        <w:rPr>
          <w:rFonts w:eastAsiaTheme="majorEastAsia"/>
        </w:rPr>
        <w:t>“;</w:t>
      </w:r>
    </w:p>
    <w:p w:rsidR="00FF01D8" w:rsidP="00AE6E89" w:rsidRDefault="00420EF0" w14:paraId="5E79D2CD" w14:textId="5F8BA985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lastRenderedPageBreak/>
        <w:t>9</w:t>
      </w:r>
      <w:r w:rsidRPr="00C05E38" w:rsidR="00C05E38">
        <w:rPr>
          <w:rFonts w:eastAsiaTheme="majorEastAsia"/>
          <w:b/>
          <w:bCs/>
        </w:rPr>
        <w:t>)</w:t>
      </w:r>
      <w:r w:rsidR="00C05E38">
        <w:rPr>
          <w:rFonts w:eastAsiaTheme="majorEastAsia"/>
          <w:b/>
          <w:bCs/>
        </w:rPr>
        <w:t xml:space="preserve"> </w:t>
      </w:r>
      <w:r w:rsidRPr="00E24534" w:rsidR="00C05E38">
        <w:rPr>
          <w:rFonts w:eastAsiaTheme="majorEastAsia"/>
        </w:rPr>
        <w:t>paragrahvi 69</w:t>
      </w:r>
      <w:r w:rsidR="00C05E38">
        <w:rPr>
          <w:rFonts w:eastAsiaTheme="majorEastAsia"/>
        </w:rPr>
        <w:t xml:space="preserve"> lõiget 3</w:t>
      </w:r>
      <w:r w:rsidRPr="00C05E38" w:rsidR="00C05E38">
        <w:rPr>
          <w:rFonts w:eastAsiaTheme="majorEastAsia"/>
          <w:vertAlign w:val="superscript"/>
        </w:rPr>
        <w:t>1</w:t>
      </w:r>
      <w:r w:rsidR="00C05E38">
        <w:rPr>
          <w:rFonts w:eastAsiaTheme="majorEastAsia"/>
          <w:vertAlign w:val="superscript"/>
        </w:rPr>
        <w:t xml:space="preserve"> </w:t>
      </w:r>
      <w:r w:rsidR="00C05E38">
        <w:rPr>
          <w:rFonts w:eastAsiaTheme="majorEastAsia"/>
        </w:rPr>
        <w:t xml:space="preserve">täiendatakse pärast sõna „väljaõpet“ </w:t>
      </w:r>
      <w:r w:rsidR="00565FDD">
        <w:rPr>
          <w:rFonts w:eastAsiaTheme="majorEastAsia"/>
        </w:rPr>
        <w:t>sõnade</w:t>
      </w:r>
      <w:r w:rsidR="00C05E38">
        <w:rPr>
          <w:rFonts w:eastAsiaTheme="majorEastAsia"/>
        </w:rPr>
        <w:t xml:space="preserve">ga „ja </w:t>
      </w:r>
      <w:r w:rsidR="004B7B49">
        <w:rPr>
          <w:rFonts w:eastAsiaTheme="majorEastAsia"/>
        </w:rPr>
        <w:t>täi</w:t>
      </w:r>
      <w:r>
        <w:rPr>
          <w:rFonts w:eastAsiaTheme="majorEastAsia"/>
        </w:rPr>
        <w:t xml:space="preserve">tmiseks </w:t>
      </w:r>
      <w:r w:rsidR="00C05E38">
        <w:rPr>
          <w:rFonts w:eastAsiaTheme="majorEastAsia"/>
        </w:rPr>
        <w:t>teenistusülesandeid“</w:t>
      </w:r>
      <w:r w:rsidR="00FD12D2">
        <w:rPr>
          <w:rFonts w:eastAsiaTheme="majorEastAsia"/>
        </w:rPr>
        <w:t>;</w:t>
      </w:r>
    </w:p>
    <w:p w:rsidRPr="00FF01D8" w:rsidR="00FF01D8" w:rsidP="00FF01D8" w:rsidRDefault="00FF01D8" w14:paraId="58237F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FF01D8">
        <w:rPr>
          <w:rFonts w:eastAsiaTheme="majorEastAsia"/>
          <w:b/>
          <w:bCs/>
        </w:rPr>
        <w:t xml:space="preserve">10) </w:t>
      </w:r>
      <w:r w:rsidRPr="00FF01D8">
        <w:rPr>
          <w:rFonts w:eastAsiaTheme="majorEastAsia"/>
        </w:rPr>
        <w:t>paragrahvi 69 täiendatakse lõikega 3</w:t>
      </w:r>
      <w:r w:rsidRPr="00FF01D8">
        <w:rPr>
          <w:rFonts w:eastAsiaTheme="majorEastAsia"/>
          <w:vertAlign w:val="superscript"/>
        </w:rPr>
        <w:t>3</w:t>
      </w:r>
      <w:r w:rsidRPr="00FF01D8">
        <w:rPr>
          <w:rFonts w:eastAsiaTheme="majorEastAsia"/>
        </w:rPr>
        <w:t xml:space="preserve"> järgmises sõnastuses:</w:t>
      </w:r>
    </w:p>
    <w:p w:rsidRPr="00FF01D8" w:rsidR="00FF01D8" w:rsidP="00FF01D8" w:rsidRDefault="00FF01D8" w14:paraId="64EF00A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</w:p>
    <w:p w:rsidRPr="00FF01D8" w:rsidR="00FF01D8" w:rsidP="00FF01D8" w:rsidRDefault="00FF01D8" w14:paraId="3FF92644" w14:textId="3099E29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FF01D8">
        <w:rPr>
          <w:rFonts w:eastAsiaTheme="majorEastAsia"/>
        </w:rPr>
        <w:t>„(3</w:t>
      </w:r>
      <w:r w:rsidRPr="00FF01D8">
        <w:rPr>
          <w:rFonts w:eastAsiaTheme="majorEastAsia"/>
          <w:vertAlign w:val="superscript"/>
        </w:rPr>
        <w:t>3</w:t>
      </w:r>
      <w:r w:rsidRPr="00FF01D8">
        <w:rPr>
          <w:rFonts w:eastAsiaTheme="majorEastAsia"/>
        </w:rPr>
        <w:t>) Erakorralise seisukorra ajal võib käesoleva paragrahvi lõikes 3</w:t>
      </w:r>
      <w:r w:rsidRPr="00FF01D8">
        <w:rPr>
          <w:rFonts w:eastAsiaTheme="majorEastAsia"/>
          <w:vertAlign w:val="superscript"/>
        </w:rPr>
        <w:t>1</w:t>
      </w:r>
      <w:r w:rsidRPr="00FF01D8">
        <w:rPr>
          <w:rFonts w:eastAsiaTheme="majorEastAsia"/>
        </w:rPr>
        <w:t xml:space="preserve"> nimetatud lisaõppekogunemist korraldada ka Kaitseväe kaasamise eesmärgil </w:t>
      </w:r>
      <w:del w:author="Inge Mehide - JUSTDIGI" w:date="2026-04-28T13:22:00Z" w16du:dateUtc="2026-04-28T10:22:00Z" w:id="13">
        <w:r w:rsidRPr="00FF01D8" w:rsidDel="00F70342">
          <w:rPr>
            <w:rFonts w:eastAsiaTheme="majorEastAsia"/>
          </w:rPr>
          <w:delText xml:space="preserve"> </w:delText>
        </w:r>
      </w:del>
      <w:r w:rsidRPr="00FF01D8">
        <w:rPr>
          <w:rFonts w:eastAsiaTheme="majorEastAsia"/>
        </w:rPr>
        <w:t xml:space="preserve">järgmiste ülesannete täitmisse: </w:t>
      </w:r>
    </w:p>
    <w:p w:rsidRPr="00FF01D8" w:rsidR="00FF01D8" w:rsidP="00FF01D8" w:rsidRDefault="00FF01D8" w14:paraId="543DD47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FF01D8">
        <w:rPr>
          <w:rFonts w:eastAsiaTheme="majorEastAsia"/>
        </w:rPr>
        <w:t>1) vägivallaga seotud massilise korratuse tõkestamine;</w:t>
      </w:r>
    </w:p>
    <w:p w:rsidRPr="00FF01D8" w:rsidR="00FF01D8" w:rsidP="00FF01D8" w:rsidRDefault="00FF01D8" w14:paraId="630DE526" w14:textId="72DAF8D0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FF01D8">
        <w:rPr>
          <w:rFonts w:eastAsiaTheme="majorEastAsia"/>
        </w:rPr>
        <w:t xml:space="preserve">2) riigipiiri või ajutise kontrolljoone ebaseadusliku ületamise ennetamine </w:t>
      </w:r>
      <w:del w:author="Inge Mehide - JUSTDIGI" w:date="2026-04-28T13:23:00Z" w16du:dateUtc="2026-04-28T10:23:00Z" w:id="14">
        <w:r w:rsidRPr="00FF01D8" w:rsidDel="00F70342">
          <w:rPr>
            <w:rFonts w:eastAsiaTheme="majorEastAsia"/>
          </w:rPr>
          <w:delText xml:space="preserve">ning </w:delText>
        </w:r>
      </w:del>
      <w:ins w:author="Inge Mehide - JUSTDIGI" w:date="2026-04-28T13:23:00Z" w16du:dateUtc="2026-04-28T10:23:00Z" w:id="15">
        <w:r w:rsidR="00F70342">
          <w:rPr>
            <w:rFonts w:eastAsiaTheme="majorEastAsia"/>
          </w:rPr>
          <w:t>ja</w:t>
        </w:r>
        <w:r w:rsidRPr="00FF01D8" w:rsidR="00F70342">
          <w:rPr>
            <w:rFonts w:eastAsiaTheme="majorEastAsia"/>
          </w:rPr>
          <w:t xml:space="preserve"> </w:t>
        </w:r>
      </w:ins>
      <w:r w:rsidRPr="00FF01D8">
        <w:rPr>
          <w:rFonts w:eastAsiaTheme="majorEastAsia"/>
        </w:rPr>
        <w:t>tõkestamine korrakaitseseaduses sätestatud korras;</w:t>
      </w:r>
    </w:p>
    <w:p w:rsidRPr="00FF01D8" w:rsidR="00FF01D8" w:rsidP="00FF01D8" w:rsidRDefault="00FF01D8" w14:paraId="271CDAE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FF01D8">
        <w:rPr>
          <w:rFonts w:eastAsiaTheme="majorEastAsia"/>
        </w:rPr>
        <w:t>3) avaliku võimu organi ja riigikaitseobjekti vastu suunatud ründe ärahoidmine ja tõkestamine;</w:t>
      </w:r>
    </w:p>
    <w:p w:rsidRPr="00FF01D8" w:rsidR="00FF01D8" w:rsidP="00FF01D8" w:rsidRDefault="00FF01D8" w14:paraId="21455122" w14:textId="2D40DF02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FF01D8">
        <w:rPr>
          <w:rFonts w:eastAsiaTheme="majorEastAsia"/>
        </w:rPr>
        <w:t>4) karistusseadustiku §-</w:t>
      </w:r>
      <w:del w:author="Inge Mehide - JUSTDIGI" w:date="2026-04-28T13:23:00Z" w16du:dateUtc="2026-04-28T10:23:00Z" w:id="16">
        <w:r w:rsidRPr="00FF01D8" w:rsidDel="00415716">
          <w:rPr>
            <w:rFonts w:eastAsiaTheme="majorEastAsia"/>
          </w:rPr>
          <w:delText>i</w:delText>
        </w:r>
      </w:del>
      <w:r w:rsidRPr="00FF01D8">
        <w:rPr>
          <w:rFonts w:eastAsiaTheme="majorEastAsia"/>
        </w:rPr>
        <w:t>s 246 nimetatud kuriteo ennetamine või tõkestamine</w:t>
      </w:r>
      <w:r>
        <w:rPr>
          <w:rFonts w:eastAsiaTheme="majorEastAsia"/>
        </w:rPr>
        <w:t>.</w:t>
      </w:r>
      <w:r w:rsidRPr="00FF01D8">
        <w:rPr>
          <w:rFonts w:eastAsiaTheme="majorEastAsia"/>
        </w:rPr>
        <w:t>“</w:t>
      </w:r>
      <w:r>
        <w:rPr>
          <w:rFonts w:eastAsiaTheme="majorEastAsia"/>
        </w:rPr>
        <w:t>;</w:t>
      </w:r>
    </w:p>
    <w:p w:rsidRPr="00C92B16" w:rsidR="00420EF0" w:rsidP="00420EF0" w:rsidRDefault="00420EF0" w14:paraId="12BBDC29" w14:textId="3D7F9B7B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1</w:t>
      </w:r>
      <w:r w:rsidR="00FF01D8">
        <w:rPr>
          <w:rFonts w:eastAsiaTheme="majorEastAsia"/>
          <w:b/>
          <w:bCs/>
        </w:rPr>
        <w:t>1</w:t>
      </w:r>
      <w:r w:rsidRPr="00F42A79">
        <w:rPr>
          <w:rFonts w:eastAsiaTheme="majorEastAsia"/>
          <w:b/>
          <w:bCs/>
        </w:rPr>
        <w:t>)</w:t>
      </w:r>
      <w:r w:rsidRPr="00C92B16">
        <w:rPr>
          <w:rFonts w:eastAsiaTheme="majorEastAsia"/>
        </w:rPr>
        <w:t xml:space="preserve"> paragrahvi 80 täiendatakse lõikega 7</w:t>
      </w:r>
      <w:r w:rsidRPr="00D57F7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 xml:space="preserve"> järgmises sõnastuses:</w:t>
      </w:r>
    </w:p>
    <w:p w:rsidRPr="00C92B16" w:rsidR="00420EF0" w:rsidP="00420EF0" w:rsidRDefault="00420EF0" w14:paraId="4BF9C6C4" w14:textId="1428658A">
      <w:pPr>
        <w:pStyle w:val="paragraph"/>
        <w:jc w:val="both"/>
        <w:textAlignment w:val="baseline"/>
        <w:rPr>
          <w:rFonts w:eastAsiaTheme="majorEastAsia"/>
        </w:rPr>
      </w:pPr>
      <w:r w:rsidRPr="00C92B16">
        <w:rPr>
          <w:rFonts w:eastAsiaTheme="majorEastAsia"/>
        </w:rPr>
        <w:t>„(7</w:t>
      </w:r>
      <w:r w:rsidRPr="00D57F7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 xml:space="preserve">) Reservväelasele võib maksta toidukulude katteks hüvitist, kui reservväelase väljaõppe või teenistusülesande korralduse </w:t>
      </w:r>
      <w:r w:rsidR="00176F7F">
        <w:rPr>
          <w:rFonts w:eastAsiaTheme="majorEastAsia"/>
        </w:rPr>
        <w:t xml:space="preserve">tõttu </w:t>
      </w:r>
      <w:r w:rsidRPr="00C92B16">
        <w:rPr>
          <w:rFonts w:eastAsiaTheme="majorEastAsia"/>
        </w:rPr>
        <w:t>ei ole võimalik toitlustust tagada.“;</w:t>
      </w:r>
    </w:p>
    <w:p w:rsidR="00420EF0" w:rsidP="00420EF0" w:rsidRDefault="00420EF0" w14:paraId="484B3E0C" w14:textId="637C93ED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1</w:t>
      </w:r>
      <w:r w:rsidR="00FF01D8">
        <w:rPr>
          <w:rFonts w:eastAsiaTheme="majorEastAsia"/>
          <w:b/>
          <w:bCs/>
        </w:rPr>
        <w:t>2</w:t>
      </w:r>
      <w:r w:rsidRPr="00F42A79">
        <w:rPr>
          <w:rFonts w:eastAsiaTheme="majorEastAsia"/>
          <w:b/>
          <w:bCs/>
        </w:rPr>
        <w:t>)</w:t>
      </w:r>
      <w:r w:rsidRPr="00C92B16">
        <w:rPr>
          <w:rFonts w:eastAsiaTheme="majorEastAsia"/>
        </w:rPr>
        <w:t xml:space="preserve"> paragrahvi 80 lõiget 8 täiendatakse pärast sõna „toitlustuse“ sõnadega „ning toidukulu hüvitise“</w:t>
      </w:r>
      <w:r w:rsidR="00FD12D2">
        <w:rPr>
          <w:rFonts w:eastAsiaTheme="majorEastAsia"/>
        </w:rPr>
        <w:t>;</w:t>
      </w:r>
    </w:p>
    <w:p w:rsidR="00853B62" w:rsidP="00AE6E89" w:rsidRDefault="00CB61E8" w14:paraId="2AC63D37" w14:textId="3D43C78F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1</w:t>
      </w:r>
      <w:r w:rsidR="00FF01D8">
        <w:rPr>
          <w:rFonts w:eastAsiaTheme="majorEastAsia"/>
          <w:b/>
          <w:bCs/>
        </w:rPr>
        <w:t>3</w:t>
      </w:r>
      <w:r w:rsidRPr="00420EF0" w:rsidR="00853B62">
        <w:rPr>
          <w:rFonts w:eastAsiaTheme="majorEastAsia"/>
          <w:b/>
          <w:bCs/>
        </w:rPr>
        <w:t>)</w:t>
      </w:r>
      <w:r w:rsidR="00853B62">
        <w:rPr>
          <w:rFonts w:eastAsiaTheme="majorEastAsia"/>
          <w:b/>
          <w:bCs/>
        </w:rPr>
        <w:t xml:space="preserve"> </w:t>
      </w:r>
      <w:r w:rsidR="00853B62">
        <w:rPr>
          <w:rFonts w:eastAsiaTheme="majorEastAsia"/>
        </w:rPr>
        <w:t>paragrahvi 104 lõiget 1 täiendatakse punktiga 10 järgmises sõnastuses:</w:t>
      </w:r>
    </w:p>
    <w:p w:rsidR="005D66B6" w:rsidP="00CB3282" w:rsidRDefault="00853B62" w14:paraId="50DB30BD" w14:textId="422A821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„10) Kaitseväe korralduse seaduse §</w:t>
      </w:r>
      <w:ins w:author="Inge Mehide - JUSTDIGI" w:date="2026-04-28T13:24:00Z" w16du:dateUtc="2026-04-28T10:24:00Z" w:id="17">
        <w:r w:rsidR="00C30629">
          <w:rPr>
            <w:rFonts w:eastAsiaTheme="majorEastAsia"/>
          </w:rPr>
          <w:t>-s</w:t>
        </w:r>
      </w:ins>
      <w:r>
        <w:rPr>
          <w:rFonts w:eastAsiaTheme="majorEastAsia"/>
        </w:rPr>
        <w:t xml:space="preserve"> 4</w:t>
      </w:r>
      <w:r>
        <w:rPr>
          <w:rFonts w:eastAsiaTheme="majorEastAsia"/>
          <w:vertAlign w:val="superscript"/>
        </w:rPr>
        <w:t>1</w:t>
      </w:r>
      <w:r>
        <w:rPr>
          <w:rFonts w:eastAsiaTheme="majorEastAsia"/>
        </w:rPr>
        <w:t xml:space="preserve"> </w:t>
      </w:r>
      <w:r w:rsidRPr="00420EF0">
        <w:rPr>
          <w:rFonts w:eastAsiaTheme="majorEastAsia"/>
        </w:rPr>
        <w:t>nimetatud teenistusülesande täitmise ajal</w:t>
      </w:r>
      <w:r w:rsidR="00F32459">
        <w:rPr>
          <w:rFonts w:eastAsiaTheme="majorEastAsia"/>
        </w:rPr>
        <w:t>.</w:t>
      </w:r>
      <w:r w:rsidRPr="00917A4C">
        <w:rPr>
          <w:rFonts w:eastAsiaTheme="majorEastAsia"/>
        </w:rPr>
        <w:t>“</w:t>
      </w:r>
      <w:r w:rsidRPr="00FD12D2" w:rsidR="00FD12D2">
        <w:rPr>
          <w:rFonts w:eastAsiaTheme="majorEastAsia"/>
        </w:rPr>
        <w:t>;</w:t>
      </w:r>
      <w:r w:rsidRPr="00FD12D2" w:rsidR="00C92B16">
        <w:rPr>
          <w:rFonts w:eastAsiaTheme="majorEastAsia"/>
        </w:rPr>
        <w:t xml:space="preserve"> </w:t>
      </w:r>
    </w:p>
    <w:p w:rsidRPr="00F11422" w:rsidR="00CB3282" w:rsidP="00CB3282" w:rsidRDefault="00CB3282" w14:paraId="27BB2BC6" w14:textId="1A0BC6ED">
      <w:pPr>
        <w:pStyle w:val="paragraph"/>
        <w:jc w:val="both"/>
        <w:textAlignment w:val="baseline"/>
        <w:rPr>
          <w:rFonts w:eastAsiaTheme="majorEastAsia"/>
          <w:b/>
          <w:bCs/>
        </w:rPr>
      </w:pPr>
      <w:r w:rsidRPr="00F11422">
        <w:rPr>
          <w:rFonts w:eastAsiaTheme="majorEastAsia"/>
          <w:b/>
          <w:bCs/>
        </w:rPr>
        <w:t>§ 3. Kaitseliidu seaduse muutmine</w:t>
      </w:r>
    </w:p>
    <w:p w:rsidRPr="006F2746" w:rsidR="007A0E28" w:rsidP="00CB3282" w:rsidRDefault="00CB3282" w14:paraId="7F9C6D20" w14:textId="0E90BDA4">
      <w:pPr>
        <w:pStyle w:val="paragraph"/>
        <w:jc w:val="both"/>
        <w:textAlignment w:val="baseline"/>
        <w:rPr>
          <w:rFonts w:eastAsiaTheme="majorEastAsia"/>
        </w:rPr>
      </w:pPr>
      <w:r w:rsidRPr="00F11422">
        <w:rPr>
          <w:rFonts w:eastAsiaTheme="majorEastAsia"/>
        </w:rPr>
        <w:t>Kaitseliidu seaduse</w:t>
      </w:r>
      <w:r w:rsidRPr="00F11422" w:rsidR="007A0E28">
        <w:rPr>
          <w:rFonts w:eastAsiaTheme="majorEastAsia"/>
        </w:rPr>
        <w:t xml:space="preserve"> </w:t>
      </w:r>
      <w:r w:rsidR="00F32459">
        <w:rPr>
          <w:rFonts w:eastAsiaTheme="majorEastAsia"/>
        </w:rPr>
        <w:t xml:space="preserve">§ </w:t>
      </w:r>
      <w:r w:rsidRPr="00F11422">
        <w:rPr>
          <w:rFonts w:eastAsiaTheme="majorEastAsia"/>
        </w:rPr>
        <w:t xml:space="preserve">4 </w:t>
      </w:r>
      <w:r w:rsidRPr="00E9277F" w:rsidR="00E9277F">
        <w:rPr>
          <w:rFonts w:eastAsiaTheme="majorEastAsia"/>
        </w:rPr>
        <w:t>lõikeid 3</w:t>
      </w:r>
      <w:r w:rsidRPr="00E9277F" w:rsidR="00E9277F">
        <w:rPr>
          <w:rFonts w:eastAsiaTheme="majorEastAsia"/>
          <w:vertAlign w:val="superscript"/>
        </w:rPr>
        <w:t>1</w:t>
      </w:r>
      <w:r w:rsidRPr="00E9277F" w:rsidR="00E9277F">
        <w:rPr>
          <w:rFonts w:eastAsiaTheme="majorEastAsia"/>
        </w:rPr>
        <w:t> ja 3</w:t>
      </w:r>
      <w:r w:rsidRPr="00E9277F" w:rsidR="00E9277F">
        <w:rPr>
          <w:rFonts w:eastAsiaTheme="majorEastAsia"/>
          <w:vertAlign w:val="superscript"/>
        </w:rPr>
        <w:t>2</w:t>
      </w:r>
      <w:r w:rsidRPr="00E9277F" w:rsidR="00E9277F">
        <w:rPr>
          <w:rFonts w:eastAsiaTheme="majorEastAsia"/>
        </w:rPr>
        <w:t xml:space="preserve"> täiendatakse pärast sõna „ülesanne“ sõnadega „ja tegevus“ vastavas käändes</w:t>
      </w:r>
      <w:r w:rsidR="00E9277F">
        <w:rPr>
          <w:rFonts w:eastAsiaTheme="majorEastAsia"/>
        </w:rPr>
        <w:t>.</w:t>
      </w:r>
    </w:p>
    <w:p w:rsidRPr="00531D41" w:rsidR="00CB3282" w:rsidP="00C92B16" w:rsidRDefault="00CB3282" w14:paraId="2AD4DCE7" w14:textId="617F9DAC">
      <w:pPr>
        <w:pStyle w:val="paragraph"/>
        <w:jc w:val="both"/>
        <w:textAlignment w:val="baseline"/>
        <w:rPr>
          <w:rFonts w:eastAsiaTheme="majorEastAsia"/>
          <w:b/>
        </w:rPr>
      </w:pPr>
      <w:r w:rsidRPr="00A061A0">
        <w:rPr>
          <w:rFonts w:eastAsiaTheme="majorEastAsia"/>
          <w:b/>
          <w:bCs/>
        </w:rPr>
        <w:t>§ 4. Tulumaksuseaduse</w:t>
      </w:r>
      <w:r w:rsidRPr="00420EF0">
        <w:rPr>
          <w:rFonts w:eastAsiaTheme="majorEastAsia"/>
          <w:b/>
          <w:bCs/>
        </w:rPr>
        <w:t xml:space="preserve"> muutmine</w:t>
      </w:r>
    </w:p>
    <w:p w:rsidRPr="00C92B16" w:rsidR="00C92B16" w:rsidP="00C92B16" w:rsidRDefault="00CB3282" w14:paraId="4EB73AC5" w14:textId="577B28B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Tulumaksuseaduses tehakse järgmised muudatused:</w:t>
      </w:r>
    </w:p>
    <w:p w:rsidR="00CB3282" w:rsidP="00683FD7" w:rsidRDefault="00683FD7" w14:paraId="2DEB1D37" w14:textId="12D3CBA1">
      <w:pPr>
        <w:pStyle w:val="paragraph"/>
        <w:jc w:val="both"/>
        <w:textAlignment w:val="baseline"/>
        <w:rPr>
          <w:rFonts w:eastAsiaTheme="majorEastAsia"/>
        </w:rPr>
      </w:pPr>
      <w:r w:rsidRPr="00683FD7">
        <w:rPr>
          <w:rFonts w:eastAsiaTheme="majorEastAsia"/>
          <w:b/>
          <w:bCs/>
        </w:rPr>
        <w:t>1)</w:t>
      </w:r>
      <w:r>
        <w:rPr>
          <w:rFonts w:eastAsiaTheme="majorEastAsia"/>
          <w:b/>
          <w:bCs/>
        </w:rPr>
        <w:t xml:space="preserve"> </w:t>
      </w:r>
      <w:r w:rsidR="00CB3282">
        <w:rPr>
          <w:rFonts w:eastAsiaTheme="majorEastAsia"/>
        </w:rPr>
        <w:t>paragrahvi 13 lõike 3 punkti 13 täiendatakse pärast sõna „kaitseväelasele“ sõnadega „ja K</w:t>
      </w:r>
      <w:r w:rsidRPr="00CB3282" w:rsidR="00CB3282">
        <w:rPr>
          <w:rFonts w:eastAsiaTheme="majorEastAsia"/>
        </w:rPr>
        <w:t>aitseväes avalikus teenistuses olevale ametnikule või töölepingu alusel töötavale isikule</w:t>
      </w:r>
      <w:r w:rsidR="00CB3282">
        <w:rPr>
          <w:rFonts w:eastAsiaTheme="majorEastAsia"/>
        </w:rPr>
        <w:t>“;</w:t>
      </w:r>
    </w:p>
    <w:p w:rsidR="00683FD7" w:rsidP="44F2439D" w:rsidRDefault="00683FD7" w14:paraId="1BAC3AE7" w14:textId="6AED6C6A">
      <w:pPr>
        <w:pStyle w:val="paragraph"/>
        <w:jc w:val="both"/>
        <w:textAlignment w:val="baseline"/>
        <w:rPr>
          <w:rFonts w:eastAsia="" w:eastAsiaTheme="majorEastAsia"/>
        </w:rPr>
      </w:pPr>
      <w:r w:rsidRPr="44F2439D" w:rsidR="00683FD7">
        <w:rPr>
          <w:rFonts w:eastAsia="" w:eastAsiaTheme="majorEastAsia"/>
          <w:b w:val="1"/>
          <w:bCs w:val="1"/>
        </w:rPr>
        <w:t>2)</w:t>
      </w:r>
      <w:r w:rsidRPr="44F2439D" w:rsidR="00683FD7">
        <w:rPr>
          <w:rFonts w:eastAsia="" w:eastAsiaTheme="majorEastAsia"/>
        </w:rPr>
        <w:t xml:space="preserve"> paragrahvi 13 lõike 3 punktis 19 asendatakse sõnad „tervisekontrolli kulude hüvitamine“ sõnadega „makstavat tervisekontrolli kulude hüvitist“.</w:t>
      </w:r>
      <w:commentRangeStart w:id="1917419639"/>
      <w:commentRangeEnd w:id="1917419639"/>
      <w:r>
        <w:rPr>
          <w:rStyle w:val="CommentReference"/>
        </w:rPr>
        <w:commentReference w:id="1917419639"/>
      </w:r>
    </w:p>
    <w:p w:rsidR="005C6351" w:rsidP="44F2439D" w:rsidRDefault="005C6351" w14:paraId="678A2081" w14:textId="3195DE67">
      <w:pPr>
        <w:pStyle w:val="paragraph"/>
        <w:jc w:val="both"/>
        <w:textAlignment w:val="baseline"/>
        <w:rPr>
          <w:rFonts w:eastAsia="" w:eastAsiaTheme="majorEastAsia"/>
        </w:rPr>
      </w:pPr>
      <w:r w:rsidRPr="44F2439D" w:rsidR="005C6351">
        <w:rPr>
          <w:rFonts w:eastAsia="" w:eastAsiaTheme="majorEastAsia"/>
          <w:b w:val="1"/>
          <w:bCs w:val="1"/>
        </w:rPr>
        <w:t>3)</w:t>
      </w:r>
      <w:r w:rsidRPr="44F2439D" w:rsidR="005C6351">
        <w:rPr>
          <w:rFonts w:eastAsia="" w:eastAsiaTheme="majorEastAsia"/>
        </w:rPr>
        <w:t xml:space="preserve"> paragrahvi 19 lõiget 3 täiendatakse </w:t>
      </w:r>
      <w:commentRangeStart w:id="289702838"/>
      <w:r w:rsidRPr="44F2439D" w:rsidR="005C6351">
        <w:rPr>
          <w:rFonts w:eastAsia="" w:eastAsiaTheme="majorEastAsia"/>
        </w:rPr>
        <w:t>punktiga 19</w:t>
      </w:r>
      <w:commentRangeEnd w:id="289702838"/>
      <w:r>
        <w:rPr>
          <w:rStyle w:val="CommentReference"/>
        </w:rPr>
        <w:commentReference w:id="289702838"/>
      </w:r>
      <w:r w:rsidRPr="44F2439D" w:rsidR="005C6351">
        <w:rPr>
          <w:rFonts w:eastAsia="" w:eastAsiaTheme="majorEastAsia"/>
        </w:rPr>
        <w:t xml:space="preserve"> järgmises sõnastuses:</w:t>
      </w:r>
    </w:p>
    <w:p w:rsidR="00BE6ADA" w:rsidP="44F2439D" w:rsidRDefault="00683FD7" w14:paraId="1176278E" w14:textId="0F0DCA87">
      <w:pPr>
        <w:pStyle w:val="paragraph"/>
        <w:jc w:val="both"/>
        <w:textAlignment w:val="baseline"/>
        <w:rPr>
          <w:rFonts w:eastAsia="" w:eastAsiaTheme="majorEastAsia"/>
        </w:rPr>
      </w:pPr>
      <w:r w:rsidRPr="44F2439D" w:rsidR="00683FD7">
        <w:rPr>
          <w:rFonts w:eastAsia="" w:eastAsiaTheme="majorEastAsia"/>
        </w:rPr>
        <w:t xml:space="preserve">„19) </w:t>
      </w:r>
      <w:del w:author="Inge Mehide - JUSTDIGI" w:date="2026-04-28T13:30:00Z" w16du:dateUtc="2026-04-28T10:30:00Z" w:id="1851314560">
        <w:r w:rsidRPr="44F2439D" w:rsidDel="00683FD7">
          <w:rPr>
            <w:rFonts w:eastAsia="" w:eastAsiaTheme="majorEastAsia"/>
          </w:rPr>
          <w:delText>K</w:delText>
        </w:r>
      </w:del>
      <w:ins w:author="Inge Mehide - JUSTDIGI" w:date="2026-04-28T13:30:00Z" w16du:dateUtc="2026-04-28T10:30:00Z" w:id="3399508">
        <w:r w:rsidRPr="44F2439D" w:rsidR="00563917">
          <w:rPr>
            <w:rFonts w:eastAsia="" w:eastAsiaTheme="majorEastAsia"/>
          </w:rPr>
          <w:t>k</w:t>
        </w:r>
      </w:ins>
      <w:r w:rsidRPr="44F2439D" w:rsidR="00683FD7">
        <w:rPr>
          <w:rFonts w:eastAsia="" w:eastAsiaTheme="majorEastAsia"/>
        </w:rPr>
        <w:t xml:space="preserve">aitseväeteenistuse seaduse § 36 lõike 1,  § 54 lõigete </w:t>
      </w:r>
      <w:commentRangeStart w:id="1717633099"/>
      <w:r w:rsidRPr="44F2439D" w:rsidR="00683FD7">
        <w:rPr>
          <w:rFonts w:eastAsia="" w:eastAsiaTheme="majorEastAsia"/>
        </w:rPr>
        <w:t>5</w:t>
      </w:r>
      <w:r w:rsidRPr="44F2439D" w:rsidR="00683FD7">
        <w:rPr>
          <w:rFonts w:eastAsia="" w:eastAsiaTheme="majorEastAsia"/>
          <w:vertAlign w:val="superscript"/>
        </w:rPr>
        <w:t>1</w:t>
      </w:r>
      <w:commentRangeEnd w:id="1717633099"/>
      <w:r>
        <w:rPr>
          <w:rStyle w:val="CommentReference"/>
        </w:rPr>
        <w:commentReference w:id="1717633099"/>
      </w:r>
      <w:r w:rsidRPr="44F2439D" w:rsidR="00683FD7">
        <w:rPr>
          <w:rFonts w:eastAsia="" w:eastAsiaTheme="majorEastAsia"/>
        </w:rPr>
        <w:t xml:space="preserve"> ja 8, § 80 lõigete 1, 3 ja 7</w:t>
      </w:r>
      <w:r w:rsidRPr="44F2439D" w:rsidR="00683FD7">
        <w:rPr>
          <w:rFonts w:eastAsia="" w:eastAsiaTheme="majorEastAsia"/>
          <w:vertAlign w:val="superscript"/>
        </w:rPr>
        <w:t>1</w:t>
      </w:r>
      <w:r w:rsidRPr="44F2439D" w:rsidR="00683FD7">
        <w:rPr>
          <w:rFonts w:eastAsia="" w:eastAsiaTheme="majorEastAsia"/>
        </w:rPr>
        <w:t>, § 80</w:t>
      </w:r>
      <w:r w:rsidRPr="44F2439D" w:rsidR="00683FD7">
        <w:rPr>
          <w:rFonts w:eastAsia="" w:eastAsiaTheme="majorEastAsia"/>
          <w:vertAlign w:val="superscript"/>
        </w:rPr>
        <w:t>8</w:t>
      </w:r>
      <w:r w:rsidRPr="44F2439D" w:rsidR="00683FD7">
        <w:rPr>
          <w:rFonts w:eastAsia="" w:eastAsiaTheme="majorEastAsia"/>
        </w:rPr>
        <w:t xml:space="preserve"> lõike 1, § 81 lõike 5</w:t>
      </w:r>
      <w:r w:rsidRPr="44F2439D" w:rsidR="00683FD7">
        <w:rPr>
          <w:rFonts w:eastAsia="" w:eastAsiaTheme="majorEastAsia"/>
          <w:vertAlign w:val="superscript"/>
        </w:rPr>
        <w:t>1</w:t>
      </w:r>
      <w:del w:author="Inge Mehide - JUSTDIGI" w:date="2026-04-28T13:29:00Z" w16du:dateUtc="2026-04-28T10:29:00Z" w:id="489114485">
        <w:r w:rsidRPr="44F2439D" w:rsidDel="00683FD7">
          <w:rPr>
            <w:rFonts w:eastAsia="" w:eastAsiaTheme="majorEastAsia"/>
          </w:rPr>
          <w:delText>,</w:delText>
        </w:r>
      </w:del>
      <w:ins w:author="Inge Mehide - JUSTDIGI" w:date="2026-04-28T13:29:00Z" w16du:dateUtc="2026-04-28T10:29:00Z" w:id="346516243">
        <w:r w:rsidRPr="44F2439D" w:rsidR="00B27C73">
          <w:rPr>
            <w:rFonts w:eastAsia="" w:eastAsiaTheme="majorEastAsia"/>
          </w:rPr>
          <w:t xml:space="preserve"> ja</w:t>
        </w:r>
      </w:ins>
      <w:r w:rsidRPr="44F2439D" w:rsidR="00683FD7">
        <w:rPr>
          <w:rFonts w:eastAsia="" w:eastAsiaTheme="majorEastAsia"/>
        </w:rPr>
        <w:t xml:space="preserve"> § 82 lõike 5</w:t>
      </w:r>
      <w:r w:rsidRPr="44F2439D" w:rsidR="00683FD7">
        <w:rPr>
          <w:rFonts w:eastAsia="" w:eastAsiaTheme="majorEastAsia"/>
          <w:vertAlign w:val="superscript"/>
        </w:rPr>
        <w:t>3</w:t>
      </w:r>
      <w:r w:rsidRPr="44F2439D" w:rsidR="00683FD7">
        <w:rPr>
          <w:rFonts w:eastAsia="" w:eastAsiaTheme="majorEastAsia"/>
        </w:rPr>
        <w:t xml:space="preserve"> alusel kutsealusele, ajateenijale, reservis olevale isikule, reservväelasele, reservasendusteenistujale, kaitseväekohustust võtta soovivale isikule ja ajateenistusse asuda soovivale naissoost isikule makstavat sõidu- ja toidukulude hüvitist.“.</w:t>
      </w:r>
    </w:p>
    <w:p w:rsidR="00190E0A" w:rsidP="00C92B16" w:rsidRDefault="00190E0A" w14:paraId="67335667" w14:textId="3DA6B425">
      <w:pPr>
        <w:pStyle w:val="paragraph"/>
        <w:jc w:val="both"/>
        <w:textAlignment w:val="baseline"/>
        <w:rPr>
          <w:rFonts w:eastAsiaTheme="majorEastAsia"/>
          <w:b/>
          <w:bCs/>
        </w:rPr>
      </w:pPr>
      <w:r w:rsidRPr="00A061A0">
        <w:rPr>
          <w:rFonts w:eastAsiaTheme="majorEastAsia"/>
          <w:b/>
          <w:bCs/>
        </w:rPr>
        <w:t>§ 5. Seaduse jõustumine</w:t>
      </w:r>
    </w:p>
    <w:p w:rsidR="00190E0A" w:rsidP="00C92B16" w:rsidRDefault="00190E0A" w14:paraId="75292B41" w14:textId="07AFBDDD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Käesolev seadus jõustub 2027. aasta 1. jaanuaril.</w:t>
      </w:r>
    </w:p>
    <w:p w:rsidR="00190E0A" w:rsidP="00C516B6" w:rsidRDefault="00190E0A" w14:paraId="44A4AA1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</w:p>
    <w:p w:rsidR="00190E0A" w:rsidP="00C516B6" w:rsidRDefault="00190E0A" w14:paraId="54F5DFE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</w:p>
    <w:p w:rsidRPr="00190E0A" w:rsidR="00190E0A" w:rsidP="00C516B6" w:rsidRDefault="00190E0A" w14:paraId="5E6A9896" w14:textId="78B1B83C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90E0A">
        <w:rPr>
          <w:rFonts w:eastAsiaTheme="majorEastAsia"/>
        </w:rPr>
        <w:t xml:space="preserve">Lauri </w:t>
      </w:r>
      <w:proofErr w:type="spellStart"/>
      <w:r w:rsidRPr="00190E0A">
        <w:rPr>
          <w:rFonts w:eastAsiaTheme="majorEastAsia"/>
        </w:rPr>
        <w:t>Hussar</w:t>
      </w:r>
      <w:proofErr w:type="spellEnd"/>
    </w:p>
    <w:p w:rsidR="00190E0A" w:rsidP="00C516B6" w:rsidRDefault="00190E0A" w14:paraId="761BD353" w14:textId="7A656FDC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90E0A">
        <w:rPr>
          <w:rFonts w:eastAsiaTheme="majorEastAsia"/>
        </w:rPr>
        <w:t>Riigikogu esimees</w:t>
      </w:r>
    </w:p>
    <w:p w:rsidRPr="00190E0A" w:rsidR="00C516B6" w:rsidP="00C516B6" w:rsidRDefault="00C516B6" w14:paraId="30CD99D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</w:p>
    <w:p w:rsidRPr="00190E0A" w:rsidR="00190E0A" w:rsidP="00C516B6" w:rsidRDefault="00190E0A" w14:paraId="24871BED" w14:textId="1D28C58B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90E0A">
        <w:rPr>
          <w:rFonts w:eastAsiaTheme="majorEastAsia"/>
        </w:rPr>
        <w:t>T</w:t>
      </w:r>
      <w:r w:rsidR="00CB02B0">
        <w:rPr>
          <w:rFonts w:eastAsiaTheme="majorEastAsia"/>
        </w:rPr>
        <w:t>a</w:t>
      </w:r>
      <w:r w:rsidRPr="00190E0A">
        <w:rPr>
          <w:rFonts w:eastAsiaTheme="majorEastAsia"/>
        </w:rPr>
        <w:t>llinn, „….“ „.............................“ 2026. a</w:t>
      </w:r>
    </w:p>
    <w:p w:rsidRPr="00190E0A" w:rsidR="00190E0A" w:rsidP="00C516B6" w:rsidRDefault="00190E0A" w14:paraId="6E4727D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90E0A">
        <w:rPr>
          <w:rFonts w:eastAsiaTheme="majorEastAsia"/>
        </w:rPr>
        <w:t>___________________________________________________________________________</w:t>
      </w:r>
    </w:p>
    <w:p w:rsidR="00190E0A" w:rsidP="00C516B6" w:rsidRDefault="00190E0A" w14:paraId="643FE4E5" w14:textId="377FD39F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90E0A">
        <w:rPr>
          <w:rFonts w:eastAsiaTheme="majorEastAsia"/>
        </w:rPr>
        <w:t>Algatab Vabariigi Valitsus „…“ „…………………“ 2026. a</w:t>
      </w:r>
    </w:p>
    <w:p w:rsidRPr="00190E0A" w:rsidR="00C516B6" w:rsidP="00C516B6" w:rsidRDefault="00C516B6" w14:paraId="2C592D7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</w:p>
    <w:p w:rsidRPr="00F31FE2" w:rsidR="00D37DB2" w:rsidP="00C516B6" w:rsidRDefault="00190E0A" w14:paraId="32FB81B9" w14:textId="66171776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 w:rsidRPr="00190E0A">
        <w:rPr>
          <w:rFonts w:eastAsiaTheme="majorEastAsia"/>
        </w:rPr>
        <w:t>(allkirjastatud digitaalselt)</w:t>
      </w:r>
    </w:p>
    <w:sectPr w:rsidRPr="00F31FE2" w:rsidR="00D37DB2" w:rsidSect="006A6841">
      <w:footerReference w:type="default" r:id="rId15"/>
      <w:pgSz w:w="11906" w:h="16838" w:orient="portrait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IM" w:author="Inge Mehide - JUSTDIGI" w:date="2026-04-28T12:18:00Z" w:id="3">
    <w:p w:rsidR="005D6129" w:rsidP="005D6129" w:rsidRDefault="005D6129" w14:paraId="18D53F52" w14:textId="77777777">
      <w:pPr>
        <w:pStyle w:val="Kommentaaritekst"/>
      </w:pPr>
      <w:r>
        <w:rPr>
          <w:rStyle w:val="Kommentaariviide"/>
        </w:rPr>
        <w:annotationRef/>
      </w:r>
      <w:r>
        <w:t>Kõrvallauset ei jäeta omastavas käändes täiendi ja põhisõna vahele.</w:t>
      </w:r>
    </w:p>
  </w:comment>
  <w:comment xmlns:w="http://schemas.openxmlformats.org/wordprocessingml/2006/main" w:initials="MJ" w:author="Markus Ühtigi - JUSTDIGI" w:date="2026-04-30T08:32:04" w:id="1485656420">
    <w:p xmlns:w14="http://schemas.microsoft.com/office/word/2010/wordml" xmlns:w="http://schemas.openxmlformats.org/wordprocessingml/2006/main" w:rsidR="17E3FDE8" w:rsidRDefault="2F37CBA0" w14:paraId="6D495F29" w14:textId="73C3446A">
      <w:pPr>
        <w:pStyle w:val="CommentText"/>
      </w:pPr>
      <w:r>
        <w:rPr>
          <w:rStyle w:val="CommentReference"/>
        </w:rPr>
        <w:annotationRef/>
      </w:r>
      <w:r w:rsidRPr="43E29EE0" w:rsidR="43007E18">
        <w:t>Jutumärgid ja semikoolon järgi lisada.</w:t>
      </w:r>
    </w:p>
  </w:comment>
  <w:comment xmlns:w="http://schemas.openxmlformats.org/wordprocessingml/2006/main" w:initials="MJ" w:author="Markus Ühtigi - JUSTDIGI" w:date="2026-04-30T08:34:29" w:id="1917419639">
    <w:p xmlns:w14="http://schemas.microsoft.com/office/word/2010/wordml" xmlns:w="http://schemas.openxmlformats.org/wordprocessingml/2006/main" w:rsidR="31F514E2" w:rsidRDefault="15FF276F" w14:paraId="4968ECD8" w14:textId="18EA59F6">
      <w:pPr>
        <w:pStyle w:val="CommentText"/>
      </w:pPr>
      <w:r>
        <w:rPr>
          <w:rStyle w:val="CommentReference"/>
        </w:rPr>
        <w:annotationRef/>
      </w:r>
      <w:r w:rsidRPr="7FC36D7F" w:rsidR="2EE6B10F">
        <w:t>Semikoolon järgi.</w:t>
      </w:r>
    </w:p>
  </w:comment>
  <w:comment xmlns:w="http://schemas.openxmlformats.org/wordprocessingml/2006/main" w:initials="MJ" w:author="Markus Ühtigi - JUSTDIGI" w:date="2026-04-30T08:42:28" w:id="289702838">
    <w:p xmlns:w14="http://schemas.microsoft.com/office/word/2010/wordml" xmlns:w="http://schemas.openxmlformats.org/wordprocessingml/2006/main" w:rsidR="15607D5B" w:rsidRDefault="76ED1FEF" w14:paraId="30C4E00B" w14:textId="76189AAF">
      <w:pPr>
        <w:pStyle w:val="CommentText"/>
      </w:pPr>
      <w:r>
        <w:rPr>
          <w:rStyle w:val="CommentReference"/>
        </w:rPr>
        <w:annotationRef/>
      </w:r>
      <w:r w:rsidRPr="2184F69D" w:rsidR="302B091B">
        <w:t>Kas punktina 16(1) ei sobiks paremini? Siis oleks p 16 järel, mis on kaitseväeteenistuse kohta. Juhul, kui nii teha, peaks punkti järele jääma semikoolon, kuivõrd tegemist poleks siis loetelu viimase punktiga.</w:t>
      </w:r>
    </w:p>
  </w:comment>
  <w:comment xmlns:w="http://schemas.openxmlformats.org/wordprocessingml/2006/main" w:initials="MJ" w:author="Markus Ühtigi - JUSTDIGI" w:date="2026-04-30T08:48:25" w:id="1717633099">
    <w:p xmlns:w14="http://schemas.microsoft.com/office/word/2010/wordml" xmlns:w="http://schemas.openxmlformats.org/wordprocessingml/2006/main" w:rsidR="472CBB76" w:rsidRDefault="52B5D04E" w14:paraId="3CA29470" w14:textId="51A5513A">
      <w:pPr>
        <w:pStyle w:val="CommentText"/>
      </w:pPr>
      <w:r>
        <w:rPr>
          <w:rStyle w:val="CommentReference"/>
        </w:rPr>
        <w:annotationRef/>
      </w:r>
      <w:r w:rsidRPr="5A8728FC" w:rsidR="466F1132">
        <w:t>Peaks olema 4(1)?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8D53F52"/>
  <w15:commentEx w15:done="0" w15:paraId="6D495F29"/>
  <w15:commentEx w15:done="0" w15:paraId="4968ECD8"/>
  <w15:commentEx w15:done="0" w15:paraId="30C4E00B"/>
  <w15:commentEx w15:done="0" w15:paraId="3CA2947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471889" w16cex:dateUtc="2026-04-28T09:18:00Z"/>
  <w16cex:commentExtensible w16cex:durableId="58A100D2" w16cex:dateUtc="2026-04-30T05:32:04.118Z"/>
  <w16cex:commentExtensible w16cex:durableId="097996D3" w16cex:dateUtc="2026-04-30T05:34:29.017Z"/>
  <w16cex:commentExtensible w16cex:durableId="385EA2E4" w16cex:dateUtc="2026-04-30T05:42:28.212Z"/>
  <w16cex:commentExtensible w16cex:durableId="5BAFABD9" w16cex:dateUtc="2026-04-30T05:48:25.7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8D53F52" w16cid:durableId="2A471889"/>
  <w16cid:commentId w16cid:paraId="6D495F29" w16cid:durableId="58A100D2"/>
  <w16cid:commentId w16cid:paraId="4968ECD8" w16cid:durableId="097996D3"/>
  <w16cid:commentId w16cid:paraId="30C4E00B" w16cid:durableId="385EA2E4"/>
  <w16cid:commentId w16cid:paraId="3CA29470" w16cid:durableId="5BAFA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0BA" w:rsidP="0057324C" w:rsidRDefault="000520BA" w14:paraId="1574095F" w14:textId="77777777">
      <w:pPr>
        <w:spacing w:after="0" w:line="240" w:lineRule="auto"/>
      </w:pPr>
      <w:r>
        <w:separator/>
      </w:r>
    </w:p>
  </w:endnote>
  <w:endnote w:type="continuationSeparator" w:id="0">
    <w:p w:rsidR="000520BA" w:rsidP="0057324C" w:rsidRDefault="000520BA" w14:paraId="2D27403B" w14:textId="77777777">
      <w:pPr>
        <w:spacing w:after="0" w:line="240" w:lineRule="auto"/>
      </w:pPr>
      <w:r>
        <w:continuationSeparator/>
      </w:r>
    </w:p>
  </w:endnote>
  <w:endnote w:type="continuationNotice" w:id="1">
    <w:p w:rsidR="000520BA" w:rsidRDefault="000520BA" w14:paraId="55955B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400975"/>
      <w:docPartObj>
        <w:docPartGallery w:val="Page Numbers (Bottom of Page)"/>
        <w:docPartUnique/>
      </w:docPartObj>
    </w:sdtPr>
    <w:sdtEndPr/>
    <w:sdtContent>
      <w:p w:rsidR="0057324C" w:rsidRDefault="0057324C" w14:paraId="59C4A1E7" w14:textId="20B71907">
        <w:pPr>
          <w:pStyle w:val="Jalus"/>
          <w:jc w:val="center"/>
        </w:pPr>
        <w:r w:rsidRPr="007B1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16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1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16A0">
          <w:rPr>
            <w:rFonts w:ascii="Times New Roman" w:hAnsi="Times New Roman" w:cs="Times New Roman"/>
            <w:sz w:val="24"/>
            <w:szCs w:val="24"/>
          </w:rPr>
          <w:t>2</w:t>
        </w:r>
        <w:r w:rsidRPr="007B16A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7B16A0">
          <w:rPr>
            <w:rFonts w:ascii="Times New Roman" w:hAnsi="Times New Roman" w:cs="Times New Roman"/>
            <w:sz w:val="24"/>
            <w:szCs w:val="24"/>
          </w:rPr>
          <w:t xml:space="preserve"> (</w:t>
        </w:r>
        <w:r w:rsidR="000056CD">
          <w:rPr>
            <w:rFonts w:ascii="Times New Roman" w:hAnsi="Times New Roman" w:cs="Times New Roman"/>
            <w:sz w:val="24"/>
            <w:szCs w:val="24"/>
          </w:rPr>
          <w:t>5</w:t>
        </w:r>
        <w:r w:rsidRPr="007B16A0">
          <w:rPr>
            <w:rFonts w:ascii="Times New Roman" w:hAnsi="Times New Roman" w:cs="Times New Roman"/>
            <w:sz w:val="24"/>
            <w:szCs w:val="24"/>
          </w:rPr>
          <w:t>)</w:t>
        </w:r>
      </w:p>
    </w:sdtContent>
  </w:sdt>
  <w:p w:rsidR="0057324C" w:rsidRDefault="0057324C" w14:paraId="37A8E103" w14:textId="777777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0BA" w:rsidP="0057324C" w:rsidRDefault="000520BA" w14:paraId="0A5FF727" w14:textId="77777777">
      <w:pPr>
        <w:spacing w:after="0" w:line="240" w:lineRule="auto"/>
      </w:pPr>
      <w:r>
        <w:separator/>
      </w:r>
    </w:p>
  </w:footnote>
  <w:footnote w:type="continuationSeparator" w:id="0">
    <w:p w:rsidR="000520BA" w:rsidP="0057324C" w:rsidRDefault="000520BA" w14:paraId="77550F56" w14:textId="77777777">
      <w:pPr>
        <w:spacing w:after="0" w:line="240" w:lineRule="auto"/>
      </w:pPr>
      <w:r>
        <w:continuationSeparator/>
      </w:r>
    </w:p>
  </w:footnote>
  <w:footnote w:type="continuationNotice" w:id="1">
    <w:p w:rsidR="000520BA" w:rsidRDefault="000520BA" w14:paraId="7A46E2D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A2D"/>
    <w:multiLevelType w:val="hybridMultilevel"/>
    <w:tmpl w:val="B8A40BA0"/>
    <w:lvl w:ilvl="0" w:tplc="74600F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C74"/>
    <w:multiLevelType w:val="hybridMultilevel"/>
    <w:tmpl w:val="C9D0BD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1E42"/>
    <w:multiLevelType w:val="hybridMultilevel"/>
    <w:tmpl w:val="3800BA9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7571"/>
    <w:multiLevelType w:val="hybridMultilevel"/>
    <w:tmpl w:val="81922DE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266B"/>
    <w:multiLevelType w:val="hybridMultilevel"/>
    <w:tmpl w:val="02DC05F0"/>
    <w:lvl w:ilvl="0" w:tplc="D110C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6FC6"/>
    <w:multiLevelType w:val="hybridMultilevel"/>
    <w:tmpl w:val="696A5E58"/>
    <w:lvl w:ilvl="0" w:tplc="EC88E63E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70313A"/>
    <w:multiLevelType w:val="hybridMultilevel"/>
    <w:tmpl w:val="5EF0B580"/>
    <w:lvl w:ilvl="0" w:tplc="6F50EC1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4818">
    <w:abstractNumId w:val="2"/>
  </w:num>
  <w:num w:numId="2" w16cid:durableId="364914222">
    <w:abstractNumId w:val="1"/>
  </w:num>
  <w:num w:numId="3" w16cid:durableId="1283539212">
    <w:abstractNumId w:val="0"/>
  </w:num>
  <w:num w:numId="4" w16cid:durableId="929852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950357">
    <w:abstractNumId w:val="5"/>
  </w:num>
  <w:num w:numId="6" w16cid:durableId="1468351099">
    <w:abstractNumId w:val="6"/>
  </w:num>
  <w:num w:numId="7" w16cid:durableId="37978903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Inge Mehide - JUSTDIGI">
    <w15:presenceInfo w15:providerId="AD" w15:userId="S::inge.mehide@justdigi.ee::1eca034a-f563-49f5-9c71-9e46c56faaec"/>
  </w15:person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revisionView w:formatting="0"/>
  <w:trackRevisions w:val="tru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03"/>
    <w:rsid w:val="00002BD6"/>
    <w:rsid w:val="000056CD"/>
    <w:rsid w:val="0001430D"/>
    <w:rsid w:val="00020530"/>
    <w:rsid w:val="00022C59"/>
    <w:rsid w:val="00042072"/>
    <w:rsid w:val="00042DD7"/>
    <w:rsid w:val="000520BA"/>
    <w:rsid w:val="00072BE1"/>
    <w:rsid w:val="000764BD"/>
    <w:rsid w:val="00081862"/>
    <w:rsid w:val="000912DD"/>
    <w:rsid w:val="000923FE"/>
    <w:rsid w:val="000950C2"/>
    <w:rsid w:val="00097F52"/>
    <w:rsid w:val="000D082B"/>
    <w:rsid w:val="000D3A50"/>
    <w:rsid w:val="000E43E6"/>
    <w:rsid w:val="00101E17"/>
    <w:rsid w:val="0010739D"/>
    <w:rsid w:val="0012070D"/>
    <w:rsid w:val="001279AE"/>
    <w:rsid w:val="0013510E"/>
    <w:rsid w:val="0013713E"/>
    <w:rsid w:val="00145B2B"/>
    <w:rsid w:val="0014650C"/>
    <w:rsid w:val="00151BF3"/>
    <w:rsid w:val="00160B0C"/>
    <w:rsid w:val="00171281"/>
    <w:rsid w:val="00176F7F"/>
    <w:rsid w:val="00180EA8"/>
    <w:rsid w:val="00184271"/>
    <w:rsid w:val="00190E0A"/>
    <w:rsid w:val="0019311A"/>
    <w:rsid w:val="001A2914"/>
    <w:rsid w:val="001C760B"/>
    <w:rsid w:val="001E5F81"/>
    <w:rsid w:val="001E7A42"/>
    <w:rsid w:val="001F3C30"/>
    <w:rsid w:val="00203CF4"/>
    <w:rsid w:val="00244A48"/>
    <w:rsid w:val="00245D6C"/>
    <w:rsid w:val="0025475A"/>
    <w:rsid w:val="0026496D"/>
    <w:rsid w:val="00294283"/>
    <w:rsid w:val="002979CE"/>
    <w:rsid w:val="002A21D9"/>
    <w:rsid w:val="002B28E1"/>
    <w:rsid w:val="002C53F1"/>
    <w:rsid w:val="002C6112"/>
    <w:rsid w:val="002C6354"/>
    <w:rsid w:val="002C74D8"/>
    <w:rsid w:val="002D168E"/>
    <w:rsid w:val="002F0CB4"/>
    <w:rsid w:val="002F1937"/>
    <w:rsid w:val="003008A3"/>
    <w:rsid w:val="00300E27"/>
    <w:rsid w:val="00303441"/>
    <w:rsid w:val="00307B72"/>
    <w:rsid w:val="00310C15"/>
    <w:rsid w:val="00332EAF"/>
    <w:rsid w:val="00336C71"/>
    <w:rsid w:val="003512E1"/>
    <w:rsid w:val="00353328"/>
    <w:rsid w:val="003627A6"/>
    <w:rsid w:val="00370B47"/>
    <w:rsid w:val="00371080"/>
    <w:rsid w:val="00373598"/>
    <w:rsid w:val="00381D79"/>
    <w:rsid w:val="00392EE6"/>
    <w:rsid w:val="0039343D"/>
    <w:rsid w:val="003978BB"/>
    <w:rsid w:val="003A3BEC"/>
    <w:rsid w:val="003C01EA"/>
    <w:rsid w:val="00404C5D"/>
    <w:rsid w:val="00406617"/>
    <w:rsid w:val="00415716"/>
    <w:rsid w:val="00420EF0"/>
    <w:rsid w:val="0044070A"/>
    <w:rsid w:val="0045541E"/>
    <w:rsid w:val="004605D5"/>
    <w:rsid w:val="004609B4"/>
    <w:rsid w:val="00475A44"/>
    <w:rsid w:val="00490768"/>
    <w:rsid w:val="004B1CF1"/>
    <w:rsid w:val="004B3531"/>
    <w:rsid w:val="004B7B49"/>
    <w:rsid w:val="004C54A8"/>
    <w:rsid w:val="004D2129"/>
    <w:rsid w:val="004E5400"/>
    <w:rsid w:val="004F2804"/>
    <w:rsid w:val="004F67E8"/>
    <w:rsid w:val="005012CF"/>
    <w:rsid w:val="0051356E"/>
    <w:rsid w:val="00523DAD"/>
    <w:rsid w:val="00531479"/>
    <w:rsid w:val="00531D41"/>
    <w:rsid w:val="00536B64"/>
    <w:rsid w:val="00550D37"/>
    <w:rsid w:val="00557CEF"/>
    <w:rsid w:val="00561ED6"/>
    <w:rsid w:val="00563917"/>
    <w:rsid w:val="00565FDD"/>
    <w:rsid w:val="00572E8C"/>
    <w:rsid w:val="0057324C"/>
    <w:rsid w:val="00573A2A"/>
    <w:rsid w:val="00584548"/>
    <w:rsid w:val="00584B9E"/>
    <w:rsid w:val="005A18DC"/>
    <w:rsid w:val="005A1DAE"/>
    <w:rsid w:val="005B67EC"/>
    <w:rsid w:val="005C23D3"/>
    <w:rsid w:val="005C258C"/>
    <w:rsid w:val="005C6351"/>
    <w:rsid w:val="005D6129"/>
    <w:rsid w:val="005D66B6"/>
    <w:rsid w:val="005D6743"/>
    <w:rsid w:val="005E14D2"/>
    <w:rsid w:val="005F74CF"/>
    <w:rsid w:val="006019B5"/>
    <w:rsid w:val="006046E5"/>
    <w:rsid w:val="006076CD"/>
    <w:rsid w:val="006145F8"/>
    <w:rsid w:val="006314DC"/>
    <w:rsid w:val="006477C1"/>
    <w:rsid w:val="006509DA"/>
    <w:rsid w:val="006545DA"/>
    <w:rsid w:val="006639B6"/>
    <w:rsid w:val="00683FD7"/>
    <w:rsid w:val="00684A15"/>
    <w:rsid w:val="00697DCB"/>
    <w:rsid w:val="006A5605"/>
    <w:rsid w:val="006A6841"/>
    <w:rsid w:val="006B7127"/>
    <w:rsid w:val="006B7E22"/>
    <w:rsid w:val="006C18AE"/>
    <w:rsid w:val="006C668F"/>
    <w:rsid w:val="006D415A"/>
    <w:rsid w:val="006E3562"/>
    <w:rsid w:val="006F2746"/>
    <w:rsid w:val="006F27DE"/>
    <w:rsid w:val="006F6042"/>
    <w:rsid w:val="00701FED"/>
    <w:rsid w:val="0072759D"/>
    <w:rsid w:val="00744D23"/>
    <w:rsid w:val="00746212"/>
    <w:rsid w:val="007474CC"/>
    <w:rsid w:val="0075078F"/>
    <w:rsid w:val="00752565"/>
    <w:rsid w:val="00765566"/>
    <w:rsid w:val="00774EE9"/>
    <w:rsid w:val="00780F6A"/>
    <w:rsid w:val="0079078F"/>
    <w:rsid w:val="007A0E28"/>
    <w:rsid w:val="007A414A"/>
    <w:rsid w:val="007A4CE5"/>
    <w:rsid w:val="007B16A0"/>
    <w:rsid w:val="007C0B16"/>
    <w:rsid w:val="007C0F27"/>
    <w:rsid w:val="007C15BC"/>
    <w:rsid w:val="007C2FC8"/>
    <w:rsid w:val="007C5743"/>
    <w:rsid w:val="007D05F6"/>
    <w:rsid w:val="007D6297"/>
    <w:rsid w:val="007E7261"/>
    <w:rsid w:val="007F6623"/>
    <w:rsid w:val="00804F06"/>
    <w:rsid w:val="00805845"/>
    <w:rsid w:val="00821BD7"/>
    <w:rsid w:val="008352DE"/>
    <w:rsid w:val="00837AF5"/>
    <w:rsid w:val="00853B62"/>
    <w:rsid w:val="008552F4"/>
    <w:rsid w:val="008565B8"/>
    <w:rsid w:val="00862E33"/>
    <w:rsid w:val="0086386A"/>
    <w:rsid w:val="00863C5D"/>
    <w:rsid w:val="00874335"/>
    <w:rsid w:val="00881D52"/>
    <w:rsid w:val="00883BD2"/>
    <w:rsid w:val="00884E34"/>
    <w:rsid w:val="008A6C35"/>
    <w:rsid w:val="008B25F9"/>
    <w:rsid w:val="008C352A"/>
    <w:rsid w:val="008C4441"/>
    <w:rsid w:val="008C5352"/>
    <w:rsid w:val="008D5F28"/>
    <w:rsid w:val="008F79EB"/>
    <w:rsid w:val="0090242E"/>
    <w:rsid w:val="00917A4C"/>
    <w:rsid w:val="00925302"/>
    <w:rsid w:val="00926DEE"/>
    <w:rsid w:val="00934B53"/>
    <w:rsid w:val="009475A4"/>
    <w:rsid w:val="00953820"/>
    <w:rsid w:val="009574FF"/>
    <w:rsid w:val="0096239F"/>
    <w:rsid w:val="009638C1"/>
    <w:rsid w:val="0096419D"/>
    <w:rsid w:val="009641BD"/>
    <w:rsid w:val="00964F91"/>
    <w:rsid w:val="00965857"/>
    <w:rsid w:val="009761AE"/>
    <w:rsid w:val="00976994"/>
    <w:rsid w:val="0098107F"/>
    <w:rsid w:val="0099596A"/>
    <w:rsid w:val="009A2930"/>
    <w:rsid w:val="009A5407"/>
    <w:rsid w:val="009D211F"/>
    <w:rsid w:val="009E224F"/>
    <w:rsid w:val="009E3974"/>
    <w:rsid w:val="009E4FE2"/>
    <w:rsid w:val="00A018CC"/>
    <w:rsid w:val="00A05DD2"/>
    <w:rsid w:val="00A061A0"/>
    <w:rsid w:val="00A064D7"/>
    <w:rsid w:val="00A2456A"/>
    <w:rsid w:val="00A25482"/>
    <w:rsid w:val="00A50A4B"/>
    <w:rsid w:val="00A56603"/>
    <w:rsid w:val="00A70740"/>
    <w:rsid w:val="00A8616F"/>
    <w:rsid w:val="00A9407B"/>
    <w:rsid w:val="00AA17B3"/>
    <w:rsid w:val="00AD14AF"/>
    <w:rsid w:val="00AD2B95"/>
    <w:rsid w:val="00AD47D6"/>
    <w:rsid w:val="00AD6C33"/>
    <w:rsid w:val="00AE6E89"/>
    <w:rsid w:val="00AF10F1"/>
    <w:rsid w:val="00B001F1"/>
    <w:rsid w:val="00B07238"/>
    <w:rsid w:val="00B13D73"/>
    <w:rsid w:val="00B16828"/>
    <w:rsid w:val="00B17C5D"/>
    <w:rsid w:val="00B20C66"/>
    <w:rsid w:val="00B226BB"/>
    <w:rsid w:val="00B27C73"/>
    <w:rsid w:val="00B6709E"/>
    <w:rsid w:val="00BA3F23"/>
    <w:rsid w:val="00BB78DD"/>
    <w:rsid w:val="00BD5425"/>
    <w:rsid w:val="00BD6640"/>
    <w:rsid w:val="00BE6ADA"/>
    <w:rsid w:val="00BF1AD1"/>
    <w:rsid w:val="00C059B3"/>
    <w:rsid w:val="00C05E38"/>
    <w:rsid w:val="00C10D56"/>
    <w:rsid w:val="00C16AD2"/>
    <w:rsid w:val="00C30629"/>
    <w:rsid w:val="00C4242C"/>
    <w:rsid w:val="00C42D32"/>
    <w:rsid w:val="00C516B6"/>
    <w:rsid w:val="00C61CC9"/>
    <w:rsid w:val="00C64B4D"/>
    <w:rsid w:val="00C71949"/>
    <w:rsid w:val="00C746C2"/>
    <w:rsid w:val="00C83A6E"/>
    <w:rsid w:val="00C85818"/>
    <w:rsid w:val="00C92A57"/>
    <w:rsid w:val="00C92B16"/>
    <w:rsid w:val="00C943AE"/>
    <w:rsid w:val="00CB02B0"/>
    <w:rsid w:val="00CB2534"/>
    <w:rsid w:val="00CB2EF0"/>
    <w:rsid w:val="00CB3282"/>
    <w:rsid w:val="00CB61E8"/>
    <w:rsid w:val="00CC5B40"/>
    <w:rsid w:val="00CD0CD8"/>
    <w:rsid w:val="00CD1C2C"/>
    <w:rsid w:val="00CE2867"/>
    <w:rsid w:val="00CF2A20"/>
    <w:rsid w:val="00D35C49"/>
    <w:rsid w:val="00D37DB2"/>
    <w:rsid w:val="00D40C48"/>
    <w:rsid w:val="00D45F94"/>
    <w:rsid w:val="00D571BD"/>
    <w:rsid w:val="00D64DBB"/>
    <w:rsid w:val="00D70234"/>
    <w:rsid w:val="00D70DF9"/>
    <w:rsid w:val="00D81050"/>
    <w:rsid w:val="00D83773"/>
    <w:rsid w:val="00D870AD"/>
    <w:rsid w:val="00DA218A"/>
    <w:rsid w:val="00DA6828"/>
    <w:rsid w:val="00DB0EA9"/>
    <w:rsid w:val="00DB0F0A"/>
    <w:rsid w:val="00DB4F65"/>
    <w:rsid w:val="00DB65BA"/>
    <w:rsid w:val="00DD5D64"/>
    <w:rsid w:val="00DE00E9"/>
    <w:rsid w:val="00E210CA"/>
    <w:rsid w:val="00E21304"/>
    <w:rsid w:val="00E23485"/>
    <w:rsid w:val="00E24534"/>
    <w:rsid w:val="00E50389"/>
    <w:rsid w:val="00E56B59"/>
    <w:rsid w:val="00E6161D"/>
    <w:rsid w:val="00E62BC6"/>
    <w:rsid w:val="00E825CD"/>
    <w:rsid w:val="00E832C7"/>
    <w:rsid w:val="00E83DE1"/>
    <w:rsid w:val="00E90245"/>
    <w:rsid w:val="00E9277F"/>
    <w:rsid w:val="00EA2902"/>
    <w:rsid w:val="00EB02DC"/>
    <w:rsid w:val="00EB2835"/>
    <w:rsid w:val="00EC0068"/>
    <w:rsid w:val="00EC057F"/>
    <w:rsid w:val="00EC6140"/>
    <w:rsid w:val="00ED3F76"/>
    <w:rsid w:val="00ED7F4C"/>
    <w:rsid w:val="00EE1735"/>
    <w:rsid w:val="00EE6BF9"/>
    <w:rsid w:val="00F04040"/>
    <w:rsid w:val="00F11422"/>
    <w:rsid w:val="00F2005A"/>
    <w:rsid w:val="00F31FE2"/>
    <w:rsid w:val="00F32459"/>
    <w:rsid w:val="00F42A79"/>
    <w:rsid w:val="00F44FB0"/>
    <w:rsid w:val="00F4583F"/>
    <w:rsid w:val="00F626C5"/>
    <w:rsid w:val="00F70342"/>
    <w:rsid w:val="00F7695A"/>
    <w:rsid w:val="00F84B5A"/>
    <w:rsid w:val="00F8559B"/>
    <w:rsid w:val="00F86901"/>
    <w:rsid w:val="00F8786D"/>
    <w:rsid w:val="00F97DFF"/>
    <w:rsid w:val="00FB07CD"/>
    <w:rsid w:val="00FB1A3C"/>
    <w:rsid w:val="00FD12D2"/>
    <w:rsid w:val="00FF01D8"/>
    <w:rsid w:val="00FF62F0"/>
    <w:rsid w:val="00FF722E"/>
    <w:rsid w:val="0160291C"/>
    <w:rsid w:val="069CD8D7"/>
    <w:rsid w:val="1B43FA83"/>
    <w:rsid w:val="206E4B84"/>
    <w:rsid w:val="3993500D"/>
    <w:rsid w:val="3C11A88A"/>
    <w:rsid w:val="44F2439D"/>
    <w:rsid w:val="46FB28DD"/>
    <w:rsid w:val="4A7909D7"/>
    <w:rsid w:val="5765F60C"/>
    <w:rsid w:val="756B3959"/>
    <w:rsid w:val="79A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5172"/>
  <w15:chartTrackingRefBased/>
  <w15:docId w15:val="{2EF625CA-D942-4C82-AB23-1C1C5354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566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566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566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5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566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5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5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5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5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A5660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A5660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A5660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A56603"/>
    <w:rPr>
      <w:rFonts w:eastAsiaTheme="majorEastAsia" w:cstheme="majorBidi"/>
      <w:i/>
      <w:iCs/>
      <w:color w:val="2E74B5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A56603"/>
    <w:rPr>
      <w:rFonts w:eastAsiaTheme="majorEastAsia" w:cstheme="majorBidi"/>
      <w:color w:val="2E74B5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A56603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A56603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A56603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A5660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566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A566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5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A5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56603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A5660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5660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56603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5660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A56603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56603"/>
    <w:rPr>
      <w:b/>
      <w:bCs/>
      <w:smallCaps/>
      <w:color w:val="2E74B5" w:themeColor="accent1" w:themeShade="BF"/>
      <w:spacing w:val="5"/>
    </w:rPr>
  </w:style>
  <w:style w:type="paragraph" w:styleId="paragraph" w:customStyle="1">
    <w:name w:val="paragraph"/>
    <w:basedOn w:val="Normaallaad"/>
    <w:rsid w:val="00A566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character" w:styleId="normaltextrun" w:customStyle="1">
    <w:name w:val="normaltextrun"/>
    <w:basedOn w:val="Liguvaikefont"/>
    <w:rsid w:val="00A56603"/>
  </w:style>
  <w:style w:type="character" w:styleId="eop" w:customStyle="1">
    <w:name w:val="eop"/>
    <w:basedOn w:val="Liguvaikefont"/>
    <w:rsid w:val="00A56603"/>
  </w:style>
  <w:style w:type="character" w:styleId="Kommentaariviide">
    <w:name w:val="annotation reference"/>
    <w:basedOn w:val="Liguvaikefont"/>
    <w:uiPriority w:val="99"/>
    <w:semiHidden/>
    <w:unhideWhenUsed/>
    <w:rsid w:val="00863C5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63C5D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863C5D"/>
    <w:rPr>
      <w:sz w:val="20"/>
      <w:szCs w:val="20"/>
    </w:rPr>
  </w:style>
  <w:style w:type="paragraph" w:styleId="Redaktsioon">
    <w:name w:val="Revision"/>
    <w:hidden/>
    <w:uiPriority w:val="99"/>
    <w:semiHidden/>
    <w:rsid w:val="00853B62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3B62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853B62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D37D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37DB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7324C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57324C"/>
  </w:style>
  <w:style w:type="paragraph" w:styleId="Jalus">
    <w:name w:val="footer"/>
    <w:basedOn w:val="Normaallaad"/>
    <w:link w:val="JalusMrk"/>
    <w:uiPriority w:val="99"/>
    <w:unhideWhenUsed/>
    <w:rsid w:val="0057324C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57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F11CB-0DFF-4CF3-8CC9-5908A57A9F8D}">
  <ds:schemaRefs>
    <ds:schemaRef ds:uri="http://purl.org/dc/elements/1.1/"/>
    <ds:schemaRef ds:uri="http://schemas.microsoft.com/office/2006/documentManagement/types"/>
    <ds:schemaRef ds:uri="e293f50e-b80d-400a-80a1-6226c80ebbbb"/>
    <ds:schemaRef ds:uri="c8ae1d7c-2bd3-44b1-9ec8-2a84712b19ec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D605FA-90F4-44DB-AE94-EDBA9E417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3D25F-A80D-46BB-8F57-4250AE7E2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ADBA0-5417-435F-ADD2-60F31634B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Kaitseväe korralduse seaduse muutmise ja sellest tulenevalt teiste seaduste muutmise seaduse eelnõu (lahinguvalve)</dc:title>
  <dc:subject/>
  <dc:creator>Marion Saarna-Kukk</dc:creator>
  <keywords/>
  <dc:description/>
  <lastModifiedBy>Markus Ühtigi - JUSTDIGI</lastModifiedBy>
  <revision>21</revision>
  <dcterms:created xsi:type="dcterms:W3CDTF">2026-04-27T15:02:00.0000000Z</dcterms:created>
  <dcterms:modified xsi:type="dcterms:W3CDTF">2026-04-30T05:53:32.4893773Z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_dlc_DocIdItemGuid">
    <vt:lpwstr>a7dfe9d2-233d-46fe-91e8-602c7f49a074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2026-04-28T08:46:18Z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7ae01507-6053-4352-aefa-c791e00fc85c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  <property fmtid="{D5CDD505-2E9C-101B-9397-08002B2CF9AE}" pid="14" name="docLang">
    <vt:lpwstr>et</vt:lpwstr>
  </property>
</Properties>
</file>