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E558F" w14:textId="77777777" w:rsidR="00D66FE1" w:rsidRDefault="00D66FE1">
      <w:pPr>
        <w:pStyle w:val="Pealkiri2"/>
      </w:pPr>
      <w:r>
        <w:t>Lisa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2"/>
        </w:rPr>
        <w:t>Hinnapakkumus</w:t>
      </w:r>
    </w:p>
    <w:p w14:paraId="28553FB8" w14:textId="77777777" w:rsidR="00D66FE1" w:rsidRDefault="00D66FE1">
      <w:pPr>
        <w:pStyle w:val="Kehatekst"/>
        <w:spacing w:line="228" w:lineRule="exact"/>
        <w:ind w:right="138"/>
        <w:jc w:val="right"/>
      </w:pPr>
      <w:r>
        <w:t>Jõhvi</w:t>
      </w:r>
      <w:r>
        <w:rPr>
          <w:spacing w:val="-13"/>
        </w:rPr>
        <w:t xml:space="preserve"> </w:t>
      </w:r>
      <w:r>
        <w:t>Vallavalitsuse</w:t>
      </w:r>
      <w:r>
        <w:rPr>
          <w:spacing w:val="-12"/>
        </w:rPr>
        <w:t xml:space="preserve"> </w:t>
      </w:r>
      <w:r>
        <w:t>02.12.2025</w:t>
      </w:r>
      <w:r>
        <w:rPr>
          <w:spacing w:val="-12"/>
        </w:rPr>
        <w:t xml:space="preserve"> </w:t>
      </w:r>
      <w:r>
        <w:t>korralduse</w:t>
      </w:r>
      <w:r>
        <w:rPr>
          <w:spacing w:val="-13"/>
        </w:rPr>
        <w:t xml:space="preserve"> </w:t>
      </w:r>
      <w:r>
        <w:t>nr</w:t>
      </w:r>
      <w:r>
        <w:rPr>
          <w:spacing w:val="-10"/>
        </w:rPr>
        <w:t xml:space="preserve"> </w:t>
      </w:r>
      <w:r>
        <w:rPr>
          <w:spacing w:val="-4"/>
        </w:rPr>
        <w:t>3866</w:t>
      </w:r>
    </w:p>
    <w:p w14:paraId="697A377B" w14:textId="77777777" w:rsidR="00D66FE1" w:rsidRDefault="00D66FE1">
      <w:pPr>
        <w:pStyle w:val="Kehatekst"/>
        <w:spacing w:before="1"/>
        <w:ind w:left="5043" w:right="143" w:hanging="5"/>
        <w:jc w:val="right"/>
      </w:pPr>
      <w:r>
        <w:t>„Veebihanke</w:t>
      </w:r>
      <w:r>
        <w:rPr>
          <w:spacing w:val="-13"/>
        </w:rPr>
        <w:t xml:space="preserve"> </w:t>
      </w:r>
      <w:r>
        <w:t>„Transporditeenuse</w:t>
      </w:r>
      <w:r>
        <w:rPr>
          <w:spacing w:val="-12"/>
        </w:rPr>
        <w:t xml:space="preserve"> </w:t>
      </w:r>
      <w:r>
        <w:t>ostmine“</w:t>
      </w:r>
      <w:r>
        <w:rPr>
          <w:spacing w:val="-13"/>
        </w:rPr>
        <w:t xml:space="preserve"> </w:t>
      </w:r>
      <w:r>
        <w:t>hankemenetluse korraldamine</w:t>
      </w:r>
      <w:r>
        <w:rPr>
          <w:spacing w:val="-10"/>
        </w:rPr>
        <w:t xml:space="preserve"> </w:t>
      </w:r>
      <w:r>
        <w:t>ja</w:t>
      </w:r>
      <w:r>
        <w:rPr>
          <w:spacing w:val="-10"/>
        </w:rPr>
        <w:t xml:space="preserve"> </w:t>
      </w:r>
      <w:r>
        <w:t>veebihanke</w:t>
      </w:r>
      <w:r>
        <w:rPr>
          <w:spacing w:val="-7"/>
        </w:rPr>
        <w:t xml:space="preserve"> </w:t>
      </w:r>
      <w:r>
        <w:t>dokumendi</w:t>
      </w:r>
      <w:r>
        <w:rPr>
          <w:spacing w:val="-8"/>
        </w:rPr>
        <w:t xml:space="preserve"> </w:t>
      </w:r>
      <w:r>
        <w:t>kinnitamine”</w:t>
      </w:r>
      <w:r>
        <w:rPr>
          <w:spacing w:val="-9"/>
        </w:rPr>
        <w:t xml:space="preserve"> </w:t>
      </w:r>
      <w:r>
        <w:rPr>
          <w:spacing w:val="-2"/>
        </w:rPr>
        <w:t>lisale</w:t>
      </w:r>
    </w:p>
    <w:p w14:paraId="10AF4806" w14:textId="77777777" w:rsidR="00D66FE1" w:rsidRDefault="00D66FE1">
      <w:pPr>
        <w:pStyle w:val="Kehatekst"/>
      </w:pPr>
    </w:p>
    <w:p w14:paraId="2F6AB598" w14:textId="77777777" w:rsidR="00D66FE1" w:rsidRDefault="00D66FE1">
      <w:pPr>
        <w:pStyle w:val="Kehatekst"/>
        <w:spacing w:before="96"/>
      </w:pPr>
    </w:p>
    <w:p w14:paraId="2BC55087" w14:textId="77777777" w:rsidR="00D66FE1" w:rsidRDefault="00D66FE1">
      <w:pPr>
        <w:pStyle w:val="Pealkiri1"/>
      </w:pPr>
      <w:r>
        <w:rPr>
          <w:spacing w:val="-2"/>
        </w:rPr>
        <w:t>HINNAPAKKUMUS</w:t>
      </w:r>
    </w:p>
    <w:p w14:paraId="4BAF0962" w14:textId="77777777" w:rsidR="00D66FE1" w:rsidRDefault="00D66FE1">
      <w:pPr>
        <w:pStyle w:val="Kehatekst"/>
        <w:spacing w:before="271"/>
        <w:rPr>
          <w:b/>
          <w:sz w:val="24"/>
        </w:rPr>
      </w:pPr>
    </w:p>
    <w:p w14:paraId="1507D33D" w14:textId="77777777" w:rsidR="00D66FE1" w:rsidRDefault="00D66FE1">
      <w:pPr>
        <w:spacing w:before="1"/>
        <w:ind w:left="143"/>
        <w:rPr>
          <w:b/>
          <w:sz w:val="24"/>
        </w:rPr>
      </w:pPr>
      <w:r>
        <w:rPr>
          <w:sz w:val="24"/>
        </w:rPr>
        <w:t>Hankija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nimi: </w:t>
      </w:r>
      <w:r>
        <w:rPr>
          <w:b/>
          <w:sz w:val="24"/>
        </w:rPr>
        <w:t>Jõhvi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Vallavalitsus</w:t>
      </w:r>
    </w:p>
    <w:p w14:paraId="683F8E72" w14:textId="15359CBA" w:rsidR="00D66FE1" w:rsidRDefault="00D66FE1">
      <w:pPr>
        <w:spacing w:before="276"/>
        <w:ind w:left="143"/>
        <w:rPr>
          <w:sz w:val="24"/>
        </w:rPr>
      </w:pPr>
      <w:r>
        <w:rPr>
          <w:spacing w:val="-2"/>
          <w:sz w:val="24"/>
        </w:rPr>
        <w:t>Pakkuja:</w:t>
      </w:r>
      <w:r w:rsidR="003C344E">
        <w:rPr>
          <w:spacing w:val="-2"/>
          <w:sz w:val="24"/>
        </w:rPr>
        <w:t xml:space="preserve"> Järve Bussipark OÜ</w:t>
      </w:r>
    </w:p>
    <w:p w14:paraId="69488999" w14:textId="77777777" w:rsidR="00D66FE1" w:rsidRDefault="00D66FE1">
      <w:pPr>
        <w:spacing w:before="276"/>
        <w:ind w:left="143"/>
        <w:rPr>
          <w:b/>
          <w:sz w:val="24"/>
        </w:rPr>
      </w:pPr>
      <w:r>
        <w:rPr>
          <w:spacing w:val="-2"/>
          <w:sz w:val="24"/>
        </w:rPr>
        <w:t>Veebihanke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nimetus</w:t>
      </w:r>
      <w:r>
        <w:rPr>
          <w:spacing w:val="6"/>
          <w:sz w:val="24"/>
        </w:rPr>
        <w:t xml:space="preserve"> </w:t>
      </w:r>
      <w:r>
        <w:rPr>
          <w:b/>
          <w:spacing w:val="-2"/>
          <w:sz w:val="24"/>
        </w:rPr>
        <w:t>„Transporditeenuse</w:t>
      </w:r>
      <w:r>
        <w:rPr>
          <w:b/>
          <w:spacing w:val="5"/>
          <w:sz w:val="24"/>
        </w:rPr>
        <w:t xml:space="preserve"> </w:t>
      </w:r>
      <w:r>
        <w:rPr>
          <w:b/>
          <w:spacing w:val="-2"/>
          <w:sz w:val="24"/>
        </w:rPr>
        <w:t>ostmine“</w:t>
      </w:r>
    </w:p>
    <w:p w14:paraId="1ED398C9" w14:textId="77777777" w:rsidR="00D66FE1" w:rsidRDefault="00D66FE1">
      <w:pPr>
        <w:pStyle w:val="Kehatekst"/>
        <w:rPr>
          <w:b/>
        </w:rPr>
      </w:pPr>
    </w:p>
    <w:p w14:paraId="36992791" w14:textId="77777777" w:rsidR="00D66FE1" w:rsidRDefault="00D66FE1">
      <w:pPr>
        <w:pStyle w:val="Kehatekst"/>
        <w:spacing w:before="220"/>
        <w:rPr>
          <w:b/>
        </w:rPr>
      </w:pPr>
    </w:p>
    <w:tbl>
      <w:tblPr>
        <w:tblW w:w="0" w:type="auto"/>
        <w:tblInd w:w="9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4"/>
        <w:gridCol w:w="5507"/>
        <w:gridCol w:w="1754"/>
        <w:gridCol w:w="1771"/>
      </w:tblGrid>
      <w:tr w:rsidR="00D66FE1" w14:paraId="27EAC526" w14:textId="77777777">
        <w:trPr>
          <w:trHeight w:val="1214"/>
        </w:trPr>
        <w:tc>
          <w:tcPr>
            <w:tcW w:w="614" w:type="dxa"/>
          </w:tcPr>
          <w:p w14:paraId="2C8FC9A2" w14:textId="77777777" w:rsidR="00D66FE1" w:rsidRDefault="00D66FE1">
            <w:pPr>
              <w:pStyle w:val="TableParagraph"/>
              <w:spacing w:before="51"/>
              <w:rPr>
                <w:b/>
                <w:sz w:val="24"/>
              </w:rPr>
            </w:pPr>
          </w:p>
          <w:p w14:paraId="23370B2B" w14:textId="77777777" w:rsidR="00D66FE1" w:rsidRDefault="00D66FE1">
            <w:pPr>
              <w:pStyle w:val="TableParagraph"/>
              <w:spacing w:before="1"/>
              <w:ind w:left="187" w:right="114" w:hanging="6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Jrk </w:t>
            </w:r>
            <w:r>
              <w:rPr>
                <w:b/>
                <w:spacing w:val="-6"/>
                <w:sz w:val="24"/>
              </w:rPr>
              <w:t>nr</w:t>
            </w:r>
          </w:p>
        </w:tc>
        <w:tc>
          <w:tcPr>
            <w:tcW w:w="5507" w:type="dxa"/>
          </w:tcPr>
          <w:p w14:paraId="11B436C2" w14:textId="77777777" w:rsidR="00D66FE1" w:rsidRDefault="00D66FE1">
            <w:pPr>
              <w:pStyle w:val="TableParagraph"/>
              <w:spacing w:before="188"/>
              <w:rPr>
                <w:b/>
                <w:sz w:val="24"/>
              </w:rPr>
            </w:pPr>
          </w:p>
          <w:p w14:paraId="49A5648D" w14:textId="77777777" w:rsidR="00D66FE1" w:rsidRDefault="00D66FE1">
            <w:pPr>
              <w:pStyle w:val="TableParagraph"/>
              <w:ind w:left="6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nimetus</w:t>
            </w:r>
          </w:p>
        </w:tc>
        <w:tc>
          <w:tcPr>
            <w:tcW w:w="1754" w:type="dxa"/>
          </w:tcPr>
          <w:p w14:paraId="690F5847" w14:textId="77777777" w:rsidR="00D66FE1" w:rsidRDefault="00D66FE1">
            <w:pPr>
              <w:pStyle w:val="TableParagraph"/>
              <w:spacing w:before="52"/>
              <w:ind w:left="324" w:right="317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ühe km </w:t>
            </w:r>
            <w:r>
              <w:rPr>
                <w:b/>
                <w:spacing w:val="-2"/>
                <w:sz w:val="24"/>
              </w:rPr>
              <w:t xml:space="preserve">maksumus </w:t>
            </w:r>
            <w:r>
              <w:rPr>
                <w:b/>
                <w:spacing w:val="-4"/>
                <w:sz w:val="24"/>
              </w:rPr>
              <w:t>eurot</w:t>
            </w:r>
          </w:p>
          <w:p w14:paraId="0CBA7A95" w14:textId="77777777" w:rsidR="00D66FE1" w:rsidRDefault="00D66FE1">
            <w:pPr>
              <w:pStyle w:val="TableParagraph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(käibemaksuta)</w:t>
            </w:r>
          </w:p>
        </w:tc>
        <w:tc>
          <w:tcPr>
            <w:tcW w:w="1771" w:type="dxa"/>
          </w:tcPr>
          <w:p w14:paraId="68FD50FC" w14:textId="77777777" w:rsidR="00D66FE1" w:rsidRDefault="00D66FE1">
            <w:pPr>
              <w:pStyle w:val="TableParagraph"/>
              <w:spacing w:before="52"/>
              <w:ind w:left="332" w:right="326" w:hanging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kokku maksumus eurot</w:t>
            </w:r>
          </w:p>
          <w:p w14:paraId="5918CFDA" w14:textId="77777777" w:rsidR="00D66FE1" w:rsidRDefault="00D66FE1">
            <w:pPr>
              <w:pStyle w:val="TableParagraph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(käibemaksuta)</w:t>
            </w:r>
          </w:p>
        </w:tc>
      </w:tr>
      <w:tr w:rsidR="00D66FE1" w14:paraId="3322AC28" w14:textId="77777777">
        <w:trPr>
          <w:trHeight w:val="930"/>
        </w:trPr>
        <w:tc>
          <w:tcPr>
            <w:tcW w:w="614" w:type="dxa"/>
          </w:tcPr>
          <w:p w14:paraId="749A0C4E" w14:textId="77777777" w:rsidR="00D66FE1" w:rsidRDefault="00D66FE1">
            <w:pPr>
              <w:pStyle w:val="TableParagraph"/>
              <w:spacing w:before="40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07" w:type="dxa"/>
          </w:tcPr>
          <w:p w14:paraId="54D713CE" w14:textId="77777777" w:rsidR="00D66FE1" w:rsidRDefault="00D66FE1">
            <w:pPr>
              <w:pStyle w:val="TableParagraph"/>
              <w:spacing w:before="40"/>
              <w:ind w:left="55" w:right="2494"/>
              <w:rPr>
                <w:sz w:val="24"/>
              </w:rPr>
            </w:pPr>
            <w:r>
              <w:rPr>
                <w:sz w:val="24"/>
              </w:rPr>
              <w:t>Õpilaste veo maksumus (05.01.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kuni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09.06.2026;</w:t>
            </w:r>
          </w:p>
          <w:p w14:paraId="5A1FAF42" w14:textId="77777777" w:rsidR="00D66FE1" w:rsidRDefault="00D66FE1">
            <w:pPr>
              <w:pStyle w:val="TableParagraph"/>
              <w:ind w:left="55"/>
              <w:rPr>
                <w:sz w:val="24"/>
              </w:rPr>
            </w:pPr>
            <w:r>
              <w:rPr>
                <w:sz w:val="24"/>
              </w:rPr>
              <w:t xml:space="preserve">1.09.2026 kuni </w:t>
            </w:r>
            <w:r>
              <w:rPr>
                <w:spacing w:val="-2"/>
                <w:sz w:val="24"/>
              </w:rPr>
              <w:t>31.12.2026)</w:t>
            </w:r>
          </w:p>
        </w:tc>
        <w:tc>
          <w:tcPr>
            <w:tcW w:w="1754" w:type="dxa"/>
          </w:tcPr>
          <w:p w14:paraId="0C9366A0" w14:textId="77777777" w:rsidR="00D66FE1" w:rsidRDefault="00D66FE1" w:rsidP="00127792">
            <w:pPr>
              <w:pStyle w:val="TableParagraph"/>
              <w:jc w:val="center"/>
            </w:pPr>
            <w:r>
              <w:t>1,85</w:t>
            </w:r>
          </w:p>
        </w:tc>
        <w:tc>
          <w:tcPr>
            <w:tcW w:w="1771" w:type="dxa"/>
          </w:tcPr>
          <w:p w14:paraId="0DD4ADF8" w14:textId="77777777" w:rsidR="00D66FE1" w:rsidRDefault="00D66FE1" w:rsidP="00127792">
            <w:pPr>
              <w:pStyle w:val="TableParagraph"/>
              <w:jc w:val="center"/>
            </w:pPr>
            <w:r>
              <w:t>14418,00</w:t>
            </w:r>
          </w:p>
        </w:tc>
      </w:tr>
      <w:tr w:rsidR="00D66FE1" w14:paraId="0C47DE2D" w14:textId="77777777">
        <w:trPr>
          <w:trHeight w:val="657"/>
        </w:trPr>
        <w:tc>
          <w:tcPr>
            <w:tcW w:w="614" w:type="dxa"/>
          </w:tcPr>
          <w:p w14:paraId="543342B0" w14:textId="77777777" w:rsidR="00D66FE1" w:rsidRDefault="00D66FE1">
            <w:pPr>
              <w:pStyle w:val="TableParagraph"/>
              <w:spacing w:before="42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07" w:type="dxa"/>
          </w:tcPr>
          <w:p w14:paraId="4D9230B4" w14:textId="77777777" w:rsidR="00D66FE1" w:rsidRDefault="00D66FE1">
            <w:pPr>
              <w:pStyle w:val="TableParagraph"/>
              <w:spacing w:before="42"/>
              <w:ind w:left="55" w:right="2494"/>
              <w:rPr>
                <w:sz w:val="24"/>
              </w:rPr>
            </w:pPr>
            <w:r>
              <w:rPr>
                <w:sz w:val="24"/>
              </w:rPr>
              <w:t>Vallaelanike veo maksumus (05.01.2026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kuni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31.12.2026)</w:t>
            </w:r>
          </w:p>
        </w:tc>
        <w:tc>
          <w:tcPr>
            <w:tcW w:w="1754" w:type="dxa"/>
          </w:tcPr>
          <w:p w14:paraId="7C635044" w14:textId="77777777" w:rsidR="00D66FE1" w:rsidRDefault="00D66FE1" w:rsidP="00127792">
            <w:pPr>
              <w:pStyle w:val="TableParagraph"/>
              <w:jc w:val="center"/>
            </w:pPr>
            <w:r>
              <w:t>1.85</w:t>
            </w:r>
          </w:p>
        </w:tc>
        <w:tc>
          <w:tcPr>
            <w:tcW w:w="1771" w:type="dxa"/>
          </w:tcPr>
          <w:p w14:paraId="090B299B" w14:textId="77777777" w:rsidR="00D66FE1" w:rsidRDefault="00D66FE1" w:rsidP="00127792">
            <w:pPr>
              <w:pStyle w:val="TableParagraph"/>
              <w:jc w:val="center"/>
            </w:pPr>
            <w:r>
              <w:t>10582,00</w:t>
            </w:r>
          </w:p>
        </w:tc>
      </w:tr>
      <w:tr w:rsidR="00D66FE1" w14:paraId="11E623E3" w14:textId="77777777">
        <w:trPr>
          <w:trHeight w:val="381"/>
        </w:trPr>
        <w:tc>
          <w:tcPr>
            <w:tcW w:w="6121" w:type="dxa"/>
            <w:gridSpan w:val="2"/>
          </w:tcPr>
          <w:p w14:paraId="3C232709" w14:textId="77777777" w:rsidR="00D66FE1" w:rsidRDefault="00D66FE1">
            <w:pPr>
              <w:pStyle w:val="TableParagraph"/>
              <w:spacing w:before="42"/>
              <w:ind w:right="48"/>
              <w:jc w:val="right"/>
              <w:rPr>
                <w:sz w:val="24"/>
              </w:rPr>
            </w:pPr>
            <w:r>
              <w:rPr>
                <w:sz w:val="24"/>
              </w:rPr>
              <w:t>Maksumus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kokku</w:t>
            </w:r>
          </w:p>
        </w:tc>
        <w:tc>
          <w:tcPr>
            <w:tcW w:w="1754" w:type="dxa"/>
          </w:tcPr>
          <w:p w14:paraId="2B9D5113" w14:textId="77777777" w:rsidR="00D66FE1" w:rsidRDefault="00D66FE1">
            <w:pPr>
              <w:pStyle w:val="TableParagraph"/>
            </w:pPr>
          </w:p>
        </w:tc>
        <w:tc>
          <w:tcPr>
            <w:tcW w:w="1771" w:type="dxa"/>
          </w:tcPr>
          <w:p w14:paraId="4D3C0059" w14:textId="77777777" w:rsidR="00D66FE1" w:rsidRDefault="00D66FE1">
            <w:pPr>
              <w:pStyle w:val="TableParagraph"/>
            </w:pPr>
            <w:r>
              <w:t>25000,00</w:t>
            </w:r>
          </w:p>
        </w:tc>
      </w:tr>
      <w:tr w:rsidR="00D66FE1" w14:paraId="57195E1A" w14:textId="77777777">
        <w:trPr>
          <w:trHeight w:val="381"/>
        </w:trPr>
        <w:tc>
          <w:tcPr>
            <w:tcW w:w="6121" w:type="dxa"/>
            <w:gridSpan w:val="2"/>
          </w:tcPr>
          <w:p w14:paraId="44FB6EDE" w14:textId="77777777" w:rsidR="00D66FE1" w:rsidRDefault="00D66FE1">
            <w:pPr>
              <w:pStyle w:val="TableParagraph"/>
              <w:spacing w:before="42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>Käibemaks</w:t>
            </w:r>
            <w:r>
              <w:rPr>
                <w:spacing w:val="-5"/>
                <w:sz w:val="24"/>
              </w:rPr>
              <w:t xml:space="preserve"> 24%</w:t>
            </w:r>
          </w:p>
        </w:tc>
        <w:tc>
          <w:tcPr>
            <w:tcW w:w="1754" w:type="dxa"/>
          </w:tcPr>
          <w:p w14:paraId="7CD90559" w14:textId="77777777" w:rsidR="00D66FE1" w:rsidRDefault="00D66FE1">
            <w:pPr>
              <w:pStyle w:val="TableParagraph"/>
            </w:pPr>
          </w:p>
        </w:tc>
        <w:tc>
          <w:tcPr>
            <w:tcW w:w="1771" w:type="dxa"/>
          </w:tcPr>
          <w:p w14:paraId="2CAF2B35" w14:textId="77777777" w:rsidR="00D66FE1" w:rsidRDefault="00D66FE1">
            <w:pPr>
              <w:pStyle w:val="TableParagraph"/>
            </w:pPr>
            <w:r>
              <w:t>6000,00</w:t>
            </w:r>
          </w:p>
        </w:tc>
      </w:tr>
      <w:tr w:rsidR="00D66FE1" w14:paraId="603D1041" w14:textId="77777777">
        <w:trPr>
          <w:trHeight w:val="381"/>
        </w:trPr>
        <w:tc>
          <w:tcPr>
            <w:tcW w:w="6121" w:type="dxa"/>
            <w:gridSpan w:val="2"/>
          </w:tcPr>
          <w:p w14:paraId="033C0116" w14:textId="77777777" w:rsidR="00D66FE1" w:rsidRDefault="00D66FE1">
            <w:pPr>
              <w:pStyle w:val="TableParagraph"/>
              <w:spacing w:before="42"/>
              <w:ind w:left="3065"/>
              <w:rPr>
                <w:sz w:val="24"/>
              </w:rPr>
            </w:pPr>
            <w:r>
              <w:rPr>
                <w:sz w:val="24"/>
              </w:rPr>
              <w:t>Maksumus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koos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käibemaksuga</w:t>
            </w:r>
          </w:p>
        </w:tc>
        <w:tc>
          <w:tcPr>
            <w:tcW w:w="1754" w:type="dxa"/>
          </w:tcPr>
          <w:p w14:paraId="30026336" w14:textId="77777777" w:rsidR="00D66FE1" w:rsidRDefault="00D66FE1">
            <w:pPr>
              <w:pStyle w:val="TableParagraph"/>
            </w:pPr>
          </w:p>
        </w:tc>
        <w:tc>
          <w:tcPr>
            <w:tcW w:w="1771" w:type="dxa"/>
          </w:tcPr>
          <w:p w14:paraId="66A4EDA0" w14:textId="77777777" w:rsidR="00D66FE1" w:rsidRDefault="00D66FE1">
            <w:pPr>
              <w:pStyle w:val="TableParagraph"/>
            </w:pPr>
            <w:r>
              <w:t>31000,00</w:t>
            </w:r>
          </w:p>
        </w:tc>
      </w:tr>
    </w:tbl>
    <w:p w14:paraId="21A5747E" w14:textId="77777777" w:rsidR="00D66FE1" w:rsidRDefault="00D66FE1">
      <w:pPr>
        <w:pStyle w:val="Kehatekst"/>
        <w:rPr>
          <w:b/>
          <w:sz w:val="24"/>
        </w:rPr>
      </w:pPr>
    </w:p>
    <w:p w14:paraId="6372C84F" w14:textId="77777777" w:rsidR="00D66FE1" w:rsidRDefault="00D66FE1">
      <w:pPr>
        <w:pStyle w:val="Kehatekst"/>
        <w:rPr>
          <w:b/>
          <w:sz w:val="24"/>
        </w:rPr>
      </w:pPr>
    </w:p>
    <w:p w14:paraId="457B63ED" w14:textId="77777777" w:rsidR="00D66FE1" w:rsidRDefault="00D66FE1">
      <w:pPr>
        <w:pStyle w:val="Kehatekst"/>
        <w:rPr>
          <w:b/>
          <w:sz w:val="24"/>
        </w:rPr>
      </w:pPr>
    </w:p>
    <w:p w14:paraId="29B56426" w14:textId="77777777" w:rsidR="00D66FE1" w:rsidRDefault="00D66FE1">
      <w:pPr>
        <w:pStyle w:val="Kehatekst"/>
        <w:spacing w:before="235"/>
        <w:rPr>
          <w:b/>
          <w:sz w:val="24"/>
        </w:rPr>
      </w:pPr>
    </w:p>
    <w:p w14:paraId="2ECFD29C" w14:textId="7ABC8DAF" w:rsidR="00D66FE1" w:rsidRPr="003C344E" w:rsidRDefault="00D66FE1">
      <w:pPr>
        <w:ind w:left="143"/>
        <w:rPr>
          <w:i/>
          <w:iCs/>
          <w:sz w:val="24"/>
        </w:rPr>
      </w:pPr>
      <w:r>
        <w:rPr>
          <w:sz w:val="24"/>
        </w:rPr>
        <w:t>Pakkuja</w:t>
      </w:r>
      <w:r>
        <w:rPr>
          <w:spacing w:val="-1"/>
          <w:sz w:val="24"/>
        </w:rPr>
        <w:t xml:space="preserve"> </w:t>
      </w:r>
      <w:r>
        <w:rPr>
          <w:sz w:val="24"/>
        </w:rPr>
        <w:t>nimi:</w:t>
      </w:r>
      <w:r>
        <w:rPr>
          <w:spacing w:val="17"/>
          <w:sz w:val="24"/>
        </w:rPr>
        <w:t xml:space="preserve"> </w:t>
      </w:r>
      <w:r w:rsidR="003C344E">
        <w:rPr>
          <w:spacing w:val="-2"/>
          <w:sz w:val="24"/>
        </w:rPr>
        <w:t>Kenneth Tomingas /</w:t>
      </w:r>
      <w:r w:rsidR="003C344E">
        <w:rPr>
          <w:i/>
          <w:iCs/>
          <w:spacing w:val="-2"/>
          <w:sz w:val="24"/>
        </w:rPr>
        <w:t>allkirjastatud digitaalselt/</w:t>
      </w:r>
    </w:p>
    <w:sectPr w:rsidR="00D66FE1" w:rsidRPr="003C344E" w:rsidSect="002B6ADB">
      <w:type w:val="continuous"/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ADB"/>
    <w:rsid w:val="00047AFD"/>
    <w:rsid w:val="00127792"/>
    <w:rsid w:val="00184701"/>
    <w:rsid w:val="002B6ADB"/>
    <w:rsid w:val="003C344E"/>
    <w:rsid w:val="00563FE6"/>
    <w:rsid w:val="005A07C5"/>
    <w:rsid w:val="005E46F7"/>
    <w:rsid w:val="006404AA"/>
    <w:rsid w:val="009B546A"/>
    <w:rsid w:val="00A52AE8"/>
    <w:rsid w:val="00AD76FD"/>
    <w:rsid w:val="00D622CF"/>
    <w:rsid w:val="00D66FE1"/>
    <w:rsid w:val="00F75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D5C512"/>
  <w15:docId w15:val="{0B2D371B-94A0-4E41-8935-056BA7D87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2B6ADB"/>
    <w:pPr>
      <w:widowControl w:val="0"/>
      <w:autoSpaceDE w:val="0"/>
      <w:autoSpaceDN w:val="0"/>
    </w:pPr>
    <w:rPr>
      <w:rFonts w:ascii="Times New Roman" w:eastAsia="Times New Roman" w:hAnsi="Times New Roman"/>
      <w:lang w:val="et-EE"/>
    </w:rPr>
  </w:style>
  <w:style w:type="paragraph" w:styleId="Pealkiri1">
    <w:name w:val="heading 1"/>
    <w:basedOn w:val="Normaallaad"/>
    <w:link w:val="Pealkiri1Mrk"/>
    <w:uiPriority w:val="99"/>
    <w:qFormat/>
    <w:rsid w:val="002B6ADB"/>
    <w:pPr>
      <w:jc w:val="center"/>
      <w:outlineLvl w:val="0"/>
    </w:pPr>
    <w:rPr>
      <w:b/>
      <w:bCs/>
      <w:sz w:val="24"/>
      <w:szCs w:val="24"/>
    </w:rPr>
  </w:style>
  <w:style w:type="paragraph" w:styleId="Pealkiri2">
    <w:name w:val="heading 2"/>
    <w:basedOn w:val="Normaallaad"/>
    <w:link w:val="Pealkiri2Mrk"/>
    <w:uiPriority w:val="99"/>
    <w:qFormat/>
    <w:rsid w:val="002B6ADB"/>
    <w:pPr>
      <w:spacing w:before="72" w:line="228" w:lineRule="exact"/>
      <w:ind w:right="143"/>
      <w:jc w:val="right"/>
      <w:outlineLvl w:val="1"/>
    </w:pPr>
    <w:rPr>
      <w:b/>
      <w:bCs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9"/>
    <w:locked/>
    <w:rPr>
      <w:rFonts w:ascii="Cambria" w:hAnsi="Cambria" w:cs="Times New Roman"/>
      <w:b/>
      <w:bCs/>
      <w:kern w:val="32"/>
      <w:sz w:val="32"/>
      <w:szCs w:val="32"/>
      <w:lang w:val="et-EE"/>
    </w:rPr>
  </w:style>
  <w:style w:type="character" w:customStyle="1" w:styleId="Pealkiri2Mrk">
    <w:name w:val="Pealkiri 2 Märk"/>
    <w:basedOn w:val="Liguvaikefont"/>
    <w:link w:val="Pealkiri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val="et-EE"/>
    </w:rPr>
  </w:style>
  <w:style w:type="paragraph" w:styleId="Kehatekst">
    <w:name w:val="Body Text"/>
    <w:basedOn w:val="Normaallaad"/>
    <w:link w:val="KehatekstMrk"/>
    <w:uiPriority w:val="99"/>
    <w:rsid w:val="002B6ADB"/>
    <w:rPr>
      <w:sz w:val="20"/>
      <w:szCs w:val="20"/>
    </w:rPr>
  </w:style>
  <w:style w:type="character" w:customStyle="1" w:styleId="KehatekstMrk">
    <w:name w:val="Kehatekst Märk"/>
    <w:basedOn w:val="Liguvaikefont"/>
    <w:link w:val="Kehatekst"/>
    <w:uiPriority w:val="99"/>
    <w:semiHidden/>
    <w:locked/>
    <w:rPr>
      <w:rFonts w:ascii="Times New Roman" w:hAnsi="Times New Roman" w:cs="Times New Roman"/>
      <w:lang w:val="et-EE"/>
    </w:rPr>
  </w:style>
  <w:style w:type="paragraph" w:styleId="Loendilik">
    <w:name w:val="List Paragraph"/>
    <w:basedOn w:val="Normaallaad"/>
    <w:uiPriority w:val="99"/>
    <w:qFormat/>
    <w:rsid w:val="002B6ADB"/>
  </w:style>
  <w:style w:type="paragraph" w:customStyle="1" w:styleId="TableParagraph">
    <w:name w:val="Table Paragraph"/>
    <w:basedOn w:val="Normaallaad"/>
    <w:uiPriority w:val="99"/>
    <w:rsid w:val="002B6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620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Lisa 3 Hinnapakkumus</dc:title>
  <dc:subject/>
  <dc:creator>Merike Vahe</dc:creator>
  <cp:keywords/>
  <dc:description/>
  <cp:lastModifiedBy>Merle L.</cp:lastModifiedBy>
  <cp:revision>2</cp:revision>
  <dcterms:created xsi:type="dcterms:W3CDTF">2025-12-12T12:20:00Z</dcterms:created>
  <dcterms:modified xsi:type="dcterms:W3CDTF">2025-12-12T12:20:00Z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  <property fmtid="{D5CDD505-2E9C-101B-9397-08002B2CF9AE}" pid="3" name="Producer">
    <vt:lpwstr>Microsoft® Word 2010</vt:lpwstr>
  </property>
</Properties>
</file>