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Isamaa erakonna kampaaniatelk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Pärnu Martensi väljak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08.12.2024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12.00-16.00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Isamaa 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80243584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>
                <w:color w:val="80808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info@isamaa.ee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Teele Karro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06.12.1988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teele.karro@isamaa.ee, 53003366</w:t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Lauri Luur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19.01.1981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+3725237966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3x3m telk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YPiRai1BAU123CWV5ilnUuFY/w==">CgMxLjAyCGguZ2pkZ3hzOAByITFQLTFxRVpXRVRWaTRnWDItTDRzMHhId0U2Tmx4NnNNWA==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