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513ACB">
      <w:pPr>
        <w:spacing w:after="0" w:line="240" w:lineRule="auto"/>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244624BD" w:rsidR="00115AC7" w:rsidRDefault="002F46BD" w:rsidP="00513ACB">
      <w:pPr>
        <w:spacing w:after="0" w:line="240" w:lineRule="auto"/>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31FC3C01" w14:textId="38BA08B7" w:rsidR="00DF5964" w:rsidRPr="00C51E44" w:rsidRDefault="00052C6B" w:rsidP="00513ACB">
      <w:pPr>
        <w:spacing w:after="0" w:line="240" w:lineRule="auto"/>
        <w:jc w:val="center"/>
        <w:rPr>
          <w:rFonts w:ascii="Times New Roman" w:hAnsi="Times New Roman"/>
          <w:b/>
          <w:bCs/>
          <w:sz w:val="24"/>
          <w:szCs w:val="24"/>
        </w:rPr>
      </w:pPr>
      <w:r>
        <w:rPr>
          <w:rFonts w:ascii="Times New Roman" w:hAnsi="Times New Roman"/>
          <w:b/>
          <w:sz w:val="24"/>
          <w:szCs w:val="24"/>
        </w:rPr>
        <w:t>n</w:t>
      </w:r>
      <w:r w:rsidR="00000EFC">
        <w:rPr>
          <w:rFonts w:ascii="Times New Roman" w:hAnsi="Times New Roman"/>
          <w:b/>
          <w:sz w:val="24"/>
          <w:szCs w:val="24"/>
        </w:rPr>
        <w:t>r</w:t>
      </w:r>
      <w:r w:rsidR="0071233C">
        <w:rPr>
          <w:rFonts w:ascii="Times New Roman" w:hAnsi="Times New Roman"/>
          <w:b/>
          <w:sz w:val="24"/>
          <w:szCs w:val="24"/>
        </w:rPr>
        <w:t xml:space="preserve"> </w:t>
      </w:r>
      <w:r w:rsidR="00F4142B" w:rsidRPr="00F4142B">
        <w:rPr>
          <w:rFonts w:ascii="Times New Roman" w:hAnsi="Times New Roman"/>
          <w:b/>
          <w:sz w:val="24"/>
          <w:szCs w:val="24"/>
        </w:rPr>
        <w:t>3.2-5/22/2756-1</w:t>
      </w:r>
    </w:p>
    <w:p w14:paraId="2E711B65" w14:textId="238A982D" w:rsidR="00CE0208" w:rsidRDefault="00B735EB" w:rsidP="00B735EB">
      <w:pPr>
        <w:spacing w:after="0" w:line="240" w:lineRule="auto"/>
        <w:jc w:val="center"/>
        <w:rPr>
          <w:rFonts w:ascii="Times New Roman" w:hAnsi="Times New Roman"/>
          <w:b/>
          <w:sz w:val="24"/>
          <w:szCs w:val="24"/>
        </w:rPr>
      </w:pPr>
      <w:r>
        <w:rPr>
          <w:rFonts w:ascii="Times New Roman" w:hAnsi="Times New Roman"/>
          <w:b/>
          <w:sz w:val="24"/>
          <w:szCs w:val="24"/>
        </w:rPr>
        <w:t>20.12.2022</w:t>
      </w:r>
      <w:bookmarkStart w:id="0" w:name="_GoBack"/>
      <w:bookmarkEnd w:id="0"/>
    </w:p>
    <w:p w14:paraId="0DE62CBC" w14:textId="77777777" w:rsidR="00FD39EF" w:rsidRPr="005935F6" w:rsidRDefault="00FD39EF" w:rsidP="00513ACB">
      <w:pPr>
        <w:spacing w:after="0" w:line="240" w:lineRule="auto"/>
        <w:rPr>
          <w:rFonts w:ascii="Times New Roman" w:hAnsi="Times New Roman"/>
          <w:sz w:val="24"/>
          <w:szCs w:val="24"/>
        </w:rPr>
      </w:pPr>
    </w:p>
    <w:p w14:paraId="7BE18002" w14:textId="62FCA729" w:rsidR="27E87C5E" w:rsidRPr="003757C7" w:rsidRDefault="003757C7" w:rsidP="00513ACB">
      <w:pPr>
        <w:spacing w:after="0" w:line="240" w:lineRule="auto"/>
        <w:jc w:val="both"/>
        <w:rPr>
          <w:rFonts w:ascii="Times New Roman" w:hAnsi="Times New Roman"/>
          <w:sz w:val="24"/>
          <w:szCs w:val="24"/>
        </w:rPr>
      </w:pPr>
      <w:r>
        <w:rPr>
          <w:rFonts w:ascii="Times New Roman" w:hAnsi="Times New Roman"/>
          <w:b/>
          <w:bCs/>
          <w:color w:val="000000"/>
          <w:sz w:val="24"/>
          <w:szCs w:val="24"/>
        </w:rPr>
        <w:t>Transpordiamet</w:t>
      </w:r>
      <w:r>
        <w:rPr>
          <w:rFonts w:ascii="Times New Roman" w:hAnsi="Times New Roman"/>
          <w:color w:val="000000"/>
          <w:sz w:val="24"/>
          <w:szCs w:val="24"/>
        </w:rPr>
        <w:t>, registrikoodiga 70001490, asukohaga Valge 4, 11413 Tallinn</w:t>
      </w:r>
      <w:r>
        <w:rPr>
          <w:rFonts w:ascii="Times New Roman" w:hAnsi="Times New Roman"/>
          <w:sz w:val="24"/>
          <w:szCs w:val="24"/>
        </w:rPr>
        <w:t xml:space="preserve">, </w:t>
      </w:r>
      <w:r w:rsidR="00266F1C" w:rsidRPr="00266F1C">
        <w:rPr>
          <w:rFonts w:ascii="Times New Roman" w:hAnsi="Times New Roman"/>
          <w:sz w:val="24"/>
          <w:szCs w:val="24"/>
        </w:rPr>
        <w:t>mida esindab Transpordiameti sõidukite osakonna juhataja Märten Surva, kes tegutseb liikuvuse korraldamise teenistuse direktori 03.02.2022 korralduse nr 1.1-3/22/79 alusel</w:t>
      </w:r>
    </w:p>
    <w:p w14:paraId="79E3604E" w14:textId="77777777" w:rsidR="00513ACB" w:rsidRDefault="00513ACB" w:rsidP="00513ACB">
      <w:pPr>
        <w:spacing w:after="0" w:line="240" w:lineRule="auto"/>
        <w:jc w:val="both"/>
        <w:rPr>
          <w:rFonts w:ascii="Times New Roman" w:hAnsi="Times New Roman"/>
          <w:sz w:val="24"/>
          <w:szCs w:val="24"/>
        </w:rPr>
      </w:pPr>
    </w:p>
    <w:p w14:paraId="6538BCFA" w14:textId="726077DD" w:rsidR="00E93995" w:rsidRDefault="00E93995" w:rsidP="00513ACB">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1E3378AD" w14:textId="77777777" w:rsidR="00E93995" w:rsidRPr="00E93995" w:rsidRDefault="00E93995" w:rsidP="00513ACB">
      <w:pPr>
        <w:spacing w:after="0" w:line="240" w:lineRule="auto"/>
        <w:jc w:val="both"/>
        <w:rPr>
          <w:rFonts w:ascii="Times New Roman" w:hAnsi="Times New Roman"/>
          <w:sz w:val="24"/>
          <w:szCs w:val="24"/>
        </w:rPr>
      </w:pPr>
    </w:p>
    <w:p w14:paraId="2E711B68" w14:textId="665DAD1B" w:rsidR="004D54AE" w:rsidRPr="005935F6" w:rsidRDefault="00E473E0" w:rsidP="00513ACB">
      <w:pPr>
        <w:spacing w:after="0" w:line="240" w:lineRule="auto"/>
        <w:jc w:val="both"/>
        <w:rPr>
          <w:rFonts w:ascii="Times New Roman" w:hAnsi="Times New Roman"/>
          <w:sz w:val="24"/>
          <w:szCs w:val="24"/>
        </w:rPr>
      </w:pPr>
      <w:r>
        <w:rPr>
          <w:rFonts w:ascii="Times New Roman" w:hAnsi="Times New Roman"/>
          <w:b/>
          <w:bCs/>
          <w:sz w:val="24"/>
          <w:szCs w:val="24"/>
        </w:rPr>
        <w:t>aktsiaselts RAMO</w:t>
      </w:r>
      <w:r w:rsidR="00D87E39" w:rsidRPr="436F5056">
        <w:rPr>
          <w:rFonts w:ascii="Times New Roman" w:hAnsi="Times New Roman"/>
          <w:sz w:val="24"/>
          <w:szCs w:val="24"/>
        </w:rPr>
        <w:t xml:space="preserve">, registrikoodiga </w:t>
      </w:r>
      <w:r>
        <w:rPr>
          <w:rFonts w:ascii="Times New Roman" w:hAnsi="Times New Roman"/>
          <w:sz w:val="24"/>
          <w:szCs w:val="24"/>
        </w:rPr>
        <w:t>10125487</w:t>
      </w:r>
      <w:r w:rsidR="00D87E39" w:rsidRPr="00974849">
        <w:rPr>
          <w:rFonts w:ascii="Times New Roman" w:hAnsi="Times New Roman"/>
          <w:sz w:val="24"/>
          <w:szCs w:val="24"/>
        </w:rPr>
        <w:t>,</w:t>
      </w:r>
      <w:r w:rsidR="00D87E39" w:rsidRPr="436F5056">
        <w:rPr>
          <w:rFonts w:ascii="Times New Roman" w:hAnsi="Times New Roman"/>
          <w:sz w:val="24"/>
          <w:szCs w:val="24"/>
        </w:rPr>
        <w:t xml:space="preserve"> aadressi</w:t>
      </w:r>
      <w:r w:rsidR="00974849">
        <w:rPr>
          <w:rFonts w:ascii="Times New Roman" w:hAnsi="Times New Roman"/>
          <w:sz w:val="24"/>
          <w:szCs w:val="24"/>
        </w:rPr>
        <w:t xml:space="preserve">ga </w:t>
      </w:r>
      <w:r>
        <w:rPr>
          <w:rFonts w:ascii="Times New Roman" w:hAnsi="Times New Roman"/>
          <w:sz w:val="24"/>
          <w:szCs w:val="24"/>
        </w:rPr>
        <w:t>Oja tn 1, 65609 Võru</w:t>
      </w:r>
      <w:r w:rsidR="00052C6B">
        <w:rPr>
          <w:rFonts w:ascii="Times New Roman" w:hAnsi="Times New Roman"/>
          <w:sz w:val="24"/>
          <w:szCs w:val="24"/>
        </w:rPr>
        <w:t xml:space="preserve"> </w:t>
      </w:r>
      <w:r w:rsidR="00D87E39" w:rsidRPr="436F5056">
        <w:rPr>
          <w:rFonts w:ascii="Times New Roman" w:hAnsi="Times New Roman"/>
          <w:sz w:val="24"/>
          <w:szCs w:val="24"/>
        </w:rPr>
        <w:t xml:space="preserve">(edaspidi </w:t>
      </w:r>
      <w:r w:rsidR="00D87E39" w:rsidRPr="436F5056">
        <w:rPr>
          <w:rFonts w:ascii="Times New Roman" w:hAnsi="Times New Roman"/>
          <w:b/>
          <w:bCs/>
          <w:sz w:val="24"/>
          <w:szCs w:val="24"/>
        </w:rPr>
        <w:t>Teostaja</w:t>
      </w:r>
      <w:r w:rsidR="00D87E39" w:rsidRPr="436F5056">
        <w:rPr>
          <w:rFonts w:ascii="Times New Roman" w:hAnsi="Times New Roman"/>
          <w:sz w:val="24"/>
          <w:szCs w:val="24"/>
        </w:rPr>
        <w:t xml:space="preserve">), mida esindab </w:t>
      </w:r>
      <w:r w:rsidR="00082EEA" w:rsidRPr="436F5056">
        <w:rPr>
          <w:rFonts w:ascii="Times New Roman" w:hAnsi="Times New Roman"/>
          <w:sz w:val="24"/>
          <w:szCs w:val="24"/>
        </w:rPr>
        <w:t xml:space="preserve">juhatuse liige </w:t>
      </w:r>
      <w:r>
        <w:rPr>
          <w:rFonts w:ascii="Times New Roman" w:hAnsi="Times New Roman"/>
          <w:sz w:val="24"/>
          <w:szCs w:val="24"/>
        </w:rPr>
        <w:t>Ülo Raudsepp</w:t>
      </w:r>
      <w:r w:rsidR="00D87E39" w:rsidRPr="436F5056">
        <w:rPr>
          <w:rFonts w:ascii="Times New Roman" w:hAnsi="Times New Roman"/>
          <w:sz w:val="24"/>
          <w:szCs w:val="24"/>
        </w:rPr>
        <w:t xml:space="preserve">, kes tegutseb </w:t>
      </w:r>
      <w:r w:rsidR="00082EEA" w:rsidRPr="436F5056">
        <w:rPr>
          <w:rFonts w:ascii="Times New Roman" w:hAnsi="Times New Roman"/>
          <w:sz w:val="24"/>
          <w:szCs w:val="24"/>
        </w:rPr>
        <w:t>põhikirja</w:t>
      </w:r>
      <w:r w:rsidR="00D87E39" w:rsidRPr="436F5056">
        <w:rPr>
          <w:rFonts w:ascii="Times New Roman" w:hAnsi="Times New Roman"/>
          <w:sz w:val="24"/>
          <w:szCs w:val="24"/>
        </w:rPr>
        <w:t xml:space="preserve"> alusel,</w:t>
      </w:r>
    </w:p>
    <w:p w14:paraId="2E711B69" w14:textId="77777777" w:rsidR="00C047C0" w:rsidRPr="005935F6" w:rsidRDefault="00C047C0" w:rsidP="00513ACB">
      <w:pPr>
        <w:spacing w:after="0" w:line="240" w:lineRule="auto"/>
        <w:jc w:val="both"/>
        <w:rPr>
          <w:rFonts w:ascii="Times New Roman" w:hAnsi="Times New Roman"/>
          <w:sz w:val="24"/>
          <w:szCs w:val="24"/>
        </w:rPr>
      </w:pPr>
    </w:p>
    <w:p w14:paraId="2E711B6A" w14:textId="258BEAA5" w:rsidR="00B12C50" w:rsidRPr="005935F6" w:rsidRDefault="3501B709" w:rsidP="00513ACB">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13ACB">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4596C9C" w:rsidR="00CE0208" w:rsidRPr="005935F6" w:rsidRDefault="002F46BD" w:rsidP="00513ACB">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264FCB6B" w:rsidR="00DD4EA3" w:rsidRDefault="002F46BD" w:rsidP="00513ACB">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 xml:space="preserve">majandus- ja kommunikatsiooniministri 03.03.2011. a määruse nr 19 “Mootorsõiduki ja selle haagise registreerimise tingimused ja kord” (edaspidi </w:t>
      </w:r>
      <w:r w:rsidRPr="034ADEF3">
        <w:rPr>
          <w:rFonts w:ascii="Times New Roman" w:hAnsi="Times New Roman"/>
          <w:b/>
          <w:bCs/>
          <w:sz w:val="24"/>
          <w:szCs w:val="24"/>
        </w:rPr>
        <w:t>Määrus</w:t>
      </w:r>
      <w:r w:rsidRPr="034ADEF3">
        <w:rPr>
          <w:rFonts w:ascii="Times New Roman" w:hAnsi="Times New Roman"/>
          <w:sz w:val="24"/>
          <w:szCs w:val="24"/>
        </w:rPr>
        <w:t>), eelkõige selle § 4 lõike 3</w:t>
      </w:r>
      <w:r w:rsidR="00A13FB1" w:rsidRPr="034ADEF3">
        <w:rPr>
          <w:rFonts w:ascii="Times New Roman" w:hAnsi="Times New Roman"/>
          <w:sz w:val="24"/>
          <w:szCs w:val="24"/>
        </w:rPr>
        <w:t>;</w:t>
      </w:r>
    </w:p>
    <w:p w14:paraId="2F64640D" w14:textId="77777777" w:rsidR="00380C4D" w:rsidRDefault="00380C4D" w:rsidP="00513ACB">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2018/858;</w:t>
      </w:r>
    </w:p>
    <w:p w14:paraId="395F13AD" w14:textId="77777777" w:rsidR="00380C4D" w:rsidRDefault="00380C4D" w:rsidP="00513ACB">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nr 168/2013;</w:t>
      </w:r>
    </w:p>
    <w:p w14:paraId="5E3B98DE" w14:textId="668C9859" w:rsidR="00380C4D" w:rsidRPr="00380C4D" w:rsidRDefault="00380C4D" w:rsidP="00513ACB">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nr 167/2013;</w:t>
      </w:r>
    </w:p>
    <w:p w14:paraId="2E711B6E" w14:textId="605EA9F3" w:rsidR="00CE0208" w:rsidRPr="005935F6" w:rsidRDefault="002F46BD" w:rsidP="00513ACB">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13ACB">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13ACB">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13ACB">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13ACB">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13ACB">
      <w:pPr>
        <w:spacing w:after="0" w:line="240" w:lineRule="auto"/>
        <w:ind w:left="709" w:hanging="709"/>
        <w:rPr>
          <w:rFonts w:ascii="Times New Roman" w:hAnsi="Times New Roman"/>
          <w:sz w:val="24"/>
          <w:szCs w:val="24"/>
        </w:rPr>
      </w:pPr>
    </w:p>
    <w:p w14:paraId="2E711B79" w14:textId="523E6052" w:rsidR="00DF690C" w:rsidRPr="005935F6" w:rsidRDefault="002F46BD" w:rsidP="00513AC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E93995" w:rsidRDefault="002F46BD" w:rsidP="00513ACB">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41ED96FA" w:rsidR="0051747B" w:rsidRPr="00E93995" w:rsidRDefault="0051747B" w:rsidP="00513ACB">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võib teostada Ülevaatust esmakordselt kasutusele võetavatele </w:t>
      </w:r>
      <w:r w:rsidR="002721ED">
        <w:rPr>
          <w:rFonts w:ascii="Times New Roman" w:hAnsi="Times New Roman"/>
          <w:sz w:val="24"/>
          <w:szCs w:val="24"/>
        </w:rPr>
        <w:br/>
      </w:r>
      <w:r w:rsidR="000F3E64">
        <w:rPr>
          <w:rFonts w:ascii="Times New Roman" w:hAnsi="Times New Roman"/>
          <w:sz w:val="24"/>
          <w:szCs w:val="24"/>
        </w:rPr>
        <w:t>T3</w:t>
      </w:r>
      <w:r w:rsidR="008179CF">
        <w:rPr>
          <w:rFonts w:ascii="Times New Roman" w:hAnsi="Times New Roman"/>
          <w:sz w:val="24"/>
          <w:szCs w:val="24"/>
        </w:rPr>
        <w:t xml:space="preserve">-kategooria </w:t>
      </w:r>
      <w:r w:rsidR="000F3E64">
        <w:rPr>
          <w:rFonts w:ascii="Times New Roman" w:hAnsi="Times New Roman"/>
          <w:sz w:val="24"/>
          <w:szCs w:val="24"/>
        </w:rPr>
        <w:t>ACCESS ja L3e-kategooria SUZUKI</w:t>
      </w:r>
      <w:r w:rsidR="00411D4C">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w:t>
      </w:r>
    </w:p>
    <w:p w14:paraId="2E711B7C" w14:textId="70CC0751" w:rsidR="005175AA" w:rsidRPr="00E93995" w:rsidRDefault="002F46BD" w:rsidP="00513ACB">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E93995" w:rsidRDefault="002F46BD" w:rsidP="00513ACB">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524ED999" w:rsidR="006B27B1" w:rsidRDefault="006B27B1" w:rsidP="00513ACB">
      <w:pPr>
        <w:spacing w:after="0" w:line="240" w:lineRule="auto"/>
        <w:ind w:left="709" w:hanging="709"/>
        <w:jc w:val="both"/>
        <w:rPr>
          <w:rFonts w:ascii="Times New Roman" w:hAnsi="Times New Roman"/>
          <w:sz w:val="24"/>
          <w:szCs w:val="24"/>
        </w:rPr>
      </w:pPr>
    </w:p>
    <w:p w14:paraId="35FEB05A" w14:textId="77777777" w:rsidR="00FD39EF" w:rsidRDefault="00FD39EF" w:rsidP="00513ACB">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13AC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DOKUMENDID</w:t>
      </w:r>
    </w:p>
    <w:p w14:paraId="2E711B81" w14:textId="77777777" w:rsidR="004864A8"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13ACB">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13AC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6E202D6B" w:rsidR="00757DB9" w:rsidRPr="005935F6" w:rsidRDefault="002F46BD" w:rsidP="00513ACB">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vahendusel.</w:t>
      </w:r>
    </w:p>
    <w:p w14:paraId="2E711B8C" w14:textId="77777777" w:rsidR="00E34C16" w:rsidRPr="005935F6" w:rsidRDefault="002F46BD" w:rsidP="00513ACB">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0513ACB">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13ACB">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13ACB">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0513AC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0F84E60">
        <w:rPr>
          <w:rFonts w:ascii="Times New Roman" w:hAnsi="Times New Roman"/>
          <w:sz w:val="24"/>
          <w:szCs w:val="24"/>
        </w:rPr>
        <w:t>.</w:t>
      </w:r>
    </w:p>
    <w:p w14:paraId="2E711B91" w14:textId="6D166628" w:rsidR="00757DB9" w:rsidRPr="005935F6" w:rsidRDefault="002F46BD" w:rsidP="00513AC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0513AC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13ACB">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0513AC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0513AC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13ACB">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433FF379" w:rsidR="008E76D8" w:rsidRDefault="002F46BD" w:rsidP="00513ACB">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076C4293" w14:textId="77777777" w:rsidR="00FD6914" w:rsidRDefault="00FD6914" w:rsidP="00FD6914">
      <w:pPr>
        <w:pStyle w:val="Loendilik"/>
        <w:tabs>
          <w:tab w:val="left" w:pos="851"/>
          <w:tab w:val="left" w:pos="993"/>
        </w:tabs>
        <w:spacing w:after="0" w:line="240" w:lineRule="auto"/>
        <w:ind w:left="709"/>
        <w:jc w:val="both"/>
        <w:rPr>
          <w:rFonts w:ascii="Times New Roman" w:hAnsi="Times New Roman"/>
          <w:sz w:val="24"/>
          <w:szCs w:val="24"/>
        </w:rPr>
      </w:pPr>
    </w:p>
    <w:p w14:paraId="2E711B9A" w14:textId="13F80D60" w:rsidR="00286E23" w:rsidRPr="005935F6" w:rsidRDefault="002F46BD" w:rsidP="00513AC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F84E60" w:rsidRDefault="00632E3C" w:rsidP="00513ACB">
      <w:pPr>
        <w:spacing w:after="0" w:line="240" w:lineRule="auto"/>
        <w:ind w:left="709" w:hanging="709"/>
        <w:rPr>
          <w:rFonts w:ascii="Times New Roman" w:hAnsi="Times New Roman"/>
          <w:bCs/>
          <w:sz w:val="24"/>
          <w:szCs w:val="24"/>
        </w:rPr>
      </w:pPr>
    </w:p>
    <w:p w14:paraId="2E711BA2" w14:textId="2E25E096" w:rsidR="00C436DC" w:rsidRPr="005935F6" w:rsidRDefault="00C436DC" w:rsidP="00513ACB">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13AC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13AC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13AC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568B463E" w:rsidR="00F11AE1" w:rsidRPr="005935F6" w:rsidRDefault="32660F0C"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84E60">
        <w:rPr>
          <w:rFonts w:ascii="Times New Roman" w:hAnsi="Times New Roman"/>
          <w:sz w:val="24"/>
          <w:szCs w:val="24"/>
        </w:rPr>
        <w:t xml:space="preserve"> </w:t>
      </w:r>
      <w:r w:rsidR="00F11AE1" w:rsidRPr="0AC414D7">
        <w:rPr>
          <w:rFonts w:ascii="Times New Roman" w:hAnsi="Times New Roman"/>
          <w:sz w:val="24"/>
          <w:szCs w:val="24"/>
        </w:rPr>
        <w:t>000 eurot iga rikkumise eest. Leppetrahvinõue või teade leppetrahvinõude esitamise kavatsuse kohta tuleb esitada 90 päeva jooksul vastavast rikkumisest teadasaamisest arvates.</w:t>
      </w:r>
    </w:p>
    <w:p w14:paraId="2E711BA7" w14:textId="77777777" w:rsidR="00C436DC" w:rsidRPr="005935F6" w:rsidRDefault="00C436DC" w:rsidP="00513AC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630A5F50" w:rsidR="00C436DC" w:rsidRPr="005935F6" w:rsidRDefault="00C436DC"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513ACB">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513ACB">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03417ED2" w:rsidR="00885811" w:rsidRPr="005935F6" w:rsidRDefault="002F46BD"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seaduses või Lepingus sätestatud õiguskaitsevahendite rakendamist.</w:t>
      </w:r>
    </w:p>
    <w:p w14:paraId="2426C654" w14:textId="420BA3FB" w:rsidR="00175CA3" w:rsidRDefault="00175CA3" w:rsidP="00513ACB">
      <w:pPr>
        <w:spacing w:after="0" w:line="240" w:lineRule="auto"/>
        <w:rPr>
          <w:rFonts w:ascii="Times New Roman" w:hAnsi="Times New Roman"/>
          <w:b/>
          <w:sz w:val="24"/>
          <w:szCs w:val="24"/>
        </w:rPr>
      </w:pPr>
    </w:p>
    <w:p w14:paraId="2E711BB0" w14:textId="0919217F" w:rsidR="00885811" w:rsidRPr="005935F6" w:rsidRDefault="002F46BD" w:rsidP="00513AC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13AC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32C824FE" w14:textId="06C04A82" w:rsidR="00FD6914" w:rsidRDefault="000F4B21" w:rsidP="00FD6914">
      <w:pPr>
        <w:pStyle w:val="Loendilik"/>
        <w:numPr>
          <w:ilvl w:val="1"/>
          <w:numId w:val="1"/>
        </w:numPr>
        <w:tabs>
          <w:tab w:val="left" w:pos="284"/>
        </w:tabs>
        <w:spacing w:after="0" w:line="240" w:lineRule="auto"/>
        <w:ind w:left="709" w:hanging="709"/>
        <w:jc w:val="both"/>
        <w:rPr>
          <w:rFonts w:ascii="Times New Roman" w:hAnsi="Times New Roman"/>
          <w:sz w:val="24"/>
          <w:szCs w:val="24"/>
        </w:rPr>
      </w:pPr>
      <w:r>
        <w:rPr>
          <w:rFonts w:ascii="Times New Roman" w:hAnsi="Times New Roman"/>
          <w:sz w:val="24"/>
          <w:szCs w:val="24"/>
        </w:rPr>
        <w:lastRenderedPageBreak/>
        <w:t>Transpordi</w:t>
      </w:r>
      <w:r w:rsidR="002F46BD" w:rsidRPr="005935F6">
        <w:rPr>
          <w:rFonts w:ascii="Times New Roman" w:hAnsi="Times New Roman"/>
          <w:sz w:val="24"/>
          <w:szCs w:val="24"/>
        </w:rPr>
        <w:t>amet võib Lepingut muuta ühepoolselt juhul, kui see on vajalik tulenevalt LS, Määruse või muu õigusakti sätte muutumisest.</w:t>
      </w:r>
    </w:p>
    <w:p w14:paraId="19F72097" w14:textId="77777777" w:rsidR="00FD39EF" w:rsidRPr="00FD39EF" w:rsidRDefault="00FD39EF" w:rsidP="00FD39EF">
      <w:pPr>
        <w:tabs>
          <w:tab w:val="left" w:pos="284"/>
        </w:tabs>
        <w:spacing w:after="0" w:line="240" w:lineRule="auto"/>
        <w:jc w:val="both"/>
        <w:rPr>
          <w:rFonts w:ascii="Times New Roman" w:hAnsi="Times New Roman"/>
          <w:sz w:val="24"/>
          <w:szCs w:val="24"/>
        </w:rPr>
      </w:pPr>
    </w:p>
    <w:p w14:paraId="2E711BB5" w14:textId="5CA6A711" w:rsidR="00885811" w:rsidRPr="005935F6" w:rsidRDefault="002F46BD" w:rsidP="00513AC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13AC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13AC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13AC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0513ACB">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49F2CB8C" w:rsidR="00856095" w:rsidRPr="005935F6" w:rsidRDefault="00856095" w:rsidP="00513AC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w:t>
      </w:r>
    </w:p>
    <w:p w14:paraId="2E711BBD" w14:textId="5936C268" w:rsidR="006C6D7A" w:rsidRPr="005935F6" w:rsidRDefault="002F46BD" w:rsidP="00513AC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0513AC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13AC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13AC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13AC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13AC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513AC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D5B6A" w:rsidRPr="0AC414D7">
        <w:rPr>
          <w:rFonts w:ascii="Times New Roman" w:hAnsi="Times New Roman"/>
          <w:sz w:val="24"/>
          <w:szCs w:val="24"/>
        </w:rPr>
        <w:t>lõpeb</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13AC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13ACB">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13ACB">
      <w:pPr>
        <w:pStyle w:val="Laad1"/>
        <w:numPr>
          <w:ilvl w:val="0"/>
          <w:numId w:val="1"/>
        </w:numPr>
        <w:ind w:left="709" w:hanging="709"/>
      </w:pPr>
      <w:bookmarkStart w:id="1" w:name="_Hlk25831385"/>
      <w:r w:rsidRPr="005935F6">
        <w:t>ISIKUANDMETE TÖÖTLEMINE</w:t>
      </w:r>
    </w:p>
    <w:p w14:paraId="31BD54DD" w14:textId="77777777" w:rsidR="00485209" w:rsidRPr="005935F6" w:rsidRDefault="00485209" w:rsidP="00513ACB">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7D36321" w:rsidR="00485209" w:rsidRPr="005935F6" w:rsidRDefault="00485209" w:rsidP="00513ACB">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13ACB">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13ACB">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13ACB">
      <w:pPr>
        <w:pStyle w:val="Laad2"/>
        <w:numPr>
          <w:ilvl w:val="1"/>
          <w:numId w:val="1"/>
        </w:numPr>
        <w:ind w:left="709" w:hanging="709"/>
      </w:pPr>
      <w:r>
        <w:t>Lepingu alusel töödeldakse isikuandmeid üksnes Lepingu kehtivuse ajal.</w:t>
      </w:r>
    </w:p>
    <w:p w14:paraId="3DD96F66" w14:textId="77777777" w:rsidR="00485209" w:rsidRPr="005935F6" w:rsidRDefault="00485209" w:rsidP="00513ACB">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13ACB">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13ACB">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13ACB">
      <w:pPr>
        <w:pStyle w:val="Laad3"/>
        <w:numPr>
          <w:ilvl w:val="2"/>
          <w:numId w:val="1"/>
        </w:numPr>
        <w:ind w:left="709" w:hanging="709"/>
        <w:contextualSpacing w:val="0"/>
      </w:pPr>
      <w:r>
        <w:lastRenderedPageBreak/>
        <w:t xml:space="preserve">hoidma Lepingu täitmisel teatavaks saanud isikuandmeid konfidentsiaalsena; </w:t>
      </w:r>
    </w:p>
    <w:p w14:paraId="530ECBC3" w14:textId="77777777" w:rsidR="00485209" w:rsidRPr="005935F6" w:rsidRDefault="00485209" w:rsidP="00513ACB">
      <w:pPr>
        <w:pStyle w:val="Laad3"/>
        <w:numPr>
          <w:ilvl w:val="2"/>
          <w:numId w:val="1"/>
        </w:numPr>
        <w:ind w:left="709" w:hanging="709"/>
        <w:contextualSpacing w:val="0"/>
      </w:pPr>
      <w:r>
        <w:t>täitma andmeturbe seaduslikke nõudeid ja rakendada andmete kaitseks piisavaid ning kaasaegseid kaitsemeetmeid;</w:t>
      </w:r>
    </w:p>
    <w:p w14:paraId="79ABE5C2" w14:textId="77777777" w:rsidR="00485209" w:rsidRPr="005935F6" w:rsidRDefault="00485209" w:rsidP="00513ACB">
      <w:pPr>
        <w:pStyle w:val="Laad3"/>
        <w:numPr>
          <w:ilvl w:val="2"/>
          <w:numId w:val="1"/>
        </w:numPr>
        <w:ind w:left="709" w:hanging="709"/>
        <w:contextualSpacing w:val="0"/>
      </w:pPr>
      <w:r>
        <w:t>aitama vastutaval töötlejal täita kohustusi seoses andmesubjektide esitatud taotlustega;</w:t>
      </w:r>
    </w:p>
    <w:p w14:paraId="529A2F39" w14:textId="348ED3B9" w:rsidR="00485209" w:rsidRPr="005935F6" w:rsidRDefault="00485209" w:rsidP="00513ACB">
      <w:pPr>
        <w:pStyle w:val="Laad3"/>
        <w:numPr>
          <w:ilvl w:val="2"/>
          <w:numId w:val="1"/>
        </w:numPr>
        <w:ind w:left="709" w:hanging="709"/>
        <w:contextualSpacing w:val="0"/>
      </w:pPr>
      <w:r>
        <w:t>aitama vastutaval töötlejal täita GDPR artiklites 32–36 sätestatud kohustusi, võttes arvesse isikuandmete töötlemise laadi ja volitatud töötlejale kättesaadavat teavet;</w:t>
      </w:r>
    </w:p>
    <w:p w14:paraId="00127F58" w14:textId="77777777" w:rsidR="00485209" w:rsidRPr="005935F6" w:rsidRDefault="00485209" w:rsidP="00513ACB">
      <w:pPr>
        <w:pStyle w:val="Laad3"/>
        <w:numPr>
          <w:ilvl w:val="2"/>
          <w:numId w:val="1"/>
        </w:numPr>
        <w:ind w:left="709" w:hanging="709"/>
        <w:contextualSpacing w:val="0"/>
      </w:pPr>
      <w:r>
        <w:t>pärast andmetöötlusteenuse osutamise lõppu kustutab kõik isikuandmed ja kustutab olemasolevad koopiad;</w:t>
      </w:r>
    </w:p>
    <w:p w14:paraId="60ABFA14" w14:textId="77777777" w:rsidR="00485209" w:rsidRPr="005935F6" w:rsidRDefault="00485209" w:rsidP="00513ACB">
      <w:pPr>
        <w:pStyle w:val="Laad3"/>
        <w:numPr>
          <w:ilvl w:val="2"/>
          <w:numId w:val="1"/>
        </w:numPr>
        <w:ind w:left="709" w:hanging="709"/>
        <w:contextualSpacing w:val="0"/>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513ACB">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13ACB">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13AC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665D39AB" w:rsidR="0002224E" w:rsidRPr="005935F6" w:rsidRDefault="00942324" w:rsidP="00513ACB">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p>
    <w:p w14:paraId="2E711BC9" w14:textId="6E69D84B" w:rsidR="00A26A3C" w:rsidRPr="005935F6" w:rsidRDefault="00996258" w:rsidP="00513ACB">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217A50AE" w:rsidR="00885811" w:rsidRPr="005935F6" w:rsidRDefault="002F46BD" w:rsidP="00513ACB">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34ADEF3">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34ADEF3">
        <w:rPr>
          <w:rFonts w:ascii="Times New Roman" w:hAnsi="Times New Roman"/>
          <w:sz w:val="24"/>
          <w:szCs w:val="24"/>
        </w:rPr>
        <w:t>Transpordiamet</w:t>
      </w:r>
      <w:r w:rsidRPr="034ADEF3">
        <w:rPr>
          <w:rFonts w:ascii="Times New Roman" w:hAnsi="Times New Roman"/>
          <w:sz w:val="24"/>
          <w:szCs w:val="24"/>
        </w:rPr>
        <w:t xml:space="preserve"> võib edastada Ülevaatusega seonduvat informatsiooni, sealhulgas Ülevaatust puudutavaid juhendeid või soovitusi punktis 1</w:t>
      </w:r>
      <w:r w:rsidR="2FF9412D" w:rsidRPr="034ADEF3">
        <w:rPr>
          <w:rFonts w:ascii="Times New Roman" w:hAnsi="Times New Roman"/>
          <w:sz w:val="24"/>
          <w:szCs w:val="24"/>
        </w:rPr>
        <w:t>2</w:t>
      </w:r>
      <w:r w:rsidRPr="034ADEF3">
        <w:rPr>
          <w:rFonts w:ascii="Times New Roman" w:hAnsi="Times New Roman"/>
          <w:sz w:val="24"/>
          <w:szCs w:val="24"/>
        </w:rPr>
        <w:t>.</w:t>
      </w:r>
      <w:r w:rsidR="00374F8B" w:rsidRPr="034ADEF3">
        <w:rPr>
          <w:rFonts w:ascii="Times New Roman" w:hAnsi="Times New Roman"/>
          <w:sz w:val="24"/>
          <w:szCs w:val="24"/>
        </w:rPr>
        <w:t>2</w:t>
      </w:r>
      <w:r w:rsidR="00F75BC2" w:rsidRPr="034ADEF3">
        <w:rPr>
          <w:rFonts w:ascii="Times New Roman" w:hAnsi="Times New Roman"/>
          <w:sz w:val="24"/>
          <w:szCs w:val="24"/>
        </w:rPr>
        <w:t>.</w:t>
      </w:r>
      <w:r w:rsidRPr="034ADEF3">
        <w:rPr>
          <w:rFonts w:ascii="Times New Roman" w:hAnsi="Times New Roman"/>
          <w:sz w:val="24"/>
          <w:szCs w:val="24"/>
        </w:rPr>
        <w:t xml:space="preserve"> nimetatud elektronposti aadressile e-kirjaga. Nimetatud </w:t>
      </w:r>
      <w:r w:rsidR="00BA4CC7">
        <w:rPr>
          <w:rFonts w:ascii="Times New Roman" w:hAnsi="Times New Roman"/>
          <w:sz w:val="24"/>
          <w:szCs w:val="24"/>
        </w:rPr>
        <w:br/>
      </w:r>
      <w:r w:rsidRPr="034ADEF3">
        <w:rPr>
          <w:rFonts w:ascii="Times New Roman" w:hAnsi="Times New Roman"/>
          <w:sz w:val="24"/>
          <w:szCs w:val="24"/>
        </w:rPr>
        <w:t>e-kiri loetakse</w:t>
      </w:r>
      <w:r w:rsidR="00C5560D" w:rsidRPr="034ADEF3">
        <w:rPr>
          <w:rFonts w:ascii="Times New Roman" w:hAnsi="Times New Roman"/>
          <w:sz w:val="24"/>
          <w:szCs w:val="24"/>
        </w:rPr>
        <w:t xml:space="preserve"> Teostaja poolt</w:t>
      </w:r>
      <w:r w:rsidRPr="034ADEF3">
        <w:rPr>
          <w:rFonts w:ascii="Times New Roman" w:hAnsi="Times New Roman"/>
          <w:sz w:val="24"/>
          <w:szCs w:val="24"/>
        </w:rPr>
        <w:t xml:space="preserve"> </w:t>
      </w:r>
      <w:r w:rsidR="00407AED" w:rsidRPr="034ADEF3">
        <w:rPr>
          <w:rFonts w:ascii="Times New Roman" w:hAnsi="Times New Roman"/>
          <w:sz w:val="24"/>
          <w:szCs w:val="24"/>
        </w:rPr>
        <w:t>kättetoimetatuks selle saatmisele järgnevaks tööpäevaks</w:t>
      </w:r>
      <w:r w:rsidRPr="034ADEF3">
        <w:rPr>
          <w:rFonts w:ascii="Times New Roman" w:hAnsi="Times New Roman"/>
          <w:sz w:val="24"/>
          <w:szCs w:val="24"/>
        </w:rPr>
        <w:t>.</w:t>
      </w:r>
    </w:p>
    <w:p w14:paraId="2E711BCB" w14:textId="77777777" w:rsidR="00885811" w:rsidRPr="005935F6" w:rsidRDefault="002F46BD" w:rsidP="00513ACB">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13ACB">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13ACB">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13ACB">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6C75EAD7" w:rsidR="00F72ED4" w:rsidRPr="005935F6" w:rsidRDefault="7BC23455" w:rsidP="00513ACB">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p>
    <w:p w14:paraId="303403FA" w14:textId="68FFA4EC" w:rsidR="00D87E39" w:rsidRPr="005935F6" w:rsidRDefault="005955FE" w:rsidP="00513ACB">
      <w:pPr>
        <w:spacing w:after="0" w:line="240" w:lineRule="auto"/>
        <w:ind w:left="708"/>
        <w:rPr>
          <w:rFonts w:ascii="Times New Roman" w:hAnsi="Times New Roman"/>
          <w:sz w:val="24"/>
          <w:szCs w:val="24"/>
        </w:rPr>
      </w:pPr>
      <w:r>
        <w:rPr>
          <w:rFonts w:ascii="Times New Roman" w:hAnsi="Times New Roman"/>
          <w:sz w:val="24"/>
          <w:szCs w:val="24"/>
        </w:rPr>
        <w:t>Riina Samelselg, e-post: info@transpordiamet.ee, telefon +372 620 1200.</w:t>
      </w:r>
    </w:p>
    <w:p w14:paraId="2E711BD2" w14:textId="77777777" w:rsidR="00FE4E53" w:rsidRPr="005935F6" w:rsidRDefault="00B12DA1" w:rsidP="00513ACB">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5BECC5B7" w:rsidR="005F73F7" w:rsidRPr="005935F6" w:rsidRDefault="00FD6914" w:rsidP="00513ACB">
      <w:pPr>
        <w:spacing w:after="0" w:line="240" w:lineRule="auto"/>
        <w:ind w:left="709"/>
        <w:rPr>
          <w:rFonts w:ascii="Times New Roman" w:hAnsi="Times New Roman"/>
          <w:sz w:val="24"/>
          <w:szCs w:val="24"/>
        </w:rPr>
      </w:pPr>
      <w:r>
        <w:rPr>
          <w:rFonts w:ascii="Times New Roman" w:hAnsi="Times New Roman"/>
          <w:sz w:val="24"/>
          <w:szCs w:val="24"/>
        </w:rPr>
        <w:t>Triinu Raudsepp</w:t>
      </w:r>
      <w:r w:rsidR="00C217E4" w:rsidRPr="034ADEF3">
        <w:rPr>
          <w:rFonts w:ascii="Times New Roman" w:hAnsi="Times New Roman"/>
          <w:sz w:val="24"/>
          <w:szCs w:val="24"/>
        </w:rPr>
        <w:t xml:space="preserve">, e-post: </w:t>
      </w:r>
      <w:r>
        <w:rPr>
          <w:rFonts w:ascii="Times New Roman" w:hAnsi="Times New Roman"/>
          <w:sz w:val="24"/>
          <w:szCs w:val="24"/>
        </w:rPr>
        <w:t>triinu</w:t>
      </w:r>
      <w:r w:rsidR="00BD5587">
        <w:rPr>
          <w:rFonts w:ascii="Times New Roman" w:hAnsi="Times New Roman"/>
          <w:sz w:val="24"/>
          <w:szCs w:val="24"/>
        </w:rPr>
        <w:t>@</w:t>
      </w:r>
      <w:r>
        <w:rPr>
          <w:rFonts w:ascii="Times New Roman" w:hAnsi="Times New Roman"/>
          <w:sz w:val="24"/>
          <w:szCs w:val="24"/>
        </w:rPr>
        <w:t>ramo</w:t>
      </w:r>
      <w:r w:rsidR="0034069C">
        <w:rPr>
          <w:rFonts w:ascii="Times New Roman" w:hAnsi="Times New Roman"/>
          <w:sz w:val="24"/>
          <w:szCs w:val="24"/>
        </w:rPr>
        <w:t>.ee</w:t>
      </w:r>
      <w:r w:rsidR="00C217E4" w:rsidRPr="034ADEF3">
        <w:rPr>
          <w:rFonts w:ascii="Times New Roman" w:hAnsi="Times New Roman"/>
          <w:sz w:val="24"/>
          <w:szCs w:val="24"/>
        </w:rPr>
        <w:t>,</w:t>
      </w:r>
      <w:r w:rsidR="009F2E2A" w:rsidRPr="034ADEF3">
        <w:rPr>
          <w:rFonts w:ascii="Times New Roman" w:hAnsi="Times New Roman"/>
          <w:sz w:val="24"/>
          <w:szCs w:val="24"/>
        </w:rPr>
        <w:t xml:space="preserve"> telefon</w:t>
      </w:r>
      <w:r w:rsidR="00D75137" w:rsidRPr="034ADEF3">
        <w:rPr>
          <w:rFonts w:ascii="Times New Roman" w:hAnsi="Times New Roman"/>
          <w:sz w:val="24"/>
          <w:szCs w:val="24"/>
        </w:rPr>
        <w:t xml:space="preserve"> </w:t>
      </w:r>
      <w:r w:rsidR="000F55B2" w:rsidRPr="000F55B2">
        <w:rPr>
          <w:rFonts w:ascii="Times New Roman" w:hAnsi="Times New Roman"/>
          <w:sz w:val="24"/>
          <w:szCs w:val="24"/>
        </w:rPr>
        <w:t>+372</w:t>
      </w:r>
      <w:r w:rsidR="00346271">
        <w:rPr>
          <w:rFonts w:ascii="Times New Roman" w:hAnsi="Times New Roman"/>
          <w:sz w:val="24"/>
          <w:szCs w:val="24"/>
        </w:rPr>
        <w:t> </w:t>
      </w:r>
      <w:r>
        <w:rPr>
          <w:rFonts w:ascii="Times New Roman" w:hAnsi="Times New Roman"/>
          <w:sz w:val="24"/>
          <w:szCs w:val="24"/>
        </w:rPr>
        <w:t>5331 3329</w:t>
      </w:r>
      <w:r w:rsidR="00D87E39" w:rsidRPr="034ADEF3">
        <w:rPr>
          <w:rFonts w:ascii="Times New Roman" w:hAnsi="Times New Roman"/>
          <w:sz w:val="24"/>
          <w:szCs w:val="24"/>
        </w:rPr>
        <w:t>.</w:t>
      </w:r>
    </w:p>
    <w:p w14:paraId="1FAED240" w14:textId="539EA82D" w:rsidR="0034069C" w:rsidRDefault="0034069C" w:rsidP="00513ACB">
      <w:pPr>
        <w:spacing w:after="0" w:line="240" w:lineRule="auto"/>
        <w:rPr>
          <w:rFonts w:ascii="Times New Roman" w:eastAsia="Times New Roman" w:hAnsi="Times New Roman"/>
          <w:b/>
          <w:sz w:val="24"/>
          <w:szCs w:val="24"/>
          <w:lang w:eastAsia="et-EE"/>
        </w:rPr>
      </w:pPr>
    </w:p>
    <w:p w14:paraId="2E711BD5" w14:textId="71ECACD1" w:rsidR="007710A8" w:rsidRPr="00BA4CC7" w:rsidRDefault="00BA2784" w:rsidP="00513ACB">
      <w:pPr>
        <w:pStyle w:val="Pealkiri1"/>
        <w:keepNext w:val="0"/>
        <w:numPr>
          <w:ilvl w:val="0"/>
          <w:numId w:val="1"/>
        </w:numPr>
        <w:ind w:left="709" w:hanging="709"/>
        <w:jc w:val="both"/>
        <w:rPr>
          <w:b/>
          <w:sz w:val="24"/>
          <w:szCs w:val="24"/>
          <w:lang w:val="et-EE"/>
        </w:rPr>
      </w:pPr>
      <w:r w:rsidRPr="00BA4CC7">
        <w:rPr>
          <w:b/>
          <w:sz w:val="24"/>
          <w:szCs w:val="24"/>
          <w:lang w:val="et-EE"/>
        </w:rPr>
        <w:t>ALLKIRJAD</w:t>
      </w:r>
    </w:p>
    <w:p w14:paraId="2E711BD7" w14:textId="1EC110C0" w:rsidR="007710A8" w:rsidRPr="00BA4CC7" w:rsidRDefault="0045767C" w:rsidP="00513ACB">
      <w:pPr>
        <w:tabs>
          <w:tab w:val="left" w:pos="3261"/>
          <w:tab w:val="left" w:pos="4962"/>
          <w:tab w:val="left" w:pos="6660"/>
        </w:tabs>
        <w:spacing w:after="0" w:line="240" w:lineRule="auto"/>
        <w:ind w:left="709" w:hanging="709"/>
        <w:jc w:val="both"/>
        <w:rPr>
          <w:rFonts w:ascii="Times New Roman" w:hAnsi="Times New Roman"/>
          <w:sz w:val="24"/>
          <w:szCs w:val="24"/>
        </w:rPr>
      </w:pPr>
      <w:r>
        <w:rPr>
          <w:rFonts w:ascii="Times New Roman" w:hAnsi="Times New Roman"/>
          <w:sz w:val="24"/>
          <w:szCs w:val="24"/>
        </w:rPr>
        <w:tab/>
      </w:r>
      <w:r w:rsidR="74050D38" w:rsidRPr="00BA4CC7">
        <w:rPr>
          <w:rFonts w:ascii="Times New Roman" w:hAnsi="Times New Roman"/>
          <w:sz w:val="24"/>
          <w:szCs w:val="24"/>
        </w:rPr>
        <w:t>Transpordiamet</w:t>
      </w:r>
      <w:r w:rsidR="007710A8" w:rsidRPr="00BA4CC7">
        <w:rPr>
          <w:rFonts w:ascii="Times New Roman" w:hAnsi="Times New Roman"/>
          <w:sz w:val="24"/>
          <w:szCs w:val="24"/>
        </w:rPr>
        <w:t>:</w:t>
      </w:r>
      <w:r w:rsidR="007710A8" w:rsidRPr="00BA4CC7">
        <w:rPr>
          <w:rFonts w:ascii="Times New Roman" w:hAnsi="Times New Roman"/>
          <w:sz w:val="24"/>
          <w:szCs w:val="24"/>
        </w:rPr>
        <w:tab/>
      </w:r>
      <w:r w:rsidR="007710A8" w:rsidRPr="00BA4CC7">
        <w:rPr>
          <w:rFonts w:ascii="Times New Roman" w:hAnsi="Times New Roman"/>
          <w:sz w:val="24"/>
          <w:szCs w:val="24"/>
        </w:rPr>
        <w:tab/>
        <w:t>Teostaja:</w:t>
      </w:r>
    </w:p>
    <w:p w14:paraId="6D7CF584" w14:textId="77777777" w:rsidR="005935F6" w:rsidRPr="00BA4CC7" w:rsidRDefault="005935F6" w:rsidP="00513ACB">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BA4CC7" w:rsidRDefault="007710A8" w:rsidP="00513ACB">
      <w:pPr>
        <w:tabs>
          <w:tab w:val="left" w:pos="3960"/>
          <w:tab w:val="left" w:pos="6660"/>
        </w:tabs>
        <w:spacing w:after="0" w:line="240" w:lineRule="auto"/>
        <w:ind w:left="709" w:hanging="709"/>
        <w:jc w:val="both"/>
        <w:rPr>
          <w:rFonts w:ascii="Times New Roman" w:hAnsi="Times New Roman"/>
          <w:sz w:val="24"/>
          <w:szCs w:val="24"/>
        </w:rPr>
      </w:pPr>
    </w:p>
    <w:p w14:paraId="01AA05FF" w14:textId="1B065C54" w:rsidR="00183A14" w:rsidRPr="00BA4CC7" w:rsidRDefault="0045767C" w:rsidP="00513ACB">
      <w:pPr>
        <w:pStyle w:val="Loendilik"/>
        <w:tabs>
          <w:tab w:val="left" w:pos="284"/>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b/>
        <w:t xml:space="preserve">      </w:t>
      </w:r>
      <w:r w:rsidR="00A121F6">
        <w:rPr>
          <w:rFonts w:ascii="Times New Roman" w:hAnsi="Times New Roman"/>
          <w:i/>
          <w:color w:val="808080"/>
          <w:sz w:val="24"/>
          <w:szCs w:val="24"/>
        </w:rPr>
        <w:t xml:space="preserve"> </w:t>
      </w:r>
      <w:r w:rsidR="00183A14" w:rsidRPr="00BA4CC7">
        <w:rPr>
          <w:rFonts w:ascii="Times New Roman" w:hAnsi="Times New Roman"/>
          <w:i/>
          <w:color w:val="808080"/>
          <w:sz w:val="24"/>
          <w:szCs w:val="24"/>
        </w:rPr>
        <w:t>/allkirjastatud digitaalselt/</w:t>
      </w:r>
      <w:r w:rsidR="00183A14" w:rsidRPr="00BA4CC7">
        <w:rPr>
          <w:rFonts w:ascii="Times New Roman" w:hAnsi="Times New Roman"/>
          <w:i/>
          <w:color w:val="808080"/>
          <w:sz w:val="24"/>
          <w:szCs w:val="24"/>
        </w:rPr>
        <w:tab/>
      </w:r>
      <w:r w:rsidR="00183A14" w:rsidRPr="00BA4CC7">
        <w:rPr>
          <w:rFonts w:ascii="Times New Roman" w:hAnsi="Times New Roman"/>
          <w:i/>
          <w:color w:val="808080"/>
          <w:sz w:val="24"/>
          <w:szCs w:val="24"/>
        </w:rPr>
        <w:tab/>
      </w:r>
      <w:r w:rsidR="00183A14" w:rsidRPr="00BA4CC7">
        <w:rPr>
          <w:rFonts w:ascii="Times New Roman" w:hAnsi="Times New Roman"/>
          <w:i/>
          <w:color w:val="808080"/>
          <w:sz w:val="24"/>
          <w:szCs w:val="24"/>
        </w:rPr>
        <w:tab/>
        <w:t>/allkirjastatud digitaalselt/</w:t>
      </w:r>
    </w:p>
    <w:p w14:paraId="060CA4BC" w14:textId="77777777" w:rsidR="00316677" w:rsidRPr="00BA4CC7" w:rsidRDefault="00316677" w:rsidP="00513ACB">
      <w:pPr>
        <w:tabs>
          <w:tab w:val="left" w:pos="3261"/>
          <w:tab w:val="left" w:pos="4962"/>
        </w:tabs>
        <w:spacing w:after="0" w:line="240" w:lineRule="auto"/>
        <w:jc w:val="both"/>
        <w:rPr>
          <w:rFonts w:ascii="Times New Roman" w:hAnsi="Times New Roman"/>
          <w:sz w:val="24"/>
          <w:szCs w:val="24"/>
        </w:rPr>
      </w:pPr>
    </w:p>
    <w:p w14:paraId="2358BB0B" w14:textId="7D390A91" w:rsidR="00BA4CC7" w:rsidRPr="00BA4CC7" w:rsidRDefault="0045767C" w:rsidP="00FD39EF">
      <w:pPr>
        <w:tabs>
          <w:tab w:val="left" w:pos="3261"/>
          <w:tab w:val="left" w:pos="4962"/>
        </w:tabs>
        <w:spacing w:after="0" w:line="240" w:lineRule="auto"/>
        <w:jc w:val="both"/>
        <w:rPr>
          <w:rFonts w:ascii="Times New Roman" w:hAnsi="Times New Roman"/>
          <w:sz w:val="24"/>
          <w:szCs w:val="24"/>
        </w:rPr>
      </w:pPr>
      <w:r>
        <w:rPr>
          <w:rFonts w:ascii="Times New Roman" w:hAnsi="Times New Roman"/>
          <w:sz w:val="24"/>
          <w:szCs w:val="24"/>
        </w:rPr>
        <w:t xml:space="preserve">           </w:t>
      </w:r>
      <w:r w:rsidR="0032385D" w:rsidRPr="00BA4CC7">
        <w:rPr>
          <w:rFonts w:ascii="Times New Roman" w:hAnsi="Times New Roman"/>
          <w:sz w:val="24"/>
          <w:szCs w:val="24"/>
        </w:rPr>
        <w:t>Märten Surva</w:t>
      </w:r>
      <w:r w:rsidR="00D75137" w:rsidRPr="00BA4CC7">
        <w:rPr>
          <w:rFonts w:ascii="Times New Roman" w:hAnsi="Times New Roman"/>
          <w:sz w:val="24"/>
          <w:szCs w:val="24"/>
        </w:rPr>
        <w:tab/>
      </w:r>
      <w:r w:rsidR="00D75137" w:rsidRPr="00BA4CC7">
        <w:rPr>
          <w:rFonts w:ascii="Times New Roman" w:hAnsi="Times New Roman"/>
          <w:sz w:val="24"/>
          <w:szCs w:val="24"/>
        </w:rPr>
        <w:tab/>
      </w:r>
      <w:r w:rsidR="00C151F6">
        <w:rPr>
          <w:rFonts w:ascii="Times New Roman" w:hAnsi="Times New Roman"/>
          <w:sz w:val="24"/>
          <w:szCs w:val="24"/>
        </w:rPr>
        <w:t>Ülo Raudsepp</w:t>
      </w:r>
    </w:p>
    <w:sectPr w:rsidR="00BA4CC7" w:rsidRPr="00BA4CC7"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C12C" w14:textId="77777777" w:rsidR="00770F9B" w:rsidRDefault="00770F9B" w:rsidP="004864A8">
      <w:pPr>
        <w:spacing w:after="0" w:line="240" w:lineRule="auto"/>
      </w:pPr>
      <w:r>
        <w:separator/>
      </w:r>
    </w:p>
  </w:endnote>
  <w:endnote w:type="continuationSeparator" w:id="0">
    <w:p w14:paraId="4AFFFD12" w14:textId="77777777" w:rsidR="00770F9B" w:rsidRDefault="00770F9B" w:rsidP="004864A8">
      <w:pPr>
        <w:spacing w:after="0" w:line="240" w:lineRule="auto"/>
      </w:pPr>
      <w:r>
        <w:continuationSeparator/>
      </w:r>
    </w:p>
  </w:endnote>
  <w:endnote w:type="continuationNotice" w:id="1">
    <w:p w14:paraId="60B4CE67" w14:textId="77777777" w:rsidR="00770F9B" w:rsidRDefault="00770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1A88BDAA" w:rsidR="00D118E0" w:rsidRPr="00BA4CC7" w:rsidRDefault="00D118E0">
    <w:pPr>
      <w:pStyle w:val="Jalus"/>
      <w:jc w:val="right"/>
      <w:rPr>
        <w:rFonts w:ascii="Times New Roman" w:hAnsi="Times New Roman"/>
        <w:sz w:val="24"/>
        <w:szCs w:val="24"/>
      </w:rPr>
    </w:pPr>
    <w:r w:rsidRPr="00BA4CC7">
      <w:rPr>
        <w:rFonts w:ascii="Times New Roman" w:hAnsi="Times New Roman"/>
        <w:sz w:val="24"/>
        <w:szCs w:val="24"/>
      </w:rPr>
      <w:fldChar w:fldCharType="begin"/>
    </w:r>
    <w:r w:rsidRPr="00BA4CC7">
      <w:rPr>
        <w:rFonts w:ascii="Times New Roman" w:hAnsi="Times New Roman"/>
        <w:sz w:val="24"/>
        <w:szCs w:val="24"/>
      </w:rPr>
      <w:instrText>PAGE</w:instrText>
    </w:r>
    <w:r w:rsidRPr="00BA4CC7">
      <w:rPr>
        <w:rFonts w:ascii="Times New Roman" w:hAnsi="Times New Roman"/>
        <w:sz w:val="24"/>
        <w:szCs w:val="24"/>
      </w:rPr>
      <w:fldChar w:fldCharType="separate"/>
    </w:r>
    <w:r w:rsidR="00B735EB">
      <w:rPr>
        <w:rFonts w:ascii="Times New Roman" w:hAnsi="Times New Roman"/>
        <w:noProof/>
        <w:sz w:val="24"/>
        <w:szCs w:val="24"/>
      </w:rPr>
      <w:t>1</w:t>
    </w:r>
    <w:r w:rsidRPr="00BA4CC7">
      <w:rPr>
        <w:rFonts w:ascii="Times New Roman" w:hAnsi="Times New Roman"/>
        <w:sz w:val="24"/>
        <w:szCs w:val="24"/>
      </w:rPr>
      <w:fldChar w:fldCharType="end"/>
    </w:r>
    <w:r w:rsidRPr="00BA4CC7">
      <w:rPr>
        <w:rFonts w:ascii="Times New Roman" w:hAnsi="Times New Roman"/>
        <w:sz w:val="24"/>
        <w:szCs w:val="24"/>
      </w:rPr>
      <w:t xml:space="preserve"> (</w:t>
    </w:r>
    <w:r w:rsidRPr="00BA4CC7">
      <w:rPr>
        <w:rFonts w:ascii="Times New Roman" w:hAnsi="Times New Roman"/>
        <w:sz w:val="24"/>
        <w:szCs w:val="24"/>
      </w:rPr>
      <w:fldChar w:fldCharType="begin"/>
    </w:r>
    <w:r w:rsidRPr="00BA4CC7">
      <w:rPr>
        <w:rFonts w:ascii="Times New Roman" w:hAnsi="Times New Roman"/>
        <w:sz w:val="24"/>
        <w:szCs w:val="24"/>
      </w:rPr>
      <w:instrText>NUMPAGES</w:instrText>
    </w:r>
    <w:r w:rsidRPr="00BA4CC7">
      <w:rPr>
        <w:rFonts w:ascii="Times New Roman" w:hAnsi="Times New Roman"/>
        <w:sz w:val="24"/>
        <w:szCs w:val="24"/>
      </w:rPr>
      <w:fldChar w:fldCharType="separate"/>
    </w:r>
    <w:r w:rsidR="00B735EB">
      <w:rPr>
        <w:rFonts w:ascii="Times New Roman" w:hAnsi="Times New Roman"/>
        <w:noProof/>
        <w:sz w:val="24"/>
        <w:szCs w:val="24"/>
      </w:rPr>
      <w:t>5</w:t>
    </w:r>
    <w:r w:rsidRPr="00BA4CC7">
      <w:rPr>
        <w:rFonts w:ascii="Times New Roman" w:hAnsi="Times New Roman"/>
        <w:sz w:val="24"/>
        <w:szCs w:val="24"/>
      </w:rPr>
      <w:fldChar w:fldCharType="end"/>
    </w:r>
    <w:r w:rsidRPr="00BA4CC7">
      <w:rPr>
        <w:rFonts w:ascii="Times New Roman" w:hAnsi="Times New Roman"/>
        <w:sz w:val="24"/>
        <w:szCs w:val="24"/>
      </w:rPr>
      <w:t>)</w:t>
    </w:r>
  </w:p>
  <w:p w14:paraId="2E711BE2" w14:textId="77777777" w:rsidR="00D118E0" w:rsidRDefault="00D118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17BB7" w14:textId="77777777" w:rsidR="00770F9B" w:rsidRDefault="00770F9B" w:rsidP="004864A8">
      <w:pPr>
        <w:spacing w:after="0" w:line="240" w:lineRule="auto"/>
      </w:pPr>
      <w:r>
        <w:separator/>
      </w:r>
    </w:p>
  </w:footnote>
  <w:footnote w:type="continuationSeparator" w:id="0">
    <w:p w14:paraId="7C3C344F" w14:textId="77777777" w:rsidR="00770F9B" w:rsidRDefault="00770F9B" w:rsidP="004864A8">
      <w:pPr>
        <w:spacing w:after="0" w:line="240" w:lineRule="auto"/>
      </w:pPr>
      <w:r>
        <w:continuationSeparator/>
      </w:r>
    </w:p>
  </w:footnote>
  <w:footnote w:type="continuationNotice" w:id="1">
    <w:p w14:paraId="6DE6D2F9" w14:textId="77777777" w:rsidR="00770F9B" w:rsidRDefault="00770F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338"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6B82DEEC"/>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00EFC"/>
    <w:rsid w:val="00013481"/>
    <w:rsid w:val="0002019D"/>
    <w:rsid w:val="0002224E"/>
    <w:rsid w:val="00027940"/>
    <w:rsid w:val="00030C30"/>
    <w:rsid w:val="0003448A"/>
    <w:rsid w:val="0004051C"/>
    <w:rsid w:val="00041E52"/>
    <w:rsid w:val="00052C6B"/>
    <w:rsid w:val="0005796F"/>
    <w:rsid w:val="00062A4D"/>
    <w:rsid w:val="00063819"/>
    <w:rsid w:val="00065F2A"/>
    <w:rsid w:val="00070744"/>
    <w:rsid w:val="00074C40"/>
    <w:rsid w:val="00082EEA"/>
    <w:rsid w:val="00083782"/>
    <w:rsid w:val="00085DCC"/>
    <w:rsid w:val="00091607"/>
    <w:rsid w:val="0009298A"/>
    <w:rsid w:val="000A35A8"/>
    <w:rsid w:val="000A7365"/>
    <w:rsid w:val="000B292F"/>
    <w:rsid w:val="000B6937"/>
    <w:rsid w:val="000C36DF"/>
    <w:rsid w:val="000C6A5A"/>
    <w:rsid w:val="000D56E2"/>
    <w:rsid w:val="000D7C94"/>
    <w:rsid w:val="000E273D"/>
    <w:rsid w:val="000E3D8E"/>
    <w:rsid w:val="000E41A3"/>
    <w:rsid w:val="000E64D2"/>
    <w:rsid w:val="000E6611"/>
    <w:rsid w:val="000F096C"/>
    <w:rsid w:val="000F0DE8"/>
    <w:rsid w:val="000F3E64"/>
    <w:rsid w:val="000F4B21"/>
    <w:rsid w:val="000F55B2"/>
    <w:rsid w:val="000F6F14"/>
    <w:rsid w:val="001002D7"/>
    <w:rsid w:val="00104439"/>
    <w:rsid w:val="001066AE"/>
    <w:rsid w:val="00115AC7"/>
    <w:rsid w:val="00124A2D"/>
    <w:rsid w:val="001254AA"/>
    <w:rsid w:val="001268D3"/>
    <w:rsid w:val="00135E3E"/>
    <w:rsid w:val="00136C09"/>
    <w:rsid w:val="00137265"/>
    <w:rsid w:val="00144896"/>
    <w:rsid w:val="00146656"/>
    <w:rsid w:val="001509EA"/>
    <w:rsid w:val="001514C4"/>
    <w:rsid w:val="00151BB8"/>
    <w:rsid w:val="00156580"/>
    <w:rsid w:val="00160CEB"/>
    <w:rsid w:val="001623F8"/>
    <w:rsid w:val="00167BC4"/>
    <w:rsid w:val="00170BC5"/>
    <w:rsid w:val="00174749"/>
    <w:rsid w:val="00175CA3"/>
    <w:rsid w:val="00177B91"/>
    <w:rsid w:val="001812DB"/>
    <w:rsid w:val="00183A14"/>
    <w:rsid w:val="001879FC"/>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4439A"/>
    <w:rsid w:val="002651DD"/>
    <w:rsid w:val="00266F1C"/>
    <w:rsid w:val="002721E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D0FC0"/>
    <w:rsid w:val="002E3E00"/>
    <w:rsid w:val="002E5F0F"/>
    <w:rsid w:val="002F07CA"/>
    <w:rsid w:val="002F0D4E"/>
    <w:rsid w:val="002F46BD"/>
    <w:rsid w:val="003005B3"/>
    <w:rsid w:val="0030206A"/>
    <w:rsid w:val="00306879"/>
    <w:rsid w:val="00311D6C"/>
    <w:rsid w:val="0031369B"/>
    <w:rsid w:val="00315A6D"/>
    <w:rsid w:val="00316677"/>
    <w:rsid w:val="00316EF6"/>
    <w:rsid w:val="00323774"/>
    <w:rsid w:val="0032385D"/>
    <w:rsid w:val="00326D81"/>
    <w:rsid w:val="00327B72"/>
    <w:rsid w:val="00332217"/>
    <w:rsid w:val="003336BA"/>
    <w:rsid w:val="00333E29"/>
    <w:rsid w:val="0033664D"/>
    <w:rsid w:val="00337AB7"/>
    <w:rsid w:val="0034069C"/>
    <w:rsid w:val="00346271"/>
    <w:rsid w:val="00346991"/>
    <w:rsid w:val="00347C97"/>
    <w:rsid w:val="00354074"/>
    <w:rsid w:val="00360358"/>
    <w:rsid w:val="00366009"/>
    <w:rsid w:val="00371541"/>
    <w:rsid w:val="00371F34"/>
    <w:rsid w:val="00371F83"/>
    <w:rsid w:val="00374F3C"/>
    <w:rsid w:val="00374F8B"/>
    <w:rsid w:val="00375352"/>
    <w:rsid w:val="003757C7"/>
    <w:rsid w:val="00375DFB"/>
    <w:rsid w:val="00376BE7"/>
    <w:rsid w:val="003770DC"/>
    <w:rsid w:val="00380C4D"/>
    <w:rsid w:val="0038470E"/>
    <w:rsid w:val="00387247"/>
    <w:rsid w:val="00391644"/>
    <w:rsid w:val="00394BAC"/>
    <w:rsid w:val="003A2280"/>
    <w:rsid w:val="003A5F14"/>
    <w:rsid w:val="003B4AAE"/>
    <w:rsid w:val="003B4F0F"/>
    <w:rsid w:val="003B6CE4"/>
    <w:rsid w:val="003B6F6B"/>
    <w:rsid w:val="003C4B9E"/>
    <w:rsid w:val="003C66F4"/>
    <w:rsid w:val="003C6A2A"/>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10E8"/>
    <w:rsid w:val="00411D4C"/>
    <w:rsid w:val="004124D8"/>
    <w:rsid w:val="004129F9"/>
    <w:rsid w:val="00413110"/>
    <w:rsid w:val="00416243"/>
    <w:rsid w:val="00420B21"/>
    <w:rsid w:val="00424E0C"/>
    <w:rsid w:val="00440C7F"/>
    <w:rsid w:val="00443C98"/>
    <w:rsid w:val="00443FC2"/>
    <w:rsid w:val="00444A15"/>
    <w:rsid w:val="00450D44"/>
    <w:rsid w:val="00455194"/>
    <w:rsid w:val="004565A3"/>
    <w:rsid w:val="0045767C"/>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077FC"/>
    <w:rsid w:val="00513ACB"/>
    <w:rsid w:val="00514CD9"/>
    <w:rsid w:val="0051747B"/>
    <w:rsid w:val="005175AA"/>
    <w:rsid w:val="005203C7"/>
    <w:rsid w:val="00521B57"/>
    <w:rsid w:val="00526689"/>
    <w:rsid w:val="00526F40"/>
    <w:rsid w:val="00532F79"/>
    <w:rsid w:val="00536C49"/>
    <w:rsid w:val="0053766C"/>
    <w:rsid w:val="005411E0"/>
    <w:rsid w:val="00543713"/>
    <w:rsid w:val="00543E9F"/>
    <w:rsid w:val="00544B18"/>
    <w:rsid w:val="00545B91"/>
    <w:rsid w:val="00550A3D"/>
    <w:rsid w:val="00552870"/>
    <w:rsid w:val="0055355C"/>
    <w:rsid w:val="0055649E"/>
    <w:rsid w:val="00560CA9"/>
    <w:rsid w:val="0056115B"/>
    <w:rsid w:val="005668DB"/>
    <w:rsid w:val="00571E94"/>
    <w:rsid w:val="00577038"/>
    <w:rsid w:val="00582A00"/>
    <w:rsid w:val="0058388C"/>
    <w:rsid w:val="00592A67"/>
    <w:rsid w:val="005935F6"/>
    <w:rsid w:val="005951BF"/>
    <w:rsid w:val="005955FE"/>
    <w:rsid w:val="00596C46"/>
    <w:rsid w:val="005A23AB"/>
    <w:rsid w:val="005A42DA"/>
    <w:rsid w:val="005A43C8"/>
    <w:rsid w:val="005A5032"/>
    <w:rsid w:val="005A79CB"/>
    <w:rsid w:val="005B526A"/>
    <w:rsid w:val="005B714B"/>
    <w:rsid w:val="005C130E"/>
    <w:rsid w:val="005C2A56"/>
    <w:rsid w:val="005C65D4"/>
    <w:rsid w:val="005F73F7"/>
    <w:rsid w:val="00604E0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6E81"/>
    <w:rsid w:val="0063720B"/>
    <w:rsid w:val="006372AB"/>
    <w:rsid w:val="0063773D"/>
    <w:rsid w:val="00641A45"/>
    <w:rsid w:val="00643DC7"/>
    <w:rsid w:val="00650156"/>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1831"/>
    <w:rsid w:val="006E2D57"/>
    <w:rsid w:val="006E39E7"/>
    <w:rsid w:val="006E52EF"/>
    <w:rsid w:val="006E5425"/>
    <w:rsid w:val="006E593D"/>
    <w:rsid w:val="006F11C8"/>
    <w:rsid w:val="006F5C1C"/>
    <w:rsid w:val="007022CE"/>
    <w:rsid w:val="007027E8"/>
    <w:rsid w:val="007029CB"/>
    <w:rsid w:val="00706DE0"/>
    <w:rsid w:val="00710A59"/>
    <w:rsid w:val="0071233C"/>
    <w:rsid w:val="007209AA"/>
    <w:rsid w:val="00725B7F"/>
    <w:rsid w:val="00732A95"/>
    <w:rsid w:val="0074319E"/>
    <w:rsid w:val="00744E2A"/>
    <w:rsid w:val="007472AE"/>
    <w:rsid w:val="00757DB9"/>
    <w:rsid w:val="00760C46"/>
    <w:rsid w:val="00770F9B"/>
    <w:rsid w:val="007710A8"/>
    <w:rsid w:val="0078287F"/>
    <w:rsid w:val="007856A2"/>
    <w:rsid w:val="0078735E"/>
    <w:rsid w:val="00787FC4"/>
    <w:rsid w:val="00791B01"/>
    <w:rsid w:val="00795AC2"/>
    <w:rsid w:val="00796075"/>
    <w:rsid w:val="007A1734"/>
    <w:rsid w:val="007B0687"/>
    <w:rsid w:val="007B2392"/>
    <w:rsid w:val="007B34B3"/>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179CF"/>
    <w:rsid w:val="0082080A"/>
    <w:rsid w:val="00821607"/>
    <w:rsid w:val="00823483"/>
    <w:rsid w:val="00824E38"/>
    <w:rsid w:val="00830D43"/>
    <w:rsid w:val="0083423B"/>
    <w:rsid w:val="00835F0C"/>
    <w:rsid w:val="00843A60"/>
    <w:rsid w:val="00847F11"/>
    <w:rsid w:val="008511F3"/>
    <w:rsid w:val="00853FB1"/>
    <w:rsid w:val="00856095"/>
    <w:rsid w:val="00857620"/>
    <w:rsid w:val="008660F5"/>
    <w:rsid w:val="0087259A"/>
    <w:rsid w:val="00874BC4"/>
    <w:rsid w:val="00874D99"/>
    <w:rsid w:val="00882469"/>
    <w:rsid w:val="00884026"/>
    <w:rsid w:val="00885811"/>
    <w:rsid w:val="0088727D"/>
    <w:rsid w:val="008937D3"/>
    <w:rsid w:val="00894123"/>
    <w:rsid w:val="00895F7B"/>
    <w:rsid w:val="00896534"/>
    <w:rsid w:val="00896684"/>
    <w:rsid w:val="008A259F"/>
    <w:rsid w:val="008A3357"/>
    <w:rsid w:val="008A391F"/>
    <w:rsid w:val="008A4D16"/>
    <w:rsid w:val="008B164A"/>
    <w:rsid w:val="008B461A"/>
    <w:rsid w:val="008C23B6"/>
    <w:rsid w:val="008C7E5B"/>
    <w:rsid w:val="008D2838"/>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849"/>
    <w:rsid w:val="00974906"/>
    <w:rsid w:val="0097564B"/>
    <w:rsid w:val="0097566B"/>
    <w:rsid w:val="00975952"/>
    <w:rsid w:val="009844F5"/>
    <w:rsid w:val="00984A4D"/>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21F6"/>
    <w:rsid w:val="00A13FB1"/>
    <w:rsid w:val="00A20394"/>
    <w:rsid w:val="00A21863"/>
    <w:rsid w:val="00A25C00"/>
    <w:rsid w:val="00A25DC8"/>
    <w:rsid w:val="00A26A3C"/>
    <w:rsid w:val="00A27EC9"/>
    <w:rsid w:val="00A32C18"/>
    <w:rsid w:val="00A44690"/>
    <w:rsid w:val="00A47967"/>
    <w:rsid w:val="00A502AC"/>
    <w:rsid w:val="00A51536"/>
    <w:rsid w:val="00A6015D"/>
    <w:rsid w:val="00A606C7"/>
    <w:rsid w:val="00A615D2"/>
    <w:rsid w:val="00A7096B"/>
    <w:rsid w:val="00A741DD"/>
    <w:rsid w:val="00A7433A"/>
    <w:rsid w:val="00A823D3"/>
    <w:rsid w:val="00A85B33"/>
    <w:rsid w:val="00A97151"/>
    <w:rsid w:val="00A97A35"/>
    <w:rsid w:val="00AA0E89"/>
    <w:rsid w:val="00AA15D3"/>
    <w:rsid w:val="00AA1E34"/>
    <w:rsid w:val="00AA74F6"/>
    <w:rsid w:val="00AA7E38"/>
    <w:rsid w:val="00AB0BA0"/>
    <w:rsid w:val="00AC037F"/>
    <w:rsid w:val="00AC0913"/>
    <w:rsid w:val="00AC1C3C"/>
    <w:rsid w:val="00AC57CD"/>
    <w:rsid w:val="00AC7D58"/>
    <w:rsid w:val="00AD1DAF"/>
    <w:rsid w:val="00AD2675"/>
    <w:rsid w:val="00AD6035"/>
    <w:rsid w:val="00AD6228"/>
    <w:rsid w:val="00AE480E"/>
    <w:rsid w:val="00AF666B"/>
    <w:rsid w:val="00AF7F50"/>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735EB"/>
    <w:rsid w:val="00B762C9"/>
    <w:rsid w:val="00B8019A"/>
    <w:rsid w:val="00B90332"/>
    <w:rsid w:val="00B928F7"/>
    <w:rsid w:val="00B92EB1"/>
    <w:rsid w:val="00BA2784"/>
    <w:rsid w:val="00BA4CC7"/>
    <w:rsid w:val="00BA7827"/>
    <w:rsid w:val="00BB231F"/>
    <w:rsid w:val="00BB2A49"/>
    <w:rsid w:val="00BB7EE3"/>
    <w:rsid w:val="00BC4E5C"/>
    <w:rsid w:val="00BD5587"/>
    <w:rsid w:val="00BE28D2"/>
    <w:rsid w:val="00BE2D83"/>
    <w:rsid w:val="00BE57C4"/>
    <w:rsid w:val="00BF70F2"/>
    <w:rsid w:val="00C00C8E"/>
    <w:rsid w:val="00C047C0"/>
    <w:rsid w:val="00C10FF5"/>
    <w:rsid w:val="00C143F2"/>
    <w:rsid w:val="00C151F6"/>
    <w:rsid w:val="00C217E4"/>
    <w:rsid w:val="00C221BF"/>
    <w:rsid w:val="00C23B28"/>
    <w:rsid w:val="00C245DF"/>
    <w:rsid w:val="00C33F94"/>
    <w:rsid w:val="00C3424A"/>
    <w:rsid w:val="00C436DC"/>
    <w:rsid w:val="00C451CE"/>
    <w:rsid w:val="00C476C3"/>
    <w:rsid w:val="00C508E4"/>
    <w:rsid w:val="00C51E44"/>
    <w:rsid w:val="00C5227E"/>
    <w:rsid w:val="00C5560D"/>
    <w:rsid w:val="00C57E7F"/>
    <w:rsid w:val="00C62781"/>
    <w:rsid w:val="00C62885"/>
    <w:rsid w:val="00C63A36"/>
    <w:rsid w:val="00C652E7"/>
    <w:rsid w:val="00C65C14"/>
    <w:rsid w:val="00C717B5"/>
    <w:rsid w:val="00C71C10"/>
    <w:rsid w:val="00C757BA"/>
    <w:rsid w:val="00C76CE1"/>
    <w:rsid w:val="00C77822"/>
    <w:rsid w:val="00C80A72"/>
    <w:rsid w:val="00C83242"/>
    <w:rsid w:val="00C91CA4"/>
    <w:rsid w:val="00C93863"/>
    <w:rsid w:val="00C953B3"/>
    <w:rsid w:val="00CA26A5"/>
    <w:rsid w:val="00CA64D2"/>
    <w:rsid w:val="00CB2761"/>
    <w:rsid w:val="00CB3EC0"/>
    <w:rsid w:val="00CB63A4"/>
    <w:rsid w:val="00CC2704"/>
    <w:rsid w:val="00CD050C"/>
    <w:rsid w:val="00CD64BC"/>
    <w:rsid w:val="00CE0208"/>
    <w:rsid w:val="00CE2803"/>
    <w:rsid w:val="00CE30D6"/>
    <w:rsid w:val="00CE3CFC"/>
    <w:rsid w:val="00CF2DFA"/>
    <w:rsid w:val="00CF677E"/>
    <w:rsid w:val="00CF7042"/>
    <w:rsid w:val="00D048E2"/>
    <w:rsid w:val="00D05099"/>
    <w:rsid w:val="00D118E0"/>
    <w:rsid w:val="00D20963"/>
    <w:rsid w:val="00D34E5D"/>
    <w:rsid w:val="00D413A4"/>
    <w:rsid w:val="00D42CDD"/>
    <w:rsid w:val="00D43FF7"/>
    <w:rsid w:val="00D470BA"/>
    <w:rsid w:val="00D47DB1"/>
    <w:rsid w:val="00D551E4"/>
    <w:rsid w:val="00D5663A"/>
    <w:rsid w:val="00D60DBC"/>
    <w:rsid w:val="00D61D6E"/>
    <w:rsid w:val="00D62499"/>
    <w:rsid w:val="00D65733"/>
    <w:rsid w:val="00D722A5"/>
    <w:rsid w:val="00D74FD6"/>
    <w:rsid w:val="00D75137"/>
    <w:rsid w:val="00D8094D"/>
    <w:rsid w:val="00D84621"/>
    <w:rsid w:val="00D87E39"/>
    <w:rsid w:val="00D944CC"/>
    <w:rsid w:val="00D9475B"/>
    <w:rsid w:val="00DA1EF9"/>
    <w:rsid w:val="00DA4609"/>
    <w:rsid w:val="00DB0CDA"/>
    <w:rsid w:val="00DB1EB3"/>
    <w:rsid w:val="00DB5145"/>
    <w:rsid w:val="00DB52E5"/>
    <w:rsid w:val="00DC5D4F"/>
    <w:rsid w:val="00DC6C85"/>
    <w:rsid w:val="00DD180E"/>
    <w:rsid w:val="00DD2972"/>
    <w:rsid w:val="00DD3359"/>
    <w:rsid w:val="00DD4EA3"/>
    <w:rsid w:val="00DE01B2"/>
    <w:rsid w:val="00DE0D2B"/>
    <w:rsid w:val="00DE6503"/>
    <w:rsid w:val="00DF2D85"/>
    <w:rsid w:val="00DF55E8"/>
    <w:rsid w:val="00DF5964"/>
    <w:rsid w:val="00DF639E"/>
    <w:rsid w:val="00DF690C"/>
    <w:rsid w:val="00E002AF"/>
    <w:rsid w:val="00E00815"/>
    <w:rsid w:val="00E10C9A"/>
    <w:rsid w:val="00E1149C"/>
    <w:rsid w:val="00E27188"/>
    <w:rsid w:val="00E27660"/>
    <w:rsid w:val="00E312D1"/>
    <w:rsid w:val="00E34C16"/>
    <w:rsid w:val="00E42F66"/>
    <w:rsid w:val="00E4359F"/>
    <w:rsid w:val="00E43C9B"/>
    <w:rsid w:val="00E46C19"/>
    <w:rsid w:val="00E473E0"/>
    <w:rsid w:val="00E47751"/>
    <w:rsid w:val="00E5052E"/>
    <w:rsid w:val="00E5423F"/>
    <w:rsid w:val="00E7232A"/>
    <w:rsid w:val="00E72692"/>
    <w:rsid w:val="00E73949"/>
    <w:rsid w:val="00E75B36"/>
    <w:rsid w:val="00E776D0"/>
    <w:rsid w:val="00E87BFF"/>
    <w:rsid w:val="00E906B8"/>
    <w:rsid w:val="00E91716"/>
    <w:rsid w:val="00E9174C"/>
    <w:rsid w:val="00E918AC"/>
    <w:rsid w:val="00E9394D"/>
    <w:rsid w:val="00E93995"/>
    <w:rsid w:val="00E97A13"/>
    <w:rsid w:val="00EA0448"/>
    <w:rsid w:val="00EA291F"/>
    <w:rsid w:val="00EA3C07"/>
    <w:rsid w:val="00EB4BDC"/>
    <w:rsid w:val="00EB71D3"/>
    <w:rsid w:val="00EB7EA0"/>
    <w:rsid w:val="00EC2A72"/>
    <w:rsid w:val="00EC2CD1"/>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142B"/>
    <w:rsid w:val="00F44E63"/>
    <w:rsid w:val="00F46CA1"/>
    <w:rsid w:val="00F46DFF"/>
    <w:rsid w:val="00F53A40"/>
    <w:rsid w:val="00F54050"/>
    <w:rsid w:val="00F56A9A"/>
    <w:rsid w:val="00F6044A"/>
    <w:rsid w:val="00F63E44"/>
    <w:rsid w:val="00F65DD6"/>
    <w:rsid w:val="00F72319"/>
    <w:rsid w:val="00F72ED4"/>
    <w:rsid w:val="00F7585D"/>
    <w:rsid w:val="00F75B71"/>
    <w:rsid w:val="00F75BC2"/>
    <w:rsid w:val="00F767F8"/>
    <w:rsid w:val="00F80390"/>
    <w:rsid w:val="00F8041A"/>
    <w:rsid w:val="00F84E60"/>
    <w:rsid w:val="00F85DA7"/>
    <w:rsid w:val="00F92D4A"/>
    <w:rsid w:val="00F94552"/>
    <w:rsid w:val="00F95352"/>
    <w:rsid w:val="00FA12D1"/>
    <w:rsid w:val="00FA1853"/>
    <w:rsid w:val="00FA7866"/>
    <w:rsid w:val="00FB657B"/>
    <w:rsid w:val="00FB6FEE"/>
    <w:rsid w:val="00FC0943"/>
    <w:rsid w:val="00FC1827"/>
    <w:rsid w:val="00FD30E8"/>
    <w:rsid w:val="00FD39EF"/>
    <w:rsid w:val="00FD67BD"/>
    <w:rsid w:val="00FD6914"/>
    <w:rsid w:val="00FE24C3"/>
    <w:rsid w:val="00FE2A72"/>
    <w:rsid w:val="00FE2DD3"/>
    <w:rsid w:val="00FE4E53"/>
    <w:rsid w:val="00FE598B"/>
    <w:rsid w:val="00FE5A03"/>
    <w:rsid w:val="00FE758D"/>
    <w:rsid w:val="00FF01A0"/>
    <w:rsid w:val="00FF0F5B"/>
    <w:rsid w:val="00FF5EEC"/>
    <w:rsid w:val="01B1E506"/>
    <w:rsid w:val="0246F889"/>
    <w:rsid w:val="03191A7C"/>
    <w:rsid w:val="034ADEF3"/>
    <w:rsid w:val="0AC414D7"/>
    <w:rsid w:val="0B8702AD"/>
    <w:rsid w:val="0D0168B2"/>
    <w:rsid w:val="0DFBB599"/>
    <w:rsid w:val="10FDB9C1"/>
    <w:rsid w:val="15BED19A"/>
    <w:rsid w:val="171CEAA3"/>
    <w:rsid w:val="18F6725C"/>
    <w:rsid w:val="1A791A60"/>
    <w:rsid w:val="1AAC86EC"/>
    <w:rsid w:val="1F4C8B83"/>
    <w:rsid w:val="2489086D"/>
    <w:rsid w:val="2566658A"/>
    <w:rsid w:val="27E87C5E"/>
    <w:rsid w:val="293CEE85"/>
    <w:rsid w:val="29A368BD"/>
    <w:rsid w:val="29BB2F50"/>
    <w:rsid w:val="2C7AF1F5"/>
    <w:rsid w:val="2CD255CA"/>
    <w:rsid w:val="2E3C4CB0"/>
    <w:rsid w:val="2FF9412D"/>
    <w:rsid w:val="302753CC"/>
    <w:rsid w:val="3176B46F"/>
    <w:rsid w:val="324B816C"/>
    <w:rsid w:val="32660F0C"/>
    <w:rsid w:val="326FCE35"/>
    <w:rsid w:val="3501B709"/>
    <w:rsid w:val="3BD214F3"/>
    <w:rsid w:val="3D247F82"/>
    <w:rsid w:val="3E177A4E"/>
    <w:rsid w:val="436F5056"/>
    <w:rsid w:val="43A21357"/>
    <w:rsid w:val="4578C5CB"/>
    <w:rsid w:val="465188A0"/>
    <w:rsid w:val="4840AF03"/>
    <w:rsid w:val="4C4E08CE"/>
    <w:rsid w:val="523950C1"/>
    <w:rsid w:val="532715B3"/>
    <w:rsid w:val="58A0AFB3"/>
    <w:rsid w:val="592DAB45"/>
    <w:rsid w:val="59516C1D"/>
    <w:rsid w:val="59EEC9F0"/>
    <w:rsid w:val="5F420979"/>
    <w:rsid w:val="65061114"/>
    <w:rsid w:val="657DA079"/>
    <w:rsid w:val="6C0A9E00"/>
    <w:rsid w:val="720F33BE"/>
    <w:rsid w:val="7357F987"/>
    <w:rsid w:val="73D5BAC1"/>
    <w:rsid w:val="74050D38"/>
    <w:rsid w:val="74866A96"/>
    <w:rsid w:val="79BF5F81"/>
    <w:rsid w:val="7B234114"/>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E711B60"/>
  <w15:docId w15:val="{9989DCD8-69E0-4783-BA94-A003F8FF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 w:type="paragraph" w:customStyle="1" w:styleId="Default">
    <w:name w:val="Default"/>
    <w:basedOn w:val="Normaallaad"/>
    <w:rsid w:val="003757C7"/>
    <w:pPr>
      <w:autoSpaceDE w:val="0"/>
      <w:autoSpaceDN w:val="0"/>
      <w:spacing w:after="0" w:line="240" w:lineRule="auto"/>
    </w:pPr>
    <w:rPr>
      <w:rFonts w:ascii="Times New Roman" w:eastAsiaTheme="minorHAnsi" w:hAnsi="Times New Roman"/>
      <w:color w:val="000000"/>
      <w:sz w:val="24"/>
      <w:szCs w:val="24"/>
      <w:lang w:eastAsia="et-EE"/>
    </w:rPr>
  </w:style>
  <w:style w:type="character" w:customStyle="1" w:styleId="Lahendamatamainimine1">
    <w:name w:val="Lahendamata mainimine1"/>
    <w:basedOn w:val="Liguvaikefont"/>
    <w:uiPriority w:val="99"/>
    <w:semiHidden/>
    <w:unhideWhenUsed/>
    <w:rsid w:val="005B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472525441">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71D3-E01E-4E02-9F50-99F69D9E4C33}">
  <ds:schemaRefs>
    <ds:schemaRef ds:uri="31e09457-c9db-4f10-be3d-ec75c880b275"/>
    <ds:schemaRef ds:uri="http://schemas.microsoft.com/office/infopath/2007/PartnerControls"/>
    <ds:schemaRef ds:uri="http://purl.org/dc/terms/"/>
    <ds:schemaRef ds:uri="http://purl.org/dc/dcmitype/"/>
    <ds:schemaRef ds:uri="a7c26f75-7cc1-4752-9837-03f9ac72e1a4"/>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DBAFD7-C254-49F3-BD75-18CE658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27F49E8C-B9AE-4204-A6EA-4EE542A2CD70}">
  <ds:schemaRefs>
    <ds:schemaRef ds:uri="http://schemas.openxmlformats.org/officeDocument/2006/bibliography"/>
  </ds:schemaRefs>
</ds:datastoreItem>
</file>

<file path=customXml/itemProps5.xml><?xml version="1.0" encoding="utf-8"?>
<ds:datastoreItem xmlns:ds="http://schemas.openxmlformats.org/officeDocument/2006/customXml" ds:itemID="{78298AF6-5F31-46C3-82A7-FA427BBF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11637</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Martti Kangur</dc:creator>
  <cp:keywords/>
  <cp:lastModifiedBy>Signe Paevere</cp:lastModifiedBy>
  <cp:revision>2</cp:revision>
  <cp:lastPrinted>2015-08-30T21:39:00Z</cp:lastPrinted>
  <dcterms:created xsi:type="dcterms:W3CDTF">2022-12-21T07:10:00Z</dcterms:created>
  <dcterms:modified xsi:type="dcterms:W3CDTF">2022-12-21T07:10:00Z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