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9B5" w:rsidRDefault="00D447A1" w:rsidP="004249B5">
      <w:pPr>
        <w:rPr>
          <w:b/>
          <w:sz w:val="32"/>
          <w:szCs w:val="32"/>
        </w:rPr>
      </w:pPr>
      <w:bookmarkStart w:id="0" w:name="_GoBack"/>
      <w:r>
        <w:rPr>
          <w:b/>
          <w:sz w:val="32"/>
          <w:szCs w:val="32"/>
        </w:rPr>
        <w:t xml:space="preserve">Schengeni viisasid menetlevate konsulite koolitus 1. ja 5. oktoobril 2015 Narvas </w:t>
      </w:r>
      <w:r w:rsidR="007C3F6F">
        <w:rPr>
          <w:b/>
          <w:sz w:val="32"/>
          <w:szCs w:val="32"/>
        </w:rPr>
        <w:t xml:space="preserve">ning 2. oktoobril 2015 </w:t>
      </w:r>
      <w:r>
        <w:rPr>
          <w:b/>
          <w:sz w:val="32"/>
          <w:szCs w:val="32"/>
        </w:rPr>
        <w:t>Tallinnas</w:t>
      </w:r>
    </w:p>
    <w:bookmarkEnd w:id="0"/>
    <w:p w:rsidR="002C0239" w:rsidRDefault="008E0D4A" w:rsidP="004249B5">
      <w:pPr>
        <w:rPr>
          <w:b/>
          <w:sz w:val="28"/>
          <w:szCs w:val="28"/>
        </w:rPr>
      </w:pPr>
      <w:r w:rsidRPr="008E0D4A">
        <w:rPr>
          <w:b/>
          <w:sz w:val="28"/>
          <w:szCs w:val="28"/>
        </w:rPr>
        <w:t>Ajakava</w:t>
      </w:r>
    </w:p>
    <w:p w:rsidR="00D447A1" w:rsidRPr="008E0D4A" w:rsidRDefault="00D447A1" w:rsidP="004249B5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ja 5. oktoober - Narva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0"/>
        <w:gridCol w:w="1019"/>
        <w:gridCol w:w="3456"/>
        <w:gridCol w:w="3969"/>
      </w:tblGrid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321B2F">
              <w:rPr>
                <w:b/>
                <w:bCs/>
                <w:sz w:val="24"/>
                <w:szCs w:val="24"/>
              </w:rPr>
              <w:t>Algus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321B2F">
              <w:rPr>
                <w:b/>
                <w:bCs/>
                <w:sz w:val="24"/>
                <w:szCs w:val="24"/>
              </w:rPr>
              <w:t>Lõpp</w:t>
            </w:r>
          </w:p>
        </w:tc>
        <w:tc>
          <w:tcPr>
            <w:tcW w:w="3456" w:type="dxa"/>
            <w:noWrap/>
            <w:vAlign w:val="center"/>
            <w:hideMark/>
          </w:tcPr>
          <w:p w:rsidR="00321B2F" w:rsidRPr="00321B2F" w:rsidRDefault="00321B2F" w:rsidP="00321B2F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321B2F">
              <w:rPr>
                <w:b/>
                <w:bCs/>
                <w:sz w:val="24"/>
                <w:szCs w:val="24"/>
              </w:rPr>
              <w:t>I grupp</w:t>
            </w:r>
          </w:p>
        </w:tc>
        <w:tc>
          <w:tcPr>
            <w:tcW w:w="3969" w:type="dxa"/>
            <w:noWrap/>
            <w:vAlign w:val="center"/>
            <w:hideMark/>
          </w:tcPr>
          <w:p w:rsidR="00321B2F" w:rsidRPr="00321B2F" w:rsidRDefault="00321B2F" w:rsidP="00321B2F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321B2F">
              <w:rPr>
                <w:b/>
                <w:bCs/>
                <w:sz w:val="24"/>
                <w:szCs w:val="24"/>
              </w:rPr>
              <w:t>II grupp</w:t>
            </w: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7:15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7:30</w:t>
            </w:r>
          </w:p>
        </w:tc>
        <w:tc>
          <w:tcPr>
            <w:tcW w:w="7425" w:type="dxa"/>
            <w:gridSpan w:val="2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Kogunemine VMi ees</w:t>
            </w: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7:30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10:30</w:t>
            </w:r>
          </w:p>
        </w:tc>
        <w:tc>
          <w:tcPr>
            <w:tcW w:w="7425" w:type="dxa"/>
            <w:gridSpan w:val="2"/>
            <w:noWrap/>
            <w:vAlign w:val="center"/>
            <w:hideMark/>
          </w:tcPr>
          <w:p w:rsid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Tallinn (VM)</w:t>
            </w:r>
            <w:r>
              <w:rPr>
                <w:sz w:val="24"/>
                <w:szCs w:val="24"/>
              </w:rPr>
              <w:t xml:space="preserve"> </w:t>
            </w:r>
            <w:r w:rsidRPr="00321B2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21B2F">
              <w:rPr>
                <w:sz w:val="24"/>
                <w:szCs w:val="24"/>
              </w:rPr>
              <w:t>Narva (</w:t>
            </w:r>
            <w:proofErr w:type="spellStart"/>
            <w:r w:rsidRPr="00321B2F">
              <w:rPr>
                <w:sz w:val="24"/>
                <w:szCs w:val="24"/>
              </w:rPr>
              <w:t>Narva</w:t>
            </w:r>
            <w:proofErr w:type="spellEnd"/>
            <w:r w:rsidRPr="00321B2F">
              <w:rPr>
                <w:sz w:val="24"/>
                <w:szCs w:val="24"/>
              </w:rPr>
              <w:t xml:space="preserve"> kordon, Peetri plats)</w:t>
            </w:r>
          </w:p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Bussis pakutakse kohvi ja pirukaid.</w:t>
            </w: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10:30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11:30</w:t>
            </w:r>
          </w:p>
        </w:tc>
        <w:tc>
          <w:tcPr>
            <w:tcW w:w="3456" w:type="dxa"/>
            <w:vMerge w:val="restart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Narva maanteepiiripunkt</w:t>
            </w:r>
          </w:p>
        </w:tc>
        <w:tc>
          <w:tcPr>
            <w:tcW w:w="396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Narva kordon</w:t>
            </w: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11:30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11:45</w:t>
            </w:r>
          </w:p>
        </w:tc>
        <w:tc>
          <w:tcPr>
            <w:tcW w:w="3456" w:type="dxa"/>
            <w:vMerge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Bussisõit Narva kolledžisse</w:t>
            </w: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11:45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12:50</w:t>
            </w:r>
          </w:p>
        </w:tc>
        <w:tc>
          <w:tcPr>
            <w:tcW w:w="3456" w:type="dxa"/>
            <w:vMerge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Rühmatöö (TÜ Narva kolledž)</w:t>
            </w: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12:50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13:00</w:t>
            </w:r>
          </w:p>
        </w:tc>
        <w:tc>
          <w:tcPr>
            <w:tcW w:w="3456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Jalutuskäik TÜ Narva kolledžisse</w:t>
            </w:r>
          </w:p>
        </w:tc>
        <w:tc>
          <w:tcPr>
            <w:tcW w:w="3969" w:type="dxa"/>
            <w:vMerge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13:00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13:45</w:t>
            </w:r>
          </w:p>
        </w:tc>
        <w:tc>
          <w:tcPr>
            <w:tcW w:w="7425" w:type="dxa"/>
            <w:gridSpan w:val="2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Lõuna</w:t>
            </w:r>
            <w:r>
              <w:rPr>
                <w:sz w:val="24"/>
                <w:szCs w:val="24"/>
              </w:rPr>
              <w:t xml:space="preserve"> TÜ Narva kolledžis</w:t>
            </w: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13:45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14:00</w:t>
            </w:r>
          </w:p>
        </w:tc>
        <w:tc>
          <w:tcPr>
            <w:tcW w:w="3456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Bussisõit Narva kordonisse</w:t>
            </w:r>
          </w:p>
        </w:tc>
        <w:tc>
          <w:tcPr>
            <w:tcW w:w="396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Jalutuskäik Narva maanteepiiripunkti</w:t>
            </w: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14:00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15:00</w:t>
            </w:r>
          </w:p>
        </w:tc>
        <w:tc>
          <w:tcPr>
            <w:tcW w:w="3456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Narva kordon</w:t>
            </w:r>
          </w:p>
        </w:tc>
        <w:tc>
          <w:tcPr>
            <w:tcW w:w="3969" w:type="dxa"/>
            <w:vMerge w:val="restart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Narva maanteepiiripunkt</w:t>
            </w: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15:00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15:15</w:t>
            </w:r>
          </w:p>
        </w:tc>
        <w:tc>
          <w:tcPr>
            <w:tcW w:w="3456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Bussisõit Narva kolledžisse</w:t>
            </w:r>
          </w:p>
        </w:tc>
        <w:tc>
          <w:tcPr>
            <w:tcW w:w="3969" w:type="dxa"/>
            <w:vMerge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15:15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16:20</w:t>
            </w:r>
          </w:p>
        </w:tc>
        <w:tc>
          <w:tcPr>
            <w:tcW w:w="3456" w:type="dxa"/>
            <w:vMerge w:val="restart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Rühmatöö (TÜ Narva kolledž)</w:t>
            </w:r>
          </w:p>
        </w:tc>
        <w:tc>
          <w:tcPr>
            <w:tcW w:w="3969" w:type="dxa"/>
            <w:vMerge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</w:p>
        </w:tc>
      </w:tr>
      <w:tr w:rsidR="00321B2F" w:rsidRPr="00321B2F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16:20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16:30</w:t>
            </w:r>
          </w:p>
        </w:tc>
        <w:tc>
          <w:tcPr>
            <w:tcW w:w="3456" w:type="dxa"/>
            <w:vMerge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Jalutuskäik TÜ Narva kolledžisse</w:t>
            </w:r>
          </w:p>
        </w:tc>
      </w:tr>
      <w:tr w:rsidR="00321B2F" w:rsidRPr="00321B2F" w:rsidTr="00321B2F">
        <w:trPr>
          <w:trHeight w:hRule="exact" w:val="301"/>
        </w:trPr>
        <w:tc>
          <w:tcPr>
            <w:tcW w:w="1020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16:30</w:t>
            </w:r>
          </w:p>
        </w:tc>
        <w:tc>
          <w:tcPr>
            <w:tcW w:w="1019" w:type="dxa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>19:30</w:t>
            </w:r>
          </w:p>
        </w:tc>
        <w:tc>
          <w:tcPr>
            <w:tcW w:w="7425" w:type="dxa"/>
            <w:gridSpan w:val="2"/>
            <w:noWrap/>
            <w:vAlign w:val="center"/>
            <w:hideMark/>
          </w:tcPr>
          <w:p w:rsidR="00321B2F" w:rsidRPr="00321B2F" w:rsidRDefault="00321B2F" w:rsidP="00321B2F">
            <w:pPr>
              <w:jc w:val="center"/>
              <w:rPr>
                <w:sz w:val="24"/>
                <w:szCs w:val="24"/>
              </w:rPr>
            </w:pPr>
            <w:r w:rsidRPr="00321B2F">
              <w:rPr>
                <w:sz w:val="24"/>
                <w:szCs w:val="24"/>
              </w:rPr>
              <w:t xml:space="preserve">Narva (TÜ </w:t>
            </w:r>
            <w:proofErr w:type="spellStart"/>
            <w:r w:rsidRPr="00321B2F">
              <w:rPr>
                <w:sz w:val="24"/>
                <w:szCs w:val="24"/>
              </w:rPr>
              <w:t>kolledž)-Tallinn</w:t>
            </w:r>
            <w:proofErr w:type="spellEnd"/>
            <w:r w:rsidRPr="00321B2F">
              <w:rPr>
                <w:sz w:val="24"/>
                <w:szCs w:val="24"/>
              </w:rPr>
              <w:t xml:space="preserve"> (VM)</w:t>
            </w:r>
          </w:p>
        </w:tc>
      </w:tr>
    </w:tbl>
    <w:p w:rsidR="00D447A1" w:rsidRDefault="00DA6A69" w:rsidP="00D81A1D">
      <w:pPr>
        <w:spacing w:before="60" w:after="0" w:line="240" w:lineRule="auto"/>
        <w:rPr>
          <w:sz w:val="24"/>
          <w:szCs w:val="24"/>
        </w:rPr>
      </w:pPr>
      <w:r>
        <w:rPr>
          <w:sz w:val="24"/>
          <w:szCs w:val="24"/>
        </w:rPr>
        <w:t>Gruppide koosseisud on näha osalejate nimekirjast.</w:t>
      </w:r>
    </w:p>
    <w:p w:rsidR="009A0D6A" w:rsidRDefault="00D447A1" w:rsidP="00D81A1D">
      <w:pPr>
        <w:spacing w:before="60" w:after="0" w:line="240" w:lineRule="auto"/>
        <w:rPr>
          <w:sz w:val="24"/>
          <w:szCs w:val="24"/>
        </w:rPr>
      </w:pPr>
      <w:r>
        <w:rPr>
          <w:sz w:val="24"/>
          <w:szCs w:val="24"/>
        </w:rPr>
        <w:t>Rühmatööd toimuvad viieliikmelistes gruppides, konkreetsed teemad edastame igale rühmale eraldi.</w:t>
      </w:r>
    </w:p>
    <w:p w:rsidR="00D447A1" w:rsidRPr="008E0D4A" w:rsidRDefault="00D447A1" w:rsidP="00D81A1D">
      <w:pPr>
        <w:spacing w:before="60"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 oktoober – Tallinn, peamaja suur pressisaal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0"/>
        <w:gridCol w:w="1020"/>
        <w:gridCol w:w="7424"/>
      </w:tblGrid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b/>
                <w:bCs/>
                <w:sz w:val="24"/>
                <w:szCs w:val="24"/>
              </w:rPr>
            </w:pPr>
            <w:r w:rsidRPr="00D447A1">
              <w:rPr>
                <w:b/>
                <w:bCs/>
                <w:sz w:val="24"/>
                <w:szCs w:val="24"/>
              </w:rPr>
              <w:t>Algus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b/>
                <w:bCs/>
                <w:sz w:val="24"/>
                <w:szCs w:val="24"/>
              </w:rPr>
            </w:pPr>
            <w:r w:rsidRPr="00D447A1">
              <w:rPr>
                <w:b/>
                <w:bCs/>
                <w:sz w:val="24"/>
                <w:szCs w:val="24"/>
              </w:rPr>
              <w:t>Lõpp</w:t>
            </w:r>
          </w:p>
        </w:tc>
        <w:tc>
          <w:tcPr>
            <w:tcW w:w="7424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b/>
                <w:bCs/>
                <w:sz w:val="24"/>
                <w:szCs w:val="24"/>
              </w:rPr>
            </w:pPr>
            <w:r w:rsidRPr="00D447A1">
              <w:rPr>
                <w:b/>
                <w:bCs/>
                <w:sz w:val="24"/>
                <w:szCs w:val="24"/>
              </w:rPr>
              <w:t>Sisu</w:t>
            </w:r>
          </w:p>
        </w:tc>
      </w:tr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8:15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8:30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070E5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Kogunemine ja hommikukohv</w:t>
            </w:r>
            <w:r w:rsidR="00070E5F">
              <w:rPr>
                <w:sz w:val="24"/>
                <w:szCs w:val="24"/>
              </w:rPr>
              <w:t xml:space="preserve"> fuajees</w:t>
            </w:r>
          </w:p>
        </w:tc>
      </w:tr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8:30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8:45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Tervitused ja avamine</w:t>
            </w:r>
            <w:r>
              <w:rPr>
                <w:sz w:val="24"/>
                <w:szCs w:val="24"/>
              </w:rPr>
              <w:t xml:space="preserve"> (Annely Kolk, Kersti Eesmaa)</w:t>
            </w:r>
          </w:p>
        </w:tc>
      </w:tr>
      <w:tr w:rsidR="00D447A1" w:rsidRPr="00D447A1" w:rsidTr="00321B2F">
        <w:trPr>
          <w:trHeight w:val="301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8:45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10:15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Kooskõlastajad - kuidas mõtleb taotluste kooskõlastamisel PPA +  arutelu</w:t>
            </w:r>
          </w:p>
        </w:tc>
      </w:tr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10:15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10:30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Kohvipaus</w:t>
            </w:r>
          </w:p>
        </w:tc>
      </w:tr>
      <w:tr w:rsidR="00D447A1" w:rsidRPr="00D447A1" w:rsidTr="00321B2F">
        <w:trPr>
          <w:trHeight w:val="6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10:30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12:00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Kooskõlastajad - kuidas mõtleb taotluste kooskõlastamisel kaitsepolitsei + arutelu</w:t>
            </w:r>
          </w:p>
        </w:tc>
      </w:tr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12:00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13:30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Lõuna (vaba)</w:t>
            </w:r>
          </w:p>
        </w:tc>
      </w:tr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13:30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14:15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Loeng i</w:t>
            </w:r>
            <w:r w:rsidRPr="00D447A1">
              <w:rPr>
                <w:sz w:val="24"/>
                <w:szCs w:val="24"/>
              </w:rPr>
              <w:t>slamiäärmuslus</w:t>
            </w:r>
            <w:r>
              <w:rPr>
                <w:sz w:val="24"/>
                <w:szCs w:val="24"/>
              </w:rPr>
              <w:t>est</w:t>
            </w:r>
            <w:r w:rsidRPr="00D447A1">
              <w:rPr>
                <w:sz w:val="24"/>
                <w:szCs w:val="24"/>
              </w:rPr>
              <w:t xml:space="preserve"> (Kapo)</w:t>
            </w:r>
          </w:p>
        </w:tc>
      </w:tr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14:15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15:00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Töökorraldus ja igapäevan</w:t>
            </w:r>
            <w:r>
              <w:rPr>
                <w:sz w:val="24"/>
                <w:szCs w:val="24"/>
              </w:rPr>
              <w:t>e praktika viisade menetlemisel</w:t>
            </w:r>
          </w:p>
        </w:tc>
      </w:tr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15:00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15:15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Kohvipaus</w:t>
            </w:r>
          </w:p>
        </w:tc>
      </w:tr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15:15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16:15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Töökorraldus ja igapäevane praktika viisade menetlemisel</w:t>
            </w:r>
            <w:r>
              <w:rPr>
                <w:sz w:val="24"/>
                <w:szCs w:val="24"/>
              </w:rPr>
              <w:t xml:space="preserve"> (jätkub)</w:t>
            </w:r>
          </w:p>
        </w:tc>
      </w:tr>
      <w:tr w:rsidR="00D447A1" w:rsidRPr="00D447A1" w:rsidTr="00321B2F">
        <w:trPr>
          <w:trHeight w:val="300"/>
        </w:trPr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16:15</w:t>
            </w:r>
          </w:p>
        </w:tc>
        <w:tc>
          <w:tcPr>
            <w:tcW w:w="1020" w:type="dxa"/>
            <w:noWrap/>
            <w:vAlign w:val="center"/>
            <w:hideMark/>
          </w:tcPr>
          <w:p w:rsidR="00D447A1" w:rsidRPr="00D447A1" w:rsidRDefault="00D447A1" w:rsidP="00321B2F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17:00</w:t>
            </w:r>
          </w:p>
        </w:tc>
        <w:tc>
          <w:tcPr>
            <w:tcW w:w="7424" w:type="dxa"/>
            <w:vAlign w:val="center"/>
            <w:hideMark/>
          </w:tcPr>
          <w:p w:rsidR="00D447A1" w:rsidRPr="00D447A1" w:rsidRDefault="00D447A1" w:rsidP="00900BD1">
            <w:pPr>
              <w:jc w:val="center"/>
              <w:rPr>
                <w:sz w:val="24"/>
                <w:szCs w:val="24"/>
              </w:rPr>
            </w:pPr>
            <w:r w:rsidRPr="00D447A1">
              <w:rPr>
                <w:sz w:val="24"/>
                <w:szCs w:val="24"/>
              </w:rPr>
              <w:t>Üldis</w:t>
            </w:r>
            <w:r w:rsidR="00900BD1">
              <w:rPr>
                <w:sz w:val="24"/>
                <w:szCs w:val="24"/>
              </w:rPr>
              <w:t>t</w:t>
            </w:r>
            <w:r w:rsidRPr="00D447A1">
              <w:rPr>
                <w:sz w:val="24"/>
                <w:szCs w:val="24"/>
              </w:rPr>
              <w:t xml:space="preserve">e viisaküsimuste </w:t>
            </w:r>
            <w:r w:rsidR="00321B2F">
              <w:rPr>
                <w:sz w:val="24"/>
                <w:szCs w:val="24"/>
              </w:rPr>
              <w:t>arutelu</w:t>
            </w:r>
            <w:r w:rsidRPr="00D447A1">
              <w:rPr>
                <w:sz w:val="24"/>
                <w:szCs w:val="24"/>
              </w:rPr>
              <w:t xml:space="preserve"> ja kokkuvõtete tegemine</w:t>
            </w:r>
          </w:p>
        </w:tc>
      </w:tr>
    </w:tbl>
    <w:p w:rsidR="00D81A1D" w:rsidRDefault="00D447A1" w:rsidP="000530B9">
      <w:pPr>
        <w:spacing w:before="120" w:after="0" w:line="240" w:lineRule="auto"/>
        <w:rPr>
          <w:sz w:val="24"/>
          <w:szCs w:val="24"/>
        </w:rPr>
      </w:pPr>
      <w:r w:rsidRPr="00070E5F">
        <w:rPr>
          <w:b/>
          <w:sz w:val="24"/>
          <w:szCs w:val="24"/>
        </w:rPr>
        <w:t xml:space="preserve">Pärast suure </w:t>
      </w:r>
      <w:r w:rsidR="00BD703A" w:rsidRPr="00070E5F">
        <w:rPr>
          <w:b/>
          <w:sz w:val="24"/>
          <w:szCs w:val="24"/>
        </w:rPr>
        <w:t xml:space="preserve">saali </w:t>
      </w:r>
      <w:r w:rsidRPr="00070E5F">
        <w:rPr>
          <w:b/>
          <w:sz w:val="24"/>
          <w:szCs w:val="24"/>
        </w:rPr>
        <w:t xml:space="preserve">ürituse lõppu on soovijatel võimalik osaleda sõrmejäljehõive töötoas ruumis </w:t>
      </w:r>
      <w:r w:rsidR="00DA6A69" w:rsidRPr="00070E5F">
        <w:rPr>
          <w:b/>
          <w:sz w:val="24"/>
          <w:szCs w:val="24"/>
        </w:rPr>
        <w:t>105 (</w:t>
      </w:r>
      <w:r w:rsidR="00CA0242" w:rsidRPr="00070E5F">
        <w:rPr>
          <w:b/>
          <w:sz w:val="24"/>
          <w:szCs w:val="24"/>
        </w:rPr>
        <w:t>vana DJO nõupidamisteruum</w:t>
      </w:r>
      <w:r w:rsidR="00070E5F" w:rsidRPr="00070E5F">
        <w:rPr>
          <w:b/>
          <w:sz w:val="24"/>
          <w:szCs w:val="24"/>
        </w:rPr>
        <w:t xml:space="preserve"> </w:t>
      </w:r>
      <w:r w:rsidR="00DA6A69" w:rsidRPr="00070E5F">
        <w:rPr>
          <w:b/>
          <w:sz w:val="24"/>
          <w:szCs w:val="24"/>
        </w:rPr>
        <w:t>garderoobi kõrval).</w:t>
      </w:r>
      <w:r w:rsidR="00DA6A69">
        <w:rPr>
          <w:sz w:val="24"/>
          <w:szCs w:val="24"/>
        </w:rPr>
        <w:t xml:space="preserve"> </w:t>
      </w:r>
    </w:p>
    <w:p w:rsidR="00D447A1" w:rsidRPr="00126B4C" w:rsidRDefault="00F25F67" w:rsidP="00D81A1D">
      <w:pPr>
        <w:spacing w:before="60"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Töötoas osalemiseks on v</w:t>
      </w:r>
      <w:r w:rsidR="00CA0242" w:rsidRPr="00126B4C">
        <w:rPr>
          <w:b/>
          <w:sz w:val="24"/>
          <w:szCs w:val="24"/>
        </w:rPr>
        <w:t xml:space="preserve">ajalik </w:t>
      </w:r>
      <w:r w:rsidR="00D81A1D">
        <w:rPr>
          <w:b/>
          <w:sz w:val="24"/>
          <w:szCs w:val="24"/>
        </w:rPr>
        <w:t xml:space="preserve">on </w:t>
      </w:r>
      <w:r w:rsidR="00CA0242" w:rsidRPr="00126B4C">
        <w:rPr>
          <w:b/>
          <w:sz w:val="24"/>
          <w:szCs w:val="24"/>
        </w:rPr>
        <w:t>eelregistreerimine</w:t>
      </w:r>
      <w:r>
        <w:rPr>
          <w:b/>
          <w:sz w:val="24"/>
          <w:szCs w:val="24"/>
        </w:rPr>
        <w:t xml:space="preserve"> </w:t>
      </w:r>
      <w:r w:rsidR="00CA0242" w:rsidRPr="00126B4C">
        <w:rPr>
          <w:b/>
          <w:sz w:val="24"/>
          <w:szCs w:val="24"/>
        </w:rPr>
        <w:t>(tanel.joks@vm.ee)!</w:t>
      </w:r>
      <w:r>
        <w:rPr>
          <w:b/>
          <w:sz w:val="24"/>
          <w:szCs w:val="24"/>
        </w:rPr>
        <w:t xml:space="preserve"> Registreerida saab kuni 28. septembrini.</w:t>
      </w:r>
    </w:p>
    <w:sectPr w:rsidR="00D447A1" w:rsidRPr="00126B4C" w:rsidSect="002F450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50A" w:rsidRDefault="002F450A" w:rsidP="002F450A">
      <w:pPr>
        <w:spacing w:after="0" w:line="240" w:lineRule="auto"/>
      </w:pPr>
      <w:r>
        <w:separator/>
      </w:r>
    </w:p>
  </w:endnote>
  <w:end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50A" w:rsidRDefault="002F450A">
    <w:pPr>
      <w:pStyle w:val="Footer"/>
    </w:pPr>
    <w:r>
      <w:rPr>
        <w:noProof/>
        <w:lang w:eastAsia="et-EE"/>
      </w:rPr>
      <w:drawing>
        <wp:inline distT="0" distB="0" distL="0" distR="0" wp14:anchorId="17DAEEF5" wp14:editId="450DD8E9">
          <wp:extent cx="6302380" cy="627320"/>
          <wp:effectExtent l="0" t="0" r="3175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üsitine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059" cy="627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50A" w:rsidRDefault="002F450A" w:rsidP="002F450A">
      <w:pPr>
        <w:spacing w:after="0" w:line="240" w:lineRule="auto"/>
      </w:pPr>
      <w:r>
        <w:separator/>
      </w:r>
    </w:p>
  </w:footnote>
  <w:footnote w:type="continuationSeparator" w:id="0">
    <w:p w:rsidR="002F450A" w:rsidRDefault="002F450A" w:rsidP="002F45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9B5"/>
    <w:rsid w:val="000412CB"/>
    <w:rsid w:val="000530B9"/>
    <w:rsid w:val="00070E5F"/>
    <w:rsid w:val="0007293C"/>
    <w:rsid w:val="00126B4C"/>
    <w:rsid w:val="00184D64"/>
    <w:rsid w:val="00256C88"/>
    <w:rsid w:val="002C0239"/>
    <w:rsid w:val="002F450A"/>
    <w:rsid w:val="00321B2F"/>
    <w:rsid w:val="004249B5"/>
    <w:rsid w:val="00477136"/>
    <w:rsid w:val="00660B30"/>
    <w:rsid w:val="006C6EAB"/>
    <w:rsid w:val="006E3651"/>
    <w:rsid w:val="007B7D9C"/>
    <w:rsid w:val="007C3F6F"/>
    <w:rsid w:val="0088582E"/>
    <w:rsid w:val="008E0D4A"/>
    <w:rsid w:val="00900BD1"/>
    <w:rsid w:val="009A0D6A"/>
    <w:rsid w:val="009B692E"/>
    <w:rsid w:val="00BB11DA"/>
    <w:rsid w:val="00BD703A"/>
    <w:rsid w:val="00CA0242"/>
    <w:rsid w:val="00D447A1"/>
    <w:rsid w:val="00D81A1D"/>
    <w:rsid w:val="00DA6A69"/>
    <w:rsid w:val="00E76E1B"/>
    <w:rsid w:val="00F2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25F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6E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50A"/>
  </w:style>
  <w:style w:type="paragraph" w:styleId="Footer">
    <w:name w:val="footer"/>
    <w:basedOn w:val="Normal"/>
    <w:link w:val="FooterChar"/>
    <w:uiPriority w:val="99"/>
    <w:unhideWhenUsed/>
    <w:rsid w:val="002F4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50A"/>
  </w:style>
  <w:style w:type="paragraph" w:styleId="BalloonText">
    <w:name w:val="Balloon Text"/>
    <w:basedOn w:val="Normal"/>
    <w:link w:val="BalloonTextChar"/>
    <w:uiPriority w:val="99"/>
    <w:semiHidden/>
    <w:unhideWhenUsed/>
    <w:rsid w:val="002F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5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25F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282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VM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VM</dc:creator>
  <cp:lastModifiedBy>Tanel</cp:lastModifiedBy>
  <cp:revision>9</cp:revision>
  <dcterms:created xsi:type="dcterms:W3CDTF">2015-09-23T08:24:00Z</dcterms:created>
  <dcterms:modified xsi:type="dcterms:W3CDTF">2015-09-24T06:01:00Z</dcterms:modified>
</cp:coreProperties>
</file>