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F4B1D" w14:textId="77777777" w:rsidR="00943C13" w:rsidRDefault="00943C13" w:rsidP="00943C13">
      <w:pPr>
        <w:spacing w:after="0"/>
        <w:jc w:val="center"/>
        <w:rPr>
          <w:rFonts w:ascii="Times New Roman" w:hAnsi="Times New Roman" w:cs="Times New Roman"/>
        </w:rPr>
      </w:pPr>
      <w:r w:rsidRPr="003753F6">
        <w:rPr>
          <w:rFonts w:ascii="Times New Roman" w:hAnsi="Times New Roman" w:cs="Times New Roman"/>
          <w:noProof/>
          <w:color w:val="C00000"/>
          <w:lang w:eastAsia="et-EE"/>
        </w:rPr>
        <w:drawing>
          <wp:inline distT="0" distB="0" distL="0" distR="0" wp14:anchorId="4D3A7E66" wp14:editId="580FED63">
            <wp:extent cx="2298700" cy="1028700"/>
            <wp:effectExtent l="0" t="0" r="6350" b="0"/>
            <wp:docPr id="2" name="Pilt 2" descr="RAASIKU Vallavalit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ASIKU Vallavalitsu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98700" cy="1028700"/>
                    </a:xfrm>
                    <a:prstGeom prst="rect">
                      <a:avLst/>
                    </a:prstGeom>
                    <a:noFill/>
                    <a:ln>
                      <a:noFill/>
                    </a:ln>
                  </pic:spPr>
                </pic:pic>
              </a:graphicData>
            </a:graphic>
          </wp:inline>
        </w:drawing>
      </w:r>
    </w:p>
    <w:p w14:paraId="00DAEEAB" w14:textId="77777777" w:rsidR="00943C13" w:rsidRDefault="00943C13" w:rsidP="00F82604">
      <w:pPr>
        <w:spacing w:after="0"/>
        <w:rPr>
          <w:rFonts w:ascii="Times New Roman" w:hAnsi="Times New Roman" w:cs="Times New Roman"/>
        </w:rPr>
      </w:pPr>
    </w:p>
    <w:p w14:paraId="62280B56" w14:textId="77777777" w:rsidR="00943C13" w:rsidRDefault="00943C13" w:rsidP="00F82604">
      <w:pPr>
        <w:spacing w:after="0"/>
        <w:rPr>
          <w:rFonts w:ascii="Times New Roman" w:hAnsi="Times New Roman" w:cs="Times New Roman"/>
        </w:rPr>
      </w:pPr>
    </w:p>
    <w:p w14:paraId="1D9D6BF2" w14:textId="73117C50" w:rsidR="00F82604" w:rsidRPr="00A91382" w:rsidRDefault="00F82604" w:rsidP="00F82604">
      <w:pPr>
        <w:spacing w:after="0"/>
        <w:rPr>
          <w:rFonts w:ascii="Times New Roman" w:hAnsi="Times New Roman" w:cs="Times New Roman"/>
        </w:rPr>
      </w:pPr>
      <w:r w:rsidRPr="00A91382">
        <w:rPr>
          <w:rFonts w:ascii="Times New Roman" w:hAnsi="Times New Roman" w:cs="Times New Roman"/>
        </w:rPr>
        <w:t>Lp asjaosalised</w:t>
      </w:r>
    </w:p>
    <w:p w14:paraId="1C57BFAF" w14:textId="77777777" w:rsidR="00943C13" w:rsidRDefault="00943C13" w:rsidP="00280B15">
      <w:pPr>
        <w:spacing w:after="0" w:line="276" w:lineRule="auto"/>
        <w:rPr>
          <w:rFonts w:ascii="Times New Roman" w:hAnsi="Times New Roman" w:cs="Times New Roman"/>
        </w:rPr>
      </w:pPr>
    </w:p>
    <w:p w14:paraId="0F0D36A6" w14:textId="77777777" w:rsidR="00280B15" w:rsidRPr="00A91382" w:rsidRDefault="00280B15" w:rsidP="00280B15">
      <w:pPr>
        <w:spacing w:after="0" w:line="276" w:lineRule="auto"/>
        <w:rPr>
          <w:rFonts w:ascii="Times New Roman" w:hAnsi="Times New Roman" w:cs="Times New Roman"/>
        </w:rPr>
      </w:pPr>
    </w:p>
    <w:p w14:paraId="0E94C717" w14:textId="4C86BF79" w:rsidR="00F82604" w:rsidRPr="00E678FB" w:rsidRDefault="00F82604" w:rsidP="00F82604">
      <w:pPr>
        <w:spacing w:after="0" w:line="276" w:lineRule="auto"/>
        <w:jc w:val="right"/>
        <w:rPr>
          <w:rFonts w:ascii="Times New Roman" w:hAnsi="Times New Roman" w:cs="Times New Roman"/>
        </w:rPr>
      </w:pPr>
      <w:r w:rsidRPr="00A91382">
        <w:rPr>
          <w:rFonts w:ascii="Times New Roman" w:hAnsi="Times New Roman" w:cs="Times New Roman"/>
        </w:rPr>
        <w:t>(</w:t>
      </w:r>
      <w:r w:rsidRPr="00E678FB">
        <w:rPr>
          <w:rFonts w:ascii="Times New Roman" w:hAnsi="Times New Roman" w:cs="Times New Roman"/>
        </w:rPr>
        <w:t xml:space="preserve">kuupäev digiallkirjas) </w:t>
      </w:r>
      <w:r w:rsidR="00943C13" w:rsidRPr="00E678FB">
        <w:rPr>
          <w:rFonts w:ascii="Times New Roman" w:hAnsi="Times New Roman" w:cs="Times New Roman"/>
        </w:rPr>
        <w:t>nr 7-1/</w:t>
      </w:r>
      <w:r w:rsidR="00E678FB" w:rsidRPr="00E678FB">
        <w:rPr>
          <w:rFonts w:ascii="Times New Roman" w:hAnsi="Times New Roman" w:cs="Times New Roman"/>
        </w:rPr>
        <w:t>2-1</w:t>
      </w:r>
      <w:r w:rsidRPr="00E678FB">
        <w:rPr>
          <w:rFonts w:ascii="Times New Roman" w:hAnsi="Times New Roman" w:cs="Times New Roman"/>
        </w:rPr>
        <w:t xml:space="preserve"> </w:t>
      </w:r>
    </w:p>
    <w:p w14:paraId="23C98A78" w14:textId="77777777" w:rsidR="00943C13" w:rsidRPr="00A91382" w:rsidRDefault="00943C13" w:rsidP="00F82604">
      <w:pPr>
        <w:spacing w:after="0" w:line="276" w:lineRule="auto"/>
        <w:jc w:val="right"/>
        <w:rPr>
          <w:rFonts w:ascii="Times New Roman" w:hAnsi="Times New Roman" w:cs="Times New Roman"/>
        </w:rPr>
      </w:pPr>
    </w:p>
    <w:p w14:paraId="50295989" w14:textId="18BA5434" w:rsidR="00F82604" w:rsidRDefault="00F82604" w:rsidP="00280B15">
      <w:pPr>
        <w:spacing w:after="0" w:line="276" w:lineRule="auto"/>
        <w:jc w:val="both"/>
        <w:rPr>
          <w:rFonts w:ascii="Times New Roman" w:hAnsi="Times New Roman" w:cs="Times New Roman"/>
          <w:b/>
        </w:rPr>
      </w:pPr>
      <w:r w:rsidRPr="00A91382">
        <w:rPr>
          <w:rFonts w:ascii="Times New Roman" w:hAnsi="Times New Roman" w:cs="Times New Roman"/>
          <w:b/>
        </w:rPr>
        <w:t>TEADE</w:t>
      </w:r>
    </w:p>
    <w:p w14:paraId="2368381F" w14:textId="77777777" w:rsidR="00280B15" w:rsidRDefault="00280B15" w:rsidP="00280B15">
      <w:pPr>
        <w:spacing w:after="0" w:line="276" w:lineRule="auto"/>
        <w:jc w:val="both"/>
        <w:rPr>
          <w:rFonts w:ascii="Times New Roman" w:hAnsi="Times New Roman" w:cs="Times New Roman"/>
          <w:b/>
        </w:rPr>
      </w:pPr>
    </w:p>
    <w:p w14:paraId="6670A7E1" w14:textId="77777777" w:rsidR="00280B15" w:rsidRPr="00280B15" w:rsidRDefault="00280B15" w:rsidP="00280B15">
      <w:pPr>
        <w:spacing w:after="0" w:line="276" w:lineRule="auto"/>
        <w:jc w:val="both"/>
        <w:rPr>
          <w:rFonts w:ascii="Times New Roman" w:hAnsi="Times New Roman" w:cs="Times New Roman"/>
          <w:b/>
        </w:rPr>
      </w:pPr>
    </w:p>
    <w:p w14:paraId="2D24C2DB" w14:textId="6A619923" w:rsidR="00F82604" w:rsidRPr="00A91382" w:rsidRDefault="00A91382" w:rsidP="00F82604">
      <w:pPr>
        <w:spacing w:after="0" w:line="240" w:lineRule="auto"/>
        <w:jc w:val="both"/>
        <w:rPr>
          <w:rFonts w:ascii="Times New Roman" w:hAnsi="Times New Roman" w:cs="Times New Roman"/>
          <w:b/>
          <w:bCs/>
        </w:rPr>
      </w:pPr>
      <w:r w:rsidRPr="00A91382">
        <w:rPr>
          <w:rFonts w:ascii="Times New Roman" w:eastAsia="Times New Roman" w:hAnsi="Times New Roman" w:cs="Times New Roman"/>
          <w:b/>
          <w:bCs/>
          <w:lang w:eastAsia="ru-RU"/>
        </w:rPr>
        <w:t>Teatame</w:t>
      </w:r>
      <w:r w:rsidR="00F82604" w:rsidRPr="00A91382">
        <w:rPr>
          <w:rFonts w:ascii="Times New Roman" w:eastAsia="Times New Roman" w:hAnsi="Times New Roman" w:cs="Times New Roman"/>
          <w:b/>
          <w:bCs/>
          <w:lang w:eastAsia="ru-RU"/>
        </w:rPr>
        <w:t xml:space="preserve">, et </w:t>
      </w:r>
      <w:r w:rsidR="00F82604" w:rsidRPr="00A91382">
        <w:rPr>
          <w:rFonts w:ascii="Times New Roman" w:hAnsi="Times New Roman" w:cs="Times New Roman"/>
          <w:b/>
          <w:bCs/>
        </w:rPr>
        <w:t xml:space="preserve">Raasiku Vallavalitsus algatas 28. aprillil 2025 korraldusega nr. 149 </w:t>
      </w:r>
      <w:proofErr w:type="spellStart"/>
      <w:r w:rsidR="00F82604" w:rsidRPr="00A91382">
        <w:rPr>
          <w:rFonts w:ascii="Times New Roman" w:hAnsi="Times New Roman" w:cs="Times New Roman"/>
          <w:b/>
          <w:bCs/>
        </w:rPr>
        <w:t>Perila</w:t>
      </w:r>
      <w:proofErr w:type="spellEnd"/>
      <w:r w:rsidR="00F82604" w:rsidRPr="00A91382">
        <w:rPr>
          <w:rFonts w:ascii="Times New Roman" w:hAnsi="Times New Roman" w:cs="Times New Roman"/>
          <w:b/>
          <w:bCs/>
        </w:rPr>
        <w:t xml:space="preserve"> külas, Kiili katastriüksuse ja lähiala detailplaneeringu. </w:t>
      </w:r>
    </w:p>
    <w:p w14:paraId="76540613" w14:textId="77777777" w:rsidR="00F82604" w:rsidRPr="00A91382" w:rsidRDefault="00F82604" w:rsidP="00F82604">
      <w:pPr>
        <w:spacing w:after="0" w:line="276" w:lineRule="auto"/>
        <w:jc w:val="both"/>
        <w:rPr>
          <w:rFonts w:ascii="Times New Roman" w:hAnsi="Times New Roman" w:cs="Times New Roman"/>
        </w:rPr>
      </w:pPr>
    </w:p>
    <w:p w14:paraId="6C718407" w14:textId="607FA4F4" w:rsidR="00475A23" w:rsidRPr="00A91382" w:rsidRDefault="00F82604" w:rsidP="00D00F20">
      <w:pPr>
        <w:shd w:val="clear" w:color="auto" w:fill="FFFFFF"/>
        <w:spacing w:after="0"/>
        <w:rPr>
          <w:rFonts w:ascii="Times New Roman" w:eastAsia="Times New Roman" w:hAnsi="Times New Roman" w:cs="Times New Roman"/>
          <w:kern w:val="0"/>
          <w:lang w:eastAsia="et-EE"/>
          <w14:ligatures w14:val="none"/>
        </w:rPr>
      </w:pPr>
      <w:r w:rsidRPr="00A91382">
        <w:rPr>
          <w:rFonts w:ascii="Times New Roman" w:hAnsi="Times New Roman" w:cs="Times New Roman"/>
        </w:rPr>
        <w:t xml:space="preserve">Detailplaneeringuga kavandatakse </w:t>
      </w:r>
      <w:proofErr w:type="spellStart"/>
      <w:r w:rsidRPr="00A91382">
        <w:rPr>
          <w:rFonts w:ascii="Times New Roman" w:hAnsi="Times New Roman" w:cs="Times New Roman"/>
        </w:rPr>
        <w:t>Perila</w:t>
      </w:r>
      <w:proofErr w:type="spellEnd"/>
      <w:r w:rsidRPr="00A91382">
        <w:rPr>
          <w:rFonts w:ascii="Times New Roman" w:hAnsi="Times New Roman" w:cs="Times New Roman"/>
        </w:rPr>
        <w:t xml:space="preserve"> külas, Kiili katastriüksuse jagamist viieks kuni seitsmeks elamukrundiks. Detailplaneeringu eesmärgiks on maatulundusmaa sihtotstarbega katastriüksus jagada vastavalt üldplaneeringule elamumaa katastriüksusteks, määrata ehitusõigused ja hoonestustingimused, lahendada juurdepääsud, määrata vajalikud servituudid, liikluskorraldus, tehnovõrkudega varustamine ning haljastus. </w:t>
      </w:r>
      <w:r w:rsidR="00475A23" w:rsidRPr="00A91382">
        <w:rPr>
          <w:rFonts w:ascii="Times New Roman" w:eastAsia="Times New Roman" w:hAnsi="Times New Roman" w:cs="Times New Roman"/>
          <w:kern w:val="0"/>
          <w:lang w:eastAsia="et-EE"/>
          <w14:ligatures w14:val="none"/>
        </w:rPr>
        <w:t>Planeerigu</w:t>
      </w:r>
      <w:r w:rsidR="002A1348" w:rsidRPr="00A91382">
        <w:rPr>
          <w:rFonts w:ascii="Times New Roman" w:eastAsia="Times New Roman" w:hAnsi="Times New Roman" w:cs="Times New Roman"/>
          <w:kern w:val="0"/>
          <w:lang w:eastAsia="et-EE"/>
          <w14:ligatures w14:val="none"/>
        </w:rPr>
        <w:t xml:space="preserve"> </w:t>
      </w:r>
      <w:r w:rsidR="00475A23" w:rsidRPr="00A91382">
        <w:rPr>
          <w:rFonts w:ascii="Times New Roman" w:eastAsia="Times New Roman" w:hAnsi="Times New Roman" w:cs="Times New Roman"/>
          <w:kern w:val="0"/>
          <w:lang w:eastAsia="et-EE"/>
          <w14:ligatures w14:val="none"/>
        </w:rPr>
        <w:t xml:space="preserve">alasse kuulub lisaks Kiili katastriüksusele (katastritunnus 65101:004:0398) </w:t>
      </w:r>
      <w:proofErr w:type="spellStart"/>
      <w:r w:rsidR="00475A23" w:rsidRPr="00A91382">
        <w:rPr>
          <w:rFonts w:ascii="Times New Roman" w:eastAsia="Times New Roman" w:hAnsi="Times New Roman" w:cs="Times New Roman"/>
          <w:kern w:val="0"/>
          <w:lang w:eastAsia="et-EE"/>
          <w14:ligatures w14:val="none"/>
        </w:rPr>
        <w:t>Killo</w:t>
      </w:r>
      <w:proofErr w:type="spellEnd"/>
      <w:r w:rsidR="00475A23" w:rsidRPr="00A91382">
        <w:rPr>
          <w:rFonts w:ascii="Times New Roman" w:eastAsia="Times New Roman" w:hAnsi="Times New Roman" w:cs="Times New Roman"/>
          <w:kern w:val="0"/>
          <w:lang w:eastAsia="et-EE"/>
          <w14:ligatures w14:val="none"/>
        </w:rPr>
        <w:t xml:space="preserve"> tee (tee</w:t>
      </w:r>
    </w:p>
    <w:p w14:paraId="7397FD07" w14:textId="43205738" w:rsidR="00475A23" w:rsidRPr="00A91382" w:rsidRDefault="00475A23" w:rsidP="00D00F20">
      <w:pPr>
        <w:shd w:val="clear" w:color="auto" w:fill="FFFFFF"/>
        <w:spacing w:after="0" w:line="240" w:lineRule="auto"/>
        <w:rPr>
          <w:rFonts w:ascii="Times New Roman" w:eastAsia="Times New Roman" w:hAnsi="Times New Roman" w:cs="Times New Roman"/>
          <w:kern w:val="0"/>
          <w:lang w:eastAsia="et-EE"/>
          <w14:ligatures w14:val="none"/>
        </w:rPr>
      </w:pPr>
      <w:r w:rsidRPr="00A91382">
        <w:rPr>
          <w:rFonts w:ascii="Times New Roman" w:eastAsia="Times New Roman" w:hAnsi="Times New Roman" w:cs="Times New Roman"/>
          <w:kern w:val="0"/>
          <w:lang w:eastAsia="et-EE"/>
          <w14:ligatures w14:val="none"/>
        </w:rPr>
        <w:t>nr 6510371). Põhja ja kirde/ida suunas munitsipaalomandis olev transpordimaa (</w:t>
      </w:r>
      <w:proofErr w:type="spellStart"/>
      <w:r w:rsidRPr="00A91382">
        <w:rPr>
          <w:rFonts w:ascii="Times New Roman" w:eastAsia="Times New Roman" w:hAnsi="Times New Roman" w:cs="Times New Roman"/>
          <w:kern w:val="0"/>
          <w:lang w:eastAsia="et-EE"/>
          <w14:ligatures w14:val="none"/>
        </w:rPr>
        <w:t>Killo</w:t>
      </w:r>
      <w:proofErr w:type="spellEnd"/>
      <w:r w:rsidRPr="00A91382">
        <w:rPr>
          <w:rFonts w:ascii="Times New Roman" w:eastAsia="Times New Roman" w:hAnsi="Times New Roman" w:cs="Times New Roman"/>
          <w:kern w:val="0"/>
          <w:lang w:eastAsia="et-EE"/>
          <w14:ligatures w14:val="none"/>
        </w:rPr>
        <w:t xml:space="preserve"> tee lõik 1 ja</w:t>
      </w:r>
      <w:r w:rsidR="00D00F20" w:rsidRPr="00A91382">
        <w:rPr>
          <w:rFonts w:ascii="Times New Roman" w:eastAsia="Times New Roman" w:hAnsi="Times New Roman" w:cs="Times New Roman"/>
          <w:kern w:val="0"/>
          <w:lang w:eastAsia="et-EE"/>
          <w14:ligatures w14:val="none"/>
        </w:rPr>
        <w:t xml:space="preserve"> </w:t>
      </w:r>
      <w:proofErr w:type="spellStart"/>
      <w:r w:rsidRPr="00A91382">
        <w:rPr>
          <w:rFonts w:ascii="Times New Roman" w:eastAsia="Times New Roman" w:hAnsi="Times New Roman" w:cs="Times New Roman"/>
          <w:kern w:val="0"/>
          <w:lang w:eastAsia="et-EE"/>
          <w14:ligatures w14:val="none"/>
        </w:rPr>
        <w:t>Killo</w:t>
      </w:r>
      <w:proofErr w:type="spellEnd"/>
      <w:r w:rsidRPr="00A91382">
        <w:rPr>
          <w:rFonts w:ascii="Times New Roman" w:eastAsia="Times New Roman" w:hAnsi="Times New Roman" w:cs="Times New Roman"/>
          <w:kern w:val="0"/>
          <w:lang w:eastAsia="et-EE"/>
          <w14:ligatures w14:val="none"/>
        </w:rPr>
        <w:t xml:space="preserve"> tee lõik 2 katastriüksustega (100% transpordimaa)), millel asub </w:t>
      </w:r>
      <w:proofErr w:type="spellStart"/>
      <w:r w:rsidRPr="00A91382">
        <w:rPr>
          <w:rFonts w:ascii="Times New Roman" w:eastAsia="Times New Roman" w:hAnsi="Times New Roman" w:cs="Times New Roman"/>
          <w:kern w:val="0"/>
          <w:lang w:eastAsia="et-EE"/>
          <w14:ligatures w14:val="none"/>
        </w:rPr>
        <w:t>Killo</w:t>
      </w:r>
      <w:proofErr w:type="spellEnd"/>
      <w:r w:rsidRPr="00A91382">
        <w:rPr>
          <w:rFonts w:ascii="Times New Roman" w:eastAsia="Times New Roman" w:hAnsi="Times New Roman" w:cs="Times New Roman"/>
          <w:kern w:val="0"/>
          <w:lang w:eastAsia="et-EE"/>
          <w14:ligatures w14:val="none"/>
        </w:rPr>
        <w:t xml:space="preserve"> tee (tee nr 6510371).</w:t>
      </w:r>
    </w:p>
    <w:p w14:paraId="107A01CA" w14:textId="28D2F7C5" w:rsidR="00F82604" w:rsidRPr="00A91382" w:rsidRDefault="00F82604" w:rsidP="00D00F20">
      <w:pPr>
        <w:spacing w:after="0" w:line="240" w:lineRule="auto"/>
        <w:jc w:val="both"/>
        <w:rPr>
          <w:rFonts w:ascii="Times New Roman" w:hAnsi="Times New Roman" w:cs="Times New Roman"/>
        </w:rPr>
      </w:pPr>
      <w:r w:rsidRPr="00A91382">
        <w:rPr>
          <w:rFonts w:ascii="Times New Roman" w:hAnsi="Times New Roman" w:cs="Times New Roman"/>
        </w:rPr>
        <w:t>Planeeringuala suurus koos lähialaga on ca 4,5 ha.</w:t>
      </w:r>
    </w:p>
    <w:p w14:paraId="33A351AA" w14:textId="2FDB032D" w:rsidR="00F82604" w:rsidRPr="00A91382" w:rsidRDefault="00F82604" w:rsidP="00D00F20">
      <w:pPr>
        <w:spacing w:after="0" w:line="240" w:lineRule="auto"/>
        <w:jc w:val="both"/>
        <w:rPr>
          <w:rFonts w:ascii="Times New Roman" w:hAnsi="Times New Roman" w:cs="Times New Roman"/>
        </w:rPr>
      </w:pPr>
      <w:r w:rsidRPr="00A91382">
        <w:rPr>
          <w:rFonts w:ascii="Times New Roman" w:hAnsi="Times New Roman" w:cs="Times New Roman"/>
        </w:rPr>
        <w:t xml:space="preserve">Detailplaneering on kooskõlas Raasiku valla üldplaneeringuga. </w:t>
      </w:r>
    </w:p>
    <w:p w14:paraId="1B80B1D7" w14:textId="77777777" w:rsidR="00F82604" w:rsidRPr="00A91382" w:rsidRDefault="00F82604" w:rsidP="00D00F20">
      <w:pPr>
        <w:spacing w:after="0" w:line="240" w:lineRule="auto"/>
        <w:jc w:val="both"/>
        <w:rPr>
          <w:rFonts w:ascii="Times New Roman" w:hAnsi="Times New Roman" w:cs="Times New Roman"/>
        </w:rPr>
      </w:pPr>
      <w:r w:rsidRPr="00A91382">
        <w:rPr>
          <w:rFonts w:ascii="Times New Roman" w:hAnsi="Times New Roman" w:cs="Times New Roman"/>
        </w:rPr>
        <w:t xml:space="preserve">Detailplaneeringulahendus ei näe ette planeeringuga kaasnevaid negatiivseid keskkonnamõjusid. Seega KSH läbiviimine detailplaneeringu koostamisel ei ole vajalik. Keskkonnatingimustega arvestamine on võimalik planeerimismenetluse käigus. </w:t>
      </w:r>
    </w:p>
    <w:p w14:paraId="333338BB" w14:textId="77777777" w:rsidR="00F82604" w:rsidRPr="00A91382" w:rsidRDefault="00F82604" w:rsidP="00D00F20">
      <w:pPr>
        <w:spacing w:after="0" w:line="240" w:lineRule="auto"/>
        <w:jc w:val="both"/>
        <w:rPr>
          <w:rFonts w:ascii="Times New Roman" w:hAnsi="Times New Roman" w:cs="Times New Roman"/>
        </w:rPr>
      </w:pPr>
    </w:p>
    <w:p w14:paraId="4F143D8B" w14:textId="0074919F" w:rsidR="00F82604" w:rsidRPr="00A91382" w:rsidRDefault="00F82604" w:rsidP="00D00F20">
      <w:pPr>
        <w:spacing w:after="0" w:line="240" w:lineRule="auto"/>
        <w:jc w:val="both"/>
        <w:rPr>
          <w:rFonts w:ascii="Times New Roman" w:hAnsi="Times New Roman" w:cs="Times New Roman"/>
        </w:rPr>
      </w:pPr>
      <w:r w:rsidRPr="00A91382">
        <w:rPr>
          <w:rFonts w:ascii="Times New Roman" w:hAnsi="Times New Roman" w:cs="Times New Roman"/>
          <w:bCs/>
        </w:rPr>
        <w:t xml:space="preserve">Detailplaneeringu algatamise dokumentidega on võimalik tutvuda Raasiku valla kodulehel </w:t>
      </w:r>
      <w:r w:rsidRPr="00A91382">
        <w:rPr>
          <w:rFonts w:ascii="Times New Roman" w:hAnsi="Times New Roman" w:cs="Times New Roman"/>
        </w:rPr>
        <w:t xml:space="preserve"> </w:t>
      </w:r>
    </w:p>
    <w:p w14:paraId="76C520F1" w14:textId="77777777" w:rsidR="00F82604" w:rsidRDefault="00F82604" w:rsidP="00D00F20">
      <w:pPr>
        <w:spacing w:after="0"/>
      </w:pPr>
      <w:hyperlink r:id="rId5" w:history="1">
        <w:r w:rsidRPr="00A91382">
          <w:rPr>
            <w:rStyle w:val="Hperlink"/>
            <w:rFonts w:ascii="Times New Roman" w:hAnsi="Times New Roman" w:cs="Times New Roman"/>
            <w:color w:val="auto"/>
            <w:u w:val="none"/>
          </w:rPr>
          <w:t>https://atp.amphora.ee/raasikuvv/index.aspx?itm=358905</w:t>
        </w:r>
      </w:hyperlink>
    </w:p>
    <w:p w14:paraId="5689CEA4" w14:textId="77777777" w:rsidR="00F82604" w:rsidRPr="00A91382" w:rsidRDefault="00F82604" w:rsidP="00D00F20">
      <w:pPr>
        <w:spacing w:after="0" w:line="276" w:lineRule="auto"/>
        <w:jc w:val="both"/>
        <w:rPr>
          <w:rFonts w:ascii="Times New Roman" w:hAnsi="Times New Roman" w:cs="Times New Roman"/>
        </w:rPr>
      </w:pPr>
    </w:p>
    <w:p w14:paraId="7FC95EEA" w14:textId="77777777" w:rsidR="00F82604" w:rsidRPr="00A91382" w:rsidRDefault="00F82604" w:rsidP="00D00F20">
      <w:pPr>
        <w:spacing w:after="0" w:line="276" w:lineRule="auto"/>
        <w:jc w:val="both"/>
        <w:rPr>
          <w:rFonts w:ascii="Times New Roman" w:hAnsi="Times New Roman" w:cs="Times New Roman"/>
        </w:rPr>
      </w:pPr>
      <w:r w:rsidRPr="00A91382">
        <w:rPr>
          <w:rFonts w:ascii="Times New Roman" w:hAnsi="Times New Roman" w:cs="Times New Roman"/>
        </w:rPr>
        <w:t>ja Ametlike Teadaannete väljaande veebilehel</w:t>
      </w:r>
    </w:p>
    <w:p w14:paraId="7CB0EF58" w14:textId="4BAB9ADB" w:rsidR="00475A23" w:rsidRPr="00A91382" w:rsidRDefault="00475A23" w:rsidP="00D00F20">
      <w:pPr>
        <w:spacing w:after="0" w:line="276" w:lineRule="auto"/>
        <w:jc w:val="both"/>
        <w:rPr>
          <w:rFonts w:ascii="Times New Roman" w:hAnsi="Times New Roman" w:cs="Times New Roman"/>
        </w:rPr>
      </w:pPr>
      <w:hyperlink r:id="rId6" w:history="1">
        <w:r w:rsidRPr="00A91382">
          <w:rPr>
            <w:rStyle w:val="Hperlink"/>
            <w:rFonts w:ascii="Times New Roman" w:hAnsi="Times New Roman" w:cs="Times New Roman"/>
            <w:color w:val="auto"/>
            <w:u w:val="none"/>
          </w:rPr>
          <w:t>https://www.ametlikudteadaanded.ee/teated/teade?teated_id=2468409</w:t>
        </w:r>
      </w:hyperlink>
    </w:p>
    <w:p w14:paraId="10B4D443" w14:textId="77777777" w:rsidR="00F82604" w:rsidRPr="00A91382" w:rsidRDefault="00F82604" w:rsidP="00F82604">
      <w:pPr>
        <w:spacing w:after="0" w:line="276" w:lineRule="auto"/>
        <w:jc w:val="both"/>
        <w:rPr>
          <w:rFonts w:ascii="Times New Roman" w:hAnsi="Times New Roman" w:cs="Times New Roman"/>
        </w:rPr>
      </w:pPr>
    </w:p>
    <w:p w14:paraId="6B4B2214" w14:textId="038DB630" w:rsidR="00F82604" w:rsidRPr="00A91382" w:rsidRDefault="00F82604" w:rsidP="00F82604">
      <w:pPr>
        <w:spacing w:after="0" w:line="276" w:lineRule="auto"/>
        <w:jc w:val="both"/>
        <w:rPr>
          <w:rFonts w:ascii="Times New Roman" w:hAnsi="Times New Roman" w:cs="Times New Roman"/>
        </w:rPr>
      </w:pPr>
    </w:p>
    <w:p w14:paraId="125DAEF1" w14:textId="77777777" w:rsidR="00F82604" w:rsidRPr="00A91382" w:rsidRDefault="00F82604" w:rsidP="00F82604">
      <w:pPr>
        <w:spacing w:after="0" w:line="276" w:lineRule="auto"/>
        <w:rPr>
          <w:rFonts w:ascii="Times New Roman" w:hAnsi="Times New Roman" w:cs="Times New Roman"/>
        </w:rPr>
      </w:pPr>
      <w:r w:rsidRPr="00A91382">
        <w:rPr>
          <w:rFonts w:ascii="Times New Roman" w:hAnsi="Times New Roman" w:cs="Times New Roman"/>
        </w:rPr>
        <w:t>Lugupidamisega</w:t>
      </w:r>
    </w:p>
    <w:p w14:paraId="2F0D1C88" w14:textId="77777777" w:rsidR="00F82604" w:rsidRPr="00A91382" w:rsidRDefault="00F82604" w:rsidP="00F82604">
      <w:pPr>
        <w:spacing w:after="0" w:line="276" w:lineRule="auto"/>
        <w:rPr>
          <w:rFonts w:ascii="Times New Roman" w:hAnsi="Times New Roman" w:cs="Times New Roman"/>
          <w:i/>
        </w:rPr>
      </w:pPr>
      <w:r w:rsidRPr="00A91382">
        <w:rPr>
          <w:rFonts w:ascii="Times New Roman" w:hAnsi="Times New Roman" w:cs="Times New Roman"/>
          <w:iCs/>
        </w:rPr>
        <w:t>(allkirjastatud digitaalselt)</w:t>
      </w:r>
    </w:p>
    <w:p w14:paraId="01CBC9B2" w14:textId="6D614F4C" w:rsidR="00943C13" w:rsidRPr="00A91382" w:rsidRDefault="00F82604" w:rsidP="00F82604">
      <w:pPr>
        <w:spacing w:after="0" w:line="276" w:lineRule="auto"/>
        <w:rPr>
          <w:rFonts w:ascii="Times New Roman" w:hAnsi="Times New Roman" w:cs="Times New Roman"/>
        </w:rPr>
      </w:pPr>
      <w:r w:rsidRPr="00A91382">
        <w:rPr>
          <w:rFonts w:ascii="Times New Roman" w:hAnsi="Times New Roman" w:cs="Times New Roman"/>
        </w:rPr>
        <w:t>Toomas Teeväli</w:t>
      </w:r>
      <w:r w:rsidRPr="00A91382">
        <w:rPr>
          <w:rFonts w:ascii="Times New Roman" w:hAnsi="Times New Roman" w:cs="Times New Roman"/>
        </w:rPr>
        <w:br/>
        <w:t>vallavanem</w:t>
      </w:r>
    </w:p>
    <w:p w14:paraId="403EC0EE" w14:textId="2770342C" w:rsidR="00F82604" w:rsidRPr="00A91382" w:rsidRDefault="00F82604" w:rsidP="00F82604">
      <w:pPr>
        <w:spacing w:after="0" w:line="276" w:lineRule="auto"/>
        <w:rPr>
          <w:rFonts w:ascii="Times New Roman" w:hAnsi="Times New Roman" w:cs="Times New Roman"/>
        </w:rPr>
      </w:pPr>
      <w:r w:rsidRPr="00A91382">
        <w:rPr>
          <w:rFonts w:ascii="Times New Roman" w:hAnsi="Times New Roman" w:cs="Times New Roman"/>
        </w:rPr>
        <w:lastRenderedPageBreak/>
        <w:t>Koostaja:</w:t>
      </w:r>
      <w:r w:rsidRPr="00A91382">
        <w:rPr>
          <w:rFonts w:ascii="Times New Roman" w:hAnsi="Times New Roman" w:cs="Times New Roman"/>
        </w:rPr>
        <w:br/>
        <w:t>Edda Soolep</w:t>
      </w:r>
      <w:r w:rsidRPr="00A91382">
        <w:rPr>
          <w:rFonts w:ascii="Times New Roman" w:hAnsi="Times New Roman" w:cs="Times New Roman"/>
        </w:rPr>
        <w:br/>
        <w:t>ehitusspetsialist</w:t>
      </w:r>
    </w:p>
    <w:p w14:paraId="427C4F51" w14:textId="4B3415EB" w:rsidR="00F82604" w:rsidRPr="00A91382" w:rsidRDefault="00F82604" w:rsidP="00F82604">
      <w:pPr>
        <w:spacing w:after="0" w:line="276" w:lineRule="auto"/>
        <w:rPr>
          <w:rFonts w:ascii="Times New Roman" w:hAnsi="Times New Roman" w:cs="Times New Roman"/>
        </w:rPr>
      </w:pPr>
      <w:r w:rsidRPr="00A91382">
        <w:rPr>
          <w:rFonts w:ascii="Times New Roman" w:hAnsi="Times New Roman" w:cs="Times New Roman"/>
        </w:rPr>
        <w:t>tel. +372 51980862</w:t>
      </w:r>
      <w:r w:rsidRPr="00A91382">
        <w:rPr>
          <w:rFonts w:ascii="Times New Roman" w:hAnsi="Times New Roman" w:cs="Times New Roman"/>
        </w:rPr>
        <w:br/>
      </w:r>
      <w:hyperlink r:id="rId7" w:history="1">
        <w:r w:rsidRPr="00A91382">
          <w:rPr>
            <w:rStyle w:val="Hperlink"/>
            <w:rFonts w:ascii="Times New Roman" w:hAnsi="Times New Roman" w:cs="Times New Roman"/>
            <w:color w:val="auto"/>
            <w:u w:val="none"/>
          </w:rPr>
          <w:t>edda.soolep@raasiku.ee</w:t>
        </w:r>
      </w:hyperlink>
    </w:p>
    <w:p w14:paraId="3C6748D6" w14:textId="77777777" w:rsidR="00F82604" w:rsidRPr="00A91382" w:rsidRDefault="00F82604" w:rsidP="00F82604">
      <w:pPr>
        <w:spacing w:after="0" w:line="276" w:lineRule="auto"/>
        <w:jc w:val="both"/>
        <w:rPr>
          <w:rFonts w:ascii="Times New Roman" w:hAnsi="Times New Roman" w:cs="Times New Roman"/>
        </w:rPr>
      </w:pPr>
    </w:p>
    <w:p w14:paraId="2E65CE06" w14:textId="77777777" w:rsidR="00F82604" w:rsidRPr="00A91382" w:rsidRDefault="00F82604">
      <w:pPr>
        <w:rPr>
          <w:rFonts w:ascii="Times New Roman" w:hAnsi="Times New Roman" w:cs="Times New Roman"/>
        </w:rPr>
      </w:pPr>
    </w:p>
    <w:sectPr w:rsidR="00F82604" w:rsidRPr="00A913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604"/>
    <w:rsid w:val="00121F49"/>
    <w:rsid w:val="00280B15"/>
    <w:rsid w:val="002A1348"/>
    <w:rsid w:val="00475A23"/>
    <w:rsid w:val="007B0633"/>
    <w:rsid w:val="00943C13"/>
    <w:rsid w:val="00987A55"/>
    <w:rsid w:val="00A91382"/>
    <w:rsid w:val="00C86D80"/>
    <w:rsid w:val="00CC1E6B"/>
    <w:rsid w:val="00D00F20"/>
    <w:rsid w:val="00DF5801"/>
    <w:rsid w:val="00E678FB"/>
    <w:rsid w:val="00F531BF"/>
    <w:rsid w:val="00F8260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EEDEC"/>
  <w15:chartTrackingRefBased/>
  <w15:docId w15:val="{540817C3-4FA9-4E1F-978D-2456BD4BA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F826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F826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F82604"/>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F82604"/>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F82604"/>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F82604"/>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F82604"/>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F82604"/>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F82604"/>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F82604"/>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F82604"/>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F82604"/>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F82604"/>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F82604"/>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F82604"/>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F82604"/>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F82604"/>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F82604"/>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F826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F82604"/>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F82604"/>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F82604"/>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F82604"/>
    <w:pPr>
      <w:spacing w:before="160"/>
      <w:jc w:val="center"/>
    </w:pPr>
    <w:rPr>
      <w:i/>
      <w:iCs/>
      <w:color w:val="404040" w:themeColor="text1" w:themeTint="BF"/>
    </w:rPr>
  </w:style>
  <w:style w:type="character" w:customStyle="1" w:styleId="TsitaatMrk">
    <w:name w:val="Tsitaat Märk"/>
    <w:basedOn w:val="Liguvaikefont"/>
    <w:link w:val="Tsitaat"/>
    <w:uiPriority w:val="29"/>
    <w:rsid w:val="00F82604"/>
    <w:rPr>
      <w:i/>
      <w:iCs/>
      <w:color w:val="404040" w:themeColor="text1" w:themeTint="BF"/>
    </w:rPr>
  </w:style>
  <w:style w:type="paragraph" w:styleId="Loendilik">
    <w:name w:val="List Paragraph"/>
    <w:basedOn w:val="Normaallaad"/>
    <w:uiPriority w:val="34"/>
    <w:qFormat/>
    <w:rsid w:val="00F82604"/>
    <w:pPr>
      <w:ind w:left="720"/>
      <w:contextualSpacing/>
    </w:pPr>
  </w:style>
  <w:style w:type="character" w:styleId="Selgeltmrgatavrhutus">
    <w:name w:val="Intense Emphasis"/>
    <w:basedOn w:val="Liguvaikefont"/>
    <w:uiPriority w:val="21"/>
    <w:qFormat/>
    <w:rsid w:val="00F82604"/>
    <w:rPr>
      <w:i/>
      <w:iCs/>
      <w:color w:val="0F4761" w:themeColor="accent1" w:themeShade="BF"/>
    </w:rPr>
  </w:style>
  <w:style w:type="paragraph" w:styleId="Selgeltmrgatavtsitaat">
    <w:name w:val="Intense Quote"/>
    <w:basedOn w:val="Normaallaad"/>
    <w:next w:val="Normaallaad"/>
    <w:link w:val="SelgeltmrgatavtsitaatMrk"/>
    <w:uiPriority w:val="30"/>
    <w:qFormat/>
    <w:rsid w:val="00F826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F82604"/>
    <w:rPr>
      <w:i/>
      <w:iCs/>
      <w:color w:val="0F4761" w:themeColor="accent1" w:themeShade="BF"/>
    </w:rPr>
  </w:style>
  <w:style w:type="character" w:styleId="Selgeltmrgatavviide">
    <w:name w:val="Intense Reference"/>
    <w:basedOn w:val="Liguvaikefont"/>
    <w:uiPriority w:val="32"/>
    <w:qFormat/>
    <w:rsid w:val="00F82604"/>
    <w:rPr>
      <w:b/>
      <w:bCs/>
      <w:smallCaps/>
      <w:color w:val="0F4761" w:themeColor="accent1" w:themeShade="BF"/>
      <w:spacing w:val="5"/>
    </w:rPr>
  </w:style>
  <w:style w:type="character" w:styleId="Hperlink">
    <w:name w:val="Hyperlink"/>
    <w:basedOn w:val="Liguvaikefont"/>
    <w:uiPriority w:val="99"/>
    <w:unhideWhenUsed/>
    <w:rsid w:val="00F82604"/>
    <w:rPr>
      <w:color w:val="467886" w:themeColor="hyperlink"/>
      <w:u w:val="single"/>
    </w:rPr>
  </w:style>
  <w:style w:type="character" w:styleId="Lahendamatamainimine">
    <w:name w:val="Unresolved Mention"/>
    <w:basedOn w:val="Liguvaikefont"/>
    <w:uiPriority w:val="99"/>
    <w:semiHidden/>
    <w:unhideWhenUsed/>
    <w:rsid w:val="00F82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463171">
      <w:bodyDiv w:val="1"/>
      <w:marLeft w:val="0"/>
      <w:marRight w:val="0"/>
      <w:marTop w:val="0"/>
      <w:marBottom w:val="0"/>
      <w:divBdr>
        <w:top w:val="none" w:sz="0" w:space="0" w:color="auto"/>
        <w:left w:val="none" w:sz="0" w:space="0" w:color="auto"/>
        <w:bottom w:val="none" w:sz="0" w:space="0" w:color="auto"/>
        <w:right w:val="none" w:sz="0" w:space="0" w:color="auto"/>
      </w:divBdr>
      <w:divsChild>
        <w:div w:id="1677226991">
          <w:marLeft w:val="0"/>
          <w:marRight w:val="0"/>
          <w:marTop w:val="0"/>
          <w:marBottom w:val="0"/>
          <w:divBdr>
            <w:top w:val="none" w:sz="0" w:space="0" w:color="auto"/>
            <w:left w:val="none" w:sz="0" w:space="0" w:color="auto"/>
            <w:bottom w:val="none" w:sz="0" w:space="0" w:color="auto"/>
            <w:right w:val="none" w:sz="0" w:space="0" w:color="auto"/>
          </w:divBdr>
        </w:div>
        <w:div w:id="1219050384">
          <w:marLeft w:val="0"/>
          <w:marRight w:val="0"/>
          <w:marTop w:val="0"/>
          <w:marBottom w:val="0"/>
          <w:divBdr>
            <w:top w:val="none" w:sz="0" w:space="0" w:color="auto"/>
            <w:left w:val="none" w:sz="0" w:space="0" w:color="auto"/>
            <w:bottom w:val="none" w:sz="0" w:space="0" w:color="auto"/>
            <w:right w:val="none" w:sz="0" w:space="0" w:color="auto"/>
          </w:divBdr>
        </w:div>
        <w:div w:id="311637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dda.soolep@raasiku.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metlikudteadaanded.ee/teated/teade?teated_id=2468409" TargetMode="External"/><Relationship Id="rId5" Type="http://schemas.openxmlformats.org/officeDocument/2006/relationships/hyperlink" Target="https://atp.amphora.ee/raasikuvv/index.aspx?itm=358905"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277</Words>
  <Characters>1612</Characters>
  <Application>Microsoft Office Word</Application>
  <DocSecurity>0</DocSecurity>
  <Lines>13</Lines>
  <Paragraphs>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Edda Soolep</dc:creator>
  <cp:keywords/>
  <dc:description/>
  <cp:lastModifiedBy>Edda Soolep</cp:lastModifiedBy>
  <cp:revision>4</cp:revision>
  <dcterms:created xsi:type="dcterms:W3CDTF">2025-05-14T10:32:00Z</dcterms:created>
  <dcterms:modified xsi:type="dcterms:W3CDTF">2025-05-14T11:15:00Z</dcterms:modified>
</cp:coreProperties>
</file>