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627E" w14:textId="77777777" w:rsidR="001B2143" w:rsidRDefault="001B2143" w:rsidP="001B2143">
      <w:pPr>
        <w:ind w:right="680"/>
      </w:pPr>
    </w:p>
    <w:p w14:paraId="218A1FAB" w14:textId="77777777" w:rsidR="001B2143" w:rsidRDefault="001B2143" w:rsidP="001B2143">
      <w:pPr>
        <w:ind w:right="680"/>
      </w:pPr>
    </w:p>
    <w:p w14:paraId="4AED96D2" w14:textId="77777777" w:rsidR="00C5720A" w:rsidRDefault="00C5720A" w:rsidP="001B2143">
      <w:pPr>
        <w:ind w:right="680"/>
      </w:pPr>
    </w:p>
    <w:p w14:paraId="17BFDCDE" w14:textId="77777777" w:rsidR="006A0809" w:rsidRDefault="006A0809" w:rsidP="001B2143">
      <w:pPr>
        <w:ind w:right="680"/>
      </w:pPr>
    </w:p>
    <w:p w14:paraId="3688FDAD" w14:textId="77777777" w:rsidR="00526ADE" w:rsidRDefault="00526ADE" w:rsidP="00DC5790">
      <w:pPr>
        <w:ind w:right="454"/>
        <w:rPr>
          <w:rFonts w:ascii="Times New Roman" w:hAnsi="Times New Roman" w:cs="Times New Roman"/>
          <w:sz w:val="24"/>
          <w:szCs w:val="24"/>
        </w:rPr>
      </w:pPr>
    </w:p>
    <w:p w14:paraId="2B40DA01" w14:textId="2947762F" w:rsidR="00B5169E" w:rsidRDefault="00894E3B" w:rsidP="00B5169E">
      <w:pPr>
        <w:spacing w:after="0" w:line="240" w:lineRule="auto"/>
        <w:ind w:left="680" w:right="680"/>
        <w:rPr>
          <w:rFonts w:ascii="Times New Roman" w:hAnsi="Times New Roman" w:cs="Times New Roman"/>
          <w:sz w:val="24"/>
          <w:szCs w:val="24"/>
        </w:rPr>
      </w:pPr>
      <w:r>
        <w:rPr>
          <w:rFonts w:ascii="Times New Roman" w:hAnsi="Times New Roman" w:cs="Times New Roman"/>
          <w:sz w:val="24"/>
          <w:szCs w:val="24"/>
        </w:rPr>
        <w:tab/>
      </w:r>
      <w:r w:rsidR="00271FB8">
        <w:rPr>
          <w:rFonts w:ascii="Times New Roman" w:hAnsi="Times New Roman" w:cs="Times New Roman"/>
          <w:sz w:val="24"/>
          <w:szCs w:val="24"/>
        </w:rPr>
        <w:t>Kultuuriministeerium</w:t>
      </w:r>
      <w:r w:rsidR="00B5169E">
        <w:rPr>
          <w:rFonts w:ascii="Times New Roman" w:hAnsi="Times New Roman" w:cs="Times New Roman"/>
          <w:sz w:val="24"/>
          <w:szCs w:val="24"/>
        </w:rPr>
        <w:tab/>
      </w:r>
      <w:r w:rsidR="00B5169E">
        <w:rPr>
          <w:rFonts w:ascii="Times New Roman" w:hAnsi="Times New Roman" w:cs="Times New Roman"/>
          <w:sz w:val="24"/>
          <w:szCs w:val="24"/>
        </w:rPr>
        <w:tab/>
      </w:r>
      <w:r w:rsidR="00F57435">
        <w:rPr>
          <w:rFonts w:ascii="Times New Roman" w:hAnsi="Times New Roman" w:cs="Times New Roman"/>
          <w:sz w:val="24"/>
          <w:szCs w:val="24"/>
        </w:rPr>
        <w:tab/>
      </w:r>
      <w:r w:rsidR="00F57435">
        <w:rPr>
          <w:rFonts w:ascii="Times New Roman" w:hAnsi="Times New Roman" w:cs="Times New Roman"/>
          <w:sz w:val="24"/>
          <w:szCs w:val="24"/>
        </w:rPr>
        <w:tab/>
      </w:r>
      <w:r w:rsidR="00271FB8">
        <w:rPr>
          <w:rFonts w:ascii="Times New Roman" w:hAnsi="Times New Roman" w:cs="Times New Roman"/>
          <w:sz w:val="24"/>
          <w:szCs w:val="24"/>
        </w:rPr>
        <w:tab/>
      </w:r>
      <w:r w:rsidR="00271FB8">
        <w:rPr>
          <w:rFonts w:ascii="Times New Roman" w:hAnsi="Times New Roman" w:cs="Times New Roman"/>
          <w:sz w:val="24"/>
          <w:szCs w:val="24"/>
        </w:rPr>
        <w:tab/>
      </w:r>
      <w:r w:rsidR="001D4A43">
        <w:rPr>
          <w:rFonts w:ascii="Times New Roman" w:hAnsi="Times New Roman" w:cs="Times New Roman"/>
          <w:sz w:val="24"/>
          <w:szCs w:val="24"/>
        </w:rPr>
        <w:tab/>
      </w:r>
      <w:r w:rsidR="001D4A43">
        <w:rPr>
          <w:rFonts w:ascii="Times New Roman" w:hAnsi="Times New Roman" w:cs="Times New Roman"/>
          <w:sz w:val="24"/>
          <w:szCs w:val="24"/>
        </w:rPr>
        <w:tab/>
      </w:r>
      <w:r w:rsidR="00F57435">
        <w:rPr>
          <w:rFonts w:ascii="Times New Roman" w:hAnsi="Times New Roman" w:cs="Times New Roman"/>
          <w:sz w:val="24"/>
          <w:szCs w:val="24"/>
        </w:rPr>
        <w:t xml:space="preserve"> </w:t>
      </w:r>
      <w:r w:rsidR="00271FB8">
        <w:rPr>
          <w:rFonts w:ascii="Times New Roman" w:hAnsi="Times New Roman" w:cs="Times New Roman"/>
          <w:sz w:val="24"/>
          <w:szCs w:val="24"/>
        </w:rPr>
        <w:t>27</w:t>
      </w:r>
      <w:r w:rsidR="00F57435">
        <w:rPr>
          <w:rFonts w:ascii="Times New Roman" w:hAnsi="Times New Roman" w:cs="Times New Roman"/>
          <w:sz w:val="24"/>
          <w:szCs w:val="24"/>
        </w:rPr>
        <w:t>.</w:t>
      </w:r>
      <w:r w:rsidR="00271FB8">
        <w:rPr>
          <w:rFonts w:ascii="Times New Roman" w:hAnsi="Times New Roman" w:cs="Times New Roman"/>
          <w:sz w:val="24"/>
          <w:szCs w:val="24"/>
        </w:rPr>
        <w:t>0</w:t>
      </w:r>
      <w:r w:rsidR="00B008E6">
        <w:rPr>
          <w:rFonts w:ascii="Times New Roman" w:hAnsi="Times New Roman" w:cs="Times New Roman"/>
          <w:sz w:val="24"/>
          <w:szCs w:val="24"/>
        </w:rPr>
        <w:t>2</w:t>
      </w:r>
      <w:r w:rsidR="00F57435">
        <w:rPr>
          <w:rFonts w:ascii="Times New Roman" w:hAnsi="Times New Roman" w:cs="Times New Roman"/>
          <w:sz w:val="24"/>
          <w:szCs w:val="24"/>
        </w:rPr>
        <w:t>.202</w:t>
      </w:r>
      <w:r w:rsidR="00271FB8">
        <w:rPr>
          <w:rFonts w:ascii="Times New Roman" w:hAnsi="Times New Roman" w:cs="Times New Roman"/>
          <w:sz w:val="24"/>
          <w:szCs w:val="24"/>
        </w:rPr>
        <w:t>5</w:t>
      </w:r>
      <w:r w:rsidR="00F57435">
        <w:rPr>
          <w:rFonts w:ascii="Times New Roman" w:hAnsi="Times New Roman" w:cs="Times New Roman"/>
          <w:sz w:val="24"/>
          <w:szCs w:val="24"/>
        </w:rPr>
        <w:t xml:space="preserve"> nr </w:t>
      </w:r>
      <w:r w:rsidR="00271FB8">
        <w:rPr>
          <w:rFonts w:ascii="Times New Roman" w:hAnsi="Times New Roman" w:cs="Times New Roman"/>
          <w:sz w:val="24"/>
          <w:szCs w:val="24"/>
        </w:rPr>
        <w:t>1-5/7</w:t>
      </w:r>
    </w:p>
    <w:p w14:paraId="602EFAD5" w14:textId="6CC8F3D3" w:rsidR="00B5169E" w:rsidRDefault="00B5169E" w:rsidP="00B5169E">
      <w:pPr>
        <w:spacing w:after="0" w:line="240" w:lineRule="auto"/>
        <w:ind w:left="680" w:right="680"/>
        <w:rPr>
          <w:rFonts w:ascii="Times New Roman" w:hAnsi="Times New Roman" w:cs="Times New Roman"/>
          <w:sz w:val="24"/>
          <w:szCs w:val="24"/>
        </w:rPr>
      </w:pPr>
      <w:r>
        <w:rPr>
          <w:rFonts w:ascii="Times New Roman" w:hAnsi="Times New Roman" w:cs="Times New Roman"/>
          <w:sz w:val="24"/>
          <w:szCs w:val="24"/>
        </w:rPr>
        <w:t xml:space="preserve"> </w:t>
      </w:r>
      <w:r w:rsidR="00271FB8">
        <w:rPr>
          <w:rFonts w:ascii="Times New Roman" w:hAnsi="Times New Roman" w:cs="Times New Roman"/>
          <w:sz w:val="24"/>
          <w:szCs w:val="24"/>
        </w:rPr>
        <w:t>Suur-Karja 23</w:t>
      </w:r>
      <w:r w:rsidR="00F57435">
        <w:rPr>
          <w:rFonts w:ascii="Times New Roman" w:hAnsi="Times New Roman" w:cs="Times New Roman"/>
          <w:sz w:val="24"/>
          <w:szCs w:val="24"/>
        </w:rPr>
        <w:tab/>
      </w:r>
      <w:r w:rsidR="00F57435">
        <w:rPr>
          <w:rFonts w:ascii="Times New Roman" w:hAnsi="Times New Roman" w:cs="Times New Roman"/>
          <w:sz w:val="24"/>
          <w:szCs w:val="24"/>
        </w:rPr>
        <w:tab/>
      </w:r>
      <w:r w:rsidR="00F57435">
        <w:rPr>
          <w:rFonts w:ascii="Times New Roman" w:hAnsi="Times New Roman" w:cs="Times New Roman"/>
          <w:sz w:val="24"/>
          <w:szCs w:val="24"/>
        </w:rPr>
        <w:tab/>
      </w:r>
      <w:r w:rsidR="00F57435">
        <w:rPr>
          <w:rFonts w:ascii="Times New Roman" w:hAnsi="Times New Roman" w:cs="Times New Roman"/>
          <w:sz w:val="24"/>
          <w:szCs w:val="24"/>
        </w:rPr>
        <w:tab/>
      </w:r>
    </w:p>
    <w:p w14:paraId="5A455F6D" w14:textId="2CB2055D" w:rsidR="000E55DD" w:rsidRDefault="00F57435" w:rsidP="00B5169E">
      <w:pPr>
        <w:spacing w:after="0" w:line="240" w:lineRule="auto"/>
        <w:ind w:left="680" w:right="680"/>
        <w:rPr>
          <w:rFonts w:ascii="Times New Roman" w:hAnsi="Times New Roman" w:cs="Times New Roman"/>
          <w:sz w:val="24"/>
          <w:szCs w:val="24"/>
        </w:rPr>
      </w:pPr>
      <w:r>
        <w:rPr>
          <w:rFonts w:ascii="Times New Roman" w:hAnsi="Times New Roman" w:cs="Times New Roman"/>
          <w:sz w:val="24"/>
          <w:szCs w:val="24"/>
        </w:rPr>
        <w:t xml:space="preserve"> 15</w:t>
      </w:r>
      <w:r w:rsidR="00271FB8">
        <w:rPr>
          <w:rFonts w:ascii="Times New Roman" w:hAnsi="Times New Roman" w:cs="Times New Roman"/>
          <w:sz w:val="24"/>
          <w:szCs w:val="24"/>
        </w:rPr>
        <w:t>076</w:t>
      </w:r>
      <w:r>
        <w:rPr>
          <w:rFonts w:ascii="Times New Roman" w:hAnsi="Times New Roman" w:cs="Times New Roman"/>
          <w:sz w:val="24"/>
          <w:szCs w:val="24"/>
        </w:rPr>
        <w:t xml:space="preserve"> Tallinn</w:t>
      </w:r>
    </w:p>
    <w:p w14:paraId="55A2D4FD" w14:textId="5C78C1AA" w:rsidR="00B5169E" w:rsidRDefault="000E55DD" w:rsidP="00F57435">
      <w:pPr>
        <w:spacing w:after="0" w:line="240" w:lineRule="auto"/>
        <w:ind w:left="680" w:right="680"/>
        <w:rPr>
          <w:rFonts w:ascii="Times New Roman" w:hAnsi="Times New Roman" w:cs="Times New Roman"/>
          <w:sz w:val="24"/>
          <w:szCs w:val="24"/>
        </w:rPr>
      </w:pPr>
      <w:r>
        <w:rPr>
          <w:rFonts w:ascii="Times New Roman" w:hAnsi="Times New Roman" w:cs="Times New Roman"/>
          <w:sz w:val="24"/>
          <w:szCs w:val="24"/>
        </w:rPr>
        <w:t xml:space="preserve">        </w:t>
      </w:r>
    </w:p>
    <w:p w14:paraId="62D1DD07" w14:textId="3232538F" w:rsidR="00B5169E" w:rsidRDefault="00B5169E" w:rsidP="00B5169E">
      <w:pPr>
        <w:spacing w:after="0" w:line="240" w:lineRule="auto"/>
        <w:ind w:left="680" w:right="6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86342D6" w14:textId="77777777" w:rsidR="001D4A43" w:rsidRPr="001D4A43" w:rsidRDefault="001D4A43" w:rsidP="001D4A43">
      <w:pPr>
        <w:spacing w:after="0" w:line="240" w:lineRule="auto"/>
        <w:ind w:left="680" w:right="680"/>
        <w:rPr>
          <w:rFonts w:ascii="Times New Roman" w:hAnsi="Times New Roman" w:cs="Times New Roman"/>
          <w:sz w:val="24"/>
          <w:szCs w:val="24"/>
        </w:rPr>
      </w:pPr>
      <w:r w:rsidRPr="001D4A43">
        <w:rPr>
          <w:rFonts w:ascii="Times New Roman" w:hAnsi="Times New Roman" w:cs="Times New Roman"/>
          <w:sz w:val="24"/>
          <w:szCs w:val="24"/>
        </w:rPr>
        <w:t>Remondifondi reservi taotlus</w:t>
      </w:r>
    </w:p>
    <w:p w14:paraId="4307EA4D" w14:textId="77777777" w:rsidR="001D4A43" w:rsidRDefault="001D4A43" w:rsidP="001D4A43">
      <w:pPr>
        <w:spacing w:after="0" w:line="240" w:lineRule="auto"/>
        <w:ind w:left="680" w:right="680"/>
        <w:rPr>
          <w:rFonts w:ascii="Times New Roman" w:hAnsi="Times New Roman" w:cs="Times New Roman"/>
          <w:sz w:val="24"/>
          <w:szCs w:val="24"/>
        </w:rPr>
      </w:pPr>
    </w:p>
    <w:p w14:paraId="617A8F93" w14:textId="77777777" w:rsidR="004B2E0B" w:rsidRPr="001D4A43" w:rsidRDefault="004B2E0B" w:rsidP="001D4A43">
      <w:pPr>
        <w:spacing w:after="0" w:line="240" w:lineRule="auto"/>
        <w:ind w:left="680" w:right="680"/>
        <w:rPr>
          <w:rFonts w:ascii="Times New Roman" w:hAnsi="Times New Roman" w:cs="Times New Roman"/>
          <w:sz w:val="24"/>
          <w:szCs w:val="24"/>
        </w:rPr>
      </w:pPr>
    </w:p>
    <w:p w14:paraId="21B46EA8" w14:textId="52D9DC65" w:rsidR="001D4A43" w:rsidRDefault="001D4A43" w:rsidP="001D4A43">
      <w:pPr>
        <w:spacing w:after="0" w:line="240" w:lineRule="auto"/>
        <w:ind w:left="680" w:right="680"/>
        <w:jc w:val="both"/>
        <w:rPr>
          <w:rFonts w:ascii="Times New Roman" w:hAnsi="Times New Roman" w:cs="Times New Roman"/>
          <w:sz w:val="24"/>
          <w:szCs w:val="24"/>
        </w:rPr>
      </w:pPr>
      <w:r w:rsidRPr="001D4A43">
        <w:rPr>
          <w:rFonts w:ascii="Times New Roman" w:hAnsi="Times New Roman" w:cs="Times New Roman"/>
          <w:sz w:val="24"/>
          <w:szCs w:val="24"/>
        </w:rPr>
        <w:t xml:space="preserve">Palume toetada Kultuuriministeeriumi remondifondi reservist kahte ettenägematut avariitööd, mille kohta oleme saanud kõrgendatud ohuga seotud ettekirjutused. </w:t>
      </w:r>
      <w:r>
        <w:rPr>
          <w:rFonts w:ascii="Times New Roman" w:hAnsi="Times New Roman" w:cs="Times New Roman"/>
          <w:sz w:val="24"/>
          <w:szCs w:val="24"/>
        </w:rPr>
        <w:t xml:space="preserve">Kahjuks on asutuse eelarve 2025. aastal </w:t>
      </w:r>
      <w:proofErr w:type="spellStart"/>
      <w:r>
        <w:rPr>
          <w:rFonts w:ascii="Times New Roman" w:hAnsi="Times New Roman" w:cs="Times New Roman"/>
          <w:sz w:val="24"/>
          <w:szCs w:val="24"/>
        </w:rPr>
        <w:t>ülipingeline</w:t>
      </w:r>
      <w:proofErr w:type="spellEnd"/>
      <w:r>
        <w:rPr>
          <w:rFonts w:ascii="Times New Roman" w:hAnsi="Times New Roman" w:cs="Times New Roman"/>
          <w:sz w:val="24"/>
          <w:szCs w:val="24"/>
        </w:rPr>
        <w:t xml:space="preserve"> ning tööde rahastamiseks täiendavad vahendid puuduvad.</w:t>
      </w:r>
    </w:p>
    <w:p w14:paraId="34F1522E" w14:textId="77777777" w:rsidR="001D4A43" w:rsidRDefault="001D4A43" w:rsidP="001D4A43">
      <w:pPr>
        <w:spacing w:after="0" w:line="240" w:lineRule="auto"/>
        <w:ind w:left="680" w:right="680"/>
        <w:jc w:val="both"/>
        <w:rPr>
          <w:rFonts w:ascii="Times New Roman" w:hAnsi="Times New Roman" w:cs="Times New Roman"/>
          <w:sz w:val="24"/>
          <w:szCs w:val="24"/>
        </w:rPr>
      </w:pPr>
      <w:proofErr w:type="spellStart"/>
      <w:r>
        <w:rPr>
          <w:rFonts w:ascii="Times New Roman" w:hAnsi="Times New Roman" w:cs="Times New Roman"/>
          <w:sz w:val="24"/>
          <w:szCs w:val="24"/>
        </w:rPr>
        <w:t>Palum</w:t>
      </w:r>
      <w:proofErr w:type="spellEnd"/>
      <w:r>
        <w:rPr>
          <w:rFonts w:ascii="Times New Roman" w:hAnsi="Times New Roman" w:cs="Times New Roman"/>
          <w:sz w:val="24"/>
          <w:szCs w:val="24"/>
        </w:rPr>
        <w:t xml:space="preserve"> toetada alljärgnevaid avariitöid:</w:t>
      </w:r>
    </w:p>
    <w:p w14:paraId="18D2A110" w14:textId="6E121540" w:rsidR="001D4A43" w:rsidRPr="001D4A43" w:rsidRDefault="001D4A43" w:rsidP="001D4A43">
      <w:pPr>
        <w:pStyle w:val="Loendilik"/>
        <w:numPr>
          <w:ilvl w:val="0"/>
          <w:numId w:val="8"/>
        </w:numPr>
        <w:spacing w:after="0" w:line="240" w:lineRule="auto"/>
        <w:ind w:right="680"/>
        <w:jc w:val="both"/>
        <w:rPr>
          <w:rFonts w:ascii="Times New Roman" w:hAnsi="Times New Roman" w:cs="Times New Roman"/>
          <w:sz w:val="24"/>
          <w:szCs w:val="24"/>
        </w:rPr>
      </w:pPr>
      <w:r w:rsidRPr="001D4A43">
        <w:rPr>
          <w:rFonts w:ascii="Times New Roman" w:hAnsi="Times New Roman" w:cs="Times New Roman"/>
          <w:sz w:val="24"/>
          <w:szCs w:val="24"/>
        </w:rPr>
        <w:t xml:space="preserve">Iloni Imedemaa </w:t>
      </w:r>
      <w:proofErr w:type="spellStart"/>
      <w:r w:rsidRPr="001D4A43">
        <w:rPr>
          <w:rFonts w:ascii="Times New Roman" w:hAnsi="Times New Roman" w:cs="Times New Roman"/>
          <w:sz w:val="24"/>
          <w:szCs w:val="24"/>
        </w:rPr>
        <w:t>ATS-i</w:t>
      </w:r>
      <w:proofErr w:type="spellEnd"/>
      <w:r w:rsidRPr="001D4A43">
        <w:rPr>
          <w:rFonts w:ascii="Times New Roman" w:hAnsi="Times New Roman" w:cs="Times New Roman"/>
          <w:sz w:val="24"/>
          <w:szCs w:val="24"/>
        </w:rPr>
        <w:t xml:space="preserve"> puuduste kõrvaldamine summas 2231 eurot</w:t>
      </w:r>
      <w:r w:rsidR="00142831">
        <w:rPr>
          <w:rFonts w:ascii="Times New Roman" w:hAnsi="Times New Roman" w:cs="Times New Roman"/>
          <w:sz w:val="24"/>
          <w:szCs w:val="24"/>
        </w:rPr>
        <w:t xml:space="preserve"> (Lisa 1).</w:t>
      </w:r>
    </w:p>
    <w:p w14:paraId="648D3415" w14:textId="77777777" w:rsidR="001D4A43" w:rsidRPr="001D4A43" w:rsidRDefault="001D4A43" w:rsidP="001D4A43">
      <w:pPr>
        <w:spacing w:after="0" w:line="240" w:lineRule="auto"/>
        <w:ind w:left="680" w:right="680"/>
        <w:jc w:val="both"/>
        <w:rPr>
          <w:rFonts w:ascii="Times New Roman" w:hAnsi="Times New Roman" w:cs="Times New Roman"/>
          <w:sz w:val="24"/>
          <w:szCs w:val="24"/>
        </w:rPr>
      </w:pPr>
    </w:p>
    <w:p w14:paraId="7A933AE4" w14:textId="77777777" w:rsidR="001D4A43" w:rsidRDefault="001D4A43" w:rsidP="001D4A43">
      <w:pPr>
        <w:spacing w:after="0" w:line="240" w:lineRule="auto"/>
        <w:ind w:left="680" w:right="680"/>
        <w:jc w:val="both"/>
        <w:rPr>
          <w:rFonts w:ascii="Times New Roman" w:hAnsi="Times New Roman" w:cs="Times New Roman"/>
          <w:sz w:val="24"/>
          <w:szCs w:val="24"/>
        </w:rPr>
      </w:pPr>
      <w:r>
        <w:rPr>
          <w:rFonts w:ascii="Times New Roman" w:hAnsi="Times New Roman" w:cs="Times New Roman"/>
          <w:sz w:val="24"/>
          <w:szCs w:val="24"/>
        </w:rPr>
        <w:t>Olemasolev seade on amortiseerunud ning väljastab pidevalt tulekahju häiret. Oleme seadme jooksvat rikke parandamist varasemalt jooksvalt rahastanud, mida enam pole võimalik parandada. Uus ATS tagab Iloni Imedemaa turvalise toime ning peatab valehäirete edastamise.</w:t>
      </w:r>
    </w:p>
    <w:p w14:paraId="3AFDE815" w14:textId="77777777" w:rsidR="00142831" w:rsidRDefault="00142831" w:rsidP="001D4A43">
      <w:pPr>
        <w:spacing w:after="0" w:line="240" w:lineRule="auto"/>
        <w:ind w:left="680" w:right="680"/>
        <w:jc w:val="both"/>
        <w:rPr>
          <w:rFonts w:ascii="Times New Roman" w:hAnsi="Times New Roman" w:cs="Times New Roman"/>
          <w:sz w:val="24"/>
          <w:szCs w:val="24"/>
        </w:rPr>
      </w:pPr>
    </w:p>
    <w:p w14:paraId="5EA57122" w14:textId="16107EB9" w:rsidR="00C26D94" w:rsidRPr="00C26D94" w:rsidRDefault="00C26D94" w:rsidP="006F7A50">
      <w:pPr>
        <w:pStyle w:val="Loendilik"/>
        <w:numPr>
          <w:ilvl w:val="0"/>
          <w:numId w:val="8"/>
        </w:numPr>
        <w:spacing w:after="0" w:line="240" w:lineRule="auto"/>
        <w:ind w:right="680"/>
        <w:jc w:val="both"/>
        <w:rPr>
          <w:rFonts w:ascii="Times New Roman" w:hAnsi="Times New Roman" w:cs="Times New Roman"/>
          <w:sz w:val="24"/>
          <w:szCs w:val="24"/>
        </w:rPr>
      </w:pPr>
      <w:r w:rsidRPr="00C26D94">
        <w:rPr>
          <w:rFonts w:ascii="Times New Roman" w:hAnsi="Times New Roman" w:cs="Times New Roman"/>
          <w:sz w:val="24"/>
          <w:szCs w:val="24"/>
        </w:rPr>
        <w:t xml:space="preserve">Ants Laikmaa majamuuseumi korstnapeade uuendamine summas 9350 eurot (Lisa 2).  </w:t>
      </w:r>
      <w:r w:rsidR="00142831" w:rsidRPr="00C26D94">
        <w:rPr>
          <w:rFonts w:ascii="Times New Roman" w:hAnsi="Times New Roman" w:cs="Times New Roman"/>
          <w:sz w:val="24"/>
          <w:szCs w:val="24"/>
        </w:rPr>
        <w:t xml:space="preserve"> </w:t>
      </w:r>
    </w:p>
    <w:p w14:paraId="5FEB948C" w14:textId="77777777" w:rsidR="00C26D94" w:rsidRDefault="00C26D94" w:rsidP="00142831">
      <w:pPr>
        <w:spacing w:after="0" w:line="240" w:lineRule="auto"/>
        <w:ind w:left="680" w:right="680"/>
        <w:jc w:val="both"/>
        <w:rPr>
          <w:rFonts w:ascii="Times New Roman" w:hAnsi="Times New Roman" w:cs="Times New Roman"/>
          <w:sz w:val="24"/>
          <w:szCs w:val="24"/>
        </w:rPr>
      </w:pPr>
    </w:p>
    <w:p w14:paraId="2B0D138E" w14:textId="0C05B315" w:rsidR="00142831" w:rsidRDefault="00142831" w:rsidP="00142831">
      <w:pPr>
        <w:spacing w:after="0" w:line="240" w:lineRule="auto"/>
        <w:ind w:left="680" w:right="680"/>
        <w:jc w:val="both"/>
        <w:rPr>
          <w:rFonts w:ascii="Times New Roman" w:hAnsi="Times New Roman" w:cs="Times New Roman"/>
          <w:sz w:val="24"/>
          <w:szCs w:val="24"/>
        </w:rPr>
      </w:pPr>
      <w:r>
        <w:rPr>
          <w:rFonts w:ascii="Times New Roman" w:hAnsi="Times New Roman" w:cs="Times New Roman"/>
          <w:sz w:val="24"/>
          <w:szCs w:val="24"/>
        </w:rPr>
        <w:t xml:space="preserve">Ants Laikmaa majamuuseumi </w:t>
      </w:r>
      <w:proofErr w:type="spellStart"/>
      <w:r>
        <w:rPr>
          <w:rFonts w:ascii="Times New Roman" w:hAnsi="Times New Roman" w:cs="Times New Roman"/>
          <w:sz w:val="24"/>
          <w:szCs w:val="24"/>
        </w:rPr>
        <w:t>korstende</w:t>
      </w:r>
      <w:proofErr w:type="spellEnd"/>
      <w:r w:rsidR="00C26D94">
        <w:rPr>
          <w:rFonts w:ascii="Times New Roman" w:hAnsi="Times New Roman" w:cs="Times New Roman"/>
          <w:sz w:val="24"/>
          <w:szCs w:val="24"/>
        </w:rPr>
        <w:t xml:space="preserve"> ( 2 tk)</w:t>
      </w:r>
      <w:r>
        <w:rPr>
          <w:rFonts w:ascii="Times New Roman" w:hAnsi="Times New Roman" w:cs="Times New Roman"/>
          <w:sz w:val="24"/>
          <w:szCs w:val="24"/>
        </w:rPr>
        <w:t xml:space="preserve"> puhastamisel on asutusele tehtud ettekirjutus </w:t>
      </w:r>
      <w:proofErr w:type="spellStart"/>
      <w:r>
        <w:rPr>
          <w:rFonts w:ascii="Times New Roman" w:hAnsi="Times New Roman" w:cs="Times New Roman"/>
          <w:sz w:val="24"/>
          <w:szCs w:val="24"/>
        </w:rPr>
        <w:t>korstende</w:t>
      </w:r>
      <w:proofErr w:type="spellEnd"/>
      <w:r>
        <w:rPr>
          <w:rFonts w:ascii="Times New Roman" w:hAnsi="Times New Roman" w:cs="Times New Roman"/>
          <w:sz w:val="24"/>
          <w:szCs w:val="24"/>
        </w:rPr>
        <w:t xml:space="preserve"> mittevastavusele tuleohutusnõuetele (madalad) </w:t>
      </w:r>
      <w:r w:rsidR="00C26D94">
        <w:rPr>
          <w:rFonts w:ascii="Times New Roman" w:hAnsi="Times New Roman" w:cs="Times New Roman"/>
          <w:sz w:val="24"/>
          <w:szCs w:val="24"/>
        </w:rPr>
        <w:t xml:space="preserve">osas, samuti rõhutatud nende </w:t>
      </w:r>
      <w:r>
        <w:rPr>
          <w:rFonts w:ascii="Times New Roman" w:hAnsi="Times New Roman" w:cs="Times New Roman"/>
          <w:sz w:val="24"/>
          <w:szCs w:val="24"/>
        </w:rPr>
        <w:t xml:space="preserve"> avariilis</w:t>
      </w:r>
      <w:r w:rsidR="00C26D94">
        <w:rPr>
          <w:rFonts w:ascii="Times New Roman" w:hAnsi="Times New Roman" w:cs="Times New Roman"/>
          <w:sz w:val="24"/>
          <w:szCs w:val="24"/>
        </w:rPr>
        <w:t>t</w:t>
      </w:r>
      <w:r>
        <w:rPr>
          <w:rFonts w:ascii="Times New Roman" w:hAnsi="Times New Roman" w:cs="Times New Roman"/>
          <w:sz w:val="24"/>
          <w:szCs w:val="24"/>
        </w:rPr>
        <w:t xml:space="preserve"> seisundi</w:t>
      </w:r>
      <w:r w:rsidR="00C26D94">
        <w:rPr>
          <w:rFonts w:ascii="Times New Roman" w:hAnsi="Times New Roman" w:cs="Times New Roman"/>
          <w:sz w:val="24"/>
          <w:szCs w:val="24"/>
        </w:rPr>
        <w:t>t. T</w:t>
      </w:r>
      <w:r>
        <w:rPr>
          <w:rFonts w:ascii="Times New Roman" w:hAnsi="Times New Roman" w:cs="Times New Roman"/>
          <w:sz w:val="24"/>
          <w:szCs w:val="24"/>
        </w:rPr>
        <w:t xml:space="preserve">egemist on </w:t>
      </w:r>
      <w:r w:rsidR="00C26D94">
        <w:rPr>
          <w:rFonts w:ascii="Times New Roman" w:hAnsi="Times New Roman" w:cs="Times New Roman"/>
          <w:sz w:val="24"/>
          <w:szCs w:val="24"/>
        </w:rPr>
        <w:t xml:space="preserve">rookatusega hoonega ning hoone tuleohutuse igakülgne tagamine on ülioluline. Varasemalt on ministeerium toetanud </w:t>
      </w:r>
      <w:r w:rsidR="004B2E0B">
        <w:rPr>
          <w:rFonts w:ascii="Times New Roman" w:hAnsi="Times New Roman" w:cs="Times New Roman"/>
          <w:sz w:val="24"/>
          <w:szCs w:val="24"/>
        </w:rPr>
        <w:t xml:space="preserve">majas uue </w:t>
      </w:r>
      <w:r w:rsidR="00C26D94">
        <w:rPr>
          <w:rFonts w:ascii="Times New Roman" w:hAnsi="Times New Roman" w:cs="Times New Roman"/>
          <w:sz w:val="24"/>
          <w:szCs w:val="24"/>
        </w:rPr>
        <w:t xml:space="preserve">ahju </w:t>
      </w:r>
      <w:r w:rsidR="004B2E0B">
        <w:rPr>
          <w:rFonts w:ascii="Times New Roman" w:hAnsi="Times New Roman" w:cs="Times New Roman"/>
          <w:sz w:val="24"/>
          <w:szCs w:val="24"/>
        </w:rPr>
        <w:t>ehitamist. Korstnapeade uuendamisega lahendatakse maja ahjukütte probleemid.</w:t>
      </w:r>
    </w:p>
    <w:p w14:paraId="7E022DF5" w14:textId="77777777" w:rsidR="004B2E0B" w:rsidRDefault="004B2E0B" w:rsidP="00142831">
      <w:pPr>
        <w:spacing w:after="0" w:line="240" w:lineRule="auto"/>
        <w:ind w:left="680" w:right="680"/>
        <w:jc w:val="both"/>
        <w:rPr>
          <w:rFonts w:ascii="Times New Roman" w:hAnsi="Times New Roman" w:cs="Times New Roman"/>
          <w:sz w:val="24"/>
          <w:szCs w:val="24"/>
        </w:rPr>
      </w:pPr>
    </w:p>
    <w:p w14:paraId="0AE56F2F" w14:textId="0E813974" w:rsidR="00B5169E" w:rsidRDefault="00B5169E" w:rsidP="00B5169E">
      <w:pPr>
        <w:spacing w:after="0" w:line="240" w:lineRule="auto"/>
        <w:ind w:right="680"/>
        <w:jc w:val="both"/>
        <w:rPr>
          <w:rFonts w:ascii="Times New Roman" w:hAnsi="Times New Roman" w:cs="Times New Roman"/>
          <w:sz w:val="24"/>
          <w:szCs w:val="24"/>
        </w:rPr>
      </w:pPr>
      <w:r>
        <w:rPr>
          <w:rFonts w:ascii="Times New Roman" w:hAnsi="Times New Roman" w:cs="Times New Roman"/>
          <w:sz w:val="24"/>
          <w:szCs w:val="24"/>
        </w:rPr>
        <w:t xml:space="preserve">            Lugupidamisega</w:t>
      </w:r>
    </w:p>
    <w:p w14:paraId="1EE71E37" w14:textId="77777777" w:rsidR="00B5169E" w:rsidRDefault="00B5169E" w:rsidP="00B5169E">
      <w:pPr>
        <w:spacing w:after="0" w:line="240" w:lineRule="auto"/>
        <w:ind w:left="680" w:right="680"/>
        <w:jc w:val="both"/>
        <w:rPr>
          <w:rFonts w:ascii="Times New Roman" w:hAnsi="Times New Roman" w:cs="Times New Roman"/>
          <w:sz w:val="24"/>
          <w:szCs w:val="24"/>
        </w:rPr>
      </w:pPr>
    </w:p>
    <w:p w14:paraId="237EEA0A" w14:textId="3FE2B0F9" w:rsidR="00B5169E" w:rsidRPr="00B5169E" w:rsidRDefault="00B5169E" w:rsidP="00B5169E">
      <w:pPr>
        <w:spacing w:after="0" w:line="240" w:lineRule="auto"/>
        <w:ind w:left="680" w:right="680"/>
        <w:jc w:val="both"/>
        <w:rPr>
          <w:rFonts w:ascii="Times New Roman" w:hAnsi="Times New Roman" w:cs="Times New Roman"/>
          <w:i/>
          <w:iCs/>
          <w:sz w:val="24"/>
          <w:szCs w:val="24"/>
        </w:rPr>
      </w:pPr>
      <w:r>
        <w:rPr>
          <w:rFonts w:ascii="Times New Roman" w:hAnsi="Times New Roman" w:cs="Times New Roman"/>
          <w:sz w:val="24"/>
          <w:szCs w:val="24"/>
        </w:rPr>
        <w:t xml:space="preserve">  </w:t>
      </w:r>
      <w:r w:rsidRPr="00B5169E">
        <w:rPr>
          <w:rFonts w:ascii="Times New Roman" w:hAnsi="Times New Roman" w:cs="Times New Roman"/>
          <w:i/>
          <w:iCs/>
          <w:sz w:val="24"/>
          <w:szCs w:val="24"/>
        </w:rPr>
        <w:t>/allkirjastatud digitaalselt/</w:t>
      </w:r>
    </w:p>
    <w:p w14:paraId="0EDD5FCD" w14:textId="77777777" w:rsidR="00B5169E" w:rsidRDefault="00B5169E" w:rsidP="00B5169E">
      <w:pPr>
        <w:spacing w:after="0" w:line="240" w:lineRule="auto"/>
        <w:ind w:left="680" w:right="680"/>
        <w:jc w:val="both"/>
        <w:rPr>
          <w:rFonts w:ascii="Times New Roman" w:hAnsi="Times New Roman" w:cs="Times New Roman"/>
          <w:sz w:val="24"/>
          <w:szCs w:val="24"/>
        </w:rPr>
      </w:pPr>
    </w:p>
    <w:p w14:paraId="66CBDD75" w14:textId="77777777" w:rsidR="00B5169E" w:rsidRDefault="00B5169E" w:rsidP="00B5169E">
      <w:pPr>
        <w:spacing w:after="0" w:line="240" w:lineRule="auto"/>
        <w:ind w:left="680" w:right="680"/>
        <w:jc w:val="both"/>
        <w:rPr>
          <w:rFonts w:ascii="Times New Roman" w:hAnsi="Times New Roman" w:cs="Times New Roman"/>
          <w:sz w:val="24"/>
          <w:szCs w:val="24"/>
        </w:rPr>
      </w:pPr>
    </w:p>
    <w:p w14:paraId="56E5551A" w14:textId="2F6E4682" w:rsidR="00B5169E" w:rsidRDefault="00B5169E" w:rsidP="00B5169E">
      <w:pPr>
        <w:spacing w:after="0" w:line="240" w:lineRule="auto"/>
        <w:ind w:right="680"/>
        <w:jc w:val="both"/>
        <w:rPr>
          <w:rFonts w:ascii="Times New Roman" w:hAnsi="Times New Roman" w:cs="Times New Roman"/>
          <w:sz w:val="24"/>
          <w:szCs w:val="24"/>
        </w:rPr>
      </w:pPr>
      <w:r>
        <w:rPr>
          <w:rFonts w:ascii="Times New Roman" w:hAnsi="Times New Roman" w:cs="Times New Roman"/>
          <w:sz w:val="24"/>
          <w:szCs w:val="24"/>
        </w:rPr>
        <w:t xml:space="preserve">             Anton Pärn</w:t>
      </w:r>
    </w:p>
    <w:p w14:paraId="54432DC4" w14:textId="35E2F79C" w:rsidR="000E55DD" w:rsidRDefault="00B5169E" w:rsidP="00B5169E">
      <w:pPr>
        <w:spacing w:after="0" w:line="240" w:lineRule="auto"/>
        <w:ind w:left="680" w:right="680"/>
        <w:jc w:val="both"/>
        <w:rPr>
          <w:rFonts w:ascii="Times New Roman" w:hAnsi="Times New Roman" w:cs="Times New Roman"/>
          <w:sz w:val="24"/>
          <w:szCs w:val="24"/>
        </w:rPr>
      </w:pPr>
      <w:r>
        <w:rPr>
          <w:rFonts w:ascii="Times New Roman" w:hAnsi="Times New Roman" w:cs="Times New Roman"/>
          <w:sz w:val="24"/>
          <w:szCs w:val="24"/>
        </w:rPr>
        <w:t xml:space="preserve"> </w:t>
      </w:r>
      <w:r w:rsidR="004B2E0B">
        <w:rPr>
          <w:rFonts w:ascii="Times New Roman" w:hAnsi="Times New Roman" w:cs="Times New Roman"/>
          <w:sz w:val="24"/>
          <w:szCs w:val="24"/>
        </w:rPr>
        <w:t>J</w:t>
      </w:r>
      <w:r>
        <w:rPr>
          <w:rFonts w:ascii="Times New Roman" w:hAnsi="Times New Roman" w:cs="Times New Roman"/>
          <w:sz w:val="24"/>
          <w:szCs w:val="24"/>
        </w:rPr>
        <w:t>uhatuse liige</w:t>
      </w:r>
    </w:p>
    <w:p w14:paraId="13EC097D" w14:textId="77777777" w:rsidR="000E55DD" w:rsidRDefault="000E55DD" w:rsidP="00B5169E">
      <w:pPr>
        <w:spacing w:after="0" w:line="240" w:lineRule="auto"/>
        <w:ind w:left="680" w:right="680"/>
        <w:jc w:val="both"/>
        <w:rPr>
          <w:rFonts w:ascii="Times New Roman" w:hAnsi="Times New Roman" w:cs="Times New Roman"/>
          <w:sz w:val="24"/>
          <w:szCs w:val="24"/>
        </w:rPr>
      </w:pPr>
    </w:p>
    <w:p w14:paraId="3D5343BC" w14:textId="77777777" w:rsidR="000E55DD" w:rsidRDefault="000E55DD" w:rsidP="00B5169E">
      <w:pPr>
        <w:spacing w:after="0" w:line="240" w:lineRule="auto"/>
        <w:ind w:left="680" w:right="680"/>
        <w:jc w:val="both"/>
        <w:rPr>
          <w:rFonts w:ascii="Times New Roman" w:hAnsi="Times New Roman" w:cs="Times New Roman"/>
          <w:sz w:val="24"/>
          <w:szCs w:val="24"/>
        </w:rPr>
      </w:pPr>
    </w:p>
    <w:p w14:paraId="28A31CB2" w14:textId="2FE68921" w:rsidR="000E55DD" w:rsidRDefault="000E55DD" w:rsidP="00B5169E">
      <w:pPr>
        <w:spacing w:after="0" w:line="240" w:lineRule="auto"/>
        <w:ind w:left="680" w:right="680"/>
        <w:jc w:val="both"/>
        <w:rPr>
          <w:rFonts w:ascii="Times New Roman" w:hAnsi="Times New Roman" w:cs="Times New Roman"/>
          <w:sz w:val="24"/>
          <w:szCs w:val="24"/>
        </w:rPr>
      </w:pPr>
      <w:r>
        <w:rPr>
          <w:rFonts w:ascii="Times New Roman" w:hAnsi="Times New Roman" w:cs="Times New Roman"/>
          <w:sz w:val="24"/>
          <w:szCs w:val="24"/>
        </w:rPr>
        <w:t xml:space="preserve">        </w:t>
      </w:r>
    </w:p>
    <w:p w14:paraId="1A3C8E94" w14:textId="77777777" w:rsidR="000E55DD" w:rsidRDefault="000E55DD" w:rsidP="00B5169E">
      <w:pPr>
        <w:spacing w:after="0" w:line="240" w:lineRule="auto"/>
        <w:ind w:left="680" w:right="680"/>
        <w:jc w:val="both"/>
        <w:rPr>
          <w:rFonts w:ascii="Times New Roman" w:hAnsi="Times New Roman" w:cs="Times New Roman"/>
          <w:sz w:val="24"/>
          <w:szCs w:val="24"/>
        </w:rPr>
      </w:pPr>
    </w:p>
    <w:p w14:paraId="67A5935F" w14:textId="77777777" w:rsidR="000E55DD" w:rsidRDefault="000E55DD" w:rsidP="00B5169E">
      <w:pPr>
        <w:spacing w:after="0" w:line="240" w:lineRule="auto"/>
        <w:ind w:left="680" w:right="680"/>
        <w:jc w:val="both"/>
        <w:rPr>
          <w:rFonts w:ascii="Times New Roman" w:hAnsi="Times New Roman" w:cs="Times New Roman"/>
          <w:sz w:val="24"/>
          <w:szCs w:val="24"/>
        </w:rPr>
      </w:pPr>
    </w:p>
    <w:p w14:paraId="4612C7FA" w14:textId="77777777" w:rsidR="000E55DD" w:rsidRDefault="000E55DD" w:rsidP="00B5169E">
      <w:pPr>
        <w:spacing w:after="0" w:line="240" w:lineRule="auto"/>
        <w:ind w:left="680" w:right="680"/>
        <w:jc w:val="both"/>
        <w:rPr>
          <w:rFonts w:ascii="Times New Roman" w:hAnsi="Times New Roman" w:cs="Times New Roman"/>
          <w:sz w:val="24"/>
          <w:szCs w:val="24"/>
        </w:rPr>
      </w:pPr>
    </w:p>
    <w:p w14:paraId="5024467D" w14:textId="09C7BE43" w:rsidR="000E55DD" w:rsidRDefault="000E55DD" w:rsidP="00B5169E">
      <w:pPr>
        <w:spacing w:after="0" w:line="240" w:lineRule="auto"/>
        <w:ind w:left="680" w:right="680"/>
        <w:jc w:val="both"/>
        <w:rPr>
          <w:rFonts w:ascii="Times New Roman" w:hAnsi="Times New Roman" w:cs="Times New Roman"/>
          <w:sz w:val="24"/>
          <w:szCs w:val="24"/>
        </w:rPr>
      </w:pPr>
      <w:r>
        <w:rPr>
          <w:rFonts w:ascii="Times New Roman" w:hAnsi="Times New Roman" w:cs="Times New Roman"/>
          <w:sz w:val="24"/>
          <w:szCs w:val="24"/>
        </w:rPr>
        <w:t xml:space="preserve">      </w:t>
      </w:r>
    </w:p>
    <w:p w14:paraId="0A0694A7" w14:textId="63578B2B" w:rsidR="00DC5790" w:rsidRPr="004513A4" w:rsidRDefault="00DC5790" w:rsidP="00B5169E">
      <w:pPr>
        <w:spacing w:after="0"/>
        <w:ind w:left="680" w:right="680"/>
        <w:rPr>
          <w:rFonts w:cstheme="minorHAnsi"/>
        </w:rPr>
      </w:pPr>
    </w:p>
    <w:sectPr w:rsidR="00DC5790" w:rsidRPr="004513A4" w:rsidSect="004E2BD5">
      <w:headerReference w:type="even" r:id="rId8"/>
      <w:headerReference w:type="first" r:id="rId9"/>
      <w:pgSz w:w="11906" w:h="16838"/>
      <w:pgMar w:top="1417" w:right="707" w:bottom="1417"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1B8E" w14:textId="77777777" w:rsidR="007160A3" w:rsidRDefault="007160A3" w:rsidP="00F548F2">
      <w:pPr>
        <w:spacing w:after="0" w:line="240" w:lineRule="auto"/>
      </w:pPr>
      <w:r>
        <w:separator/>
      </w:r>
    </w:p>
  </w:endnote>
  <w:endnote w:type="continuationSeparator" w:id="0">
    <w:p w14:paraId="6179238A" w14:textId="77777777" w:rsidR="007160A3" w:rsidRDefault="007160A3" w:rsidP="00F5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ACB30" w14:textId="77777777" w:rsidR="007160A3" w:rsidRDefault="007160A3" w:rsidP="00F548F2">
      <w:pPr>
        <w:spacing w:after="0" w:line="240" w:lineRule="auto"/>
      </w:pPr>
      <w:r>
        <w:separator/>
      </w:r>
    </w:p>
  </w:footnote>
  <w:footnote w:type="continuationSeparator" w:id="0">
    <w:p w14:paraId="1ACC8794" w14:textId="77777777" w:rsidR="007160A3" w:rsidRDefault="007160A3" w:rsidP="00F54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2C18" w14:textId="77777777" w:rsidR="00F548F2" w:rsidRDefault="004E639E">
    <w:pPr>
      <w:pStyle w:val="Pis"/>
    </w:pPr>
    <w:r>
      <w:rPr>
        <w:noProof/>
        <w:lang w:eastAsia="et-EE"/>
      </w:rPr>
      <w:pict w14:anchorId="4A60D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108813" o:spid="_x0000_s1035" type="#_x0000_t75" style="position:absolute;margin-left:0;margin-top:0;width:595.15pt;height:841.85pt;z-index:-251657216;mso-position-horizontal:center;mso-position-horizontal-relative:margin;mso-position-vertical:center;mso-position-vertical-relative:margin" o:allowincell="f">
          <v:imagedata r:id="rId1" o:title="salm_kirjablankett_a4_Haapsalu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C3B3" w14:textId="77777777" w:rsidR="00F548F2" w:rsidRDefault="004E639E">
    <w:pPr>
      <w:pStyle w:val="Pis"/>
    </w:pPr>
    <w:r>
      <w:rPr>
        <w:noProof/>
        <w:lang w:eastAsia="et-EE"/>
      </w:rPr>
      <w:pict w14:anchorId="00203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8108812" o:spid="_x0000_s1034" type="#_x0000_t75" style="position:absolute;margin-left:0;margin-top:0;width:595.15pt;height:841.85pt;z-index:-251658240;mso-position-horizontal:center;mso-position-horizontal-relative:margin;mso-position-vertical:center;mso-position-vertical-relative:margin" o:allowincell="f">
          <v:imagedata r:id="rId1" o:title="salm_kirjablankett_a4_Haapsalug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9FB"/>
    <w:multiLevelType w:val="hybridMultilevel"/>
    <w:tmpl w:val="033A3B4A"/>
    <w:lvl w:ilvl="0" w:tplc="04250005">
      <w:start w:val="1"/>
      <w:numFmt w:val="bullet"/>
      <w:lvlText w:val=""/>
      <w:lvlJc w:val="left"/>
      <w:pPr>
        <w:tabs>
          <w:tab w:val="num" w:pos="720"/>
        </w:tabs>
        <w:ind w:left="720" w:hanging="360"/>
      </w:pPr>
      <w:rPr>
        <w:rFonts w:ascii="Wingdings" w:hAnsi="Wingding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772C1"/>
    <w:multiLevelType w:val="hybridMultilevel"/>
    <w:tmpl w:val="8EB2B53E"/>
    <w:lvl w:ilvl="0" w:tplc="391C6888">
      <w:start w:val="1"/>
      <w:numFmt w:val="decimal"/>
      <w:lvlText w:val="%1."/>
      <w:lvlJc w:val="left"/>
      <w:pPr>
        <w:ind w:left="1040" w:hanging="360"/>
      </w:pPr>
      <w:rPr>
        <w:rFonts w:hint="default"/>
      </w:rPr>
    </w:lvl>
    <w:lvl w:ilvl="1" w:tplc="04250019" w:tentative="1">
      <w:start w:val="1"/>
      <w:numFmt w:val="lowerLetter"/>
      <w:lvlText w:val="%2."/>
      <w:lvlJc w:val="left"/>
      <w:pPr>
        <w:ind w:left="1760" w:hanging="360"/>
      </w:pPr>
    </w:lvl>
    <w:lvl w:ilvl="2" w:tplc="0425001B" w:tentative="1">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abstractNum w:abstractNumId="2" w15:restartNumberingAfterBreak="0">
    <w:nsid w:val="05A6702A"/>
    <w:multiLevelType w:val="multilevel"/>
    <w:tmpl w:val="A38CBD5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84C6FDB"/>
    <w:multiLevelType w:val="hybridMultilevel"/>
    <w:tmpl w:val="EA78C0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A2F33E9"/>
    <w:multiLevelType w:val="hybridMultilevel"/>
    <w:tmpl w:val="D5607618"/>
    <w:lvl w:ilvl="0" w:tplc="6D12B7C0">
      <w:start w:val="1"/>
      <w:numFmt w:val="decimal"/>
      <w:lvlText w:val="%1)"/>
      <w:lvlJc w:val="left"/>
      <w:pPr>
        <w:ind w:left="1380" w:hanging="360"/>
      </w:pPr>
      <w:rPr>
        <w:rFonts w:hint="default"/>
      </w:rPr>
    </w:lvl>
    <w:lvl w:ilvl="1" w:tplc="04250019" w:tentative="1">
      <w:start w:val="1"/>
      <w:numFmt w:val="lowerLetter"/>
      <w:lvlText w:val="%2."/>
      <w:lvlJc w:val="left"/>
      <w:pPr>
        <w:ind w:left="2100" w:hanging="360"/>
      </w:pPr>
    </w:lvl>
    <w:lvl w:ilvl="2" w:tplc="0425001B" w:tentative="1">
      <w:start w:val="1"/>
      <w:numFmt w:val="lowerRoman"/>
      <w:lvlText w:val="%3."/>
      <w:lvlJc w:val="right"/>
      <w:pPr>
        <w:ind w:left="2820" w:hanging="180"/>
      </w:pPr>
    </w:lvl>
    <w:lvl w:ilvl="3" w:tplc="0425000F" w:tentative="1">
      <w:start w:val="1"/>
      <w:numFmt w:val="decimal"/>
      <w:lvlText w:val="%4."/>
      <w:lvlJc w:val="left"/>
      <w:pPr>
        <w:ind w:left="3540" w:hanging="360"/>
      </w:pPr>
    </w:lvl>
    <w:lvl w:ilvl="4" w:tplc="04250019" w:tentative="1">
      <w:start w:val="1"/>
      <w:numFmt w:val="lowerLetter"/>
      <w:lvlText w:val="%5."/>
      <w:lvlJc w:val="left"/>
      <w:pPr>
        <w:ind w:left="4260" w:hanging="360"/>
      </w:pPr>
    </w:lvl>
    <w:lvl w:ilvl="5" w:tplc="0425001B" w:tentative="1">
      <w:start w:val="1"/>
      <w:numFmt w:val="lowerRoman"/>
      <w:lvlText w:val="%6."/>
      <w:lvlJc w:val="right"/>
      <w:pPr>
        <w:ind w:left="4980" w:hanging="180"/>
      </w:pPr>
    </w:lvl>
    <w:lvl w:ilvl="6" w:tplc="0425000F" w:tentative="1">
      <w:start w:val="1"/>
      <w:numFmt w:val="decimal"/>
      <w:lvlText w:val="%7."/>
      <w:lvlJc w:val="left"/>
      <w:pPr>
        <w:ind w:left="5700" w:hanging="360"/>
      </w:pPr>
    </w:lvl>
    <w:lvl w:ilvl="7" w:tplc="04250019" w:tentative="1">
      <w:start w:val="1"/>
      <w:numFmt w:val="lowerLetter"/>
      <w:lvlText w:val="%8."/>
      <w:lvlJc w:val="left"/>
      <w:pPr>
        <w:ind w:left="6420" w:hanging="360"/>
      </w:pPr>
    </w:lvl>
    <w:lvl w:ilvl="8" w:tplc="0425001B" w:tentative="1">
      <w:start w:val="1"/>
      <w:numFmt w:val="lowerRoman"/>
      <w:lvlText w:val="%9."/>
      <w:lvlJc w:val="right"/>
      <w:pPr>
        <w:ind w:left="7140" w:hanging="180"/>
      </w:pPr>
    </w:lvl>
  </w:abstractNum>
  <w:abstractNum w:abstractNumId="5" w15:restartNumberingAfterBreak="0">
    <w:nsid w:val="4B972CD3"/>
    <w:multiLevelType w:val="hybridMultilevel"/>
    <w:tmpl w:val="9B80E65E"/>
    <w:lvl w:ilvl="0" w:tplc="04250005">
      <w:start w:val="1"/>
      <w:numFmt w:val="bullet"/>
      <w:lvlText w:val=""/>
      <w:lvlJc w:val="left"/>
      <w:pPr>
        <w:tabs>
          <w:tab w:val="num" w:pos="720"/>
        </w:tabs>
        <w:ind w:left="720" w:hanging="360"/>
      </w:pPr>
      <w:rPr>
        <w:rFonts w:ascii="Wingdings" w:hAnsi="Wingdings"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660412"/>
    <w:multiLevelType w:val="multilevel"/>
    <w:tmpl w:val="151AC6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33045A9"/>
    <w:multiLevelType w:val="hybridMultilevel"/>
    <w:tmpl w:val="260E57D0"/>
    <w:lvl w:ilvl="0" w:tplc="3138B7D6">
      <w:start w:val="1"/>
      <w:numFmt w:val="decimal"/>
      <w:lvlText w:val="%1."/>
      <w:lvlJc w:val="left"/>
      <w:pPr>
        <w:ind w:left="1040" w:hanging="360"/>
      </w:pPr>
      <w:rPr>
        <w:rFonts w:hint="default"/>
      </w:rPr>
    </w:lvl>
    <w:lvl w:ilvl="1" w:tplc="04250019" w:tentative="1">
      <w:start w:val="1"/>
      <w:numFmt w:val="lowerLetter"/>
      <w:lvlText w:val="%2."/>
      <w:lvlJc w:val="left"/>
      <w:pPr>
        <w:ind w:left="1760" w:hanging="360"/>
      </w:pPr>
    </w:lvl>
    <w:lvl w:ilvl="2" w:tplc="0425001B" w:tentative="1">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num w:numId="1" w16cid:durableId="1469711877">
    <w:abstractNumId w:val="3"/>
  </w:num>
  <w:num w:numId="2" w16cid:durableId="21256142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746479">
    <w:abstractNumId w:val="5"/>
  </w:num>
  <w:num w:numId="4" w16cid:durableId="1197307961">
    <w:abstractNumId w:val="0"/>
  </w:num>
  <w:num w:numId="5" w16cid:durableId="324745829">
    <w:abstractNumId w:val="4"/>
  </w:num>
  <w:num w:numId="6" w16cid:durableId="1229917530">
    <w:abstractNumId w:val="2"/>
  </w:num>
  <w:num w:numId="7" w16cid:durableId="1609195279">
    <w:abstractNumId w:val="7"/>
  </w:num>
  <w:num w:numId="8" w16cid:durableId="353852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F2"/>
    <w:rsid w:val="00035D8A"/>
    <w:rsid w:val="000E55DD"/>
    <w:rsid w:val="00142831"/>
    <w:rsid w:val="00174FE3"/>
    <w:rsid w:val="00186518"/>
    <w:rsid w:val="001A0A25"/>
    <w:rsid w:val="001B2143"/>
    <w:rsid w:val="001C02E8"/>
    <w:rsid w:val="001D4A43"/>
    <w:rsid w:val="001D78AF"/>
    <w:rsid w:val="001E5BA3"/>
    <w:rsid w:val="002037F6"/>
    <w:rsid w:val="00206347"/>
    <w:rsid w:val="00256A57"/>
    <w:rsid w:val="0026112F"/>
    <w:rsid w:val="00265A54"/>
    <w:rsid w:val="00271FB8"/>
    <w:rsid w:val="002E2E9D"/>
    <w:rsid w:val="00317F26"/>
    <w:rsid w:val="003646EC"/>
    <w:rsid w:val="00371E28"/>
    <w:rsid w:val="0039413C"/>
    <w:rsid w:val="00411EA8"/>
    <w:rsid w:val="004513A4"/>
    <w:rsid w:val="004618FF"/>
    <w:rsid w:val="004B2DBE"/>
    <w:rsid w:val="004B2E0B"/>
    <w:rsid w:val="004E2BD5"/>
    <w:rsid w:val="00526ADE"/>
    <w:rsid w:val="00557124"/>
    <w:rsid w:val="005A7660"/>
    <w:rsid w:val="005B68A7"/>
    <w:rsid w:val="005D281D"/>
    <w:rsid w:val="005E2CFA"/>
    <w:rsid w:val="006245C2"/>
    <w:rsid w:val="00634AF9"/>
    <w:rsid w:val="00652E8C"/>
    <w:rsid w:val="006A0809"/>
    <w:rsid w:val="006A1435"/>
    <w:rsid w:val="006C7710"/>
    <w:rsid w:val="006F1C6A"/>
    <w:rsid w:val="00703E15"/>
    <w:rsid w:val="00706261"/>
    <w:rsid w:val="00710F82"/>
    <w:rsid w:val="007160A3"/>
    <w:rsid w:val="0073767C"/>
    <w:rsid w:val="00792E63"/>
    <w:rsid w:val="00796FD6"/>
    <w:rsid w:val="00833E5E"/>
    <w:rsid w:val="00836C0D"/>
    <w:rsid w:val="00894E3B"/>
    <w:rsid w:val="00967FAF"/>
    <w:rsid w:val="00972A6E"/>
    <w:rsid w:val="0098421B"/>
    <w:rsid w:val="009901DE"/>
    <w:rsid w:val="009D1027"/>
    <w:rsid w:val="00A36BE7"/>
    <w:rsid w:val="00A7403E"/>
    <w:rsid w:val="00AB4512"/>
    <w:rsid w:val="00B008E6"/>
    <w:rsid w:val="00B36355"/>
    <w:rsid w:val="00B42E71"/>
    <w:rsid w:val="00B43AE6"/>
    <w:rsid w:val="00B4551D"/>
    <w:rsid w:val="00B5157D"/>
    <w:rsid w:val="00B5169E"/>
    <w:rsid w:val="00B82EE1"/>
    <w:rsid w:val="00BA502C"/>
    <w:rsid w:val="00C26D94"/>
    <w:rsid w:val="00C45E98"/>
    <w:rsid w:val="00C5720A"/>
    <w:rsid w:val="00C621BC"/>
    <w:rsid w:val="00CC0752"/>
    <w:rsid w:val="00CC3BA8"/>
    <w:rsid w:val="00D214BF"/>
    <w:rsid w:val="00D22249"/>
    <w:rsid w:val="00D366CB"/>
    <w:rsid w:val="00D856AC"/>
    <w:rsid w:val="00DC5790"/>
    <w:rsid w:val="00DD1842"/>
    <w:rsid w:val="00E31A7F"/>
    <w:rsid w:val="00E537A3"/>
    <w:rsid w:val="00E8157A"/>
    <w:rsid w:val="00E919CD"/>
    <w:rsid w:val="00EC0E9D"/>
    <w:rsid w:val="00ED4F20"/>
    <w:rsid w:val="00ED5E10"/>
    <w:rsid w:val="00EF408A"/>
    <w:rsid w:val="00F03E70"/>
    <w:rsid w:val="00F17479"/>
    <w:rsid w:val="00F548F2"/>
    <w:rsid w:val="00F57435"/>
    <w:rsid w:val="00F63325"/>
    <w:rsid w:val="00F72C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41C74"/>
  <w15:docId w15:val="{D1C31D7E-912D-48DB-A64E-F990DD52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618FF"/>
  </w:style>
  <w:style w:type="paragraph" w:styleId="Pealkiri1">
    <w:name w:val="heading 1"/>
    <w:basedOn w:val="Pealkiri2"/>
    <w:next w:val="Kehatekst"/>
    <w:link w:val="Pealkiri1Mrk"/>
    <w:qFormat/>
    <w:rsid w:val="00D22249"/>
    <w:pPr>
      <w:overflowPunct w:val="0"/>
      <w:autoSpaceDE w:val="0"/>
      <w:autoSpaceDN w:val="0"/>
      <w:adjustRightInd w:val="0"/>
      <w:spacing w:before="0" w:after="130" w:line="280" w:lineRule="atLeast"/>
      <w:outlineLvl w:val="0"/>
    </w:pPr>
    <w:rPr>
      <w:rFonts w:ascii="Times New Roman" w:eastAsia="Times New Roman" w:hAnsi="Times New Roman" w:cs="Times New Roman"/>
      <w:b/>
      <w:color w:val="auto"/>
      <w:sz w:val="24"/>
      <w:szCs w:val="20"/>
      <w:lang w:val="en-GB"/>
    </w:rPr>
  </w:style>
  <w:style w:type="paragraph" w:styleId="Pealkiri2">
    <w:name w:val="heading 2"/>
    <w:basedOn w:val="Normaallaad"/>
    <w:next w:val="Normaallaad"/>
    <w:link w:val="Pealkiri2Mrk"/>
    <w:uiPriority w:val="9"/>
    <w:semiHidden/>
    <w:unhideWhenUsed/>
    <w:qFormat/>
    <w:rsid w:val="00D222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F548F2"/>
    <w:pPr>
      <w:tabs>
        <w:tab w:val="center" w:pos="4536"/>
        <w:tab w:val="right" w:pos="9072"/>
      </w:tabs>
      <w:spacing w:after="0" w:line="240" w:lineRule="auto"/>
    </w:pPr>
  </w:style>
  <w:style w:type="character" w:customStyle="1" w:styleId="PisMrk">
    <w:name w:val="Päis Märk"/>
    <w:basedOn w:val="Liguvaikefont"/>
    <w:link w:val="Pis"/>
    <w:uiPriority w:val="99"/>
    <w:rsid w:val="00F548F2"/>
  </w:style>
  <w:style w:type="paragraph" w:styleId="Jalus">
    <w:name w:val="footer"/>
    <w:basedOn w:val="Normaallaad"/>
    <w:link w:val="JalusMrk"/>
    <w:uiPriority w:val="99"/>
    <w:unhideWhenUsed/>
    <w:rsid w:val="00F548F2"/>
    <w:pPr>
      <w:tabs>
        <w:tab w:val="center" w:pos="4536"/>
        <w:tab w:val="right" w:pos="9072"/>
      </w:tabs>
      <w:spacing w:after="0" w:line="240" w:lineRule="auto"/>
    </w:pPr>
  </w:style>
  <w:style w:type="character" w:customStyle="1" w:styleId="JalusMrk">
    <w:name w:val="Jalus Märk"/>
    <w:basedOn w:val="Liguvaikefont"/>
    <w:link w:val="Jalus"/>
    <w:uiPriority w:val="99"/>
    <w:rsid w:val="00F548F2"/>
  </w:style>
  <w:style w:type="paragraph" w:styleId="Jutumullitekst">
    <w:name w:val="Balloon Text"/>
    <w:basedOn w:val="Normaallaad"/>
    <w:link w:val="JutumullitekstMrk"/>
    <w:uiPriority w:val="99"/>
    <w:semiHidden/>
    <w:unhideWhenUsed/>
    <w:rsid w:val="00F548F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48F2"/>
    <w:rPr>
      <w:rFonts w:ascii="Tahoma" w:hAnsi="Tahoma" w:cs="Tahoma"/>
      <w:sz w:val="16"/>
      <w:szCs w:val="16"/>
    </w:rPr>
  </w:style>
  <w:style w:type="paragraph" w:styleId="Loendilik">
    <w:name w:val="List Paragraph"/>
    <w:basedOn w:val="Normaallaad"/>
    <w:uiPriority w:val="34"/>
    <w:qFormat/>
    <w:rsid w:val="004618FF"/>
    <w:pPr>
      <w:ind w:left="720"/>
      <w:contextualSpacing/>
    </w:pPr>
  </w:style>
  <w:style w:type="character" w:styleId="Hperlink">
    <w:name w:val="Hyperlink"/>
    <w:basedOn w:val="Liguvaikefont"/>
    <w:uiPriority w:val="99"/>
    <w:unhideWhenUsed/>
    <w:rsid w:val="004618FF"/>
    <w:rPr>
      <w:color w:val="0000FF" w:themeColor="hyperlink"/>
      <w:u w:val="single"/>
    </w:rPr>
  </w:style>
  <w:style w:type="character" w:customStyle="1" w:styleId="Pealkiri1Mrk">
    <w:name w:val="Pealkiri 1 Märk"/>
    <w:basedOn w:val="Liguvaikefont"/>
    <w:link w:val="Pealkiri1"/>
    <w:rsid w:val="00D22249"/>
    <w:rPr>
      <w:rFonts w:ascii="Times New Roman" w:eastAsia="Times New Roman" w:hAnsi="Times New Roman" w:cs="Times New Roman"/>
      <w:b/>
      <w:sz w:val="24"/>
      <w:szCs w:val="20"/>
      <w:lang w:val="en-GB"/>
    </w:rPr>
  </w:style>
  <w:style w:type="paragraph" w:styleId="Kehatekst">
    <w:name w:val="Body Text"/>
    <w:basedOn w:val="Normaallaad"/>
    <w:link w:val="KehatekstMrk"/>
    <w:semiHidden/>
    <w:unhideWhenUsed/>
    <w:rsid w:val="00D22249"/>
    <w:pPr>
      <w:overflowPunct w:val="0"/>
      <w:autoSpaceDE w:val="0"/>
      <w:autoSpaceDN w:val="0"/>
      <w:adjustRightInd w:val="0"/>
      <w:spacing w:after="260" w:line="260" w:lineRule="atLeast"/>
    </w:pPr>
    <w:rPr>
      <w:rFonts w:ascii="Times New Roman" w:eastAsia="Times New Roman" w:hAnsi="Times New Roman" w:cs="Times New Roman"/>
      <w:szCs w:val="20"/>
      <w:lang w:val="en-GB"/>
    </w:rPr>
  </w:style>
  <w:style w:type="character" w:customStyle="1" w:styleId="KehatekstMrk">
    <w:name w:val="Kehatekst Märk"/>
    <w:basedOn w:val="Liguvaikefont"/>
    <w:link w:val="Kehatekst"/>
    <w:semiHidden/>
    <w:rsid w:val="00D22249"/>
    <w:rPr>
      <w:rFonts w:ascii="Times New Roman" w:eastAsia="Times New Roman" w:hAnsi="Times New Roman" w:cs="Times New Roman"/>
      <w:szCs w:val="20"/>
      <w:lang w:val="en-GB"/>
    </w:rPr>
  </w:style>
  <w:style w:type="character" w:customStyle="1" w:styleId="Pealkiri2Mrk">
    <w:name w:val="Pealkiri 2 Märk"/>
    <w:basedOn w:val="Liguvaikefont"/>
    <w:link w:val="Pealkiri2"/>
    <w:uiPriority w:val="9"/>
    <w:semiHidden/>
    <w:rsid w:val="00D2224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922844">
      <w:bodyDiv w:val="1"/>
      <w:marLeft w:val="0"/>
      <w:marRight w:val="0"/>
      <w:marTop w:val="0"/>
      <w:marBottom w:val="0"/>
      <w:divBdr>
        <w:top w:val="none" w:sz="0" w:space="0" w:color="auto"/>
        <w:left w:val="none" w:sz="0" w:space="0" w:color="auto"/>
        <w:bottom w:val="none" w:sz="0" w:space="0" w:color="auto"/>
        <w:right w:val="none" w:sz="0" w:space="0" w:color="auto"/>
      </w:divBdr>
    </w:div>
    <w:div w:id="1240480820">
      <w:bodyDiv w:val="1"/>
      <w:marLeft w:val="0"/>
      <w:marRight w:val="0"/>
      <w:marTop w:val="0"/>
      <w:marBottom w:val="0"/>
      <w:divBdr>
        <w:top w:val="none" w:sz="0" w:space="0" w:color="auto"/>
        <w:left w:val="none" w:sz="0" w:space="0" w:color="auto"/>
        <w:bottom w:val="none" w:sz="0" w:space="0" w:color="auto"/>
        <w:right w:val="none" w:sz="0" w:space="0" w:color="auto"/>
      </w:divBdr>
    </w:div>
    <w:div w:id="1265649012">
      <w:bodyDiv w:val="1"/>
      <w:marLeft w:val="0"/>
      <w:marRight w:val="0"/>
      <w:marTop w:val="0"/>
      <w:marBottom w:val="0"/>
      <w:divBdr>
        <w:top w:val="none" w:sz="0" w:space="0" w:color="auto"/>
        <w:left w:val="none" w:sz="0" w:space="0" w:color="auto"/>
        <w:bottom w:val="none" w:sz="0" w:space="0" w:color="auto"/>
        <w:right w:val="none" w:sz="0" w:space="0" w:color="auto"/>
      </w:divBdr>
    </w:div>
    <w:div w:id="1610355311">
      <w:bodyDiv w:val="1"/>
      <w:marLeft w:val="0"/>
      <w:marRight w:val="0"/>
      <w:marTop w:val="0"/>
      <w:marBottom w:val="0"/>
      <w:divBdr>
        <w:top w:val="none" w:sz="0" w:space="0" w:color="auto"/>
        <w:left w:val="none" w:sz="0" w:space="0" w:color="auto"/>
        <w:bottom w:val="none" w:sz="0" w:space="0" w:color="auto"/>
        <w:right w:val="none" w:sz="0" w:space="0" w:color="auto"/>
      </w:divBdr>
    </w:div>
    <w:div w:id="1755592783">
      <w:bodyDiv w:val="1"/>
      <w:marLeft w:val="0"/>
      <w:marRight w:val="0"/>
      <w:marTop w:val="0"/>
      <w:marBottom w:val="0"/>
      <w:divBdr>
        <w:top w:val="none" w:sz="0" w:space="0" w:color="auto"/>
        <w:left w:val="none" w:sz="0" w:space="0" w:color="auto"/>
        <w:bottom w:val="none" w:sz="0" w:space="0" w:color="auto"/>
        <w:right w:val="none" w:sz="0" w:space="0" w:color="auto"/>
      </w:divBdr>
    </w:div>
    <w:div w:id="209258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131F-7B68-4E3C-B4D1-E4438879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1204</Characters>
  <Application>Microsoft Office Word</Application>
  <DocSecurity>0</DocSecurity>
  <Lines>10</Lines>
  <Paragraphs>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Kõuts</dc:creator>
  <cp:lastModifiedBy>Anton Pärn</cp:lastModifiedBy>
  <cp:revision>2</cp:revision>
  <cp:lastPrinted>2020-03-10T09:02:00Z</cp:lastPrinted>
  <dcterms:created xsi:type="dcterms:W3CDTF">2025-02-27T14:33:00Z</dcterms:created>
  <dcterms:modified xsi:type="dcterms:W3CDTF">2025-02-27T14:33:00Z</dcterms:modified>
</cp:coreProperties>
</file>