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D018" w14:textId="77777777" w:rsidR="0014194D" w:rsidRPr="0014194D" w:rsidRDefault="0014194D" w:rsidP="0014194D">
      <w:pPr>
        <w:spacing w:line="240" w:lineRule="auto"/>
        <w:jc w:val="center"/>
        <w:rPr>
          <w:b/>
        </w:rPr>
      </w:pPr>
      <w:r w:rsidRPr="003B53D6">
        <w:rPr>
          <w:b/>
        </w:rPr>
        <w:t xml:space="preserve">Haridus- ja teadusministri </w:t>
      </w:r>
      <w:r w:rsidRPr="0014194D">
        <w:rPr>
          <w:b/>
        </w:rPr>
        <w:t>22. aprilli 2025. a määrus nr 19</w:t>
      </w:r>
    </w:p>
    <w:p w14:paraId="1DA39C3A" w14:textId="77777777" w:rsidR="00673A1A" w:rsidRPr="00671046" w:rsidRDefault="00673A1A" w:rsidP="00673A1A">
      <w:pPr>
        <w:widowControl/>
        <w:suppressAutoHyphens w:val="0"/>
        <w:spacing w:line="240" w:lineRule="auto"/>
        <w:rPr>
          <w:rFonts w:eastAsia="Times New Roman"/>
          <w:bCs/>
          <w:kern w:val="0"/>
          <w:lang w:eastAsia="en-US" w:bidi="ar-SA"/>
        </w:rPr>
      </w:pPr>
    </w:p>
    <w:p w14:paraId="28AD0FB9" w14:textId="3883DF31" w:rsidR="00673A1A" w:rsidRPr="006F38C7" w:rsidRDefault="00F725D9" w:rsidP="00266CB2">
      <w:pPr>
        <w:widowControl/>
        <w:suppressAutoHyphens w:val="0"/>
        <w:spacing w:line="240" w:lineRule="auto"/>
        <w:ind w:right="282"/>
        <w:jc w:val="center"/>
        <w:rPr>
          <w:rFonts w:eastAsia="Times New Roman"/>
          <w:b/>
          <w:kern w:val="0"/>
          <w:lang w:eastAsia="en-US" w:bidi="ar-SA"/>
        </w:rPr>
      </w:pPr>
      <w:r>
        <w:rPr>
          <w:rFonts w:eastAsia="Times New Roman"/>
          <w:b/>
          <w:kern w:val="0"/>
          <w:lang w:eastAsia="en-US" w:bidi="ar-SA"/>
        </w:rPr>
        <w:t>Huvikoolide r</w:t>
      </w:r>
      <w:r w:rsidR="00554B9C">
        <w:rPr>
          <w:rFonts w:eastAsia="Times New Roman"/>
          <w:b/>
          <w:kern w:val="0"/>
          <w:lang w:eastAsia="en-US" w:bidi="ar-SA"/>
        </w:rPr>
        <w:t>ahvusvähemuste keele- ja kultuuriõppeks toetuse andmise tingimused ja kord</w:t>
      </w:r>
    </w:p>
    <w:p w14:paraId="1240FDF5" w14:textId="77777777" w:rsidR="00673A1A" w:rsidRDefault="00673A1A" w:rsidP="00671046">
      <w:pPr>
        <w:widowControl/>
        <w:suppressAutoHyphens w:val="0"/>
        <w:spacing w:line="240" w:lineRule="auto"/>
        <w:rPr>
          <w:rFonts w:eastAsia="Times New Roman"/>
          <w:b/>
          <w:kern w:val="0"/>
          <w:lang w:eastAsia="en-US" w:bidi="ar-SA"/>
        </w:rPr>
      </w:pPr>
    </w:p>
    <w:p w14:paraId="01C3C645" w14:textId="77777777" w:rsidR="00671046" w:rsidRPr="006F38C7" w:rsidRDefault="00671046" w:rsidP="00671046">
      <w:pPr>
        <w:widowControl/>
        <w:suppressAutoHyphens w:val="0"/>
        <w:spacing w:line="240" w:lineRule="auto"/>
        <w:rPr>
          <w:rFonts w:eastAsia="Times New Roman"/>
          <w:b/>
          <w:kern w:val="0"/>
          <w:lang w:eastAsia="en-US" w:bidi="ar-SA"/>
        </w:rPr>
      </w:pPr>
    </w:p>
    <w:p w14:paraId="6DD0B801" w14:textId="77777777" w:rsidR="00554B9C" w:rsidRPr="00554B9C" w:rsidRDefault="00554B9C" w:rsidP="006B6333">
      <w:pPr>
        <w:widowControl/>
        <w:suppressAutoHyphens w:val="0"/>
        <w:spacing w:line="240" w:lineRule="auto"/>
        <w:rPr>
          <w:rFonts w:eastAsia="Times New Roman"/>
          <w:bCs/>
          <w:color w:val="000000" w:themeColor="text1"/>
          <w:kern w:val="0"/>
          <w:lang w:eastAsia="en-US" w:bidi="ar-SA"/>
        </w:rPr>
      </w:pPr>
      <w:r w:rsidRPr="00554B9C">
        <w:rPr>
          <w:rFonts w:eastAsia="Times New Roman"/>
          <w:bCs/>
          <w:color w:val="000000" w:themeColor="text1"/>
          <w:kern w:val="0"/>
          <w:lang w:eastAsia="en-US" w:bidi="ar-SA"/>
        </w:rPr>
        <w:t>Määrus kehtestatakse riigieelarve seaduse § 53</w:t>
      </w:r>
      <w:r w:rsidRPr="00554B9C">
        <w:rPr>
          <w:rFonts w:eastAsia="Times New Roman"/>
          <w:bCs/>
          <w:color w:val="000000" w:themeColor="text1"/>
          <w:kern w:val="0"/>
          <w:vertAlign w:val="superscript"/>
          <w:lang w:eastAsia="en-US" w:bidi="ar-SA"/>
        </w:rPr>
        <w:t>1</w:t>
      </w:r>
      <w:r w:rsidRPr="00554B9C">
        <w:rPr>
          <w:rFonts w:eastAsia="Times New Roman"/>
          <w:bCs/>
          <w:color w:val="000000" w:themeColor="text1"/>
          <w:kern w:val="0"/>
          <w:lang w:eastAsia="en-US" w:bidi="ar-SA"/>
        </w:rPr>
        <w:t xml:space="preserve"> lõike 1 alusel.</w:t>
      </w:r>
    </w:p>
    <w:p w14:paraId="7B2FF3C6" w14:textId="77777777" w:rsidR="00554B9C" w:rsidRPr="00554B9C" w:rsidRDefault="00554B9C" w:rsidP="006B6333">
      <w:pPr>
        <w:widowControl/>
        <w:suppressAutoHyphens w:val="0"/>
        <w:spacing w:line="240" w:lineRule="auto"/>
        <w:jc w:val="center"/>
        <w:rPr>
          <w:rFonts w:eastAsia="Times New Roman"/>
          <w:b/>
          <w:color w:val="000000" w:themeColor="text1"/>
          <w:kern w:val="0"/>
          <w:lang w:eastAsia="en-US" w:bidi="ar-SA"/>
        </w:rPr>
      </w:pPr>
    </w:p>
    <w:p w14:paraId="79A7E50B" w14:textId="3151952D" w:rsidR="00554B9C" w:rsidRPr="00554B9C" w:rsidRDefault="00554B9C" w:rsidP="006B6333">
      <w:pPr>
        <w:widowControl/>
        <w:suppressAutoHyphens w:val="0"/>
        <w:spacing w:line="240" w:lineRule="auto"/>
        <w:contextualSpacing/>
        <w:jc w:val="center"/>
        <w:rPr>
          <w:rFonts w:eastAsia="Times New Roman"/>
          <w:b/>
          <w:color w:val="000000" w:themeColor="text1"/>
          <w:kern w:val="0"/>
          <w:lang w:eastAsia="en-US" w:bidi="ar-SA"/>
        </w:rPr>
      </w:pPr>
      <w:r w:rsidRPr="00554B9C">
        <w:rPr>
          <w:rFonts w:eastAsia="Times New Roman"/>
          <w:b/>
          <w:color w:val="000000" w:themeColor="text1"/>
          <w:kern w:val="0"/>
          <w:lang w:eastAsia="en-US" w:bidi="ar-SA"/>
        </w:rPr>
        <w:t xml:space="preserve">1. </w:t>
      </w:r>
      <w:r w:rsidR="003A1976">
        <w:rPr>
          <w:rFonts w:eastAsia="Times New Roman"/>
          <w:b/>
          <w:color w:val="000000" w:themeColor="text1"/>
          <w:kern w:val="0"/>
          <w:lang w:eastAsia="en-US" w:bidi="ar-SA"/>
        </w:rPr>
        <w:t>p</w:t>
      </w:r>
      <w:r w:rsidRPr="00554B9C">
        <w:rPr>
          <w:rFonts w:eastAsia="Times New Roman"/>
          <w:b/>
          <w:color w:val="000000" w:themeColor="text1"/>
          <w:kern w:val="0"/>
          <w:lang w:eastAsia="en-US" w:bidi="ar-SA"/>
        </w:rPr>
        <w:t>eatükk</w:t>
      </w:r>
    </w:p>
    <w:p w14:paraId="390AC96A" w14:textId="77777777" w:rsidR="00554B9C" w:rsidRPr="00554B9C" w:rsidRDefault="00554B9C" w:rsidP="006B6333">
      <w:pPr>
        <w:widowControl/>
        <w:suppressAutoHyphens w:val="0"/>
        <w:spacing w:line="240" w:lineRule="auto"/>
        <w:contextualSpacing/>
        <w:jc w:val="center"/>
        <w:rPr>
          <w:rFonts w:eastAsia="Times New Roman"/>
          <w:b/>
          <w:color w:val="000000" w:themeColor="text1"/>
          <w:kern w:val="0"/>
          <w:lang w:eastAsia="en-US" w:bidi="ar-SA"/>
        </w:rPr>
      </w:pPr>
      <w:r w:rsidRPr="00554B9C">
        <w:rPr>
          <w:rFonts w:eastAsia="Times New Roman"/>
          <w:b/>
          <w:color w:val="000000" w:themeColor="text1"/>
          <w:kern w:val="0"/>
          <w:lang w:eastAsia="en-US" w:bidi="ar-SA"/>
        </w:rPr>
        <w:t>Üldsätted</w:t>
      </w:r>
    </w:p>
    <w:p w14:paraId="6DDDA911" w14:textId="77777777" w:rsidR="00554B9C" w:rsidRPr="00554B9C" w:rsidRDefault="00554B9C" w:rsidP="006B6333">
      <w:pPr>
        <w:widowControl/>
        <w:suppressAutoHyphens w:val="0"/>
        <w:spacing w:line="240" w:lineRule="auto"/>
        <w:contextualSpacing/>
        <w:rPr>
          <w:rFonts w:eastAsia="Times New Roman"/>
          <w:bCs/>
          <w:color w:val="000000" w:themeColor="text1"/>
          <w:kern w:val="0"/>
          <w:lang w:eastAsia="en-US" w:bidi="ar-SA"/>
        </w:rPr>
      </w:pPr>
    </w:p>
    <w:p w14:paraId="6BABEEE7" w14:textId="15C3E6CA" w:rsidR="00554B9C" w:rsidRPr="00554B9C" w:rsidRDefault="001218C8" w:rsidP="006B6333">
      <w:pPr>
        <w:widowControl/>
        <w:suppressAutoHyphens w:val="0"/>
        <w:spacing w:line="240" w:lineRule="auto"/>
        <w:contextualSpacing/>
        <w:rPr>
          <w:rFonts w:eastAsia="Times New Roman"/>
          <w:b/>
          <w:color w:val="000000" w:themeColor="text1"/>
          <w:kern w:val="0"/>
          <w:lang w:eastAsia="en-US" w:bidi="ar-SA"/>
        </w:rPr>
      </w:pPr>
      <w:r w:rsidRPr="001D0BA3">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1</w:t>
      </w:r>
      <w:r w:rsidRPr="001218C8">
        <w:rPr>
          <w:rFonts w:eastAsia="Times New Roman"/>
          <w:b/>
          <w:bCs/>
          <w:kern w:val="0"/>
          <w:bdr w:val="none" w:sz="0" w:space="0" w:color="auto" w:frame="1"/>
          <w:lang w:eastAsia="et-EE"/>
        </w:rPr>
        <w:t xml:space="preserve">. </w:t>
      </w:r>
      <w:r w:rsidR="00554B9C" w:rsidRPr="00554B9C">
        <w:rPr>
          <w:rFonts w:eastAsia="Times New Roman"/>
          <w:b/>
          <w:color w:val="000000" w:themeColor="text1"/>
          <w:kern w:val="0"/>
          <w:lang w:eastAsia="en-US" w:bidi="ar-SA"/>
        </w:rPr>
        <w:t>Reguleerimis- ja kohaldamisala</w:t>
      </w:r>
    </w:p>
    <w:p w14:paraId="3DF90C54" w14:textId="77777777" w:rsidR="00554B9C" w:rsidRPr="00554B9C" w:rsidRDefault="00554B9C" w:rsidP="006B6333">
      <w:pPr>
        <w:widowControl/>
        <w:suppressAutoHyphens w:val="0"/>
        <w:spacing w:line="240" w:lineRule="auto"/>
        <w:contextualSpacing/>
        <w:rPr>
          <w:rFonts w:eastAsia="Times New Roman"/>
          <w:bCs/>
          <w:color w:val="000000" w:themeColor="text1"/>
          <w:kern w:val="0"/>
          <w:lang w:eastAsia="en-US" w:bidi="ar-SA"/>
        </w:rPr>
      </w:pPr>
    </w:p>
    <w:p w14:paraId="2C95EB0B" w14:textId="5BE2BF21"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(1) </w:t>
      </w:r>
      <w:r>
        <w:rPr>
          <w:rFonts w:eastAsia="Times New Roman"/>
          <w:color w:val="202020"/>
          <w:kern w:val="0"/>
          <w:lang w:eastAsia="et-EE"/>
        </w:rPr>
        <w:t>Käesoleva m</w:t>
      </w:r>
      <w:r w:rsidRPr="001D0BA3">
        <w:rPr>
          <w:rFonts w:eastAsia="Times New Roman"/>
          <w:color w:val="202020"/>
          <w:kern w:val="0"/>
          <w:lang w:eastAsia="et-EE"/>
        </w:rPr>
        <w:t>äärusega kehtestatakse taotlusvoorust „</w:t>
      </w:r>
      <w:bookmarkStart w:id="0" w:name="_Hlk183595359"/>
      <w:r w:rsidRPr="00E23A9F">
        <w:rPr>
          <w:rFonts w:eastAsia="Times New Roman"/>
          <w:color w:val="202020"/>
          <w:kern w:val="0"/>
          <w:lang w:eastAsia="et-EE"/>
        </w:rPr>
        <w:t>Toetus huvikoolidele rahvusvähemuste keele- ja kultuuriõppeks</w:t>
      </w:r>
      <w:bookmarkEnd w:id="0"/>
      <w:r w:rsidRPr="001D0BA3">
        <w:rPr>
          <w:rFonts w:eastAsia="Times New Roman"/>
          <w:color w:val="202020"/>
          <w:kern w:val="0"/>
          <w:lang w:eastAsia="et-EE"/>
        </w:rPr>
        <w:t xml:space="preserve">” (edaspidi </w:t>
      </w:r>
      <w:r w:rsidRPr="001D0BA3">
        <w:rPr>
          <w:rFonts w:eastAsia="Times New Roman"/>
          <w:i/>
          <w:iCs/>
          <w:color w:val="202020"/>
          <w:kern w:val="0"/>
          <w:bdr w:val="none" w:sz="0" w:space="0" w:color="auto" w:frame="1"/>
          <w:lang w:eastAsia="et-EE"/>
        </w:rPr>
        <w:t>taotlusvoor</w:t>
      </w:r>
      <w:r w:rsidRPr="001D0BA3">
        <w:rPr>
          <w:rFonts w:eastAsia="Times New Roman"/>
          <w:color w:val="202020"/>
          <w:kern w:val="0"/>
          <w:lang w:eastAsia="et-EE"/>
        </w:rPr>
        <w:t xml:space="preserve">) </w:t>
      </w:r>
      <w:r w:rsidR="00606150">
        <w:rPr>
          <w:rFonts w:eastAsia="Times New Roman"/>
          <w:color w:val="202020"/>
          <w:kern w:val="0"/>
          <w:lang w:eastAsia="et-EE"/>
        </w:rPr>
        <w:t>toetuse taotlemise</w:t>
      </w:r>
      <w:r w:rsidR="007F1D57">
        <w:rPr>
          <w:rFonts w:eastAsia="Times New Roman"/>
          <w:color w:val="202020"/>
          <w:kern w:val="0"/>
          <w:lang w:eastAsia="et-EE"/>
        </w:rPr>
        <w:t>,</w:t>
      </w:r>
      <w:r w:rsidR="00606150">
        <w:rPr>
          <w:rFonts w:eastAsia="Times New Roman"/>
          <w:color w:val="202020"/>
          <w:kern w:val="0"/>
          <w:lang w:eastAsia="et-EE"/>
        </w:rPr>
        <w:t xml:space="preserve"> </w:t>
      </w:r>
      <w:r w:rsidRPr="001D0BA3">
        <w:rPr>
          <w:rFonts w:eastAsia="Times New Roman"/>
          <w:color w:val="202020"/>
          <w:kern w:val="0"/>
          <w:lang w:eastAsia="et-EE"/>
        </w:rPr>
        <w:t>saamise ning saadud vahendite kasutamise tingimused ja kord.</w:t>
      </w:r>
    </w:p>
    <w:p w14:paraId="59FEC559" w14:textId="77777777" w:rsidR="00DA0D0D" w:rsidRPr="001D0BA3" w:rsidRDefault="00DA0D0D" w:rsidP="006B6333">
      <w:pPr>
        <w:shd w:val="clear" w:color="auto" w:fill="FFFFFF"/>
        <w:spacing w:line="240" w:lineRule="auto"/>
        <w:rPr>
          <w:rFonts w:eastAsia="Times New Roman"/>
          <w:color w:val="202020"/>
          <w:kern w:val="0"/>
          <w:lang w:eastAsia="et-EE"/>
        </w:rPr>
      </w:pPr>
    </w:p>
    <w:p w14:paraId="0E66D22D"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Toetuse andja on Integratsiooni Sihtasutus.</w:t>
      </w:r>
    </w:p>
    <w:p w14:paraId="2D1FF50B" w14:textId="77777777" w:rsidR="00DA0D0D" w:rsidRDefault="00DA0D0D" w:rsidP="006B6333">
      <w:pPr>
        <w:shd w:val="clear" w:color="auto" w:fill="FFFFFF"/>
        <w:spacing w:line="240" w:lineRule="auto"/>
        <w:rPr>
          <w:rFonts w:eastAsia="Times New Roman"/>
          <w:color w:val="202020"/>
          <w:kern w:val="0"/>
          <w:lang w:eastAsia="et-EE"/>
        </w:rPr>
      </w:pPr>
    </w:p>
    <w:p w14:paraId="1999BF46" w14:textId="0CDA489A"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(3) Määruses reguleerimata küsimustele kohaldatakse haldusmenetluse seadust</w:t>
      </w:r>
      <w:r>
        <w:rPr>
          <w:rFonts w:eastAsia="Times New Roman"/>
          <w:color w:val="202020"/>
          <w:kern w:val="0"/>
          <w:lang w:eastAsia="et-EE"/>
        </w:rPr>
        <w:t>.</w:t>
      </w:r>
    </w:p>
    <w:p w14:paraId="3A4B9960" w14:textId="77777777" w:rsidR="00F725D9" w:rsidRPr="001D0BA3" w:rsidRDefault="00F725D9" w:rsidP="006B6333">
      <w:pPr>
        <w:shd w:val="clear" w:color="auto" w:fill="FFFFFF"/>
        <w:spacing w:line="240" w:lineRule="auto"/>
        <w:rPr>
          <w:rFonts w:eastAsia="Times New Roman"/>
          <w:color w:val="202020"/>
          <w:kern w:val="0"/>
          <w:lang w:eastAsia="et-EE"/>
        </w:rPr>
      </w:pPr>
    </w:p>
    <w:p w14:paraId="0147D384" w14:textId="77777777" w:rsidR="00F725D9"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2</w:t>
      </w:r>
      <w:r w:rsidRPr="001218C8">
        <w:rPr>
          <w:rFonts w:eastAsia="Times New Roman"/>
          <w:b/>
          <w:bCs/>
          <w:kern w:val="0"/>
          <w:bdr w:val="none" w:sz="0" w:space="0" w:color="auto" w:frame="1"/>
          <w:lang w:eastAsia="et-EE"/>
        </w:rPr>
        <w:t xml:space="preserve">. </w:t>
      </w:r>
      <w:r w:rsidRPr="001218C8">
        <w:rPr>
          <w:rFonts w:eastAsia="Times New Roman"/>
          <w:b/>
          <w:bCs/>
          <w:kern w:val="0"/>
          <w:lang w:eastAsia="et-EE"/>
        </w:rPr>
        <w:t>T</w:t>
      </w:r>
      <w:r w:rsidRPr="001D0BA3">
        <w:rPr>
          <w:rFonts w:eastAsia="Times New Roman"/>
          <w:b/>
          <w:bCs/>
          <w:color w:val="000000"/>
          <w:kern w:val="0"/>
          <w:lang w:eastAsia="et-EE"/>
        </w:rPr>
        <w:t xml:space="preserve">oetuse andmise eesmärk ja </w:t>
      </w:r>
      <w:r>
        <w:rPr>
          <w:rFonts w:eastAsia="Times New Roman"/>
          <w:b/>
          <w:bCs/>
          <w:color w:val="000000"/>
          <w:kern w:val="0"/>
          <w:lang w:eastAsia="et-EE"/>
        </w:rPr>
        <w:t xml:space="preserve">oodatavad </w:t>
      </w:r>
      <w:r w:rsidRPr="001D0BA3">
        <w:rPr>
          <w:rFonts w:eastAsia="Times New Roman"/>
          <w:b/>
          <w:bCs/>
          <w:color w:val="000000"/>
          <w:kern w:val="0"/>
          <w:lang w:eastAsia="et-EE"/>
        </w:rPr>
        <w:t>tulemus</w:t>
      </w:r>
      <w:r>
        <w:rPr>
          <w:rFonts w:eastAsia="Times New Roman"/>
          <w:b/>
          <w:bCs/>
          <w:color w:val="000000"/>
          <w:kern w:val="0"/>
          <w:lang w:eastAsia="et-EE"/>
        </w:rPr>
        <w:t>ed</w:t>
      </w:r>
    </w:p>
    <w:p w14:paraId="633828FF" w14:textId="77777777" w:rsidR="00DA0D0D" w:rsidRPr="001D0BA3" w:rsidRDefault="00DA0D0D" w:rsidP="006B6333">
      <w:pPr>
        <w:shd w:val="clear" w:color="auto" w:fill="FFFFFF"/>
        <w:spacing w:line="240" w:lineRule="auto"/>
        <w:outlineLvl w:val="2"/>
        <w:rPr>
          <w:rFonts w:eastAsia="Times New Roman"/>
          <w:b/>
          <w:bCs/>
          <w:color w:val="000000"/>
          <w:kern w:val="0"/>
          <w:lang w:eastAsia="et-EE"/>
        </w:rPr>
      </w:pPr>
    </w:p>
    <w:p w14:paraId="3B8A280D" w14:textId="3FAB80E3" w:rsidR="00F725D9" w:rsidRDefault="00F725D9" w:rsidP="006B6333">
      <w:pPr>
        <w:shd w:val="clear" w:color="auto" w:fill="FFFFFF"/>
        <w:spacing w:line="240" w:lineRule="auto"/>
        <w:rPr>
          <w:rFonts w:eastAsia="Times New Roman"/>
          <w:color w:val="000000" w:themeColor="text1"/>
          <w:kern w:val="0"/>
        </w:rPr>
      </w:pPr>
      <w:r w:rsidRPr="001D0BA3">
        <w:rPr>
          <w:rFonts w:eastAsia="Times New Roman"/>
          <w:color w:val="202020"/>
          <w:kern w:val="0"/>
          <w:lang w:eastAsia="et-EE"/>
        </w:rPr>
        <w:t xml:space="preserve">(1) Toetuse andmise eesmärk on aidata kaasa </w:t>
      </w:r>
      <w:r w:rsidRPr="00E23A9F">
        <w:rPr>
          <w:rFonts w:eastAsia="Times New Roman"/>
          <w:color w:val="000000" w:themeColor="text1"/>
          <w:kern w:val="0"/>
        </w:rPr>
        <w:t xml:space="preserve">eesti keelest erineva emakeelega laste ja noorte emakeele </w:t>
      </w:r>
      <w:r w:rsidR="00E66ED4">
        <w:rPr>
          <w:rFonts w:eastAsia="Times New Roman"/>
          <w:color w:val="000000" w:themeColor="text1"/>
          <w:kern w:val="0"/>
        </w:rPr>
        <w:t>(edaspidi</w:t>
      </w:r>
      <w:r w:rsidR="00F8415E">
        <w:rPr>
          <w:rFonts w:eastAsia="Times New Roman"/>
          <w:color w:val="000000" w:themeColor="text1"/>
          <w:kern w:val="0"/>
        </w:rPr>
        <w:t xml:space="preserve"> </w:t>
      </w:r>
      <w:r w:rsidR="00E66ED4" w:rsidRPr="00F8415E">
        <w:rPr>
          <w:rFonts w:eastAsia="Times New Roman"/>
          <w:i/>
          <w:iCs/>
          <w:color w:val="000000" w:themeColor="text1"/>
          <w:kern w:val="0"/>
        </w:rPr>
        <w:t xml:space="preserve">rahvusvähemuste </w:t>
      </w:r>
      <w:r w:rsidR="00E66ED4" w:rsidRPr="00E123BF">
        <w:rPr>
          <w:rFonts w:eastAsia="Times New Roman"/>
          <w:i/>
          <w:iCs/>
          <w:color w:val="000000" w:themeColor="text1"/>
          <w:kern w:val="0"/>
        </w:rPr>
        <w:t>keel</w:t>
      </w:r>
      <w:r w:rsidR="00E66ED4">
        <w:rPr>
          <w:rFonts w:eastAsia="Times New Roman"/>
          <w:color w:val="000000" w:themeColor="text1"/>
          <w:kern w:val="0"/>
        </w:rPr>
        <w:t>)</w:t>
      </w:r>
      <w:r w:rsidRPr="00E23A9F">
        <w:rPr>
          <w:rFonts w:eastAsia="Times New Roman"/>
          <w:color w:val="000000" w:themeColor="text1"/>
          <w:kern w:val="0"/>
        </w:rPr>
        <w:t xml:space="preserve"> õppimisele ja säilitamisele ning oma rahvakultuuri tundmisele.</w:t>
      </w:r>
    </w:p>
    <w:p w14:paraId="2ABE8B9B" w14:textId="77777777" w:rsidR="00DA0D0D" w:rsidRPr="00E23A9F" w:rsidRDefault="00DA0D0D" w:rsidP="006B6333">
      <w:pPr>
        <w:shd w:val="clear" w:color="auto" w:fill="FFFFFF"/>
        <w:spacing w:line="240" w:lineRule="auto"/>
        <w:rPr>
          <w:rFonts w:eastAsia="Times New Roman"/>
          <w:color w:val="202020"/>
          <w:kern w:val="0"/>
          <w:lang w:eastAsia="et-EE"/>
        </w:rPr>
      </w:pPr>
    </w:p>
    <w:p w14:paraId="3E2F3DEF" w14:textId="47531108" w:rsidR="00F725D9" w:rsidRPr="00E23A9F" w:rsidRDefault="00F725D9" w:rsidP="006B6333">
      <w:pPr>
        <w:shd w:val="clear" w:color="auto" w:fill="FFFFFF"/>
        <w:spacing w:line="240" w:lineRule="auto"/>
        <w:rPr>
          <w:rFonts w:eastAsia="Times New Roman"/>
          <w:color w:val="202020"/>
          <w:kern w:val="0"/>
          <w:lang w:eastAsia="et-EE"/>
        </w:rPr>
      </w:pPr>
      <w:r w:rsidRPr="00E23A9F">
        <w:rPr>
          <w:rFonts w:eastAsia="Times New Roman"/>
          <w:color w:val="202020"/>
          <w:kern w:val="0"/>
          <w:lang w:eastAsia="et-EE"/>
        </w:rPr>
        <w:t>(2) Oodatavad tulemused</w:t>
      </w:r>
      <w:r w:rsidR="00DA0D0D">
        <w:rPr>
          <w:rFonts w:eastAsia="Times New Roman"/>
          <w:color w:val="202020"/>
          <w:kern w:val="0"/>
          <w:lang w:eastAsia="et-EE"/>
        </w:rPr>
        <w:t>:</w:t>
      </w:r>
    </w:p>
    <w:p w14:paraId="3567DC81" w14:textId="07CF7E9C" w:rsidR="00F725D9" w:rsidRPr="00E23A9F" w:rsidRDefault="00F725D9" w:rsidP="006B6333">
      <w:pPr>
        <w:spacing w:line="240" w:lineRule="auto"/>
        <w:contextualSpacing/>
        <w:rPr>
          <w:rFonts w:eastAsia="Times New Roman"/>
          <w:color w:val="000000" w:themeColor="text1"/>
          <w:kern w:val="0"/>
        </w:rPr>
      </w:pPr>
      <w:r w:rsidRPr="00E23A9F">
        <w:rPr>
          <w:rFonts w:eastAsia="Times New Roman"/>
          <w:color w:val="202020"/>
          <w:kern w:val="0"/>
          <w:lang w:eastAsia="et-EE"/>
        </w:rPr>
        <w:t>1)</w:t>
      </w:r>
      <w:r w:rsidRPr="00E23A9F">
        <w:rPr>
          <w:rFonts w:eastAsia="Times New Roman"/>
          <w:color w:val="202020"/>
          <w:kern w:val="0"/>
          <w:bdr w:val="none" w:sz="0" w:space="0" w:color="auto" w:frame="1"/>
          <w:lang w:eastAsia="et-EE"/>
        </w:rPr>
        <w:t xml:space="preserve"> </w:t>
      </w:r>
      <w:r w:rsidRPr="00E23A9F">
        <w:rPr>
          <w:rFonts w:eastAsia="Times New Roman"/>
          <w:color w:val="000000" w:themeColor="text1"/>
          <w:kern w:val="0"/>
        </w:rPr>
        <w:t xml:space="preserve">rahvusvähemuste </w:t>
      </w:r>
      <w:r w:rsidRPr="007C2369">
        <w:rPr>
          <w:rFonts w:eastAsia="Times New Roman"/>
          <w:color w:val="000000" w:themeColor="text1"/>
          <w:kern w:val="0"/>
        </w:rPr>
        <w:t>kultuuripärandiga seotud traditsioonid on</w:t>
      </w:r>
      <w:r w:rsidR="007C2369" w:rsidRPr="007C2369">
        <w:rPr>
          <w:rFonts w:eastAsia="Times New Roman"/>
          <w:color w:val="000000" w:themeColor="text1"/>
          <w:kern w:val="0"/>
        </w:rPr>
        <w:t xml:space="preserve"> eesti keelest erineva emakeelega laste ja noorte seas </w:t>
      </w:r>
      <w:r w:rsidRPr="007C2369">
        <w:rPr>
          <w:rFonts w:eastAsia="Times New Roman"/>
          <w:color w:val="000000" w:themeColor="text1"/>
          <w:kern w:val="0"/>
        </w:rPr>
        <w:t>elujõulised</w:t>
      </w:r>
      <w:r w:rsidRPr="00E23A9F">
        <w:rPr>
          <w:rFonts w:eastAsia="Times New Roman"/>
          <w:color w:val="000000" w:themeColor="text1"/>
          <w:kern w:val="0"/>
        </w:rPr>
        <w:t>;</w:t>
      </w:r>
    </w:p>
    <w:p w14:paraId="6C83232B" w14:textId="77777777" w:rsidR="00F725D9" w:rsidRPr="00E23A9F" w:rsidRDefault="00F725D9" w:rsidP="006B6333">
      <w:pPr>
        <w:spacing w:line="240" w:lineRule="auto"/>
        <w:contextualSpacing/>
        <w:rPr>
          <w:rFonts w:eastAsia="Times New Roman"/>
          <w:color w:val="000000" w:themeColor="text1"/>
          <w:kern w:val="0"/>
        </w:rPr>
      </w:pPr>
      <w:r w:rsidRPr="00E23A9F">
        <w:rPr>
          <w:rFonts w:eastAsia="Times New Roman"/>
          <w:color w:val="000000" w:themeColor="text1"/>
          <w:kern w:val="0"/>
        </w:rPr>
        <w:t>2) rahvusvähemuste keele- ja kultuuriõpe on läbi viidud;</w:t>
      </w:r>
    </w:p>
    <w:p w14:paraId="7DE90E72" w14:textId="77777777" w:rsidR="00F725D9" w:rsidRPr="00E23A9F" w:rsidRDefault="00F725D9" w:rsidP="006B6333">
      <w:pPr>
        <w:shd w:val="clear" w:color="auto" w:fill="FFFFFF"/>
        <w:spacing w:line="240" w:lineRule="auto"/>
        <w:rPr>
          <w:rFonts w:eastAsia="Times New Roman"/>
          <w:color w:val="202020"/>
          <w:kern w:val="0"/>
          <w:lang w:eastAsia="et-EE"/>
        </w:rPr>
      </w:pPr>
      <w:r w:rsidRPr="00E23A9F">
        <w:rPr>
          <w:rFonts w:eastAsia="Times New Roman"/>
          <w:color w:val="000000" w:themeColor="text1"/>
          <w:kern w:val="0"/>
        </w:rPr>
        <w:t>3) lapsed ja noored on kaasatud rahvusvähemuste kultuuriseltside tegevustesse.</w:t>
      </w:r>
    </w:p>
    <w:p w14:paraId="5080A2CE" w14:textId="77777777" w:rsidR="00DA0D0D" w:rsidRDefault="00DA0D0D" w:rsidP="006B6333">
      <w:pPr>
        <w:shd w:val="clear" w:color="auto" w:fill="FFFFFF"/>
        <w:spacing w:line="240" w:lineRule="auto"/>
        <w:rPr>
          <w:rFonts w:eastAsia="Times New Roman"/>
          <w:color w:val="202020"/>
          <w:kern w:val="0"/>
          <w:lang w:eastAsia="et-EE"/>
        </w:rPr>
      </w:pPr>
    </w:p>
    <w:p w14:paraId="70DC25EB" w14:textId="61929C3C" w:rsidR="00F725D9" w:rsidRPr="00E23A9F"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(3) </w:t>
      </w:r>
      <w:r w:rsidRPr="00E23A9F">
        <w:rPr>
          <w:rFonts w:eastAsia="Times New Roman"/>
          <w:color w:val="202020"/>
          <w:kern w:val="0"/>
          <w:lang w:eastAsia="et-EE"/>
        </w:rPr>
        <w:t>Toetuse andmisel mõõdetakse järgmisi oodatavaid väljundeid ja tulemusi:</w:t>
      </w:r>
    </w:p>
    <w:p w14:paraId="48A7A7F9" w14:textId="77777777" w:rsidR="00F725D9" w:rsidRPr="00E23A9F" w:rsidRDefault="00F725D9" w:rsidP="006B6333">
      <w:pPr>
        <w:shd w:val="clear" w:color="auto" w:fill="FFFFFF"/>
        <w:spacing w:line="240" w:lineRule="auto"/>
        <w:rPr>
          <w:rFonts w:eastAsia="Times New Roman"/>
          <w:color w:val="202020"/>
          <w:kern w:val="0"/>
          <w:lang w:eastAsia="et-EE"/>
        </w:rPr>
      </w:pPr>
      <w:r w:rsidRPr="00E23A9F">
        <w:rPr>
          <w:rFonts w:eastAsia="Times New Roman"/>
          <w:color w:val="202020"/>
          <w:kern w:val="0"/>
          <w:lang w:eastAsia="et-EE"/>
        </w:rPr>
        <w:t>1) rahvusvähemuste keele- ja kultuuriõppe läbiviidud tundide arv;</w:t>
      </w:r>
    </w:p>
    <w:p w14:paraId="62E3E22F" w14:textId="77777777" w:rsidR="00F725D9" w:rsidRDefault="00F725D9" w:rsidP="006B6333">
      <w:pPr>
        <w:shd w:val="clear" w:color="auto" w:fill="FFFFFF"/>
        <w:spacing w:line="240" w:lineRule="auto"/>
        <w:outlineLvl w:val="2"/>
        <w:rPr>
          <w:rFonts w:eastAsia="Times New Roman"/>
          <w:color w:val="202020"/>
          <w:kern w:val="0"/>
          <w:lang w:eastAsia="et-EE"/>
        </w:rPr>
      </w:pPr>
      <w:r w:rsidRPr="00E23A9F">
        <w:rPr>
          <w:rFonts w:eastAsia="Times New Roman"/>
          <w:color w:val="202020"/>
          <w:kern w:val="0"/>
          <w:lang w:eastAsia="et-EE"/>
        </w:rPr>
        <w:t>2) rahvusvähemuste keele- ja kultuuriõppes osalenud laste ja noorte arv.</w:t>
      </w:r>
    </w:p>
    <w:p w14:paraId="7EB11732" w14:textId="77777777" w:rsidR="00DA0D0D" w:rsidRDefault="00DA0D0D" w:rsidP="006B6333">
      <w:pPr>
        <w:shd w:val="clear" w:color="auto" w:fill="FFFFFF"/>
        <w:spacing w:line="240" w:lineRule="auto"/>
        <w:outlineLvl w:val="2"/>
        <w:rPr>
          <w:rFonts w:eastAsia="Times New Roman"/>
          <w:color w:val="202020"/>
          <w:kern w:val="0"/>
          <w:lang w:eastAsia="et-EE"/>
        </w:rPr>
      </w:pPr>
    </w:p>
    <w:p w14:paraId="3D4F17BE" w14:textId="08D611CF" w:rsidR="006C49AF" w:rsidRPr="001D0BA3" w:rsidRDefault="00F725D9" w:rsidP="006B6333">
      <w:pPr>
        <w:shd w:val="clear" w:color="auto" w:fill="FFFFFF"/>
        <w:spacing w:line="240" w:lineRule="auto"/>
        <w:outlineLvl w:val="2"/>
        <w:rPr>
          <w:rFonts w:eastAsia="Times New Roman"/>
          <w:b/>
          <w:bCs/>
          <w:color w:val="000000"/>
          <w:kern w:val="0"/>
          <w:lang w:eastAsia="et-EE"/>
        </w:rPr>
      </w:pPr>
      <w:bookmarkStart w:id="1" w:name="_Hlk189551845"/>
      <w:r w:rsidRPr="001D0BA3">
        <w:rPr>
          <w:rFonts w:eastAsia="Times New Roman"/>
          <w:b/>
          <w:bCs/>
          <w:color w:val="000000"/>
          <w:kern w:val="0"/>
          <w:bdr w:val="none" w:sz="0" w:space="0" w:color="auto" w:frame="1"/>
          <w:lang w:eastAsia="et-EE"/>
        </w:rPr>
        <w:t>§ 3</w:t>
      </w:r>
      <w:bookmarkEnd w:id="1"/>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Toetatavad tegevused</w:t>
      </w:r>
      <w:r w:rsidR="005E41A0">
        <w:rPr>
          <w:rFonts w:eastAsia="Times New Roman"/>
          <w:b/>
          <w:bCs/>
          <w:color w:val="000000"/>
          <w:kern w:val="0"/>
          <w:lang w:eastAsia="et-EE"/>
        </w:rPr>
        <w:t xml:space="preserve"> ja toetuse kasutamise periood</w:t>
      </w:r>
    </w:p>
    <w:p w14:paraId="23B0903A" w14:textId="77777777" w:rsidR="006C49AF" w:rsidRDefault="006C49AF" w:rsidP="006B6333">
      <w:pPr>
        <w:shd w:val="clear" w:color="auto" w:fill="FFFFFF"/>
        <w:spacing w:line="240" w:lineRule="auto"/>
        <w:rPr>
          <w:rFonts w:eastAsia="Times New Roman"/>
          <w:color w:val="202020"/>
          <w:kern w:val="0"/>
          <w:lang w:eastAsia="et-EE"/>
        </w:rPr>
      </w:pPr>
    </w:p>
    <w:p w14:paraId="663346BD" w14:textId="37643BFB" w:rsidR="00F725D9" w:rsidRDefault="001218C8" w:rsidP="006B6333">
      <w:pPr>
        <w:pStyle w:val="Loendilik"/>
        <w:shd w:val="clear" w:color="auto" w:fill="FFFFFF"/>
        <w:spacing w:after="0" w:line="240" w:lineRule="auto"/>
        <w:ind w:left="0"/>
        <w:jc w:val="both"/>
        <w:rPr>
          <w:rFonts w:ascii="Times New Roman" w:eastAsia="Times New Roman" w:hAnsi="Times New Roman" w:cs="Times New Roman"/>
          <w:color w:val="202020"/>
          <w:kern w:val="0"/>
          <w:sz w:val="24"/>
          <w:szCs w:val="24"/>
          <w:lang w:eastAsia="et-EE"/>
        </w:rPr>
      </w:pPr>
      <w:r>
        <w:rPr>
          <w:rFonts w:ascii="Times New Roman" w:eastAsia="Times New Roman" w:hAnsi="Times New Roman" w:cs="Times New Roman"/>
          <w:color w:val="202020"/>
          <w:kern w:val="0"/>
          <w:sz w:val="24"/>
          <w:szCs w:val="24"/>
          <w:lang w:eastAsia="et-EE"/>
        </w:rPr>
        <w:t xml:space="preserve">(1) </w:t>
      </w:r>
      <w:r w:rsidR="00F725D9" w:rsidRPr="006C49AF">
        <w:rPr>
          <w:rFonts w:ascii="Times New Roman" w:eastAsia="Times New Roman" w:hAnsi="Times New Roman" w:cs="Times New Roman"/>
          <w:color w:val="202020"/>
          <w:kern w:val="0"/>
          <w:sz w:val="24"/>
          <w:szCs w:val="24"/>
          <w:lang w:eastAsia="et-EE"/>
        </w:rPr>
        <w:t>Toetust antakse õppetegevus</w:t>
      </w:r>
      <w:r w:rsidR="00E123BF" w:rsidRPr="006C49AF">
        <w:rPr>
          <w:rFonts w:ascii="Times New Roman" w:eastAsia="Times New Roman" w:hAnsi="Times New Roman" w:cs="Times New Roman"/>
          <w:color w:val="202020"/>
          <w:kern w:val="0"/>
          <w:sz w:val="24"/>
          <w:szCs w:val="24"/>
          <w:lang w:eastAsia="et-EE"/>
        </w:rPr>
        <w:t>e</w:t>
      </w:r>
      <w:r w:rsidR="00F725D9" w:rsidRPr="006C49AF">
        <w:rPr>
          <w:rFonts w:ascii="Times New Roman" w:eastAsia="Times New Roman" w:hAnsi="Times New Roman" w:cs="Times New Roman"/>
          <w:color w:val="202020"/>
          <w:kern w:val="0"/>
          <w:sz w:val="24"/>
          <w:szCs w:val="24"/>
          <w:lang w:eastAsia="et-EE"/>
        </w:rPr>
        <w:t>le, mis panusta</w:t>
      </w:r>
      <w:r w:rsidR="00E123BF" w:rsidRPr="006C49AF">
        <w:rPr>
          <w:rFonts w:ascii="Times New Roman" w:eastAsia="Times New Roman" w:hAnsi="Times New Roman" w:cs="Times New Roman"/>
          <w:color w:val="202020"/>
          <w:kern w:val="0"/>
          <w:sz w:val="24"/>
          <w:szCs w:val="24"/>
          <w:lang w:eastAsia="et-EE"/>
        </w:rPr>
        <w:t>b</w:t>
      </w:r>
      <w:r w:rsidR="00F725D9" w:rsidRPr="006C49AF">
        <w:rPr>
          <w:rFonts w:ascii="Times New Roman" w:eastAsia="Times New Roman" w:hAnsi="Times New Roman" w:cs="Times New Roman"/>
          <w:color w:val="202020"/>
          <w:kern w:val="0"/>
          <w:sz w:val="24"/>
          <w:szCs w:val="24"/>
          <w:lang w:eastAsia="et-EE"/>
        </w:rPr>
        <w:t xml:space="preserve"> käesoleva määruse §-s 2 nimetatud eesmärkide ja tulemuste saavutamisse.</w:t>
      </w:r>
    </w:p>
    <w:p w14:paraId="1A47CABE" w14:textId="458025AA" w:rsidR="00715550" w:rsidRPr="006C49AF" w:rsidRDefault="001218C8" w:rsidP="006B6333">
      <w:pPr>
        <w:pStyle w:val="Loendilik"/>
        <w:shd w:val="clear" w:color="auto" w:fill="FFFFFF"/>
        <w:spacing w:after="0" w:line="240" w:lineRule="auto"/>
        <w:ind w:left="0"/>
        <w:rPr>
          <w:rFonts w:ascii="Times New Roman" w:eastAsia="Times New Roman" w:hAnsi="Times New Roman" w:cs="Times New Roman"/>
          <w:color w:val="202020"/>
          <w:kern w:val="0"/>
          <w:sz w:val="24"/>
          <w:szCs w:val="24"/>
          <w:lang w:eastAsia="et-EE"/>
        </w:rPr>
      </w:pPr>
      <w:bookmarkStart w:id="2" w:name="_Hlk190183301"/>
      <w:r>
        <w:rPr>
          <w:rFonts w:ascii="Times New Roman" w:eastAsia="Times New Roman" w:hAnsi="Times New Roman" w:cs="Times New Roman"/>
          <w:color w:val="202020"/>
          <w:kern w:val="0"/>
          <w:sz w:val="24"/>
          <w:szCs w:val="24"/>
          <w:lang w:eastAsia="et-EE"/>
        </w:rPr>
        <w:lastRenderedPageBreak/>
        <w:t xml:space="preserve">(2) </w:t>
      </w:r>
      <w:r w:rsidR="00715550" w:rsidRPr="006C49AF">
        <w:rPr>
          <w:rFonts w:ascii="Times New Roman" w:eastAsia="Times New Roman" w:hAnsi="Times New Roman" w:cs="Times New Roman"/>
          <w:color w:val="202020"/>
          <w:kern w:val="0"/>
          <w:sz w:val="24"/>
          <w:szCs w:val="24"/>
          <w:lang w:eastAsia="et-EE"/>
        </w:rPr>
        <w:t>Õppetegevus peab toimuma rahvusvähemuse keeles.</w:t>
      </w:r>
    </w:p>
    <w:p w14:paraId="2F8A7BF4" w14:textId="77777777" w:rsidR="000B61C0" w:rsidRPr="001D0BA3" w:rsidRDefault="000B61C0" w:rsidP="006B6333">
      <w:pPr>
        <w:shd w:val="clear" w:color="auto" w:fill="FFFFFF"/>
        <w:spacing w:line="240" w:lineRule="auto"/>
        <w:rPr>
          <w:rFonts w:eastAsia="Times New Roman"/>
          <w:color w:val="202020"/>
          <w:kern w:val="0"/>
          <w:lang w:eastAsia="et-EE"/>
        </w:rPr>
      </w:pPr>
    </w:p>
    <w:p w14:paraId="582DA8F6" w14:textId="76EA66EF"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715550">
        <w:rPr>
          <w:rFonts w:eastAsia="Times New Roman"/>
          <w:color w:val="202020"/>
          <w:kern w:val="0"/>
          <w:lang w:eastAsia="et-EE"/>
        </w:rPr>
        <w:t>3</w:t>
      </w:r>
      <w:r w:rsidRPr="001D0BA3">
        <w:rPr>
          <w:rFonts w:eastAsia="Times New Roman"/>
          <w:color w:val="202020"/>
          <w:kern w:val="0"/>
          <w:lang w:eastAsia="et-EE"/>
        </w:rPr>
        <w:t xml:space="preserve">) </w:t>
      </w:r>
      <w:r w:rsidRPr="0050235E">
        <w:rPr>
          <w:rFonts w:eastAsia="Times New Roman"/>
          <w:color w:val="202020"/>
          <w:kern w:val="0"/>
          <w:lang w:eastAsia="et-EE"/>
        </w:rPr>
        <w:t xml:space="preserve">Toetust ei anta </w:t>
      </w:r>
      <w:r w:rsidR="00DA0D0D">
        <w:rPr>
          <w:rFonts w:eastAsia="Times New Roman"/>
          <w:color w:val="202020"/>
          <w:kern w:val="0"/>
          <w:lang w:eastAsia="et-EE"/>
        </w:rPr>
        <w:t>rahvus</w:t>
      </w:r>
      <w:r w:rsidR="002D7F57">
        <w:rPr>
          <w:rFonts w:eastAsia="Times New Roman"/>
          <w:color w:val="202020"/>
          <w:kern w:val="0"/>
          <w:lang w:eastAsia="et-EE"/>
        </w:rPr>
        <w:t xml:space="preserve">vähemuse </w:t>
      </w:r>
      <w:r w:rsidR="00DA0D0D">
        <w:rPr>
          <w:rFonts w:eastAsia="Times New Roman"/>
          <w:color w:val="202020"/>
          <w:kern w:val="0"/>
          <w:lang w:eastAsia="et-EE"/>
        </w:rPr>
        <w:t xml:space="preserve">keelest kui </w:t>
      </w:r>
      <w:r w:rsidRPr="0050235E">
        <w:rPr>
          <w:rFonts w:eastAsia="Times New Roman"/>
          <w:color w:val="202020"/>
          <w:kern w:val="0"/>
          <w:lang w:eastAsia="et-EE"/>
        </w:rPr>
        <w:t>sihtkeelest erineva võõrkeele</w:t>
      </w:r>
      <w:r w:rsidR="00715550">
        <w:rPr>
          <w:rFonts w:eastAsia="Times New Roman"/>
          <w:color w:val="202020"/>
          <w:kern w:val="0"/>
          <w:lang w:eastAsia="et-EE"/>
        </w:rPr>
        <w:t xml:space="preserve"> õppeks.</w:t>
      </w:r>
    </w:p>
    <w:bookmarkEnd w:id="2"/>
    <w:p w14:paraId="5981781B" w14:textId="77777777" w:rsidR="00874B4A" w:rsidRDefault="00874B4A" w:rsidP="006B6333">
      <w:pPr>
        <w:shd w:val="clear" w:color="auto" w:fill="FFFFFF"/>
        <w:spacing w:line="240" w:lineRule="auto"/>
        <w:rPr>
          <w:rFonts w:eastAsia="Times New Roman"/>
          <w:color w:val="202020"/>
          <w:kern w:val="0"/>
          <w:lang w:eastAsia="et-EE"/>
        </w:rPr>
      </w:pPr>
    </w:p>
    <w:p w14:paraId="7F932A23" w14:textId="0981830A" w:rsidR="00874B4A" w:rsidRPr="000445B4" w:rsidRDefault="00874B4A" w:rsidP="006B6333">
      <w:pPr>
        <w:shd w:val="clear" w:color="auto" w:fill="FFFFFF"/>
        <w:spacing w:line="240" w:lineRule="auto"/>
        <w:rPr>
          <w:rFonts w:eastAsia="Times New Roman"/>
          <w:color w:val="202020"/>
          <w:kern w:val="0"/>
          <w:lang w:eastAsia="et-EE"/>
        </w:rPr>
      </w:pPr>
      <w:bookmarkStart w:id="3" w:name="_Hlk189212903"/>
      <w:r>
        <w:rPr>
          <w:rFonts w:eastAsia="Times New Roman"/>
          <w:color w:val="202020"/>
          <w:kern w:val="0"/>
          <w:lang w:eastAsia="et-EE"/>
        </w:rPr>
        <w:t>(</w:t>
      </w:r>
      <w:r w:rsidR="00715550">
        <w:rPr>
          <w:rFonts w:eastAsia="Times New Roman"/>
          <w:color w:val="202020"/>
          <w:kern w:val="0"/>
          <w:lang w:eastAsia="et-EE"/>
        </w:rPr>
        <w:t>4</w:t>
      </w:r>
      <w:r>
        <w:rPr>
          <w:rFonts w:eastAsia="Times New Roman"/>
          <w:color w:val="202020"/>
          <w:kern w:val="0"/>
          <w:lang w:eastAsia="et-EE"/>
        </w:rPr>
        <w:t>) Taotlusvoorust toetatakse</w:t>
      </w:r>
      <w:r w:rsidR="003168E4">
        <w:rPr>
          <w:rFonts w:eastAsia="Times New Roman"/>
          <w:color w:val="202020"/>
          <w:kern w:val="0"/>
          <w:lang w:eastAsia="et-EE"/>
        </w:rPr>
        <w:t xml:space="preserve"> </w:t>
      </w:r>
      <w:r w:rsidR="00D36BEE">
        <w:rPr>
          <w:rFonts w:eastAsia="Times New Roman"/>
          <w:color w:val="202020"/>
          <w:kern w:val="0"/>
          <w:lang w:eastAsia="et-EE"/>
        </w:rPr>
        <w:t>õppetegevuse</w:t>
      </w:r>
      <w:r w:rsidR="003168E4">
        <w:rPr>
          <w:rFonts w:eastAsia="Times New Roman"/>
          <w:color w:val="202020"/>
          <w:kern w:val="0"/>
          <w:lang w:eastAsia="et-EE"/>
        </w:rPr>
        <w:t xml:space="preserve"> läbiviimiseks vajalikke kulusid</w:t>
      </w:r>
      <w:r w:rsidR="00D36BEE">
        <w:rPr>
          <w:rFonts w:eastAsia="Times New Roman"/>
          <w:color w:val="202020"/>
          <w:kern w:val="0"/>
          <w:lang w:eastAsia="et-EE"/>
        </w:rPr>
        <w:t>, mis</w:t>
      </w:r>
      <w:r w:rsidR="00C341DF">
        <w:rPr>
          <w:rFonts w:eastAsia="Times New Roman"/>
          <w:color w:val="202020"/>
          <w:kern w:val="0"/>
          <w:lang w:eastAsia="et-EE"/>
        </w:rPr>
        <w:t xml:space="preserve"> </w:t>
      </w:r>
      <w:r w:rsidRPr="001D0BA3">
        <w:rPr>
          <w:rFonts w:eastAsia="Times New Roman"/>
          <w:color w:val="202020"/>
          <w:kern w:val="0"/>
          <w:lang w:eastAsia="et-EE"/>
        </w:rPr>
        <w:t>on kooskõlas õigusaktidega</w:t>
      </w:r>
      <w:r w:rsidR="00D36BEE">
        <w:rPr>
          <w:rFonts w:eastAsia="Times New Roman"/>
          <w:color w:val="202020"/>
          <w:kern w:val="0"/>
          <w:lang w:eastAsia="et-EE"/>
        </w:rPr>
        <w:t xml:space="preserve"> ja</w:t>
      </w:r>
      <w:r w:rsidRPr="001D0BA3">
        <w:rPr>
          <w:rFonts w:eastAsia="Times New Roman"/>
          <w:color w:val="202020"/>
          <w:kern w:val="0"/>
          <w:lang w:eastAsia="et-EE"/>
        </w:rPr>
        <w:t xml:space="preserve"> tõenda</w:t>
      </w:r>
      <w:r>
        <w:rPr>
          <w:rFonts w:eastAsia="Times New Roman"/>
          <w:color w:val="202020"/>
          <w:kern w:val="0"/>
          <w:lang w:eastAsia="et-EE"/>
        </w:rPr>
        <w:t>tav</w:t>
      </w:r>
      <w:r w:rsidR="00D36BEE">
        <w:rPr>
          <w:rFonts w:eastAsia="Times New Roman"/>
          <w:color w:val="202020"/>
          <w:kern w:val="0"/>
          <w:lang w:eastAsia="et-EE"/>
        </w:rPr>
        <w:t>ad</w:t>
      </w:r>
      <w:r w:rsidRPr="001D0BA3">
        <w:rPr>
          <w:rFonts w:eastAsia="Times New Roman"/>
          <w:color w:val="202020"/>
          <w:kern w:val="0"/>
          <w:lang w:eastAsia="et-EE"/>
        </w:rPr>
        <w:t xml:space="preserve"> algdokumen</w:t>
      </w:r>
      <w:r w:rsidR="00D36BEE">
        <w:rPr>
          <w:rFonts w:eastAsia="Times New Roman"/>
          <w:color w:val="202020"/>
          <w:kern w:val="0"/>
          <w:lang w:eastAsia="et-EE"/>
        </w:rPr>
        <w:t>ti</w:t>
      </w:r>
      <w:r w:rsidRPr="001D0BA3">
        <w:rPr>
          <w:rFonts w:eastAsia="Times New Roman"/>
          <w:color w:val="202020"/>
          <w:kern w:val="0"/>
          <w:lang w:eastAsia="et-EE"/>
        </w:rPr>
        <w:t>d</w:t>
      </w:r>
      <w:r w:rsidR="00D36BEE">
        <w:rPr>
          <w:rFonts w:eastAsia="Times New Roman"/>
          <w:color w:val="202020"/>
          <w:kern w:val="0"/>
          <w:lang w:eastAsia="et-EE"/>
        </w:rPr>
        <w:t>e</w:t>
      </w:r>
      <w:r w:rsidRPr="001D0BA3">
        <w:rPr>
          <w:rFonts w:eastAsia="Times New Roman"/>
          <w:color w:val="202020"/>
          <w:kern w:val="0"/>
          <w:lang w:eastAsia="et-EE"/>
        </w:rPr>
        <w:t>ga</w:t>
      </w:r>
      <w:r w:rsidR="00D36BEE">
        <w:rPr>
          <w:rFonts w:eastAsia="Times New Roman"/>
          <w:color w:val="202020"/>
          <w:kern w:val="0"/>
          <w:lang w:eastAsia="et-EE"/>
        </w:rPr>
        <w:t>.</w:t>
      </w:r>
    </w:p>
    <w:bookmarkEnd w:id="3"/>
    <w:p w14:paraId="361588B3" w14:textId="7A69D00E" w:rsidR="00396319" w:rsidRDefault="00396319" w:rsidP="006B6333">
      <w:pPr>
        <w:shd w:val="clear" w:color="auto" w:fill="FFFFFF"/>
        <w:spacing w:line="240" w:lineRule="auto"/>
        <w:rPr>
          <w:rFonts w:eastAsia="Times New Roman"/>
          <w:color w:val="202020"/>
          <w:kern w:val="0"/>
          <w:lang w:eastAsia="et-EE"/>
        </w:rPr>
      </w:pPr>
    </w:p>
    <w:p w14:paraId="74899733" w14:textId="0B0D596E" w:rsidR="00DA0D0D" w:rsidRDefault="005E41A0"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w:t>
      </w:r>
      <w:r w:rsidR="00715550">
        <w:rPr>
          <w:rFonts w:eastAsia="Times New Roman"/>
          <w:color w:val="202020"/>
          <w:kern w:val="0"/>
          <w:lang w:eastAsia="et-EE"/>
        </w:rPr>
        <w:t>5</w:t>
      </w:r>
      <w:r>
        <w:rPr>
          <w:rFonts w:eastAsia="Times New Roman"/>
          <w:color w:val="202020"/>
          <w:kern w:val="0"/>
          <w:lang w:eastAsia="et-EE"/>
        </w:rPr>
        <w:t xml:space="preserve">) </w:t>
      </w:r>
      <w:r w:rsidRPr="005E41A0">
        <w:rPr>
          <w:rFonts w:eastAsia="Times New Roman"/>
          <w:color w:val="202020"/>
          <w:kern w:val="0"/>
          <w:lang w:eastAsia="et-EE"/>
        </w:rPr>
        <w:t>Toetuse kasutamise periood on eelarveaasta 1. jaanuar kuni 31. detsember.</w:t>
      </w:r>
    </w:p>
    <w:p w14:paraId="1DCDCC77" w14:textId="77777777" w:rsidR="00F8415E" w:rsidRDefault="00F8415E" w:rsidP="006B6333">
      <w:pPr>
        <w:shd w:val="clear" w:color="auto" w:fill="FFFFFF"/>
        <w:spacing w:line="240" w:lineRule="auto"/>
        <w:rPr>
          <w:rFonts w:eastAsia="Times New Roman"/>
          <w:color w:val="202020"/>
          <w:kern w:val="0"/>
          <w:lang w:eastAsia="et-EE"/>
        </w:rPr>
      </w:pPr>
    </w:p>
    <w:p w14:paraId="3699A2AB" w14:textId="02CAA80A" w:rsidR="0019713E" w:rsidRPr="00316857" w:rsidRDefault="0019713E"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4</w:t>
      </w:r>
      <w:r w:rsidRPr="00712A0B">
        <w:rPr>
          <w:rFonts w:eastAsia="Times New Roman"/>
          <w:b/>
          <w:bCs/>
          <w:kern w:val="0"/>
          <w:bdr w:val="none" w:sz="0" w:space="0" w:color="auto" w:frame="1"/>
          <w:lang w:eastAsia="et-EE"/>
        </w:rPr>
        <w:t xml:space="preserve">. </w:t>
      </w:r>
      <w:r w:rsidR="00712A0B" w:rsidRPr="00712A0B">
        <w:rPr>
          <w:rFonts w:eastAsia="Times New Roman"/>
          <w:b/>
          <w:bCs/>
          <w:kern w:val="0"/>
          <w:bdr w:val="none" w:sz="0" w:space="0" w:color="auto" w:frame="1"/>
          <w:lang w:eastAsia="et-EE"/>
        </w:rPr>
        <w:t>Taotlusvooru eelarve, t</w:t>
      </w:r>
      <w:r w:rsidRPr="00712A0B">
        <w:rPr>
          <w:rFonts w:eastAsia="Times New Roman"/>
          <w:b/>
          <w:bCs/>
          <w:kern w:val="0"/>
          <w:lang w:eastAsia="et-EE"/>
        </w:rPr>
        <w:t xml:space="preserve">oetuse </w:t>
      </w:r>
      <w:r w:rsidRPr="00C10912">
        <w:rPr>
          <w:rFonts w:eastAsia="Times New Roman"/>
          <w:b/>
          <w:bCs/>
          <w:color w:val="000000"/>
          <w:kern w:val="0"/>
          <w:lang w:eastAsia="et-EE"/>
        </w:rPr>
        <w:t>summa</w:t>
      </w:r>
      <w:r w:rsidR="00FA008E">
        <w:rPr>
          <w:rFonts w:eastAsia="Times New Roman"/>
          <w:b/>
          <w:bCs/>
          <w:color w:val="000000"/>
          <w:kern w:val="0"/>
          <w:lang w:eastAsia="et-EE"/>
        </w:rPr>
        <w:t xml:space="preserve"> ja toetuse arvestamise alused</w:t>
      </w:r>
    </w:p>
    <w:p w14:paraId="3F024067" w14:textId="77777777" w:rsidR="0019713E" w:rsidRDefault="0019713E" w:rsidP="006B6333">
      <w:pPr>
        <w:shd w:val="clear" w:color="auto" w:fill="FFFFFF"/>
        <w:spacing w:line="240" w:lineRule="auto"/>
        <w:rPr>
          <w:rFonts w:eastAsia="Times New Roman"/>
          <w:color w:val="202020"/>
          <w:kern w:val="0"/>
          <w:lang w:eastAsia="et-EE"/>
        </w:rPr>
      </w:pPr>
    </w:p>
    <w:p w14:paraId="6BF4B44F" w14:textId="43B0AC1C" w:rsidR="00712A0B" w:rsidRPr="001D0BA3" w:rsidRDefault="00712A0B"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(1) </w:t>
      </w:r>
      <w:r w:rsidRPr="00A41841">
        <w:rPr>
          <w:rFonts w:eastAsia="Times New Roman"/>
          <w:color w:val="202020"/>
          <w:kern w:val="0"/>
          <w:lang w:eastAsia="et-EE"/>
        </w:rPr>
        <w:t>Taotlusvooru eelarve kinnitab haridus- ja teadusminister valitsemisala eelarve käskkirjaga.</w:t>
      </w:r>
    </w:p>
    <w:p w14:paraId="1C866C48" w14:textId="77777777" w:rsidR="00712A0B" w:rsidRDefault="00712A0B" w:rsidP="006B6333">
      <w:pPr>
        <w:shd w:val="clear" w:color="auto" w:fill="FFFFFF"/>
        <w:spacing w:line="240" w:lineRule="auto"/>
        <w:rPr>
          <w:rFonts w:eastAsia="Times New Roman"/>
          <w:color w:val="202020"/>
          <w:kern w:val="0"/>
          <w:lang w:eastAsia="et-EE"/>
        </w:rPr>
      </w:pPr>
    </w:p>
    <w:p w14:paraId="546D97CB" w14:textId="58A7417A" w:rsidR="0019713E" w:rsidRDefault="00FA008E"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w:t>
      </w:r>
      <w:r w:rsidR="00712A0B">
        <w:rPr>
          <w:rFonts w:eastAsia="Times New Roman"/>
          <w:color w:val="202020"/>
          <w:kern w:val="0"/>
          <w:lang w:eastAsia="et-EE"/>
        </w:rPr>
        <w:t>2</w:t>
      </w:r>
      <w:r>
        <w:rPr>
          <w:rFonts w:eastAsia="Times New Roman"/>
          <w:color w:val="202020"/>
          <w:kern w:val="0"/>
          <w:lang w:eastAsia="et-EE"/>
        </w:rPr>
        <w:t xml:space="preserve">) </w:t>
      </w:r>
      <w:r w:rsidR="0019713E" w:rsidRPr="00316857">
        <w:rPr>
          <w:rFonts w:eastAsia="Times New Roman"/>
          <w:color w:val="202020"/>
          <w:kern w:val="0"/>
          <w:lang w:eastAsia="et-EE"/>
        </w:rPr>
        <w:t>Taotletava toetuse summa sõltub õpilaste arvust järgmiselt:</w:t>
      </w:r>
    </w:p>
    <w:p w14:paraId="0B652190" w14:textId="77777777" w:rsidR="0019713E" w:rsidRPr="000445B4" w:rsidRDefault="0019713E"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1) </w:t>
      </w:r>
      <w:r w:rsidRPr="000445B4">
        <w:rPr>
          <w:rFonts w:eastAsia="Times New Roman"/>
          <w:color w:val="202020"/>
          <w:kern w:val="0"/>
          <w:lang w:eastAsia="et-EE"/>
        </w:rPr>
        <w:t xml:space="preserve">kuni </w:t>
      </w:r>
      <w:r w:rsidRPr="00C10912">
        <w:rPr>
          <w:rFonts w:eastAsia="Times New Roman"/>
          <w:color w:val="202020"/>
          <w:kern w:val="0"/>
          <w:lang w:eastAsia="et-EE"/>
        </w:rPr>
        <w:t>5300</w:t>
      </w:r>
      <w:r w:rsidRPr="000445B4">
        <w:rPr>
          <w:rFonts w:eastAsia="Times New Roman"/>
          <w:color w:val="202020"/>
          <w:kern w:val="0"/>
          <w:lang w:eastAsia="et-EE"/>
        </w:rPr>
        <w:t xml:space="preserve"> eurot, kui huvikooli õppetegevuses osaleb </w:t>
      </w:r>
      <w:r w:rsidRPr="00C10912">
        <w:rPr>
          <w:rFonts w:eastAsia="Times New Roman"/>
          <w:color w:val="202020"/>
          <w:kern w:val="0"/>
          <w:lang w:eastAsia="et-EE"/>
        </w:rPr>
        <w:t>3-15</w:t>
      </w:r>
      <w:r w:rsidRPr="000445B4">
        <w:rPr>
          <w:rFonts w:eastAsia="Times New Roman"/>
          <w:color w:val="202020"/>
          <w:kern w:val="0"/>
          <w:lang w:eastAsia="et-EE"/>
        </w:rPr>
        <w:t xml:space="preserve"> õpilast;</w:t>
      </w:r>
    </w:p>
    <w:p w14:paraId="41C54A7C" w14:textId="77777777" w:rsidR="0019713E" w:rsidRPr="000445B4" w:rsidRDefault="0019713E"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2) </w:t>
      </w:r>
      <w:r w:rsidRPr="000445B4">
        <w:rPr>
          <w:rFonts w:eastAsia="Times New Roman"/>
          <w:color w:val="202020"/>
          <w:kern w:val="0"/>
          <w:lang w:eastAsia="et-EE"/>
        </w:rPr>
        <w:t xml:space="preserve">kuni </w:t>
      </w:r>
      <w:r w:rsidRPr="00C10912">
        <w:rPr>
          <w:rFonts w:eastAsia="Times New Roman"/>
          <w:color w:val="202020"/>
          <w:kern w:val="0"/>
          <w:lang w:eastAsia="et-EE"/>
        </w:rPr>
        <w:t>7000</w:t>
      </w:r>
      <w:r w:rsidRPr="000445B4">
        <w:rPr>
          <w:rFonts w:eastAsia="Times New Roman"/>
          <w:color w:val="202020"/>
          <w:kern w:val="0"/>
          <w:lang w:eastAsia="et-EE"/>
        </w:rPr>
        <w:t xml:space="preserve"> eurot, kui huvikooli õppetegevuses osaleb </w:t>
      </w:r>
      <w:r w:rsidRPr="00C10912">
        <w:rPr>
          <w:rFonts w:eastAsia="Times New Roman"/>
          <w:color w:val="202020"/>
          <w:kern w:val="0"/>
          <w:lang w:eastAsia="et-EE"/>
        </w:rPr>
        <w:t>16-30</w:t>
      </w:r>
      <w:r w:rsidRPr="000445B4">
        <w:rPr>
          <w:rFonts w:eastAsia="Times New Roman"/>
          <w:color w:val="202020"/>
          <w:kern w:val="0"/>
          <w:lang w:eastAsia="et-EE"/>
        </w:rPr>
        <w:t xml:space="preserve"> õpilast;</w:t>
      </w:r>
    </w:p>
    <w:p w14:paraId="48C7413A" w14:textId="77777777" w:rsidR="0019713E" w:rsidRDefault="0019713E"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3) </w:t>
      </w:r>
      <w:r w:rsidRPr="000445B4">
        <w:rPr>
          <w:rFonts w:eastAsia="Times New Roman"/>
          <w:color w:val="202020"/>
          <w:kern w:val="0"/>
          <w:lang w:eastAsia="et-EE"/>
        </w:rPr>
        <w:t xml:space="preserve">kuni </w:t>
      </w:r>
      <w:r w:rsidRPr="00C10912">
        <w:rPr>
          <w:rFonts w:eastAsia="Times New Roman"/>
          <w:color w:val="202020"/>
          <w:kern w:val="0"/>
          <w:lang w:eastAsia="et-EE"/>
        </w:rPr>
        <w:t>9000</w:t>
      </w:r>
      <w:r w:rsidRPr="000445B4">
        <w:rPr>
          <w:rFonts w:eastAsia="Times New Roman"/>
          <w:color w:val="202020"/>
          <w:kern w:val="0"/>
          <w:lang w:eastAsia="et-EE"/>
        </w:rPr>
        <w:t xml:space="preserve"> eurot, kui huvikooli õppetegevuses osaleb vähemalt </w:t>
      </w:r>
      <w:r w:rsidRPr="00C10912">
        <w:rPr>
          <w:rFonts w:eastAsia="Times New Roman"/>
          <w:color w:val="202020"/>
          <w:kern w:val="0"/>
          <w:lang w:eastAsia="et-EE"/>
        </w:rPr>
        <w:t>31</w:t>
      </w:r>
      <w:r w:rsidRPr="000445B4">
        <w:rPr>
          <w:rFonts w:eastAsia="Times New Roman"/>
          <w:color w:val="202020"/>
          <w:kern w:val="0"/>
          <w:lang w:eastAsia="et-EE"/>
        </w:rPr>
        <w:t xml:space="preserve"> õpilast.</w:t>
      </w:r>
    </w:p>
    <w:p w14:paraId="0D4E2E92" w14:textId="77777777" w:rsidR="00FA008E" w:rsidRDefault="00FA008E" w:rsidP="006B6333">
      <w:pPr>
        <w:shd w:val="clear" w:color="auto" w:fill="FFFFFF"/>
        <w:spacing w:line="240" w:lineRule="auto"/>
        <w:rPr>
          <w:rFonts w:eastAsia="Times New Roman"/>
          <w:color w:val="202020"/>
          <w:kern w:val="0"/>
          <w:lang w:eastAsia="et-EE"/>
        </w:rPr>
      </w:pPr>
    </w:p>
    <w:p w14:paraId="152AA6B4" w14:textId="5A809D36" w:rsidR="00FA008E" w:rsidRDefault="00FA008E"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w:t>
      </w:r>
      <w:r w:rsidR="00712A0B">
        <w:rPr>
          <w:rFonts w:eastAsia="Times New Roman"/>
          <w:color w:val="202020"/>
          <w:kern w:val="0"/>
          <w:lang w:eastAsia="et-EE"/>
        </w:rPr>
        <w:t>3</w:t>
      </w:r>
      <w:r>
        <w:rPr>
          <w:rFonts w:eastAsia="Times New Roman"/>
          <w:color w:val="202020"/>
          <w:kern w:val="0"/>
          <w:lang w:eastAsia="et-EE"/>
        </w:rPr>
        <w:t xml:space="preserve">) </w:t>
      </w:r>
      <w:r w:rsidR="007C2369" w:rsidRPr="00396319">
        <w:rPr>
          <w:rFonts w:eastAsia="Times New Roman"/>
          <w:color w:val="202020"/>
          <w:kern w:val="0"/>
          <w:lang w:eastAsia="et-EE"/>
        </w:rPr>
        <w:t>Toetuse andmisel võetakse arvesse</w:t>
      </w:r>
      <w:r w:rsidR="007C2369">
        <w:rPr>
          <w:rFonts w:eastAsia="Times New Roman"/>
          <w:color w:val="202020"/>
          <w:kern w:val="0"/>
          <w:lang w:eastAsia="et-EE"/>
        </w:rPr>
        <w:t xml:space="preserve"> </w:t>
      </w:r>
      <w:r w:rsidR="007C2369" w:rsidRPr="00396319">
        <w:rPr>
          <w:rFonts w:eastAsia="Times New Roman"/>
          <w:color w:val="202020"/>
          <w:kern w:val="0"/>
          <w:lang w:eastAsia="et-EE"/>
        </w:rPr>
        <w:t xml:space="preserve">toetuse andmise aastale eelneva aasta </w:t>
      </w:r>
      <w:r w:rsidR="007C2369">
        <w:t xml:space="preserve">Eesti hariduse infosüsteemis (edaspidi </w:t>
      </w:r>
      <w:r w:rsidR="007C2369" w:rsidRPr="00E123BF">
        <w:rPr>
          <w:i/>
          <w:iCs/>
        </w:rPr>
        <w:t>EHIS</w:t>
      </w:r>
      <w:r w:rsidR="007C2369">
        <w:t xml:space="preserve">) </w:t>
      </w:r>
      <w:r w:rsidR="007C2369">
        <w:rPr>
          <w:rFonts w:eastAsia="Times New Roman"/>
          <w:color w:val="202020"/>
          <w:kern w:val="0"/>
          <w:lang w:eastAsia="et-EE"/>
        </w:rPr>
        <w:t>1. oktoobri</w:t>
      </w:r>
      <w:r w:rsidR="007C2369" w:rsidRPr="00396319">
        <w:rPr>
          <w:rFonts w:eastAsia="Times New Roman"/>
          <w:color w:val="202020"/>
          <w:kern w:val="0"/>
          <w:lang w:eastAsia="et-EE"/>
        </w:rPr>
        <w:t xml:space="preserve"> seisuga</w:t>
      </w:r>
      <w:r w:rsidR="007C2369">
        <w:rPr>
          <w:rFonts w:eastAsia="Times New Roman"/>
          <w:color w:val="202020"/>
          <w:kern w:val="0"/>
          <w:lang w:eastAsia="et-EE"/>
        </w:rPr>
        <w:t xml:space="preserve"> kinnitatud õpilaste andmed</w:t>
      </w:r>
      <w:r>
        <w:rPr>
          <w:rFonts w:eastAsia="Times New Roman"/>
          <w:color w:val="202020"/>
          <w:kern w:val="0"/>
          <w:lang w:eastAsia="et-EE"/>
        </w:rPr>
        <w:t>.</w:t>
      </w:r>
    </w:p>
    <w:p w14:paraId="4D3BB8CA" w14:textId="77777777" w:rsidR="005E41A0" w:rsidRPr="001D0BA3" w:rsidRDefault="005E41A0" w:rsidP="006B6333">
      <w:pPr>
        <w:shd w:val="clear" w:color="auto" w:fill="FFFFFF"/>
        <w:spacing w:line="240" w:lineRule="auto"/>
        <w:rPr>
          <w:rFonts w:eastAsia="Times New Roman"/>
          <w:color w:val="202020"/>
          <w:kern w:val="0"/>
          <w:lang w:eastAsia="et-EE"/>
        </w:rPr>
      </w:pPr>
    </w:p>
    <w:p w14:paraId="25493046" w14:textId="77777777" w:rsidR="00F725D9" w:rsidRDefault="00F725D9" w:rsidP="006B6333">
      <w:pPr>
        <w:shd w:val="clear" w:color="auto" w:fill="FFFFFF"/>
        <w:spacing w:line="240" w:lineRule="auto"/>
        <w:jc w:val="center"/>
        <w:outlineLvl w:val="1"/>
        <w:rPr>
          <w:rFonts w:eastAsia="Times New Roman"/>
          <w:b/>
          <w:bCs/>
          <w:color w:val="000000"/>
          <w:kern w:val="0"/>
          <w:bdr w:val="none" w:sz="0" w:space="0" w:color="auto" w:frame="1"/>
          <w:lang w:eastAsia="et-EE"/>
        </w:rPr>
      </w:pPr>
      <w:r w:rsidRPr="001D0BA3">
        <w:rPr>
          <w:rFonts w:eastAsia="Times New Roman"/>
          <w:b/>
          <w:bCs/>
          <w:color w:val="000000"/>
          <w:kern w:val="0"/>
          <w:bdr w:val="none" w:sz="0" w:space="0" w:color="auto" w:frame="1"/>
          <w:lang w:eastAsia="et-EE"/>
        </w:rPr>
        <w:t>2. peatükk</w:t>
      </w:r>
    </w:p>
    <w:p w14:paraId="03CDB73D" w14:textId="77777777" w:rsidR="00F725D9" w:rsidRPr="001D0BA3" w:rsidRDefault="00F725D9" w:rsidP="006B6333">
      <w:pPr>
        <w:shd w:val="clear" w:color="auto" w:fill="FFFFFF"/>
        <w:spacing w:line="240" w:lineRule="auto"/>
        <w:jc w:val="center"/>
        <w:outlineLvl w:val="1"/>
        <w:rPr>
          <w:rFonts w:eastAsia="Times New Roman"/>
          <w:b/>
          <w:bCs/>
          <w:color w:val="000000"/>
          <w:kern w:val="0"/>
          <w:lang w:eastAsia="et-EE"/>
        </w:rPr>
      </w:pPr>
      <w:r w:rsidRPr="001D0BA3">
        <w:rPr>
          <w:rFonts w:eastAsia="Times New Roman"/>
          <w:b/>
          <w:bCs/>
          <w:color w:val="000000"/>
          <w:kern w:val="0"/>
          <w:lang w:eastAsia="et-EE"/>
        </w:rPr>
        <w:t>Nõuded taotlejale ja taotlusele ning toetuse taotlemine</w:t>
      </w:r>
    </w:p>
    <w:p w14:paraId="5E402951" w14:textId="77777777" w:rsidR="00DA0D0D" w:rsidRPr="00453B36" w:rsidRDefault="00DA0D0D" w:rsidP="006B6333">
      <w:pPr>
        <w:shd w:val="clear" w:color="auto" w:fill="FFFFFF"/>
        <w:spacing w:line="240" w:lineRule="auto"/>
        <w:outlineLvl w:val="2"/>
        <w:rPr>
          <w:rFonts w:eastAsia="Times New Roman"/>
          <w:color w:val="000000"/>
          <w:kern w:val="0"/>
          <w:bdr w:val="none" w:sz="0" w:space="0" w:color="auto" w:frame="1"/>
          <w:lang w:eastAsia="et-EE"/>
        </w:rPr>
      </w:pPr>
    </w:p>
    <w:p w14:paraId="05FB4F6B" w14:textId="39302928"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19713E">
        <w:rPr>
          <w:rFonts w:eastAsia="Times New Roman"/>
          <w:b/>
          <w:bCs/>
          <w:color w:val="000000"/>
          <w:kern w:val="0"/>
          <w:bdr w:val="none" w:sz="0" w:space="0" w:color="auto" w:frame="1"/>
          <w:lang w:eastAsia="et-EE"/>
        </w:rPr>
        <w:t>5</w:t>
      </w:r>
      <w:r w:rsidRPr="001218C8">
        <w:rPr>
          <w:rFonts w:eastAsia="Times New Roman"/>
          <w:b/>
          <w:bCs/>
          <w:kern w:val="0"/>
          <w:bdr w:val="none" w:sz="0" w:space="0" w:color="auto" w:frame="1"/>
          <w:lang w:eastAsia="et-EE"/>
        </w:rPr>
        <w:t xml:space="preserve">. </w:t>
      </w:r>
      <w:r w:rsidRPr="001218C8">
        <w:rPr>
          <w:rFonts w:eastAsia="Times New Roman"/>
          <w:b/>
          <w:bCs/>
          <w:kern w:val="0"/>
          <w:lang w:eastAsia="et-EE"/>
        </w:rPr>
        <w:t>N</w:t>
      </w:r>
      <w:r w:rsidRPr="001D0BA3">
        <w:rPr>
          <w:rFonts w:eastAsia="Times New Roman"/>
          <w:b/>
          <w:bCs/>
          <w:color w:val="000000"/>
          <w:kern w:val="0"/>
          <w:lang w:eastAsia="et-EE"/>
        </w:rPr>
        <w:t>õuded taotlejale</w:t>
      </w:r>
    </w:p>
    <w:p w14:paraId="6E0EC9D4" w14:textId="77777777" w:rsidR="00DA0D0D" w:rsidRPr="00453B36" w:rsidRDefault="00DA0D0D" w:rsidP="006B6333">
      <w:pPr>
        <w:shd w:val="clear" w:color="auto" w:fill="FFFFFF"/>
        <w:spacing w:line="240" w:lineRule="auto"/>
        <w:rPr>
          <w:rFonts w:eastAsia="Times New Roman"/>
          <w:color w:val="202020"/>
          <w:kern w:val="0"/>
          <w:lang w:eastAsia="et-EE"/>
        </w:rPr>
      </w:pPr>
    </w:p>
    <w:p w14:paraId="15226E73" w14:textId="64118EB6"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(1) Taotlejaks võib olla Eestis registreeritud </w:t>
      </w:r>
      <w:r w:rsidR="000E6F2B">
        <w:rPr>
          <w:rFonts w:eastAsia="Times New Roman"/>
          <w:color w:val="202020"/>
          <w:kern w:val="0"/>
          <w:lang w:eastAsia="et-EE"/>
        </w:rPr>
        <w:t>juriidiline isik</w:t>
      </w:r>
      <w:r>
        <w:rPr>
          <w:rFonts w:eastAsia="Times New Roman"/>
          <w:color w:val="202020"/>
          <w:kern w:val="0"/>
          <w:lang w:eastAsia="et-EE"/>
        </w:rPr>
        <w:t>,</w:t>
      </w:r>
      <w:r w:rsidRPr="006406EC">
        <w:rPr>
          <w:rFonts w:eastAsia="Times New Roman"/>
          <w:color w:val="000000" w:themeColor="text1"/>
          <w:kern w:val="0"/>
        </w:rPr>
        <w:t xml:space="preserve"> kelle põhikirjajärgne tegevus on seotud rahvusvähemuste keele ja kultuuri säilitamise ja arendamisega</w:t>
      </w:r>
      <w:r w:rsidR="00F04481">
        <w:rPr>
          <w:rFonts w:eastAsia="Times New Roman"/>
          <w:color w:val="000000" w:themeColor="text1"/>
          <w:kern w:val="0"/>
        </w:rPr>
        <w:t>.</w:t>
      </w:r>
      <w:r w:rsidR="008815D9">
        <w:rPr>
          <w:rFonts w:eastAsia="Times New Roman"/>
          <w:color w:val="000000" w:themeColor="text1"/>
          <w:kern w:val="0"/>
        </w:rPr>
        <w:t xml:space="preserve"> </w:t>
      </w:r>
      <w:r w:rsidR="00F04481">
        <w:t xml:space="preserve">Taotlejal peab olema </w:t>
      </w:r>
      <w:proofErr w:type="spellStart"/>
      <w:r w:rsidR="007C2369">
        <w:t>EHISe</w:t>
      </w:r>
      <w:r w:rsidR="00F04481">
        <w:t>s</w:t>
      </w:r>
      <w:proofErr w:type="spellEnd"/>
      <w:r w:rsidR="00F04481">
        <w:t xml:space="preserve"> registreeritud huvikool, millel on kehtiv õppekava. </w:t>
      </w:r>
      <w:bookmarkStart w:id="4" w:name="_Hlk188948775"/>
      <w:proofErr w:type="spellStart"/>
      <w:r w:rsidR="00F04481">
        <w:t>EHISes</w:t>
      </w:r>
      <w:proofErr w:type="spellEnd"/>
      <w:r w:rsidR="00F04481">
        <w:t xml:space="preserve"> </w:t>
      </w:r>
      <w:r w:rsidR="007C2369">
        <w:t xml:space="preserve">peavad </w:t>
      </w:r>
      <w:r w:rsidR="00F04481">
        <w:t xml:space="preserve">olema registreeritud huvikooli õppe- ja kasvatustegevusega seotud töötajate andmed (edaspidi </w:t>
      </w:r>
      <w:r w:rsidR="00F04481" w:rsidRPr="00E123BF">
        <w:rPr>
          <w:i/>
          <w:iCs/>
        </w:rPr>
        <w:t>koolitaja</w:t>
      </w:r>
      <w:r w:rsidR="00F04481">
        <w:t>)</w:t>
      </w:r>
      <w:r w:rsidR="00B76668">
        <w:t xml:space="preserve"> ning õpilaste andmed</w:t>
      </w:r>
      <w:r w:rsidR="00C66EB6">
        <w:t>.</w:t>
      </w:r>
      <w:r w:rsidR="006C49AF">
        <w:t xml:space="preserve"> </w:t>
      </w:r>
      <w:r w:rsidR="00C66EB6">
        <w:t>K</w:t>
      </w:r>
      <w:r w:rsidR="003F5EDB">
        <w:t>oolitajate andmete õigsust tuleb kinnitada alamregistris iga kuu (v.a juuli ja august) 5.-10. kuupäeval</w:t>
      </w:r>
      <w:r w:rsidR="00DE7814">
        <w:t>.</w:t>
      </w:r>
    </w:p>
    <w:bookmarkEnd w:id="4"/>
    <w:p w14:paraId="489AD7D9" w14:textId="77777777" w:rsidR="00DA0D0D" w:rsidRDefault="00DA0D0D" w:rsidP="006B6333">
      <w:pPr>
        <w:shd w:val="clear" w:color="auto" w:fill="FFFFFF"/>
        <w:spacing w:line="240" w:lineRule="auto"/>
        <w:rPr>
          <w:rFonts w:eastAsia="Times New Roman"/>
          <w:color w:val="202020"/>
          <w:kern w:val="0"/>
          <w:lang w:eastAsia="et-EE"/>
        </w:rPr>
      </w:pPr>
    </w:p>
    <w:p w14:paraId="64F3FC8E" w14:textId="3036FD29"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Taotleja peab vastama järgmistele nõuetele:</w:t>
      </w:r>
    </w:p>
    <w:p w14:paraId="7F2CB810"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tal ei ole maksu- või maksevõlga riigi ees või see on ajatatud</w:t>
      </w:r>
      <w:r>
        <w:rPr>
          <w:rFonts w:eastAsia="Times New Roman"/>
          <w:color w:val="202020"/>
          <w:kern w:val="0"/>
          <w:lang w:eastAsia="et-EE"/>
        </w:rPr>
        <w:t xml:space="preserve"> ja tasutud ajakava kohaselt</w:t>
      </w:r>
      <w:r w:rsidRPr="001D0BA3">
        <w:rPr>
          <w:rFonts w:eastAsia="Times New Roman"/>
          <w:color w:val="202020"/>
          <w:kern w:val="0"/>
          <w:lang w:eastAsia="et-EE"/>
        </w:rPr>
        <w:t>;</w:t>
      </w:r>
    </w:p>
    <w:p w14:paraId="719E2DE7"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ta ei ole pankrotis, likvideerimisel ega sundlõpetamisel ning tal ei ole kehtivat äriregistrist kustutamise hoiatust;</w:t>
      </w:r>
    </w:p>
    <w:p w14:paraId="1AB54399" w14:textId="5DC01674" w:rsidR="00F725D9" w:rsidRPr="001D0BA3" w:rsidRDefault="00E123BF"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00F725D9" w:rsidRPr="001D0BA3">
        <w:rPr>
          <w:rFonts w:eastAsia="Times New Roman"/>
          <w:color w:val="202020"/>
          <w:kern w:val="0"/>
          <w:lang w:eastAsia="et-EE"/>
        </w:rPr>
        <w:t>)</w:t>
      </w:r>
      <w:r w:rsidR="00F725D9">
        <w:rPr>
          <w:rFonts w:eastAsia="Times New Roman"/>
          <w:color w:val="202020"/>
          <w:kern w:val="0"/>
          <w:lang w:eastAsia="et-EE"/>
        </w:rPr>
        <w:t xml:space="preserve"> </w:t>
      </w:r>
      <w:r w:rsidR="00F725D9" w:rsidRPr="001D0BA3">
        <w:rPr>
          <w:rFonts w:eastAsia="Times New Roman"/>
          <w:color w:val="202020"/>
          <w:kern w:val="0"/>
          <w:lang w:eastAsia="et-EE"/>
        </w:rPr>
        <w:t>tal ei ole majandusaasta aruande esitamise võlga;</w:t>
      </w:r>
    </w:p>
    <w:p w14:paraId="36EF15F4" w14:textId="0541EEE2" w:rsidR="00F725D9" w:rsidRDefault="00E123BF"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 xml:space="preserve">tal ei ole aruande esitamise võlga ja muid täitmata kohustusi </w:t>
      </w:r>
      <w:r w:rsidR="00396319">
        <w:rPr>
          <w:rFonts w:eastAsia="Times New Roman"/>
          <w:color w:val="202020"/>
          <w:kern w:val="0"/>
          <w:lang w:eastAsia="et-EE"/>
        </w:rPr>
        <w:t xml:space="preserve">Haridus- ja Teadusministeeriumi või </w:t>
      </w:r>
      <w:r w:rsidR="00F725D9" w:rsidRPr="001D0BA3">
        <w:rPr>
          <w:rFonts w:eastAsia="Times New Roman"/>
          <w:color w:val="202020"/>
          <w:kern w:val="0"/>
          <w:lang w:eastAsia="et-EE"/>
        </w:rPr>
        <w:t>toetuse andja ees</w:t>
      </w:r>
      <w:r w:rsidR="00F725D9">
        <w:rPr>
          <w:rFonts w:eastAsia="Times New Roman"/>
          <w:color w:val="202020"/>
          <w:kern w:val="0"/>
          <w:lang w:eastAsia="et-EE"/>
        </w:rPr>
        <w:t>.</w:t>
      </w:r>
    </w:p>
    <w:p w14:paraId="6B880FF5" w14:textId="77777777" w:rsidR="00DA0D0D" w:rsidRDefault="00DA0D0D" w:rsidP="006B6333">
      <w:pPr>
        <w:shd w:val="clear" w:color="auto" w:fill="FFFFFF"/>
        <w:spacing w:line="240" w:lineRule="auto"/>
        <w:rPr>
          <w:rFonts w:eastAsia="Times New Roman"/>
          <w:color w:val="202020"/>
          <w:kern w:val="0"/>
          <w:lang w:eastAsia="et-EE"/>
        </w:rPr>
      </w:pPr>
    </w:p>
    <w:p w14:paraId="0D2A1586" w14:textId="6482085F" w:rsidR="00F725D9" w:rsidRPr="00564EA1" w:rsidRDefault="00F725D9" w:rsidP="006B6333">
      <w:pPr>
        <w:shd w:val="clear" w:color="auto" w:fill="FFFFFF"/>
        <w:spacing w:line="240" w:lineRule="auto"/>
        <w:rPr>
          <w:rFonts w:eastAsia="Times New Roman"/>
          <w:color w:val="202020"/>
          <w:kern w:val="0"/>
          <w:lang w:eastAsia="et-EE"/>
        </w:rPr>
      </w:pPr>
      <w:r w:rsidRPr="00564EA1">
        <w:rPr>
          <w:rFonts w:eastAsia="Times New Roman"/>
          <w:color w:val="202020"/>
          <w:kern w:val="0"/>
          <w:lang w:eastAsia="et-EE"/>
        </w:rPr>
        <w:t>(3) Nõuded taotleja õppetegevusele:</w:t>
      </w:r>
    </w:p>
    <w:p w14:paraId="4E5064A1" w14:textId="77777777" w:rsidR="00B56200" w:rsidRDefault="00F725D9" w:rsidP="006B6333">
      <w:pPr>
        <w:shd w:val="clear" w:color="auto" w:fill="FFFFFF"/>
        <w:spacing w:line="240" w:lineRule="auto"/>
        <w:rPr>
          <w:rFonts w:eastAsia="Times New Roman"/>
          <w:color w:val="202020"/>
          <w:kern w:val="0"/>
          <w:lang w:eastAsia="et-EE"/>
        </w:rPr>
      </w:pPr>
      <w:r w:rsidRPr="00564EA1">
        <w:rPr>
          <w:rFonts w:eastAsia="Times New Roman"/>
          <w:color w:val="202020"/>
          <w:kern w:val="0"/>
          <w:lang w:eastAsia="et-EE"/>
        </w:rPr>
        <w:t>1) planeeritud õppetegevus peab olema kooskõlas</w:t>
      </w:r>
      <w:r w:rsidR="00943DCB">
        <w:rPr>
          <w:rFonts w:eastAsia="Times New Roman"/>
          <w:color w:val="202020"/>
          <w:kern w:val="0"/>
          <w:lang w:eastAsia="et-EE"/>
        </w:rPr>
        <w:t xml:space="preserve"> </w:t>
      </w:r>
      <w:proofErr w:type="spellStart"/>
      <w:r w:rsidR="00943DCB">
        <w:rPr>
          <w:rFonts w:eastAsia="Times New Roman"/>
          <w:color w:val="202020"/>
          <w:kern w:val="0"/>
          <w:lang w:eastAsia="et-EE"/>
        </w:rPr>
        <w:t>EHISes</w:t>
      </w:r>
      <w:proofErr w:type="spellEnd"/>
      <w:r w:rsidR="00943DCB">
        <w:rPr>
          <w:rFonts w:eastAsia="Times New Roman"/>
          <w:color w:val="202020"/>
          <w:kern w:val="0"/>
          <w:lang w:eastAsia="et-EE"/>
        </w:rPr>
        <w:t xml:space="preserve"> registreeritud</w:t>
      </w:r>
      <w:r w:rsidRPr="00564EA1">
        <w:rPr>
          <w:rFonts w:eastAsia="Times New Roman"/>
          <w:color w:val="202020"/>
          <w:kern w:val="0"/>
          <w:lang w:eastAsia="et-EE"/>
        </w:rPr>
        <w:t xml:space="preserve"> huvikooli õppekavaga ja kaasa aitama toetuse eesmärkide saavutamisele;</w:t>
      </w:r>
    </w:p>
    <w:p w14:paraId="7B06C2D4" w14:textId="34BCE956" w:rsidR="00645699" w:rsidRDefault="00F725D9" w:rsidP="006B6333">
      <w:pPr>
        <w:shd w:val="clear" w:color="auto" w:fill="FFFFFF"/>
        <w:spacing w:line="240" w:lineRule="auto"/>
        <w:rPr>
          <w:rFonts w:eastAsia="Times New Roman"/>
          <w:color w:val="202020"/>
          <w:kern w:val="0"/>
          <w:lang w:eastAsia="et-EE"/>
        </w:rPr>
      </w:pPr>
      <w:r w:rsidRPr="00564EA1">
        <w:rPr>
          <w:rFonts w:eastAsia="Times New Roman"/>
          <w:color w:val="202020"/>
          <w:kern w:val="0"/>
          <w:lang w:eastAsia="et-EE"/>
        </w:rPr>
        <w:t xml:space="preserve">2) </w:t>
      </w:r>
      <w:r w:rsidR="00645699">
        <w:rPr>
          <w:rFonts w:eastAsia="Times New Roman"/>
          <w:color w:val="000000" w:themeColor="text1"/>
          <w:kern w:val="0"/>
        </w:rPr>
        <w:t xml:space="preserve">õpetatav rahvusvähemuste keel on </w:t>
      </w:r>
      <w:proofErr w:type="spellStart"/>
      <w:r w:rsidR="00645699">
        <w:rPr>
          <w:rFonts w:eastAsia="Times New Roman"/>
          <w:color w:val="000000" w:themeColor="text1"/>
          <w:kern w:val="0"/>
        </w:rPr>
        <w:t>EHISes</w:t>
      </w:r>
      <w:proofErr w:type="spellEnd"/>
      <w:r w:rsidR="00645699">
        <w:rPr>
          <w:rFonts w:eastAsia="Times New Roman"/>
          <w:color w:val="000000" w:themeColor="text1"/>
          <w:kern w:val="0"/>
        </w:rPr>
        <w:t xml:space="preserve"> märgitud huvikooli õppekeeleks;</w:t>
      </w:r>
    </w:p>
    <w:p w14:paraId="66F1CCCB" w14:textId="13D1FB2E" w:rsidR="00F725D9" w:rsidRDefault="00645699"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3) </w:t>
      </w:r>
      <w:bookmarkStart w:id="5" w:name="_Hlk189214163"/>
      <w:r w:rsidR="00DA0D0D">
        <w:rPr>
          <w:rFonts w:eastAsia="Times New Roman"/>
          <w:color w:val="202020"/>
          <w:kern w:val="0"/>
          <w:lang w:eastAsia="et-EE"/>
        </w:rPr>
        <w:t>rahvus</w:t>
      </w:r>
      <w:r w:rsidR="002D7F57">
        <w:rPr>
          <w:rFonts w:eastAsia="Times New Roman"/>
          <w:color w:val="202020"/>
          <w:kern w:val="0"/>
          <w:lang w:eastAsia="et-EE"/>
        </w:rPr>
        <w:t xml:space="preserve">vähemuste </w:t>
      </w:r>
      <w:r w:rsidR="00DA0D0D" w:rsidRPr="00564EA1">
        <w:rPr>
          <w:rFonts w:eastAsia="Times New Roman"/>
          <w:color w:val="202020"/>
          <w:kern w:val="0"/>
          <w:lang w:eastAsia="et-EE"/>
        </w:rPr>
        <w:t>keele</w:t>
      </w:r>
      <w:r w:rsidR="00F725D9" w:rsidRPr="00564EA1">
        <w:rPr>
          <w:rFonts w:eastAsia="Times New Roman"/>
          <w:color w:val="202020"/>
          <w:kern w:val="0"/>
          <w:lang w:eastAsia="et-EE"/>
        </w:rPr>
        <w:t xml:space="preserve">, rahvuskultuuri ja ajaloo õppega seotud õppetegevuse maht peab olema vähemalt 100 akadeemilist tundi </w:t>
      </w:r>
      <w:r w:rsidR="00D5005B">
        <w:rPr>
          <w:rFonts w:eastAsia="Times New Roman"/>
          <w:color w:val="202020"/>
          <w:kern w:val="0"/>
          <w:lang w:eastAsia="et-EE"/>
        </w:rPr>
        <w:t>kalendri</w:t>
      </w:r>
      <w:r w:rsidR="00F725D9" w:rsidRPr="00564EA1">
        <w:rPr>
          <w:rFonts w:eastAsia="Times New Roman"/>
          <w:color w:val="202020"/>
          <w:kern w:val="0"/>
          <w:lang w:eastAsia="et-EE"/>
        </w:rPr>
        <w:t>aastas;</w:t>
      </w:r>
    </w:p>
    <w:bookmarkEnd w:id="5"/>
    <w:p w14:paraId="654A882C" w14:textId="17FC4E9B" w:rsidR="00F725D9" w:rsidRPr="00564EA1" w:rsidRDefault="00645699"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00F725D9" w:rsidRPr="00564EA1">
        <w:rPr>
          <w:rFonts w:eastAsia="Times New Roman"/>
          <w:color w:val="202020"/>
          <w:kern w:val="0"/>
          <w:lang w:eastAsia="et-EE"/>
        </w:rPr>
        <w:t>) huvikooli tegevustes võivad osaleda 3-1</w:t>
      </w:r>
      <w:r w:rsidR="00EE700F">
        <w:rPr>
          <w:rFonts w:eastAsia="Times New Roman"/>
          <w:color w:val="202020"/>
          <w:kern w:val="0"/>
          <w:lang w:eastAsia="et-EE"/>
        </w:rPr>
        <w:t>9</w:t>
      </w:r>
      <w:r w:rsidR="00F725D9" w:rsidRPr="00564EA1">
        <w:rPr>
          <w:rFonts w:eastAsia="Times New Roman"/>
          <w:color w:val="202020"/>
          <w:kern w:val="0"/>
          <w:lang w:eastAsia="et-EE"/>
        </w:rPr>
        <w:t>aastased lapsed</w:t>
      </w:r>
      <w:r w:rsidR="002049EB">
        <w:rPr>
          <w:rFonts w:eastAsia="Times New Roman"/>
          <w:color w:val="202020"/>
          <w:kern w:val="0"/>
          <w:lang w:eastAsia="et-EE"/>
        </w:rPr>
        <w:t xml:space="preserve"> ja noored</w:t>
      </w:r>
      <w:r w:rsidR="00F725D9" w:rsidRPr="00564EA1">
        <w:rPr>
          <w:rFonts w:eastAsia="Times New Roman"/>
          <w:color w:val="202020"/>
          <w:kern w:val="0"/>
          <w:lang w:eastAsia="et-EE"/>
        </w:rPr>
        <w:t xml:space="preserve"> (</w:t>
      </w:r>
      <w:r w:rsidR="00F725D9">
        <w:rPr>
          <w:rFonts w:eastAsia="Times New Roman"/>
          <w:color w:val="202020"/>
          <w:kern w:val="0"/>
          <w:lang w:eastAsia="et-EE"/>
        </w:rPr>
        <w:t>kaasa arvatud</w:t>
      </w:r>
      <w:r w:rsidR="00F725D9" w:rsidRPr="00564EA1">
        <w:rPr>
          <w:rFonts w:eastAsia="Times New Roman"/>
          <w:color w:val="202020"/>
          <w:kern w:val="0"/>
          <w:lang w:eastAsia="et-EE"/>
        </w:rPr>
        <w:t xml:space="preserve"> 19aastased kuni keskhariduse omandamise õppeaasta lõpuni</w:t>
      </w:r>
      <w:r w:rsidR="00B56200">
        <w:rPr>
          <w:rFonts w:eastAsia="Times New Roman"/>
          <w:color w:val="202020"/>
          <w:kern w:val="0"/>
          <w:lang w:eastAsia="et-EE"/>
        </w:rPr>
        <w:t>)</w:t>
      </w:r>
      <w:r w:rsidR="00F725D9" w:rsidRPr="00564EA1">
        <w:rPr>
          <w:rFonts w:eastAsia="Times New Roman"/>
          <w:color w:val="202020"/>
          <w:kern w:val="0"/>
          <w:lang w:eastAsia="et-EE"/>
        </w:rPr>
        <w:t>;</w:t>
      </w:r>
    </w:p>
    <w:p w14:paraId="5853B1AE" w14:textId="6CB1B130" w:rsidR="00A107C2" w:rsidRDefault="00645699"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5</w:t>
      </w:r>
      <w:r w:rsidR="00F725D9" w:rsidRPr="00564EA1">
        <w:rPr>
          <w:rFonts w:eastAsia="Times New Roman"/>
          <w:color w:val="202020"/>
          <w:kern w:val="0"/>
          <w:lang w:eastAsia="et-EE"/>
        </w:rPr>
        <w:t xml:space="preserve">) </w:t>
      </w:r>
      <w:bookmarkStart w:id="6" w:name="_Hlk183596875"/>
      <w:r w:rsidR="00F725D9" w:rsidRPr="00564EA1">
        <w:rPr>
          <w:rFonts w:eastAsia="Times New Roman"/>
          <w:color w:val="202020"/>
          <w:kern w:val="0"/>
          <w:lang w:eastAsia="et-EE"/>
        </w:rPr>
        <w:t>ta</w:t>
      </w:r>
      <w:r w:rsidR="00F725D9">
        <w:rPr>
          <w:rFonts w:eastAsia="Times New Roman"/>
          <w:color w:val="202020"/>
          <w:kern w:val="0"/>
          <w:lang w:eastAsia="et-EE"/>
        </w:rPr>
        <w:t>otleja</w:t>
      </w:r>
      <w:r w:rsidR="00F725D9" w:rsidRPr="00564EA1">
        <w:rPr>
          <w:rFonts w:eastAsia="Times New Roman"/>
          <w:color w:val="202020"/>
          <w:kern w:val="0"/>
          <w:lang w:eastAsia="et-EE"/>
        </w:rPr>
        <w:t xml:space="preserve">l on käesoleva määruse § 2 nimetatud eesmärkide saavutamiseks vähemalt üks koolitaja, </w:t>
      </w:r>
      <w:r w:rsidR="00B346F4" w:rsidRPr="00564EA1">
        <w:rPr>
          <w:rFonts w:eastAsia="Times New Roman"/>
          <w:color w:val="202020"/>
          <w:kern w:val="0"/>
          <w:lang w:eastAsia="et-EE"/>
        </w:rPr>
        <w:t xml:space="preserve">kes valdab õpetatavat </w:t>
      </w:r>
      <w:r w:rsidR="002D7F57">
        <w:rPr>
          <w:rFonts w:eastAsia="Times New Roman"/>
          <w:color w:val="202020"/>
          <w:kern w:val="0"/>
          <w:lang w:eastAsia="et-EE"/>
        </w:rPr>
        <w:t xml:space="preserve">rahvusvähemuste </w:t>
      </w:r>
      <w:r w:rsidR="00B346F4" w:rsidRPr="00564EA1">
        <w:rPr>
          <w:rFonts w:eastAsia="Times New Roman"/>
          <w:color w:val="202020"/>
          <w:kern w:val="0"/>
          <w:lang w:eastAsia="et-EE"/>
        </w:rPr>
        <w:t>keelt emakeelena või sellega võrdsustatud tasemel</w:t>
      </w:r>
      <w:r w:rsidR="00B346F4">
        <w:rPr>
          <w:rFonts w:eastAsia="Times New Roman"/>
          <w:color w:val="202020"/>
          <w:kern w:val="0"/>
          <w:lang w:eastAsia="et-EE"/>
        </w:rPr>
        <w:t>,</w:t>
      </w:r>
      <w:r w:rsidR="00B346F4" w:rsidRPr="00564EA1">
        <w:rPr>
          <w:rFonts w:eastAsia="Times New Roman"/>
          <w:color w:val="202020"/>
          <w:kern w:val="0"/>
          <w:lang w:eastAsia="et-EE"/>
        </w:rPr>
        <w:t xml:space="preserve"> </w:t>
      </w:r>
      <w:r w:rsidR="00F725D9" w:rsidRPr="00564EA1">
        <w:rPr>
          <w:rFonts w:eastAsia="Times New Roman"/>
          <w:color w:val="202020"/>
          <w:kern w:val="0"/>
          <w:lang w:eastAsia="et-EE"/>
        </w:rPr>
        <w:t xml:space="preserve">kellel on pedagoogiline kõrgharidus või õpetatavale ainele vastav kutse- või </w:t>
      </w:r>
      <w:r w:rsidR="00F725D9" w:rsidRPr="00564EA1">
        <w:rPr>
          <w:rFonts w:eastAsia="Times New Roman"/>
          <w:color w:val="202020"/>
          <w:kern w:val="0"/>
          <w:lang w:eastAsia="et-EE"/>
        </w:rPr>
        <w:lastRenderedPageBreak/>
        <w:t xml:space="preserve">kõrgharidus </w:t>
      </w:r>
      <w:r w:rsidR="00B76697">
        <w:rPr>
          <w:rFonts w:eastAsia="Times New Roman"/>
          <w:color w:val="202020"/>
          <w:kern w:val="0"/>
          <w:lang w:eastAsia="et-EE"/>
        </w:rPr>
        <w:t>või</w:t>
      </w:r>
      <w:r w:rsidR="00F725D9" w:rsidRPr="00564EA1">
        <w:rPr>
          <w:rFonts w:eastAsia="Times New Roman"/>
          <w:color w:val="202020"/>
          <w:kern w:val="0"/>
          <w:lang w:eastAsia="et-EE"/>
        </w:rPr>
        <w:t xml:space="preserve"> kes on läbinud õpetatavale ainele vastavaid täienduskoolitusi.</w:t>
      </w:r>
      <w:bookmarkEnd w:id="6"/>
    </w:p>
    <w:p w14:paraId="7756E68F" w14:textId="08D47B87" w:rsidR="00F725D9" w:rsidRPr="001D0BA3" w:rsidRDefault="00F725D9" w:rsidP="006B6333">
      <w:pPr>
        <w:shd w:val="clear" w:color="auto" w:fill="FFFFFF"/>
        <w:spacing w:line="240" w:lineRule="auto"/>
        <w:rPr>
          <w:rFonts w:eastAsia="Times New Roman"/>
          <w:color w:val="202020"/>
          <w:kern w:val="0"/>
          <w:lang w:eastAsia="et-EE"/>
        </w:rPr>
      </w:pPr>
    </w:p>
    <w:p w14:paraId="5BD7EF56" w14:textId="3CFE9066"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19713E">
        <w:rPr>
          <w:rFonts w:eastAsia="Times New Roman"/>
          <w:b/>
          <w:bCs/>
          <w:color w:val="000000"/>
          <w:kern w:val="0"/>
          <w:bdr w:val="none" w:sz="0" w:space="0" w:color="auto" w:frame="1"/>
          <w:lang w:eastAsia="et-EE"/>
        </w:rPr>
        <w:t>6</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Nõuded taotlusele</w:t>
      </w:r>
    </w:p>
    <w:p w14:paraId="7C4ACF72" w14:textId="77777777" w:rsidR="002D7F57" w:rsidRDefault="002D7F57" w:rsidP="006B6333">
      <w:pPr>
        <w:shd w:val="clear" w:color="auto" w:fill="FFFFFF"/>
        <w:spacing w:line="240" w:lineRule="auto"/>
        <w:rPr>
          <w:rFonts w:eastAsia="Times New Roman"/>
          <w:color w:val="202020"/>
          <w:kern w:val="0"/>
          <w:lang w:eastAsia="et-EE"/>
        </w:rPr>
      </w:pPr>
    </w:p>
    <w:p w14:paraId="528F0DB0" w14:textId="1168C2DD"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905CC5">
        <w:rPr>
          <w:rFonts w:eastAsia="Times New Roman"/>
          <w:color w:val="202020"/>
          <w:kern w:val="0"/>
          <w:lang w:eastAsia="et-EE"/>
        </w:rPr>
        <w:t>1</w:t>
      </w:r>
      <w:r w:rsidRPr="001D0BA3">
        <w:rPr>
          <w:rFonts w:eastAsia="Times New Roman"/>
          <w:color w:val="202020"/>
          <w:kern w:val="0"/>
          <w:lang w:eastAsia="et-EE"/>
        </w:rPr>
        <w:t>) Taotlus peab sisaldama järgmisi andmeid ja dokumente:</w:t>
      </w:r>
    </w:p>
    <w:p w14:paraId="1CF39F6F" w14:textId="67348AA4" w:rsidR="006E3EBF"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 xml:space="preserve">andmed </w:t>
      </w:r>
      <w:r w:rsidR="004A3F51">
        <w:rPr>
          <w:rFonts w:eastAsia="Times New Roman"/>
          <w:color w:val="202020"/>
          <w:kern w:val="0"/>
          <w:lang w:eastAsia="et-EE"/>
        </w:rPr>
        <w:t>huvikooli</w:t>
      </w:r>
      <w:r w:rsidRPr="001D0BA3">
        <w:rPr>
          <w:rFonts w:eastAsia="Times New Roman"/>
          <w:color w:val="202020"/>
          <w:kern w:val="0"/>
          <w:lang w:eastAsia="et-EE"/>
        </w:rPr>
        <w:t xml:space="preserve"> kohta;</w:t>
      </w:r>
    </w:p>
    <w:p w14:paraId="22C5FC56" w14:textId="47ECCE90" w:rsidR="00F30205" w:rsidRPr="001D0BA3" w:rsidRDefault="00F30205"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2) </w:t>
      </w:r>
      <w:r w:rsidR="005D40F0">
        <w:rPr>
          <w:rFonts w:eastAsia="Times New Roman"/>
          <w:color w:val="202020"/>
          <w:kern w:val="0"/>
          <w:lang w:eastAsia="et-EE"/>
        </w:rPr>
        <w:t>õppe</w:t>
      </w:r>
      <w:r>
        <w:rPr>
          <w:rFonts w:eastAsia="Times New Roman"/>
          <w:color w:val="202020"/>
          <w:kern w:val="0"/>
          <w:lang w:eastAsia="et-EE"/>
        </w:rPr>
        <w:t>tegevus</w:t>
      </w:r>
      <w:r w:rsidR="00D54CD8">
        <w:rPr>
          <w:rFonts w:eastAsia="Times New Roman"/>
          <w:color w:val="202020"/>
          <w:kern w:val="0"/>
          <w:lang w:eastAsia="et-EE"/>
        </w:rPr>
        <w:t>ed ja eesmärgid</w:t>
      </w:r>
      <w:r w:rsidR="005D40F0">
        <w:rPr>
          <w:rFonts w:eastAsia="Times New Roman"/>
          <w:color w:val="202020"/>
          <w:kern w:val="0"/>
          <w:lang w:eastAsia="et-EE"/>
        </w:rPr>
        <w:t>, sealhulgas tunnikava</w:t>
      </w:r>
      <w:r w:rsidR="00D54CD8">
        <w:rPr>
          <w:rFonts w:eastAsia="Times New Roman"/>
          <w:color w:val="202020"/>
          <w:kern w:val="0"/>
          <w:lang w:eastAsia="et-EE"/>
        </w:rPr>
        <w:t>;</w:t>
      </w:r>
    </w:p>
    <w:p w14:paraId="441755D9" w14:textId="1D24462E" w:rsidR="00712A0B" w:rsidRDefault="00F30205"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2C17B8">
        <w:rPr>
          <w:rFonts w:eastAsia="Times New Roman"/>
          <w:color w:val="202020"/>
          <w:kern w:val="0"/>
          <w:lang w:eastAsia="et-EE"/>
        </w:rPr>
        <w:t>rahvusvähemuse huvikooli õpilaste arv</w:t>
      </w:r>
      <w:r w:rsidR="00712A0B">
        <w:rPr>
          <w:rFonts w:eastAsia="Times New Roman"/>
          <w:color w:val="202020"/>
          <w:kern w:val="0"/>
          <w:lang w:eastAsia="et-EE"/>
        </w:rPr>
        <w:t>;</w:t>
      </w:r>
    </w:p>
    <w:p w14:paraId="6EB0581B" w14:textId="2859C045" w:rsidR="00F725D9" w:rsidRDefault="00F30205"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00712A0B">
        <w:rPr>
          <w:rFonts w:eastAsia="Times New Roman"/>
          <w:color w:val="202020"/>
          <w:kern w:val="0"/>
          <w:lang w:eastAsia="et-EE"/>
        </w:rPr>
        <w:t>)</w:t>
      </w:r>
      <w:r w:rsidR="00F725D9" w:rsidRPr="001D0BA3">
        <w:rPr>
          <w:rFonts w:eastAsia="Times New Roman"/>
          <w:color w:val="202020"/>
          <w:kern w:val="0"/>
          <w:lang w:eastAsia="et-EE"/>
        </w:rPr>
        <w:t xml:space="preserve"> taotletava toetuse summa;</w:t>
      </w:r>
    </w:p>
    <w:p w14:paraId="7E30FDA3" w14:textId="1631DD47" w:rsidR="00F725D9" w:rsidRPr="00905CC5" w:rsidRDefault="00F30205"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5</w:t>
      </w:r>
      <w:r w:rsidR="00F725D9">
        <w:rPr>
          <w:rFonts w:eastAsia="Times New Roman"/>
          <w:color w:val="202020"/>
          <w:kern w:val="0"/>
          <w:lang w:eastAsia="et-EE"/>
        </w:rPr>
        <w:t>)</w:t>
      </w:r>
      <w:r w:rsidR="00AB2A2D">
        <w:rPr>
          <w:rFonts w:eastAsia="Times New Roman"/>
          <w:color w:val="202020"/>
          <w:kern w:val="0"/>
          <w:lang w:eastAsia="et-EE"/>
        </w:rPr>
        <w:t xml:space="preserve"> </w:t>
      </w:r>
      <w:r w:rsidR="00F725D9">
        <w:rPr>
          <w:rFonts w:eastAsia="Times New Roman"/>
          <w:color w:val="202020"/>
          <w:kern w:val="0"/>
          <w:lang w:eastAsia="et-EE"/>
        </w:rPr>
        <w:t>koolitaja(te)</w:t>
      </w:r>
      <w:r w:rsidR="00F725D9" w:rsidRPr="005B4688">
        <w:rPr>
          <w:rFonts w:eastAsia="Times New Roman"/>
          <w:color w:val="202020"/>
          <w:kern w:val="0"/>
          <w:lang w:eastAsia="et-EE"/>
        </w:rPr>
        <w:t xml:space="preserve"> </w:t>
      </w:r>
      <w:r w:rsidR="002C17B8" w:rsidRPr="00905CC5">
        <w:rPr>
          <w:rFonts w:eastAsia="Times New Roman"/>
          <w:color w:val="202020"/>
          <w:kern w:val="0"/>
          <w:lang w:eastAsia="et-EE"/>
        </w:rPr>
        <w:t>kvalifikatsioon</w:t>
      </w:r>
      <w:r w:rsidR="00F725D9" w:rsidRPr="00905CC5">
        <w:rPr>
          <w:rFonts w:eastAsia="Times New Roman"/>
          <w:color w:val="202020"/>
          <w:kern w:val="0"/>
          <w:lang w:eastAsia="et-EE"/>
        </w:rPr>
        <w:t>(</w:t>
      </w:r>
      <w:r w:rsidR="002C17B8" w:rsidRPr="00905CC5">
        <w:rPr>
          <w:rFonts w:eastAsia="Times New Roman"/>
          <w:color w:val="202020"/>
          <w:kern w:val="0"/>
          <w:lang w:eastAsia="et-EE"/>
        </w:rPr>
        <w:t>i</w:t>
      </w:r>
      <w:r w:rsidR="00F725D9" w:rsidRPr="00905CC5">
        <w:rPr>
          <w:rFonts w:eastAsia="Times New Roman"/>
          <w:color w:val="202020"/>
          <w:kern w:val="0"/>
          <w:lang w:eastAsia="et-EE"/>
        </w:rPr>
        <w:t>d)</w:t>
      </w:r>
      <w:r w:rsidR="002C17B8" w:rsidRPr="00905CC5">
        <w:rPr>
          <w:rFonts w:eastAsia="Times New Roman"/>
          <w:color w:val="202020"/>
          <w:kern w:val="0"/>
          <w:lang w:eastAsia="et-EE"/>
        </w:rPr>
        <w:t xml:space="preserve">, mis vastavad käesoleva määruse </w:t>
      </w:r>
      <w:r w:rsidR="002C17B8" w:rsidRPr="00DA6373">
        <w:rPr>
          <w:rStyle w:val="cf01"/>
          <w:rFonts w:ascii="Times New Roman" w:hAnsi="Times New Roman" w:cs="Times New Roman"/>
          <w:sz w:val="24"/>
          <w:szCs w:val="24"/>
        </w:rPr>
        <w:t>§</w:t>
      </w:r>
      <w:r w:rsidR="00BC4034">
        <w:rPr>
          <w:rStyle w:val="cf01"/>
          <w:rFonts w:ascii="Times New Roman" w:hAnsi="Times New Roman" w:cs="Times New Roman"/>
          <w:sz w:val="24"/>
          <w:szCs w:val="24"/>
        </w:rPr>
        <w:t xml:space="preserve"> </w:t>
      </w:r>
      <w:r w:rsidR="00905CC5" w:rsidRPr="00DA6373">
        <w:rPr>
          <w:rStyle w:val="cf01"/>
          <w:rFonts w:ascii="Times New Roman" w:hAnsi="Times New Roman" w:cs="Times New Roman"/>
          <w:sz w:val="24"/>
          <w:szCs w:val="24"/>
        </w:rPr>
        <w:t>5</w:t>
      </w:r>
      <w:r w:rsidR="002C17B8" w:rsidRPr="00DA6373">
        <w:rPr>
          <w:rStyle w:val="cf01"/>
          <w:rFonts w:ascii="Times New Roman" w:hAnsi="Times New Roman" w:cs="Times New Roman"/>
          <w:sz w:val="24"/>
          <w:szCs w:val="24"/>
        </w:rPr>
        <w:t xml:space="preserve"> l</w:t>
      </w:r>
      <w:r w:rsidR="00DA6373">
        <w:rPr>
          <w:rStyle w:val="cf01"/>
          <w:rFonts w:ascii="Times New Roman" w:hAnsi="Times New Roman" w:cs="Times New Roman"/>
          <w:sz w:val="24"/>
          <w:szCs w:val="24"/>
        </w:rPr>
        <w:t>õige</w:t>
      </w:r>
      <w:r w:rsidR="00BC4034">
        <w:rPr>
          <w:rStyle w:val="cf01"/>
          <w:rFonts w:ascii="Times New Roman" w:hAnsi="Times New Roman" w:cs="Times New Roman"/>
          <w:sz w:val="24"/>
          <w:szCs w:val="24"/>
        </w:rPr>
        <w:t xml:space="preserve"> </w:t>
      </w:r>
      <w:r w:rsidR="002C17B8" w:rsidRPr="00DA6373">
        <w:rPr>
          <w:rStyle w:val="cf01"/>
          <w:rFonts w:ascii="Times New Roman" w:hAnsi="Times New Roman" w:cs="Times New Roman"/>
          <w:sz w:val="24"/>
          <w:szCs w:val="24"/>
        </w:rPr>
        <w:t>3 p</w:t>
      </w:r>
      <w:r w:rsidR="00DA6373">
        <w:rPr>
          <w:rStyle w:val="cf01"/>
          <w:rFonts w:ascii="Times New Roman" w:hAnsi="Times New Roman" w:cs="Times New Roman"/>
          <w:sz w:val="24"/>
          <w:szCs w:val="24"/>
        </w:rPr>
        <w:t xml:space="preserve">unkti </w:t>
      </w:r>
      <w:r w:rsidR="002C17B8" w:rsidRPr="00DA6373">
        <w:rPr>
          <w:rStyle w:val="cf01"/>
          <w:rFonts w:ascii="Times New Roman" w:hAnsi="Times New Roman" w:cs="Times New Roman"/>
          <w:sz w:val="24"/>
          <w:szCs w:val="24"/>
        </w:rPr>
        <w:t>5</w:t>
      </w:r>
      <w:r w:rsidR="006B7D8D" w:rsidRPr="00DA6373">
        <w:rPr>
          <w:rStyle w:val="cf01"/>
          <w:rFonts w:ascii="Times New Roman" w:hAnsi="Times New Roman" w:cs="Times New Roman"/>
          <w:sz w:val="24"/>
          <w:szCs w:val="24"/>
        </w:rPr>
        <w:t xml:space="preserve"> nõuetele.</w:t>
      </w:r>
    </w:p>
    <w:p w14:paraId="60B84A9F" w14:textId="77777777" w:rsidR="002D7F57" w:rsidRDefault="002D7F57" w:rsidP="006B6333">
      <w:pPr>
        <w:shd w:val="clear" w:color="auto" w:fill="FFFFFF"/>
        <w:spacing w:line="240" w:lineRule="auto"/>
        <w:rPr>
          <w:rFonts w:eastAsia="Times New Roman"/>
          <w:color w:val="202020"/>
          <w:kern w:val="0"/>
          <w:lang w:eastAsia="et-EE"/>
        </w:rPr>
      </w:pPr>
    </w:p>
    <w:p w14:paraId="387F63E8" w14:textId="0AEAEDA7"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ED5D0E">
        <w:rPr>
          <w:rFonts w:eastAsia="Times New Roman"/>
          <w:color w:val="202020"/>
          <w:kern w:val="0"/>
          <w:lang w:eastAsia="et-EE"/>
        </w:rPr>
        <w:t>2</w:t>
      </w:r>
      <w:r w:rsidRPr="001D0BA3">
        <w:rPr>
          <w:rFonts w:eastAsia="Times New Roman"/>
          <w:color w:val="202020"/>
          <w:kern w:val="0"/>
          <w:lang w:eastAsia="et-EE"/>
        </w:rPr>
        <w:t>) Kui taotleja on taotlenud tegevustele toetust samal ajal mitmest meetmest või muudest riigieelarvelistest, Euroopa Liidu või välisabi vahenditest, peab taotluses olema esitatud sellekohane teave.</w:t>
      </w:r>
    </w:p>
    <w:p w14:paraId="0E33E050" w14:textId="77777777" w:rsidR="002D7F57" w:rsidRPr="00453B36" w:rsidRDefault="002D7F57" w:rsidP="006B6333">
      <w:pPr>
        <w:shd w:val="clear" w:color="auto" w:fill="FFFFFF"/>
        <w:spacing w:line="240" w:lineRule="auto"/>
        <w:outlineLvl w:val="2"/>
        <w:rPr>
          <w:rFonts w:eastAsia="Times New Roman"/>
          <w:color w:val="000000"/>
          <w:kern w:val="0"/>
          <w:bdr w:val="none" w:sz="0" w:space="0" w:color="auto" w:frame="1"/>
          <w:lang w:eastAsia="et-EE"/>
        </w:rPr>
      </w:pPr>
    </w:p>
    <w:p w14:paraId="0A288158" w14:textId="458836DB"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ED5D0E">
        <w:rPr>
          <w:rFonts w:eastAsia="Times New Roman"/>
          <w:b/>
          <w:bCs/>
          <w:color w:val="000000"/>
          <w:kern w:val="0"/>
          <w:bdr w:val="none" w:sz="0" w:space="0" w:color="auto" w:frame="1"/>
          <w:lang w:eastAsia="et-EE"/>
        </w:rPr>
        <w:t>7</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Taotlusvooru avamine</w:t>
      </w:r>
      <w:r w:rsidR="00712A0B">
        <w:rPr>
          <w:rFonts w:eastAsia="Times New Roman"/>
          <w:b/>
          <w:bCs/>
          <w:color w:val="000000"/>
          <w:kern w:val="0"/>
          <w:lang w:eastAsia="et-EE"/>
        </w:rPr>
        <w:t xml:space="preserve"> ja taotluse esitamine</w:t>
      </w:r>
    </w:p>
    <w:p w14:paraId="679C70FB" w14:textId="77777777" w:rsidR="002D7F57" w:rsidRDefault="002D7F57" w:rsidP="006B6333">
      <w:pPr>
        <w:shd w:val="clear" w:color="auto" w:fill="FFFFFF"/>
        <w:spacing w:line="240" w:lineRule="auto"/>
        <w:rPr>
          <w:rFonts w:eastAsia="Times New Roman"/>
          <w:color w:val="202020"/>
          <w:kern w:val="0"/>
          <w:lang w:eastAsia="et-EE"/>
        </w:rPr>
      </w:pPr>
    </w:p>
    <w:p w14:paraId="6A4D5214" w14:textId="2A8F0488"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712A0B">
        <w:rPr>
          <w:rFonts w:eastAsia="Times New Roman"/>
          <w:color w:val="202020"/>
          <w:kern w:val="0"/>
          <w:lang w:eastAsia="et-EE"/>
        </w:rPr>
        <w:t>1</w:t>
      </w:r>
      <w:r w:rsidRPr="001D0BA3">
        <w:rPr>
          <w:rFonts w:eastAsia="Times New Roman"/>
          <w:color w:val="202020"/>
          <w:kern w:val="0"/>
          <w:lang w:eastAsia="et-EE"/>
        </w:rPr>
        <w:t>) Taotluse esitamise tähtajast ja taotlusvooru eelarvest teavitab toetuse andja oma veebilehel vähemalt seitse kalendripäeva enne taotlusvooru avamise päeva.</w:t>
      </w:r>
    </w:p>
    <w:p w14:paraId="6D440428" w14:textId="77777777" w:rsidR="003A1976" w:rsidRPr="001D0BA3" w:rsidRDefault="003A1976" w:rsidP="006B6333">
      <w:pPr>
        <w:shd w:val="clear" w:color="auto" w:fill="FFFFFF"/>
        <w:spacing w:line="240" w:lineRule="auto"/>
        <w:outlineLvl w:val="2"/>
        <w:rPr>
          <w:rFonts w:eastAsia="Times New Roman"/>
          <w:b/>
          <w:bCs/>
          <w:color w:val="000000"/>
          <w:kern w:val="0"/>
          <w:lang w:eastAsia="et-EE"/>
        </w:rPr>
      </w:pPr>
    </w:p>
    <w:p w14:paraId="04F76C98" w14:textId="4BF85455" w:rsidR="00F725D9" w:rsidRPr="00FA008E" w:rsidRDefault="00F725D9" w:rsidP="006B6333">
      <w:pPr>
        <w:shd w:val="clear" w:color="auto" w:fill="FFFFFF"/>
        <w:spacing w:line="240" w:lineRule="auto"/>
        <w:rPr>
          <w:rFonts w:eastAsia="Times New Roman"/>
          <w:kern w:val="0"/>
          <w:lang w:eastAsia="et-EE"/>
        </w:rPr>
      </w:pPr>
      <w:r w:rsidRPr="001D0BA3">
        <w:rPr>
          <w:rFonts w:eastAsia="Times New Roman"/>
          <w:color w:val="202020"/>
          <w:kern w:val="0"/>
          <w:lang w:eastAsia="et-EE"/>
        </w:rPr>
        <w:t>(</w:t>
      </w:r>
      <w:r w:rsidR="00712A0B">
        <w:rPr>
          <w:rFonts w:eastAsia="Times New Roman"/>
          <w:color w:val="202020"/>
          <w:kern w:val="0"/>
          <w:lang w:eastAsia="et-EE"/>
        </w:rPr>
        <w:t>2</w:t>
      </w:r>
      <w:r w:rsidRPr="001D0BA3">
        <w:rPr>
          <w:rFonts w:eastAsia="Times New Roman"/>
          <w:color w:val="202020"/>
          <w:kern w:val="0"/>
          <w:lang w:eastAsia="et-EE"/>
        </w:rPr>
        <w:t xml:space="preserve">) </w:t>
      </w:r>
      <w:r w:rsidRPr="006E240E">
        <w:rPr>
          <w:rFonts w:eastAsia="Times New Roman"/>
          <w:color w:val="202020"/>
          <w:kern w:val="0"/>
          <w:lang w:eastAsia="et-EE"/>
        </w:rPr>
        <w:t>Taotleja esindusõiguslik isik esitab taotluse</w:t>
      </w:r>
      <w:r w:rsidR="004F32B5" w:rsidRPr="006E240E">
        <w:rPr>
          <w:rFonts w:eastAsia="Times New Roman"/>
          <w:color w:val="202020"/>
          <w:kern w:val="0"/>
          <w:lang w:eastAsia="et-EE"/>
        </w:rPr>
        <w:t xml:space="preserve"> </w:t>
      </w:r>
      <w:r w:rsidR="004F32B5">
        <w:rPr>
          <w:rFonts w:eastAsia="Times New Roman"/>
          <w:color w:val="202020"/>
          <w:kern w:val="0"/>
          <w:lang w:eastAsia="et-EE"/>
        </w:rPr>
        <w:t>Taotluste Menetlemise Infosüsteemi (edaspidi e-keskkond)</w:t>
      </w:r>
      <w:r w:rsidR="004F32B5" w:rsidRPr="001D0BA3">
        <w:rPr>
          <w:rFonts w:eastAsia="Times New Roman"/>
          <w:color w:val="202020"/>
          <w:kern w:val="0"/>
          <w:lang w:eastAsia="et-EE"/>
        </w:rPr>
        <w:t xml:space="preserve"> kaudu</w:t>
      </w:r>
      <w:r w:rsidR="004F32B5">
        <w:rPr>
          <w:rFonts w:eastAsia="Times New Roman"/>
          <w:color w:val="202020"/>
          <w:kern w:val="0"/>
          <w:lang w:eastAsia="et-EE"/>
        </w:rPr>
        <w:t xml:space="preserve"> </w:t>
      </w:r>
      <w:r w:rsidRPr="00FA008E">
        <w:rPr>
          <w:rFonts w:eastAsia="Times New Roman"/>
          <w:kern w:val="0"/>
          <w:lang w:eastAsia="et-EE"/>
        </w:rPr>
        <w:t xml:space="preserve">käesoleva </w:t>
      </w:r>
      <w:r w:rsidR="00712A0B">
        <w:rPr>
          <w:rFonts w:eastAsia="Times New Roman"/>
          <w:kern w:val="0"/>
          <w:lang w:eastAsia="et-EE"/>
        </w:rPr>
        <w:t>paragrahvi lõike 1</w:t>
      </w:r>
      <w:r w:rsidRPr="00FA008E">
        <w:rPr>
          <w:rFonts w:eastAsia="Times New Roman"/>
          <w:kern w:val="0"/>
          <w:lang w:eastAsia="et-EE"/>
        </w:rPr>
        <w:t xml:space="preserve"> </w:t>
      </w:r>
      <w:r w:rsidR="004F32B5">
        <w:rPr>
          <w:rFonts w:eastAsia="Times New Roman"/>
          <w:kern w:val="0"/>
          <w:lang w:eastAsia="et-EE"/>
        </w:rPr>
        <w:t>järgi</w:t>
      </w:r>
      <w:r w:rsidRPr="00FA008E">
        <w:rPr>
          <w:rFonts w:eastAsia="Times New Roman"/>
          <w:kern w:val="0"/>
          <w:lang w:eastAsia="et-EE"/>
        </w:rPr>
        <w:t xml:space="preserve"> teatatud tähtaja jooksul.</w:t>
      </w:r>
    </w:p>
    <w:p w14:paraId="6C54A764" w14:textId="77777777" w:rsidR="003A1976" w:rsidRDefault="003A1976" w:rsidP="006B6333">
      <w:pPr>
        <w:shd w:val="clear" w:color="auto" w:fill="FFFFFF"/>
        <w:spacing w:line="240" w:lineRule="auto"/>
        <w:rPr>
          <w:rFonts w:eastAsia="Times New Roman"/>
          <w:color w:val="202020"/>
          <w:kern w:val="0"/>
          <w:lang w:eastAsia="et-EE"/>
        </w:rPr>
      </w:pPr>
    </w:p>
    <w:p w14:paraId="62A79F7F" w14:textId="618992CF"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4F32B5">
        <w:rPr>
          <w:rFonts w:eastAsia="Times New Roman"/>
          <w:color w:val="202020"/>
          <w:kern w:val="0"/>
          <w:lang w:eastAsia="et-EE"/>
        </w:rPr>
        <w:t>3</w:t>
      </w:r>
      <w:r w:rsidRPr="001D0BA3">
        <w:rPr>
          <w:rFonts w:eastAsia="Times New Roman"/>
          <w:color w:val="202020"/>
          <w:kern w:val="0"/>
          <w:lang w:eastAsia="et-EE"/>
        </w:rPr>
        <w:t>) Kui taotluse esitamisel esineb e-keskkonnas tehniline viga, mis takistab taotluse tähtaegset esitamist, loetakse taotluse esitamise tähtpäevaks järgmine tööpäev pärast vea likvideerimist.</w:t>
      </w:r>
    </w:p>
    <w:p w14:paraId="107D8CDB" w14:textId="77777777" w:rsidR="003A1976" w:rsidRDefault="003A1976" w:rsidP="006B6333">
      <w:pPr>
        <w:shd w:val="clear" w:color="auto" w:fill="FFFFFF"/>
        <w:spacing w:line="240" w:lineRule="auto"/>
        <w:rPr>
          <w:rFonts w:eastAsia="Times New Roman"/>
          <w:color w:val="202020"/>
          <w:kern w:val="0"/>
          <w:lang w:eastAsia="et-EE"/>
        </w:rPr>
      </w:pPr>
    </w:p>
    <w:p w14:paraId="539EA640" w14:textId="75D1E870"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4F32B5">
        <w:rPr>
          <w:rFonts w:eastAsia="Times New Roman"/>
          <w:color w:val="202020"/>
          <w:kern w:val="0"/>
          <w:lang w:eastAsia="et-EE"/>
        </w:rPr>
        <w:t>4</w:t>
      </w:r>
      <w:r w:rsidRPr="001D0BA3">
        <w:rPr>
          <w:rFonts w:eastAsia="Times New Roman"/>
          <w:color w:val="202020"/>
          <w:kern w:val="0"/>
          <w:lang w:eastAsia="et-EE"/>
        </w:rPr>
        <w:t>) Ühes taotlusvoorus saab taotleja esitada ühe taotluse.</w:t>
      </w:r>
      <w:r>
        <w:rPr>
          <w:rFonts w:eastAsia="Times New Roman"/>
          <w:color w:val="202020"/>
          <w:kern w:val="0"/>
          <w:lang w:eastAsia="et-EE"/>
        </w:rPr>
        <w:t xml:space="preserve"> </w:t>
      </w:r>
      <w:bookmarkStart w:id="7" w:name="_Hlk183617011"/>
      <w:r w:rsidRPr="005B4688">
        <w:rPr>
          <w:rFonts w:eastAsia="Times New Roman"/>
          <w:color w:val="202020"/>
          <w:kern w:val="0"/>
          <w:lang w:eastAsia="et-EE"/>
        </w:rPr>
        <w:t>Kui taotlejal on tegutsevad huvikooli õpperühmad erinevates Eesti maakondades, esitab taotleja iga õppekoha kohta eraldi taotluse.</w:t>
      </w:r>
      <w:bookmarkEnd w:id="7"/>
    </w:p>
    <w:p w14:paraId="252FE6ED" w14:textId="77777777" w:rsidR="00FA008E" w:rsidRDefault="00FA008E" w:rsidP="006B6333">
      <w:pPr>
        <w:shd w:val="clear" w:color="auto" w:fill="FFFFFF"/>
        <w:spacing w:line="240" w:lineRule="auto"/>
        <w:rPr>
          <w:rFonts w:eastAsia="Times New Roman"/>
          <w:color w:val="202020"/>
          <w:kern w:val="0"/>
          <w:lang w:eastAsia="et-EE"/>
        </w:rPr>
      </w:pPr>
    </w:p>
    <w:p w14:paraId="72ACD5CF" w14:textId="10CEF758" w:rsidR="00FA008E" w:rsidRDefault="00FA008E"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w:t>
      </w:r>
      <w:r w:rsidR="004F32B5">
        <w:rPr>
          <w:rFonts w:eastAsia="Times New Roman"/>
          <w:color w:val="202020"/>
          <w:kern w:val="0"/>
          <w:lang w:eastAsia="et-EE"/>
        </w:rPr>
        <w:t>5</w:t>
      </w:r>
      <w:r>
        <w:rPr>
          <w:rFonts w:eastAsia="Times New Roman"/>
          <w:color w:val="202020"/>
          <w:kern w:val="0"/>
          <w:lang w:eastAsia="et-EE"/>
        </w:rPr>
        <w:t xml:space="preserve">) Taotleja kinnitab </w:t>
      </w:r>
      <w:r w:rsidRPr="00FA008E">
        <w:rPr>
          <w:rFonts w:eastAsia="Times New Roman"/>
          <w:color w:val="202020"/>
          <w:kern w:val="0"/>
          <w:lang w:eastAsia="et-EE"/>
        </w:rPr>
        <w:t>e-keskkon</w:t>
      </w:r>
      <w:r>
        <w:rPr>
          <w:rFonts w:eastAsia="Times New Roman"/>
          <w:color w:val="202020"/>
          <w:kern w:val="0"/>
          <w:lang w:eastAsia="et-EE"/>
        </w:rPr>
        <w:t>nas</w:t>
      </w:r>
      <w:r w:rsidRPr="00FA008E">
        <w:rPr>
          <w:rFonts w:eastAsia="Times New Roman"/>
          <w:color w:val="202020"/>
          <w:kern w:val="0"/>
          <w:lang w:eastAsia="et-EE"/>
        </w:rPr>
        <w:t xml:space="preserve"> </w:t>
      </w:r>
      <w:r>
        <w:rPr>
          <w:rFonts w:eastAsia="Times New Roman"/>
          <w:color w:val="202020"/>
          <w:kern w:val="0"/>
          <w:lang w:eastAsia="et-EE"/>
        </w:rPr>
        <w:t>esitatud andmete õigsust.</w:t>
      </w:r>
    </w:p>
    <w:p w14:paraId="6C32EAF3" w14:textId="49895149" w:rsidR="000445B4" w:rsidRPr="000445B4" w:rsidRDefault="000445B4" w:rsidP="006B6333">
      <w:pPr>
        <w:shd w:val="clear" w:color="auto" w:fill="FFFFFF"/>
        <w:spacing w:line="240" w:lineRule="auto"/>
        <w:outlineLvl w:val="2"/>
        <w:rPr>
          <w:rFonts w:eastAsia="Times New Roman"/>
          <w:color w:val="202020"/>
          <w:kern w:val="0"/>
          <w:lang w:eastAsia="et-EE"/>
        </w:rPr>
      </w:pPr>
    </w:p>
    <w:p w14:paraId="15B2C564" w14:textId="4973F8C3" w:rsidR="000445B4" w:rsidRDefault="00874B4A" w:rsidP="006B6333">
      <w:pPr>
        <w:shd w:val="clear" w:color="auto" w:fill="FFFFFF"/>
        <w:spacing w:line="240" w:lineRule="auto"/>
        <w:jc w:val="center"/>
        <w:outlineLvl w:val="1"/>
        <w:rPr>
          <w:rFonts w:eastAsia="Times New Roman"/>
          <w:b/>
          <w:bCs/>
          <w:color w:val="000000"/>
          <w:kern w:val="0"/>
          <w:bdr w:val="none" w:sz="0" w:space="0" w:color="auto" w:frame="1"/>
          <w:lang w:eastAsia="et-EE"/>
        </w:rPr>
      </w:pPr>
      <w:r>
        <w:rPr>
          <w:rFonts w:eastAsia="Times New Roman"/>
          <w:b/>
          <w:bCs/>
          <w:color w:val="000000"/>
          <w:kern w:val="0"/>
          <w:bdr w:val="none" w:sz="0" w:space="0" w:color="auto" w:frame="1"/>
          <w:lang w:eastAsia="et-EE"/>
        </w:rPr>
        <w:t>3</w:t>
      </w:r>
      <w:r w:rsidR="00F725D9" w:rsidRPr="001D0BA3">
        <w:rPr>
          <w:rFonts w:eastAsia="Times New Roman"/>
          <w:b/>
          <w:bCs/>
          <w:color w:val="000000"/>
          <w:kern w:val="0"/>
          <w:bdr w:val="none" w:sz="0" w:space="0" w:color="auto" w:frame="1"/>
          <w:lang w:eastAsia="et-EE"/>
        </w:rPr>
        <w:t>. peatükk</w:t>
      </w:r>
    </w:p>
    <w:p w14:paraId="024B406C" w14:textId="0DCDB6E0" w:rsidR="00F725D9" w:rsidRPr="001D0BA3" w:rsidRDefault="00F725D9" w:rsidP="006B6333">
      <w:pPr>
        <w:shd w:val="clear" w:color="auto" w:fill="FFFFFF"/>
        <w:spacing w:line="240" w:lineRule="auto"/>
        <w:jc w:val="center"/>
        <w:outlineLvl w:val="1"/>
        <w:rPr>
          <w:rFonts w:eastAsia="Times New Roman"/>
          <w:b/>
          <w:bCs/>
          <w:color w:val="000000"/>
          <w:kern w:val="0"/>
          <w:lang w:eastAsia="et-EE"/>
        </w:rPr>
      </w:pPr>
      <w:r w:rsidRPr="001D0BA3">
        <w:rPr>
          <w:rFonts w:eastAsia="Times New Roman"/>
          <w:b/>
          <w:bCs/>
          <w:color w:val="000000"/>
          <w:kern w:val="0"/>
          <w:lang w:eastAsia="et-EE"/>
        </w:rPr>
        <w:t>Taotluse menetlemine</w:t>
      </w:r>
    </w:p>
    <w:p w14:paraId="123B4DC2" w14:textId="77777777" w:rsidR="000445B4" w:rsidRDefault="000445B4" w:rsidP="006B6333">
      <w:pPr>
        <w:shd w:val="clear" w:color="auto" w:fill="FFFFFF"/>
        <w:spacing w:line="240" w:lineRule="auto"/>
        <w:outlineLvl w:val="2"/>
        <w:rPr>
          <w:rFonts w:eastAsia="Times New Roman"/>
          <w:b/>
          <w:bCs/>
          <w:color w:val="000000"/>
          <w:kern w:val="0"/>
          <w:bdr w:val="none" w:sz="0" w:space="0" w:color="auto" w:frame="1"/>
          <w:lang w:eastAsia="et-EE"/>
        </w:rPr>
      </w:pPr>
    </w:p>
    <w:p w14:paraId="1BF32F3A" w14:textId="11BE871C"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874B4A">
        <w:rPr>
          <w:rFonts w:eastAsia="Times New Roman"/>
          <w:b/>
          <w:bCs/>
          <w:color w:val="000000"/>
          <w:kern w:val="0"/>
          <w:bdr w:val="none" w:sz="0" w:space="0" w:color="auto" w:frame="1"/>
          <w:lang w:eastAsia="et-EE"/>
        </w:rPr>
        <w:t>8</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Taotluse menetlemine</w:t>
      </w:r>
    </w:p>
    <w:p w14:paraId="1EFAD464" w14:textId="77777777" w:rsidR="000445B4" w:rsidRDefault="000445B4" w:rsidP="006B6333">
      <w:pPr>
        <w:shd w:val="clear" w:color="auto" w:fill="FFFFFF"/>
        <w:spacing w:line="240" w:lineRule="auto"/>
        <w:rPr>
          <w:rFonts w:eastAsia="Times New Roman"/>
          <w:color w:val="202020"/>
          <w:kern w:val="0"/>
          <w:lang w:eastAsia="et-EE"/>
        </w:rPr>
      </w:pPr>
    </w:p>
    <w:p w14:paraId="5B677C31" w14:textId="1237D6EB"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(1) Taotluse menetlemise tähtaeg on kuni </w:t>
      </w:r>
      <w:r w:rsidR="00E32115">
        <w:rPr>
          <w:rFonts w:eastAsia="Times New Roman"/>
          <w:color w:val="202020"/>
          <w:kern w:val="0"/>
          <w:lang w:eastAsia="et-EE"/>
        </w:rPr>
        <w:t>30</w:t>
      </w:r>
      <w:r w:rsidR="004F5791" w:rsidRPr="001D0BA3">
        <w:rPr>
          <w:rFonts w:eastAsia="Times New Roman"/>
          <w:color w:val="202020"/>
          <w:kern w:val="0"/>
          <w:lang w:eastAsia="et-EE"/>
        </w:rPr>
        <w:t xml:space="preserve"> </w:t>
      </w:r>
      <w:r w:rsidRPr="001D0BA3">
        <w:rPr>
          <w:rFonts w:eastAsia="Times New Roman"/>
          <w:color w:val="202020"/>
          <w:kern w:val="0"/>
          <w:lang w:eastAsia="et-EE"/>
        </w:rPr>
        <w:t>tööpäeva alates taotlusvooru sulgemisest.</w:t>
      </w:r>
    </w:p>
    <w:p w14:paraId="38B8CA55" w14:textId="77777777" w:rsidR="000445B4" w:rsidRDefault="000445B4" w:rsidP="006B6333">
      <w:pPr>
        <w:shd w:val="clear" w:color="auto" w:fill="FFFFFF"/>
        <w:spacing w:line="240" w:lineRule="auto"/>
        <w:rPr>
          <w:rFonts w:eastAsia="Times New Roman"/>
          <w:color w:val="202020"/>
          <w:kern w:val="0"/>
          <w:lang w:eastAsia="et-EE"/>
        </w:rPr>
      </w:pPr>
    </w:p>
    <w:p w14:paraId="2C145684" w14:textId="6B49759E"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(2) Taotluse tähtaja jooksul esitamata jätmisel </w:t>
      </w:r>
      <w:r>
        <w:rPr>
          <w:rFonts w:eastAsia="Times New Roman"/>
          <w:color w:val="202020"/>
          <w:kern w:val="0"/>
          <w:lang w:eastAsia="et-EE"/>
        </w:rPr>
        <w:t xml:space="preserve">ja muul viisil esitatud taotlus </w:t>
      </w:r>
      <w:r w:rsidRPr="001D0BA3">
        <w:rPr>
          <w:rFonts w:eastAsia="Times New Roman"/>
          <w:color w:val="202020"/>
          <w:kern w:val="0"/>
          <w:lang w:eastAsia="et-EE"/>
        </w:rPr>
        <w:t>jäetakse läbi vaatamata</w:t>
      </w:r>
      <w:r w:rsidR="00316857">
        <w:rPr>
          <w:rFonts w:eastAsia="Times New Roman"/>
          <w:color w:val="202020"/>
          <w:kern w:val="0"/>
          <w:lang w:eastAsia="et-EE"/>
        </w:rPr>
        <w:t>.</w:t>
      </w:r>
    </w:p>
    <w:p w14:paraId="5AE51CFD" w14:textId="77777777" w:rsidR="000445B4" w:rsidRDefault="000445B4" w:rsidP="006B6333">
      <w:pPr>
        <w:shd w:val="clear" w:color="auto" w:fill="FFFFFF"/>
        <w:spacing w:line="240" w:lineRule="auto"/>
        <w:rPr>
          <w:rFonts w:eastAsia="Times New Roman"/>
          <w:color w:val="202020"/>
          <w:kern w:val="0"/>
          <w:lang w:eastAsia="et-EE"/>
        </w:rPr>
      </w:pPr>
    </w:p>
    <w:p w14:paraId="2347E351" w14:textId="206EEF75"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(3) Kui taotluse esitamise tähtaja on taotleja ületanud mõjuval põhjusel, võib toetuse andja oma algatusel või taotleja taotluse alusel tähtaja ennistada haldusmenetluse seaduse §-s 34 sätestatud korras.</w:t>
      </w:r>
    </w:p>
    <w:p w14:paraId="12E4A148" w14:textId="77777777" w:rsidR="00B943B2" w:rsidRDefault="00B943B2" w:rsidP="006B6333">
      <w:pPr>
        <w:shd w:val="clear" w:color="auto" w:fill="FFFFFF"/>
        <w:spacing w:line="240" w:lineRule="auto"/>
        <w:rPr>
          <w:rFonts w:eastAsia="Times New Roman"/>
          <w:color w:val="202020"/>
          <w:kern w:val="0"/>
          <w:lang w:eastAsia="et-EE"/>
        </w:rPr>
      </w:pPr>
    </w:p>
    <w:p w14:paraId="17E85A58" w14:textId="30F7E673"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(4) Taotluse menetlemise käigus võib toetuse andja nõuda taotlejalt selgitusi, lisainformatsiooni, taotluse täiendamist või muutmist, kui ta leiab, et taotlus ei ole piisavalt selge, selles esinevad puudused ja/või taotluses esitatud informatsiooni alusel ei ole võimalik taotlust hinnata.</w:t>
      </w:r>
      <w:r w:rsidR="00874B4A">
        <w:rPr>
          <w:rFonts w:eastAsia="Times New Roman"/>
          <w:color w:val="202020"/>
          <w:kern w:val="0"/>
          <w:lang w:eastAsia="et-EE"/>
        </w:rPr>
        <w:t xml:space="preserve"> </w:t>
      </w:r>
      <w:r w:rsidR="00874B4A" w:rsidRPr="00874B4A">
        <w:rPr>
          <w:rFonts w:eastAsia="Times New Roman"/>
          <w:color w:val="202020"/>
          <w:kern w:val="0"/>
          <w:lang w:eastAsia="et-EE"/>
        </w:rPr>
        <w:t>Puuduste kõrvaldamiseks võib toetuse andja anda taotlejale kuni viis tööpäeva, mil peatub taotluse menetlemise aeg.</w:t>
      </w:r>
    </w:p>
    <w:p w14:paraId="40BEEC18" w14:textId="4196B514"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874B4A">
        <w:rPr>
          <w:rFonts w:eastAsia="Times New Roman"/>
          <w:color w:val="202020"/>
          <w:kern w:val="0"/>
          <w:lang w:eastAsia="et-EE"/>
        </w:rPr>
        <w:t>5</w:t>
      </w:r>
      <w:r w:rsidRPr="001D0BA3">
        <w:rPr>
          <w:rFonts w:eastAsia="Times New Roman"/>
          <w:color w:val="202020"/>
          <w:kern w:val="0"/>
          <w:lang w:eastAsia="et-EE"/>
        </w:rPr>
        <w:t xml:space="preserve">) Toetuse andja jätab taotluse läbi vaatamata ja sisuliselt hindamata, kui taotleja ei ole tähtaja </w:t>
      </w:r>
      <w:r w:rsidRPr="001D0BA3">
        <w:rPr>
          <w:rFonts w:eastAsia="Times New Roman"/>
          <w:color w:val="202020"/>
          <w:kern w:val="0"/>
          <w:lang w:eastAsia="et-EE"/>
        </w:rPr>
        <w:lastRenderedPageBreak/>
        <w:t>jooksul puudusi kõrvaldanud</w:t>
      </w:r>
      <w:r w:rsidR="002B2412">
        <w:rPr>
          <w:rFonts w:eastAsia="Times New Roman"/>
          <w:color w:val="202020"/>
          <w:kern w:val="0"/>
          <w:lang w:eastAsia="et-EE"/>
        </w:rPr>
        <w:t>. Toetuse andja</w:t>
      </w:r>
      <w:r w:rsidRPr="001D0BA3">
        <w:rPr>
          <w:rFonts w:eastAsia="Times New Roman"/>
          <w:color w:val="202020"/>
          <w:kern w:val="0"/>
          <w:lang w:eastAsia="et-EE"/>
        </w:rPr>
        <w:t xml:space="preserve"> teavitab taotlejat </w:t>
      </w:r>
      <w:r w:rsidR="002B2412">
        <w:rPr>
          <w:rFonts w:eastAsia="Times New Roman"/>
          <w:color w:val="202020"/>
          <w:kern w:val="0"/>
          <w:lang w:eastAsia="et-EE"/>
        </w:rPr>
        <w:t xml:space="preserve">taotluse läbi vaatamata jätmisest </w:t>
      </w:r>
      <w:r w:rsidRPr="001D0BA3">
        <w:rPr>
          <w:rFonts w:eastAsia="Times New Roman"/>
          <w:color w:val="202020"/>
          <w:kern w:val="0"/>
          <w:lang w:eastAsia="et-EE"/>
        </w:rPr>
        <w:t xml:space="preserve">e-keskkonna kaudu </w:t>
      </w:r>
      <w:r w:rsidR="00206FEE">
        <w:rPr>
          <w:rFonts w:eastAsia="Times New Roman"/>
          <w:color w:val="202020"/>
          <w:kern w:val="0"/>
          <w:lang w:eastAsia="et-EE"/>
        </w:rPr>
        <w:t>viie</w:t>
      </w:r>
      <w:r w:rsidRPr="001D0BA3">
        <w:rPr>
          <w:rFonts w:eastAsia="Times New Roman"/>
          <w:color w:val="202020"/>
          <w:kern w:val="0"/>
          <w:lang w:eastAsia="et-EE"/>
        </w:rPr>
        <w:t xml:space="preserve"> tööpäeva jooksul alates käesoleva paragrahvi lõikes </w:t>
      </w:r>
      <w:r w:rsidR="00874B4A">
        <w:rPr>
          <w:rFonts w:eastAsia="Times New Roman"/>
          <w:color w:val="202020"/>
          <w:kern w:val="0"/>
          <w:lang w:eastAsia="et-EE"/>
        </w:rPr>
        <w:t>4</w:t>
      </w:r>
      <w:r w:rsidRPr="001D0BA3">
        <w:rPr>
          <w:rFonts w:eastAsia="Times New Roman"/>
          <w:color w:val="202020"/>
          <w:kern w:val="0"/>
          <w:lang w:eastAsia="et-EE"/>
        </w:rPr>
        <w:t xml:space="preserve"> toodud tähtaja saabumisest.</w:t>
      </w:r>
    </w:p>
    <w:p w14:paraId="7847ADAD" w14:textId="77777777" w:rsidR="00B943B2" w:rsidRDefault="00B943B2" w:rsidP="006B6333">
      <w:pPr>
        <w:shd w:val="clear" w:color="auto" w:fill="FFFFFF"/>
        <w:spacing w:line="240" w:lineRule="auto"/>
        <w:rPr>
          <w:rFonts w:eastAsia="Times New Roman"/>
          <w:color w:val="202020"/>
          <w:kern w:val="0"/>
          <w:lang w:eastAsia="et-EE"/>
        </w:rPr>
      </w:pPr>
    </w:p>
    <w:p w14:paraId="77743AC5" w14:textId="3C7488A3"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874B4A">
        <w:rPr>
          <w:rFonts w:eastAsia="Times New Roman"/>
          <w:color w:val="202020"/>
          <w:kern w:val="0"/>
          <w:lang w:eastAsia="et-EE"/>
        </w:rPr>
        <w:t>6</w:t>
      </w:r>
      <w:r w:rsidRPr="001D0BA3">
        <w:rPr>
          <w:rFonts w:eastAsia="Times New Roman"/>
          <w:color w:val="202020"/>
          <w:kern w:val="0"/>
          <w:lang w:eastAsia="et-EE"/>
        </w:rPr>
        <w:t>) Toetuse andjal on õigus teha taotlejale ettepanek muuta taotluse</w:t>
      </w:r>
      <w:r w:rsidR="00206FEE">
        <w:rPr>
          <w:rFonts w:eastAsia="Times New Roman"/>
          <w:color w:val="202020"/>
          <w:kern w:val="0"/>
          <w:lang w:eastAsia="et-EE"/>
        </w:rPr>
        <w:t>s</w:t>
      </w:r>
      <w:r w:rsidRPr="001D0BA3">
        <w:rPr>
          <w:rFonts w:eastAsia="Times New Roman"/>
          <w:color w:val="202020"/>
          <w:kern w:val="0"/>
          <w:lang w:eastAsia="et-EE"/>
        </w:rPr>
        <w:t xml:space="preserve"> kavandatud tegevusi eesmär</w:t>
      </w:r>
      <w:r w:rsidR="00206FEE">
        <w:rPr>
          <w:rFonts w:eastAsia="Times New Roman"/>
          <w:color w:val="202020"/>
          <w:kern w:val="0"/>
          <w:lang w:eastAsia="et-EE"/>
        </w:rPr>
        <w:t>gipärase</w:t>
      </w:r>
      <w:r w:rsidR="00350A78">
        <w:rPr>
          <w:rFonts w:eastAsia="Times New Roman"/>
          <w:color w:val="202020"/>
          <w:kern w:val="0"/>
          <w:lang w:eastAsia="et-EE"/>
        </w:rPr>
        <w:t>ma</w:t>
      </w:r>
      <w:r w:rsidR="00AF65AD">
        <w:rPr>
          <w:rFonts w:eastAsia="Times New Roman"/>
          <w:color w:val="202020"/>
          <w:kern w:val="0"/>
          <w:lang w:eastAsia="et-EE"/>
        </w:rPr>
        <w:t>ks</w:t>
      </w:r>
      <w:r w:rsidRPr="001D0BA3">
        <w:rPr>
          <w:rFonts w:eastAsia="Times New Roman"/>
          <w:color w:val="202020"/>
          <w:kern w:val="0"/>
          <w:lang w:eastAsia="et-EE"/>
        </w:rPr>
        <w:t>.</w:t>
      </w:r>
    </w:p>
    <w:p w14:paraId="011E28C9" w14:textId="77777777" w:rsidR="003B18AF" w:rsidRPr="001D0BA3" w:rsidRDefault="003B18AF" w:rsidP="006B6333">
      <w:pPr>
        <w:shd w:val="clear" w:color="auto" w:fill="FFFFFF"/>
        <w:spacing w:line="240" w:lineRule="auto"/>
        <w:rPr>
          <w:rFonts w:eastAsia="Times New Roman"/>
          <w:color w:val="202020"/>
          <w:kern w:val="0"/>
          <w:lang w:eastAsia="et-EE"/>
        </w:rPr>
      </w:pPr>
    </w:p>
    <w:p w14:paraId="40FF808B" w14:textId="2D33B515"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CC6397">
        <w:rPr>
          <w:rFonts w:eastAsia="Times New Roman"/>
          <w:color w:val="202020"/>
          <w:kern w:val="0"/>
          <w:lang w:eastAsia="et-EE"/>
        </w:rPr>
        <w:t>7</w:t>
      </w:r>
      <w:r w:rsidRPr="001D0BA3">
        <w:rPr>
          <w:rFonts w:eastAsia="Times New Roman"/>
          <w:color w:val="202020"/>
          <w:kern w:val="0"/>
          <w:lang w:eastAsia="et-EE"/>
        </w:rPr>
        <w:t xml:space="preserve">) Toetuse andja tunnistab taotleja ja taotluse nõuetele vastavaks juhul, kui on täidetud kõik käesoleva määruse §-des </w:t>
      </w:r>
      <w:r w:rsidR="00874B4A">
        <w:rPr>
          <w:rFonts w:eastAsia="Times New Roman"/>
          <w:color w:val="202020"/>
          <w:kern w:val="0"/>
          <w:lang w:eastAsia="et-EE"/>
        </w:rPr>
        <w:t>5</w:t>
      </w:r>
      <w:r w:rsidRPr="001D0BA3">
        <w:rPr>
          <w:rFonts w:eastAsia="Times New Roman"/>
          <w:color w:val="202020"/>
          <w:kern w:val="0"/>
          <w:lang w:eastAsia="et-EE"/>
        </w:rPr>
        <w:t xml:space="preserve"> ja </w:t>
      </w:r>
      <w:r w:rsidR="00874B4A">
        <w:rPr>
          <w:rFonts w:eastAsia="Times New Roman"/>
          <w:color w:val="202020"/>
          <w:kern w:val="0"/>
          <w:lang w:eastAsia="et-EE"/>
        </w:rPr>
        <w:t>6</w:t>
      </w:r>
      <w:r w:rsidRPr="001D0BA3">
        <w:rPr>
          <w:rFonts w:eastAsia="Times New Roman"/>
          <w:color w:val="202020"/>
          <w:kern w:val="0"/>
          <w:lang w:eastAsia="et-EE"/>
        </w:rPr>
        <w:t xml:space="preserve"> sätestatud nõuded.</w:t>
      </w:r>
    </w:p>
    <w:p w14:paraId="03F6F562" w14:textId="77777777" w:rsidR="003B18AF" w:rsidRDefault="003B18AF" w:rsidP="006B6333">
      <w:pPr>
        <w:shd w:val="clear" w:color="auto" w:fill="FFFFFF"/>
        <w:spacing w:line="240" w:lineRule="auto"/>
        <w:outlineLvl w:val="2"/>
        <w:rPr>
          <w:rFonts w:eastAsia="Times New Roman"/>
          <w:b/>
          <w:bCs/>
          <w:color w:val="000000"/>
          <w:kern w:val="0"/>
          <w:bdr w:val="none" w:sz="0" w:space="0" w:color="auto" w:frame="1"/>
          <w:lang w:eastAsia="et-EE"/>
        </w:rPr>
      </w:pPr>
    </w:p>
    <w:p w14:paraId="24F31A68" w14:textId="09C2E392"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874B4A">
        <w:rPr>
          <w:rFonts w:eastAsia="Times New Roman"/>
          <w:b/>
          <w:bCs/>
          <w:color w:val="000000"/>
          <w:kern w:val="0"/>
          <w:bdr w:val="none" w:sz="0" w:space="0" w:color="auto" w:frame="1"/>
          <w:lang w:eastAsia="et-EE"/>
        </w:rPr>
        <w:t>9</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Taotluse hindamine</w:t>
      </w:r>
    </w:p>
    <w:p w14:paraId="3DBC447B" w14:textId="77777777" w:rsidR="003B18AF" w:rsidRDefault="003B18AF" w:rsidP="006B6333">
      <w:pPr>
        <w:shd w:val="clear" w:color="auto" w:fill="FFFFFF"/>
        <w:spacing w:line="240" w:lineRule="auto"/>
        <w:rPr>
          <w:rFonts w:eastAsia="Times New Roman"/>
          <w:color w:val="202020"/>
          <w:kern w:val="0"/>
          <w:lang w:eastAsia="et-EE"/>
        </w:rPr>
      </w:pPr>
    </w:p>
    <w:p w14:paraId="1D48CD51" w14:textId="7204D069"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 Nõuetele vastavaks tunnistatud taotlusi hindab toetuse andja moodustatud komisjon.</w:t>
      </w:r>
    </w:p>
    <w:p w14:paraId="7ACBA766" w14:textId="77777777" w:rsidR="003B18AF" w:rsidRPr="001D0BA3" w:rsidRDefault="003B18AF" w:rsidP="006B6333">
      <w:pPr>
        <w:shd w:val="clear" w:color="auto" w:fill="FFFFFF"/>
        <w:spacing w:line="240" w:lineRule="auto"/>
        <w:rPr>
          <w:rFonts w:eastAsia="Times New Roman"/>
          <w:color w:val="202020"/>
          <w:kern w:val="0"/>
          <w:lang w:eastAsia="et-EE"/>
        </w:rPr>
      </w:pPr>
    </w:p>
    <w:p w14:paraId="0CF9657C"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Taotlusi hinnatakse järgmiste kriteeriumide alusel:</w:t>
      </w:r>
    </w:p>
    <w:p w14:paraId="56B6FD58" w14:textId="4914C043"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004F5791" w:rsidRPr="00CF4491">
        <w:rPr>
          <w:rFonts w:eastAsia="Times New Roman"/>
          <w:color w:val="000000" w:themeColor="text1"/>
          <w:kern w:val="0"/>
          <w:lang w:eastAsia="et-EE"/>
        </w:rPr>
        <w:t xml:space="preserve">taotluse </w:t>
      </w:r>
      <w:r w:rsidRPr="00CF4491">
        <w:rPr>
          <w:rFonts w:eastAsia="Times New Roman"/>
          <w:color w:val="000000" w:themeColor="text1"/>
          <w:kern w:val="0"/>
          <w:lang w:eastAsia="et-EE"/>
        </w:rPr>
        <w:t xml:space="preserve">vastavus </w:t>
      </w:r>
      <w:r w:rsidRPr="001D0BA3">
        <w:rPr>
          <w:rFonts w:eastAsia="Times New Roman"/>
          <w:color w:val="202020"/>
          <w:kern w:val="0"/>
          <w:lang w:eastAsia="et-EE"/>
        </w:rPr>
        <w:t xml:space="preserve">taotlusvooru eesmärkidele, </w:t>
      </w:r>
      <w:r w:rsidR="004F5791">
        <w:rPr>
          <w:rFonts w:eastAsia="Times New Roman"/>
          <w:color w:val="202020"/>
          <w:kern w:val="0"/>
          <w:lang w:eastAsia="et-EE"/>
        </w:rPr>
        <w:t>taotluse</w:t>
      </w:r>
      <w:r w:rsidRPr="001D0BA3">
        <w:rPr>
          <w:rFonts w:eastAsia="Times New Roman"/>
          <w:color w:val="202020"/>
          <w:kern w:val="0"/>
          <w:lang w:eastAsia="et-EE"/>
        </w:rPr>
        <w:t xml:space="preserve"> vajalikkus ja põhjendatus – </w:t>
      </w:r>
      <w:r w:rsidR="003876CB">
        <w:rPr>
          <w:rFonts w:eastAsia="Times New Roman"/>
          <w:color w:val="202020"/>
          <w:kern w:val="0"/>
          <w:lang w:eastAsia="et-EE"/>
        </w:rPr>
        <w:t>40</w:t>
      </w:r>
      <w:r w:rsidRPr="001D0BA3">
        <w:rPr>
          <w:rFonts w:eastAsia="Times New Roman"/>
          <w:color w:val="202020"/>
          <w:kern w:val="0"/>
          <w:lang w:eastAsia="et-EE"/>
        </w:rPr>
        <w:t>% maksimaalsest koondhindest;</w:t>
      </w:r>
    </w:p>
    <w:p w14:paraId="4521F4C2" w14:textId="4BCE644E"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004F5791">
        <w:rPr>
          <w:rFonts w:eastAsia="Times New Roman"/>
          <w:color w:val="202020"/>
          <w:kern w:val="0"/>
          <w:lang w:eastAsia="et-EE"/>
        </w:rPr>
        <w:t xml:space="preserve">planeeritud </w:t>
      </w:r>
      <w:r>
        <w:rPr>
          <w:rFonts w:eastAsia="Times New Roman"/>
          <w:color w:val="202020"/>
          <w:kern w:val="0"/>
          <w:lang w:eastAsia="et-EE"/>
        </w:rPr>
        <w:t>õppetegevuste põhjendatus ja metoodika</w:t>
      </w:r>
      <w:r w:rsidRPr="001D0BA3">
        <w:rPr>
          <w:rFonts w:eastAsia="Times New Roman"/>
          <w:color w:val="202020"/>
          <w:kern w:val="0"/>
          <w:lang w:eastAsia="et-EE"/>
        </w:rPr>
        <w:t xml:space="preserve"> – </w:t>
      </w:r>
      <w:r w:rsidR="003876CB">
        <w:rPr>
          <w:rFonts w:eastAsia="Times New Roman"/>
          <w:color w:val="202020"/>
          <w:kern w:val="0"/>
          <w:lang w:eastAsia="et-EE"/>
        </w:rPr>
        <w:t>30</w:t>
      </w:r>
      <w:r w:rsidRPr="001D0BA3">
        <w:rPr>
          <w:rFonts w:eastAsia="Times New Roman"/>
          <w:color w:val="202020"/>
          <w:kern w:val="0"/>
          <w:lang w:eastAsia="et-EE"/>
        </w:rPr>
        <w:t>% maksimaalsest koondhindest;</w:t>
      </w:r>
    </w:p>
    <w:p w14:paraId="1456C590" w14:textId="425F81FD" w:rsidR="00F725D9" w:rsidRPr="001D0BA3" w:rsidRDefault="00035CD9"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 xml:space="preserve">tegevuste elluviimisega saavutatav mõju </w:t>
      </w:r>
      <w:r w:rsidR="00F725D9">
        <w:rPr>
          <w:rFonts w:eastAsia="Times New Roman"/>
          <w:color w:val="202020"/>
          <w:kern w:val="0"/>
          <w:lang w:eastAsia="et-EE"/>
        </w:rPr>
        <w:t xml:space="preserve">rahvuskogukonnale </w:t>
      </w:r>
      <w:r w:rsidR="00F725D9" w:rsidRPr="001D0BA3">
        <w:rPr>
          <w:rFonts w:eastAsia="Times New Roman"/>
          <w:color w:val="202020"/>
          <w:kern w:val="0"/>
          <w:lang w:eastAsia="et-EE"/>
        </w:rPr>
        <w:t xml:space="preserve">– </w:t>
      </w:r>
      <w:r w:rsidR="00F725D9">
        <w:rPr>
          <w:rFonts w:eastAsia="Times New Roman"/>
          <w:color w:val="202020"/>
          <w:kern w:val="0"/>
          <w:lang w:eastAsia="et-EE"/>
        </w:rPr>
        <w:t>3</w:t>
      </w:r>
      <w:r w:rsidR="003876CB">
        <w:rPr>
          <w:rFonts w:eastAsia="Times New Roman"/>
          <w:color w:val="202020"/>
          <w:kern w:val="0"/>
          <w:lang w:eastAsia="et-EE"/>
        </w:rPr>
        <w:t>0</w:t>
      </w:r>
      <w:r w:rsidR="00F725D9" w:rsidRPr="001D0BA3">
        <w:rPr>
          <w:rFonts w:eastAsia="Times New Roman"/>
          <w:color w:val="202020"/>
          <w:kern w:val="0"/>
          <w:lang w:eastAsia="et-EE"/>
        </w:rPr>
        <w:t>% maksimaalsest koondhindest</w:t>
      </w:r>
      <w:r w:rsidR="00F725D9">
        <w:rPr>
          <w:rFonts w:eastAsia="Times New Roman"/>
          <w:color w:val="202020"/>
          <w:kern w:val="0"/>
          <w:lang w:eastAsia="et-EE"/>
        </w:rPr>
        <w:t>.</w:t>
      </w:r>
    </w:p>
    <w:p w14:paraId="4B4B68F3" w14:textId="77777777" w:rsidR="00FC4DE7" w:rsidRDefault="00FC4DE7" w:rsidP="006B6333">
      <w:pPr>
        <w:shd w:val="clear" w:color="auto" w:fill="FFFFFF"/>
        <w:spacing w:line="240" w:lineRule="auto"/>
        <w:rPr>
          <w:rFonts w:eastAsia="Times New Roman"/>
          <w:color w:val="202020"/>
          <w:kern w:val="0"/>
          <w:lang w:eastAsia="et-EE"/>
        </w:rPr>
      </w:pPr>
    </w:p>
    <w:p w14:paraId="3E2E8E36" w14:textId="58AC3B38"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B149EA">
        <w:rPr>
          <w:rFonts w:eastAsia="Times New Roman"/>
          <w:color w:val="202020"/>
          <w:kern w:val="0"/>
          <w:lang w:eastAsia="et-EE"/>
        </w:rPr>
        <w:t>3</w:t>
      </w:r>
      <w:r w:rsidRPr="001D0BA3">
        <w:rPr>
          <w:rFonts w:eastAsia="Times New Roman"/>
          <w:color w:val="202020"/>
          <w:kern w:val="0"/>
          <w:lang w:eastAsia="et-EE"/>
        </w:rPr>
        <w:t>) Komisjoni liikmed peavad kooskõlas korruptsioonivastase seadusega kinnitama oma erapooletust ja sõltumatust hinnatavast taotlusest ja taotlejast. Seotuse olemasolul on komisjoni liige kohustatud ennast haldusmenetluse seaduse §-s 10 toodud tingimustel ja korras taandama.</w:t>
      </w:r>
    </w:p>
    <w:p w14:paraId="7FC168C1" w14:textId="77777777" w:rsidR="00FC4DE7" w:rsidRDefault="00FC4DE7" w:rsidP="006B6333">
      <w:pPr>
        <w:shd w:val="clear" w:color="auto" w:fill="FFFFFF"/>
        <w:spacing w:line="240" w:lineRule="auto"/>
        <w:rPr>
          <w:rFonts w:eastAsia="Times New Roman"/>
          <w:color w:val="202020"/>
          <w:kern w:val="0"/>
          <w:lang w:eastAsia="et-EE"/>
        </w:rPr>
      </w:pPr>
    </w:p>
    <w:p w14:paraId="1B12727B" w14:textId="6268ADB5"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B149EA">
        <w:rPr>
          <w:rFonts w:eastAsia="Times New Roman"/>
          <w:color w:val="202020"/>
          <w:kern w:val="0"/>
          <w:lang w:eastAsia="et-EE"/>
        </w:rPr>
        <w:t>4</w:t>
      </w:r>
      <w:r w:rsidRPr="001D0BA3">
        <w:rPr>
          <w:rFonts w:eastAsia="Times New Roman"/>
          <w:color w:val="202020"/>
          <w:kern w:val="0"/>
          <w:lang w:eastAsia="et-EE"/>
        </w:rPr>
        <w:t>) Komisjon teeb toetuse andjale ettepaneku taotluse rahuldamise ning põhjendatud juhtudel osalise rahuldamise või rahuldamata jätmise kohta.</w:t>
      </w:r>
    </w:p>
    <w:p w14:paraId="4FB3040D" w14:textId="77777777" w:rsidR="00A57E94" w:rsidRDefault="00A57E94" w:rsidP="006B6333">
      <w:pPr>
        <w:shd w:val="clear" w:color="auto" w:fill="FFFFFF"/>
        <w:spacing w:line="240" w:lineRule="auto"/>
        <w:outlineLvl w:val="2"/>
        <w:rPr>
          <w:rFonts w:eastAsia="Times New Roman"/>
          <w:b/>
          <w:bCs/>
          <w:color w:val="000000"/>
          <w:kern w:val="0"/>
          <w:bdr w:val="none" w:sz="0" w:space="0" w:color="auto" w:frame="1"/>
          <w:lang w:eastAsia="et-EE"/>
        </w:rPr>
      </w:pPr>
    </w:p>
    <w:p w14:paraId="2DBE8963" w14:textId="31C9D6CB"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1</w:t>
      </w:r>
      <w:r w:rsidR="00803479">
        <w:rPr>
          <w:rFonts w:eastAsia="Times New Roman"/>
          <w:b/>
          <w:bCs/>
          <w:color w:val="000000"/>
          <w:kern w:val="0"/>
          <w:bdr w:val="none" w:sz="0" w:space="0" w:color="auto" w:frame="1"/>
          <w:lang w:eastAsia="et-EE"/>
        </w:rPr>
        <w:t>0</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Taotluse rahuldamise ja rahuldamata jätmise tingimused ja kord</w:t>
      </w:r>
    </w:p>
    <w:p w14:paraId="17B58560" w14:textId="77777777" w:rsidR="00A57E94" w:rsidRDefault="00A57E94" w:rsidP="006B6333">
      <w:pPr>
        <w:shd w:val="clear" w:color="auto" w:fill="FFFFFF"/>
        <w:spacing w:line="240" w:lineRule="auto"/>
        <w:rPr>
          <w:rFonts w:eastAsia="Times New Roman"/>
          <w:color w:val="202020"/>
          <w:kern w:val="0"/>
          <w:lang w:eastAsia="et-EE"/>
        </w:rPr>
      </w:pPr>
    </w:p>
    <w:p w14:paraId="01A9775B" w14:textId="4DCB9F92"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 Taotluse rahuldamise, osalise rahuldamise või rahuldamata jätmise otsuse teeb komisjoni ettepanekul toetuse andja.</w:t>
      </w:r>
    </w:p>
    <w:p w14:paraId="2223063C" w14:textId="77777777" w:rsidR="00A57E94" w:rsidRDefault="00A57E94" w:rsidP="006B6333">
      <w:pPr>
        <w:shd w:val="clear" w:color="auto" w:fill="FFFFFF"/>
        <w:spacing w:line="240" w:lineRule="auto"/>
        <w:rPr>
          <w:rFonts w:eastAsia="Times New Roman"/>
          <w:color w:val="202020"/>
          <w:kern w:val="0"/>
          <w:lang w:eastAsia="et-EE"/>
        </w:rPr>
      </w:pPr>
    </w:p>
    <w:p w14:paraId="5D54901C" w14:textId="15D4DCB0"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Taotluse rahuldamise otsus tehakse juhul, kui taotleja ja taotlus vastavad käesolevas määruses nimetatud nõuetele ja taotlus kuulub hindamistulemuste põhjal rahuldamisele.</w:t>
      </w:r>
    </w:p>
    <w:p w14:paraId="0F39B6A7" w14:textId="77777777" w:rsidR="00A57E94" w:rsidRDefault="00A57E94" w:rsidP="006B6333">
      <w:pPr>
        <w:shd w:val="clear" w:color="auto" w:fill="FFFFFF"/>
        <w:spacing w:line="240" w:lineRule="auto"/>
        <w:rPr>
          <w:rFonts w:eastAsia="Times New Roman"/>
          <w:color w:val="202020"/>
          <w:kern w:val="0"/>
          <w:lang w:eastAsia="et-EE"/>
        </w:rPr>
      </w:pPr>
    </w:p>
    <w:p w14:paraId="5D85FAB7" w14:textId="5DAAB4F9" w:rsidR="007B2374"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(3) Taotluse võib rahuldada osaliselt, kui taotluse täielik rahuldamine ei ole võimalik taotlusvooru eelarve mahu tõttu</w:t>
      </w:r>
      <w:r w:rsidR="00587F85">
        <w:rPr>
          <w:rFonts w:eastAsia="Times New Roman"/>
          <w:color w:val="202020"/>
          <w:kern w:val="0"/>
          <w:lang w:eastAsia="et-EE"/>
        </w:rPr>
        <w:t>.</w:t>
      </w:r>
    </w:p>
    <w:p w14:paraId="3917E4A4" w14:textId="639CEDCC" w:rsidR="00344724" w:rsidRDefault="00344724" w:rsidP="006B6333">
      <w:pPr>
        <w:shd w:val="clear" w:color="auto" w:fill="FFFFFF"/>
        <w:spacing w:line="240" w:lineRule="auto"/>
        <w:rPr>
          <w:rFonts w:eastAsia="Times New Roman"/>
          <w:color w:val="202020"/>
          <w:kern w:val="0"/>
          <w:lang w:eastAsia="et-EE"/>
        </w:rPr>
      </w:pPr>
    </w:p>
    <w:p w14:paraId="17E0F722" w14:textId="6997A70B" w:rsidR="00445AD6" w:rsidRDefault="00344724"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(4) </w:t>
      </w:r>
      <w:r w:rsidR="0059079A">
        <w:rPr>
          <w:rFonts w:eastAsia="Times New Roman"/>
          <w:color w:val="202020"/>
          <w:kern w:val="0"/>
          <w:lang w:eastAsia="et-EE"/>
        </w:rPr>
        <w:t>Taotluse o</w:t>
      </w:r>
      <w:r w:rsidR="00F725D9" w:rsidRPr="001D0BA3">
        <w:rPr>
          <w:rFonts w:eastAsia="Times New Roman"/>
          <w:color w:val="202020"/>
          <w:kern w:val="0"/>
          <w:lang w:eastAsia="et-EE"/>
        </w:rPr>
        <w:t>salise</w:t>
      </w:r>
      <w:r>
        <w:rPr>
          <w:rFonts w:eastAsia="Times New Roman"/>
          <w:color w:val="202020"/>
          <w:kern w:val="0"/>
          <w:lang w:eastAsia="et-EE"/>
        </w:rPr>
        <w:t>ks rahuldamiseks</w:t>
      </w:r>
      <w:r w:rsidR="008D4794">
        <w:rPr>
          <w:rFonts w:eastAsia="Times New Roman"/>
          <w:color w:val="202020"/>
          <w:kern w:val="0"/>
          <w:lang w:eastAsia="et-EE"/>
        </w:rPr>
        <w:t xml:space="preserve"> teeb toetuse andja</w:t>
      </w:r>
      <w:r>
        <w:rPr>
          <w:rFonts w:eastAsia="Times New Roman"/>
          <w:color w:val="202020"/>
          <w:kern w:val="0"/>
          <w:lang w:eastAsia="et-EE"/>
        </w:rPr>
        <w:t xml:space="preserve"> taotlejale ettepanek</w:t>
      </w:r>
      <w:r w:rsidR="00803479">
        <w:rPr>
          <w:rFonts w:eastAsia="Times New Roman"/>
          <w:color w:val="202020"/>
          <w:kern w:val="0"/>
          <w:lang w:eastAsia="et-EE"/>
        </w:rPr>
        <w:t>u</w:t>
      </w:r>
      <w:r w:rsidR="00F725D9" w:rsidRPr="001D0BA3">
        <w:rPr>
          <w:rFonts w:eastAsia="Times New Roman"/>
          <w:color w:val="202020"/>
          <w:kern w:val="0"/>
          <w:lang w:eastAsia="et-EE"/>
        </w:rPr>
        <w:t xml:space="preserve"> taotletud toetuse vähendamiseks</w:t>
      </w:r>
      <w:r w:rsidR="008D4794">
        <w:rPr>
          <w:rFonts w:eastAsia="Times New Roman"/>
          <w:color w:val="202020"/>
          <w:kern w:val="0"/>
          <w:lang w:eastAsia="et-EE"/>
        </w:rPr>
        <w:t>.</w:t>
      </w:r>
      <w:r w:rsidR="00F725D9" w:rsidRPr="001D0BA3">
        <w:rPr>
          <w:rFonts w:eastAsia="Times New Roman"/>
          <w:color w:val="202020"/>
          <w:kern w:val="0"/>
          <w:lang w:eastAsia="et-EE"/>
        </w:rPr>
        <w:t xml:space="preserve"> Taotluse võib osaliselt rahuldada tingimusel, et taotleja on sellega nõus. Taotleja võib nõustuda taotluse osalise rahuldamisega tingimusel, et taotluses toodud </w:t>
      </w:r>
      <w:r w:rsidR="00C87F19">
        <w:rPr>
          <w:rFonts w:eastAsia="Times New Roman"/>
          <w:color w:val="202020"/>
          <w:kern w:val="0"/>
          <w:lang w:eastAsia="et-EE"/>
        </w:rPr>
        <w:t>eesmärk</w:t>
      </w:r>
      <w:r w:rsidR="00F725D9" w:rsidRPr="001D0BA3">
        <w:rPr>
          <w:rFonts w:eastAsia="Times New Roman"/>
          <w:color w:val="202020"/>
          <w:kern w:val="0"/>
          <w:lang w:eastAsia="et-EE"/>
        </w:rPr>
        <w:t xml:space="preserve"> on </w:t>
      </w:r>
      <w:r w:rsidR="00C87F19" w:rsidRPr="001D0BA3">
        <w:rPr>
          <w:rFonts w:eastAsia="Times New Roman"/>
          <w:color w:val="202020"/>
          <w:kern w:val="0"/>
          <w:lang w:eastAsia="et-EE"/>
        </w:rPr>
        <w:t xml:space="preserve">taotluse osalise rahuldamise </w:t>
      </w:r>
      <w:r w:rsidR="00C87F19">
        <w:rPr>
          <w:rFonts w:eastAsia="Times New Roman"/>
          <w:color w:val="202020"/>
          <w:kern w:val="0"/>
          <w:lang w:eastAsia="et-EE"/>
        </w:rPr>
        <w:t>ning tegevuste vähendamise korral</w:t>
      </w:r>
      <w:r w:rsidR="00F725D9" w:rsidRPr="001D0BA3">
        <w:rPr>
          <w:rFonts w:eastAsia="Times New Roman"/>
          <w:color w:val="202020"/>
          <w:kern w:val="0"/>
          <w:lang w:eastAsia="et-EE"/>
        </w:rPr>
        <w:t xml:space="preserve"> saavutatav</w:t>
      </w:r>
      <w:r w:rsidR="00876B30">
        <w:rPr>
          <w:rFonts w:eastAsia="Times New Roman"/>
          <w:color w:val="202020"/>
          <w:kern w:val="0"/>
          <w:lang w:eastAsia="et-EE"/>
        </w:rPr>
        <w:t>.</w:t>
      </w:r>
    </w:p>
    <w:p w14:paraId="5BB98B6E" w14:textId="77777777" w:rsidR="00982EB5" w:rsidRDefault="00982EB5" w:rsidP="006B6333">
      <w:pPr>
        <w:shd w:val="clear" w:color="auto" w:fill="FFFFFF"/>
        <w:spacing w:line="240" w:lineRule="auto"/>
        <w:rPr>
          <w:rFonts w:eastAsia="Times New Roman"/>
          <w:color w:val="202020"/>
          <w:kern w:val="0"/>
          <w:lang w:eastAsia="et-EE"/>
        </w:rPr>
      </w:pPr>
    </w:p>
    <w:p w14:paraId="10B28BCF" w14:textId="6F897C82"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4F5791">
        <w:rPr>
          <w:rFonts w:eastAsia="Times New Roman"/>
          <w:color w:val="202020"/>
          <w:kern w:val="0"/>
          <w:lang w:eastAsia="et-EE"/>
        </w:rPr>
        <w:t>5</w:t>
      </w:r>
      <w:r w:rsidRPr="001D0BA3">
        <w:rPr>
          <w:rFonts w:eastAsia="Times New Roman"/>
          <w:color w:val="202020"/>
          <w:kern w:val="0"/>
          <w:lang w:eastAsia="et-EE"/>
        </w:rPr>
        <w:t>) Taotluse rahuldamata jätmise otsus tehakse juhul, kui</w:t>
      </w:r>
      <w:r w:rsidR="009075A8">
        <w:rPr>
          <w:rFonts w:eastAsia="Times New Roman"/>
          <w:color w:val="202020"/>
          <w:kern w:val="0"/>
          <w:lang w:eastAsia="et-EE"/>
        </w:rPr>
        <w:t>:</w:t>
      </w:r>
    </w:p>
    <w:p w14:paraId="2CAA44A4" w14:textId="592AD70E"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taotleja ja/või taotlus ei vasta kasvõi ühele käesoleva määruse</w:t>
      </w:r>
      <w:r>
        <w:rPr>
          <w:rFonts w:eastAsia="Times New Roman"/>
          <w:color w:val="202020"/>
          <w:kern w:val="0"/>
          <w:lang w:eastAsia="et-EE"/>
        </w:rPr>
        <w:t xml:space="preserve">s nimetatud nõudele, sealhulgas </w:t>
      </w:r>
      <w:proofErr w:type="spellStart"/>
      <w:r w:rsidRPr="00870DEF">
        <w:rPr>
          <w:rFonts w:eastAsia="Times New Roman"/>
          <w:color w:val="202020"/>
          <w:kern w:val="0"/>
          <w:lang w:eastAsia="et-EE"/>
        </w:rPr>
        <w:t>EHISes</w:t>
      </w:r>
      <w:proofErr w:type="spellEnd"/>
      <w:r w:rsidRPr="00870DEF">
        <w:rPr>
          <w:rFonts w:eastAsia="Times New Roman"/>
          <w:color w:val="202020"/>
          <w:kern w:val="0"/>
          <w:lang w:eastAsia="et-EE"/>
        </w:rPr>
        <w:t xml:space="preserve"> ei ole täidetud Vabariigi Valitsuse 5. augusti 2004. a määrusest nr 265 „Eesti hariduse infosüsteemi asutamine ning põhimäärus“ tulenevaid nõudeid</w:t>
      </w:r>
      <w:r w:rsidRPr="001D0BA3">
        <w:rPr>
          <w:rFonts w:eastAsia="Times New Roman"/>
          <w:color w:val="202020"/>
          <w:kern w:val="0"/>
          <w:lang w:eastAsia="et-EE"/>
        </w:rPr>
        <w:t>;</w:t>
      </w:r>
    </w:p>
    <w:p w14:paraId="1B180326" w14:textId="77777777"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taotleja mõjutab pettuse või ähvardusega või muul õigusvastasel viisil taotluse menetlemist;</w:t>
      </w:r>
    </w:p>
    <w:p w14:paraId="033D8BCB" w14:textId="77777777" w:rsidR="00F725D9" w:rsidRPr="001D0BA3" w:rsidRDefault="00F725D9"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Pr="00870DEF">
        <w:rPr>
          <w:rFonts w:eastAsia="Times New Roman"/>
          <w:color w:val="202020"/>
          <w:kern w:val="0"/>
          <w:lang w:eastAsia="et-EE"/>
        </w:rPr>
        <w:t>) taotleja või tema juhtorgani liikme tegevus ei vasta Eesti Vabariigi kultuuriruumis üldtunnustatud põhimõtetele;</w:t>
      </w:r>
    </w:p>
    <w:p w14:paraId="6B28AD0E" w14:textId="79F843A9" w:rsidR="00F725D9" w:rsidRPr="001D0BA3" w:rsidRDefault="00857317"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taotleja ei võimalda taotluse nõuetele vastavust kontrollida;</w:t>
      </w:r>
    </w:p>
    <w:p w14:paraId="1283E8C7" w14:textId="31AEADF3" w:rsidR="00F725D9" w:rsidRPr="001D0BA3" w:rsidRDefault="00857317"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lastRenderedPageBreak/>
        <w:t>5</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komisjoni hindamistulemuste põhjal ei kuulu taotlus rahuldamisele;</w:t>
      </w:r>
    </w:p>
    <w:p w14:paraId="6985DA0E" w14:textId="559D88B3" w:rsidR="00F725D9" w:rsidRPr="001D0BA3" w:rsidRDefault="00857317"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6</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 xml:space="preserve">taotlusvooru eelarve mahu tõttu ei ole võimalik </w:t>
      </w:r>
      <w:r w:rsidR="00592925">
        <w:rPr>
          <w:rFonts w:eastAsia="Times New Roman"/>
          <w:color w:val="202020"/>
          <w:kern w:val="0"/>
          <w:lang w:eastAsia="et-EE"/>
        </w:rPr>
        <w:t>tegevust</w:t>
      </w:r>
      <w:r w:rsidR="00F725D9" w:rsidRPr="001D0BA3">
        <w:rPr>
          <w:rFonts w:eastAsia="Times New Roman"/>
          <w:color w:val="202020"/>
          <w:kern w:val="0"/>
          <w:lang w:eastAsia="et-EE"/>
        </w:rPr>
        <w:t xml:space="preserve"> toetada;</w:t>
      </w:r>
    </w:p>
    <w:p w14:paraId="4F0B3B07" w14:textId="5D6A9576" w:rsidR="00F725D9" w:rsidRPr="001D0BA3" w:rsidRDefault="00857317"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7</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 xml:space="preserve">taotleja ei ole nõus käesoleva paragrahvi lõike 3 kohase taotluse osalise rahuldamise ettepanekuga toetuse vähendamise </w:t>
      </w:r>
      <w:r w:rsidR="002B3426">
        <w:rPr>
          <w:rFonts w:eastAsia="Times New Roman"/>
          <w:color w:val="202020"/>
          <w:kern w:val="0"/>
          <w:lang w:eastAsia="et-EE"/>
        </w:rPr>
        <w:t>kohta</w:t>
      </w:r>
      <w:r w:rsidR="00F725D9" w:rsidRPr="001D0BA3">
        <w:rPr>
          <w:rFonts w:eastAsia="Times New Roman"/>
          <w:color w:val="202020"/>
          <w:kern w:val="0"/>
          <w:lang w:eastAsia="et-EE"/>
        </w:rPr>
        <w:t>.</w:t>
      </w:r>
    </w:p>
    <w:p w14:paraId="7463C3B0" w14:textId="77777777" w:rsidR="001C0A73" w:rsidRDefault="001C0A73" w:rsidP="006B6333">
      <w:pPr>
        <w:shd w:val="clear" w:color="auto" w:fill="FFFFFF"/>
        <w:spacing w:line="240" w:lineRule="auto"/>
        <w:rPr>
          <w:rFonts w:eastAsia="Times New Roman"/>
          <w:color w:val="202020"/>
          <w:kern w:val="0"/>
          <w:lang w:eastAsia="et-EE"/>
        </w:rPr>
      </w:pPr>
    </w:p>
    <w:p w14:paraId="60CE89B3" w14:textId="0ACA1C34"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2B3426">
        <w:rPr>
          <w:rFonts w:eastAsia="Times New Roman"/>
          <w:color w:val="202020"/>
          <w:kern w:val="0"/>
          <w:lang w:eastAsia="et-EE"/>
        </w:rPr>
        <w:t>6</w:t>
      </w:r>
      <w:r w:rsidRPr="001D0BA3">
        <w:rPr>
          <w:rFonts w:eastAsia="Times New Roman"/>
          <w:color w:val="202020"/>
          <w:kern w:val="0"/>
          <w:lang w:eastAsia="et-EE"/>
        </w:rPr>
        <w:t>) Taotlejale saadetakse tema taotluse kohta tehtud otsus e-keskkonna kaudu.</w:t>
      </w:r>
    </w:p>
    <w:p w14:paraId="7C99A75E" w14:textId="77777777" w:rsidR="001C0A73" w:rsidRDefault="001C0A73" w:rsidP="006B6333">
      <w:pPr>
        <w:shd w:val="clear" w:color="auto" w:fill="FFFFFF"/>
        <w:spacing w:line="240" w:lineRule="auto"/>
        <w:outlineLvl w:val="2"/>
        <w:rPr>
          <w:rFonts w:eastAsia="Times New Roman"/>
          <w:b/>
          <w:bCs/>
          <w:color w:val="000000"/>
          <w:kern w:val="0"/>
          <w:bdr w:val="none" w:sz="0" w:space="0" w:color="auto" w:frame="1"/>
          <w:lang w:eastAsia="et-EE"/>
        </w:rPr>
      </w:pPr>
    </w:p>
    <w:p w14:paraId="6E85880B" w14:textId="1293A08A"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1</w:t>
      </w:r>
      <w:r w:rsidR="00A23415">
        <w:rPr>
          <w:rFonts w:eastAsia="Times New Roman"/>
          <w:b/>
          <w:bCs/>
          <w:color w:val="000000"/>
          <w:kern w:val="0"/>
          <w:bdr w:val="none" w:sz="0" w:space="0" w:color="auto" w:frame="1"/>
          <w:lang w:eastAsia="et-EE"/>
        </w:rPr>
        <w:t>1</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Taotleja ja toetuse saaja ärakuulamine</w:t>
      </w:r>
    </w:p>
    <w:p w14:paraId="42CB6F4A" w14:textId="77777777" w:rsidR="00546D2D" w:rsidRDefault="00546D2D" w:rsidP="006B6333">
      <w:pPr>
        <w:shd w:val="clear" w:color="auto" w:fill="FFFFFF"/>
        <w:spacing w:line="240" w:lineRule="auto"/>
        <w:rPr>
          <w:rFonts w:eastAsia="Times New Roman"/>
          <w:color w:val="202020"/>
          <w:kern w:val="0"/>
          <w:lang w:eastAsia="et-EE"/>
        </w:rPr>
      </w:pPr>
    </w:p>
    <w:p w14:paraId="13C0FD0B" w14:textId="7D780E9E"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 Taotlejale antakse võimalus esitada oma seisukohad enne</w:t>
      </w:r>
      <w:r w:rsidR="00D81EE9">
        <w:rPr>
          <w:rFonts w:eastAsia="Times New Roman"/>
          <w:color w:val="202020"/>
          <w:kern w:val="0"/>
          <w:lang w:eastAsia="et-EE"/>
        </w:rPr>
        <w:t>:</w:t>
      </w:r>
    </w:p>
    <w:p w14:paraId="6DB849F6"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taotluse osalist rahuldamist;</w:t>
      </w:r>
    </w:p>
    <w:p w14:paraId="51FA60B2"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taotluse rahuldamata jätmist, välja arvatud kui otsus põhineb taotluses esitatud andmetel ning puuduste kõrvaldamiseks esitatud teabel ja selgitustel.</w:t>
      </w:r>
    </w:p>
    <w:p w14:paraId="74873C1E" w14:textId="77777777" w:rsidR="00546D2D" w:rsidRDefault="00546D2D" w:rsidP="006B6333">
      <w:pPr>
        <w:shd w:val="clear" w:color="auto" w:fill="FFFFFF"/>
        <w:spacing w:line="240" w:lineRule="auto"/>
        <w:rPr>
          <w:rFonts w:eastAsia="Times New Roman"/>
          <w:color w:val="202020"/>
          <w:kern w:val="0"/>
          <w:lang w:eastAsia="et-EE"/>
        </w:rPr>
      </w:pPr>
    </w:p>
    <w:p w14:paraId="0D5C7019" w14:textId="45627791"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Toetuse saajale antakse võimalus esitada oma seisukohad enne</w:t>
      </w:r>
      <w:r w:rsidR="00D81EE9">
        <w:rPr>
          <w:rFonts w:eastAsia="Times New Roman"/>
          <w:color w:val="202020"/>
          <w:kern w:val="0"/>
          <w:lang w:eastAsia="et-EE"/>
        </w:rPr>
        <w:t>:</w:t>
      </w:r>
    </w:p>
    <w:p w14:paraId="2E4523FC"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taotluse rahuldamise otsuse kehtetuks tunnistamist või muutmist, välja arvatud kui toetuse saaja taotlus rahuldatakse täielikult;</w:t>
      </w:r>
    </w:p>
    <w:p w14:paraId="2D82372A"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toetuse tagasinõudmise otsuse tegemist.</w:t>
      </w:r>
    </w:p>
    <w:p w14:paraId="124B6BED" w14:textId="77777777" w:rsidR="00546D2D" w:rsidRDefault="00546D2D" w:rsidP="006B6333">
      <w:pPr>
        <w:shd w:val="clear" w:color="auto" w:fill="FFFFFF"/>
        <w:spacing w:line="240" w:lineRule="auto"/>
        <w:rPr>
          <w:rFonts w:eastAsia="Times New Roman"/>
          <w:color w:val="202020"/>
          <w:kern w:val="0"/>
          <w:lang w:eastAsia="et-EE"/>
        </w:rPr>
      </w:pPr>
    </w:p>
    <w:p w14:paraId="778B1E12" w14:textId="372B46E4"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(3) Toetuse andja võib teha käesoleva paragrahvi lõikest 1 erandi juhul, kui taotlusvooru taotluse esitanud taotlejate arv on suurem kui 50 ning muudel haldusmenetluse seaduse §-s 40 sätestatud juhtudel.</w:t>
      </w:r>
    </w:p>
    <w:p w14:paraId="215192FA" w14:textId="77777777" w:rsidR="00AB2C22" w:rsidRPr="001D0BA3" w:rsidRDefault="00AB2C22" w:rsidP="006B6333">
      <w:pPr>
        <w:shd w:val="clear" w:color="auto" w:fill="FFFFFF"/>
        <w:spacing w:line="240" w:lineRule="auto"/>
        <w:rPr>
          <w:rFonts w:eastAsia="Times New Roman"/>
          <w:color w:val="202020"/>
          <w:kern w:val="0"/>
          <w:lang w:eastAsia="et-EE"/>
        </w:rPr>
      </w:pPr>
    </w:p>
    <w:p w14:paraId="2F0D943F" w14:textId="5D8DAB8E" w:rsidR="00F725D9"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1</w:t>
      </w:r>
      <w:r w:rsidR="00A23415">
        <w:rPr>
          <w:rFonts w:eastAsia="Times New Roman"/>
          <w:b/>
          <w:bCs/>
          <w:color w:val="000000"/>
          <w:kern w:val="0"/>
          <w:bdr w:val="none" w:sz="0" w:space="0" w:color="auto" w:frame="1"/>
          <w:lang w:eastAsia="et-EE"/>
        </w:rPr>
        <w:t>2</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Vaide esitamine</w:t>
      </w:r>
    </w:p>
    <w:p w14:paraId="7FA8E81B" w14:textId="77777777" w:rsidR="00AB2C22" w:rsidRPr="001D0BA3" w:rsidRDefault="00AB2C22" w:rsidP="006B6333">
      <w:pPr>
        <w:shd w:val="clear" w:color="auto" w:fill="FFFFFF"/>
        <w:spacing w:line="240" w:lineRule="auto"/>
        <w:outlineLvl w:val="2"/>
        <w:rPr>
          <w:rFonts w:eastAsia="Times New Roman"/>
          <w:b/>
          <w:bCs/>
          <w:color w:val="000000"/>
          <w:kern w:val="0"/>
          <w:lang w:eastAsia="et-EE"/>
        </w:rPr>
      </w:pPr>
    </w:p>
    <w:p w14:paraId="36FD0A88" w14:textId="77777777"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 Vaie haldusaktile või toimingule tuleb esitada toetuse andjale 30 kalendripäeva jooksul arvates päevast, millal taotleja või toetuse saaja vaidlustatavast haldusaktist või toimingust teada sai või oleks pidanud teada saama.</w:t>
      </w:r>
    </w:p>
    <w:p w14:paraId="2E54E80B" w14:textId="77777777" w:rsidR="00AB2C22" w:rsidRPr="001D0BA3" w:rsidRDefault="00AB2C22" w:rsidP="006B6333">
      <w:pPr>
        <w:shd w:val="clear" w:color="auto" w:fill="FFFFFF"/>
        <w:spacing w:line="240" w:lineRule="auto"/>
        <w:rPr>
          <w:rFonts w:eastAsia="Times New Roman"/>
          <w:color w:val="202020"/>
          <w:kern w:val="0"/>
          <w:lang w:eastAsia="et-EE"/>
        </w:rPr>
      </w:pPr>
    </w:p>
    <w:p w14:paraId="2489CE7D" w14:textId="77777777"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Taotleja või toetuse saaja, kelle vaie jääb vaidemenetluses rahuldamata või kelle õigusi on vaidemenetluses rikutud, on õigus pöörduda halduskohtumenetluse seadustikus sätestatud tingimustel ja korras kaebusega halduskohtusse. Halduskohtusse võib pöörduda ka vaiet esitamata.</w:t>
      </w:r>
    </w:p>
    <w:p w14:paraId="56CA5081" w14:textId="77777777" w:rsidR="00AB2C22" w:rsidRPr="001D0BA3" w:rsidRDefault="00AB2C22" w:rsidP="006B6333">
      <w:pPr>
        <w:shd w:val="clear" w:color="auto" w:fill="FFFFFF"/>
        <w:spacing w:line="240" w:lineRule="auto"/>
        <w:rPr>
          <w:rFonts w:eastAsia="Times New Roman"/>
          <w:color w:val="202020"/>
          <w:kern w:val="0"/>
          <w:lang w:eastAsia="et-EE"/>
        </w:rPr>
      </w:pPr>
    </w:p>
    <w:p w14:paraId="55C34509" w14:textId="6F97D89B" w:rsidR="00F725D9" w:rsidRDefault="00A23415" w:rsidP="006B6333">
      <w:pPr>
        <w:shd w:val="clear" w:color="auto" w:fill="FFFFFF"/>
        <w:spacing w:line="240" w:lineRule="auto"/>
        <w:jc w:val="center"/>
        <w:outlineLvl w:val="1"/>
        <w:rPr>
          <w:rFonts w:eastAsia="Times New Roman"/>
          <w:b/>
          <w:bCs/>
          <w:color w:val="000000"/>
          <w:kern w:val="0"/>
          <w:bdr w:val="none" w:sz="0" w:space="0" w:color="auto" w:frame="1"/>
          <w:lang w:eastAsia="et-EE"/>
        </w:rPr>
      </w:pPr>
      <w:r>
        <w:rPr>
          <w:rFonts w:eastAsia="Times New Roman"/>
          <w:b/>
          <w:bCs/>
          <w:color w:val="000000"/>
          <w:kern w:val="0"/>
          <w:bdr w:val="none" w:sz="0" w:space="0" w:color="auto" w:frame="1"/>
          <w:lang w:eastAsia="et-EE"/>
        </w:rPr>
        <w:t>4</w:t>
      </w:r>
      <w:r w:rsidR="00F725D9" w:rsidRPr="001D0BA3">
        <w:rPr>
          <w:rFonts w:eastAsia="Times New Roman"/>
          <w:b/>
          <w:bCs/>
          <w:color w:val="000000"/>
          <w:kern w:val="0"/>
          <w:bdr w:val="none" w:sz="0" w:space="0" w:color="auto" w:frame="1"/>
          <w:lang w:eastAsia="et-EE"/>
        </w:rPr>
        <w:t>. peatükk</w:t>
      </w:r>
    </w:p>
    <w:p w14:paraId="3F3C49E1" w14:textId="77777777" w:rsidR="00F725D9" w:rsidRPr="001D0BA3" w:rsidRDefault="00F725D9" w:rsidP="006B6333">
      <w:pPr>
        <w:shd w:val="clear" w:color="auto" w:fill="FFFFFF"/>
        <w:spacing w:line="240" w:lineRule="auto"/>
        <w:jc w:val="center"/>
        <w:outlineLvl w:val="1"/>
        <w:rPr>
          <w:rFonts w:eastAsia="Times New Roman"/>
          <w:b/>
          <w:bCs/>
          <w:color w:val="000000"/>
          <w:kern w:val="0"/>
          <w:lang w:eastAsia="et-EE"/>
        </w:rPr>
      </w:pPr>
      <w:r w:rsidRPr="001D0BA3">
        <w:rPr>
          <w:rFonts w:eastAsia="Times New Roman"/>
          <w:b/>
          <w:bCs/>
          <w:color w:val="000000"/>
          <w:kern w:val="0"/>
          <w:lang w:eastAsia="et-EE"/>
        </w:rPr>
        <w:t>Taotluse rahuldamise otsuse muutmine ja kehtetuks tunnistamine</w:t>
      </w:r>
    </w:p>
    <w:p w14:paraId="467FB870" w14:textId="77777777" w:rsidR="00AB2C22" w:rsidRDefault="00AB2C22" w:rsidP="006B6333">
      <w:pPr>
        <w:shd w:val="clear" w:color="auto" w:fill="FFFFFF"/>
        <w:spacing w:line="240" w:lineRule="auto"/>
        <w:outlineLvl w:val="2"/>
        <w:rPr>
          <w:rFonts w:eastAsia="Times New Roman"/>
          <w:b/>
          <w:bCs/>
          <w:color w:val="000000"/>
          <w:kern w:val="0"/>
          <w:bdr w:val="none" w:sz="0" w:space="0" w:color="auto" w:frame="1"/>
          <w:lang w:eastAsia="et-EE"/>
        </w:rPr>
      </w:pPr>
    </w:p>
    <w:p w14:paraId="06EB0DE4" w14:textId="2145FA85"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1</w:t>
      </w:r>
      <w:r w:rsidR="00A23415">
        <w:rPr>
          <w:rFonts w:eastAsia="Times New Roman"/>
          <w:b/>
          <w:bCs/>
          <w:color w:val="000000"/>
          <w:kern w:val="0"/>
          <w:bdr w:val="none" w:sz="0" w:space="0" w:color="auto" w:frame="1"/>
          <w:lang w:eastAsia="et-EE"/>
        </w:rPr>
        <w:t>3</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Taotluse rahuldamise otsuse muutmine</w:t>
      </w:r>
    </w:p>
    <w:p w14:paraId="5636C849" w14:textId="77777777" w:rsidR="00AB2C22" w:rsidRDefault="00AB2C22" w:rsidP="006B6333">
      <w:pPr>
        <w:shd w:val="clear" w:color="auto" w:fill="FFFFFF"/>
        <w:spacing w:line="240" w:lineRule="auto"/>
        <w:rPr>
          <w:rFonts w:eastAsia="Times New Roman"/>
          <w:color w:val="202020"/>
          <w:kern w:val="0"/>
          <w:lang w:eastAsia="et-EE"/>
        </w:rPr>
      </w:pPr>
    </w:p>
    <w:p w14:paraId="02808C71" w14:textId="35609B69"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 Taotluse rahuldamise otsust muudetakse toetuse andja algatusel või toetuse saaja sellekohase kirjaliku avalduse alusel.</w:t>
      </w:r>
    </w:p>
    <w:p w14:paraId="0CBE4707" w14:textId="77777777" w:rsidR="00511E7C" w:rsidRDefault="00511E7C" w:rsidP="006B6333">
      <w:pPr>
        <w:shd w:val="clear" w:color="auto" w:fill="FFFFFF"/>
        <w:spacing w:line="240" w:lineRule="auto"/>
        <w:rPr>
          <w:rFonts w:eastAsia="Times New Roman"/>
          <w:color w:val="202020"/>
          <w:kern w:val="0"/>
          <w:lang w:eastAsia="et-EE"/>
        </w:rPr>
      </w:pPr>
    </w:p>
    <w:p w14:paraId="18988FC3" w14:textId="6B425BA4"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(2) Taotluse rahuldamise otsust võib muuta kuni </w:t>
      </w:r>
      <w:r w:rsidR="003B2782">
        <w:rPr>
          <w:rFonts w:eastAsia="Times New Roman"/>
          <w:color w:val="202020"/>
          <w:kern w:val="0"/>
          <w:lang w:eastAsia="et-EE"/>
        </w:rPr>
        <w:t xml:space="preserve">toetuse kasutamise </w:t>
      </w:r>
      <w:r w:rsidRPr="001D0BA3">
        <w:rPr>
          <w:rFonts w:eastAsia="Times New Roman"/>
          <w:color w:val="202020"/>
          <w:kern w:val="0"/>
          <w:lang w:eastAsia="et-EE"/>
        </w:rPr>
        <w:t xml:space="preserve">perioodi lõpuni ning tagasiulatuvalt alates muudatustaotluse esitamise kuupäevast, kui see aitab kaasa </w:t>
      </w:r>
      <w:r w:rsidR="003B2782">
        <w:rPr>
          <w:rFonts w:eastAsia="Times New Roman"/>
          <w:color w:val="202020"/>
          <w:kern w:val="0"/>
          <w:lang w:eastAsia="et-EE"/>
        </w:rPr>
        <w:t>taotlusvooru</w:t>
      </w:r>
      <w:r w:rsidR="003B2782" w:rsidRPr="001D0BA3">
        <w:rPr>
          <w:rFonts w:eastAsia="Times New Roman"/>
          <w:color w:val="202020"/>
          <w:kern w:val="0"/>
          <w:lang w:eastAsia="et-EE"/>
        </w:rPr>
        <w:t xml:space="preserve"> </w:t>
      </w:r>
      <w:r w:rsidRPr="001D0BA3">
        <w:rPr>
          <w:rFonts w:eastAsia="Times New Roman"/>
          <w:color w:val="202020"/>
          <w:kern w:val="0"/>
          <w:lang w:eastAsia="et-EE"/>
        </w:rPr>
        <w:t>tulemuste saavutamisele ja muudatus on põhjendatud.</w:t>
      </w:r>
      <w:r w:rsidR="00B93D7E">
        <w:rPr>
          <w:rFonts w:eastAsia="Times New Roman"/>
          <w:color w:val="202020"/>
          <w:kern w:val="0"/>
          <w:lang w:eastAsia="et-EE"/>
        </w:rPr>
        <w:t xml:space="preserve"> Taotluse rahuldamise otsust ei või muuta</w:t>
      </w:r>
      <w:r w:rsidR="00B93D7E" w:rsidRPr="00B93D7E">
        <w:rPr>
          <w:rFonts w:eastAsia="Times New Roman"/>
          <w:color w:val="202020"/>
          <w:kern w:val="0"/>
          <w:lang w:eastAsia="et-EE"/>
        </w:rPr>
        <w:t xml:space="preserve"> </w:t>
      </w:r>
      <w:r w:rsidR="00B93D7E" w:rsidRPr="001D0BA3">
        <w:rPr>
          <w:rFonts w:eastAsia="Times New Roman"/>
          <w:color w:val="202020"/>
          <w:kern w:val="0"/>
          <w:lang w:eastAsia="et-EE"/>
        </w:rPr>
        <w:t>pärast tegevuste lõppemist</w:t>
      </w:r>
      <w:r w:rsidR="00B93D7E">
        <w:rPr>
          <w:rFonts w:eastAsia="Times New Roman"/>
          <w:color w:val="202020"/>
          <w:kern w:val="0"/>
          <w:lang w:eastAsia="et-EE"/>
        </w:rPr>
        <w:t>.</w:t>
      </w:r>
    </w:p>
    <w:p w14:paraId="2F592183" w14:textId="77777777" w:rsidR="00511E7C" w:rsidRDefault="00511E7C" w:rsidP="006B6333">
      <w:pPr>
        <w:shd w:val="clear" w:color="auto" w:fill="FFFFFF"/>
        <w:spacing w:line="240" w:lineRule="auto"/>
        <w:rPr>
          <w:rFonts w:eastAsia="Times New Roman"/>
          <w:color w:val="202020"/>
          <w:kern w:val="0"/>
          <w:lang w:eastAsia="et-EE"/>
        </w:rPr>
      </w:pPr>
    </w:p>
    <w:p w14:paraId="2FCFF4F9" w14:textId="7BF22207"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(3) Toetuse andjal on õigus keelduda taotluse rahuldamise otsuse muutmisest juhul, kui soovitav muudatus seab kahtluse alla </w:t>
      </w:r>
      <w:r w:rsidR="003B2782">
        <w:rPr>
          <w:rFonts w:eastAsia="Times New Roman"/>
          <w:color w:val="202020"/>
          <w:kern w:val="0"/>
          <w:lang w:eastAsia="et-EE"/>
        </w:rPr>
        <w:t>taotlusvooru</w:t>
      </w:r>
      <w:r w:rsidRPr="001D0BA3">
        <w:rPr>
          <w:rFonts w:eastAsia="Times New Roman"/>
          <w:color w:val="202020"/>
          <w:kern w:val="0"/>
          <w:lang w:eastAsia="et-EE"/>
        </w:rPr>
        <w:t xml:space="preserve"> oodatavate tulemuste saavutamise või tegevuste lõpetamise </w:t>
      </w:r>
      <w:r w:rsidR="003B2782">
        <w:rPr>
          <w:rFonts w:eastAsia="Times New Roman"/>
          <w:color w:val="202020"/>
          <w:kern w:val="0"/>
          <w:lang w:eastAsia="et-EE"/>
        </w:rPr>
        <w:t>toetuse kasutamise</w:t>
      </w:r>
      <w:r w:rsidRPr="001D0BA3">
        <w:rPr>
          <w:rFonts w:eastAsia="Times New Roman"/>
          <w:color w:val="202020"/>
          <w:kern w:val="0"/>
          <w:lang w:eastAsia="et-EE"/>
        </w:rPr>
        <w:t xml:space="preserve"> perioodil.</w:t>
      </w:r>
    </w:p>
    <w:p w14:paraId="6EFDBF1C" w14:textId="77777777" w:rsidR="00F406A6" w:rsidRPr="001D0BA3" w:rsidRDefault="00F406A6" w:rsidP="006B6333">
      <w:pPr>
        <w:shd w:val="clear" w:color="auto" w:fill="FFFFFF"/>
        <w:spacing w:line="240" w:lineRule="auto"/>
        <w:rPr>
          <w:rFonts w:eastAsia="Times New Roman"/>
          <w:color w:val="202020"/>
          <w:kern w:val="0"/>
          <w:lang w:eastAsia="et-EE"/>
        </w:rPr>
      </w:pPr>
    </w:p>
    <w:p w14:paraId="57F5C9B9" w14:textId="77777777"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(4) Taotluse rahuldamise otsuse muutmise otsustab toetuse andja </w:t>
      </w:r>
      <w:r>
        <w:rPr>
          <w:rFonts w:eastAsia="Times New Roman"/>
          <w:color w:val="202020"/>
          <w:kern w:val="0"/>
          <w:lang w:eastAsia="et-EE"/>
        </w:rPr>
        <w:t>kümne</w:t>
      </w:r>
      <w:r w:rsidRPr="001D0BA3">
        <w:rPr>
          <w:rFonts w:eastAsia="Times New Roman"/>
          <w:color w:val="202020"/>
          <w:kern w:val="0"/>
          <w:lang w:eastAsia="et-EE"/>
        </w:rPr>
        <w:t xml:space="preserve"> tööpäeva jooksul </w:t>
      </w:r>
      <w:r w:rsidRPr="001D0BA3">
        <w:rPr>
          <w:rFonts w:eastAsia="Times New Roman"/>
          <w:color w:val="202020"/>
          <w:kern w:val="0"/>
          <w:lang w:eastAsia="et-EE"/>
        </w:rPr>
        <w:lastRenderedPageBreak/>
        <w:t>pärast vastavasisulise avalduse saamist ja teavitab sellest toetuse saajat e-keskkonna kaudu.</w:t>
      </w:r>
    </w:p>
    <w:p w14:paraId="18AF1212" w14:textId="77777777" w:rsidR="00F406A6" w:rsidRPr="001D0BA3" w:rsidRDefault="00F406A6" w:rsidP="006B6333">
      <w:pPr>
        <w:shd w:val="clear" w:color="auto" w:fill="FFFFFF"/>
        <w:spacing w:line="240" w:lineRule="auto"/>
        <w:rPr>
          <w:rFonts w:eastAsia="Times New Roman"/>
          <w:color w:val="202020"/>
          <w:kern w:val="0"/>
          <w:lang w:eastAsia="et-EE"/>
        </w:rPr>
      </w:pPr>
    </w:p>
    <w:p w14:paraId="0B48B32C" w14:textId="6EAD71F6"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1</w:t>
      </w:r>
      <w:r w:rsidR="00A23415">
        <w:rPr>
          <w:rFonts w:eastAsia="Times New Roman"/>
          <w:b/>
          <w:bCs/>
          <w:color w:val="000000"/>
          <w:kern w:val="0"/>
          <w:bdr w:val="none" w:sz="0" w:space="0" w:color="auto" w:frame="1"/>
          <w:lang w:eastAsia="et-EE"/>
        </w:rPr>
        <w:t>4</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Taotluse rahuldamise otsuse kehtetuks tunnistamine</w:t>
      </w:r>
    </w:p>
    <w:p w14:paraId="585479FE" w14:textId="77777777" w:rsidR="00CF1CFD" w:rsidRDefault="00CF1CFD" w:rsidP="006B6333">
      <w:pPr>
        <w:shd w:val="clear" w:color="auto" w:fill="FFFFFF"/>
        <w:spacing w:line="240" w:lineRule="auto"/>
        <w:rPr>
          <w:rFonts w:eastAsia="Times New Roman"/>
          <w:color w:val="202020"/>
          <w:kern w:val="0"/>
          <w:lang w:eastAsia="et-EE"/>
        </w:rPr>
      </w:pPr>
    </w:p>
    <w:p w14:paraId="7F0E6736" w14:textId="5B07E120"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 Taotluse rahuldamise otsus tunnistatakse täielikult või osaliselt kehtetuks järgmistel juhtudel:</w:t>
      </w:r>
    </w:p>
    <w:p w14:paraId="669A86B7"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ilmneb asjaolu, mille korral taotlust ei oleks rahuldatud või taotlus oleks rahuldatud osaliselt;</w:t>
      </w:r>
    </w:p>
    <w:p w14:paraId="512EFD4F" w14:textId="4698325D"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 xml:space="preserve">taotlemisel või </w:t>
      </w:r>
      <w:r w:rsidR="003B2782">
        <w:rPr>
          <w:rFonts w:eastAsia="Times New Roman"/>
          <w:color w:val="202020"/>
          <w:kern w:val="0"/>
          <w:lang w:eastAsia="et-EE"/>
        </w:rPr>
        <w:t>tegevuste</w:t>
      </w:r>
      <w:r w:rsidR="003B2782" w:rsidRPr="001D0BA3">
        <w:rPr>
          <w:rFonts w:eastAsia="Times New Roman"/>
          <w:color w:val="202020"/>
          <w:kern w:val="0"/>
          <w:lang w:eastAsia="et-EE"/>
        </w:rPr>
        <w:t xml:space="preserve"> </w:t>
      </w:r>
      <w:r w:rsidRPr="001D0BA3">
        <w:rPr>
          <w:rFonts w:eastAsia="Times New Roman"/>
          <w:color w:val="202020"/>
          <w:kern w:val="0"/>
          <w:lang w:eastAsia="et-EE"/>
        </w:rPr>
        <w:t>elluviimisel on teadlikult esitatud ebaõiget või mittetäielikku teavet või teave on jäetud teadlikult esitamata;</w:t>
      </w:r>
    </w:p>
    <w:p w14:paraId="52428E23" w14:textId="56558101" w:rsidR="00F725D9" w:rsidRPr="001D0BA3" w:rsidRDefault="003B2782"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toetuse saaja avaldust taotluse rahuldamise otsuse muutmiseks ei rahuldata ja toetuse saajal ei ole toetuse kasutamist ettenähtud tingimustel võimalik jätkata;</w:t>
      </w:r>
    </w:p>
    <w:p w14:paraId="5E53A988" w14:textId="2942F688" w:rsidR="00F725D9" w:rsidRPr="001D0BA3" w:rsidRDefault="003B2782"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toetuse saaja esitab avalduse toetuse kasutamisest loobumise kohta.</w:t>
      </w:r>
    </w:p>
    <w:p w14:paraId="2C9541C9" w14:textId="77777777" w:rsidR="00CF1CFD" w:rsidRDefault="00CF1CFD" w:rsidP="006B6333">
      <w:pPr>
        <w:shd w:val="clear" w:color="auto" w:fill="FFFFFF"/>
        <w:spacing w:line="240" w:lineRule="auto"/>
        <w:rPr>
          <w:rFonts w:eastAsia="Times New Roman"/>
          <w:color w:val="202020"/>
          <w:kern w:val="0"/>
          <w:lang w:eastAsia="et-EE"/>
        </w:rPr>
      </w:pPr>
    </w:p>
    <w:p w14:paraId="4A9BB7EC" w14:textId="5B281AB4"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Toetuse saajal tuleb saadud toetus taotluse rahuldamise otsuse osaliselt või täielikult kehtetuks tunnistamise otsuse kohaselt tagastada.</w:t>
      </w:r>
    </w:p>
    <w:p w14:paraId="78A0A58E" w14:textId="77777777" w:rsidR="009F6844" w:rsidRPr="001D0BA3" w:rsidRDefault="009F6844" w:rsidP="006B6333">
      <w:pPr>
        <w:shd w:val="clear" w:color="auto" w:fill="FFFFFF"/>
        <w:spacing w:line="240" w:lineRule="auto"/>
        <w:rPr>
          <w:rFonts w:eastAsia="Times New Roman"/>
          <w:color w:val="202020"/>
          <w:kern w:val="0"/>
          <w:lang w:eastAsia="et-EE"/>
        </w:rPr>
      </w:pPr>
    </w:p>
    <w:p w14:paraId="52EBB9B1" w14:textId="5086DE84" w:rsidR="00F725D9" w:rsidRDefault="00B3363A" w:rsidP="006B6333">
      <w:pPr>
        <w:shd w:val="clear" w:color="auto" w:fill="FFFFFF"/>
        <w:spacing w:line="240" w:lineRule="auto"/>
        <w:jc w:val="center"/>
        <w:outlineLvl w:val="1"/>
        <w:rPr>
          <w:rFonts w:eastAsia="Times New Roman"/>
          <w:b/>
          <w:bCs/>
          <w:color w:val="000000"/>
          <w:kern w:val="0"/>
          <w:bdr w:val="none" w:sz="0" w:space="0" w:color="auto" w:frame="1"/>
          <w:lang w:eastAsia="et-EE"/>
        </w:rPr>
      </w:pPr>
      <w:r>
        <w:rPr>
          <w:rFonts w:eastAsia="Times New Roman"/>
          <w:b/>
          <w:bCs/>
          <w:color w:val="000000"/>
          <w:kern w:val="0"/>
          <w:bdr w:val="none" w:sz="0" w:space="0" w:color="auto" w:frame="1"/>
          <w:lang w:eastAsia="et-EE"/>
        </w:rPr>
        <w:t>5</w:t>
      </w:r>
      <w:r w:rsidR="00F725D9" w:rsidRPr="001D0BA3">
        <w:rPr>
          <w:rFonts w:eastAsia="Times New Roman"/>
          <w:b/>
          <w:bCs/>
          <w:color w:val="000000"/>
          <w:kern w:val="0"/>
          <w:bdr w:val="none" w:sz="0" w:space="0" w:color="auto" w:frame="1"/>
          <w:lang w:eastAsia="et-EE"/>
        </w:rPr>
        <w:t>. peatükk</w:t>
      </w:r>
    </w:p>
    <w:p w14:paraId="383F96CA" w14:textId="77777777" w:rsidR="00F725D9" w:rsidRDefault="00F725D9" w:rsidP="006B6333">
      <w:pPr>
        <w:shd w:val="clear" w:color="auto" w:fill="FFFFFF"/>
        <w:spacing w:line="240" w:lineRule="auto"/>
        <w:jc w:val="center"/>
        <w:outlineLvl w:val="1"/>
        <w:rPr>
          <w:rFonts w:eastAsia="Times New Roman"/>
          <w:b/>
          <w:bCs/>
          <w:color w:val="000000"/>
          <w:kern w:val="0"/>
          <w:lang w:eastAsia="et-EE"/>
        </w:rPr>
      </w:pPr>
      <w:r w:rsidRPr="001D0BA3">
        <w:rPr>
          <w:rFonts w:eastAsia="Times New Roman"/>
          <w:b/>
          <w:bCs/>
          <w:color w:val="000000"/>
          <w:kern w:val="0"/>
          <w:lang w:eastAsia="et-EE"/>
        </w:rPr>
        <w:t>Toetuse maksmise tingimused ja aruande esitamine</w:t>
      </w:r>
    </w:p>
    <w:p w14:paraId="7FBFDAEE" w14:textId="77777777" w:rsidR="009F6844" w:rsidRPr="001D0BA3" w:rsidRDefault="009F6844" w:rsidP="006B6333">
      <w:pPr>
        <w:shd w:val="clear" w:color="auto" w:fill="FFFFFF"/>
        <w:spacing w:line="240" w:lineRule="auto"/>
        <w:jc w:val="center"/>
        <w:outlineLvl w:val="1"/>
        <w:rPr>
          <w:rFonts w:eastAsia="Times New Roman"/>
          <w:b/>
          <w:bCs/>
          <w:color w:val="000000"/>
          <w:kern w:val="0"/>
          <w:lang w:eastAsia="et-EE"/>
        </w:rPr>
      </w:pPr>
    </w:p>
    <w:p w14:paraId="7A8894E7" w14:textId="5038C56A"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1</w:t>
      </w:r>
      <w:r w:rsidR="009A13BB">
        <w:rPr>
          <w:rFonts w:eastAsia="Times New Roman"/>
          <w:b/>
          <w:bCs/>
          <w:color w:val="000000"/>
          <w:kern w:val="0"/>
          <w:bdr w:val="none" w:sz="0" w:space="0" w:color="auto" w:frame="1"/>
          <w:lang w:eastAsia="et-EE"/>
        </w:rPr>
        <w:t>5</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Toetuse maksmise tingimused</w:t>
      </w:r>
    </w:p>
    <w:p w14:paraId="258A2E37" w14:textId="77777777" w:rsidR="009F6844" w:rsidRDefault="009F6844" w:rsidP="006B6333">
      <w:pPr>
        <w:shd w:val="clear" w:color="auto" w:fill="FFFFFF"/>
        <w:spacing w:line="240" w:lineRule="auto"/>
        <w:rPr>
          <w:rFonts w:eastAsia="Times New Roman"/>
          <w:color w:val="202020"/>
          <w:kern w:val="0"/>
          <w:lang w:eastAsia="et-EE"/>
        </w:rPr>
      </w:pPr>
    </w:p>
    <w:p w14:paraId="012A29D8" w14:textId="729F6C65" w:rsidR="00F725D9"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Toetus makstakse toetuse saajale välja </w:t>
      </w:r>
      <w:r>
        <w:rPr>
          <w:rFonts w:eastAsia="Times New Roman"/>
          <w:color w:val="202020"/>
          <w:kern w:val="0"/>
          <w:lang w:eastAsia="et-EE"/>
        </w:rPr>
        <w:t>14 tööpäeva jooksul pärast taotluse rahuldamise otsuse tegemist.</w:t>
      </w:r>
    </w:p>
    <w:p w14:paraId="50186A1C" w14:textId="77777777" w:rsidR="009F6844" w:rsidRPr="001D0BA3" w:rsidRDefault="009F6844" w:rsidP="006B6333">
      <w:pPr>
        <w:shd w:val="clear" w:color="auto" w:fill="FFFFFF"/>
        <w:spacing w:line="240" w:lineRule="auto"/>
        <w:rPr>
          <w:rFonts w:eastAsia="Times New Roman"/>
          <w:color w:val="202020"/>
          <w:kern w:val="0"/>
          <w:lang w:eastAsia="et-EE"/>
        </w:rPr>
      </w:pPr>
    </w:p>
    <w:p w14:paraId="4B47A12A" w14:textId="409F3192"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1</w:t>
      </w:r>
      <w:r w:rsidR="009A13BB">
        <w:rPr>
          <w:rFonts w:eastAsia="Times New Roman"/>
          <w:b/>
          <w:bCs/>
          <w:color w:val="000000"/>
          <w:kern w:val="0"/>
          <w:bdr w:val="none" w:sz="0" w:space="0" w:color="auto" w:frame="1"/>
          <w:lang w:eastAsia="et-EE"/>
        </w:rPr>
        <w:t>6</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Toetuse kasutamisega seotud aruande esitamine</w:t>
      </w:r>
    </w:p>
    <w:p w14:paraId="412F90CA" w14:textId="77777777" w:rsidR="009F6844" w:rsidRDefault="009F6844" w:rsidP="006B6333">
      <w:pPr>
        <w:shd w:val="clear" w:color="auto" w:fill="FFFFFF"/>
        <w:spacing w:line="240" w:lineRule="auto"/>
        <w:rPr>
          <w:rFonts w:eastAsia="Times New Roman"/>
          <w:color w:val="202020"/>
          <w:kern w:val="0"/>
          <w:lang w:eastAsia="et-EE"/>
        </w:rPr>
      </w:pPr>
    </w:p>
    <w:p w14:paraId="15FEB7D4" w14:textId="40012C98"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 xml:space="preserve">(1) Toetuse saaja esitab </w:t>
      </w:r>
      <w:r w:rsidR="003B2782">
        <w:rPr>
          <w:rFonts w:eastAsia="Times New Roman"/>
          <w:color w:val="202020"/>
          <w:kern w:val="0"/>
          <w:lang w:eastAsia="et-EE"/>
        </w:rPr>
        <w:t>toetuse kasutamise</w:t>
      </w:r>
      <w:r w:rsidR="003B2782" w:rsidRPr="001D0BA3">
        <w:rPr>
          <w:rFonts w:eastAsia="Times New Roman"/>
          <w:color w:val="202020"/>
          <w:kern w:val="0"/>
          <w:lang w:eastAsia="et-EE"/>
        </w:rPr>
        <w:t xml:space="preserve"> </w:t>
      </w:r>
      <w:r w:rsidRPr="001D0BA3">
        <w:rPr>
          <w:rFonts w:eastAsia="Times New Roman"/>
          <w:color w:val="202020"/>
          <w:kern w:val="0"/>
          <w:lang w:eastAsia="et-EE"/>
        </w:rPr>
        <w:t xml:space="preserve">aruande toetuse andjale e-keskkonna kaudu </w:t>
      </w:r>
      <w:r w:rsidR="00474629">
        <w:rPr>
          <w:rFonts w:eastAsia="Times New Roman"/>
          <w:color w:val="202020"/>
          <w:kern w:val="0"/>
          <w:lang w:eastAsia="et-EE"/>
        </w:rPr>
        <w:t>toetuse andmise aastale järgneva kalendriaasta 5.</w:t>
      </w:r>
      <w:r w:rsidR="00DD6FC3">
        <w:rPr>
          <w:rFonts w:eastAsia="Times New Roman"/>
          <w:color w:val="202020"/>
          <w:kern w:val="0"/>
          <w:lang w:eastAsia="et-EE"/>
        </w:rPr>
        <w:t xml:space="preserve"> </w:t>
      </w:r>
      <w:r w:rsidR="00474629">
        <w:rPr>
          <w:rFonts w:eastAsia="Times New Roman"/>
          <w:color w:val="202020"/>
          <w:kern w:val="0"/>
          <w:lang w:eastAsia="et-EE"/>
        </w:rPr>
        <w:t>jaanuariks.</w:t>
      </w:r>
    </w:p>
    <w:p w14:paraId="52BEF368" w14:textId="77777777" w:rsidR="009F6844" w:rsidRDefault="009F6844" w:rsidP="006B6333">
      <w:pPr>
        <w:shd w:val="clear" w:color="auto" w:fill="FFFFFF"/>
        <w:spacing w:line="240" w:lineRule="auto"/>
        <w:rPr>
          <w:rFonts w:eastAsia="Times New Roman"/>
          <w:color w:val="202020"/>
          <w:kern w:val="0"/>
          <w:lang w:eastAsia="et-EE"/>
        </w:rPr>
      </w:pPr>
    </w:p>
    <w:p w14:paraId="67DF053F" w14:textId="3481AC49"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Toetuse andja menetleb aruannet kuni</w:t>
      </w:r>
      <w:r w:rsidR="00667CB1">
        <w:rPr>
          <w:rFonts w:eastAsia="Times New Roman"/>
          <w:color w:val="202020"/>
          <w:kern w:val="0"/>
          <w:lang w:eastAsia="et-EE"/>
        </w:rPr>
        <w:t xml:space="preserve"> 2</w:t>
      </w:r>
      <w:r w:rsidR="00350A78">
        <w:rPr>
          <w:rFonts w:eastAsia="Times New Roman"/>
          <w:color w:val="202020"/>
          <w:kern w:val="0"/>
          <w:lang w:eastAsia="et-EE"/>
        </w:rPr>
        <w:t>1</w:t>
      </w:r>
      <w:r w:rsidRPr="001D0BA3">
        <w:rPr>
          <w:rFonts w:eastAsia="Times New Roman"/>
          <w:color w:val="202020"/>
          <w:kern w:val="0"/>
          <w:lang w:eastAsia="et-EE"/>
        </w:rPr>
        <w:t xml:space="preserve"> </w:t>
      </w:r>
      <w:r w:rsidR="00350A78">
        <w:rPr>
          <w:rFonts w:eastAsia="Times New Roman"/>
          <w:color w:val="202020"/>
          <w:kern w:val="0"/>
          <w:lang w:eastAsia="et-EE"/>
        </w:rPr>
        <w:t>kalendri</w:t>
      </w:r>
      <w:r w:rsidRPr="001D0BA3">
        <w:rPr>
          <w:rFonts w:eastAsia="Times New Roman"/>
          <w:color w:val="202020"/>
          <w:kern w:val="0"/>
          <w:lang w:eastAsia="et-EE"/>
        </w:rPr>
        <w:t>päeva aruande esitamisest arvates.</w:t>
      </w:r>
    </w:p>
    <w:p w14:paraId="4EDA250B" w14:textId="77777777" w:rsidR="009F6844" w:rsidRDefault="009F6844" w:rsidP="006B6333">
      <w:pPr>
        <w:shd w:val="clear" w:color="auto" w:fill="FFFFFF"/>
        <w:spacing w:line="240" w:lineRule="auto"/>
        <w:rPr>
          <w:rFonts w:eastAsia="Times New Roman"/>
          <w:color w:val="202020"/>
          <w:kern w:val="0"/>
          <w:lang w:eastAsia="et-EE"/>
        </w:rPr>
      </w:pPr>
    </w:p>
    <w:p w14:paraId="71D93BCB" w14:textId="10EC287E"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(3) Aruande esitamise tähtaega võib põhjendatud juhtudel toetuse saaja avalduse alusel pikendada tingimusel, et toetuse saaja on esitanud pikendamise avalduse enne käesoleva paragrahvi lõikes 1 nimetatud toodud tähtaja saabumist.</w:t>
      </w:r>
    </w:p>
    <w:p w14:paraId="0FBE8CDA" w14:textId="77777777" w:rsidR="00FE5878" w:rsidRDefault="00FE5878" w:rsidP="006B6333">
      <w:pPr>
        <w:shd w:val="clear" w:color="auto" w:fill="FFFFFF"/>
        <w:spacing w:line="240" w:lineRule="auto"/>
        <w:rPr>
          <w:rFonts w:eastAsia="Times New Roman"/>
          <w:color w:val="202020"/>
          <w:kern w:val="0"/>
          <w:lang w:eastAsia="et-EE"/>
        </w:rPr>
      </w:pPr>
    </w:p>
    <w:p w14:paraId="4F60C54B" w14:textId="6DBB32F3" w:rsidR="00FE5878" w:rsidRDefault="009A3F4A"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 Kui aruandes on puudusi määrab toetuse andja tähtaja puuduse kõrvaldamiseks.</w:t>
      </w:r>
    </w:p>
    <w:p w14:paraId="7B3D8BBD" w14:textId="77777777" w:rsidR="00982EB5" w:rsidRDefault="00982EB5" w:rsidP="006B6333">
      <w:pPr>
        <w:shd w:val="clear" w:color="auto" w:fill="FFFFFF"/>
        <w:spacing w:line="240" w:lineRule="auto"/>
        <w:rPr>
          <w:rFonts w:eastAsia="Times New Roman"/>
          <w:color w:val="202020"/>
          <w:kern w:val="0"/>
          <w:lang w:eastAsia="et-EE"/>
        </w:rPr>
      </w:pPr>
    </w:p>
    <w:p w14:paraId="3242AD45" w14:textId="3982A3B2"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9A3F4A">
        <w:rPr>
          <w:rFonts w:eastAsia="Times New Roman"/>
          <w:color w:val="202020"/>
          <w:kern w:val="0"/>
          <w:lang w:eastAsia="et-EE"/>
        </w:rPr>
        <w:t>5</w:t>
      </w:r>
      <w:r w:rsidRPr="001D0BA3">
        <w:rPr>
          <w:rFonts w:eastAsia="Times New Roman"/>
          <w:color w:val="202020"/>
          <w:kern w:val="0"/>
          <w:lang w:eastAsia="et-EE"/>
        </w:rPr>
        <w:t xml:space="preserve">) Toetuse andja kinnitab aruande, kui toetuse saaja on käesoleva paragrahvi lõike </w:t>
      </w:r>
      <w:r w:rsidR="00982EB5">
        <w:rPr>
          <w:rFonts w:eastAsia="Times New Roman"/>
          <w:color w:val="202020"/>
          <w:kern w:val="0"/>
          <w:lang w:eastAsia="et-EE"/>
        </w:rPr>
        <w:t>4</w:t>
      </w:r>
      <w:r w:rsidRPr="001D0BA3">
        <w:rPr>
          <w:rFonts w:eastAsia="Times New Roman"/>
          <w:color w:val="202020"/>
          <w:kern w:val="0"/>
          <w:lang w:eastAsia="et-EE"/>
        </w:rPr>
        <w:t xml:space="preserve"> kohase tähtaja jooksul puudused kõrvaldanud, toetuse andja ei ole tuvastanud rikkumist või toetuse saaja on tagastanud toetuse andjale toetuse kasutamata jäägi.</w:t>
      </w:r>
    </w:p>
    <w:p w14:paraId="3B865C3F" w14:textId="77777777" w:rsidR="00FE5878" w:rsidRDefault="00FE5878" w:rsidP="006B6333">
      <w:pPr>
        <w:shd w:val="clear" w:color="auto" w:fill="FFFFFF"/>
        <w:spacing w:line="240" w:lineRule="auto"/>
        <w:jc w:val="center"/>
        <w:outlineLvl w:val="1"/>
        <w:rPr>
          <w:rFonts w:eastAsia="Times New Roman"/>
          <w:b/>
          <w:bCs/>
          <w:color w:val="000000"/>
          <w:kern w:val="0"/>
          <w:bdr w:val="none" w:sz="0" w:space="0" w:color="auto" w:frame="1"/>
          <w:lang w:eastAsia="et-EE"/>
        </w:rPr>
      </w:pPr>
    </w:p>
    <w:p w14:paraId="42FDECC2" w14:textId="5063A124" w:rsidR="00F725D9" w:rsidRDefault="009A13BB" w:rsidP="006B6333">
      <w:pPr>
        <w:shd w:val="clear" w:color="auto" w:fill="FFFFFF"/>
        <w:spacing w:line="240" w:lineRule="auto"/>
        <w:jc w:val="center"/>
        <w:outlineLvl w:val="1"/>
        <w:rPr>
          <w:rFonts w:eastAsia="Times New Roman"/>
          <w:b/>
          <w:bCs/>
          <w:color w:val="000000"/>
          <w:kern w:val="0"/>
          <w:bdr w:val="none" w:sz="0" w:space="0" w:color="auto" w:frame="1"/>
          <w:lang w:eastAsia="et-EE"/>
        </w:rPr>
      </w:pPr>
      <w:r>
        <w:rPr>
          <w:rFonts w:eastAsia="Times New Roman"/>
          <w:b/>
          <w:bCs/>
          <w:color w:val="000000"/>
          <w:kern w:val="0"/>
          <w:bdr w:val="none" w:sz="0" w:space="0" w:color="auto" w:frame="1"/>
          <w:lang w:eastAsia="et-EE"/>
        </w:rPr>
        <w:t>6</w:t>
      </w:r>
      <w:r w:rsidR="00F725D9" w:rsidRPr="001D0BA3">
        <w:rPr>
          <w:rFonts w:eastAsia="Times New Roman"/>
          <w:b/>
          <w:bCs/>
          <w:color w:val="000000"/>
          <w:kern w:val="0"/>
          <w:bdr w:val="none" w:sz="0" w:space="0" w:color="auto" w:frame="1"/>
          <w:lang w:eastAsia="et-EE"/>
        </w:rPr>
        <w:t>. peatükk</w:t>
      </w:r>
    </w:p>
    <w:p w14:paraId="2270AD43" w14:textId="77777777" w:rsidR="00F725D9" w:rsidRPr="001D0BA3" w:rsidRDefault="00F725D9" w:rsidP="006B6333">
      <w:pPr>
        <w:shd w:val="clear" w:color="auto" w:fill="FFFFFF"/>
        <w:spacing w:line="240" w:lineRule="auto"/>
        <w:jc w:val="center"/>
        <w:outlineLvl w:val="1"/>
        <w:rPr>
          <w:rFonts w:eastAsia="Times New Roman"/>
          <w:b/>
          <w:bCs/>
          <w:color w:val="000000"/>
          <w:kern w:val="0"/>
          <w:lang w:eastAsia="et-EE"/>
        </w:rPr>
      </w:pPr>
      <w:r w:rsidRPr="001D0BA3">
        <w:rPr>
          <w:rFonts w:eastAsia="Times New Roman"/>
          <w:b/>
          <w:bCs/>
          <w:color w:val="000000"/>
          <w:kern w:val="0"/>
          <w:lang w:eastAsia="et-EE"/>
        </w:rPr>
        <w:t>Toetuse tagasinõudmine</w:t>
      </w:r>
    </w:p>
    <w:p w14:paraId="1F27D271" w14:textId="77777777" w:rsidR="00FE5878" w:rsidRDefault="00FE5878" w:rsidP="006B6333">
      <w:pPr>
        <w:shd w:val="clear" w:color="auto" w:fill="FFFFFF"/>
        <w:spacing w:line="240" w:lineRule="auto"/>
        <w:outlineLvl w:val="2"/>
        <w:rPr>
          <w:rFonts w:eastAsia="Times New Roman"/>
          <w:b/>
          <w:bCs/>
          <w:color w:val="000000"/>
          <w:kern w:val="0"/>
          <w:bdr w:val="none" w:sz="0" w:space="0" w:color="auto" w:frame="1"/>
          <w:lang w:eastAsia="et-EE"/>
        </w:rPr>
      </w:pPr>
    </w:p>
    <w:p w14:paraId="57B3B490" w14:textId="23EF8B29"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577BAC">
        <w:rPr>
          <w:rFonts w:eastAsia="Times New Roman"/>
          <w:b/>
          <w:bCs/>
          <w:color w:val="000000"/>
          <w:kern w:val="0"/>
          <w:bdr w:val="none" w:sz="0" w:space="0" w:color="auto" w:frame="1"/>
          <w:lang w:eastAsia="et-EE"/>
        </w:rPr>
        <w:t>1</w:t>
      </w:r>
      <w:r w:rsidR="009A13BB">
        <w:rPr>
          <w:rFonts w:eastAsia="Times New Roman"/>
          <w:b/>
          <w:bCs/>
          <w:color w:val="000000"/>
          <w:kern w:val="0"/>
          <w:bdr w:val="none" w:sz="0" w:space="0" w:color="auto" w:frame="1"/>
          <w:lang w:eastAsia="et-EE"/>
        </w:rPr>
        <w:t>7</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Toetuse tagasinõudmine ja -maksmine</w:t>
      </w:r>
    </w:p>
    <w:p w14:paraId="3A7B60D5" w14:textId="77777777" w:rsidR="00FE5878" w:rsidRDefault="00FE5878" w:rsidP="006B6333">
      <w:pPr>
        <w:shd w:val="clear" w:color="auto" w:fill="FFFFFF"/>
        <w:spacing w:line="240" w:lineRule="auto"/>
        <w:rPr>
          <w:rFonts w:eastAsia="Times New Roman"/>
          <w:color w:val="202020"/>
          <w:kern w:val="0"/>
          <w:lang w:eastAsia="et-EE"/>
        </w:rPr>
      </w:pPr>
    </w:p>
    <w:p w14:paraId="2422CE42" w14:textId="6B085A41"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 Otsuse toetuse osalise või täieliku tagasinõudmise kohta teeb toetuse andja kaalutlusõiguse kohaselt järgmistel juhtudel:</w:t>
      </w:r>
    </w:p>
    <w:p w14:paraId="121DD62F" w14:textId="6AD41FAD" w:rsidR="00F725D9" w:rsidRPr="001D0BA3" w:rsidRDefault="00667CB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1</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käesoleva määruse §-s 2 toodud eesmärki ja tulemust ei saavutatud ja/või ei viidud ellu taotluses ettenähtud tegevusi;</w:t>
      </w:r>
    </w:p>
    <w:p w14:paraId="2F8107DF" w14:textId="53E85C3E" w:rsidR="009A13BB" w:rsidRDefault="00667CB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2</w:t>
      </w:r>
      <w:r w:rsidR="00982EB5">
        <w:rPr>
          <w:rFonts w:eastAsia="Times New Roman"/>
          <w:color w:val="202020"/>
          <w:kern w:val="0"/>
          <w:lang w:eastAsia="et-EE"/>
        </w:rPr>
        <w:t>)</w:t>
      </w:r>
      <w:r w:rsidR="00350A78">
        <w:rPr>
          <w:rFonts w:eastAsia="Times New Roman"/>
          <w:color w:val="202020"/>
          <w:kern w:val="0"/>
          <w:lang w:eastAsia="et-EE"/>
        </w:rPr>
        <w:t xml:space="preserve"> </w:t>
      </w:r>
      <w:r w:rsidR="00B72EDC">
        <w:rPr>
          <w:rFonts w:eastAsia="Times New Roman"/>
          <w:color w:val="202020"/>
          <w:kern w:val="0"/>
          <w:lang w:eastAsia="et-EE"/>
        </w:rPr>
        <w:t>toetuse saaja ei ole läbi viinud 100 akadeemilist tundi</w:t>
      </w:r>
      <w:r w:rsidR="009A13BB">
        <w:rPr>
          <w:rFonts w:eastAsia="Times New Roman"/>
          <w:color w:val="202020"/>
          <w:kern w:val="0"/>
          <w:lang w:eastAsia="et-EE"/>
        </w:rPr>
        <w:t>;</w:t>
      </w:r>
    </w:p>
    <w:p w14:paraId="6CA98FF9" w14:textId="58215EE3" w:rsidR="00F725D9" w:rsidRPr="001D0BA3" w:rsidRDefault="00667CB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toetuse saaja on jätnud osaliselt või täielikult täitmata kohustuse</w:t>
      </w:r>
      <w:r w:rsidR="00B72EDC">
        <w:rPr>
          <w:rFonts w:eastAsia="Times New Roman"/>
          <w:color w:val="202020"/>
          <w:kern w:val="0"/>
          <w:lang w:eastAsia="et-EE"/>
        </w:rPr>
        <w:t xml:space="preserve"> või nõude;</w:t>
      </w:r>
    </w:p>
    <w:p w14:paraId="40053606" w14:textId="134213D1" w:rsidR="00F725D9" w:rsidRPr="001D0BA3" w:rsidRDefault="00667CB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lastRenderedPageBreak/>
        <w:t>4</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toetuse saaja on esitanud valeandmeid või andmeid varjanud;</w:t>
      </w:r>
    </w:p>
    <w:p w14:paraId="22F653AE" w14:textId="68FEFB3C" w:rsidR="00F725D9" w:rsidRPr="001D0BA3" w:rsidRDefault="00667CB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5</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aruanne ei ole esitatud tähtajaks;</w:t>
      </w:r>
    </w:p>
    <w:p w14:paraId="5EF50955" w14:textId="18F9237C" w:rsidR="00F725D9" w:rsidRDefault="00667CB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6</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toetuse saaja suhtes on algatatud pankroti- või likvideerimismenetlus;</w:t>
      </w:r>
    </w:p>
    <w:p w14:paraId="25F56B44" w14:textId="419E8A97" w:rsidR="008712A4" w:rsidRPr="001D0BA3" w:rsidRDefault="00667CB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7</w:t>
      </w:r>
      <w:r w:rsidR="008712A4">
        <w:rPr>
          <w:rFonts w:eastAsia="Times New Roman"/>
          <w:color w:val="202020"/>
          <w:kern w:val="0"/>
          <w:lang w:eastAsia="et-EE"/>
        </w:rPr>
        <w:t>) toetuse saaja või tema juhtorgani liikme tegevus ei vasta Eesti Vabariigi kultuuriruumis üldtunnustatud põhimõtetele;</w:t>
      </w:r>
    </w:p>
    <w:p w14:paraId="7973FAE3" w14:textId="45C359C2" w:rsidR="00F725D9" w:rsidRPr="00A41841" w:rsidRDefault="00667CB1" w:rsidP="006B6333">
      <w:pPr>
        <w:spacing w:line="240" w:lineRule="auto"/>
        <w:contextualSpacing/>
      </w:pPr>
      <w:r>
        <w:rPr>
          <w:rFonts w:eastAsia="Times New Roman"/>
          <w:color w:val="202020"/>
          <w:kern w:val="0"/>
          <w:lang w:eastAsia="et-EE"/>
        </w:rPr>
        <w:t>8</w:t>
      </w:r>
      <w:r w:rsidR="009A13BB">
        <w:rPr>
          <w:rFonts w:eastAsia="Times New Roman"/>
          <w:color w:val="202020"/>
          <w:kern w:val="0"/>
          <w:lang w:eastAsia="et-EE"/>
        </w:rPr>
        <w:t>)</w:t>
      </w:r>
      <w:r w:rsidR="00F725D9">
        <w:rPr>
          <w:rFonts w:eastAsia="Times New Roman"/>
          <w:color w:val="202020"/>
          <w:kern w:val="0"/>
          <w:lang w:eastAsia="et-EE"/>
        </w:rPr>
        <w:t xml:space="preserve"> </w:t>
      </w:r>
      <w:r w:rsidR="00F725D9" w:rsidRPr="00A41841">
        <w:t>toetuse saaja on rikkunud muudes õigusaktides sätestatud toetuse saaja</w:t>
      </w:r>
      <w:r w:rsidR="00F725D9">
        <w:t xml:space="preserve"> </w:t>
      </w:r>
      <w:r w:rsidR="00F725D9" w:rsidRPr="00A41841">
        <w:t>kohustusi.</w:t>
      </w:r>
    </w:p>
    <w:p w14:paraId="716CBDB7" w14:textId="3A3550E3" w:rsidR="00F725D9" w:rsidRPr="001D0BA3" w:rsidRDefault="00F725D9" w:rsidP="006B6333">
      <w:pPr>
        <w:shd w:val="clear" w:color="auto" w:fill="FFFFFF"/>
        <w:spacing w:line="240" w:lineRule="auto"/>
        <w:rPr>
          <w:rFonts w:eastAsia="Times New Roman"/>
          <w:color w:val="202020"/>
          <w:kern w:val="0"/>
          <w:lang w:eastAsia="et-EE"/>
        </w:rPr>
      </w:pPr>
    </w:p>
    <w:p w14:paraId="73B6FB01" w14:textId="44312C8E"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 Toetuse tagasinõudmise otsust ei tehta</w:t>
      </w:r>
      <w:r>
        <w:rPr>
          <w:rFonts w:eastAsia="Times New Roman"/>
          <w:color w:val="202020"/>
          <w:kern w:val="0"/>
          <w:lang w:eastAsia="et-EE"/>
        </w:rPr>
        <w:t>, kui</w:t>
      </w:r>
      <w:r w:rsidR="00A44AC3">
        <w:rPr>
          <w:rFonts w:eastAsia="Times New Roman"/>
          <w:color w:val="202020"/>
          <w:kern w:val="0"/>
          <w:lang w:eastAsia="et-EE"/>
        </w:rPr>
        <w:t>:</w:t>
      </w:r>
    </w:p>
    <w:p w14:paraId="4DC85A5C"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puudus kõrvaldatakse või kohustus ja nõue täidetakse;</w:t>
      </w:r>
    </w:p>
    <w:p w14:paraId="1A3F6526" w14:textId="49185152"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 xml:space="preserve">toetuse saaja avastas ja teatas toetuse andjale esimesel võimalusel, et talle on hüvitatud </w:t>
      </w:r>
      <w:r w:rsidR="00577BAC" w:rsidRPr="001D0BA3">
        <w:rPr>
          <w:rFonts w:eastAsia="Times New Roman"/>
          <w:color w:val="202020"/>
          <w:kern w:val="0"/>
          <w:lang w:eastAsia="et-EE"/>
        </w:rPr>
        <w:t>mitte</w:t>
      </w:r>
      <w:r w:rsidR="00577BAC">
        <w:rPr>
          <w:rFonts w:eastAsia="Times New Roman"/>
          <w:color w:val="202020"/>
          <w:kern w:val="0"/>
          <w:lang w:eastAsia="et-EE"/>
        </w:rPr>
        <w:t>toetatav</w:t>
      </w:r>
      <w:r w:rsidR="00577BAC" w:rsidRPr="001D0BA3">
        <w:rPr>
          <w:rFonts w:eastAsia="Times New Roman"/>
          <w:color w:val="202020"/>
          <w:kern w:val="0"/>
          <w:lang w:eastAsia="et-EE"/>
        </w:rPr>
        <w:t xml:space="preserve"> </w:t>
      </w:r>
      <w:r w:rsidRPr="001D0BA3">
        <w:rPr>
          <w:rFonts w:eastAsia="Times New Roman"/>
          <w:color w:val="202020"/>
          <w:kern w:val="0"/>
          <w:lang w:eastAsia="et-EE"/>
        </w:rPr>
        <w:t>kulu ning tagastas toetuse.</w:t>
      </w:r>
    </w:p>
    <w:p w14:paraId="53E1342A" w14:textId="77777777" w:rsidR="00A44AC3" w:rsidRDefault="00A44AC3" w:rsidP="006B6333">
      <w:pPr>
        <w:shd w:val="clear" w:color="auto" w:fill="FFFFFF"/>
        <w:spacing w:line="240" w:lineRule="auto"/>
        <w:rPr>
          <w:rFonts w:eastAsia="Times New Roman"/>
          <w:color w:val="202020"/>
          <w:kern w:val="0"/>
          <w:lang w:eastAsia="et-EE"/>
        </w:rPr>
      </w:pPr>
    </w:p>
    <w:p w14:paraId="0D182199" w14:textId="6BB9D9B0"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(3) Toetuse tagasinõudmise otsuse võib teha kolme aasta jooksul toetuse saaja viimase kohustuse täitmise lõppemisest arvates.</w:t>
      </w:r>
    </w:p>
    <w:p w14:paraId="71CDA64C" w14:textId="77777777" w:rsidR="00F725D9" w:rsidRPr="001D0BA3" w:rsidRDefault="00F725D9" w:rsidP="006B6333">
      <w:pPr>
        <w:shd w:val="clear" w:color="auto" w:fill="FFFFFF"/>
        <w:spacing w:line="240" w:lineRule="auto"/>
        <w:rPr>
          <w:rFonts w:eastAsia="Times New Roman"/>
          <w:color w:val="202020"/>
          <w:kern w:val="0"/>
          <w:lang w:eastAsia="et-EE"/>
        </w:rPr>
      </w:pPr>
    </w:p>
    <w:p w14:paraId="7971A8E4" w14:textId="6113C51C"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Pr>
          <w:rFonts w:eastAsia="Times New Roman"/>
          <w:color w:val="202020"/>
          <w:kern w:val="0"/>
          <w:lang w:eastAsia="et-EE"/>
        </w:rPr>
        <w:t>4</w:t>
      </w:r>
      <w:r w:rsidRPr="001D0BA3">
        <w:rPr>
          <w:rFonts w:eastAsia="Times New Roman"/>
          <w:color w:val="202020"/>
          <w:kern w:val="0"/>
          <w:lang w:eastAsia="et-EE"/>
        </w:rPr>
        <w:t xml:space="preserve">) Toetuse saaja peab maksma tagasi toetuse tagasinõudmise otsuses nimetatud toetuse </w:t>
      </w:r>
      <w:r w:rsidR="0015347A">
        <w:rPr>
          <w:rFonts w:eastAsia="Times New Roman"/>
          <w:color w:val="202020"/>
          <w:kern w:val="0"/>
          <w:lang w:eastAsia="et-EE"/>
        </w:rPr>
        <w:t>20</w:t>
      </w:r>
      <w:r w:rsidR="00855752">
        <w:rPr>
          <w:rFonts w:eastAsia="Times New Roman"/>
          <w:color w:val="202020"/>
          <w:kern w:val="0"/>
          <w:lang w:eastAsia="et-EE"/>
        </w:rPr>
        <w:t xml:space="preserve"> </w:t>
      </w:r>
      <w:r w:rsidRPr="001D0BA3">
        <w:rPr>
          <w:rFonts w:eastAsia="Times New Roman"/>
          <w:color w:val="202020"/>
          <w:kern w:val="0"/>
          <w:lang w:eastAsia="et-EE"/>
        </w:rPr>
        <w:t>kalendripäeva jooksul otsuse kehtima hakkamise päevast arvates.</w:t>
      </w:r>
    </w:p>
    <w:p w14:paraId="59B58BEB" w14:textId="77777777" w:rsidR="006A1D56" w:rsidRDefault="006A1D56" w:rsidP="006B6333">
      <w:pPr>
        <w:shd w:val="clear" w:color="auto" w:fill="FFFFFF"/>
        <w:spacing w:line="240" w:lineRule="auto"/>
        <w:rPr>
          <w:rFonts w:eastAsia="Times New Roman"/>
          <w:color w:val="202020"/>
          <w:kern w:val="0"/>
          <w:lang w:eastAsia="et-EE"/>
        </w:rPr>
      </w:pPr>
    </w:p>
    <w:p w14:paraId="20D8B299" w14:textId="57671586"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w:t>
      </w:r>
      <w:r w:rsidR="00474629">
        <w:rPr>
          <w:rFonts w:eastAsia="Times New Roman"/>
          <w:color w:val="202020"/>
          <w:kern w:val="0"/>
          <w:lang w:eastAsia="et-EE"/>
        </w:rPr>
        <w:t>5</w:t>
      </w:r>
      <w:r w:rsidRPr="001D0BA3">
        <w:rPr>
          <w:rFonts w:eastAsia="Times New Roman"/>
          <w:color w:val="202020"/>
          <w:kern w:val="0"/>
          <w:lang w:eastAsia="et-EE"/>
        </w:rPr>
        <w:t>) Kui tagasimaksmisele kuuluvat toetust tähtaja jooksul tagasi ei maksta, nõuab toetuse andja tagasimaksmisele kuuluva toetuse tagasi eraõiguses alusetu rikastumise kohta kehtivate sätete kohaselt.</w:t>
      </w:r>
    </w:p>
    <w:p w14:paraId="3DF133EC" w14:textId="77777777" w:rsidR="006A1D56" w:rsidRDefault="006A1D56" w:rsidP="006B6333">
      <w:pPr>
        <w:shd w:val="clear" w:color="auto" w:fill="FFFFFF"/>
        <w:spacing w:line="240" w:lineRule="auto"/>
        <w:jc w:val="center"/>
        <w:outlineLvl w:val="1"/>
        <w:rPr>
          <w:rFonts w:eastAsia="Times New Roman"/>
          <w:b/>
          <w:bCs/>
          <w:color w:val="000000"/>
          <w:kern w:val="0"/>
          <w:bdr w:val="none" w:sz="0" w:space="0" w:color="auto" w:frame="1"/>
          <w:lang w:eastAsia="et-EE"/>
        </w:rPr>
      </w:pPr>
    </w:p>
    <w:p w14:paraId="34486D27" w14:textId="112F589D" w:rsidR="00F725D9" w:rsidRDefault="009A13BB" w:rsidP="006B6333">
      <w:pPr>
        <w:shd w:val="clear" w:color="auto" w:fill="FFFFFF"/>
        <w:spacing w:line="240" w:lineRule="auto"/>
        <w:jc w:val="center"/>
        <w:outlineLvl w:val="1"/>
        <w:rPr>
          <w:rFonts w:eastAsia="Times New Roman"/>
          <w:b/>
          <w:bCs/>
          <w:color w:val="000000"/>
          <w:kern w:val="0"/>
          <w:bdr w:val="none" w:sz="0" w:space="0" w:color="auto" w:frame="1"/>
          <w:lang w:eastAsia="et-EE"/>
        </w:rPr>
      </w:pPr>
      <w:r>
        <w:rPr>
          <w:rFonts w:eastAsia="Times New Roman"/>
          <w:b/>
          <w:bCs/>
          <w:color w:val="000000"/>
          <w:kern w:val="0"/>
          <w:bdr w:val="none" w:sz="0" w:space="0" w:color="auto" w:frame="1"/>
          <w:lang w:eastAsia="et-EE"/>
        </w:rPr>
        <w:t>7</w:t>
      </w:r>
      <w:r w:rsidR="00F725D9" w:rsidRPr="001D0BA3">
        <w:rPr>
          <w:rFonts w:eastAsia="Times New Roman"/>
          <w:b/>
          <w:bCs/>
          <w:color w:val="000000"/>
          <w:kern w:val="0"/>
          <w:bdr w:val="none" w:sz="0" w:space="0" w:color="auto" w:frame="1"/>
          <w:lang w:eastAsia="et-EE"/>
        </w:rPr>
        <w:t>. peatükk</w:t>
      </w:r>
    </w:p>
    <w:p w14:paraId="59903547" w14:textId="77777777" w:rsidR="00F725D9" w:rsidRDefault="00F725D9" w:rsidP="006B6333">
      <w:pPr>
        <w:shd w:val="clear" w:color="auto" w:fill="FFFFFF"/>
        <w:spacing w:line="240" w:lineRule="auto"/>
        <w:jc w:val="center"/>
        <w:outlineLvl w:val="1"/>
        <w:rPr>
          <w:rFonts w:eastAsia="Times New Roman"/>
          <w:b/>
          <w:bCs/>
          <w:color w:val="000000"/>
          <w:kern w:val="0"/>
          <w:lang w:eastAsia="et-EE"/>
        </w:rPr>
      </w:pPr>
      <w:r w:rsidRPr="001D0BA3">
        <w:rPr>
          <w:rFonts w:eastAsia="Times New Roman"/>
          <w:b/>
          <w:bCs/>
          <w:color w:val="000000"/>
          <w:kern w:val="0"/>
          <w:lang w:eastAsia="et-EE"/>
        </w:rPr>
        <w:t>Toetuse saaja ja toetuse andja õigused ja kohustused</w:t>
      </w:r>
    </w:p>
    <w:p w14:paraId="7A635E56" w14:textId="77777777" w:rsidR="006A1D56" w:rsidRPr="001D0BA3" w:rsidRDefault="006A1D56" w:rsidP="006B6333">
      <w:pPr>
        <w:shd w:val="clear" w:color="auto" w:fill="FFFFFF"/>
        <w:spacing w:line="240" w:lineRule="auto"/>
        <w:jc w:val="center"/>
        <w:outlineLvl w:val="1"/>
        <w:rPr>
          <w:rFonts w:eastAsia="Times New Roman"/>
          <w:b/>
          <w:bCs/>
          <w:color w:val="000000"/>
          <w:kern w:val="0"/>
          <w:lang w:eastAsia="et-EE"/>
        </w:rPr>
      </w:pPr>
    </w:p>
    <w:p w14:paraId="0C58C2E8" w14:textId="748D95AC"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9A13BB">
        <w:rPr>
          <w:rFonts w:eastAsia="Times New Roman"/>
          <w:b/>
          <w:bCs/>
          <w:color w:val="000000"/>
          <w:kern w:val="0"/>
          <w:bdr w:val="none" w:sz="0" w:space="0" w:color="auto" w:frame="1"/>
          <w:lang w:eastAsia="et-EE"/>
        </w:rPr>
        <w:t>18</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Toetuse saaja kohustused</w:t>
      </w:r>
    </w:p>
    <w:p w14:paraId="6F236A72" w14:textId="77777777" w:rsidR="006A1D56" w:rsidRDefault="006A1D56" w:rsidP="006B6333">
      <w:pPr>
        <w:shd w:val="clear" w:color="auto" w:fill="FFFFFF"/>
        <w:spacing w:line="240" w:lineRule="auto"/>
        <w:rPr>
          <w:rFonts w:eastAsia="Times New Roman"/>
          <w:color w:val="202020"/>
          <w:kern w:val="0"/>
          <w:lang w:eastAsia="et-EE"/>
        </w:rPr>
      </w:pPr>
    </w:p>
    <w:p w14:paraId="4439F727" w14:textId="472DAE2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Toetuse saaja tagab kohustuste täitmise</w:t>
      </w:r>
      <w:r w:rsidR="006032BC">
        <w:rPr>
          <w:rFonts w:eastAsia="Times New Roman"/>
          <w:color w:val="202020"/>
          <w:kern w:val="0"/>
          <w:lang w:eastAsia="et-EE"/>
        </w:rPr>
        <w:t xml:space="preserve"> ja</w:t>
      </w:r>
      <w:r w:rsidRPr="001D0BA3">
        <w:rPr>
          <w:rFonts w:eastAsia="Times New Roman"/>
          <w:color w:val="202020"/>
          <w:kern w:val="0"/>
          <w:lang w:eastAsia="et-EE"/>
        </w:rPr>
        <w:t xml:space="preserve"> </w:t>
      </w:r>
      <w:r w:rsidR="00DF57A8">
        <w:rPr>
          <w:rFonts w:eastAsia="Times New Roman"/>
          <w:color w:val="202020"/>
          <w:kern w:val="0"/>
          <w:lang w:eastAsia="et-EE"/>
        </w:rPr>
        <w:t>tegevuste</w:t>
      </w:r>
      <w:r w:rsidRPr="001D0BA3">
        <w:rPr>
          <w:rFonts w:eastAsia="Times New Roman"/>
          <w:color w:val="202020"/>
          <w:kern w:val="0"/>
          <w:lang w:eastAsia="et-EE"/>
        </w:rPr>
        <w:t xml:space="preserve"> elluviimise </w:t>
      </w:r>
      <w:r w:rsidR="006032BC" w:rsidRPr="001D0BA3">
        <w:rPr>
          <w:rFonts w:eastAsia="Times New Roman"/>
          <w:color w:val="202020"/>
          <w:kern w:val="0"/>
          <w:lang w:eastAsia="et-EE"/>
        </w:rPr>
        <w:t xml:space="preserve">käesolevas määruses </w:t>
      </w:r>
      <w:r w:rsidR="006032BC">
        <w:rPr>
          <w:rFonts w:eastAsia="Times New Roman"/>
          <w:color w:val="202020"/>
          <w:kern w:val="0"/>
          <w:lang w:eastAsia="et-EE"/>
        </w:rPr>
        <w:t>ning</w:t>
      </w:r>
      <w:r w:rsidR="006032BC" w:rsidRPr="001D0BA3">
        <w:rPr>
          <w:rFonts w:eastAsia="Times New Roman"/>
          <w:color w:val="202020"/>
          <w:kern w:val="0"/>
          <w:lang w:eastAsia="et-EE"/>
        </w:rPr>
        <w:t xml:space="preserve"> </w:t>
      </w:r>
      <w:r w:rsidRPr="001D0BA3">
        <w:rPr>
          <w:rFonts w:eastAsia="Times New Roman"/>
          <w:color w:val="202020"/>
          <w:kern w:val="0"/>
          <w:lang w:eastAsia="et-EE"/>
        </w:rPr>
        <w:t>otsuses fikseeritud tähtaegade ja tingimuste kohaselt, sealhulgas</w:t>
      </w:r>
      <w:r w:rsidR="00952953">
        <w:rPr>
          <w:rFonts w:eastAsia="Times New Roman"/>
          <w:color w:val="202020"/>
          <w:kern w:val="0"/>
          <w:lang w:eastAsia="et-EE"/>
        </w:rPr>
        <w:t>:</w:t>
      </w:r>
    </w:p>
    <w:p w14:paraId="7ECB67D5" w14:textId="2E6F82F4"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kasutab toetust taotluses ja käesolevas määruses sätestatu järgi;</w:t>
      </w:r>
    </w:p>
    <w:p w14:paraId="4A672E85" w14:textId="5CEA2F85" w:rsidR="00F725D9" w:rsidRPr="00BD3C71" w:rsidRDefault="00F725D9" w:rsidP="006B6333">
      <w:pPr>
        <w:shd w:val="clear" w:color="auto" w:fill="FFFFFF"/>
        <w:spacing w:line="240" w:lineRule="auto"/>
        <w:rPr>
          <w:rFonts w:eastAsia="Times New Roman"/>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esitab toetuse andjale tähtajaks nõutud teabe ja aruande;</w:t>
      </w:r>
    </w:p>
    <w:p w14:paraId="721002B4" w14:textId="1F2DF4B5" w:rsidR="00D3645B" w:rsidRPr="00BD3C71" w:rsidRDefault="00BD3C71" w:rsidP="006B6333">
      <w:pPr>
        <w:spacing w:line="240" w:lineRule="auto"/>
        <w:rPr>
          <w:rFonts w:eastAsiaTheme="minorHAnsi"/>
          <w:i/>
          <w:iCs/>
          <w:kern w:val="0"/>
          <w:sz w:val="22"/>
          <w:szCs w:val="22"/>
          <w:lang w:eastAsia="en-US" w:bidi="ar-SA"/>
        </w:rPr>
      </w:pPr>
      <w:r w:rsidRPr="00BD3C71">
        <w:rPr>
          <w:rFonts w:eastAsia="Times New Roman"/>
          <w:kern w:val="0"/>
          <w:lang w:eastAsia="et-EE"/>
        </w:rPr>
        <w:t>3</w:t>
      </w:r>
      <w:r w:rsidR="00F725D9" w:rsidRPr="00BD3C71">
        <w:rPr>
          <w:rFonts w:eastAsia="Times New Roman"/>
          <w:kern w:val="0"/>
          <w:lang w:eastAsia="et-EE"/>
        </w:rPr>
        <w:t>)</w:t>
      </w:r>
      <w:r w:rsidR="00F725D9" w:rsidRPr="00BD3C71">
        <w:rPr>
          <w:rFonts w:eastAsia="Times New Roman"/>
          <w:kern w:val="0"/>
          <w:bdr w:val="none" w:sz="0" w:space="0" w:color="auto" w:frame="1"/>
          <w:lang w:eastAsia="et-EE"/>
        </w:rPr>
        <w:t xml:space="preserve"> </w:t>
      </w:r>
      <w:r w:rsidR="00D3645B" w:rsidRPr="00BD3C71">
        <w:t>annab toetuse andjale tegevuste elluviimise, sealhulgas toetuse kasutamise kohta suulisi ja kirjalikke selgitusi ning raamatupidamise algdokumente ja väljavõtteid kolme tööpäeva jooksul alates sellekohasest nõudmisest;</w:t>
      </w:r>
    </w:p>
    <w:p w14:paraId="67762385" w14:textId="4111931A" w:rsidR="00F725D9" w:rsidRPr="001D0BA3" w:rsidRDefault="00BD3C7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võimaldab toetuse andjal kohapeal toetuse kasutust kontrollida ning osutab selleks igakülgset abi;</w:t>
      </w:r>
    </w:p>
    <w:p w14:paraId="3A3DA692" w14:textId="5A4533FF" w:rsidR="00F725D9" w:rsidRPr="001D0BA3" w:rsidRDefault="00BD3C7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5</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 xml:space="preserve">teavitab toetuse andjat viivitamata </w:t>
      </w:r>
      <w:r w:rsidR="00DF57A8" w:rsidRPr="001D0BA3">
        <w:rPr>
          <w:rFonts w:eastAsia="Times New Roman"/>
          <w:color w:val="202020"/>
          <w:kern w:val="0"/>
          <w:lang w:eastAsia="et-EE"/>
        </w:rPr>
        <w:t xml:space="preserve">e-keskkonna kaudu </w:t>
      </w:r>
      <w:r w:rsidR="00F725D9" w:rsidRPr="001D0BA3">
        <w:rPr>
          <w:rFonts w:eastAsia="Times New Roman"/>
          <w:color w:val="202020"/>
          <w:kern w:val="0"/>
          <w:lang w:eastAsia="et-EE"/>
        </w:rPr>
        <w:t xml:space="preserve">taotluses esitatud või </w:t>
      </w:r>
      <w:r w:rsidR="00DF57A8">
        <w:rPr>
          <w:rFonts w:eastAsia="Times New Roman"/>
          <w:color w:val="202020"/>
          <w:kern w:val="0"/>
          <w:lang w:eastAsia="et-EE"/>
        </w:rPr>
        <w:t>tegevustega</w:t>
      </w:r>
      <w:r w:rsidR="00DF57A8" w:rsidRPr="001D0BA3">
        <w:rPr>
          <w:rFonts w:eastAsia="Times New Roman"/>
          <w:color w:val="202020"/>
          <w:kern w:val="0"/>
          <w:lang w:eastAsia="et-EE"/>
        </w:rPr>
        <w:t xml:space="preserve"> </w:t>
      </w:r>
      <w:r w:rsidR="00F725D9" w:rsidRPr="001D0BA3">
        <w:rPr>
          <w:rFonts w:eastAsia="Times New Roman"/>
          <w:color w:val="202020"/>
          <w:kern w:val="0"/>
          <w:lang w:eastAsia="et-EE"/>
        </w:rPr>
        <w:t xml:space="preserve">seotud andmete muutumisest või </w:t>
      </w:r>
      <w:r w:rsidR="00DF57A8">
        <w:rPr>
          <w:rFonts w:eastAsia="Times New Roman"/>
          <w:color w:val="202020"/>
          <w:kern w:val="0"/>
          <w:lang w:eastAsia="et-EE"/>
        </w:rPr>
        <w:t xml:space="preserve">tegevuste </w:t>
      </w:r>
      <w:r w:rsidR="00F725D9" w:rsidRPr="001D0BA3">
        <w:rPr>
          <w:rFonts w:eastAsia="Times New Roman"/>
          <w:color w:val="202020"/>
          <w:kern w:val="0"/>
          <w:lang w:eastAsia="et-EE"/>
        </w:rPr>
        <w:t xml:space="preserve">elluviimist takistavast asjaolust, sealhulgas pankrotimenetlusest, likvideerimismenetlusest ning </w:t>
      </w:r>
      <w:r w:rsidR="00DF57A8">
        <w:rPr>
          <w:rFonts w:eastAsia="Times New Roman"/>
          <w:color w:val="202020"/>
          <w:kern w:val="0"/>
          <w:lang w:eastAsia="et-EE"/>
        </w:rPr>
        <w:t>tegevustega</w:t>
      </w:r>
      <w:r w:rsidR="00F725D9" w:rsidRPr="001D0BA3">
        <w:rPr>
          <w:rFonts w:eastAsia="Times New Roman"/>
          <w:color w:val="202020"/>
          <w:kern w:val="0"/>
          <w:lang w:eastAsia="et-EE"/>
        </w:rPr>
        <w:t xml:space="preserve"> seotud vara üleandmisest teisele isikule või asutusele;</w:t>
      </w:r>
    </w:p>
    <w:p w14:paraId="32837DC5" w14:textId="11A2A076" w:rsidR="00F725D9" w:rsidRPr="001D0BA3" w:rsidRDefault="00BD3C7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6</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tagastab toetuse</w:t>
      </w:r>
      <w:r w:rsidR="00876B30">
        <w:rPr>
          <w:rFonts w:eastAsia="Times New Roman"/>
          <w:color w:val="202020"/>
          <w:kern w:val="0"/>
          <w:lang w:eastAsia="et-EE"/>
        </w:rPr>
        <w:t xml:space="preserve"> </w:t>
      </w:r>
      <w:r w:rsidR="00F725D9" w:rsidRPr="001D0BA3">
        <w:rPr>
          <w:rFonts w:eastAsia="Times New Roman"/>
          <w:color w:val="202020"/>
          <w:kern w:val="0"/>
          <w:lang w:eastAsia="et-EE"/>
        </w:rPr>
        <w:t xml:space="preserve">jäägi </w:t>
      </w:r>
      <w:r w:rsidR="00B66881">
        <w:rPr>
          <w:rFonts w:eastAsia="Times New Roman"/>
          <w:color w:val="202020"/>
          <w:kern w:val="0"/>
          <w:lang w:eastAsia="et-EE"/>
        </w:rPr>
        <w:t>aruande esitamisel</w:t>
      </w:r>
      <w:r w:rsidR="00F725D9" w:rsidRPr="001D0BA3">
        <w:rPr>
          <w:rFonts w:eastAsia="Times New Roman"/>
          <w:color w:val="202020"/>
          <w:kern w:val="0"/>
          <w:lang w:eastAsia="et-EE"/>
        </w:rPr>
        <w:t>;</w:t>
      </w:r>
    </w:p>
    <w:p w14:paraId="797CC209" w14:textId="1530332F" w:rsidR="00F725D9" w:rsidRPr="001D0BA3" w:rsidRDefault="00BD3C7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7</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tagastab toetuse, kui toetuse andja esitab toetuse tagasinõude;</w:t>
      </w:r>
    </w:p>
    <w:p w14:paraId="422CBA72" w14:textId="75285821" w:rsidR="00F725D9" w:rsidRDefault="00BD3C7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8</w:t>
      </w:r>
      <w:r w:rsidR="00F725D9" w:rsidRPr="001D0BA3">
        <w:rPr>
          <w:rFonts w:eastAsia="Times New Roman"/>
          <w:color w:val="202020"/>
          <w:kern w:val="0"/>
          <w:lang w:eastAsia="et-EE"/>
        </w:rPr>
        <w:t>)</w:t>
      </w:r>
      <w:r w:rsidR="00F725D9"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 xml:space="preserve">eksponeerib toetuse andja ja </w:t>
      </w:r>
      <w:r w:rsidR="00F725D9">
        <w:rPr>
          <w:rFonts w:eastAsia="Times New Roman"/>
          <w:color w:val="202020"/>
          <w:kern w:val="0"/>
          <w:lang w:eastAsia="et-EE"/>
        </w:rPr>
        <w:t>Haridus- ja Teadus</w:t>
      </w:r>
      <w:r w:rsidR="00F725D9" w:rsidRPr="001D0BA3">
        <w:rPr>
          <w:rFonts w:eastAsia="Times New Roman"/>
          <w:color w:val="202020"/>
          <w:kern w:val="0"/>
          <w:lang w:eastAsia="et-EE"/>
        </w:rPr>
        <w:t>ministeeriumi logo kõigil toetuse abil korraldatud sündmustel, sealhulgas reklaamil j</w:t>
      </w:r>
      <w:r w:rsidR="00F725D9">
        <w:rPr>
          <w:rFonts w:eastAsia="Times New Roman"/>
          <w:color w:val="202020"/>
          <w:kern w:val="0"/>
          <w:lang w:eastAsia="et-EE"/>
        </w:rPr>
        <w:t xml:space="preserve">a </w:t>
      </w:r>
      <w:r w:rsidR="00F725D9" w:rsidRPr="001D0BA3">
        <w:rPr>
          <w:rFonts w:eastAsia="Times New Roman"/>
          <w:color w:val="202020"/>
          <w:kern w:val="0"/>
          <w:lang w:eastAsia="et-EE"/>
        </w:rPr>
        <w:t>trükis</w:t>
      </w:r>
      <w:r w:rsidR="00F725D9">
        <w:rPr>
          <w:rFonts w:eastAsia="Times New Roman"/>
          <w:color w:val="202020"/>
          <w:kern w:val="0"/>
          <w:lang w:eastAsia="et-EE"/>
        </w:rPr>
        <w:t>t</w:t>
      </w:r>
      <w:r w:rsidR="00F725D9" w:rsidRPr="001D0BA3">
        <w:rPr>
          <w:rFonts w:eastAsia="Times New Roman"/>
          <w:color w:val="202020"/>
          <w:kern w:val="0"/>
          <w:lang w:eastAsia="et-EE"/>
        </w:rPr>
        <w:t>el</w:t>
      </w:r>
      <w:r w:rsidR="00F725D9">
        <w:rPr>
          <w:rFonts w:eastAsia="Times New Roman"/>
          <w:color w:val="202020"/>
          <w:kern w:val="0"/>
          <w:lang w:eastAsia="et-EE"/>
        </w:rPr>
        <w:t>;</w:t>
      </w:r>
    </w:p>
    <w:p w14:paraId="48F985E6" w14:textId="0735D69E" w:rsidR="00F725D9" w:rsidRDefault="00BD3C71"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9</w:t>
      </w:r>
      <w:r w:rsidR="00F725D9">
        <w:rPr>
          <w:rFonts w:eastAsia="Times New Roman"/>
          <w:color w:val="202020"/>
          <w:kern w:val="0"/>
          <w:lang w:eastAsia="et-EE"/>
        </w:rPr>
        <w:t>) täidab muid õigusaktides sätestatud kohustusi</w:t>
      </w:r>
      <w:r w:rsidR="00F725D9" w:rsidRPr="001D0BA3">
        <w:rPr>
          <w:rFonts w:eastAsia="Times New Roman"/>
          <w:color w:val="202020"/>
          <w:kern w:val="0"/>
          <w:lang w:eastAsia="et-EE"/>
        </w:rPr>
        <w:t>.</w:t>
      </w:r>
    </w:p>
    <w:p w14:paraId="37718A06" w14:textId="77777777" w:rsidR="00952953" w:rsidRDefault="00952953" w:rsidP="006B6333">
      <w:pPr>
        <w:shd w:val="clear" w:color="auto" w:fill="FFFFFF"/>
        <w:spacing w:line="240" w:lineRule="auto"/>
        <w:rPr>
          <w:rFonts w:eastAsia="Times New Roman"/>
          <w:color w:val="202020"/>
          <w:kern w:val="0"/>
          <w:lang w:eastAsia="et-EE"/>
        </w:rPr>
      </w:pPr>
    </w:p>
    <w:p w14:paraId="2792A445" w14:textId="0C92EF11" w:rsidR="00F725D9" w:rsidRDefault="00F725D9" w:rsidP="006B6333">
      <w:pPr>
        <w:shd w:val="clear" w:color="auto" w:fill="FFFFFF"/>
        <w:spacing w:line="240" w:lineRule="auto"/>
        <w:rPr>
          <w:rFonts w:eastAsia="Times New Roman"/>
          <w:b/>
          <w:bCs/>
          <w:color w:val="000000"/>
          <w:kern w:val="0"/>
          <w:lang w:eastAsia="et-EE"/>
        </w:rPr>
      </w:pPr>
      <w:r w:rsidRPr="001D0BA3">
        <w:rPr>
          <w:rFonts w:eastAsia="Times New Roman"/>
          <w:b/>
          <w:bCs/>
          <w:color w:val="000000"/>
          <w:kern w:val="0"/>
          <w:bdr w:val="none" w:sz="0" w:space="0" w:color="auto" w:frame="1"/>
          <w:lang w:eastAsia="et-EE"/>
        </w:rPr>
        <w:t xml:space="preserve">§ </w:t>
      </w:r>
      <w:r w:rsidR="00DF57A8">
        <w:rPr>
          <w:rFonts w:eastAsia="Times New Roman"/>
          <w:b/>
          <w:bCs/>
          <w:color w:val="000000"/>
          <w:kern w:val="0"/>
          <w:bdr w:val="none" w:sz="0" w:space="0" w:color="auto" w:frame="1"/>
          <w:lang w:eastAsia="et-EE"/>
        </w:rPr>
        <w:t>1</w:t>
      </w:r>
      <w:r w:rsidR="009A13BB">
        <w:rPr>
          <w:rFonts w:eastAsia="Times New Roman"/>
          <w:b/>
          <w:bCs/>
          <w:color w:val="000000"/>
          <w:kern w:val="0"/>
          <w:bdr w:val="none" w:sz="0" w:space="0" w:color="auto" w:frame="1"/>
          <w:lang w:eastAsia="et-EE"/>
        </w:rPr>
        <w:t>9</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Toetuse saaja õigused</w:t>
      </w:r>
    </w:p>
    <w:p w14:paraId="6233DEA0" w14:textId="77777777" w:rsidR="00952953" w:rsidRPr="001D0BA3" w:rsidRDefault="00952953" w:rsidP="006B6333">
      <w:pPr>
        <w:shd w:val="clear" w:color="auto" w:fill="FFFFFF"/>
        <w:spacing w:line="240" w:lineRule="auto"/>
        <w:outlineLvl w:val="2"/>
        <w:rPr>
          <w:rFonts w:eastAsia="Times New Roman"/>
          <w:b/>
          <w:bCs/>
          <w:color w:val="000000"/>
          <w:kern w:val="0"/>
          <w:lang w:eastAsia="et-EE"/>
        </w:rPr>
      </w:pPr>
    </w:p>
    <w:p w14:paraId="3FB4AB21" w14:textId="070E524F"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Toetuse saajal on õigus</w:t>
      </w:r>
      <w:r w:rsidR="00952953">
        <w:rPr>
          <w:rFonts w:eastAsia="Times New Roman"/>
          <w:color w:val="202020"/>
          <w:kern w:val="0"/>
          <w:lang w:eastAsia="et-EE"/>
        </w:rPr>
        <w:t>:</w:t>
      </w:r>
    </w:p>
    <w:p w14:paraId="1115F672" w14:textId="77777777"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saada toetuse andjalt informatsiooni ja nõuandeid, mis on seotud õigusaktides, käesolevas määruses või taotluse rahuldamise otsuses sätestatud nõuete ja toetuse saaja kohustustega;</w:t>
      </w:r>
    </w:p>
    <w:p w14:paraId="129C24A5" w14:textId="06FF8DA1"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esitada oma seisukohad käesoleva määruse § 1</w:t>
      </w:r>
      <w:r w:rsidR="00D779B2">
        <w:rPr>
          <w:rFonts w:eastAsia="Times New Roman"/>
          <w:color w:val="202020"/>
          <w:kern w:val="0"/>
          <w:lang w:eastAsia="et-EE"/>
        </w:rPr>
        <w:t>1</w:t>
      </w:r>
      <w:r w:rsidRPr="001D0BA3">
        <w:rPr>
          <w:rFonts w:eastAsia="Times New Roman"/>
          <w:color w:val="202020"/>
          <w:kern w:val="0"/>
          <w:lang w:eastAsia="et-EE"/>
        </w:rPr>
        <w:t xml:space="preserve"> lõikes 2 sätestatud juhtudel ja puuduste </w:t>
      </w:r>
      <w:r w:rsidRPr="001D0BA3">
        <w:rPr>
          <w:rFonts w:eastAsia="Times New Roman"/>
          <w:color w:val="202020"/>
          <w:kern w:val="0"/>
          <w:lang w:eastAsia="et-EE"/>
        </w:rPr>
        <w:lastRenderedPageBreak/>
        <w:t>kõrvaldamise raames</w:t>
      </w:r>
      <w:r w:rsidR="00084ED4">
        <w:rPr>
          <w:rFonts w:eastAsia="Times New Roman"/>
          <w:color w:val="202020"/>
          <w:kern w:val="0"/>
          <w:lang w:eastAsia="et-EE"/>
        </w:rPr>
        <w:t>.</w:t>
      </w:r>
    </w:p>
    <w:p w14:paraId="04B4287C" w14:textId="77777777" w:rsidR="00952953" w:rsidRPr="001D0BA3" w:rsidRDefault="00952953" w:rsidP="006B6333">
      <w:pPr>
        <w:shd w:val="clear" w:color="auto" w:fill="FFFFFF"/>
        <w:spacing w:line="240" w:lineRule="auto"/>
        <w:rPr>
          <w:rFonts w:eastAsia="Times New Roman"/>
          <w:color w:val="202020"/>
          <w:kern w:val="0"/>
          <w:lang w:eastAsia="et-EE"/>
        </w:rPr>
      </w:pPr>
    </w:p>
    <w:p w14:paraId="1B778EE4" w14:textId="37DAE415" w:rsidR="00F725D9"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2</w:t>
      </w:r>
      <w:r w:rsidR="00D779B2">
        <w:rPr>
          <w:rFonts w:eastAsia="Times New Roman"/>
          <w:b/>
          <w:bCs/>
          <w:color w:val="000000"/>
          <w:kern w:val="0"/>
          <w:bdr w:val="none" w:sz="0" w:space="0" w:color="auto" w:frame="1"/>
          <w:lang w:eastAsia="et-EE"/>
        </w:rPr>
        <w:t>0</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Toetuse andja kohustused</w:t>
      </w:r>
    </w:p>
    <w:p w14:paraId="3C5C13ED" w14:textId="77777777" w:rsidR="00952953" w:rsidRPr="001D0BA3" w:rsidRDefault="00952953" w:rsidP="006B6333">
      <w:pPr>
        <w:shd w:val="clear" w:color="auto" w:fill="FFFFFF"/>
        <w:spacing w:line="240" w:lineRule="auto"/>
        <w:outlineLvl w:val="2"/>
        <w:rPr>
          <w:rFonts w:eastAsia="Times New Roman"/>
          <w:b/>
          <w:bCs/>
          <w:color w:val="000000"/>
          <w:kern w:val="0"/>
          <w:lang w:eastAsia="et-EE"/>
        </w:rPr>
      </w:pPr>
    </w:p>
    <w:p w14:paraId="54B18FE0" w14:textId="61393BED"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Toetuse andja on kohustatud</w:t>
      </w:r>
      <w:r w:rsidR="00952953">
        <w:rPr>
          <w:rFonts w:eastAsia="Times New Roman"/>
          <w:color w:val="202020"/>
          <w:kern w:val="0"/>
          <w:lang w:eastAsia="et-EE"/>
        </w:rPr>
        <w:t>:</w:t>
      </w:r>
    </w:p>
    <w:p w14:paraId="68A6AE67" w14:textId="213F74F9" w:rsidR="0052350B" w:rsidRDefault="00F725D9" w:rsidP="006B6333">
      <w:pPr>
        <w:shd w:val="clear" w:color="auto" w:fill="FFFFFF"/>
        <w:spacing w:line="240" w:lineRule="auto"/>
        <w:rPr>
          <w:rFonts w:eastAsia="Times New Roman"/>
          <w:color w:val="202020"/>
          <w:kern w:val="0"/>
          <w:bdr w:val="none" w:sz="0" w:space="0" w:color="auto" w:frame="1"/>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0052350B" w:rsidRPr="001D0BA3">
        <w:rPr>
          <w:rFonts w:eastAsia="Times New Roman"/>
          <w:color w:val="202020"/>
          <w:kern w:val="0"/>
          <w:lang w:eastAsia="et-EE"/>
        </w:rPr>
        <w:t>tegema taotluse ja aruandevormid ning asjakohased juhendmaterjalid kättesaadavaks e-keskkonnas;</w:t>
      </w:r>
    </w:p>
    <w:p w14:paraId="3AE9766B" w14:textId="14E91BCE" w:rsidR="00F725D9" w:rsidRPr="001D0BA3" w:rsidRDefault="0052350B"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2</w:t>
      </w:r>
      <w:r w:rsidRPr="001D0BA3">
        <w:rPr>
          <w:rFonts w:eastAsia="Times New Roman"/>
          <w:color w:val="202020"/>
          <w:kern w:val="0"/>
          <w:lang w:eastAsia="et-EE"/>
        </w:rPr>
        <w:t>)</w:t>
      </w:r>
      <w:r>
        <w:rPr>
          <w:rFonts w:eastAsia="Times New Roman"/>
          <w:color w:val="202020"/>
          <w:kern w:val="0"/>
          <w:lang w:eastAsia="et-EE"/>
        </w:rPr>
        <w:t xml:space="preserve"> </w:t>
      </w:r>
      <w:r w:rsidR="00F725D9" w:rsidRPr="001D0BA3">
        <w:rPr>
          <w:rFonts w:eastAsia="Times New Roman"/>
          <w:color w:val="202020"/>
          <w:kern w:val="0"/>
          <w:lang w:eastAsia="et-EE"/>
        </w:rPr>
        <w:t>edastama taotlejale või toetuse saajale otsused käesolevas määruses sätestatud aja jooksul;</w:t>
      </w:r>
    </w:p>
    <w:p w14:paraId="32F53C2B" w14:textId="67B115B5" w:rsidR="00F725D9" w:rsidRPr="001D0BA3" w:rsidRDefault="0052350B"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Pr="001D0BA3">
        <w:rPr>
          <w:rFonts w:eastAsia="Times New Roman"/>
          <w:color w:val="202020"/>
          <w:kern w:val="0"/>
          <w:lang w:eastAsia="et-EE"/>
        </w:rPr>
        <w:t>)</w:t>
      </w:r>
      <w:r w:rsidRPr="001D0BA3">
        <w:rPr>
          <w:rFonts w:eastAsia="Times New Roman"/>
          <w:color w:val="202020"/>
          <w:kern w:val="0"/>
          <w:bdr w:val="none" w:sz="0" w:space="0" w:color="auto" w:frame="1"/>
          <w:lang w:eastAsia="et-EE"/>
        </w:rPr>
        <w:t xml:space="preserve"> </w:t>
      </w:r>
      <w:r w:rsidR="00F725D9" w:rsidRPr="001D0BA3">
        <w:rPr>
          <w:rFonts w:eastAsia="Times New Roman"/>
          <w:color w:val="202020"/>
          <w:kern w:val="0"/>
          <w:lang w:eastAsia="et-EE"/>
        </w:rPr>
        <w:t xml:space="preserve">kontrollima </w:t>
      </w:r>
      <w:r w:rsidR="00DF57A8">
        <w:rPr>
          <w:rFonts w:eastAsia="Times New Roman"/>
          <w:color w:val="202020"/>
          <w:kern w:val="0"/>
          <w:lang w:eastAsia="et-EE"/>
        </w:rPr>
        <w:t>tegevuste</w:t>
      </w:r>
      <w:r w:rsidR="00DF57A8" w:rsidRPr="001D0BA3">
        <w:rPr>
          <w:rFonts w:eastAsia="Times New Roman"/>
          <w:color w:val="202020"/>
          <w:kern w:val="0"/>
          <w:lang w:eastAsia="et-EE"/>
        </w:rPr>
        <w:t xml:space="preserve"> </w:t>
      </w:r>
      <w:r w:rsidR="00F725D9" w:rsidRPr="001D0BA3">
        <w:rPr>
          <w:rFonts w:eastAsia="Times New Roman"/>
          <w:color w:val="202020"/>
          <w:kern w:val="0"/>
          <w:lang w:eastAsia="et-EE"/>
        </w:rPr>
        <w:t>elluviimist;</w:t>
      </w:r>
    </w:p>
    <w:p w14:paraId="2200FCB5" w14:textId="77777777" w:rsidR="00F725D9" w:rsidRPr="001D0BA3" w:rsidRDefault="00F725D9"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Pr="001D0BA3">
        <w:rPr>
          <w:rFonts w:eastAsia="Times New Roman"/>
          <w:color w:val="202020"/>
          <w:kern w:val="0"/>
          <w:lang w:eastAsia="et-EE"/>
        </w:rPr>
        <w:t>)</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teavitama toetuse saajat viivitamatult käesolevas määruses ja muudes toetuse kasutamist reguleerivates õigusaktides tehtud muudatustest;</w:t>
      </w:r>
    </w:p>
    <w:p w14:paraId="1AEB5D82" w14:textId="77777777" w:rsidR="00F725D9" w:rsidRDefault="00F725D9" w:rsidP="006B6333">
      <w:pPr>
        <w:shd w:val="clear" w:color="auto" w:fill="FFFFFF"/>
        <w:spacing w:line="240" w:lineRule="auto"/>
        <w:rPr>
          <w:rFonts w:eastAsia="Times New Roman"/>
          <w:color w:val="202020"/>
          <w:kern w:val="0"/>
          <w:lang w:eastAsia="et-EE"/>
        </w:rPr>
      </w:pPr>
      <w:r>
        <w:rPr>
          <w:rFonts w:eastAsia="Times New Roman"/>
          <w:color w:val="202020"/>
          <w:kern w:val="0"/>
          <w:lang w:eastAsia="et-EE"/>
        </w:rPr>
        <w:t>5</w:t>
      </w:r>
      <w:r w:rsidRPr="001D0BA3">
        <w:rPr>
          <w:rFonts w:eastAsia="Times New Roman"/>
          <w:color w:val="202020"/>
          <w:kern w:val="0"/>
          <w:lang w:eastAsia="et-EE"/>
        </w:rPr>
        <w:t>)</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tegema muid käesolevas määruses, kohalduvates õigusaktides või taotluse rahuldamise otsuses sätestatud toiminguid.</w:t>
      </w:r>
    </w:p>
    <w:p w14:paraId="16803091" w14:textId="77777777" w:rsidR="00155B2C" w:rsidRPr="001D0BA3" w:rsidRDefault="00155B2C" w:rsidP="006B6333">
      <w:pPr>
        <w:shd w:val="clear" w:color="auto" w:fill="FFFFFF"/>
        <w:spacing w:line="240" w:lineRule="auto"/>
        <w:rPr>
          <w:rFonts w:eastAsia="Times New Roman"/>
          <w:color w:val="202020"/>
          <w:kern w:val="0"/>
          <w:lang w:eastAsia="et-EE"/>
        </w:rPr>
      </w:pPr>
    </w:p>
    <w:p w14:paraId="526F0F14" w14:textId="239AB236" w:rsidR="00F725D9" w:rsidRPr="001D0BA3" w:rsidRDefault="00F725D9" w:rsidP="006B6333">
      <w:pPr>
        <w:shd w:val="clear" w:color="auto" w:fill="FFFFFF"/>
        <w:spacing w:line="240" w:lineRule="auto"/>
        <w:outlineLvl w:val="2"/>
        <w:rPr>
          <w:rFonts w:eastAsia="Times New Roman"/>
          <w:b/>
          <w:bCs/>
          <w:color w:val="000000"/>
          <w:kern w:val="0"/>
          <w:lang w:eastAsia="et-EE"/>
        </w:rPr>
      </w:pPr>
      <w:r w:rsidRPr="001D0BA3">
        <w:rPr>
          <w:rFonts w:eastAsia="Times New Roman"/>
          <w:b/>
          <w:bCs/>
          <w:color w:val="000000"/>
          <w:kern w:val="0"/>
          <w:bdr w:val="none" w:sz="0" w:space="0" w:color="auto" w:frame="1"/>
          <w:lang w:eastAsia="et-EE"/>
        </w:rPr>
        <w:t>§ 2</w:t>
      </w:r>
      <w:r w:rsidR="007820FF">
        <w:rPr>
          <w:rFonts w:eastAsia="Times New Roman"/>
          <w:b/>
          <w:bCs/>
          <w:color w:val="000000"/>
          <w:kern w:val="0"/>
          <w:bdr w:val="none" w:sz="0" w:space="0" w:color="auto" w:frame="1"/>
          <w:lang w:eastAsia="et-EE"/>
        </w:rPr>
        <w:t>1</w:t>
      </w:r>
      <w:r w:rsidRPr="001D0BA3">
        <w:rPr>
          <w:rFonts w:eastAsia="Times New Roman"/>
          <w:b/>
          <w:bCs/>
          <w:color w:val="000000"/>
          <w:kern w:val="0"/>
          <w:bdr w:val="none" w:sz="0" w:space="0" w:color="auto" w:frame="1"/>
          <w:lang w:eastAsia="et-EE"/>
        </w:rPr>
        <w:t>.</w:t>
      </w:r>
      <w:r w:rsidRPr="001218C8">
        <w:rPr>
          <w:rFonts w:eastAsia="Times New Roman"/>
          <w:b/>
          <w:bCs/>
          <w:kern w:val="0"/>
          <w:bdr w:val="none" w:sz="0" w:space="0" w:color="auto" w:frame="1"/>
          <w:lang w:eastAsia="et-EE"/>
        </w:rPr>
        <w:t xml:space="preserve"> </w:t>
      </w:r>
      <w:r w:rsidRPr="001D0BA3">
        <w:rPr>
          <w:rFonts w:eastAsia="Times New Roman"/>
          <w:b/>
          <w:bCs/>
          <w:color w:val="000000"/>
          <w:kern w:val="0"/>
          <w:lang w:eastAsia="et-EE"/>
        </w:rPr>
        <w:t>Toetuse andja õigused</w:t>
      </w:r>
    </w:p>
    <w:p w14:paraId="7D9B50E6" w14:textId="77777777" w:rsidR="00155B2C" w:rsidRDefault="00155B2C" w:rsidP="006B6333">
      <w:pPr>
        <w:shd w:val="clear" w:color="auto" w:fill="FFFFFF"/>
        <w:spacing w:line="240" w:lineRule="auto"/>
        <w:rPr>
          <w:rFonts w:eastAsia="Times New Roman"/>
          <w:color w:val="202020"/>
          <w:kern w:val="0"/>
          <w:lang w:eastAsia="et-EE"/>
        </w:rPr>
      </w:pPr>
    </w:p>
    <w:p w14:paraId="09A25DB7" w14:textId="45A2C4EE"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Toetuse andjal on õigus</w:t>
      </w:r>
      <w:r w:rsidR="00155B2C">
        <w:rPr>
          <w:rFonts w:eastAsia="Times New Roman"/>
          <w:color w:val="202020"/>
          <w:kern w:val="0"/>
          <w:lang w:eastAsia="et-EE"/>
        </w:rPr>
        <w:t>:</w:t>
      </w:r>
    </w:p>
    <w:p w14:paraId="34F1FB17" w14:textId="0EE44636"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1)</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 xml:space="preserve">kontrollida toetuse saaja juures </w:t>
      </w:r>
      <w:r w:rsidR="00DF57A8">
        <w:rPr>
          <w:rFonts w:eastAsia="Times New Roman"/>
          <w:color w:val="202020"/>
          <w:kern w:val="0"/>
          <w:lang w:eastAsia="et-EE"/>
        </w:rPr>
        <w:t>tegevustega</w:t>
      </w:r>
      <w:r w:rsidR="00DF57A8" w:rsidRPr="001D0BA3">
        <w:rPr>
          <w:rFonts w:eastAsia="Times New Roman"/>
          <w:color w:val="202020"/>
          <w:kern w:val="0"/>
          <w:lang w:eastAsia="et-EE"/>
        </w:rPr>
        <w:t xml:space="preserve"> </w:t>
      </w:r>
      <w:r w:rsidRPr="001D0BA3">
        <w:rPr>
          <w:rFonts w:eastAsia="Times New Roman"/>
          <w:color w:val="202020"/>
          <w:kern w:val="0"/>
          <w:lang w:eastAsia="et-EE"/>
        </w:rPr>
        <w:t xml:space="preserve">seotud kuludokumente ja </w:t>
      </w:r>
      <w:r w:rsidR="00DF57A8">
        <w:rPr>
          <w:rFonts w:eastAsia="Times New Roman"/>
          <w:color w:val="202020"/>
          <w:kern w:val="0"/>
          <w:lang w:eastAsia="et-EE"/>
        </w:rPr>
        <w:t>tegevuste</w:t>
      </w:r>
      <w:r w:rsidR="00DF57A8" w:rsidRPr="001D0BA3">
        <w:rPr>
          <w:rFonts w:eastAsia="Times New Roman"/>
          <w:color w:val="202020"/>
          <w:kern w:val="0"/>
          <w:lang w:eastAsia="et-EE"/>
        </w:rPr>
        <w:t xml:space="preserve"> </w:t>
      </w:r>
      <w:r w:rsidRPr="001D0BA3">
        <w:rPr>
          <w:rFonts w:eastAsia="Times New Roman"/>
          <w:color w:val="202020"/>
          <w:kern w:val="0"/>
          <w:lang w:eastAsia="et-EE"/>
        </w:rPr>
        <w:t>elluviimist, sealhulgas toetuse kasutamise vastavust käesolevale määrusele ning taotluse rahuldamise otsusele;</w:t>
      </w:r>
    </w:p>
    <w:p w14:paraId="423A7161" w14:textId="4DDC57CC" w:rsidR="00F725D9" w:rsidRPr="001D0BA3" w:rsidRDefault="00F725D9" w:rsidP="006B6333">
      <w:pPr>
        <w:shd w:val="clear" w:color="auto" w:fill="FFFFFF"/>
        <w:spacing w:line="240" w:lineRule="auto"/>
        <w:rPr>
          <w:rFonts w:eastAsia="Times New Roman"/>
          <w:color w:val="202020"/>
          <w:kern w:val="0"/>
          <w:lang w:eastAsia="et-EE"/>
        </w:rPr>
      </w:pPr>
      <w:r w:rsidRPr="001D0BA3">
        <w:rPr>
          <w:rFonts w:eastAsia="Times New Roman"/>
          <w:color w:val="202020"/>
          <w:kern w:val="0"/>
          <w:lang w:eastAsia="et-EE"/>
        </w:rPr>
        <w:t>2)</w:t>
      </w:r>
      <w:r w:rsidRPr="001D0BA3">
        <w:rPr>
          <w:rFonts w:eastAsia="Times New Roman"/>
          <w:color w:val="202020"/>
          <w:kern w:val="0"/>
          <w:bdr w:val="none" w:sz="0" w:space="0" w:color="auto" w:frame="1"/>
          <w:lang w:eastAsia="et-EE"/>
        </w:rPr>
        <w:t xml:space="preserve"> </w:t>
      </w:r>
      <w:r w:rsidRPr="001D0BA3">
        <w:rPr>
          <w:rFonts w:eastAsia="Times New Roman"/>
          <w:color w:val="202020"/>
          <w:kern w:val="0"/>
          <w:lang w:eastAsia="et-EE"/>
        </w:rPr>
        <w:t xml:space="preserve">nõuda </w:t>
      </w:r>
      <w:r w:rsidR="00DF57A8">
        <w:rPr>
          <w:rFonts w:eastAsia="Times New Roman"/>
          <w:color w:val="202020"/>
          <w:kern w:val="0"/>
          <w:lang w:eastAsia="et-EE"/>
        </w:rPr>
        <w:t>taotlusvooru</w:t>
      </w:r>
      <w:r w:rsidR="00DF57A8" w:rsidRPr="001D0BA3">
        <w:rPr>
          <w:rFonts w:eastAsia="Times New Roman"/>
          <w:color w:val="202020"/>
          <w:kern w:val="0"/>
          <w:lang w:eastAsia="et-EE"/>
        </w:rPr>
        <w:t xml:space="preserve"> </w:t>
      </w:r>
      <w:r w:rsidRPr="001D0BA3">
        <w:rPr>
          <w:rFonts w:eastAsia="Times New Roman"/>
          <w:color w:val="202020"/>
          <w:kern w:val="0"/>
          <w:lang w:eastAsia="et-EE"/>
        </w:rPr>
        <w:t>eesmärkide, tulemuste ja kulude kohta täiendavate andmete ja dokumentide esitamist, mis tõendavad tegevuste nõuetekohast teostamist ning toetuse saaja kohustuste nõuetekohast täitmist</w:t>
      </w:r>
      <w:r w:rsidR="00084ED4">
        <w:rPr>
          <w:rFonts w:eastAsia="Times New Roman"/>
          <w:color w:val="202020"/>
          <w:kern w:val="0"/>
          <w:lang w:eastAsia="et-EE"/>
        </w:rPr>
        <w:t>.</w:t>
      </w:r>
    </w:p>
    <w:p w14:paraId="57A16DA8" w14:textId="6026C3D1" w:rsidR="00554B9C" w:rsidRPr="00554B9C" w:rsidRDefault="00554B9C" w:rsidP="006B6333">
      <w:pPr>
        <w:widowControl/>
        <w:suppressAutoHyphens w:val="0"/>
        <w:spacing w:line="240" w:lineRule="auto"/>
        <w:contextualSpacing/>
      </w:pPr>
    </w:p>
    <w:p w14:paraId="4461661E" w14:textId="6A1768C1" w:rsidR="00A4401E" w:rsidRPr="00BD3C71" w:rsidRDefault="00A4401E" w:rsidP="006B6333">
      <w:pPr>
        <w:widowControl/>
        <w:shd w:val="clear" w:color="auto" w:fill="FFFFFF"/>
        <w:suppressAutoHyphens w:val="0"/>
        <w:spacing w:line="240" w:lineRule="auto"/>
        <w:jc w:val="left"/>
        <w:outlineLvl w:val="2"/>
        <w:rPr>
          <w:rFonts w:eastAsia="Times New Roman"/>
          <w:b/>
          <w:bCs/>
          <w:kern w:val="0"/>
          <w:lang w:eastAsia="et-EE" w:bidi="ar-SA"/>
        </w:rPr>
      </w:pPr>
      <w:r w:rsidRPr="00BD3C71">
        <w:rPr>
          <w:rFonts w:eastAsia="Times New Roman"/>
          <w:b/>
          <w:bCs/>
          <w:kern w:val="0"/>
          <w:bdr w:val="none" w:sz="0" w:space="0" w:color="auto" w:frame="1"/>
          <w:lang w:eastAsia="et-EE" w:bidi="ar-SA"/>
        </w:rPr>
        <w:t>§ 2</w:t>
      </w:r>
      <w:r w:rsidR="007820FF" w:rsidRPr="00BD3C71">
        <w:rPr>
          <w:rFonts w:eastAsia="Times New Roman"/>
          <w:b/>
          <w:bCs/>
          <w:kern w:val="0"/>
          <w:bdr w:val="none" w:sz="0" w:space="0" w:color="auto" w:frame="1"/>
          <w:lang w:eastAsia="et-EE" w:bidi="ar-SA"/>
        </w:rPr>
        <w:t>2</w:t>
      </w:r>
      <w:r w:rsidRPr="00BD3C71">
        <w:rPr>
          <w:rFonts w:eastAsia="Times New Roman"/>
          <w:b/>
          <w:bCs/>
          <w:kern w:val="0"/>
          <w:bdr w:val="none" w:sz="0" w:space="0" w:color="auto" w:frame="1"/>
          <w:lang w:eastAsia="et-EE" w:bidi="ar-SA"/>
        </w:rPr>
        <w:t>.</w:t>
      </w:r>
      <w:r w:rsidR="005F08B6" w:rsidRPr="00BD3C71">
        <w:rPr>
          <w:rFonts w:eastAsia="Times New Roman"/>
          <w:b/>
          <w:bCs/>
          <w:kern w:val="0"/>
          <w:bdr w:val="none" w:sz="0" w:space="0" w:color="auto" w:frame="1"/>
          <w:lang w:eastAsia="et-EE" w:bidi="ar-SA"/>
        </w:rPr>
        <w:t xml:space="preserve"> </w:t>
      </w:r>
      <w:r w:rsidRPr="00BD3C71">
        <w:rPr>
          <w:rFonts w:eastAsia="Times New Roman"/>
          <w:b/>
          <w:bCs/>
          <w:kern w:val="0"/>
          <w:lang w:eastAsia="et-EE" w:bidi="ar-SA"/>
        </w:rPr>
        <w:t>Rakendussätted</w:t>
      </w:r>
    </w:p>
    <w:p w14:paraId="0FD8A5C2" w14:textId="77777777" w:rsidR="005F08B6" w:rsidRPr="00BD3C71" w:rsidRDefault="005F08B6" w:rsidP="006B6333">
      <w:pPr>
        <w:widowControl/>
        <w:shd w:val="clear" w:color="auto" w:fill="FFFFFF"/>
        <w:suppressAutoHyphens w:val="0"/>
        <w:spacing w:line="240" w:lineRule="auto"/>
        <w:jc w:val="left"/>
        <w:outlineLvl w:val="2"/>
        <w:rPr>
          <w:rFonts w:eastAsia="Times New Roman"/>
          <w:b/>
          <w:bCs/>
          <w:kern w:val="0"/>
          <w:lang w:eastAsia="et-EE" w:bidi="ar-SA"/>
        </w:rPr>
      </w:pPr>
    </w:p>
    <w:p w14:paraId="6797672F" w14:textId="227AB421" w:rsidR="00A4401E" w:rsidRPr="00BD3C71" w:rsidRDefault="00A4401E" w:rsidP="006B6333">
      <w:pPr>
        <w:widowControl/>
        <w:shd w:val="clear" w:color="auto" w:fill="FFFFFF"/>
        <w:suppressAutoHyphens w:val="0"/>
        <w:spacing w:line="240" w:lineRule="auto"/>
        <w:rPr>
          <w:rFonts w:eastAsia="Times New Roman"/>
          <w:kern w:val="0"/>
          <w:lang w:eastAsia="et-EE" w:bidi="ar-SA"/>
        </w:rPr>
      </w:pPr>
      <w:r w:rsidRPr="00BD3C71">
        <w:rPr>
          <w:rFonts w:eastAsia="Times New Roman"/>
          <w:kern w:val="0"/>
          <w:lang w:eastAsia="et-EE" w:bidi="ar-SA"/>
        </w:rPr>
        <w:t xml:space="preserve">Erandina § 4 lõikes 4 sätestatust võetakse 2025. aastal huvikoolide toetuse eraldamisel arvesse </w:t>
      </w:r>
      <w:proofErr w:type="spellStart"/>
      <w:r w:rsidRPr="00BD3C71">
        <w:rPr>
          <w:rFonts w:eastAsia="Times New Roman"/>
          <w:kern w:val="0"/>
          <w:lang w:eastAsia="et-EE" w:bidi="ar-SA"/>
        </w:rPr>
        <w:t>EHISe</w:t>
      </w:r>
      <w:proofErr w:type="spellEnd"/>
      <w:r w:rsidRPr="00BD3C71">
        <w:rPr>
          <w:rFonts w:eastAsia="Times New Roman"/>
          <w:kern w:val="0"/>
          <w:lang w:eastAsia="et-EE" w:bidi="ar-SA"/>
        </w:rPr>
        <w:t xml:space="preserve"> andmed </w:t>
      </w:r>
      <w:r w:rsidR="003368CC">
        <w:rPr>
          <w:rFonts w:eastAsia="Times New Roman"/>
          <w:kern w:val="0"/>
          <w:lang w:eastAsia="et-EE" w:bidi="ar-SA"/>
        </w:rPr>
        <w:t>1</w:t>
      </w:r>
      <w:r w:rsidR="006B5659" w:rsidRPr="00BD3C71">
        <w:rPr>
          <w:rFonts w:eastAsia="Times New Roman"/>
          <w:kern w:val="0"/>
          <w:lang w:eastAsia="et-EE" w:bidi="ar-SA"/>
        </w:rPr>
        <w:t>.</w:t>
      </w:r>
      <w:r w:rsidR="00DD6FC3">
        <w:rPr>
          <w:rFonts w:eastAsia="Times New Roman"/>
          <w:kern w:val="0"/>
          <w:lang w:eastAsia="et-EE" w:bidi="ar-SA"/>
        </w:rPr>
        <w:t xml:space="preserve"> </w:t>
      </w:r>
      <w:r w:rsidR="003368CC">
        <w:rPr>
          <w:rFonts w:eastAsia="Times New Roman"/>
          <w:kern w:val="0"/>
          <w:lang w:eastAsia="et-EE" w:bidi="ar-SA"/>
        </w:rPr>
        <w:t>ma</w:t>
      </w:r>
      <w:r w:rsidR="00972B09">
        <w:rPr>
          <w:rFonts w:eastAsia="Times New Roman"/>
          <w:kern w:val="0"/>
          <w:lang w:eastAsia="et-EE" w:bidi="ar-SA"/>
        </w:rPr>
        <w:t>i</w:t>
      </w:r>
      <w:r w:rsidR="006B5659" w:rsidRPr="00BD3C71">
        <w:rPr>
          <w:rFonts w:eastAsia="Times New Roman"/>
          <w:kern w:val="0"/>
          <w:lang w:eastAsia="et-EE" w:bidi="ar-SA"/>
        </w:rPr>
        <w:t xml:space="preserve"> </w:t>
      </w:r>
      <w:r w:rsidRPr="00BD3C71">
        <w:rPr>
          <w:rFonts w:eastAsia="Times New Roman"/>
          <w:kern w:val="0"/>
          <w:lang w:eastAsia="et-EE" w:bidi="ar-SA"/>
        </w:rPr>
        <w:t>seisuga</w:t>
      </w:r>
      <w:r w:rsidR="00E231B8" w:rsidRPr="00BD3C71">
        <w:rPr>
          <w:rFonts w:eastAsia="Times New Roman"/>
          <w:kern w:val="0"/>
          <w:lang w:eastAsia="et-EE" w:bidi="ar-SA"/>
        </w:rPr>
        <w:t>.</w:t>
      </w:r>
    </w:p>
    <w:p w14:paraId="52AEC56E" w14:textId="77777777" w:rsidR="00673A1A" w:rsidRDefault="00673A1A" w:rsidP="00673A1A">
      <w:pPr>
        <w:pStyle w:val="Tekst"/>
        <w:rPr>
          <w:rFonts w:cs="Times New Roman"/>
        </w:rPr>
      </w:pPr>
    </w:p>
    <w:p w14:paraId="15D8DFFC" w14:textId="77777777" w:rsidR="00673A1A" w:rsidRDefault="00673A1A" w:rsidP="00673A1A">
      <w:pPr>
        <w:pStyle w:val="Tekst"/>
        <w:rPr>
          <w:rFonts w:cs="Times New Roman"/>
        </w:rPr>
      </w:pPr>
    </w:p>
    <w:p w14:paraId="103C624A" w14:textId="77777777" w:rsidR="003666AB" w:rsidRDefault="003666AB" w:rsidP="00673A1A">
      <w:pPr>
        <w:pStyle w:val="Tekst"/>
        <w:rPr>
          <w:rFonts w:cs="Times New Roman"/>
        </w:rPr>
      </w:pPr>
    </w:p>
    <w:p w14:paraId="5F7D7C94" w14:textId="77777777" w:rsidR="003666AB" w:rsidRPr="003B53D6" w:rsidRDefault="003666AB" w:rsidP="003666AB">
      <w:pPr>
        <w:spacing w:line="240" w:lineRule="auto"/>
        <w:jc w:val="center"/>
        <w:rPr>
          <w:b/>
        </w:rPr>
      </w:pPr>
      <w:r w:rsidRPr="003B53D6">
        <w:rPr>
          <w:b/>
        </w:rPr>
        <w:t xml:space="preserve">minister </w:t>
      </w:r>
      <w:r>
        <w:rPr>
          <w:b/>
        </w:rPr>
        <w:t>Kristina KALLAS</w:t>
      </w:r>
    </w:p>
    <w:p w14:paraId="6C213279" w14:textId="77777777" w:rsidR="003666AB" w:rsidRPr="00ED0A48" w:rsidRDefault="003666AB" w:rsidP="003666AB">
      <w:pPr>
        <w:spacing w:line="240" w:lineRule="auto"/>
        <w:jc w:val="center"/>
        <w:rPr>
          <w:b/>
        </w:rPr>
      </w:pPr>
      <w:r w:rsidRPr="003B53D6">
        <w:rPr>
          <w:b/>
        </w:rPr>
        <w:t xml:space="preserve">kantsler </w:t>
      </w:r>
      <w:r>
        <w:rPr>
          <w:b/>
        </w:rPr>
        <w:t>Triin LAASI-ÕIGE</w:t>
      </w:r>
    </w:p>
    <w:sectPr w:rsidR="003666AB" w:rsidRPr="00ED0A48" w:rsidSect="00570040">
      <w:headerReference w:type="default" r:id="rId10"/>
      <w:footerReference w:type="default" r:id="rId11"/>
      <w:pgSz w:w="11906" w:h="16838" w:code="9"/>
      <w:pgMar w:top="1134" w:right="1134" w:bottom="1134"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4973" w14:textId="77777777" w:rsidR="00063909" w:rsidRDefault="005A3288">
      <w:pPr>
        <w:spacing w:line="240" w:lineRule="auto"/>
      </w:pPr>
      <w:r>
        <w:separator/>
      </w:r>
    </w:p>
  </w:endnote>
  <w:endnote w:type="continuationSeparator" w:id="0">
    <w:p w14:paraId="7800582E" w14:textId="77777777" w:rsidR="00063909" w:rsidRDefault="005A3288">
      <w:pPr>
        <w:spacing w:line="240" w:lineRule="auto"/>
      </w:pPr>
      <w:r>
        <w:continuationSeparator/>
      </w:r>
    </w:p>
  </w:endnote>
  <w:endnote w:type="continuationNotice" w:id="1">
    <w:p w14:paraId="05E9557C" w14:textId="77777777" w:rsidR="006A172F" w:rsidRDefault="006A17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470253"/>
      <w:docPartObj>
        <w:docPartGallery w:val="Page Numbers (Bottom of Page)"/>
        <w:docPartUnique/>
      </w:docPartObj>
    </w:sdtPr>
    <w:sdtEndPr/>
    <w:sdtContent>
      <w:p w14:paraId="40A85D3D" w14:textId="666B7C97" w:rsidR="00453B36" w:rsidRDefault="00453B36">
        <w:pPr>
          <w:pStyle w:val="Jalus"/>
          <w:jc w:val="center"/>
        </w:pPr>
        <w:r>
          <w:fldChar w:fldCharType="begin"/>
        </w:r>
        <w:r>
          <w:instrText>PAGE   \* MERGEFORMAT</w:instrText>
        </w:r>
        <w:r>
          <w:fldChar w:fldCharType="separate"/>
        </w:r>
        <w:r>
          <w:t>2</w:t>
        </w:r>
        <w:r>
          <w:fldChar w:fldCharType="end"/>
        </w:r>
      </w:p>
    </w:sdtContent>
  </w:sdt>
  <w:p w14:paraId="78D8D53E" w14:textId="77777777" w:rsidR="00453B36" w:rsidRDefault="00453B3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3859" w14:textId="77777777" w:rsidR="00063909" w:rsidRDefault="005A3288">
      <w:pPr>
        <w:spacing w:line="240" w:lineRule="auto"/>
      </w:pPr>
      <w:r>
        <w:separator/>
      </w:r>
    </w:p>
  </w:footnote>
  <w:footnote w:type="continuationSeparator" w:id="0">
    <w:p w14:paraId="38B0FE42" w14:textId="77777777" w:rsidR="00063909" w:rsidRDefault="005A3288">
      <w:pPr>
        <w:spacing w:line="240" w:lineRule="auto"/>
      </w:pPr>
      <w:r>
        <w:continuationSeparator/>
      </w:r>
    </w:p>
  </w:footnote>
  <w:footnote w:type="continuationNotice" w:id="1">
    <w:p w14:paraId="024242E1" w14:textId="77777777" w:rsidR="006A172F" w:rsidRDefault="006A17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0F84" w14:textId="36692537" w:rsidR="00A92EB2" w:rsidRDefault="00A92EB2" w:rsidP="00110BCA">
    <w:pPr>
      <w:pStyle w:val="Jalus1"/>
      <w:jc w:val="center"/>
    </w:pPr>
  </w:p>
  <w:p w14:paraId="5B25E85C" w14:textId="77777777" w:rsidR="00A92EB2" w:rsidRDefault="00A92EB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2D7"/>
    <w:multiLevelType w:val="multilevel"/>
    <w:tmpl w:val="0832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03506"/>
    <w:multiLevelType w:val="hybridMultilevel"/>
    <w:tmpl w:val="5AF876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3A22E5"/>
    <w:multiLevelType w:val="hybridMultilevel"/>
    <w:tmpl w:val="B0C0584A"/>
    <w:lvl w:ilvl="0" w:tplc="236C27C0">
      <w:start w:val="1"/>
      <w:numFmt w:val="decimal"/>
      <w:lvlText w:val="§ %1. "/>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AC4EF4"/>
    <w:multiLevelType w:val="hybridMultilevel"/>
    <w:tmpl w:val="336C223A"/>
    <w:lvl w:ilvl="0" w:tplc="504A8B20">
      <w:start w:val="1"/>
      <w:numFmt w:val="decimal"/>
      <w:pStyle w:val="memopunkt"/>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3D77EF9"/>
    <w:multiLevelType w:val="hybridMultilevel"/>
    <w:tmpl w:val="170EB2D2"/>
    <w:lvl w:ilvl="0" w:tplc="2A625D8E">
      <w:start w:val="1"/>
      <w:numFmt w:val="decimal"/>
      <w:pStyle w:val="Vahedeta"/>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8874754"/>
    <w:multiLevelType w:val="hybridMultilevel"/>
    <w:tmpl w:val="486E2D52"/>
    <w:lvl w:ilvl="0" w:tplc="C98692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0F30D4"/>
    <w:multiLevelType w:val="hybridMultilevel"/>
    <w:tmpl w:val="C840DC20"/>
    <w:lvl w:ilvl="0" w:tplc="336037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706CF5"/>
    <w:multiLevelType w:val="hybridMultilevel"/>
    <w:tmpl w:val="E2C64A9A"/>
    <w:lvl w:ilvl="0" w:tplc="CDE6A538">
      <w:start w:val="1"/>
      <w:numFmt w:val="decimal"/>
      <w:lvlText w:val="(%1)"/>
      <w:lvlJc w:val="left"/>
      <w:pPr>
        <w:ind w:left="790" w:hanging="43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C88380C"/>
    <w:multiLevelType w:val="hybridMultilevel"/>
    <w:tmpl w:val="849AAA48"/>
    <w:lvl w:ilvl="0" w:tplc="C408EB9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EF41D91"/>
    <w:multiLevelType w:val="hybridMultilevel"/>
    <w:tmpl w:val="BAE0BDD4"/>
    <w:lvl w:ilvl="0" w:tplc="DF44B9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79934876">
    <w:abstractNumId w:val="5"/>
  </w:num>
  <w:num w:numId="2" w16cid:durableId="986209508">
    <w:abstractNumId w:val="4"/>
  </w:num>
  <w:num w:numId="3" w16cid:durableId="1588609407">
    <w:abstractNumId w:val="4"/>
  </w:num>
  <w:num w:numId="4" w16cid:durableId="1288008712">
    <w:abstractNumId w:val="4"/>
  </w:num>
  <w:num w:numId="5" w16cid:durableId="143394864">
    <w:abstractNumId w:val="3"/>
  </w:num>
  <w:num w:numId="6" w16cid:durableId="1600598833">
    <w:abstractNumId w:val="2"/>
  </w:num>
  <w:num w:numId="7" w16cid:durableId="1998612758">
    <w:abstractNumId w:val="1"/>
  </w:num>
  <w:num w:numId="8" w16cid:durableId="1611349683">
    <w:abstractNumId w:val="0"/>
  </w:num>
  <w:num w:numId="9" w16cid:durableId="830368584">
    <w:abstractNumId w:val="7"/>
  </w:num>
  <w:num w:numId="10" w16cid:durableId="1122462412">
    <w:abstractNumId w:val="8"/>
  </w:num>
  <w:num w:numId="11" w16cid:durableId="1550603793">
    <w:abstractNumId w:val="6"/>
  </w:num>
  <w:num w:numId="12" w16cid:durableId="1365792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1A"/>
    <w:rsid w:val="00006D09"/>
    <w:rsid w:val="00017848"/>
    <w:rsid w:val="00035CD9"/>
    <w:rsid w:val="000445B4"/>
    <w:rsid w:val="000514E8"/>
    <w:rsid w:val="000531FA"/>
    <w:rsid w:val="000554CC"/>
    <w:rsid w:val="000606B8"/>
    <w:rsid w:val="00063909"/>
    <w:rsid w:val="00063C80"/>
    <w:rsid w:val="00064156"/>
    <w:rsid w:val="00084ED4"/>
    <w:rsid w:val="00092CF4"/>
    <w:rsid w:val="00095CE2"/>
    <w:rsid w:val="000B61C0"/>
    <w:rsid w:val="000B7AFA"/>
    <w:rsid w:val="000C265B"/>
    <w:rsid w:val="000D7585"/>
    <w:rsid w:val="000E4DB8"/>
    <w:rsid w:val="000E6F2B"/>
    <w:rsid w:val="000F3DFC"/>
    <w:rsid w:val="000F6E44"/>
    <w:rsid w:val="000F75FA"/>
    <w:rsid w:val="00103EBD"/>
    <w:rsid w:val="00110C9D"/>
    <w:rsid w:val="001218C8"/>
    <w:rsid w:val="0012464F"/>
    <w:rsid w:val="00133200"/>
    <w:rsid w:val="001369E5"/>
    <w:rsid w:val="0014194D"/>
    <w:rsid w:val="00144063"/>
    <w:rsid w:val="0014741D"/>
    <w:rsid w:val="00150C35"/>
    <w:rsid w:val="0015208F"/>
    <w:rsid w:val="0015347A"/>
    <w:rsid w:val="00155B2C"/>
    <w:rsid w:val="001620D7"/>
    <w:rsid w:val="001639DD"/>
    <w:rsid w:val="00193D2C"/>
    <w:rsid w:val="00196629"/>
    <w:rsid w:val="0019713E"/>
    <w:rsid w:val="001A58F3"/>
    <w:rsid w:val="001A6B15"/>
    <w:rsid w:val="001C0A73"/>
    <w:rsid w:val="001C38A9"/>
    <w:rsid w:val="001C5765"/>
    <w:rsid w:val="001C6381"/>
    <w:rsid w:val="001D2CB9"/>
    <w:rsid w:val="001F4AA3"/>
    <w:rsid w:val="002011F3"/>
    <w:rsid w:val="002034A6"/>
    <w:rsid w:val="002049EB"/>
    <w:rsid w:val="00206FEE"/>
    <w:rsid w:val="00207E54"/>
    <w:rsid w:val="00210C0F"/>
    <w:rsid w:val="00225653"/>
    <w:rsid w:val="002304B5"/>
    <w:rsid w:val="00231540"/>
    <w:rsid w:val="0024434D"/>
    <w:rsid w:val="00245EAD"/>
    <w:rsid w:val="00261AA8"/>
    <w:rsid w:val="00266CB2"/>
    <w:rsid w:val="00281F1E"/>
    <w:rsid w:val="00292D62"/>
    <w:rsid w:val="002B2412"/>
    <w:rsid w:val="002B3426"/>
    <w:rsid w:val="002B5E69"/>
    <w:rsid w:val="002B69FF"/>
    <w:rsid w:val="002C17B8"/>
    <w:rsid w:val="002C24A5"/>
    <w:rsid w:val="002C373F"/>
    <w:rsid w:val="002C45B8"/>
    <w:rsid w:val="002D7F57"/>
    <w:rsid w:val="002E205E"/>
    <w:rsid w:val="00305B2F"/>
    <w:rsid w:val="0031222F"/>
    <w:rsid w:val="00316857"/>
    <w:rsid w:val="003168E4"/>
    <w:rsid w:val="00322DD6"/>
    <w:rsid w:val="003368CC"/>
    <w:rsid w:val="00344593"/>
    <w:rsid w:val="00344724"/>
    <w:rsid w:val="003469CB"/>
    <w:rsid w:val="00350A78"/>
    <w:rsid w:val="003533E3"/>
    <w:rsid w:val="003666AB"/>
    <w:rsid w:val="00381966"/>
    <w:rsid w:val="00383A45"/>
    <w:rsid w:val="003876CB"/>
    <w:rsid w:val="00396319"/>
    <w:rsid w:val="003A1976"/>
    <w:rsid w:val="003A1BF0"/>
    <w:rsid w:val="003B0DBD"/>
    <w:rsid w:val="003B18AF"/>
    <w:rsid w:val="003B2782"/>
    <w:rsid w:val="003C28B3"/>
    <w:rsid w:val="003C6EE1"/>
    <w:rsid w:val="003D4377"/>
    <w:rsid w:val="003E1F2E"/>
    <w:rsid w:val="003E634D"/>
    <w:rsid w:val="003F5EDB"/>
    <w:rsid w:val="00403DF4"/>
    <w:rsid w:val="004067E5"/>
    <w:rsid w:val="00421862"/>
    <w:rsid w:val="004375B8"/>
    <w:rsid w:val="00445AD6"/>
    <w:rsid w:val="00450AD0"/>
    <w:rsid w:val="00451884"/>
    <w:rsid w:val="00453B36"/>
    <w:rsid w:val="00474629"/>
    <w:rsid w:val="00474B8A"/>
    <w:rsid w:val="0047505F"/>
    <w:rsid w:val="0047510C"/>
    <w:rsid w:val="004A3CC8"/>
    <w:rsid w:val="004A3F51"/>
    <w:rsid w:val="004B3DF8"/>
    <w:rsid w:val="004D583A"/>
    <w:rsid w:val="004E144F"/>
    <w:rsid w:val="004E76F1"/>
    <w:rsid w:val="004F32B5"/>
    <w:rsid w:val="004F5791"/>
    <w:rsid w:val="00503516"/>
    <w:rsid w:val="00511E7C"/>
    <w:rsid w:val="005218AC"/>
    <w:rsid w:val="0052350B"/>
    <w:rsid w:val="00535299"/>
    <w:rsid w:val="0054152C"/>
    <w:rsid w:val="00546D2D"/>
    <w:rsid w:val="00554B9C"/>
    <w:rsid w:val="0056731A"/>
    <w:rsid w:val="00570040"/>
    <w:rsid w:val="00572A2D"/>
    <w:rsid w:val="00577BAC"/>
    <w:rsid w:val="00587F85"/>
    <w:rsid w:val="0059079A"/>
    <w:rsid w:val="00592925"/>
    <w:rsid w:val="00592AB6"/>
    <w:rsid w:val="005A3288"/>
    <w:rsid w:val="005A5ABD"/>
    <w:rsid w:val="005C09B2"/>
    <w:rsid w:val="005D17D0"/>
    <w:rsid w:val="005D40F0"/>
    <w:rsid w:val="005D414E"/>
    <w:rsid w:val="005D50A1"/>
    <w:rsid w:val="005E41A0"/>
    <w:rsid w:val="005F08B6"/>
    <w:rsid w:val="005F7E17"/>
    <w:rsid w:val="006032BC"/>
    <w:rsid w:val="00606150"/>
    <w:rsid w:val="00606F5C"/>
    <w:rsid w:val="00625079"/>
    <w:rsid w:val="00627825"/>
    <w:rsid w:val="0064103C"/>
    <w:rsid w:val="00645699"/>
    <w:rsid w:val="0066768E"/>
    <w:rsid w:val="00667CB1"/>
    <w:rsid w:val="00671046"/>
    <w:rsid w:val="00673A1A"/>
    <w:rsid w:val="0069081C"/>
    <w:rsid w:val="006A172F"/>
    <w:rsid w:val="006A1D56"/>
    <w:rsid w:val="006A6D5B"/>
    <w:rsid w:val="006B5659"/>
    <w:rsid w:val="006B6333"/>
    <w:rsid w:val="006B7D8D"/>
    <w:rsid w:val="006C49AF"/>
    <w:rsid w:val="006C6DE8"/>
    <w:rsid w:val="006C7A2C"/>
    <w:rsid w:val="006E3EBF"/>
    <w:rsid w:val="006F3EC5"/>
    <w:rsid w:val="006F498B"/>
    <w:rsid w:val="006F5047"/>
    <w:rsid w:val="006F6597"/>
    <w:rsid w:val="00712A0B"/>
    <w:rsid w:val="00715550"/>
    <w:rsid w:val="0072645F"/>
    <w:rsid w:val="00741C7E"/>
    <w:rsid w:val="00750147"/>
    <w:rsid w:val="0075025D"/>
    <w:rsid w:val="00750651"/>
    <w:rsid w:val="00752879"/>
    <w:rsid w:val="00753292"/>
    <w:rsid w:val="0075540F"/>
    <w:rsid w:val="00765FDC"/>
    <w:rsid w:val="0077609C"/>
    <w:rsid w:val="007820FF"/>
    <w:rsid w:val="00782E88"/>
    <w:rsid w:val="007A3B3C"/>
    <w:rsid w:val="007A78DF"/>
    <w:rsid w:val="007A7FAC"/>
    <w:rsid w:val="007B13C9"/>
    <w:rsid w:val="007B1753"/>
    <w:rsid w:val="007B2374"/>
    <w:rsid w:val="007C1DEB"/>
    <w:rsid w:val="007C2369"/>
    <w:rsid w:val="007D5A60"/>
    <w:rsid w:val="007F1D57"/>
    <w:rsid w:val="00803479"/>
    <w:rsid w:val="008149E8"/>
    <w:rsid w:val="008239D0"/>
    <w:rsid w:val="00837385"/>
    <w:rsid w:val="008418C0"/>
    <w:rsid w:val="008453E7"/>
    <w:rsid w:val="00850073"/>
    <w:rsid w:val="00855752"/>
    <w:rsid w:val="00857317"/>
    <w:rsid w:val="008712A4"/>
    <w:rsid w:val="00874738"/>
    <w:rsid w:val="00874B4A"/>
    <w:rsid w:val="00875C03"/>
    <w:rsid w:val="00876B30"/>
    <w:rsid w:val="008815D9"/>
    <w:rsid w:val="00881B18"/>
    <w:rsid w:val="008931DF"/>
    <w:rsid w:val="008A07C3"/>
    <w:rsid w:val="008A455D"/>
    <w:rsid w:val="008B378B"/>
    <w:rsid w:val="008C3817"/>
    <w:rsid w:val="008D4794"/>
    <w:rsid w:val="008E256D"/>
    <w:rsid w:val="008E4908"/>
    <w:rsid w:val="008E5173"/>
    <w:rsid w:val="00905CC5"/>
    <w:rsid w:val="00907434"/>
    <w:rsid w:val="009075A8"/>
    <w:rsid w:val="00912C7D"/>
    <w:rsid w:val="00917CA2"/>
    <w:rsid w:val="00922B4E"/>
    <w:rsid w:val="00943574"/>
    <w:rsid w:val="00943DCB"/>
    <w:rsid w:val="00945474"/>
    <w:rsid w:val="00952953"/>
    <w:rsid w:val="00952B88"/>
    <w:rsid w:val="009558C3"/>
    <w:rsid w:val="0097005F"/>
    <w:rsid w:val="009725BD"/>
    <w:rsid w:val="00972B09"/>
    <w:rsid w:val="00981CAA"/>
    <w:rsid w:val="00982EB5"/>
    <w:rsid w:val="00983B2F"/>
    <w:rsid w:val="00987EFA"/>
    <w:rsid w:val="00993ABC"/>
    <w:rsid w:val="009A13BB"/>
    <w:rsid w:val="009A3F4A"/>
    <w:rsid w:val="009A6CAB"/>
    <w:rsid w:val="009C3E2D"/>
    <w:rsid w:val="009D2A15"/>
    <w:rsid w:val="009D50BB"/>
    <w:rsid w:val="009F6844"/>
    <w:rsid w:val="00A107C2"/>
    <w:rsid w:val="00A23415"/>
    <w:rsid w:val="00A35258"/>
    <w:rsid w:val="00A42068"/>
    <w:rsid w:val="00A4401E"/>
    <w:rsid w:val="00A44AC3"/>
    <w:rsid w:val="00A5516B"/>
    <w:rsid w:val="00A57E94"/>
    <w:rsid w:val="00A67139"/>
    <w:rsid w:val="00A8570D"/>
    <w:rsid w:val="00A86366"/>
    <w:rsid w:val="00A92EB2"/>
    <w:rsid w:val="00AB2A2D"/>
    <w:rsid w:val="00AB2C22"/>
    <w:rsid w:val="00AC3E6C"/>
    <w:rsid w:val="00AC46F5"/>
    <w:rsid w:val="00AD3B48"/>
    <w:rsid w:val="00AD59BA"/>
    <w:rsid w:val="00AE1081"/>
    <w:rsid w:val="00AF65AD"/>
    <w:rsid w:val="00B04FD0"/>
    <w:rsid w:val="00B13BB4"/>
    <w:rsid w:val="00B149EA"/>
    <w:rsid w:val="00B3108B"/>
    <w:rsid w:val="00B3363A"/>
    <w:rsid w:val="00B346F4"/>
    <w:rsid w:val="00B5128D"/>
    <w:rsid w:val="00B547B5"/>
    <w:rsid w:val="00B56200"/>
    <w:rsid w:val="00B66881"/>
    <w:rsid w:val="00B7245C"/>
    <w:rsid w:val="00B72EDC"/>
    <w:rsid w:val="00B76668"/>
    <w:rsid w:val="00B76697"/>
    <w:rsid w:val="00B868B7"/>
    <w:rsid w:val="00B93D7E"/>
    <w:rsid w:val="00B93E05"/>
    <w:rsid w:val="00B943B2"/>
    <w:rsid w:val="00B95BE3"/>
    <w:rsid w:val="00B96714"/>
    <w:rsid w:val="00BB57D0"/>
    <w:rsid w:val="00BC4034"/>
    <w:rsid w:val="00BD3C71"/>
    <w:rsid w:val="00BE5542"/>
    <w:rsid w:val="00C10912"/>
    <w:rsid w:val="00C341DF"/>
    <w:rsid w:val="00C60DE3"/>
    <w:rsid w:val="00C66B71"/>
    <w:rsid w:val="00C66EB6"/>
    <w:rsid w:val="00C674F7"/>
    <w:rsid w:val="00C87F19"/>
    <w:rsid w:val="00C96E71"/>
    <w:rsid w:val="00CA3FEF"/>
    <w:rsid w:val="00CA6429"/>
    <w:rsid w:val="00CB52B6"/>
    <w:rsid w:val="00CB5AE5"/>
    <w:rsid w:val="00CC2DE6"/>
    <w:rsid w:val="00CC4F8B"/>
    <w:rsid w:val="00CC56A1"/>
    <w:rsid w:val="00CC6397"/>
    <w:rsid w:val="00CF1CFD"/>
    <w:rsid w:val="00CF4491"/>
    <w:rsid w:val="00CF683A"/>
    <w:rsid w:val="00D02795"/>
    <w:rsid w:val="00D0441D"/>
    <w:rsid w:val="00D066AA"/>
    <w:rsid w:val="00D15F8F"/>
    <w:rsid w:val="00D176A1"/>
    <w:rsid w:val="00D26141"/>
    <w:rsid w:val="00D3645B"/>
    <w:rsid w:val="00D36BEE"/>
    <w:rsid w:val="00D40DB0"/>
    <w:rsid w:val="00D41BDE"/>
    <w:rsid w:val="00D5005B"/>
    <w:rsid w:val="00D54CD8"/>
    <w:rsid w:val="00D60284"/>
    <w:rsid w:val="00D639EA"/>
    <w:rsid w:val="00D70947"/>
    <w:rsid w:val="00D779B2"/>
    <w:rsid w:val="00D81E40"/>
    <w:rsid w:val="00D81EE9"/>
    <w:rsid w:val="00DA0D0D"/>
    <w:rsid w:val="00DA62E9"/>
    <w:rsid w:val="00DA6373"/>
    <w:rsid w:val="00DC03F6"/>
    <w:rsid w:val="00DD6449"/>
    <w:rsid w:val="00DD6FC3"/>
    <w:rsid w:val="00DE182B"/>
    <w:rsid w:val="00DE7814"/>
    <w:rsid w:val="00DF0A97"/>
    <w:rsid w:val="00DF57A8"/>
    <w:rsid w:val="00DF5D34"/>
    <w:rsid w:val="00DF7612"/>
    <w:rsid w:val="00E07C6E"/>
    <w:rsid w:val="00E07D33"/>
    <w:rsid w:val="00E123BF"/>
    <w:rsid w:val="00E231B8"/>
    <w:rsid w:val="00E32115"/>
    <w:rsid w:val="00E56E95"/>
    <w:rsid w:val="00E66ED4"/>
    <w:rsid w:val="00E67D1E"/>
    <w:rsid w:val="00E75EDD"/>
    <w:rsid w:val="00E76A78"/>
    <w:rsid w:val="00E94520"/>
    <w:rsid w:val="00E9519C"/>
    <w:rsid w:val="00E95BC2"/>
    <w:rsid w:val="00EC447C"/>
    <w:rsid w:val="00ED50EB"/>
    <w:rsid w:val="00ED5D0E"/>
    <w:rsid w:val="00ED6E82"/>
    <w:rsid w:val="00EE700F"/>
    <w:rsid w:val="00EE7366"/>
    <w:rsid w:val="00F04481"/>
    <w:rsid w:val="00F05F6D"/>
    <w:rsid w:val="00F139F0"/>
    <w:rsid w:val="00F216C2"/>
    <w:rsid w:val="00F277BD"/>
    <w:rsid w:val="00F30205"/>
    <w:rsid w:val="00F36A93"/>
    <w:rsid w:val="00F37FD9"/>
    <w:rsid w:val="00F406A6"/>
    <w:rsid w:val="00F41B1C"/>
    <w:rsid w:val="00F4331E"/>
    <w:rsid w:val="00F50845"/>
    <w:rsid w:val="00F51986"/>
    <w:rsid w:val="00F60E95"/>
    <w:rsid w:val="00F725D9"/>
    <w:rsid w:val="00F8415E"/>
    <w:rsid w:val="00F93043"/>
    <w:rsid w:val="00FA008E"/>
    <w:rsid w:val="00FA23EC"/>
    <w:rsid w:val="00FA62F4"/>
    <w:rsid w:val="00FC1986"/>
    <w:rsid w:val="00FC4DE7"/>
    <w:rsid w:val="00FC6AAE"/>
    <w:rsid w:val="00FE06DF"/>
    <w:rsid w:val="00FE537B"/>
    <w:rsid w:val="00FE5878"/>
    <w:rsid w:val="00FF24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70DF"/>
  <w15:chartTrackingRefBased/>
  <w15:docId w15:val="{C5CE1BE2-D7E7-4D2F-9DFF-254691DA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3A1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emopunkt">
    <w:name w:val="memo_punkt"/>
    <w:autoRedefine/>
    <w:qFormat/>
    <w:rsid w:val="00987EFA"/>
    <w:pPr>
      <w:widowControl w:val="0"/>
      <w:numPr>
        <w:numId w:val="5"/>
      </w:numPr>
      <w:suppressAutoHyphens/>
      <w:spacing w:after="0" w:line="240" w:lineRule="auto"/>
      <w:jc w:val="both"/>
    </w:pPr>
    <w:rPr>
      <w:rFonts w:ascii="Times New Roman" w:eastAsia="SimSun" w:hAnsi="Times New Roman" w:cs="Times New Roman"/>
      <w:b/>
      <w:color w:val="000000" w:themeColor="text1"/>
      <w:kern w:val="24"/>
      <w:sz w:val="24"/>
      <w:szCs w:val="24"/>
      <w:lang w:eastAsia="zh-CN" w:bidi="hi-IN"/>
    </w:rPr>
  </w:style>
  <w:style w:type="paragraph" w:styleId="Vahedeta">
    <w:name w:val="No Spacing"/>
    <w:aliases w:val="memo_2"/>
    <w:autoRedefine/>
    <w:uiPriority w:val="1"/>
    <w:qFormat/>
    <w:rsid w:val="00103EBD"/>
    <w:pPr>
      <w:numPr>
        <w:numId w:val="4"/>
      </w:numPr>
      <w:spacing w:after="0" w:line="240" w:lineRule="auto"/>
      <w:jc w:val="both"/>
    </w:pPr>
    <w:rPr>
      <w:rFonts w:ascii="Times New Roman" w:hAnsi="Times New Roman"/>
      <w:b/>
      <w:sz w:val="24"/>
    </w:rPr>
  </w:style>
  <w:style w:type="paragraph" w:customStyle="1" w:styleId="Jalus1">
    <w:name w:val="Jalus1"/>
    <w:autoRedefine/>
    <w:qFormat/>
    <w:rsid w:val="00673A1A"/>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Pis">
    <w:name w:val="header"/>
    <w:basedOn w:val="Normaallaad"/>
    <w:link w:val="PisMrk"/>
    <w:uiPriority w:val="99"/>
    <w:unhideWhenUsed/>
    <w:rsid w:val="00673A1A"/>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673A1A"/>
    <w:rPr>
      <w:rFonts w:ascii="Times New Roman" w:eastAsia="SimSun" w:hAnsi="Times New Roman" w:cs="Mangal"/>
      <w:kern w:val="1"/>
      <w:sz w:val="24"/>
      <w:szCs w:val="21"/>
      <w:lang w:eastAsia="zh-CN" w:bidi="hi-IN"/>
    </w:rPr>
  </w:style>
  <w:style w:type="paragraph" w:customStyle="1" w:styleId="TableContents">
    <w:name w:val="Table Contents"/>
    <w:basedOn w:val="Normaallaad"/>
    <w:rsid w:val="00673A1A"/>
    <w:pPr>
      <w:suppressLineNumbers/>
    </w:pPr>
  </w:style>
  <w:style w:type="paragraph" w:customStyle="1" w:styleId="Tekst">
    <w:name w:val="Tekst"/>
    <w:autoRedefine/>
    <w:qFormat/>
    <w:rsid w:val="00673A1A"/>
    <w:pPr>
      <w:spacing w:after="0" w:line="240" w:lineRule="auto"/>
      <w:jc w:val="both"/>
    </w:pPr>
    <w:rPr>
      <w:rFonts w:ascii="Times New Roman" w:eastAsia="SimSun" w:hAnsi="Times New Roman" w:cs="Mangal"/>
      <w:kern w:val="1"/>
      <w:sz w:val="24"/>
      <w:szCs w:val="24"/>
      <w:lang w:eastAsia="zh-CN" w:bidi="hi-IN"/>
    </w:rPr>
  </w:style>
  <w:style w:type="paragraph" w:customStyle="1" w:styleId="Kuupev1">
    <w:name w:val="Kuupäev1"/>
    <w:autoRedefine/>
    <w:qFormat/>
    <w:rsid w:val="005A3288"/>
    <w:pPr>
      <w:spacing w:before="840" w:after="0" w:line="240" w:lineRule="auto"/>
      <w:ind w:right="147"/>
      <w:jc w:val="both"/>
    </w:pPr>
    <w:rPr>
      <w:rFonts w:ascii="Times New Roman" w:eastAsia="SimSun" w:hAnsi="Times New Roman" w:cs="Times New Roman"/>
      <w:iCs/>
      <w:kern w:val="24"/>
      <w:sz w:val="24"/>
      <w:szCs w:val="24"/>
      <w:lang w:eastAsia="zh-CN" w:bidi="hi-IN"/>
    </w:rPr>
  </w:style>
  <w:style w:type="paragraph" w:customStyle="1" w:styleId="Liik">
    <w:name w:val="Liik"/>
    <w:autoRedefine/>
    <w:qFormat/>
    <w:rsid w:val="00673A1A"/>
    <w:pPr>
      <w:spacing w:after="0" w:line="240" w:lineRule="auto"/>
    </w:pPr>
    <w:rPr>
      <w:rFonts w:ascii="Times New Roman" w:eastAsia="SimSun" w:hAnsi="Times New Roman" w:cs="Times New Roman"/>
      <w:caps/>
      <w:kern w:val="24"/>
      <w:sz w:val="24"/>
      <w:szCs w:val="24"/>
      <w:lang w:eastAsia="zh-CN" w:bidi="hi-IN"/>
    </w:rPr>
  </w:style>
  <w:style w:type="character" w:styleId="Kohatitetekst">
    <w:name w:val="Placeholder Text"/>
    <w:basedOn w:val="Liguvaikefont"/>
    <w:uiPriority w:val="99"/>
    <w:semiHidden/>
    <w:rsid w:val="00673A1A"/>
    <w:rPr>
      <w:color w:val="808080"/>
    </w:rPr>
  </w:style>
  <w:style w:type="paragraph" w:styleId="Kommentaaritekst">
    <w:name w:val="annotation text"/>
    <w:basedOn w:val="Normaallaad"/>
    <w:link w:val="KommentaaritekstMrk"/>
    <w:uiPriority w:val="99"/>
    <w:unhideWhenUsed/>
    <w:rsid w:val="00554B9C"/>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554B9C"/>
    <w:rPr>
      <w:rFonts w:ascii="Times New Roman" w:eastAsia="SimSun" w:hAnsi="Times New Roman" w:cs="Mangal"/>
      <w:kern w:val="1"/>
      <w:sz w:val="20"/>
      <w:szCs w:val="18"/>
      <w:lang w:eastAsia="zh-CN" w:bidi="hi-IN"/>
    </w:rPr>
  </w:style>
  <w:style w:type="character" w:styleId="Kommentaariviide">
    <w:name w:val="annotation reference"/>
    <w:basedOn w:val="Liguvaikefont"/>
    <w:uiPriority w:val="99"/>
    <w:semiHidden/>
    <w:unhideWhenUsed/>
    <w:rsid w:val="00554B9C"/>
    <w:rPr>
      <w:sz w:val="16"/>
      <w:szCs w:val="16"/>
    </w:rPr>
  </w:style>
  <w:style w:type="paragraph" w:styleId="Kommentaariteema">
    <w:name w:val="annotation subject"/>
    <w:basedOn w:val="Kommentaaritekst"/>
    <w:next w:val="Kommentaaritekst"/>
    <w:link w:val="KommentaariteemaMrk"/>
    <w:uiPriority w:val="99"/>
    <w:semiHidden/>
    <w:unhideWhenUsed/>
    <w:rsid w:val="00B13BB4"/>
    <w:rPr>
      <w:b/>
      <w:bCs/>
    </w:rPr>
  </w:style>
  <w:style w:type="character" w:customStyle="1" w:styleId="KommentaariteemaMrk">
    <w:name w:val="Kommentaari teema Märk"/>
    <w:basedOn w:val="KommentaaritekstMrk"/>
    <w:link w:val="Kommentaariteema"/>
    <w:uiPriority w:val="99"/>
    <w:semiHidden/>
    <w:rsid w:val="00B13BB4"/>
    <w:rPr>
      <w:rFonts w:ascii="Times New Roman" w:eastAsia="SimSun" w:hAnsi="Times New Roman" w:cs="Mangal"/>
      <w:b/>
      <w:bCs/>
      <w:kern w:val="1"/>
      <w:sz w:val="20"/>
      <w:szCs w:val="18"/>
      <w:lang w:eastAsia="zh-CN" w:bidi="hi-IN"/>
    </w:rPr>
  </w:style>
  <w:style w:type="paragraph" w:styleId="Loendilik">
    <w:name w:val="List Paragraph"/>
    <w:basedOn w:val="Normaallaad"/>
    <w:uiPriority w:val="34"/>
    <w:qFormat/>
    <w:rsid w:val="00F725D9"/>
    <w:pPr>
      <w:widowControl/>
      <w:suppressAutoHyphens w:val="0"/>
      <w:spacing w:after="160" w:line="259" w:lineRule="auto"/>
      <w:ind w:left="720"/>
      <w:contextualSpacing/>
      <w:jc w:val="left"/>
    </w:pPr>
    <w:rPr>
      <w:rFonts w:asciiTheme="minorHAnsi" w:eastAsiaTheme="minorHAnsi" w:hAnsiTheme="minorHAnsi" w:cstheme="minorBidi"/>
      <w:kern w:val="2"/>
      <w:sz w:val="22"/>
      <w:szCs w:val="22"/>
      <w:lang w:eastAsia="en-US" w:bidi="ar-SA"/>
      <w14:ligatures w14:val="standardContextual"/>
    </w:rPr>
  </w:style>
  <w:style w:type="paragraph" w:styleId="Redaktsioon">
    <w:name w:val="Revision"/>
    <w:hidden/>
    <w:uiPriority w:val="99"/>
    <w:semiHidden/>
    <w:rsid w:val="001D2CB9"/>
    <w:pPr>
      <w:spacing w:after="0" w:line="240" w:lineRule="auto"/>
    </w:pPr>
    <w:rPr>
      <w:rFonts w:ascii="Times New Roman" w:eastAsia="SimSun" w:hAnsi="Times New Roman" w:cs="Mangal"/>
      <w:kern w:val="1"/>
      <w:sz w:val="24"/>
      <w:szCs w:val="21"/>
      <w:lang w:eastAsia="zh-CN" w:bidi="hi-IN"/>
    </w:rPr>
  </w:style>
  <w:style w:type="character" w:styleId="Tugev">
    <w:name w:val="Strong"/>
    <w:basedOn w:val="Liguvaikefont"/>
    <w:uiPriority w:val="22"/>
    <w:qFormat/>
    <w:rsid w:val="00D41BDE"/>
    <w:rPr>
      <w:b/>
      <w:bCs/>
    </w:rPr>
  </w:style>
  <w:style w:type="paragraph" w:styleId="Normaallaadveeb">
    <w:name w:val="Normal (Web)"/>
    <w:basedOn w:val="Normaallaad"/>
    <w:uiPriority w:val="99"/>
    <w:semiHidden/>
    <w:unhideWhenUsed/>
    <w:rsid w:val="00D41BDE"/>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cf01">
    <w:name w:val="cf01"/>
    <w:basedOn w:val="Liguvaikefont"/>
    <w:rsid w:val="002C17B8"/>
    <w:rPr>
      <w:rFonts w:ascii="Segoe UI" w:hAnsi="Segoe UI" w:cs="Segoe UI" w:hint="default"/>
      <w:sz w:val="18"/>
      <w:szCs w:val="18"/>
      <w:shd w:val="clear" w:color="auto" w:fill="FFFFFF"/>
    </w:rPr>
  </w:style>
  <w:style w:type="paragraph" w:styleId="Jalus">
    <w:name w:val="footer"/>
    <w:basedOn w:val="Normaallaad"/>
    <w:link w:val="JalusMrk"/>
    <w:uiPriority w:val="99"/>
    <w:unhideWhenUsed/>
    <w:rsid w:val="006A172F"/>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6A172F"/>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676">
      <w:bodyDiv w:val="1"/>
      <w:marLeft w:val="0"/>
      <w:marRight w:val="0"/>
      <w:marTop w:val="0"/>
      <w:marBottom w:val="0"/>
      <w:divBdr>
        <w:top w:val="none" w:sz="0" w:space="0" w:color="auto"/>
        <w:left w:val="none" w:sz="0" w:space="0" w:color="auto"/>
        <w:bottom w:val="none" w:sz="0" w:space="0" w:color="auto"/>
        <w:right w:val="none" w:sz="0" w:space="0" w:color="auto"/>
      </w:divBdr>
    </w:div>
    <w:div w:id="15101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documentManagement xmlns:xsi="http://www.w3.org/2001/XMLSchema-instance">
    <RMUniqueID xmlns="2678904f-dbac-4552-8b12-35847b8f58b5">be5b2729-3c19-4061-9f5f-341d118a7c00</RMUniqueID>
    <RMTitle xmlns="2678904f-dbac-4552-8b12-35847b8f58b5"/>
    <RMRegistrationDate xmlns="2678904f-dbac-4552-8b12-35847b8f58b5">2025-04-22T07:34:24.7945385Z</RMRegistrationDate>
    <RMReferenceCode xmlns="2678904f-dbac-4552-8b12-35847b8f58b5">1.1-1/25/19</RMReferenceCode>
    <RMOrderPosition xmlns="2678904f-dbac-4552-8b12-35847b8f58b5" xsi:nil="true"/>
    <RMInSigningContainer xmlns="2678904f-dbac-4552-8b12-35847b8f58b5" xsi:nil="true"/>
    <RMVirtualFolderNames xmlns="2678904f-dbac-4552-8b12-35847b8f58b5" xsi:nil="true"/>
    <RMInheritedFields xmlns="2678904f-dbac-4552-8b12-35847b8f58b5" xsi:nil="true"/>
    <RMAccessRestrictedFrom xmlns="2678904f-dbac-4552-8b12-35847b8f58b5" xsi:nil="true"/>
    <RMAccessRestrictedUntil xmlns="2678904f-dbac-4552-8b12-35847b8f58b5" xsi:nil="true"/>
    <RMAccessRestrictionLevel xmlns="2678904f-dbac-4552-8b12-35847b8f58b5">Avalik</RMAccessRestrictionLevel>
    <RMAccessRestrictionReason xmlns="2678904f-dbac-4552-8b12-35847b8f58b5" xsi:nil="true"/>
    <RMAccessRestrictionDate xmlns="2678904f-dbac-4552-8b12-35847b8f58b5" xsi:nil="true"/>
    <RMAccessRestrictionDuration xmlns="2678904f-dbac-4552-8b12-35847b8f58b5" xsi:nil="true"/>
    <RMAccessRestrictionNotificationTime xmlns="2678904f-dbac-4552-8b12-35847b8f58b5" xsi:nil="true"/>
    <RMAccessRestrictionEndEvent xmlns="2678904f-dbac-4552-8b12-35847b8f58b5" xsi:nil="true"/>
    <Koostamise_x0020_alus xmlns="2678904f-dbac-4552-8b12-35847b8f58b5" xsi:nil="true"/>
    <Allkirjastaja xmlns="2678904f-dbac-4552-8b12-35847b8f58b5">Kristina Kallas</Allkirjastaja>
    <Allkirjastaja_x0020_ametinimetus xmlns="2678904f-dbac-4552-8b12-35847b8f58b5">minister</Allkirjastaja_x0020_ametinimetus>
    <Allkirjastaja_x0020_2 xmlns="2678904f-dbac-4552-8b12-35847b8f58b5">Triin Laasi-Õige</Allkirjastaja_x0020_2>
    <Allkirjastaja_x0020_ametinimetus_x0020_2 xmlns="2678904f-dbac-4552-8b12-35847b8f58b5">kantsler</Allkirjastaja_x0020_ametinimetus_x0020_2>
    <RMPublishedDocumentUniqueId xmlns="2678904f-dbac-4552-8b12-35847b8f58b5" xsi:nil="true"/>
    <RMRevisionStatus xmlns="2678904f-dbac-4552-8b12-35847b8f58b5" xsi:nil="true"/>
    <RMRevisionNumber xmlns="2678904f-dbac-4552-8b12-35847b8f58b5" xsi:nil="true"/>
    <RMPublishedFrom xmlns="2678904f-dbac-4552-8b12-35847b8f58b5" xsi:nil="true"/>
    <RMPublishedUntil xmlns="2678904f-dbac-4552-8b12-35847b8f58b5" xsi:nil="true"/>
    <Koostaja xmlns="2678904f-dbac-4552-8b12-35847b8f58b5">Kaili Siimsen</Koostaja>
    <Koostaja_x0020_ametinimetus xmlns="2678904f-dbac-4552-8b12-35847b8f58b5">peaekspert</Koostaja_x0020_ametinimetus>
    <Lisad xmlns="2678904f-dbac-4552-8b12-35847b8f58b5" xsi:nil="true"/>
    <Koostaja_x0020_isik xmlns="2678904f-dbac-4552-8b12-35847b8f58b5">Kaili Siimsen</Koostaja_x0020_isik>
    <Koopia_x0020_saajad xmlns="2678904f-dbac-4552-8b12-35847b8f58b5">HTM Üldharidusosakond SAP; HTM Keelepoliitika vastutusvaldkond</Koopia_x0020_saajad>
    <RMAccessRestrictionPublishingLevel xmlns="2678904f-dbac-4552-8b12-35847b8f58b5">1</RMAccessRestrictionPublishingLevel>
    <E-õigusesse_x0020_esitatud xmlns="2678904f-dbac-4552-8b12-35847b8f58b5">2025-03-14T00:00:00</E-õigusesse_x0020_esitatud>
    <Koopia_x0020_saajad_x0020_aadress xmlns="2678904f-dbac-4552-8b12-35847b8f58b5" xsi:nil="true"/>
    <Koopia_x0020_saajad_x0020_väljast xmlns="2678904f-dbac-4552-8b12-35847b8f58b5" xsi:nil="true"/>
    <RMAddDocumentDataToFileName xmlns="2678904f-dbac-4552-8b12-35847b8f58b5">false</RMAddDocumentDataToFileName>
    <RMAccessRestrictionOwnerTemp xmlns="2678904f-dbac-4552-8b12-35847b8f58b5" xsi:nil="true"/>
    <RMAccessRestrictionOwnerTempUntil xmlns="2678904f-dbac-4552-8b12-35847b8f58b5" xsi:nil="true"/>
    <RMAccessRestrictionExtended xmlns="2678904f-dbac-4552-8b12-35847b8f58b5" xsi:nil="true"/>
    <Ministri_x0020_nõunik xmlns="2678904f-dbac-4552-8b12-35847b8f58b5" xsi:nil="true"/>
    <Õigusaktide_x0020_lühikokkuvõte xmlns="2678904f-dbac-4552-8b12-35847b8f58b5">Sätestab rahvusvähemuste keele- ja kultuuriõppeks toetuse andmise tingimused ja kord põhimõtted, toetuse kasutamise tingimused ja korda.</Õigusaktide_x0020_lühikokkuvõte>
    <RMAccessRestrictionLastExtensionResolution xmlns="2678904f-dbac-4552-8b12-35847b8f58b5" xsi:nil="true"/>
    <RMDocumentExpirationDate xmlns="2678904f-dbac-4552-8b12-35847b8f58b5" xsi:nil="true"/>
    <RMRetentionDeadline xmlns="2678904f-dbac-4552-8b12-35847b8f58b5" xsi:nil="true"/>
    <RMNotes xmlns="2678904f-dbac-4552-8b12-35847b8f58b5" xsi:nil="true"/>
    <RMShouldArchiveFilesOnRegistration xmlns="2678904f-dbac-4552-8b12-35847b8f58b5">true</RMShouldArchiveFilesOnRegistration>
    <RMKeywords xmlns="2678904f-dbac-4552-8b12-35847b8f58b5" xsi:nil="true"/>
    <RMStatus xmlns="2678904f-dbac-4552-8b12-35847b8f58b5">InProcess</RMStatus>
  </documentManagement>
</p:properties>
</file>

<file path=customXml/item3.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FF012E0B" ma:contentTypeVersion="10360" fp:containerId="228b4970-73de-44a4-83e2-9513be360001" fp:lcid="1061" ma:contentTypeName="HTM_Ministri_määrus">
  <xs:schema xmlns:f="2678904f-dbac-4552-8b12-35847b8f58b5"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OrderPosition" minOccurs="0"/>
                <xs:element ref="f:RMInSigningContainer" minOccurs="0"/>
                <xs:element ref="f:RMVirtualFolderNames"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Date" minOccurs="0"/>
                <xs:element ref="f:RMAccessRestrictionDuration" minOccurs="0"/>
                <xs:element ref="f:RMAccessRestrictionNotificationTime" minOccurs="0"/>
                <xs:element ref="f:RMAccessRestrictionEndEvent" minOccurs="0"/>
                <xs:element ref="f:Koostamise_x0020_alus" minOccurs="0"/>
                <xs:element ref="f:Allkirjastaja" minOccurs="0"/>
                <xs:element ref="f:Allkirjastaja_x0020_ametinimetus" minOccurs="0"/>
                <xs:element ref="f:Allkirjastaja_x0020_2" minOccurs="0"/>
                <xs:element ref="f:Allkirjastaja_x0020_ametinimetus_x0020_2" minOccurs="0"/>
                <xs:element ref="f:RMPublishedDocumentUniqueId" minOccurs="0"/>
                <xs:element ref="f:RMRevisionStatus" minOccurs="0"/>
                <xs:element ref="f:RMRevisionNumber" minOccurs="0"/>
                <xs:element ref="f:RMPublishedFrom" minOccurs="0"/>
                <xs:element ref="f:RMPublishedUntil" minOccurs="0"/>
                <xs:element ref="f:Koostaja" minOccurs="0"/>
                <xs:element ref="f:Koostaja_x0020_ametinimetus" minOccurs="0"/>
                <xs:element ref="f:Lisad" minOccurs="0"/>
                <xs:element ref="f:Koostaja_x0020_isik" minOccurs="0"/>
                <xs:element ref="f:Koopia_x0020_saajad" minOccurs="0"/>
                <xs:element ref="f:RMAccessRestrictionPublishingLevel" minOccurs="0"/>
                <xs:element ref="f:E-õigusesse_x0020_esitatud" minOccurs="0"/>
                <xs:element ref="f:Koopia_x0020_saajad_x0020_aadress" minOccurs="0"/>
                <xs:element ref="f:Koopia_x0020_saajad_x0020_väljast" minOccurs="0"/>
                <xs:element ref="f:RMAddDocumentDataToFileName" minOccurs="0"/>
                <xs:element ref="f:RMAccessRestrictionOwnerTemp" minOccurs="0"/>
                <xs:element ref="f:RMAccessRestrictionOwnerTempUntil" minOccurs="0"/>
                <xs:element ref="f:RMAccessRestrictionExtended" minOccurs="0"/>
                <xs:element ref="f:Ministri_x0020_nõunik" minOccurs="0"/>
                <xs:element ref="f:Õigusaktide_x0020_lühikokkuvõte" minOccurs="0"/>
                <xs:element ref="f:RMAccessRestrictionLastExtensionResolution" minOccurs="0"/>
                <xs:element ref="f:RMDocumentExpirationDat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2678904f-dbac-4552-8b12-35847b8f58b5"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OrderPosition" ma:displayName="Kausta dokumendi järjekorra number" ma:index="4"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5" ma:internalName="RMInSigningContainer" nillable="true" ma:readOnly="true" fp:namespace="228B497073DE44A483E29513BE360001" fp:type="Boolean">
      <xs:simpleType>
        <xs:restriction base="dms:Boolean"/>
      </xs:simpleType>
    </xs:element>
    <xs:element name="RMVirtualFolderNames" ma:displayName="Taotlustoimikud" ma:index="6" ma:internalName="RMVirtualFolderNames" nillable="true" ma:readOnly="true" fp:namespace="228B497073DE44A483E29513BE360001" fp:type="String">
      <xs:simpleType>
        <xs:restriction base="dms:Text"/>
      </xs:simpleType>
    </xs:element>
    <xs:element name="RMInheritedFields" ma:displayName="RMInheritedFields" ma:index="7" ma:internalName="RMInheritedFields" nillable="true" ma:readOnly="true" fp:namespace="228B497073DE44A483E29513BE360001" fp:type="String">
      <xs:simpleType>
        <xs:restriction base="dms:Text"/>
      </xs:simpleType>
    </xs:element>
    <xs:element name="RMAccessRestrictedFrom" ma:displayName="Kehtiv alates" ma:index="8" ma:internalName="RMAccessRestrictedFrom" nillable="true" ma:readOnly="true" fp:namespace="228B497073DE44A483E29513BE360001" ma:format="DateOnly" fp:type="DateTime">
      <xs:simpleType>
        <xs:restriction base="dms:DateTime"/>
      </xs:simpleType>
    </xs:element>
    <xs:element name="RMAccessRestrictedUntil" ma:displayName="Kehtiv kuni" ma:index="9"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0"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1" ma:internalName="RMAccessRestrictionReason" nillable="true" ma:readOnly="true" fp:namespace="228B497073DE44A483E29513BE360001" fp:type="String">
      <xs:simpleType>
        <xs:restriction base="dms:Text"/>
      </xs:simpleType>
    </xs:element>
    <xs:element name="RMAccessRestrictionDate" ma:displayName="Fikseeritud lõppkuupäev" ma:index="12" ma:internalName="RMAccessRestrictionDate" nillable="true" ma:readOnly="true" fp:namespace="228B497073DE44A483E29513BE360001" ma:format="DateOnly" fp:type="DateTime">
      <xs:simpleType>
        <xs:restriction base="dms:DateTime"/>
      </xs:simpleType>
    </xs:element>
    <xs:element name="RMAccessRestrictionDuration" ma:displayName="Kestus" ma:index="13"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14"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15" ma:internalName="RMAccessRestrictionEndEvent" nillable="true" ma:readOnly="true" fp:namespace="228B497073DE44A483E29513BE360001" fp:type="String">
      <xs:simpleType>
        <xs:restriction base="dms:Text"/>
      </xs:simpleType>
    </xs:element>
    <xs:element name="Koostamise_x0020_alus" ma:displayName="Koostamise alus" ma:index="16" ma:internalName="Koostamise_x0020_alus" nillable="true" fp:namespace="228B497073DE44A483E29513BE360001" fp:type="String">
      <xs:simpleType>
        <xs:restriction base="dms:Text"/>
      </xs:simpleType>
    </xs:element>
    <xs:element name="Allkirjastaja" ma:displayName="Allkirjastaja" ma:index="17" ma:internalName="Allkirjastaja" nillable="true" ma:readOnly="true" fp:namespace="228B497073DE44A483E29513BE360001" fp:type="String">
      <xs:simpleType>
        <xs:restriction base="dms:Text"/>
      </xs:simpleType>
    </xs:element>
    <xs:element name="Allkirjastaja_x0020_ametinimetus" ma:displayName="Allkirjastaja (minister) ametinimetus" ma:index="18" ma:internalName="Allkirjastaja_x0020_ametinimetus" nillable="true" fp:namespace="228B497073DE44A483E29513BE360001" fp:type="String">
      <xs:simpleType>
        <xs:restriction base="dms:Text"/>
      </xs:simpleType>
    </xs:element>
    <xs:element name="Allkirjastaja_x0020_2" ma:displayName="Allkirjastaja (kantsler)" ma:index="19" ma:internalName="Allkirjastaja_x0020_2" nillable="true" ma:readOnly="true" fp:namespace="228B497073DE44A483E29513BE360001" fp:type="String">
      <xs:simpleType>
        <xs:restriction base="dms:Text"/>
      </xs:simpleType>
    </xs:element>
    <xs:element name="Allkirjastaja_x0020_ametinimetus_x0020_2" ma:displayName="Allkirjastaja (kantsler) ametinimetus" ma:index="20" ma:internalName="Allkirjastaja_x0020_ametinimetus_x0020_2" nillable="true" fp:namespace="228B497073DE44A483E29513BE360001" fp:type="String">
      <xs:simpleType>
        <xs:restriction base="dms:Text"/>
      </xs:simpleType>
    </xs:element>
    <xs:element name="RMPublishedDocumentUniqueId" ma:displayName="Viide avaldatud dokumendile" ma:index="21"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2"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3"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4" ma:internalName="RMPublishedFrom" nillable="true" ma:readOnly="true" fp:namespace="228B497073DE44A483E29513BE360001" ma:format="DateOnly" fp:type="DateTime">
      <xs:simpleType>
        <xs:restriction base="dms:DateTime"/>
      </xs:simpleType>
    </xs:element>
    <xs:element name="RMPublishedUntil" ma:displayName="Kehtiv kuni" ma:index="25" ma:internalName="RMPublishedUntil" nillable="true" ma:readOnly="true" fp:namespace="228B497073DE44A483E29513BE360001" ma:format="DateOnly" fp:type="DateTime">
      <xs:simpleType>
        <xs:restriction base="dms:DateTime"/>
      </xs:simpleType>
    </xs:element>
    <xs:element name="Koostaja" ma:displayName="Koostaja" ma:index="26" ma:internalName="Koostaja" nillable="true" ma:readOnly="true" fp:namespace="228B497073DE44A483E29513BE360001" fp:type="String">
      <xs:simpleType>
        <xs:restriction base="dms:Text"/>
      </xs:simpleType>
    </xs:element>
    <xs:element name="Koostaja_x0020_ametinimetus" ma:displayName="Koostaja ametinimetus" ma:index="27" ma:internalName="Koostaja_x0020_ametinimetus" nillable="true" ma:readOnly="true" fp:namespace="228B497073DE44A483E29513BE360001" fp:type="String">
      <xs:simpleType>
        <xs:restriction base="dms:Text"/>
      </xs:simpleType>
    </xs:element>
    <xs:element name="Lisad" ma:displayName="Lisad" ma:index="28" ma:internalName="Lisad" nillable="true" fp:namespace="228B497073DE44A483E29513BE360001" fp:type="String">
      <xs:simpleType>
        <xs:restriction base="dms:Text"/>
      </xs:simpleType>
    </xs:element>
    <xs:element name="Koostaja_x0020_isik" ma:displayName="Koostaja isik" ma:index="29" ma:internalName="Koostaja_x0020_isik" nillable="true" ma:readOnly="true" fp:namespace="228B497073DE44A483E29513BE360001" fp:type="String">
      <xs:simpleType>
        <xs:restriction base="dms:Text"/>
      </xs:simpleType>
    </xs:element>
    <xs:element name="Koopia_x0020_saajad" ma:displayName="Koopia saajad" ma:index="30" ma:internalName="Koopia_x0020_saajad" nillable="true" ma:readOnly="true" fp:namespace="228B497073DE44A483E29513BE360001" fp:type="String">
      <xs:simpleType>
        <xs:restriction base="dms:Text"/>
      </xs:simpleType>
    </xs:element>
    <xs:element name="RMAccessRestrictionPublishingLevel" ma:displayName="Avalikustamine" ma:index="31"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E-õigusesse_x0020_esitatud" ma:displayName="E-õigusesse esitatud" ma:index="32" ma:internalName="E-õigusesse_x0020_esitatud" nillable="true" fp:namespace="228B497073DE44A483E29513BE360001" ma:format="DateOnly" fp:type="DateTime">
      <xs:simpleType>
        <xs:restriction base="dms:DateTime"/>
      </xs:simpleType>
    </xs:element>
    <xs:element name="Koopia_x0020_saajad_x0020_aadress" ma:displayName="Koopia saajad aadress" ma:index="33" ma:internalName="Koopia_x0020_saajad_x0020_aadress" nillable="true" fp:namespace="228B497073DE44A483E29513BE360001" fp:type="String">
      <xs:simpleType>
        <xs:restriction base="dms:Text"/>
      </xs:simpleType>
    </xs:element>
    <xs:element name="Koopia_x0020_saajad_x0020_väljast" ma:displayName="Koopia saajad väljast" ma:index="34" ma:internalName="Koopia_x0020_saajad_x0020_väljast" nillable="true" fp:namespace="228B497073DE44A483E29513BE360001" fp:type="String">
      <xs:simpleType>
        <xs:restriction base="dms:Text"/>
      </xs:simpleType>
    </xs:element>
    <xs:element name="RMAddDocumentDataToFileName" ma:displayName="Täienda faili pealkirja dokumendi andmetega" ma:index="35"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36"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7"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8" ma:internalName="RMAccessRestrictionExtended" nillable="true" ma:readOnly="true" fp:namespace="228B497073DE44A483E29513BE360001" ma:format="DateTime" fp:type="DateTime">
      <xs:simpleType>
        <xs:restriction base="dms:DateTime"/>
      </xs:simpleType>
    </xs:element>
    <xs:element name="Ministri_x0020_nõunik" ma:displayName="Ministri nõunik" ma:index="39" ma:internalName="Ministri_x0020_nõunik" nillable="true" ma:readOnly="true" fp:namespace="228B497073DE44A483E29513BE360001" fp:type="String">
      <xs:simpleType>
        <xs:restriction base="dms:Text"/>
      </xs:simpleType>
    </xs:element>
    <xs:element name="Õigusaktide_x0020_lühikokkuvõte" ma:displayName="Lühikokkuvõte" ma:index="40" ma:internalName="Õigusaktide_x0020_lühikokkuvõte" nillable="true" fp:namespace="228B497073DE44A483E29513BE360001" fp:type="String">
      <xs:simpleType>
        <xs:restriction base="dms:Text">
          <xs:maxLength value="228"/>
        </xs:restriction>
      </xs:simpleType>
    </xs:element>
    <xs:element name="RMAccessRestrictionLastExtensionResolution" ma:displayName="Juurdepääsupiirang töövoo kaudu pikendatud" ma:index="41" ma:internalName="RMAccessRestrictionLastExtensionResolution" nillable="true" ma:readOnly="true" fp:namespace="228B497073DE44A483E29513BE360001" fp:type="Boolean">
      <xs:simpleType>
        <xs:restriction base="dms:Boolean"/>
      </xs:simpleType>
    </xs:element>
    <xs:element name="RMDocumentExpirationDate" ma:displayName="Dokumendi lõpetamise kuupäev" ma:index="42" ma:internalName="RMDocumentExpirationDate" nillable="true" fp:namespace="228B497073DE44A483E29513BE360001" ma:format="DateOnly" fp:type="DateTime">
      <xs:simpleType>
        <xs:restriction base="dms:DateTime"/>
      </xs:simpleType>
    </xs:element>
    <xs:element name="RMRetentionDeadline" ma:displayName="Säilitustähtaeg" ma:index="43" ma:internalName="RMRetentionDeadline" nillable="true" ma:readOnly="true" fp:namespace="228B497073DE44A483E29513BE360001" ma:format="DateOnly" fp:type="DateTime">
      <xs:simpleType>
        <xs:restriction base="dms:DateTime"/>
      </xs:simpleType>
    </xs:element>
    <xs:element name="RMNotes" ma:displayName="Märkused" ma:index="44" ma:internalName="RMNotes" nillable="true" fp:namespace="228B497073DE44A483E29513BE360001" fp:type="String">
      <xs:simpleType>
        <xs:restriction base="dms:Text"/>
      </xs:simpleType>
    </xs:element>
    <xs:element name="RMShouldArchiveFilesOnRegistration" ma:displayName="Teisendada registreerimisel arhiivivormingusse" ma:index="45" ma:internalName="RMShouldArchiveFilesOnRegistration" nillable="true" ma:readOnly="true" fp:namespace="228B497073DE44A483E29513BE360001" fp:type="Boolean">
      <xs:simpleType>
        <xs:restriction base="dms:Boolean"/>
      </xs:simpleType>
    </xs:element>
    <xs:element name="RMKeywords" ma:displayName="Märksõnad" ma:index="46" ma:internalName="RMKeywords" nillable="true" fp:namespace="228B497073DE44A483E29513BE360001" fp:type="String">
      <xs:simpleType>
        <xs:restriction base="dms:Text"/>
      </xs:simpleType>
    </xs:element>
    <xs:element name="RMStatus" ma:displayName="Seisundi kood" ma:index="47"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Props1.xml><?xml version="1.0" encoding="utf-8"?>
<ds:datastoreItem xmlns:ds="http://schemas.openxmlformats.org/officeDocument/2006/customXml" ds:itemID="{C23950B8-E531-4C6F-B9B3-297658EA1204}">
  <ds:schemaRefs>
    <ds:schemaRef ds:uri="http://schemas.microsoft.com/sharepoint/v3/contenttype/forms"/>
  </ds:schemaRefs>
</ds:datastoreItem>
</file>

<file path=customXml/itemProps2.xml><?xml version="1.0" encoding="utf-8"?>
<ds:datastoreItem xmlns:ds="http://schemas.openxmlformats.org/officeDocument/2006/customXml" ds:itemID="{8ACE5859-139E-4345-91FA-1B4118D8B546}">
  <ds:schemaRefs>
    <ds:schemaRef ds:uri="http://purl.org/dc/elements/1.1/"/>
    <ds:schemaRef ds:uri="http://schemas.microsoft.com/office/2006/metadata/properties"/>
    <ds:schemaRef ds:uri="http://www.w3.org/XML/1998/namespace"/>
    <ds:schemaRef ds:uri="2678904f-dbac-4552-8b12-35847b8f58b5"/>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6F955A3-0A7F-4E5C-AE7E-358AE62EE6CB}">
  <ds:schemaRefs>
    <ds:schemaRef ds:uri="http://schemas.microsoft.com/office/2006/metadata/properties/metaAttributes"/>
    <ds:schemaRef ds:uri="http://schemas.microsoft.com/office/2006/metadata/contentType"/>
    <ds:schemaRef ds:uri="http://schemas.microsoft.com/office/2006/metadata/properties"/>
    <ds:schemaRef ds:uri="2678904f-dbac-4552-8b12-35847b8f58b5"/>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2709</Words>
  <Characters>15716</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Huvikoolide rahvusvähemuste keele- ja kultuuriõppeks toetuse andmise tingimused ja kord</vt:lpstr>
    </vt:vector>
  </TitlesOfParts>
  <Company>Haridus- ja Teadusministeerium</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Huvikoolide rahvusvähemuste keele- ja kultuuriõppeks toetuse andmise tingimused ja kord</dc:title>
  <dc:subject/>
  <dc:creator>Aira Alet</dc:creator>
  <dc:description/>
  <cp:lastModifiedBy>Aira Alet</cp:lastModifiedBy>
  <cp:revision>9</cp:revision>
  <cp:lastPrinted>2025-01-22T13:06:00Z</cp:lastPrinted>
  <dcterms:created xsi:type="dcterms:W3CDTF">2025-04-23T06:32:00Z</dcterms:created>
  <dcterms:modified xsi:type="dcterms:W3CDTF">2025-04-23T06:46:00Z</dcterms:modified>
</cp:coreProperties>
</file>