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91E76" w14:textId="77777777" w:rsidR="009C08D4" w:rsidRDefault="009C08D4" w:rsidP="00E14970">
      <w:pPr>
        <w:spacing w:after="0" w:line="240" w:lineRule="auto"/>
        <w:rPr>
          <w:rFonts w:ascii="Times New Roman" w:hAnsi="Times New Roman" w:cs="Times New Roman"/>
          <w:b/>
          <w:sz w:val="32"/>
          <w:szCs w:val="32"/>
        </w:rPr>
      </w:pPr>
    </w:p>
    <w:p w14:paraId="5B4C9366" w14:textId="77777777" w:rsidR="009C08D4" w:rsidRDefault="009C08D4" w:rsidP="009B3599">
      <w:pPr>
        <w:spacing w:after="0" w:line="240" w:lineRule="auto"/>
        <w:jc w:val="center"/>
        <w:rPr>
          <w:rFonts w:ascii="Times New Roman" w:hAnsi="Times New Roman" w:cs="Times New Roman"/>
          <w:b/>
          <w:sz w:val="32"/>
          <w:szCs w:val="32"/>
        </w:rPr>
      </w:pPr>
    </w:p>
    <w:p w14:paraId="629ED34E" w14:textId="15C2553C" w:rsidR="008D6998" w:rsidRPr="00B52784" w:rsidRDefault="00116913" w:rsidP="009B3599">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Küberturvalisuse seaduse muutmise</w:t>
      </w:r>
      <w:r w:rsidR="005C56F3" w:rsidRPr="00B52784">
        <w:rPr>
          <w:rFonts w:ascii="Times New Roman" w:hAnsi="Times New Roman" w:cs="Times New Roman"/>
          <w:b/>
          <w:sz w:val="32"/>
          <w:szCs w:val="32"/>
        </w:rPr>
        <w:t xml:space="preserve"> seaduse eelnõu</w:t>
      </w:r>
    </w:p>
    <w:p w14:paraId="6DF827CB" w14:textId="2795403C" w:rsidR="005C56F3" w:rsidRDefault="009C08D4" w:rsidP="009B3599">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s</w:t>
      </w:r>
      <w:r w:rsidR="005C56F3" w:rsidRPr="00B52784">
        <w:rPr>
          <w:rFonts w:ascii="Times New Roman" w:hAnsi="Times New Roman" w:cs="Times New Roman"/>
          <w:b/>
          <w:sz w:val="32"/>
          <w:szCs w:val="32"/>
        </w:rPr>
        <w:t>eletuskiri</w:t>
      </w:r>
    </w:p>
    <w:p w14:paraId="333861A0" w14:textId="77777777" w:rsidR="00440C34" w:rsidRDefault="00440C34" w:rsidP="009B3599">
      <w:pPr>
        <w:spacing w:after="0" w:line="240" w:lineRule="auto"/>
        <w:jc w:val="center"/>
        <w:rPr>
          <w:rFonts w:ascii="Times New Roman" w:hAnsi="Times New Roman" w:cs="Times New Roman"/>
          <w:b/>
          <w:sz w:val="32"/>
          <w:szCs w:val="32"/>
        </w:rPr>
      </w:pPr>
    </w:p>
    <w:p w14:paraId="2DCA1D49" w14:textId="77777777" w:rsidR="005C56F3" w:rsidRPr="006677C1" w:rsidRDefault="005C56F3" w:rsidP="009B3599">
      <w:pPr>
        <w:spacing w:after="0" w:line="240" w:lineRule="auto"/>
        <w:jc w:val="center"/>
        <w:rPr>
          <w:rFonts w:ascii="Times New Roman" w:hAnsi="Times New Roman" w:cs="Times New Roman"/>
          <w:b/>
          <w:bCs/>
          <w:sz w:val="24"/>
          <w:szCs w:val="24"/>
        </w:rPr>
      </w:pPr>
    </w:p>
    <w:p w14:paraId="45D264C1" w14:textId="50F945F8" w:rsidR="005C56F3" w:rsidRPr="006677C1" w:rsidRDefault="005C56F3" w:rsidP="009B3599">
      <w:pPr>
        <w:pStyle w:val="Loendilik"/>
        <w:numPr>
          <w:ilvl w:val="0"/>
          <w:numId w:val="1"/>
        </w:numPr>
        <w:spacing w:after="0" w:line="240" w:lineRule="auto"/>
        <w:jc w:val="both"/>
        <w:rPr>
          <w:rFonts w:ascii="Times New Roman" w:hAnsi="Times New Roman" w:cs="Times New Roman"/>
          <w:b/>
          <w:bCs/>
          <w:sz w:val="24"/>
          <w:szCs w:val="24"/>
        </w:rPr>
      </w:pPr>
      <w:r w:rsidRPr="006677C1">
        <w:rPr>
          <w:rFonts w:ascii="Times New Roman" w:hAnsi="Times New Roman" w:cs="Times New Roman"/>
          <w:b/>
          <w:bCs/>
          <w:sz w:val="24"/>
          <w:szCs w:val="24"/>
        </w:rPr>
        <w:t>Sissejuhatus</w:t>
      </w:r>
    </w:p>
    <w:p w14:paraId="1D820510" w14:textId="77777777" w:rsidR="00EB07B9" w:rsidRPr="006677C1" w:rsidRDefault="00EB07B9" w:rsidP="009B3599">
      <w:pPr>
        <w:spacing w:after="0" w:line="240" w:lineRule="auto"/>
        <w:jc w:val="both"/>
        <w:rPr>
          <w:rFonts w:ascii="Times New Roman" w:hAnsi="Times New Roman" w:cs="Times New Roman"/>
          <w:b/>
          <w:bCs/>
          <w:sz w:val="24"/>
          <w:szCs w:val="24"/>
        </w:rPr>
      </w:pPr>
    </w:p>
    <w:p w14:paraId="26810819" w14:textId="414D17EC" w:rsidR="00BF389A" w:rsidRDefault="005C56F3" w:rsidP="009B3599">
      <w:pPr>
        <w:spacing w:after="0" w:line="240" w:lineRule="auto"/>
        <w:jc w:val="both"/>
        <w:rPr>
          <w:rFonts w:ascii="Times New Roman" w:hAnsi="Times New Roman" w:cs="Times New Roman"/>
          <w:sz w:val="24"/>
          <w:szCs w:val="24"/>
        </w:rPr>
      </w:pPr>
      <w:r w:rsidRPr="006677C1">
        <w:rPr>
          <w:rFonts w:ascii="Times New Roman" w:hAnsi="Times New Roman" w:cs="Times New Roman"/>
          <w:sz w:val="24"/>
          <w:szCs w:val="24"/>
        </w:rPr>
        <w:t xml:space="preserve">Seaduseelnõuga muudetakse </w:t>
      </w:r>
      <w:r w:rsidR="00116913">
        <w:rPr>
          <w:rFonts w:ascii="Times New Roman" w:hAnsi="Times New Roman" w:cs="Times New Roman"/>
          <w:sz w:val="24"/>
          <w:szCs w:val="24"/>
        </w:rPr>
        <w:t>küberturvalisuse seadust</w:t>
      </w:r>
      <w:r w:rsidR="007A54F2">
        <w:rPr>
          <w:rFonts w:ascii="Times New Roman" w:hAnsi="Times New Roman" w:cs="Times New Roman"/>
          <w:sz w:val="24"/>
          <w:szCs w:val="24"/>
        </w:rPr>
        <w:t>.</w:t>
      </w:r>
      <w:r w:rsidR="00C40102">
        <w:rPr>
          <w:rFonts w:ascii="Times New Roman" w:hAnsi="Times New Roman" w:cs="Times New Roman"/>
          <w:sz w:val="24"/>
          <w:szCs w:val="24"/>
        </w:rPr>
        <w:t xml:space="preserve"> </w:t>
      </w:r>
      <w:r w:rsidR="00BF389A">
        <w:rPr>
          <w:rFonts w:ascii="Times New Roman" w:hAnsi="Times New Roman" w:cs="Times New Roman"/>
          <w:sz w:val="24"/>
          <w:szCs w:val="24"/>
        </w:rPr>
        <w:t>Muudatusega täpsusta</w:t>
      </w:r>
      <w:r w:rsidR="00C96F53">
        <w:rPr>
          <w:rFonts w:ascii="Times New Roman" w:hAnsi="Times New Roman" w:cs="Times New Roman"/>
          <w:sz w:val="24"/>
          <w:szCs w:val="24"/>
        </w:rPr>
        <w:t>ta</w:t>
      </w:r>
      <w:r w:rsidR="00BF389A">
        <w:rPr>
          <w:rFonts w:ascii="Times New Roman" w:hAnsi="Times New Roman" w:cs="Times New Roman"/>
          <w:sz w:val="24"/>
          <w:szCs w:val="24"/>
        </w:rPr>
        <w:t>kse seaduses kasutatavaid mõisteid, võrgu- ja infosüsteemide turvameetmete rakendamise ulatust ning muudetakse riiklik</w:t>
      </w:r>
      <w:r w:rsidR="00CA2A9C">
        <w:rPr>
          <w:rFonts w:ascii="Times New Roman" w:hAnsi="Times New Roman" w:cs="Times New Roman"/>
          <w:sz w:val="24"/>
          <w:szCs w:val="24"/>
        </w:rPr>
        <w:t>k</w:t>
      </w:r>
      <w:r w:rsidR="00BF389A">
        <w:rPr>
          <w:rFonts w:ascii="Times New Roman" w:hAnsi="Times New Roman" w:cs="Times New Roman"/>
          <w:sz w:val="24"/>
          <w:szCs w:val="24"/>
        </w:rPr>
        <w:t xml:space="preserve">u ja haldusjärelevalvet puudutavaid sätteid. </w:t>
      </w:r>
      <w:r w:rsidR="00116913">
        <w:rPr>
          <w:rFonts w:ascii="Times New Roman" w:hAnsi="Times New Roman" w:cs="Times New Roman"/>
          <w:sz w:val="24"/>
          <w:szCs w:val="24"/>
        </w:rPr>
        <w:t xml:space="preserve"> </w:t>
      </w:r>
    </w:p>
    <w:p w14:paraId="57A0AD39" w14:textId="77777777" w:rsidR="00BF389A" w:rsidRDefault="00BF389A" w:rsidP="009B3599">
      <w:pPr>
        <w:spacing w:after="0" w:line="240" w:lineRule="auto"/>
        <w:jc w:val="both"/>
        <w:rPr>
          <w:rFonts w:ascii="Times New Roman" w:hAnsi="Times New Roman" w:cs="Times New Roman"/>
          <w:sz w:val="24"/>
          <w:szCs w:val="24"/>
        </w:rPr>
      </w:pPr>
    </w:p>
    <w:p w14:paraId="7E10D19C" w14:textId="3D820937" w:rsidR="00AC556A" w:rsidRDefault="00116913" w:rsidP="00AC556A">
      <w:pPr>
        <w:jc w:val="both"/>
      </w:pPr>
      <w:r>
        <w:rPr>
          <w:rFonts w:ascii="Times New Roman" w:hAnsi="Times New Roman" w:cs="Times New Roman"/>
          <w:sz w:val="24"/>
          <w:szCs w:val="24"/>
        </w:rPr>
        <w:t>Riigikogu võttis 10.12.2025 vastu k</w:t>
      </w:r>
      <w:r w:rsidRPr="00116913">
        <w:rPr>
          <w:rFonts w:ascii="Times New Roman" w:hAnsi="Times New Roman" w:cs="Times New Roman"/>
          <w:sz w:val="24"/>
          <w:szCs w:val="24"/>
        </w:rPr>
        <w:t>überturvalisuse seaduse ja teiste seaduste muutmise seadus</w:t>
      </w:r>
      <w:r w:rsidR="00F35EB9">
        <w:rPr>
          <w:rFonts w:ascii="Times New Roman" w:hAnsi="Times New Roman" w:cs="Times New Roman"/>
          <w:sz w:val="24"/>
          <w:szCs w:val="24"/>
        </w:rPr>
        <w:t>e</w:t>
      </w:r>
      <w:r w:rsidRPr="00116913">
        <w:rPr>
          <w:rFonts w:ascii="Times New Roman" w:hAnsi="Times New Roman" w:cs="Times New Roman"/>
          <w:sz w:val="24"/>
          <w:szCs w:val="24"/>
        </w:rPr>
        <w:t xml:space="preserve"> (küberturvalisuse 2. direktiivi</w:t>
      </w:r>
      <w:r w:rsidR="008D48FA">
        <w:rPr>
          <w:rFonts w:ascii="Times New Roman" w:hAnsi="Times New Roman" w:cs="Times New Roman"/>
          <w:sz w:val="24"/>
          <w:szCs w:val="24"/>
        </w:rPr>
        <w:t xml:space="preserve"> (NIS2)</w:t>
      </w:r>
      <w:r w:rsidRPr="00116913">
        <w:rPr>
          <w:rFonts w:ascii="Times New Roman" w:hAnsi="Times New Roman" w:cs="Times New Roman"/>
          <w:sz w:val="24"/>
          <w:szCs w:val="24"/>
        </w:rPr>
        <w:t xml:space="preserve"> ülevõtmine)</w:t>
      </w:r>
      <w:r>
        <w:rPr>
          <w:rFonts w:ascii="Times New Roman" w:hAnsi="Times New Roman" w:cs="Times New Roman"/>
          <w:sz w:val="24"/>
          <w:szCs w:val="24"/>
        </w:rPr>
        <w:t>.</w:t>
      </w:r>
      <w:r w:rsidR="009B3599">
        <w:rPr>
          <w:rFonts w:ascii="Times New Roman" w:hAnsi="Times New Roman" w:cs="Times New Roman"/>
          <w:sz w:val="24"/>
          <w:szCs w:val="24"/>
        </w:rPr>
        <w:t xml:space="preserve"> </w:t>
      </w:r>
      <w:r>
        <w:rPr>
          <w:rFonts w:ascii="Times New Roman" w:hAnsi="Times New Roman" w:cs="Times New Roman"/>
          <w:sz w:val="24"/>
          <w:szCs w:val="24"/>
        </w:rPr>
        <w:t xml:space="preserve">Nimetatud seaduse eelnõu (739 SE) </w:t>
      </w:r>
      <w:r w:rsidR="00C07075">
        <w:rPr>
          <w:rFonts w:ascii="Times New Roman" w:hAnsi="Times New Roman" w:cs="Times New Roman"/>
          <w:sz w:val="24"/>
          <w:szCs w:val="24"/>
        </w:rPr>
        <w:t>(</w:t>
      </w:r>
      <w:r w:rsidR="00C07075" w:rsidRPr="00C07075">
        <w:rPr>
          <w:rFonts w:ascii="Times New Roman" w:hAnsi="Times New Roman" w:cs="Times New Roman"/>
          <w:sz w:val="24"/>
          <w:szCs w:val="24"/>
        </w:rPr>
        <w:t xml:space="preserve">edaspidi </w:t>
      </w:r>
      <w:r w:rsidR="00C07075" w:rsidRPr="5EF2F304">
        <w:rPr>
          <w:rFonts w:ascii="Times New Roman" w:hAnsi="Times New Roman" w:cs="Times New Roman"/>
          <w:i/>
          <w:iCs/>
          <w:sz w:val="24"/>
          <w:szCs w:val="24"/>
        </w:rPr>
        <w:t>ee</w:t>
      </w:r>
      <w:r w:rsidR="32198C6C" w:rsidRPr="5EF2F304">
        <w:rPr>
          <w:rFonts w:ascii="Times New Roman" w:hAnsi="Times New Roman" w:cs="Times New Roman"/>
          <w:i/>
          <w:iCs/>
          <w:sz w:val="24"/>
          <w:szCs w:val="24"/>
        </w:rPr>
        <w:t>l</w:t>
      </w:r>
      <w:r w:rsidR="00C07075" w:rsidRPr="5EF2F304">
        <w:rPr>
          <w:rFonts w:ascii="Times New Roman" w:hAnsi="Times New Roman" w:cs="Times New Roman"/>
          <w:i/>
          <w:iCs/>
          <w:sz w:val="24"/>
          <w:szCs w:val="24"/>
        </w:rPr>
        <w:t>nõu</w:t>
      </w:r>
      <w:r w:rsidR="00C07075" w:rsidRPr="00C07075">
        <w:rPr>
          <w:rFonts w:ascii="Times New Roman" w:hAnsi="Times New Roman" w:cs="Times New Roman"/>
          <w:i/>
          <w:iCs/>
          <w:sz w:val="24"/>
          <w:szCs w:val="24"/>
        </w:rPr>
        <w:t xml:space="preserve"> </w:t>
      </w:r>
      <w:r w:rsidR="001564F6">
        <w:rPr>
          <w:rFonts w:ascii="Times New Roman" w:hAnsi="Times New Roman" w:cs="Times New Roman"/>
          <w:i/>
          <w:iCs/>
          <w:sz w:val="24"/>
          <w:szCs w:val="24"/>
        </w:rPr>
        <w:t>(</w:t>
      </w:r>
      <w:r w:rsidR="00C07075" w:rsidRPr="00C07075">
        <w:rPr>
          <w:rFonts w:ascii="Times New Roman" w:hAnsi="Times New Roman" w:cs="Times New Roman"/>
          <w:i/>
          <w:iCs/>
          <w:sz w:val="24"/>
          <w:szCs w:val="24"/>
        </w:rPr>
        <w:t>739</w:t>
      </w:r>
      <w:r w:rsidR="00B61629">
        <w:rPr>
          <w:rFonts w:ascii="Times New Roman" w:hAnsi="Times New Roman" w:cs="Times New Roman"/>
          <w:i/>
          <w:iCs/>
          <w:sz w:val="24"/>
          <w:szCs w:val="24"/>
        </w:rPr>
        <w:t> </w:t>
      </w:r>
      <w:r w:rsidR="00C07075" w:rsidRPr="00C07075">
        <w:rPr>
          <w:rFonts w:ascii="Times New Roman" w:hAnsi="Times New Roman" w:cs="Times New Roman"/>
          <w:i/>
          <w:iCs/>
          <w:sz w:val="24"/>
          <w:szCs w:val="24"/>
        </w:rPr>
        <w:t>SE</w:t>
      </w:r>
      <w:r w:rsidR="001564F6">
        <w:rPr>
          <w:rFonts w:ascii="Times New Roman" w:hAnsi="Times New Roman" w:cs="Times New Roman"/>
          <w:i/>
          <w:iCs/>
          <w:sz w:val="24"/>
          <w:szCs w:val="24"/>
        </w:rPr>
        <w:t xml:space="preserve">) </w:t>
      </w:r>
      <w:r w:rsidR="00C07075">
        <w:rPr>
          <w:rFonts w:ascii="Times New Roman" w:hAnsi="Times New Roman" w:cs="Times New Roman"/>
          <w:sz w:val="24"/>
          <w:szCs w:val="24"/>
        </w:rPr>
        <w:t xml:space="preserve">) </w:t>
      </w:r>
      <w:r>
        <w:rPr>
          <w:rFonts w:ascii="Times New Roman" w:hAnsi="Times New Roman" w:cs="Times New Roman"/>
          <w:sz w:val="24"/>
          <w:szCs w:val="24"/>
        </w:rPr>
        <w:t>menetlemisel</w:t>
      </w:r>
      <w:r w:rsidR="009B3599">
        <w:rPr>
          <w:rFonts w:ascii="Times New Roman" w:hAnsi="Times New Roman" w:cs="Times New Roman"/>
          <w:sz w:val="24"/>
          <w:szCs w:val="24"/>
        </w:rPr>
        <w:t xml:space="preserve"> jäi</w:t>
      </w:r>
      <w:r w:rsidR="00845E3C">
        <w:rPr>
          <w:rFonts w:ascii="Times New Roman" w:hAnsi="Times New Roman" w:cs="Times New Roman"/>
          <w:sz w:val="24"/>
          <w:szCs w:val="24"/>
        </w:rPr>
        <w:t xml:space="preserve"> kaasatud</w:t>
      </w:r>
      <w:r w:rsidR="009B3599">
        <w:rPr>
          <w:rFonts w:ascii="Times New Roman" w:hAnsi="Times New Roman" w:cs="Times New Roman"/>
          <w:sz w:val="24"/>
          <w:szCs w:val="24"/>
        </w:rPr>
        <w:t xml:space="preserve"> </w:t>
      </w:r>
      <w:r w:rsidR="009B3599" w:rsidRPr="00116913">
        <w:rPr>
          <w:rFonts w:ascii="Times New Roman" w:hAnsi="Times New Roman" w:cs="Times New Roman"/>
          <w:sz w:val="24"/>
          <w:szCs w:val="24"/>
        </w:rPr>
        <w:t>Eesti Infotehnoloogia ja Telekommunikatsiooni Lii</w:t>
      </w:r>
      <w:r w:rsidR="009B3599">
        <w:rPr>
          <w:rFonts w:ascii="Times New Roman" w:hAnsi="Times New Roman" w:cs="Times New Roman"/>
          <w:sz w:val="24"/>
          <w:szCs w:val="24"/>
        </w:rPr>
        <w:t xml:space="preserve">t (edaspidi </w:t>
      </w:r>
      <w:r w:rsidR="009B3599" w:rsidRPr="009B3599">
        <w:rPr>
          <w:rFonts w:ascii="Times New Roman" w:hAnsi="Times New Roman" w:cs="Times New Roman"/>
          <w:i/>
          <w:iCs/>
          <w:sz w:val="24"/>
          <w:szCs w:val="24"/>
        </w:rPr>
        <w:t>ITL</w:t>
      </w:r>
      <w:r w:rsidR="009B3599">
        <w:rPr>
          <w:rFonts w:ascii="Times New Roman" w:hAnsi="Times New Roman" w:cs="Times New Roman"/>
          <w:sz w:val="24"/>
          <w:szCs w:val="24"/>
        </w:rPr>
        <w:t>) eriarvamusele eelnõu kübertu</w:t>
      </w:r>
      <w:r w:rsidR="005A5B58">
        <w:rPr>
          <w:rFonts w:ascii="Times New Roman" w:hAnsi="Times New Roman" w:cs="Times New Roman"/>
          <w:sz w:val="24"/>
          <w:szCs w:val="24"/>
        </w:rPr>
        <w:t>r</w:t>
      </w:r>
      <w:r w:rsidR="009B3599">
        <w:rPr>
          <w:rFonts w:ascii="Times New Roman" w:hAnsi="Times New Roman" w:cs="Times New Roman"/>
          <w:sz w:val="24"/>
          <w:szCs w:val="24"/>
        </w:rPr>
        <w:t>valisuse 2. direktiivile vastavuse osas.</w:t>
      </w:r>
      <w:r w:rsidR="00AC556A">
        <w:rPr>
          <w:rFonts w:ascii="Times New Roman" w:hAnsi="Times New Roman" w:cs="Times New Roman"/>
          <w:sz w:val="24"/>
          <w:szCs w:val="24"/>
        </w:rPr>
        <w:t xml:space="preserve"> </w:t>
      </w:r>
      <w:r w:rsidR="00AC556A" w:rsidRPr="00AC556A">
        <w:rPr>
          <w:rFonts w:ascii="Times New Roman" w:hAnsi="Times New Roman" w:cs="Times New Roman"/>
          <w:sz w:val="24"/>
          <w:szCs w:val="24"/>
        </w:rPr>
        <w:t>Eelnõu (739 SE) menetlemisega oli kiire, sest NIS 2 direktiiv pidanuks olema Eesti õigusesse täies mahus üle võetud 2024. aasta 18. oktoobriks. Eesti vastu oli Euroopa Komisjoni poolt algatatud rikkumismenetlus.</w:t>
      </w:r>
    </w:p>
    <w:p w14:paraId="1F8AC4D8" w14:textId="77777777" w:rsidR="009B3599" w:rsidRDefault="009B3599" w:rsidP="009B3599">
      <w:pPr>
        <w:spacing w:after="0" w:line="240" w:lineRule="auto"/>
        <w:jc w:val="both"/>
        <w:rPr>
          <w:rFonts w:ascii="Times New Roman" w:hAnsi="Times New Roman" w:cs="Times New Roman"/>
          <w:sz w:val="24"/>
          <w:szCs w:val="24"/>
        </w:rPr>
      </w:pPr>
    </w:p>
    <w:p w14:paraId="14A5CDD8" w14:textId="48957522" w:rsidR="00BF389A" w:rsidRDefault="009B3599" w:rsidP="009B3599">
      <w:pPr>
        <w:spacing w:after="0" w:line="240" w:lineRule="auto"/>
        <w:jc w:val="both"/>
        <w:rPr>
          <w:rFonts w:ascii="Times New Roman" w:hAnsi="Times New Roman" w:cs="Times New Roman"/>
          <w:sz w:val="24"/>
          <w:szCs w:val="24"/>
        </w:rPr>
      </w:pPr>
      <w:r w:rsidRPr="53F424DE">
        <w:rPr>
          <w:rFonts w:ascii="Times New Roman" w:hAnsi="Times New Roman" w:cs="Times New Roman"/>
          <w:sz w:val="24"/>
          <w:szCs w:val="24"/>
        </w:rPr>
        <w:t>Arvestades eelpool toodud pidas riigikaitsekomisjon</w:t>
      </w:r>
      <w:r w:rsidR="00116913" w:rsidRPr="53F424DE">
        <w:rPr>
          <w:rFonts w:ascii="Times New Roman" w:hAnsi="Times New Roman" w:cs="Times New Roman"/>
          <w:sz w:val="24"/>
          <w:szCs w:val="24"/>
        </w:rPr>
        <w:t xml:space="preserve"> oma 01.12.2025 </w:t>
      </w:r>
      <w:r w:rsidR="00D5557E">
        <w:rPr>
          <w:rFonts w:ascii="Times New Roman" w:hAnsi="Times New Roman" w:cs="Times New Roman"/>
          <w:sz w:val="24"/>
          <w:szCs w:val="24"/>
        </w:rPr>
        <w:t>istungil</w:t>
      </w:r>
      <w:r w:rsidRPr="53F424DE">
        <w:rPr>
          <w:rFonts w:ascii="Times New Roman" w:hAnsi="Times New Roman" w:cs="Times New Roman"/>
          <w:sz w:val="24"/>
          <w:szCs w:val="24"/>
        </w:rPr>
        <w:t xml:space="preserve"> vajalikuks teha Justiits- ja Digiministeeriumile ning ITL-</w:t>
      </w:r>
      <w:r w:rsidR="00996570" w:rsidRPr="53F424DE">
        <w:rPr>
          <w:rFonts w:ascii="Times New Roman" w:hAnsi="Times New Roman" w:cs="Times New Roman"/>
          <w:sz w:val="24"/>
          <w:szCs w:val="24"/>
        </w:rPr>
        <w:t>i</w:t>
      </w:r>
      <w:r w:rsidRPr="53F424DE">
        <w:rPr>
          <w:rFonts w:ascii="Times New Roman" w:hAnsi="Times New Roman" w:cs="Times New Roman"/>
          <w:sz w:val="24"/>
          <w:szCs w:val="24"/>
        </w:rPr>
        <w:t xml:space="preserve">le ettepanek </w:t>
      </w:r>
      <w:r w:rsidR="00522C41" w:rsidRPr="53F424DE">
        <w:rPr>
          <w:rFonts w:ascii="Times New Roman" w:hAnsi="Times New Roman" w:cs="Times New Roman"/>
          <w:sz w:val="24"/>
          <w:szCs w:val="24"/>
        </w:rPr>
        <w:t>läbi</w:t>
      </w:r>
      <w:r w:rsidR="25727ED6" w:rsidRPr="53F424DE">
        <w:rPr>
          <w:rFonts w:ascii="Times New Roman" w:hAnsi="Times New Roman" w:cs="Times New Roman"/>
          <w:sz w:val="24"/>
          <w:szCs w:val="24"/>
        </w:rPr>
        <w:t xml:space="preserve"> </w:t>
      </w:r>
      <w:r w:rsidR="00522C41" w:rsidRPr="53F424DE">
        <w:rPr>
          <w:rFonts w:ascii="Times New Roman" w:hAnsi="Times New Roman" w:cs="Times New Roman"/>
          <w:sz w:val="24"/>
          <w:szCs w:val="24"/>
        </w:rPr>
        <w:t>rääkida</w:t>
      </w:r>
      <w:r w:rsidRPr="53F424DE">
        <w:rPr>
          <w:rFonts w:ascii="Times New Roman" w:hAnsi="Times New Roman" w:cs="Times New Roman"/>
          <w:sz w:val="24"/>
          <w:szCs w:val="24"/>
        </w:rPr>
        <w:t xml:space="preserve"> eelnõu </w:t>
      </w:r>
      <w:r w:rsidR="00864128">
        <w:rPr>
          <w:rFonts w:ascii="Times New Roman" w:hAnsi="Times New Roman" w:cs="Times New Roman"/>
          <w:sz w:val="24"/>
          <w:szCs w:val="24"/>
        </w:rPr>
        <w:t>(</w:t>
      </w:r>
      <w:r w:rsidR="1F95B304" w:rsidRPr="53F424DE">
        <w:rPr>
          <w:rFonts w:ascii="Times New Roman" w:hAnsi="Times New Roman" w:cs="Times New Roman"/>
          <w:sz w:val="24"/>
          <w:szCs w:val="24"/>
        </w:rPr>
        <w:t>739</w:t>
      </w:r>
      <w:r w:rsidR="29AEBF66" w:rsidRPr="53F424DE">
        <w:rPr>
          <w:rFonts w:ascii="Times New Roman" w:hAnsi="Times New Roman" w:cs="Times New Roman"/>
          <w:sz w:val="24"/>
          <w:szCs w:val="24"/>
        </w:rPr>
        <w:t xml:space="preserve"> </w:t>
      </w:r>
      <w:r w:rsidR="1F95B304" w:rsidRPr="53F424DE">
        <w:rPr>
          <w:rFonts w:ascii="Times New Roman" w:hAnsi="Times New Roman" w:cs="Times New Roman"/>
          <w:sz w:val="24"/>
          <w:szCs w:val="24"/>
        </w:rPr>
        <w:t>SE</w:t>
      </w:r>
      <w:r w:rsidR="00864128">
        <w:rPr>
          <w:rFonts w:ascii="Times New Roman" w:hAnsi="Times New Roman" w:cs="Times New Roman"/>
          <w:sz w:val="24"/>
          <w:szCs w:val="24"/>
        </w:rPr>
        <w:t>)</w:t>
      </w:r>
      <w:r w:rsidRPr="53F424DE">
        <w:rPr>
          <w:rFonts w:ascii="Times New Roman" w:hAnsi="Times New Roman" w:cs="Times New Roman"/>
          <w:sz w:val="24"/>
          <w:szCs w:val="24"/>
        </w:rPr>
        <w:t xml:space="preserve"> väljatöötamise ja menetlemisel tekkinud ning lahendamata jäänud erimeelsused 2026. </w:t>
      </w:r>
      <w:r w:rsidR="6C55A7F0" w:rsidRPr="53F424DE">
        <w:rPr>
          <w:rFonts w:ascii="Times New Roman" w:hAnsi="Times New Roman" w:cs="Times New Roman"/>
          <w:sz w:val="24"/>
          <w:szCs w:val="24"/>
        </w:rPr>
        <w:t>a</w:t>
      </w:r>
      <w:r w:rsidRPr="53F424DE">
        <w:rPr>
          <w:rFonts w:ascii="Times New Roman" w:hAnsi="Times New Roman" w:cs="Times New Roman"/>
          <w:sz w:val="24"/>
          <w:szCs w:val="24"/>
        </w:rPr>
        <w:t>asta</w:t>
      </w:r>
      <w:r w:rsidR="6C55A7F0" w:rsidRPr="53F424DE">
        <w:rPr>
          <w:rFonts w:ascii="Times New Roman" w:hAnsi="Times New Roman" w:cs="Times New Roman"/>
          <w:sz w:val="24"/>
          <w:szCs w:val="24"/>
        </w:rPr>
        <w:t xml:space="preserve"> </w:t>
      </w:r>
      <w:r w:rsidRPr="53F424DE">
        <w:rPr>
          <w:rFonts w:ascii="Times New Roman" w:hAnsi="Times New Roman" w:cs="Times New Roman"/>
          <w:sz w:val="24"/>
          <w:szCs w:val="24"/>
        </w:rPr>
        <w:t xml:space="preserve">märtsiks </w:t>
      </w:r>
      <w:r w:rsidR="00996570" w:rsidRPr="53F424DE">
        <w:rPr>
          <w:rFonts w:ascii="Times New Roman" w:hAnsi="Times New Roman" w:cs="Times New Roman"/>
          <w:sz w:val="24"/>
          <w:szCs w:val="24"/>
        </w:rPr>
        <w:t xml:space="preserve">ning teha </w:t>
      </w:r>
      <w:r w:rsidRPr="53F424DE">
        <w:rPr>
          <w:rFonts w:ascii="Times New Roman" w:hAnsi="Times New Roman" w:cs="Times New Roman"/>
          <w:sz w:val="24"/>
          <w:szCs w:val="24"/>
        </w:rPr>
        <w:t>riigikaitsekomisjon</w:t>
      </w:r>
      <w:r w:rsidR="00996570" w:rsidRPr="53F424DE">
        <w:rPr>
          <w:rFonts w:ascii="Times New Roman" w:hAnsi="Times New Roman" w:cs="Times New Roman"/>
          <w:sz w:val="24"/>
          <w:szCs w:val="24"/>
        </w:rPr>
        <w:t>ile</w:t>
      </w:r>
      <w:r w:rsidRPr="53F424DE">
        <w:rPr>
          <w:rFonts w:ascii="Times New Roman" w:hAnsi="Times New Roman" w:cs="Times New Roman"/>
          <w:sz w:val="24"/>
          <w:szCs w:val="24"/>
        </w:rPr>
        <w:t xml:space="preserve"> ülevaade erimeelsuste lahendamise tulemusest</w:t>
      </w:r>
      <w:r w:rsidR="00996570" w:rsidRPr="53F424DE">
        <w:rPr>
          <w:rFonts w:ascii="Times New Roman" w:hAnsi="Times New Roman" w:cs="Times New Roman"/>
          <w:sz w:val="24"/>
          <w:szCs w:val="24"/>
        </w:rPr>
        <w:t xml:space="preserve">. </w:t>
      </w:r>
      <w:r w:rsidR="00212160" w:rsidRPr="53F424DE">
        <w:rPr>
          <w:rFonts w:ascii="Times New Roman" w:hAnsi="Times New Roman" w:cs="Times New Roman"/>
          <w:sz w:val="24"/>
          <w:szCs w:val="24"/>
        </w:rPr>
        <w:t>Riigikaitsekomisjon</w:t>
      </w:r>
      <w:r w:rsidR="00EB07B9" w:rsidRPr="53F424DE">
        <w:rPr>
          <w:rFonts w:ascii="Times New Roman" w:hAnsi="Times New Roman" w:cs="Times New Roman"/>
          <w:sz w:val="24"/>
          <w:szCs w:val="24"/>
        </w:rPr>
        <w:t>i</w:t>
      </w:r>
      <w:r w:rsidR="00212160" w:rsidRPr="53F424DE">
        <w:rPr>
          <w:rFonts w:ascii="Times New Roman" w:hAnsi="Times New Roman" w:cs="Times New Roman"/>
          <w:sz w:val="24"/>
          <w:szCs w:val="24"/>
        </w:rPr>
        <w:t xml:space="preserve"> </w:t>
      </w:r>
      <w:r w:rsidR="00116913" w:rsidRPr="53F424DE">
        <w:rPr>
          <w:rFonts w:ascii="Times New Roman" w:hAnsi="Times New Roman" w:cs="Times New Roman"/>
          <w:sz w:val="24"/>
          <w:szCs w:val="24"/>
        </w:rPr>
        <w:t>antud ülesande täitmiseks</w:t>
      </w:r>
      <w:r w:rsidR="00212160" w:rsidRPr="53F424DE">
        <w:rPr>
          <w:rFonts w:ascii="Times New Roman" w:hAnsi="Times New Roman" w:cs="Times New Roman"/>
          <w:sz w:val="24"/>
          <w:szCs w:val="24"/>
        </w:rPr>
        <w:t xml:space="preserve"> </w:t>
      </w:r>
      <w:r w:rsidR="00EB07B9" w:rsidRPr="53F424DE">
        <w:rPr>
          <w:rFonts w:ascii="Times New Roman" w:hAnsi="Times New Roman" w:cs="Times New Roman"/>
          <w:sz w:val="24"/>
          <w:szCs w:val="24"/>
        </w:rPr>
        <w:t>moodustat</w:t>
      </w:r>
      <w:r w:rsidR="00116913" w:rsidRPr="53F424DE">
        <w:rPr>
          <w:rFonts w:ascii="Times New Roman" w:hAnsi="Times New Roman" w:cs="Times New Roman"/>
          <w:sz w:val="24"/>
          <w:szCs w:val="24"/>
        </w:rPr>
        <w:t>i</w:t>
      </w:r>
      <w:r w:rsidR="00EB07B9" w:rsidRPr="53F424DE">
        <w:rPr>
          <w:rFonts w:ascii="Times New Roman" w:hAnsi="Times New Roman" w:cs="Times New Roman"/>
          <w:sz w:val="24"/>
          <w:szCs w:val="24"/>
        </w:rPr>
        <w:t xml:space="preserve"> </w:t>
      </w:r>
      <w:r w:rsidR="00212160" w:rsidRPr="53F424DE">
        <w:rPr>
          <w:rFonts w:ascii="Times New Roman" w:hAnsi="Times New Roman" w:cs="Times New Roman"/>
          <w:sz w:val="24"/>
          <w:szCs w:val="24"/>
        </w:rPr>
        <w:t>töörühm</w:t>
      </w:r>
      <w:r w:rsidR="00E35068" w:rsidRPr="53F424DE">
        <w:rPr>
          <w:rFonts w:ascii="Times New Roman" w:hAnsi="Times New Roman" w:cs="Times New Roman"/>
          <w:sz w:val="24"/>
          <w:szCs w:val="24"/>
        </w:rPr>
        <w:t xml:space="preserve"> (edaspidi </w:t>
      </w:r>
      <w:r w:rsidR="00E35068" w:rsidRPr="53F424DE">
        <w:rPr>
          <w:rFonts w:ascii="Times New Roman" w:hAnsi="Times New Roman" w:cs="Times New Roman"/>
          <w:i/>
          <w:iCs/>
          <w:sz w:val="24"/>
          <w:szCs w:val="24"/>
        </w:rPr>
        <w:t>KüTS töörühm</w:t>
      </w:r>
      <w:r w:rsidR="00E35068" w:rsidRPr="53F424DE">
        <w:rPr>
          <w:rFonts w:ascii="Times New Roman" w:hAnsi="Times New Roman" w:cs="Times New Roman"/>
          <w:sz w:val="24"/>
          <w:szCs w:val="24"/>
        </w:rPr>
        <w:t>)</w:t>
      </w:r>
      <w:r w:rsidR="00212160" w:rsidRPr="53F424DE">
        <w:rPr>
          <w:rFonts w:ascii="Times New Roman" w:hAnsi="Times New Roman" w:cs="Times New Roman"/>
          <w:sz w:val="24"/>
          <w:szCs w:val="24"/>
        </w:rPr>
        <w:t xml:space="preserve">, kuhu kuulusid </w:t>
      </w:r>
      <w:r w:rsidR="00116913" w:rsidRPr="53F424DE">
        <w:rPr>
          <w:rFonts w:ascii="Times New Roman" w:hAnsi="Times New Roman" w:cs="Times New Roman"/>
          <w:sz w:val="24"/>
          <w:szCs w:val="24"/>
        </w:rPr>
        <w:t>Justiits- ja Digiministeeriumi, Riigi Infosüsteemi Ameti</w:t>
      </w:r>
      <w:r w:rsidR="00996033" w:rsidRPr="53F424DE">
        <w:rPr>
          <w:rFonts w:ascii="Times New Roman" w:hAnsi="Times New Roman" w:cs="Times New Roman"/>
          <w:sz w:val="24"/>
          <w:szCs w:val="24"/>
        </w:rPr>
        <w:t xml:space="preserve">, </w:t>
      </w:r>
      <w:r w:rsidR="00996570" w:rsidRPr="53F424DE">
        <w:rPr>
          <w:rFonts w:ascii="Times New Roman" w:hAnsi="Times New Roman" w:cs="Times New Roman"/>
          <w:sz w:val="24"/>
          <w:szCs w:val="24"/>
        </w:rPr>
        <w:t>ITL-i</w:t>
      </w:r>
      <w:r w:rsidR="00116913" w:rsidRPr="53F424DE">
        <w:rPr>
          <w:rFonts w:ascii="Times New Roman" w:hAnsi="Times New Roman" w:cs="Times New Roman"/>
          <w:sz w:val="24"/>
          <w:szCs w:val="24"/>
        </w:rPr>
        <w:t xml:space="preserve"> </w:t>
      </w:r>
      <w:r w:rsidR="00996033" w:rsidRPr="53F424DE">
        <w:rPr>
          <w:rFonts w:ascii="Times New Roman" w:hAnsi="Times New Roman" w:cs="Times New Roman"/>
          <w:sz w:val="24"/>
          <w:szCs w:val="24"/>
        </w:rPr>
        <w:t>ning advokaadibüroo W</w:t>
      </w:r>
      <w:r w:rsidR="2FD05D8C" w:rsidRPr="53F424DE">
        <w:rPr>
          <w:rFonts w:ascii="Times New Roman" w:hAnsi="Times New Roman" w:cs="Times New Roman"/>
          <w:sz w:val="24"/>
          <w:szCs w:val="24"/>
        </w:rPr>
        <w:t>IDEN</w:t>
      </w:r>
      <w:r w:rsidR="00996033" w:rsidRPr="53F424DE">
        <w:rPr>
          <w:rFonts w:ascii="Times New Roman" w:hAnsi="Times New Roman" w:cs="Times New Roman"/>
          <w:sz w:val="24"/>
          <w:szCs w:val="24"/>
        </w:rPr>
        <w:t xml:space="preserve"> </w:t>
      </w:r>
      <w:r w:rsidR="00C40102" w:rsidRPr="53F424DE">
        <w:rPr>
          <w:rFonts w:ascii="Times New Roman" w:hAnsi="Times New Roman" w:cs="Times New Roman"/>
          <w:sz w:val="24"/>
          <w:szCs w:val="24"/>
        </w:rPr>
        <w:t xml:space="preserve">esindajad. </w:t>
      </w:r>
      <w:r w:rsidR="004C49AD" w:rsidRPr="53F424DE">
        <w:rPr>
          <w:rFonts w:ascii="Times New Roman" w:hAnsi="Times New Roman" w:cs="Times New Roman"/>
          <w:sz w:val="24"/>
          <w:szCs w:val="24"/>
        </w:rPr>
        <w:t>A</w:t>
      </w:r>
      <w:r w:rsidR="00116913" w:rsidRPr="53F424DE">
        <w:rPr>
          <w:rFonts w:ascii="Times New Roman" w:hAnsi="Times New Roman" w:cs="Times New Roman"/>
          <w:sz w:val="24"/>
          <w:szCs w:val="24"/>
        </w:rPr>
        <w:t>dvokaadibüroo W</w:t>
      </w:r>
      <w:r w:rsidR="23CA38CB" w:rsidRPr="53F424DE">
        <w:rPr>
          <w:rFonts w:ascii="Times New Roman" w:hAnsi="Times New Roman" w:cs="Times New Roman"/>
          <w:sz w:val="24"/>
          <w:szCs w:val="24"/>
        </w:rPr>
        <w:t>IDEN</w:t>
      </w:r>
      <w:r w:rsidR="00116913" w:rsidRPr="53F424DE">
        <w:rPr>
          <w:rFonts w:ascii="Times New Roman" w:hAnsi="Times New Roman" w:cs="Times New Roman"/>
          <w:sz w:val="24"/>
          <w:szCs w:val="24"/>
        </w:rPr>
        <w:t xml:space="preserve"> esindajad</w:t>
      </w:r>
      <w:r w:rsidR="004C49AD" w:rsidRPr="53F424DE">
        <w:rPr>
          <w:rFonts w:ascii="Times New Roman" w:hAnsi="Times New Roman" w:cs="Times New Roman"/>
          <w:sz w:val="24"/>
          <w:szCs w:val="24"/>
        </w:rPr>
        <w:t xml:space="preserve"> olid kaasatud erapooletu osapoolena</w:t>
      </w:r>
      <w:r w:rsidR="00116913" w:rsidRPr="53F424DE">
        <w:rPr>
          <w:rFonts w:ascii="Times New Roman" w:hAnsi="Times New Roman" w:cs="Times New Roman"/>
          <w:sz w:val="24"/>
          <w:szCs w:val="24"/>
        </w:rPr>
        <w:t>.</w:t>
      </w:r>
      <w:r w:rsidR="005D121E" w:rsidRPr="53F424DE">
        <w:rPr>
          <w:rFonts w:ascii="Times New Roman" w:hAnsi="Times New Roman" w:cs="Times New Roman"/>
          <w:sz w:val="24"/>
          <w:szCs w:val="24"/>
        </w:rPr>
        <w:t xml:space="preserve"> </w:t>
      </w:r>
    </w:p>
    <w:p w14:paraId="60282A03" w14:textId="77777777" w:rsidR="00BF389A" w:rsidRDefault="00BF389A" w:rsidP="009B3599">
      <w:pPr>
        <w:spacing w:after="0" w:line="240" w:lineRule="auto"/>
        <w:jc w:val="both"/>
        <w:rPr>
          <w:rFonts w:ascii="Times New Roman" w:hAnsi="Times New Roman" w:cs="Times New Roman"/>
          <w:sz w:val="24"/>
          <w:szCs w:val="24"/>
        </w:rPr>
      </w:pPr>
    </w:p>
    <w:p w14:paraId="54A4833E" w14:textId="3B5A0743" w:rsidR="00F20391" w:rsidRDefault="00D33D2E" w:rsidP="009B35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Riigikaitsekomisjon kutsus osapooled oma 13.04.2026 </w:t>
      </w:r>
      <w:r w:rsidR="00F82E03">
        <w:rPr>
          <w:rFonts w:ascii="Times New Roman" w:hAnsi="Times New Roman" w:cs="Times New Roman"/>
          <w:sz w:val="24"/>
          <w:szCs w:val="24"/>
        </w:rPr>
        <w:t>istugile, et</w:t>
      </w:r>
      <w:r w:rsidR="00F21AF8">
        <w:rPr>
          <w:rFonts w:ascii="Times New Roman" w:hAnsi="Times New Roman" w:cs="Times New Roman"/>
          <w:sz w:val="24"/>
          <w:szCs w:val="24"/>
        </w:rPr>
        <w:t xml:space="preserve"> </w:t>
      </w:r>
      <w:r w:rsidR="00F82E03">
        <w:rPr>
          <w:rFonts w:ascii="Times New Roman" w:hAnsi="Times New Roman" w:cs="Times New Roman"/>
          <w:sz w:val="24"/>
          <w:szCs w:val="24"/>
        </w:rPr>
        <w:t>saada</w:t>
      </w:r>
      <w:r w:rsidR="00F21AF8">
        <w:rPr>
          <w:rFonts w:ascii="Times New Roman" w:hAnsi="Times New Roman" w:cs="Times New Roman"/>
          <w:sz w:val="24"/>
          <w:szCs w:val="24"/>
        </w:rPr>
        <w:t xml:space="preserve"> ülevaade läbirääkimiste tulemustest</w:t>
      </w:r>
      <w:r w:rsidR="006A4659">
        <w:rPr>
          <w:rFonts w:ascii="Times New Roman" w:hAnsi="Times New Roman" w:cs="Times New Roman"/>
          <w:sz w:val="24"/>
          <w:szCs w:val="24"/>
        </w:rPr>
        <w:t>, osapoolte seisukohtadest</w:t>
      </w:r>
      <w:r w:rsidR="00F21AF8">
        <w:rPr>
          <w:rFonts w:ascii="Times New Roman" w:hAnsi="Times New Roman" w:cs="Times New Roman"/>
          <w:sz w:val="24"/>
          <w:szCs w:val="24"/>
        </w:rPr>
        <w:t xml:space="preserve"> ja </w:t>
      </w:r>
      <w:r w:rsidR="003C296C">
        <w:rPr>
          <w:rFonts w:ascii="Times New Roman" w:hAnsi="Times New Roman" w:cs="Times New Roman"/>
          <w:sz w:val="24"/>
          <w:szCs w:val="24"/>
        </w:rPr>
        <w:t>võimalikest kokkulepetest. Ühtlasi soovis komisjon teada</w:t>
      </w:r>
      <w:r w:rsidR="00E02B74">
        <w:rPr>
          <w:rFonts w:ascii="Times New Roman" w:hAnsi="Times New Roman" w:cs="Times New Roman"/>
          <w:sz w:val="24"/>
          <w:szCs w:val="24"/>
        </w:rPr>
        <w:t>,</w:t>
      </w:r>
      <w:r w:rsidR="006A4659">
        <w:rPr>
          <w:rFonts w:ascii="Times New Roman" w:hAnsi="Times New Roman" w:cs="Times New Roman"/>
          <w:sz w:val="24"/>
          <w:szCs w:val="24"/>
        </w:rPr>
        <w:t xml:space="preserve"> kas osapooled peavad vajalikuks </w:t>
      </w:r>
      <w:r w:rsidR="5CCADBE0" w:rsidRPr="5EF2F304">
        <w:rPr>
          <w:rFonts w:ascii="Times New Roman" w:hAnsi="Times New Roman" w:cs="Times New Roman"/>
          <w:sz w:val="24"/>
          <w:szCs w:val="24"/>
        </w:rPr>
        <w:t xml:space="preserve">küberturvalisuse seaduse </w:t>
      </w:r>
      <w:r w:rsidR="006A4659" w:rsidRPr="5EF2F304">
        <w:rPr>
          <w:rFonts w:ascii="Times New Roman" w:hAnsi="Times New Roman" w:cs="Times New Roman"/>
          <w:sz w:val="24"/>
          <w:szCs w:val="24"/>
        </w:rPr>
        <w:t>muutmist.</w:t>
      </w:r>
      <w:r w:rsidR="006805F2" w:rsidRPr="5EF2F304">
        <w:rPr>
          <w:rFonts w:ascii="Times New Roman" w:hAnsi="Times New Roman" w:cs="Times New Roman"/>
          <w:sz w:val="24"/>
          <w:szCs w:val="24"/>
        </w:rPr>
        <w:t xml:space="preserve"> </w:t>
      </w:r>
      <w:r w:rsidR="00F82E03">
        <w:rPr>
          <w:rFonts w:ascii="Times New Roman" w:hAnsi="Times New Roman" w:cs="Times New Roman"/>
          <w:sz w:val="24"/>
          <w:szCs w:val="24"/>
        </w:rPr>
        <w:t xml:space="preserve">Istungi </w:t>
      </w:r>
      <w:r w:rsidR="006805F2">
        <w:rPr>
          <w:rFonts w:ascii="Times New Roman" w:hAnsi="Times New Roman" w:cs="Times New Roman"/>
          <w:sz w:val="24"/>
          <w:szCs w:val="24"/>
        </w:rPr>
        <w:t xml:space="preserve">tulemusel soovis riigikaitsekomisjon </w:t>
      </w:r>
      <w:r w:rsidR="0014662B">
        <w:rPr>
          <w:rFonts w:ascii="Times New Roman" w:hAnsi="Times New Roman" w:cs="Times New Roman"/>
          <w:sz w:val="24"/>
          <w:szCs w:val="24"/>
        </w:rPr>
        <w:t xml:space="preserve">saada </w:t>
      </w:r>
      <w:r w:rsidR="0349FE2C" w:rsidRPr="5EF2F304">
        <w:rPr>
          <w:rFonts w:ascii="Times New Roman" w:hAnsi="Times New Roman" w:cs="Times New Roman"/>
          <w:sz w:val="24"/>
          <w:szCs w:val="24"/>
        </w:rPr>
        <w:t>J</w:t>
      </w:r>
      <w:r w:rsidR="0014662B" w:rsidRPr="5EF2F304">
        <w:rPr>
          <w:rFonts w:ascii="Times New Roman" w:hAnsi="Times New Roman" w:cs="Times New Roman"/>
          <w:sz w:val="24"/>
          <w:szCs w:val="24"/>
        </w:rPr>
        <w:t>ustiits</w:t>
      </w:r>
      <w:r w:rsidR="0014662B">
        <w:rPr>
          <w:rFonts w:ascii="Times New Roman" w:hAnsi="Times New Roman" w:cs="Times New Roman"/>
          <w:sz w:val="24"/>
          <w:szCs w:val="24"/>
        </w:rPr>
        <w:t xml:space="preserve">- ja </w:t>
      </w:r>
      <w:r w:rsidR="7940560B" w:rsidRPr="5EF2F304">
        <w:rPr>
          <w:rFonts w:ascii="Times New Roman" w:hAnsi="Times New Roman" w:cs="Times New Roman"/>
          <w:sz w:val="24"/>
          <w:szCs w:val="24"/>
        </w:rPr>
        <w:t>D</w:t>
      </w:r>
      <w:r w:rsidR="0014662B" w:rsidRPr="5EF2F304">
        <w:rPr>
          <w:rFonts w:ascii="Times New Roman" w:hAnsi="Times New Roman" w:cs="Times New Roman"/>
          <w:sz w:val="24"/>
          <w:szCs w:val="24"/>
        </w:rPr>
        <w:t>igiministeeriumilt</w:t>
      </w:r>
      <w:r w:rsidR="0014662B">
        <w:rPr>
          <w:rFonts w:ascii="Times New Roman" w:hAnsi="Times New Roman" w:cs="Times New Roman"/>
          <w:sz w:val="24"/>
          <w:szCs w:val="24"/>
        </w:rPr>
        <w:t xml:space="preserve"> kokkulepitu osas seaduseelnõu kavandit ja se</w:t>
      </w:r>
      <w:r w:rsidR="00853FE7">
        <w:rPr>
          <w:rFonts w:ascii="Times New Roman" w:hAnsi="Times New Roman" w:cs="Times New Roman"/>
          <w:sz w:val="24"/>
          <w:szCs w:val="24"/>
        </w:rPr>
        <w:t>letuskirja läbi</w:t>
      </w:r>
      <w:r w:rsidR="00BA016F">
        <w:rPr>
          <w:rFonts w:ascii="Times New Roman" w:hAnsi="Times New Roman" w:cs="Times New Roman"/>
          <w:sz w:val="24"/>
          <w:szCs w:val="24"/>
        </w:rPr>
        <w:t xml:space="preserve"> </w:t>
      </w:r>
      <w:r w:rsidR="00853FE7">
        <w:rPr>
          <w:rFonts w:ascii="Times New Roman" w:hAnsi="Times New Roman" w:cs="Times New Roman"/>
          <w:sz w:val="24"/>
          <w:szCs w:val="24"/>
        </w:rPr>
        <w:t xml:space="preserve">räägitud </w:t>
      </w:r>
      <w:r w:rsidR="00BA016F">
        <w:rPr>
          <w:rFonts w:ascii="Times New Roman" w:hAnsi="Times New Roman" w:cs="Times New Roman"/>
          <w:sz w:val="24"/>
          <w:szCs w:val="24"/>
        </w:rPr>
        <w:t xml:space="preserve">võimalike </w:t>
      </w:r>
      <w:r w:rsidR="00853FE7">
        <w:rPr>
          <w:rFonts w:ascii="Times New Roman" w:hAnsi="Times New Roman" w:cs="Times New Roman"/>
          <w:sz w:val="24"/>
          <w:szCs w:val="24"/>
        </w:rPr>
        <w:t>muudatuste</w:t>
      </w:r>
      <w:r w:rsidR="00BA016F">
        <w:rPr>
          <w:rFonts w:ascii="Times New Roman" w:hAnsi="Times New Roman" w:cs="Times New Roman"/>
          <w:sz w:val="24"/>
          <w:szCs w:val="24"/>
        </w:rPr>
        <w:t xml:space="preserve"> ning muude leitud lahend</w:t>
      </w:r>
      <w:r w:rsidR="00E02B74">
        <w:rPr>
          <w:rFonts w:ascii="Times New Roman" w:hAnsi="Times New Roman" w:cs="Times New Roman"/>
          <w:sz w:val="24"/>
          <w:szCs w:val="24"/>
        </w:rPr>
        <w:t>uste</w:t>
      </w:r>
      <w:r w:rsidR="00853FE7">
        <w:rPr>
          <w:rFonts w:ascii="Times New Roman" w:hAnsi="Times New Roman" w:cs="Times New Roman"/>
          <w:sz w:val="24"/>
          <w:szCs w:val="24"/>
        </w:rPr>
        <w:t xml:space="preserve"> kohta</w:t>
      </w:r>
      <w:r w:rsidR="00E02B74">
        <w:rPr>
          <w:rFonts w:ascii="Times New Roman" w:hAnsi="Times New Roman" w:cs="Times New Roman"/>
          <w:sz w:val="24"/>
          <w:szCs w:val="24"/>
        </w:rPr>
        <w:t>.</w:t>
      </w:r>
    </w:p>
    <w:p w14:paraId="601F768B" w14:textId="77777777" w:rsidR="00D33D2E" w:rsidRDefault="00D33D2E" w:rsidP="009B3599">
      <w:pPr>
        <w:spacing w:after="0" w:line="240" w:lineRule="auto"/>
        <w:jc w:val="both"/>
        <w:rPr>
          <w:rFonts w:ascii="Times New Roman" w:hAnsi="Times New Roman" w:cs="Times New Roman"/>
          <w:sz w:val="24"/>
          <w:szCs w:val="24"/>
        </w:rPr>
      </w:pPr>
    </w:p>
    <w:p w14:paraId="3524F90A" w14:textId="375B89E7" w:rsidR="00212160" w:rsidRDefault="00A76B03" w:rsidP="009B35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KüTS </w:t>
      </w:r>
      <w:r w:rsidRPr="5EF2F304">
        <w:rPr>
          <w:rFonts w:ascii="Times New Roman" w:hAnsi="Times New Roman" w:cs="Times New Roman"/>
          <w:sz w:val="24"/>
          <w:szCs w:val="24"/>
        </w:rPr>
        <w:t>t</w:t>
      </w:r>
      <w:r w:rsidR="00116913" w:rsidRPr="5EF2F304">
        <w:rPr>
          <w:rFonts w:ascii="Times New Roman" w:hAnsi="Times New Roman" w:cs="Times New Roman"/>
          <w:sz w:val="24"/>
          <w:szCs w:val="24"/>
        </w:rPr>
        <w:t>öör</w:t>
      </w:r>
      <w:r w:rsidR="58223CF5" w:rsidRPr="5EF2F304">
        <w:rPr>
          <w:rFonts w:ascii="Times New Roman" w:hAnsi="Times New Roman" w:cs="Times New Roman"/>
          <w:sz w:val="24"/>
          <w:szCs w:val="24"/>
        </w:rPr>
        <w:t>ü</w:t>
      </w:r>
      <w:r w:rsidR="00116913" w:rsidRPr="5EF2F304">
        <w:rPr>
          <w:rFonts w:ascii="Times New Roman" w:hAnsi="Times New Roman" w:cs="Times New Roman"/>
          <w:sz w:val="24"/>
          <w:szCs w:val="24"/>
        </w:rPr>
        <w:t>hma</w:t>
      </w:r>
      <w:r w:rsidR="00116913">
        <w:rPr>
          <w:rFonts w:ascii="Times New Roman" w:hAnsi="Times New Roman" w:cs="Times New Roman"/>
          <w:sz w:val="24"/>
          <w:szCs w:val="24"/>
        </w:rPr>
        <w:t xml:space="preserve"> töötulemusi </w:t>
      </w:r>
      <w:r w:rsidR="00C40102">
        <w:rPr>
          <w:rFonts w:ascii="Times New Roman" w:hAnsi="Times New Roman" w:cs="Times New Roman"/>
          <w:sz w:val="24"/>
          <w:szCs w:val="24"/>
        </w:rPr>
        <w:t xml:space="preserve">ning riigikaitsekomisjoni poolt 13.04.2026 </w:t>
      </w:r>
      <w:r w:rsidR="00F82E03">
        <w:rPr>
          <w:rFonts w:ascii="Times New Roman" w:hAnsi="Times New Roman" w:cs="Times New Roman"/>
          <w:sz w:val="24"/>
          <w:szCs w:val="24"/>
        </w:rPr>
        <w:t>istungil</w:t>
      </w:r>
      <w:r w:rsidR="00C40102">
        <w:rPr>
          <w:rFonts w:ascii="Times New Roman" w:hAnsi="Times New Roman" w:cs="Times New Roman"/>
          <w:sz w:val="24"/>
          <w:szCs w:val="24"/>
        </w:rPr>
        <w:t xml:space="preserve"> tehtud </w:t>
      </w:r>
      <w:r w:rsidR="00D266A6">
        <w:rPr>
          <w:rFonts w:ascii="Times New Roman" w:hAnsi="Times New Roman" w:cs="Times New Roman"/>
          <w:sz w:val="24"/>
          <w:szCs w:val="24"/>
        </w:rPr>
        <w:t xml:space="preserve">ettepanekuid </w:t>
      </w:r>
      <w:r w:rsidR="00116913">
        <w:rPr>
          <w:rFonts w:ascii="Times New Roman" w:hAnsi="Times New Roman" w:cs="Times New Roman"/>
          <w:sz w:val="24"/>
          <w:szCs w:val="24"/>
        </w:rPr>
        <w:t xml:space="preserve">arvesse võttes </w:t>
      </w:r>
      <w:r w:rsidR="005D121E">
        <w:rPr>
          <w:rFonts w:ascii="Times New Roman" w:hAnsi="Times New Roman" w:cs="Times New Roman"/>
          <w:sz w:val="24"/>
          <w:szCs w:val="24"/>
        </w:rPr>
        <w:t>koostas</w:t>
      </w:r>
      <w:r w:rsidR="00C40102">
        <w:rPr>
          <w:rFonts w:ascii="Times New Roman" w:hAnsi="Times New Roman" w:cs="Times New Roman"/>
          <w:sz w:val="24"/>
          <w:szCs w:val="24"/>
        </w:rPr>
        <w:t xml:space="preserve"> </w:t>
      </w:r>
      <w:r w:rsidR="00116913">
        <w:rPr>
          <w:rFonts w:ascii="Times New Roman" w:hAnsi="Times New Roman" w:cs="Times New Roman"/>
          <w:sz w:val="24"/>
          <w:szCs w:val="24"/>
        </w:rPr>
        <w:t>Justiits- ja Digiministeeriumi</w:t>
      </w:r>
      <w:r w:rsidR="005D121E">
        <w:rPr>
          <w:rFonts w:ascii="Times New Roman" w:hAnsi="Times New Roman" w:cs="Times New Roman"/>
          <w:sz w:val="24"/>
          <w:szCs w:val="24"/>
        </w:rPr>
        <w:t xml:space="preserve"> </w:t>
      </w:r>
      <w:r w:rsidR="00116913">
        <w:rPr>
          <w:rFonts w:ascii="Times New Roman" w:hAnsi="Times New Roman" w:cs="Times New Roman"/>
          <w:sz w:val="24"/>
          <w:szCs w:val="24"/>
        </w:rPr>
        <w:t>riikliku küberturvalisuse talitus</w:t>
      </w:r>
      <w:r w:rsidR="005D121E">
        <w:rPr>
          <w:rFonts w:ascii="Times New Roman" w:hAnsi="Times New Roman" w:cs="Times New Roman"/>
          <w:sz w:val="24"/>
          <w:szCs w:val="24"/>
        </w:rPr>
        <w:t xml:space="preserve"> </w:t>
      </w:r>
      <w:r w:rsidR="00834D1E">
        <w:rPr>
          <w:rFonts w:ascii="Times New Roman" w:hAnsi="Times New Roman" w:cs="Times New Roman"/>
          <w:sz w:val="24"/>
          <w:szCs w:val="24"/>
        </w:rPr>
        <w:t xml:space="preserve">KüTS </w:t>
      </w:r>
      <w:r w:rsidR="00604C24">
        <w:rPr>
          <w:rFonts w:ascii="Times New Roman" w:hAnsi="Times New Roman" w:cs="Times New Roman"/>
          <w:sz w:val="24"/>
          <w:szCs w:val="24"/>
        </w:rPr>
        <w:t xml:space="preserve">töörühma raporti põhjal </w:t>
      </w:r>
      <w:r w:rsidR="00C40102">
        <w:rPr>
          <w:rFonts w:ascii="Times New Roman" w:hAnsi="Times New Roman" w:cs="Times New Roman"/>
          <w:sz w:val="24"/>
          <w:szCs w:val="24"/>
        </w:rPr>
        <w:t>e</w:t>
      </w:r>
      <w:r w:rsidR="00C40102" w:rsidRPr="006677C1">
        <w:rPr>
          <w:rFonts w:ascii="Times New Roman" w:hAnsi="Times New Roman" w:cs="Times New Roman"/>
          <w:sz w:val="24"/>
          <w:szCs w:val="24"/>
        </w:rPr>
        <w:t xml:space="preserve">elnõu </w:t>
      </w:r>
      <w:r w:rsidR="00C40102">
        <w:rPr>
          <w:rFonts w:ascii="Times New Roman" w:hAnsi="Times New Roman" w:cs="Times New Roman"/>
          <w:sz w:val="24"/>
          <w:szCs w:val="24"/>
        </w:rPr>
        <w:t>ning seletuskirja. E</w:t>
      </w:r>
      <w:r w:rsidR="005D121E">
        <w:rPr>
          <w:rFonts w:ascii="Times New Roman" w:hAnsi="Times New Roman" w:cs="Times New Roman"/>
          <w:sz w:val="24"/>
          <w:szCs w:val="24"/>
        </w:rPr>
        <w:t xml:space="preserve">elnõu </w:t>
      </w:r>
      <w:r>
        <w:rPr>
          <w:rFonts w:ascii="Times New Roman" w:hAnsi="Times New Roman" w:cs="Times New Roman"/>
          <w:sz w:val="24"/>
          <w:szCs w:val="24"/>
        </w:rPr>
        <w:t xml:space="preserve">ja seletuskirja </w:t>
      </w:r>
      <w:r w:rsidR="005D121E">
        <w:rPr>
          <w:rFonts w:ascii="Times New Roman" w:hAnsi="Times New Roman" w:cs="Times New Roman"/>
          <w:sz w:val="24"/>
          <w:szCs w:val="24"/>
        </w:rPr>
        <w:t>teksti täpsustas riigikaitsekomisjoni nõunik-sekretariaadijuhataja</w:t>
      </w:r>
      <w:r w:rsidR="00192F82">
        <w:rPr>
          <w:rFonts w:ascii="Times New Roman" w:hAnsi="Times New Roman" w:cs="Times New Roman"/>
          <w:sz w:val="24"/>
          <w:szCs w:val="24"/>
        </w:rPr>
        <w:t xml:space="preserve"> Aivar Engel</w:t>
      </w:r>
      <w:r w:rsidR="005D121E">
        <w:rPr>
          <w:rFonts w:ascii="Times New Roman" w:hAnsi="Times New Roman" w:cs="Times New Roman"/>
          <w:sz w:val="24"/>
          <w:szCs w:val="24"/>
        </w:rPr>
        <w:t>.</w:t>
      </w:r>
      <w:r w:rsidR="00E9413B">
        <w:rPr>
          <w:rFonts w:ascii="Times New Roman" w:hAnsi="Times New Roman" w:cs="Times New Roman"/>
          <w:sz w:val="24"/>
          <w:szCs w:val="24"/>
        </w:rPr>
        <w:t xml:space="preserve"> Riigikaitsekomisjon otsustas </w:t>
      </w:r>
      <w:r w:rsidR="00706789">
        <w:rPr>
          <w:rFonts w:ascii="Times New Roman" w:hAnsi="Times New Roman" w:cs="Times New Roman"/>
          <w:sz w:val="24"/>
          <w:szCs w:val="24"/>
        </w:rPr>
        <w:t xml:space="preserve">konsensuslikult </w:t>
      </w:r>
      <w:r w:rsidR="00E9413B">
        <w:rPr>
          <w:rFonts w:ascii="Times New Roman" w:hAnsi="Times New Roman" w:cs="Times New Roman"/>
          <w:sz w:val="24"/>
          <w:szCs w:val="24"/>
        </w:rPr>
        <w:t>oma 04.05.2026 istungil eelnõu algatamise</w:t>
      </w:r>
      <w:r w:rsidR="00706789">
        <w:rPr>
          <w:rFonts w:ascii="Times New Roman" w:hAnsi="Times New Roman" w:cs="Times New Roman"/>
          <w:sz w:val="24"/>
          <w:szCs w:val="24"/>
        </w:rPr>
        <w:t xml:space="preserve">. Riigikaitsekomisjoni poolne </w:t>
      </w:r>
      <w:r w:rsidR="006A40BF">
        <w:rPr>
          <w:rFonts w:ascii="Times New Roman" w:hAnsi="Times New Roman" w:cs="Times New Roman"/>
          <w:sz w:val="24"/>
          <w:szCs w:val="24"/>
        </w:rPr>
        <w:t xml:space="preserve">eelnõu </w:t>
      </w:r>
      <w:r w:rsidR="00706789">
        <w:rPr>
          <w:rFonts w:ascii="Times New Roman" w:hAnsi="Times New Roman" w:cs="Times New Roman"/>
          <w:sz w:val="24"/>
          <w:szCs w:val="24"/>
        </w:rPr>
        <w:t xml:space="preserve">ettekandja on komisjoni liige Priit Sibul. </w:t>
      </w:r>
    </w:p>
    <w:p w14:paraId="66DE23EE" w14:textId="77777777" w:rsidR="00364397" w:rsidRPr="006677C1" w:rsidRDefault="00364397" w:rsidP="009B3599">
      <w:pPr>
        <w:spacing w:after="0" w:line="240" w:lineRule="auto"/>
        <w:jc w:val="both"/>
        <w:rPr>
          <w:rFonts w:ascii="Times New Roman" w:hAnsi="Times New Roman" w:cs="Times New Roman"/>
          <w:sz w:val="24"/>
          <w:szCs w:val="24"/>
        </w:rPr>
      </w:pPr>
    </w:p>
    <w:p w14:paraId="01EE4A0C" w14:textId="37F92BE0" w:rsidR="005C56F3" w:rsidRPr="006677C1" w:rsidRDefault="005C56F3" w:rsidP="009B3599">
      <w:pPr>
        <w:pStyle w:val="Loendilik"/>
        <w:numPr>
          <w:ilvl w:val="0"/>
          <w:numId w:val="1"/>
        </w:numPr>
        <w:spacing w:after="0" w:line="240" w:lineRule="auto"/>
        <w:jc w:val="both"/>
        <w:rPr>
          <w:rFonts w:ascii="Times New Roman" w:hAnsi="Times New Roman" w:cs="Times New Roman"/>
          <w:b/>
          <w:bCs/>
          <w:sz w:val="24"/>
          <w:szCs w:val="24"/>
        </w:rPr>
      </w:pPr>
      <w:r w:rsidRPr="006677C1">
        <w:rPr>
          <w:rFonts w:ascii="Times New Roman" w:hAnsi="Times New Roman" w:cs="Times New Roman"/>
          <w:b/>
          <w:bCs/>
          <w:sz w:val="24"/>
          <w:szCs w:val="24"/>
        </w:rPr>
        <w:t>Seaduse eesmärk</w:t>
      </w:r>
    </w:p>
    <w:p w14:paraId="0DC25B31" w14:textId="15AEC9CB" w:rsidR="005A5B58" w:rsidRDefault="00DF08B1" w:rsidP="009B3599">
      <w:pPr>
        <w:spacing w:after="0" w:line="240" w:lineRule="auto"/>
        <w:jc w:val="both"/>
        <w:rPr>
          <w:rFonts w:ascii="Times New Roman" w:hAnsi="Times New Roman" w:cs="Times New Roman"/>
          <w:sz w:val="24"/>
          <w:szCs w:val="24"/>
        </w:rPr>
      </w:pPr>
      <w:r w:rsidRPr="00A82500">
        <w:rPr>
          <w:rFonts w:ascii="Times New Roman" w:hAnsi="Times New Roman" w:cs="Times New Roman"/>
          <w:sz w:val="24"/>
          <w:szCs w:val="24"/>
        </w:rPr>
        <w:t>Seaduse</w:t>
      </w:r>
      <w:r w:rsidR="00845E3C">
        <w:rPr>
          <w:rFonts w:ascii="Times New Roman" w:hAnsi="Times New Roman" w:cs="Times New Roman"/>
          <w:sz w:val="24"/>
          <w:szCs w:val="24"/>
        </w:rPr>
        <w:t xml:space="preserve"> eelnõu</w:t>
      </w:r>
      <w:r w:rsidRPr="00A82500">
        <w:rPr>
          <w:rFonts w:ascii="Times New Roman" w:hAnsi="Times New Roman" w:cs="Times New Roman"/>
          <w:sz w:val="24"/>
          <w:szCs w:val="24"/>
        </w:rPr>
        <w:t xml:space="preserve"> eesmärk on </w:t>
      </w:r>
      <w:r w:rsidR="005A5B58" w:rsidRPr="00A82500">
        <w:rPr>
          <w:rFonts w:ascii="Times New Roman" w:hAnsi="Times New Roman" w:cs="Times New Roman"/>
          <w:sz w:val="24"/>
          <w:szCs w:val="24"/>
        </w:rPr>
        <w:t>esiteks ühtlustada küberturvalisuse 2</w:t>
      </w:r>
      <w:r w:rsidR="00316E23">
        <w:rPr>
          <w:rFonts w:ascii="Times New Roman" w:hAnsi="Times New Roman" w:cs="Times New Roman"/>
          <w:sz w:val="24"/>
          <w:szCs w:val="24"/>
        </w:rPr>
        <w:t>.</w:t>
      </w:r>
      <w:r w:rsidR="005A5B58" w:rsidRPr="00A82500">
        <w:rPr>
          <w:rFonts w:ascii="Times New Roman" w:hAnsi="Times New Roman" w:cs="Times New Roman"/>
          <w:sz w:val="24"/>
          <w:szCs w:val="24"/>
        </w:rPr>
        <w:t xml:space="preserve"> direktiivi</w:t>
      </w:r>
      <w:r w:rsidR="007D7A55">
        <w:rPr>
          <w:rStyle w:val="Allmrkuseviide"/>
          <w:rFonts w:ascii="Times New Roman" w:hAnsi="Times New Roman" w:cs="Times New Roman"/>
          <w:sz w:val="24"/>
          <w:szCs w:val="24"/>
        </w:rPr>
        <w:footnoteReference w:id="2"/>
      </w:r>
      <w:r w:rsidR="005A5B58" w:rsidRPr="00A82500">
        <w:rPr>
          <w:rFonts w:ascii="Times New Roman" w:hAnsi="Times New Roman" w:cs="Times New Roman"/>
          <w:sz w:val="24"/>
          <w:szCs w:val="24"/>
        </w:rPr>
        <w:t xml:space="preserve"> ja kübertu</w:t>
      </w:r>
      <w:r w:rsidR="2223BED0" w:rsidRPr="00A82500">
        <w:rPr>
          <w:rFonts w:ascii="Times New Roman" w:hAnsi="Times New Roman" w:cs="Times New Roman"/>
          <w:sz w:val="24"/>
          <w:szCs w:val="24"/>
        </w:rPr>
        <w:t>r</w:t>
      </w:r>
      <w:r w:rsidR="005A5B58" w:rsidRPr="00A82500">
        <w:rPr>
          <w:rFonts w:ascii="Times New Roman" w:hAnsi="Times New Roman" w:cs="Times New Roman"/>
          <w:sz w:val="24"/>
          <w:szCs w:val="24"/>
        </w:rPr>
        <w:t xml:space="preserve">valisuse seaduse </w:t>
      </w:r>
      <w:r w:rsidR="00C45FDD" w:rsidRPr="00A82500">
        <w:rPr>
          <w:rFonts w:ascii="Times New Roman" w:hAnsi="Times New Roman" w:cs="Times New Roman"/>
          <w:sz w:val="24"/>
          <w:szCs w:val="24"/>
        </w:rPr>
        <w:t xml:space="preserve">(edaspidi </w:t>
      </w:r>
      <w:r w:rsidR="00C45FDD" w:rsidRPr="00A82500">
        <w:rPr>
          <w:rFonts w:ascii="Times New Roman" w:hAnsi="Times New Roman" w:cs="Times New Roman"/>
          <w:i/>
          <w:iCs/>
          <w:sz w:val="24"/>
          <w:szCs w:val="24"/>
        </w:rPr>
        <w:t>KüTS</w:t>
      </w:r>
      <w:r w:rsidR="00C45FDD" w:rsidRPr="00A82500">
        <w:rPr>
          <w:rFonts w:ascii="Times New Roman" w:hAnsi="Times New Roman" w:cs="Times New Roman"/>
          <w:sz w:val="24"/>
          <w:szCs w:val="24"/>
        </w:rPr>
        <w:t xml:space="preserve">) </w:t>
      </w:r>
      <w:r w:rsidR="00C9504E" w:rsidRPr="00A82500">
        <w:rPr>
          <w:rFonts w:ascii="Times New Roman" w:hAnsi="Times New Roman" w:cs="Times New Roman"/>
          <w:sz w:val="24"/>
          <w:szCs w:val="24"/>
        </w:rPr>
        <w:t>termineid</w:t>
      </w:r>
      <w:r w:rsidR="005A5B58" w:rsidRPr="00A82500">
        <w:rPr>
          <w:rFonts w:ascii="Times New Roman" w:hAnsi="Times New Roman" w:cs="Times New Roman"/>
          <w:sz w:val="24"/>
          <w:szCs w:val="24"/>
        </w:rPr>
        <w:t xml:space="preserve">. Teiseks, luua seaduse subjektidele selgem arusaam Riigi </w:t>
      </w:r>
      <w:r w:rsidR="005A5B58" w:rsidRPr="00A82500">
        <w:rPr>
          <w:rFonts w:ascii="Times New Roman" w:hAnsi="Times New Roman" w:cs="Times New Roman"/>
          <w:sz w:val="24"/>
          <w:szCs w:val="24"/>
        </w:rPr>
        <w:lastRenderedPageBreak/>
        <w:t xml:space="preserve">Infosüsteemi Ameti järelevalve ulatusest võrgu- ja </w:t>
      </w:r>
      <w:r w:rsidR="00227049" w:rsidRPr="00A82500">
        <w:rPr>
          <w:rFonts w:ascii="Times New Roman" w:hAnsi="Times New Roman" w:cs="Times New Roman"/>
          <w:sz w:val="24"/>
          <w:szCs w:val="24"/>
        </w:rPr>
        <w:t>i</w:t>
      </w:r>
      <w:r w:rsidR="005A5B58" w:rsidRPr="00A82500">
        <w:rPr>
          <w:rFonts w:ascii="Times New Roman" w:hAnsi="Times New Roman" w:cs="Times New Roman"/>
          <w:sz w:val="24"/>
          <w:szCs w:val="24"/>
        </w:rPr>
        <w:t>nfosüsteemide osas</w:t>
      </w:r>
      <w:r w:rsidR="00111CDD" w:rsidRPr="00A82500">
        <w:rPr>
          <w:rFonts w:ascii="Times New Roman" w:hAnsi="Times New Roman" w:cs="Times New Roman"/>
          <w:sz w:val="24"/>
          <w:szCs w:val="24"/>
        </w:rPr>
        <w:t>.</w:t>
      </w:r>
      <w:r w:rsidR="005A5B58" w:rsidRPr="00A82500">
        <w:rPr>
          <w:rFonts w:ascii="Times New Roman" w:hAnsi="Times New Roman" w:cs="Times New Roman"/>
          <w:sz w:val="24"/>
          <w:szCs w:val="24"/>
        </w:rPr>
        <w:t xml:space="preserve"> Kolmandaks</w:t>
      </w:r>
      <w:r w:rsidR="00E02C06" w:rsidRPr="00A82500">
        <w:rPr>
          <w:rFonts w:ascii="Times New Roman" w:hAnsi="Times New Roman" w:cs="Times New Roman"/>
          <w:sz w:val="24"/>
          <w:szCs w:val="24"/>
        </w:rPr>
        <w:t xml:space="preserve"> </w:t>
      </w:r>
      <w:r w:rsidR="005E4A42" w:rsidRPr="00A82500">
        <w:rPr>
          <w:rFonts w:ascii="Times New Roman" w:hAnsi="Times New Roman" w:cs="Times New Roman"/>
          <w:sz w:val="24"/>
          <w:szCs w:val="24"/>
        </w:rPr>
        <w:t>seotakse küberturvalisuse 2. direktiivi rakendusmäärusega</w:t>
      </w:r>
      <w:r w:rsidR="00E110CC" w:rsidRPr="00A82500">
        <w:rPr>
          <w:rFonts w:ascii="Times New Roman" w:hAnsi="Times New Roman" w:cs="Times New Roman"/>
          <w:sz w:val="24"/>
          <w:szCs w:val="24"/>
        </w:rPr>
        <w:t xml:space="preserve"> </w:t>
      </w:r>
      <w:r w:rsidR="00026654" w:rsidRPr="00A82500">
        <w:rPr>
          <w:rFonts w:ascii="Times New Roman" w:hAnsi="Times New Roman" w:cs="Times New Roman"/>
          <w:sz w:val="24"/>
          <w:szCs w:val="24"/>
        </w:rPr>
        <w:t>kehtestata</w:t>
      </w:r>
      <w:r w:rsidR="00CA4D8E" w:rsidRPr="00A82500">
        <w:rPr>
          <w:rFonts w:ascii="Times New Roman" w:hAnsi="Times New Roman" w:cs="Times New Roman"/>
          <w:sz w:val="24"/>
          <w:szCs w:val="24"/>
        </w:rPr>
        <w:t xml:space="preserve">vad turvanõuded selgemalt </w:t>
      </w:r>
      <w:r w:rsidR="00143963" w:rsidRPr="00A82500">
        <w:rPr>
          <w:rFonts w:ascii="Times New Roman" w:hAnsi="Times New Roman" w:cs="Times New Roman"/>
          <w:sz w:val="24"/>
          <w:szCs w:val="24"/>
        </w:rPr>
        <w:t>teenustega</w:t>
      </w:r>
      <w:r w:rsidR="00916DB4" w:rsidRPr="00A82500">
        <w:rPr>
          <w:rFonts w:ascii="Times New Roman" w:hAnsi="Times New Roman" w:cs="Times New Roman"/>
          <w:sz w:val="24"/>
          <w:szCs w:val="24"/>
        </w:rPr>
        <w:t xml:space="preserve">, mida </w:t>
      </w:r>
      <w:r w:rsidR="003E02ED" w:rsidRPr="00A82500">
        <w:rPr>
          <w:rFonts w:ascii="Times New Roman" w:hAnsi="Times New Roman" w:cs="Times New Roman"/>
          <w:sz w:val="24"/>
          <w:szCs w:val="24"/>
        </w:rPr>
        <w:t>ra</w:t>
      </w:r>
      <w:r w:rsidR="00182616" w:rsidRPr="00A82500">
        <w:rPr>
          <w:rFonts w:ascii="Times New Roman" w:hAnsi="Times New Roman" w:cs="Times New Roman"/>
          <w:sz w:val="24"/>
          <w:szCs w:val="24"/>
        </w:rPr>
        <w:t>kendusmäärus puudutab</w:t>
      </w:r>
      <w:r w:rsidR="00143963" w:rsidRPr="00A82500">
        <w:rPr>
          <w:rFonts w:ascii="Times New Roman" w:hAnsi="Times New Roman" w:cs="Times New Roman"/>
          <w:sz w:val="24"/>
          <w:szCs w:val="24"/>
        </w:rPr>
        <w:t>.</w:t>
      </w:r>
    </w:p>
    <w:p w14:paraId="47D59D67" w14:textId="77777777" w:rsidR="00440C34" w:rsidRPr="006677C1" w:rsidRDefault="00440C34" w:rsidP="009B3599">
      <w:pPr>
        <w:spacing w:after="0" w:line="240" w:lineRule="auto"/>
        <w:jc w:val="both"/>
        <w:rPr>
          <w:rFonts w:ascii="Times New Roman" w:hAnsi="Times New Roman" w:cs="Times New Roman"/>
          <w:sz w:val="24"/>
          <w:szCs w:val="24"/>
        </w:rPr>
      </w:pPr>
    </w:p>
    <w:p w14:paraId="4971C660" w14:textId="38B902B0" w:rsidR="00111CDD" w:rsidRPr="000A0AC6" w:rsidRDefault="005C56F3" w:rsidP="009B3599">
      <w:pPr>
        <w:pStyle w:val="Loendilik"/>
        <w:numPr>
          <w:ilvl w:val="0"/>
          <w:numId w:val="1"/>
        </w:numPr>
        <w:spacing w:after="0" w:line="240" w:lineRule="auto"/>
        <w:jc w:val="both"/>
        <w:rPr>
          <w:rFonts w:ascii="Times New Roman" w:hAnsi="Times New Roman" w:cs="Times New Roman"/>
          <w:b/>
          <w:bCs/>
          <w:sz w:val="24"/>
          <w:szCs w:val="24"/>
        </w:rPr>
      </w:pPr>
      <w:r w:rsidRPr="006677C1">
        <w:rPr>
          <w:rFonts w:ascii="Times New Roman" w:hAnsi="Times New Roman" w:cs="Times New Roman"/>
          <w:b/>
          <w:bCs/>
          <w:sz w:val="24"/>
          <w:szCs w:val="24"/>
        </w:rPr>
        <w:t>Eelnõu sisu ja võrdlev analüüs</w:t>
      </w:r>
    </w:p>
    <w:p w14:paraId="17106180" w14:textId="597D2EF9" w:rsidR="00FF1E23" w:rsidRDefault="75CE4B34" w:rsidP="009B3599">
      <w:pPr>
        <w:spacing w:after="0" w:line="240" w:lineRule="auto"/>
        <w:jc w:val="both"/>
        <w:rPr>
          <w:rFonts w:ascii="Times New Roman" w:hAnsi="Times New Roman" w:cs="Times New Roman"/>
          <w:sz w:val="24"/>
          <w:szCs w:val="24"/>
        </w:rPr>
      </w:pPr>
      <w:r w:rsidRPr="7A8C9B54">
        <w:rPr>
          <w:rFonts w:ascii="Times New Roman" w:hAnsi="Times New Roman" w:cs="Times New Roman"/>
          <w:sz w:val="24"/>
          <w:szCs w:val="24"/>
        </w:rPr>
        <w:t>Ee</w:t>
      </w:r>
      <w:r w:rsidR="7BD6521B" w:rsidRPr="7A8C9B54">
        <w:rPr>
          <w:rFonts w:ascii="Times New Roman" w:hAnsi="Times New Roman" w:cs="Times New Roman"/>
          <w:sz w:val="24"/>
          <w:szCs w:val="24"/>
        </w:rPr>
        <w:t>l</w:t>
      </w:r>
      <w:r w:rsidRPr="7A8C9B54">
        <w:rPr>
          <w:rFonts w:ascii="Times New Roman" w:hAnsi="Times New Roman" w:cs="Times New Roman"/>
          <w:sz w:val="24"/>
          <w:szCs w:val="24"/>
        </w:rPr>
        <w:t>nõus</w:t>
      </w:r>
      <w:r w:rsidR="001F256E">
        <w:rPr>
          <w:rFonts w:ascii="Times New Roman" w:hAnsi="Times New Roman" w:cs="Times New Roman"/>
          <w:sz w:val="24"/>
          <w:szCs w:val="24"/>
        </w:rPr>
        <w:t xml:space="preserve"> </w:t>
      </w:r>
      <w:r w:rsidR="00CA47E8">
        <w:rPr>
          <w:rFonts w:ascii="Times New Roman" w:hAnsi="Times New Roman" w:cs="Times New Roman"/>
          <w:sz w:val="24"/>
          <w:szCs w:val="24"/>
        </w:rPr>
        <w:t xml:space="preserve">on toodud </w:t>
      </w:r>
      <w:r w:rsidR="006368F2">
        <w:rPr>
          <w:rFonts w:ascii="Times New Roman" w:hAnsi="Times New Roman" w:cs="Times New Roman"/>
          <w:sz w:val="24"/>
          <w:szCs w:val="24"/>
        </w:rPr>
        <w:t xml:space="preserve">muudatusettepanekud, mis </w:t>
      </w:r>
      <w:r w:rsidR="00537FD2">
        <w:rPr>
          <w:rFonts w:ascii="Times New Roman" w:hAnsi="Times New Roman" w:cs="Times New Roman"/>
          <w:sz w:val="24"/>
          <w:szCs w:val="24"/>
        </w:rPr>
        <w:t xml:space="preserve">leidsid toetust </w:t>
      </w:r>
      <w:r w:rsidR="00CA47E8">
        <w:rPr>
          <w:rFonts w:ascii="Times New Roman" w:hAnsi="Times New Roman" w:cs="Times New Roman"/>
          <w:sz w:val="24"/>
          <w:szCs w:val="24"/>
        </w:rPr>
        <w:t>KüTS töörühma</w:t>
      </w:r>
      <w:r w:rsidR="00537FD2">
        <w:rPr>
          <w:rFonts w:ascii="Times New Roman" w:hAnsi="Times New Roman" w:cs="Times New Roman"/>
          <w:sz w:val="24"/>
          <w:szCs w:val="24"/>
        </w:rPr>
        <w:t xml:space="preserve"> poolt. </w:t>
      </w:r>
      <w:r w:rsidR="37167345" w:rsidRPr="7A8C9B54">
        <w:rPr>
          <w:rFonts w:ascii="Times New Roman" w:hAnsi="Times New Roman" w:cs="Times New Roman"/>
          <w:sz w:val="24"/>
          <w:szCs w:val="24"/>
        </w:rPr>
        <w:t>ITLi esitatud muude ettepanekute osas jõuti KüTS töörühmas ühisele arusaamale, et seaduse tasemel ei ole neid teemasid vaja reguleerida.</w:t>
      </w:r>
      <w:r w:rsidR="00151F64">
        <w:rPr>
          <w:rFonts w:ascii="Times New Roman" w:hAnsi="Times New Roman" w:cs="Times New Roman"/>
          <w:sz w:val="24"/>
          <w:szCs w:val="24"/>
        </w:rPr>
        <w:t xml:space="preserve"> </w:t>
      </w:r>
      <w:r w:rsidR="00B966D9">
        <w:rPr>
          <w:rFonts w:ascii="Times New Roman" w:hAnsi="Times New Roman" w:cs="Times New Roman"/>
          <w:sz w:val="24"/>
          <w:szCs w:val="24"/>
        </w:rPr>
        <w:t>Ühine arusaam</w:t>
      </w:r>
      <w:r w:rsidR="00151F64">
        <w:rPr>
          <w:rFonts w:ascii="Times New Roman" w:hAnsi="Times New Roman" w:cs="Times New Roman"/>
          <w:sz w:val="24"/>
          <w:szCs w:val="24"/>
        </w:rPr>
        <w:t xml:space="preserve"> hõlmab </w:t>
      </w:r>
      <w:r w:rsidR="00497EAF">
        <w:rPr>
          <w:rFonts w:ascii="Times New Roman" w:hAnsi="Times New Roman" w:cs="Times New Roman"/>
          <w:sz w:val="24"/>
          <w:szCs w:val="24"/>
        </w:rPr>
        <w:t>muu hulgas</w:t>
      </w:r>
      <w:r w:rsidR="00151F64">
        <w:rPr>
          <w:rFonts w:ascii="Times New Roman" w:hAnsi="Times New Roman" w:cs="Times New Roman"/>
          <w:sz w:val="24"/>
          <w:szCs w:val="24"/>
        </w:rPr>
        <w:t xml:space="preserve"> </w:t>
      </w:r>
      <w:r w:rsidR="00834C93">
        <w:rPr>
          <w:rFonts w:ascii="Times New Roman" w:hAnsi="Times New Roman" w:cs="Times New Roman"/>
          <w:sz w:val="24"/>
          <w:szCs w:val="24"/>
        </w:rPr>
        <w:t xml:space="preserve">Vabariigi Valitsuse määruse tasandil </w:t>
      </w:r>
      <w:r w:rsidR="006B4CF9">
        <w:rPr>
          <w:rFonts w:ascii="Times New Roman" w:hAnsi="Times New Roman" w:cs="Times New Roman"/>
          <w:sz w:val="24"/>
          <w:szCs w:val="24"/>
        </w:rPr>
        <w:t xml:space="preserve">turvameetmete </w:t>
      </w:r>
      <w:r w:rsidR="00517467">
        <w:rPr>
          <w:rFonts w:ascii="Times New Roman" w:hAnsi="Times New Roman" w:cs="Times New Roman"/>
          <w:sz w:val="24"/>
          <w:szCs w:val="24"/>
        </w:rPr>
        <w:t xml:space="preserve">rakendamisel </w:t>
      </w:r>
      <w:r w:rsidR="006B4CF9">
        <w:rPr>
          <w:rFonts w:ascii="Times New Roman" w:hAnsi="Times New Roman" w:cs="Times New Roman"/>
          <w:sz w:val="24"/>
          <w:szCs w:val="24"/>
        </w:rPr>
        <w:t>teenus</w:t>
      </w:r>
      <w:r w:rsidR="00497EAF">
        <w:rPr>
          <w:rFonts w:ascii="Times New Roman" w:hAnsi="Times New Roman" w:cs="Times New Roman"/>
          <w:sz w:val="24"/>
          <w:szCs w:val="24"/>
        </w:rPr>
        <w:t>e</w:t>
      </w:r>
      <w:r w:rsidR="00530DE9">
        <w:rPr>
          <w:rFonts w:ascii="Times New Roman" w:hAnsi="Times New Roman" w:cs="Times New Roman"/>
          <w:sz w:val="24"/>
          <w:szCs w:val="24"/>
        </w:rPr>
        <w:t>, mille os</w:t>
      </w:r>
      <w:r w:rsidR="00A62093">
        <w:rPr>
          <w:rFonts w:ascii="Times New Roman" w:hAnsi="Times New Roman" w:cs="Times New Roman"/>
          <w:sz w:val="24"/>
          <w:szCs w:val="24"/>
        </w:rPr>
        <w:t>u</w:t>
      </w:r>
      <w:r w:rsidR="00530DE9">
        <w:rPr>
          <w:rFonts w:ascii="Times New Roman" w:hAnsi="Times New Roman" w:cs="Times New Roman"/>
          <w:sz w:val="24"/>
          <w:szCs w:val="24"/>
        </w:rPr>
        <w:t>t</w:t>
      </w:r>
      <w:r w:rsidR="008B295F">
        <w:rPr>
          <w:rFonts w:ascii="Times New Roman" w:hAnsi="Times New Roman" w:cs="Times New Roman"/>
          <w:sz w:val="24"/>
          <w:szCs w:val="24"/>
        </w:rPr>
        <w:t>a</w:t>
      </w:r>
      <w:r w:rsidR="00530DE9">
        <w:rPr>
          <w:rFonts w:ascii="Times New Roman" w:hAnsi="Times New Roman" w:cs="Times New Roman"/>
          <w:sz w:val="24"/>
          <w:szCs w:val="24"/>
        </w:rPr>
        <w:t xml:space="preserve">mise asutus või ettevõtja </w:t>
      </w:r>
      <w:r w:rsidR="00795A61">
        <w:rPr>
          <w:rFonts w:ascii="Times New Roman" w:hAnsi="Times New Roman" w:cs="Times New Roman"/>
          <w:sz w:val="24"/>
          <w:szCs w:val="24"/>
        </w:rPr>
        <w:t>on</w:t>
      </w:r>
      <w:r w:rsidR="00530DE9">
        <w:rPr>
          <w:rFonts w:ascii="Times New Roman" w:hAnsi="Times New Roman" w:cs="Times New Roman"/>
          <w:sz w:val="24"/>
          <w:szCs w:val="24"/>
        </w:rPr>
        <w:t xml:space="preserve"> KüTS subj</w:t>
      </w:r>
      <w:r w:rsidR="006B4CF9">
        <w:rPr>
          <w:rFonts w:ascii="Times New Roman" w:hAnsi="Times New Roman" w:cs="Times New Roman"/>
          <w:sz w:val="24"/>
          <w:szCs w:val="24"/>
        </w:rPr>
        <w:t>e</w:t>
      </w:r>
      <w:r w:rsidR="00795A61">
        <w:rPr>
          <w:rFonts w:ascii="Times New Roman" w:hAnsi="Times New Roman" w:cs="Times New Roman"/>
          <w:sz w:val="24"/>
          <w:szCs w:val="24"/>
        </w:rPr>
        <w:t xml:space="preserve">kt, </w:t>
      </w:r>
      <w:r w:rsidR="006B4CF9">
        <w:rPr>
          <w:rFonts w:ascii="Times New Roman" w:hAnsi="Times New Roman" w:cs="Times New Roman"/>
          <w:sz w:val="24"/>
          <w:szCs w:val="24"/>
        </w:rPr>
        <w:t xml:space="preserve">põhise lähenemise </w:t>
      </w:r>
      <w:r w:rsidR="00517467">
        <w:rPr>
          <w:rFonts w:ascii="Times New Roman" w:hAnsi="Times New Roman" w:cs="Times New Roman"/>
          <w:sz w:val="24"/>
          <w:szCs w:val="24"/>
        </w:rPr>
        <w:t>ette nägemist ja</w:t>
      </w:r>
      <w:r w:rsidR="00EA7ABB">
        <w:rPr>
          <w:rFonts w:ascii="Times New Roman" w:hAnsi="Times New Roman" w:cs="Times New Roman"/>
          <w:sz w:val="24"/>
          <w:szCs w:val="24"/>
        </w:rPr>
        <w:t xml:space="preserve"> küberturvalisuse 2. direktiivi rakendusaktide rakendamist teenuste põhiselt</w:t>
      </w:r>
      <w:r w:rsidR="00B966D9">
        <w:rPr>
          <w:rFonts w:ascii="Times New Roman" w:hAnsi="Times New Roman" w:cs="Times New Roman"/>
          <w:sz w:val="24"/>
          <w:szCs w:val="24"/>
        </w:rPr>
        <w:t>.</w:t>
      </w:r>
      <w:r w:rsidR="006B4CF9">
        <w:rPr>
          <w:rFonts w:ascii="Times New Roman" w:hAnsi="Times New Roman" w:cs="Times New Roman"/>
          <w:sz w:val="24"/>
          <w:szCs w:val="24"/>
        </w:rPr>
        <w:t xml:space="preserve"> </w:t>
      </w:r>
      <w:r w:rsidR="55CAB91D" w:rsidRPr="7A8C9B54">
        <w:rPr>
          <w:rFonts w:ascii="Times New Roman" w:hAnsi="Times New Roman" w:cs="Times New Roman"/>
          <w:sz w:val="24"/>
          <w:szCs w:val="24"/>
        </w:rPr>
        <w:t xml:space="preserve">Muud </w:t>
      </w:r>
      <w:r w:rsidR="0060551E">
        <w:rPr>
          <w:rFonts w:ascii="Times New Roman" w:hAnsi="Times New Roman" w:cs="Times New Roman"/>
          <w:sz w:val="24"/>
          <w:szCs w:val="24"/>
        </w:rPr>
        <w:t xml:space="preserve">nimetamata </w:t>
      </w:r>
      <w:r w:rsidR="55CAB91D" w:rsidRPr="7A8C9B54">
        <w:rPr>
          <w:rFonts w:ascii="Times New Roman" w:hAnsi="Times New Roman" w:cs="Times New Roman"/>
          <w:sz w:val="24"/>
          <w:szCs w:val="24"/>
        </w:rPr>
        <w:t xml:space="preserve">ettepanekud reguleeritakse kokkuleppe kohaselt </w:t>
      </w:r>
      <w:r w:rsidR="0060551E">
        <w:rPr>
          <w:rFonts w:ascii="Times New Roman" w:hAnsi="Times New Roman" w:cs="Times New Roman"/>
          <w:sz w:val="24"/>
          <w:szCs w:val="24"/>
        </w:rPr>
        <w:t xml:space="preserve">samuti </w:t>
      </w:r>
      <w:r w:rsidR="55CAB91D" w:rsidRPr="7A8C9B54">
        <w:rPr>
          <w:rFonts w:ascii="Times New Roman" w:hAnsi="Times New Roman" w:cs="Times New Roman"/>
          <w:sz w:val="24"/>
          <w:szCs w:val="24"/>
        </w:rPr>
        <w:t xml:space="preserve">kas määrustega või </w:t>
      </w:r>
      <w:r w:rsidR="2AB5EB4B" w:rsidRPr="7A8C9B54">
        <w:rPr>
          <w:rFonts w:ascii="Times New Roman" w:hAnsi="Times New Roman" w:cs="Times New Roman"/>
          <w:sz w:val="24"/>
          <w:szCs w:val="24"/>
        </w:rPr>
        <w:t xml:space="preserve">koostatakse vastav juhendmaterjal. </w:t>
      </w:r>
      <w:r w:rsidR="00537FD2">
        <w:rPr>
          <w:rFonts w:ascii="Times New Roman" w:hAnsi="Times New Roman" w:cs="Times New Roman"/>
          <w:sz w:val="24"/>
          <w:szCs w:val="24"/>
        </w:rPr>
        <w:t>Ühtlasi le</w:t>
      </w:r>
      <w:r w:rsidR="00E42E79">
        <w:rPr>
          <w:rFonts w:ascii="Times New Roman" w:hAnsi="Times New Roman" w:cs="Times New Roman"/>
          <w:sz w:val="24"/>
          <w:szCs w:val="24"/>
        </w:rPr>
        <w:t xml:space="preserve">ppis KüTS töörühm alguses kokku, et arutelu alla ei võeta </w:t>
      </w:r>
      <w:r w:rsidR="008B5A9B">
        <w:rPr>
          <w:rFonts w:ascii="Times New Roman" w:hAnsi="Times New Roman" w:cs="Times New Roman"/>
          <w:sz w:val="24"/>
          <w:szCs w:val="24"/>
        </w:rPr>
        <w:t>teemasid, mida ei ole käsitletud ITL poolt riigikaitsekomisjoni saadetud kirjas</w:t>
      </w:r>
      <w:r w:rsidR="007E7AF0" w:rsidRPr="7A8C9B54">
        <w:rPr>
          <w:rStyle w:val="Allmrkuseviide"/>
          <w:rFonts w:ascii="Times New Roman" w:hAnsi="Times New Roman" w:cs="Times New Roman"/>
          <w:sz w:val="24"/>
          <w:szCs w:val="24"/>
        </w:rPr>
        <w:footnoteReference w:id="3"/>
      </w:r>
      <w:r w:rsidR="008B5A9B">
        <w:rPr>
          <w:rFonts w:ascii="Times New Roman" w:hAnsi="Times New Roman" w:cs="Times New Roman"/>
          <w:sz w:val="24"/>
          <w:szCs w:val="24"/>
        </w:rPr>
        <w:t xml:space="preserve"> ning </w:t>
      </w:r>
      <w:r w:rsidR="0095155C">
        <w:rPr>
          <w:rFonts w:ascii="Times New Roman" w:hAnsi="Times New Roman" w:cs="Times New Roman"/>
          <w:sz w:val="24"/>
          <w:szCs w:val="24"/>
        </w:rPr>
        <w:t xml:space="preserve">ei tehta </w:t>
      </w:r>
      <w:r w:rsidR="00B41467">
        <w:rPr>
          <w:rFonts w:ascii="Times New Roman" w:hAnsi="Times New Roman" w:cs="Times New Roman"/>
          <w:sz w:val="24"/>
          <w:szCs w:val="24"/>
        </w:rPr>
        <w:t>kirja</w:t>
      </w:r>
      <w:r w:rsidR="00D95C4E">
        <w:rPr>
          <w:rFonts w:ascii="Times New Roman" w:hAnsi="Times New Roman" w:cs="Times New Roman"/>
          <w:sz w:val="24"/>
          <w:szCs w:val="24"/>
        </w:rPr>
        <w:t>s</w:t>
      </w:r>
      <w:r w:rsidR="00B41467">
        <w:rPr>
          <w:rFonts w:ascii="Times New Roman" w:hAnsi="Times New Roman" w:cs="Times New Roman"/>
          <w:sz w:val="24"/>
          <w:szCs w:val="24"/>
        </w:rPr>
        <w:t>t mittelähtuvaid muu</w:t>
      </w:r>
      <w:r w:rsidR="00D95C4E">
        <w:rPr>
          <w:rFonts w:ascii="Times New Roman" w:hAnsi="Times New Roman" w:cs="Times New Roman"/>
          <w:sz w:val="24"/>
          <w:szCs w:val="24"/>
        </w:rPr>
        <w:t>datus</w:t>
      </w:r>
      <w:r w:rsidR="00B41467">
        <w:rPr>
          <w:rFonts w:ascii="Times New Roman" w:hAnsi="Times New Roman" w:cs="Times New Roman"/>
          <w:sz w:val="24"/>
          <w:szCs w:val="24"/>
        </w:rPr>
        <w:t>ettepanekuid</w:t>
      </w:r>
      <w:r w:rsidR="00D95C4E">
        <w:rPr>
          <w:rFonts w:ascii="Times New Roman" w:hAnsi="Times New Roman" w:cs="Times New Roman"/>
          <w:sz w:val="24"/>
          <w:szCs w:val="24"/>
        </w:rPr>
        <w:t>.</w:t>
      </w:r>
    </w:p>
    <w:p w14:paraId="6F03B6AE" w14:textId="77777777" w:rsidR="001F256E" w:rsidRDefault="001F256E" w:rsidP="009B3599">
      <w:pPr>
        <w:spacing w:after="0" w:line="240" w:lineRule="auto"/>
        <w:jc w:val="both"/>
        <w:rPr>
          <w:rFonts w:ascii="Times New Roman" w:hAnsi="Times New Roman" w:cs="Times New Roman"/>
          <w:sz w:val="24"/>
          <w:szCs w:val="24"/>
        </w:rPr>
      </w:pPr>
    </w:p>
    <w:p w14:paraId="1603F43D" w14:textId="17F79F34" w:rsidR="00E463A3" w:rsidRDefault="004825BC" w:rsidP="0007789D">
      <w:pPr>
        <w:spacing w:after="0" w:line="240" w:lineRule="auto"/>
        <w:jc w:val="both"/>
        <w:rPr>
          <w:rFonts w:ascii="Times New Roman" w:hAnsi="Times New Roman" w:cs="Times New Roman"/>
          <w:sz w:val="24"/>
          <w:szCs w:val="24"/>
        </w:rPr>
      </w:pPr>
      <w:r w:rsidRPr="004E4AA3">
        <w:rPr>
          <w:rFonts w:ascii="Times New Roman" w:hAnsi="Times New Roman" w:cs="Times New Roman"/>
          <w:b/>
          <w:bCs/>
          <w:sz w:val="24"/>
          <w:szCs w:val="24"/>
        </w:rPr>
        <w:t>KüTS § 2 punkt</w:t>
      </w:r>
      <w:r w:rsidR="00AF12E8" w:rsidRPr="004E4AA3">
        <w:rPr>
          <w:rFonts w:ascii="Times New Roman" w:hAnsi="Times New Roman" w:cs="Times New Roman"/>
          <w:b/>
          <w:bCs/>
          <w:sz w:val="24"/>
          <w:szCs w:val="24"/>
        </w:rPr>
        <w:t>i</w:t>
      </w:r>
      <w:r w:rsidRPr="004E4AA3">
        <w:rPr>
          <w:rFonts w:ascii="Times New Roman" w:hAnsi="Times New Roman" w:cs="Times New Roman"/>
          <w:b/>
          <w:bCs/>
          <w:sz w:val="24"/>
          <w:szCs w:val="24"/>
        </w:rPr>
        <w:t xml:space="preserve"> 19</w:t>
      </w:r>
      <w:r w:rsidR="00AF12E8" w:rsidRPr="004E4AA3">
        <w:rPr>
          <w:rFonts w:ascii="Times New Roman" w:hAnsi="Times New Roman" w:cs="Times New Roman"/>
          <w:b/>
          <w:bCs/>
          <w:sz w:val="24"/>
          <w:szCs w:val="24"/>
        </w:rPr>
        <w:t xml:space="preserve"> </w:t>
      </w:r>
      <w:r w:rsidR="00AF12E8" w:rsidRPr="00E57828">
        <w:rPr>
          <w:rFonts w:ascii="Times New Roman" w:hAnsi="Times New Roman" w:cs="Times New Roman"/>
          <w:sz w:val="24"/>
          <w:szCs w:val="24"/>
        </w:rPr>
        <w:t>muudetakse</w:t>
      </w:r>
      <w:r w:rsidR="00D03394">
        <w:rPr>
          <w:rFonts w:ascii="Times New Roman" w:hAnsi="Times New Roman" w:cs="Times New Roman"/>
          <w:sz w:val="24"/>
          <w:szCs w:val="24"/>
        </w:rPr>
        <w:t xml:space="preserve"> ja </w:t>
      </w:r>
      <w:r w:rsidR="005B667B">
        <w:rPr>
          <w:rFonts w:ascii="Times New Roman" w:hAnsi="Times New Roman" w:cs="Times New Roman"/>
          <w:sz w:val="24"/>
          <w:szCs w:val="24"/>
        </w:rPr>
        <w:t xml:space="preserve">sõnastatakse uuesti </w:t>
      </w:r>
      <w:r w:rsidR="00E57828">
        <w:rPr>
          <w:rFonts w:ascii="Times New Roman" w:hAnsi="Times New Roman" w:cs="Times New Roman"/>
          <w:sz w:val="24"/>
          <w:szCs w:val="24"/>
        </w:rPr>
        <w:t>küberintsidendi termin.</w:t>
      </w:r>
      <w:r w:rsidR="000520B7">
        <w:rPr>
          <w:rFonts w:ascii="Times New Roman" w:hAnsi="Times New Roman" w:cs="Times New Roman"/>
          <w:sz w:val="24"/>
          <w:szCs w:val="24"/>
        </w:rPr>
        <w:t xml:space="preserve"> </w:t>
      </w:r>
      <w:r w:rsidR="004F620F">
        <w:rPr>
          <w:rFonts w:ascii="Times New Roman" w:hAnsi="Times New Roman" w:cs="Times New Roman"/>
          <w:sz w:val="24"/>
          <w:szCs w:val="24"/>
        </w:rPr>
        <w:t xml:space="preserve">Eelnõu </w:t>
      </w:r>
      <w:r w:rsidR="001564F6">
        <w:rPr>
          <w:rFonts w:ascii="Times New Roman" w:hAnsi="Times New Roman" w:cs="Times New Roman"/>
          <w:sz w:val="24"/>
          <w:szCs w:val="24"/>
        </w:rPr>
        <w:t>(</w:t>
      </w:r>
      <w:r w:rsidR="004F620F">
        <w:rPr>
          <w:rFonts w:ascii="Times New Roman" w:hAnsi="Times New Roman" w:cs="Times New Roman"/>
          <w:sz w:val="24"/>
          <w:szCs w:val="24"/>
        </w:rPr>
        <w:t>739</w:t>
      </w:r>
      <w:r w:rsidR="00B61629">
        <w:rPr>
          <w:rFonts w:ascii="Times New Roman" w:hAnsi="Times New Roman" w:cs="Times New Roman"/>
          <w:sz w:val="24"/>
          <w:szCs w:val="24"/>
        </w:rPr>
        <w:t> </w:t>
      </w:r>
      <w:r w:rsidR="004F620F">
        <w:rPr>
          <w:rFonts w:ascii="Times New Roman" w:hAnsi="Times New Roman" w:cs="Times New Roman"/>
          <w:sz w:val="24"/>
          <w:szCs w:val="24"/>
        </w:rPr>
        <w:t>SE</w:t>
      </w:r>
      <w:r w:rsidR="001564F6">
        <w:rPr>
          <w:rFonts w:ascii="Times New Roman" w:hAnsi="Times New Roman" w:cs="Times New Roman"/>
          <w:sz w:val="24"/>
          <w:szCs w:val="24"/>
        </w:rPr>
        <w:t>)</w:t>
      </w:r>
      <w:r w:rsidR="004F620F">
        <w:rPr>
          <w:rFonts w:ascii="Times New Roman" w:hAnsi="Times New Roman" w:cs="Times New Roman"/>
          <w:sz w:val="24"/>
          <w:szCs w:val="24"/>
        </w:rPr>
        <w:t xml:space="preserve"> menetlemise ajal </w:t>
      </w:r>
      <w:r w:rsidR="00E540C0">
        <w:rPr>
          <w:rFonts w:ascii="Times New Roman" w:hAnsi="Times New Roman" w:cs="Times New Roman"/>
          <w:sz w:val="24"/>
          <w:szCs w:val="24"/>
        </w:rPr>
        <w:t xml:space="preserve">esitas </w:t>
      </w:r>
      <w:r w:rsidR="004F620F">
        <w:rPr>
          <w:rFonts w:ascii="Times New Roman" w:hAnsi="Times New Roman" w:cs="Times New Roman"/>
          <w:sz w:val="24"/>
          <w:szCs w:val="24"/>
        </w:rPr>
        <w:t>ITL</w:t>
      </w:r>
      <w:r w:rsidR="00E540C0">
        <w:rPr>
          <w:rFonts w:ascii="Times New Roman" w:hAnsi="Times New Roman" w:cs="Times New Roman"/>
          <w:sz w:val="24"/>
          <w:szCs w:val="24"/>
        </w:rPr>
        <w:t xml:space="preserve"> Riigikogu riigikaitsekomisjonile oma arvamuse, mille kohaselt </w:t>
      </w:r>
      <w:r w:rsidR="000E37B8">
        <w:rPr>
          <w:rFonts w:ascii="Times New Roman" w:hAnsi="Times New Roman" w:cs="Times New Roman"/>
          <w:sz w:val="24"/>
          <w:szCs w:val="24"/>
        </w:rPr>
        <w:t xml:space="preserve">eelnõus sisalduv </w:t>
      </w:r>
      <w:r w:rsidR="00316BF0">
        <w:rPr>
          <w:rFonts w:ascii="Times New Roman" w:hAnsi="Times New Roman" w:cs="Times New Roman"/>
          <w:sz w:val="24"/>
          <w:szCs w:val="24"/>
        </w:rPr>
        <w:t>küber</w:t>
      </w:r>
      <w:r w:rsidR="00CF5C54">
        <w:rPr>
          <w:rFonts w:ascii="Times New Roman" w:hAnsi="Times New Roman" w:cs="Times New Roman"/>
          <w:sz w:val="24"/>
          <w:szCs w:val="24"/>
        </w:rPr>
        <w:t>intsidendi</w:t>
      </w:r>
      <w:r w:rsidR="000E37B8">
        <w:rPr>
          <w:rFonts w:ascii="Times New Roman" w:hAnsi="Times New Roman" w:cs="Times New Roman"/>
          <w:sz w:val="24"/>
          <w:szCs w:val="24"/>
        </w:rPr>
        <w:t xml:space="preserve"> termin ei vasta </w:t>
      </w:r>
      <w:r w:rsidR="00792DED">
        <w:rPr>
          <w:rFonts w:ascii="Times New Roman" w:hAnsi="Times New Roman" w:cs="Times New Roman"/>
          <w:sz w:val="24"/>
          <w:szCs w:val="24"/>
        </w:rPr>
        <w:t>küberturvalisuse 2. direktiivi a</w:t>
      </w:r>
      <w:r w:rsidR="0007789D" w:rsidRPr="0007789D">
        <w:rPr>
          <w:rFonts w:ascii="Times New Roman" w:hAnsi="Times New Roman" w:cs="Times New Roman"/>
          <w:sz w:val="24"/>
          <w:szCs w:val="24"/>
        </w:rPr>
        <w:t>rtikkel 6 punkt</w:t>
      </w:r>
      <w:r w:rsidR="000E37B8">
        <w:rPr>
          <w:rFonts w:ascii="Times New Roman" w:hAnsi="Times New Roman" w:cs="Times New Roman"/>
          <w:sz w:val="24"/>
          <w:szCs w:val="24"/>
        </w:rPr>
        <w:t>is</w:t>
      </w:r>
      <w:r w:rsidR="0007789D" w:rsidRPr="0007789D">
        <w:rPr>
          <w:rFonts w:ascii="Times New Roman" w:hAnsi="Times New Roman" w:cs="Times New Roman"/>
          <w:sz w:val="24"/>
          <w:szCs w:val="24"/>
        </w:rPr>
        <w:t xml:space="preserve"> 6 </w:t>
      </w:r>
      <w:r w:rsidR="000E37B8">
        <w:rPr>
          <w:rFonts w:ascii="Times New Roman" w:hAnsi="Times New Roman" w:cs="Times New Roman"/>
          <w:sz w:val="24"/>
          <w:szCs w:val="24"/>
        </w:rPr>
        <w:t xml:space="preserve">sätestatule. </w:t>
      </w:r>
    </w:p>
    <w:p w14:paraId="704E2D1C" w14:textId="77777777" w:rsidR="00E463A3" w:rsidRDefault="00E463A3" w:rsidP="0007789D">
      <w:pPr>
        <w:spacing w:after="0" w:line="240" w:lineRule="auto"/>
        <w:jc w:val="both"/>
        <w:rPr>
          <w:rFonts w:ascii="Times New Roman" w:hAnsi="Times New Roman" w:cs="Times New Roman"/>
          <w:sz w:val="24"/>
          <w:szCs w:val="24"/>
        </w:rPr>
      </w:pPr>
    </w:p>
    <w:p w14:paraId="1022D5F6" w14:textId="11920222" w:rsidR="0007789D" w:rsidRDefault="0007789D" w:rsidP="0007789D">
      <w:pPr>
        <w:spacing w:after="0" w:line="240" w:lineRule="auto"/>
        <w:jc w:val="both"/>
        <w:rPr>
          <w:rFonts w:ascii="Times New Roman" w:hAnsi="Times New Roman" w:cs="Times New Roman"/>
          <w:sz w:val="24"/>
          <w:szCs w:val="24"/>
        </w:rPr>
      </w:pPr>
      <w:r w:rsidRPr="0007789D">
        <w:rPr>
          <w:rFonts w:ascii="Times New Roman" w:hAnsi="Times New Roman" w:cs="Times New Roman"/>
          <w:sz w:val="24"/>
          <w:szCs w:val="24"/>
        </w:rPr>
        <w:t xml:space="preserve">Eelnõu </w:t>
      </w:r>
      <w:r w:rsidR="00315057">
        <w:rPr>
          <w:rFonts w:ascii="Times New Roman" w:hAnsi="Times New Roman" w:cs="Times New Roman"/>
          <w:sz w:val="24"/>
          <w:szCs w:val="24"/>
        </w:rPr>
        <w:t>(</w:t>
      </w:r>
      <w:r w:rsidR="00867E0A">
        <w:rPr>
          <w:rFonts w:ascii="Times New Roman" w:hAnsi="Times New Roman" w:cs="Times New Roman"/>
          <w:sz w:val="24"/>
          <w:szCs w:val="24"/>
        </w:rPr>
        <w:t>739</w:t>
      </w:r>
      <w:r w:rsidR="00E32766">
        <w:rPr>
          <w:rFonts w:ascii="Times New Roman" w:hAnsi="Times New Roman" w:cs="Times New Roman"/>
          <w:sz w:val="24"/>
          <w:szCs w:val="24"/>
        </w:rPr>
        <w:t xml:space="preserve"> </w:t>
      </w:r>
      <w:r w:rsidR="00867E0A">
        <w:rPr>
          <w:rFonts w:ascii="Times New Roman" w:hAnsi="Times New Roman" w:cs="Times New Roman"/>
          <w:sz w:val="24"/>
          <w:szCs w:val="24"/>
        </w:rPr>
        <w:t>SE</w:t>
      </w:r>
      <w:r w:rsidR="00315057">
        <w:rPr>
          <w:rFonts w:ascii="Times New Roman" w:hAnsi="Times New Roman" w:cs="Times New Roman"/>
          <w:sz w:val="24"/>
          <w:szCs w:val="24"/>
        </w:rPr>
        <w:t>)</w:t>
      </w:r>
      <w:r w:rsidR="00867E0A">
        <w:rPr>
          <w:rFonts w:ascii="Times New Roman" w:hAnsi="Times New Roman" w:cs="Times New Roman"/>
          <w:sz w:val="24"/>
          <w:szCs w:val="24"/>
        </w:rPr>
        <w:t xml:space="preserve"> kohaselt o</w:t>
      </w:r>
      <w:r w:rsidR="00CF5C54">
        <w:rPr>
          <w:rFonts w:ascii="Times New Roman" w:hAnsi="Times New Roman" w:cs="Times New Roman"/>
          <w:sz w:val="24"/>
          <w:szCs w:val="24"/>
        </w:rPr>
        <w:t xml:space="preserve">li </w:t>
      </w:r>
      <w:r w:rsidR="00867E0A">
        <w:rPr>
          <w:rFonts w:ascii="Times New Roman" w:hAnsi="Times New Roman" w:cs="Times New Roman"/>
          <w:sz w:val="24"/>
          <w:szCs w:val="24"/>
        </w:rPr>
        <w:t>k</w:t>
      </w:r>
      <w:r w:rsidRPr="0007789D">
        <w:rPr>
          <w:rFonts w:ascii="Times New Roman" w:hAnsi="Times New Roman" w:cs="Times New Roman"/>
          <w:sz w:val="24"/>
          <w:szCs w:val="24"/>
        </w:rPr>
        <w:t>überintsident võrgu- ja infosüsteemis toimuv sündmus, mis ohustab või kahjustab võrgu- ja</w:t>
      </w:r>
      <w:r w:rsidR="00867E0A">
        <w:rPr>
          <w:rFonts w:ascii="Times New Roman" w:hAnsi="Times New Roman" w:cs="Times New Roman"/>
          <w:sz w:val="24"/>
          <w:szCs w:val="24"/>
        </w:rPr>
        <w:t xml:space="preserve"> </w:t>
      </w:r>
      <w:r w:rsidRPr="0007789D">
        <w:rPr>
          <w:rFonts w:ascii="Times New Roman" w:hAnsi="Times New Roman" w:cs="Times New Roman"/>
          <w:sz w:val="24"/>
          <w:szCs w:val="24"/>
        </w:rPr>
        <w:t xml:space="preserve">infosüsteemi turvalisust. </w:t>
      </w:r>
      <w:r w:rsidR="00867E0A">
        <w:rPr>
          <w:rFonts w:ascii="Times New Roman" w:hAnsi="Times New Roman" w:cs="Times New Roman"/>
          <w:sz w:val="24"/>
          <w:szCs w:val="24"/>
        </w:rPr>
        <w:t>ITL oli seisukohal, et</w:t>
      </w:r>
      <w:r w:rsidRPr="0007789D">
        <w:rPr>
          <w:rFonts w:ascii="Times New Roman" w:hAnsi="Times New Roman" w:cs="Times New Roman"/>
          <w:sz w:val="24"/>
          <w:szCs w:val="24"/>
        </w:rPr>
        <w:t xml:space="preserve"> tegemist </w:t>
      </w:r>
      <w:r w:rsidR="009A6B07">
        <w:rPr>
          <w:rFonts w:ascii="Times New Roman" w:hAnsi="Times New Roman" w:cs="Times New Roman"/>
          <w:sz w:val="24"/>
          <w:szCs w:val="24"/>
        </w:rPr>
        <w:t xml:space="preserve">on </w:t>
      </w:r>
      <w:r w:rsidRPr="0007789D">
        <w:rPr>
          <w:rFonts w:ascii="Times New Roman" w:hAnsi="Times New Roman" w:cs="Times New Roman"/>
          <w:sz w:val="24"/>
          <w:szCs w:val="24"/>
        </w:rPr>
        <w:t>direktiivi olulise laiendamisega, mida ei tohi minimaalse</w:t>
      </w:r>
      <w:r w:rsidR="009A6B07">
        <w:rPr>
          <w:rFonts w:ascii="Times New Roman" w:hAnsi="Times New Roman" w:cs="Times New Roman"/>
          <w:sz w:val="24"/>
          <w:szCs w:val="24"/>
        </w:rPr>
        <w:t xml:space="preserve"> </w:t>
      </w:r>
      <w:r w:rsidRPr="0007789D">
        <w:rPr>
          <w:rFonts w:ascii="Times New Roman" w:hAnsi="Times New Roman" w:cs="Times New Roman"/>
          <w:sz w:val="24"/>
          <w:szCs w:val="24"/>
        </w:rPr>
        <w:t>ülevõtmise korral mingil juhul teha.</w:t>
      </w:r>
      <w:r w:rsidR="009A6B07">
        <w:rPr>
          <w:rFonts w:ascii="Times New Roman" w:hAnsi="Times New Roman" w:cs="Times New Roman"/>
          <w:sz w:val="24"/>
          <w:szCs w:val="24"/>
        </w:rPr>
        <w:t xml:space="preserve"> </w:t>
      </w:r>
    </w:p>
    <w:p w14:paraId="55CE2CEE" w14:textId="77777777" w:rsidR="009A6B07" w:rsidRDefault="009A6B07" w:rsidP="0007789D">
      <w:pPr>
        <w:spacing w:after="0" w:line="240" w:lineRule="auto"/>
        <w:jc w:val="both"/>
        <w:rPr>
          <w:rFonts w:ascii="Times New Roman" w:hAnsi="Times New Roman" w:cs="Times New Roman"/>
          <w:sz w:val="24"/>
          <w:szCs w:val="24"/>
        </w:rPr>
      </w:pPr>
    </w:p>
    <w:p w14:paraId="0CA5F9CD" w14:textId="311A5F2C" w:rsidR="0007789D" w:rsidRPr="0007789D" w:rsidRDefault="00BA2021" w:rsidP="000778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ITL jäi </w:t>
      </w:r>
      <w:r w:rsidR="0007789D" w:rsidRPr="0007789D">
        <w:rPr>
          <w:rFonts w:ascii="Times New Roman" w:hAnsi="Times New Roman" w:cs="Times New Roman"/>
          <w:sz w:val="24"/>
          <w:szCs w:val="24"/>
        </w:rPr>
        <w:t>seisukohal</w:t>
      </w:r>
      <w:r>
        <w:rPr>
          <w:rFonts w:ascii="Times New Roman" w:hAnsi="Times New Roman" w:cs="Times New Roman"/>
          <w:sz w:val="24"/>
          <w:szCs w:val="24"/>
        </w:rPr>
        <w:t>e</w:t>
      </w:r>
      <w:r w:rsidR="0007789D" w:rsidRPr="0007789D">
        <w:rPr>
          <w:rFonts w:ascii="Times New Roman" w:hAnsi="Times New Roman" w:cs="Times New Roman"/>
          <w:sz w:val="24"/>
          <w:szCs w:val="24"/>
        </w:rPr>
        <w:t>, et teavitamise kohustused peavad olema selgelt arusaadavad ning Eestis ei peaks</w:t>
      </w:r>
      <w:r w:rsidR="004E5B0C">
        <w:rPr>
          <w:rFonts w:ascii="Times New Roman" w:hAnsi="Times New Roman" w:cs="Times New Roman"/>
          <w:sz w:val="24"/>
          <w:szCs w:val="24"/>
        </w:rPr>
        <w:t xml:space="preserve"> </w:t>
      </w:r>
      <w:r w:rsidR="0007789D" w:rsidRPr="0007789D">
        <w:rPr>
          <w:rFonts w:ascii="Times New Roman" w:hAnsi="Times New Roman" w:cs="Times New Roman"/>
          <w:sz w:val="24"/>
          <w:szCs w:val="24"/>
        </w:rPr>
        <w:t xml:space="preserve">mõistet laiendama. Seda enam, et mitmed teenuse osutajad peavad lähtuma teavitamisel </w:t>
      </w:r>
      <w:r w:rsidR="00844B06">
        <w:rPr>
          <w:rFonts w:ascii="Times New Roman" w:hAnsi="Times New Roman" w:cs="Times New Roman"/>
          <w:sz w:val="24"/>
          <w:szCs w:val="24"/>
        </w:rPr>
        <w:t>küberturvalisuse 2. direktiivi</w:t>
      </w:r>
      <w:r w:rsidR="004E5B0C">
        <w:rPr>
          <w:rFonts w:ascii="Times New Roman" w:hAnsi="Times New Roman" w:cs="Times New Roman"/>
          <w:sz w:val="24"/>
          <w:szCs w:val="24"/>
        </w:rPr>
        <w:t xml:space="preserve"> </w:t>
      </w:r>
      <w:r w:rsidR="0007789D" w:rsidRPr="0007789D">
        <w:rPr>
          <w:rFonts w:ascii="Times New Roman" w:hAnsi="Times New Roman" w:cs="Times New Roman"/>
          <w:sz w:val="24"/>
          <w:szCs w:val="24"/>
        </w:rPr>
        <w:t xml:space="preserve">rakendusmäärusest 2024/2690, mille aluseks on </w:t>
      </w:r>
      <w:r w:rsidR="00844B06">
        <w:rPr>
          <w:rFonts w:ascii="Times New Roman" w:hAnsi="Times New Roman" w:cs="Times New Roman"/>
          <w:sz w:val="24"/>
          <w:szCs w:val="24"/>
        </w:rPr>
        <w:t>direktiivis</w:t>
      </w:r>
      <w:r w:rsidR="0007789D" w:rsidRPr="0007789D">
        <w:rPr>
          <w:rFonts w:ascii="Times New Roman" w:hAnsi="Times New Roman" w:cs="Times New Roman"/>
          <w:sz w:val="24"/>
          <w:szCs w:val="24"/>
        </w:rPr>
        <w:t xml:space="preserve"> sisalduv küberintsidendi definitsioon. See</w:t>
      </w:r>
      <w:r w:rsidR="004E5B0C">
        <w:rPr>
          <w:rFonts w:ascii="Times New Roman" w:hAnsi="Times New Roman" w:cs="Times New Roman"/>
          <w:sz w:val="24"/>
          <w:szCs w:val="24"/>
        </w:rPr>
        <w:t xml:space="preserve"> </w:t>
      </w:r>
      <w:r w:rsidR="0007789D" w:rsidRPr="0007789D">
        <w:rPr>
          <w:rFonts w:ascii="Times New Roman" w:hAnsi="Times New Roman" w:cs="Times New Roman"/>
          <w:sz w:val="24"/>
          <w:szCs w:val="24"/>
        </w:rPr>
        <w:t>tähendab, et Euroopa Komisjon on täpsustanud intsidentidest teavitamist</w:t>
      </w:r>
      <w:r w:rsidR="00F33F65">
        <w:rPr>
          <w:rFonts w:ascii="Times New Roman" w:hAnsi="Times New Roman" w:cs="Times New Roman"/>
          <w:sz w:val="24"/>
          <w:szCs w:val="24"/>
        </w:rPr>
        <w:t xml:space="preserve"> küberturvalisuse 2.</w:t>
      </w:r>
      <w:r w:rsidR="0007789D" w:rsidRPr="0007789D">
        <w:rPr>
          <w:rFonts w:ascii="Times New Roman" w:hAnsi="Times New Roman" w:cs="Times New Roman"/>
          <w:sz w:val="24"/>
          <w:szCs w:val="24"/>
        </w:rPr>
        <w:t xml:space="preserve"> </w:t>
      </w:r>
      <w:r w:rsidR="00F33F65">
        <w:rPr>
          <w:rFonts w:ascii="Times New Roman" w:hAnsi="Times New Roman" w:cs="Times New Roman"/>
          <w:sz w:val="24"/>
          <w:szCs w:val="24"/>
        </w:rPr>
        <w:t>direktiivi</w:t>
      </w:r>
      <w:r w:rsidR="0007789D" w:rsidRPr="0007789D">
        <w:rPr>
          <w:rFonts w:ascii="Times New Roman" w:hAnsi="Times New Roman" w:cs="Times New Roman"/>
          <w:sz w:val="24"/>
          <w:szCs w:val="24"/>
        </w:rPr>
        <w:t xml:space="preserve"> rakendusaktis lähtudes</w:t>
      </w:r>
      <w:r w:rsidR="004E5B0C">
        <w:rPr>
          <w:rFonts w:ascii="Times New Roman" w:hAnsi="Times New Roman" w:cs="Times New Roman"/>
          <w:sz w:val="24"/>
          <w:szCs w:val="24"/>
        </w:rPr>
        <w:t xml:space="preserve"> </w:t>
      </w:r>
      <w:r w:rsidR="00F33F65">
        <w:rPr>
          <w:rFonts w:ascii="Times New Roman" w:hAnsi="Times New Roman" w:cs="Times New Roman"/>
          <w:sz w:val="24"/>
          <w:szCs w:val="24"/>
        </w:rPr>
        <w:t>direktiivi</w:t>
      </w:r>
      <w:r w:rsidR="0007789D" w:rsidRPr="0007789D">
        <w:rPr>
          <w:rFonts w:ascii="Times New Roman" w:hAnsi="Times New Roman" w:cs="Times New Roman"/>
          <w:sz w:val="24"/>
          <w:szCs w:val="24"/>
        </w:rPr>
        <w:t xml:space="preserve"> mõistest ning praktika hakkab kujunema vastavalt sellele.</w:t>
      </w:r>
    </w:p>
    <w:p w14:paraId="53D3EA5E" w14:textId="77777777" w:rsidR="00F52203" w:rsidRDefault="00F52203" w:rsidP="0007789D">
      <w:pPr>
        <w:spacing w:after="0" w:line="240" w:lineRule="auto"/>
        <w:jc w:val="both"/>
        <w:rPr>
          <w:rFonts w:ascii="Times New Roman" w:hAnsi="Times New Roman" w:cs="Times New Roman"/>
          <w:sz w:val="24"/>
          <w:szCs w:val="24"/>
        </w:rPr>
      </w:pPr>
    </w:p>
    <w:p w14:paraId="6DED2E79" w14:textId="55C07C1C" w:rsidR="0007789D" w:rsidRPr="0007789D" w:rsidRDefault="0007789D" w:rsidP="0007789D">
      <w:pPr>
        <w:spacing w:after="0" w:line="240" w:lineRule="auto"/>
        <w:jc w:val="both"/>
        <w:rPr>
          <w:rFonts w:ascii="Times New Roman" w:hAnsi="Times New Roman" w:cs="Times New Roman"/>
          <w:sz w:val="24"/>
          <w:szCs w:val="24"/>
        </w:rPr>
      </w:pPr>
      <w:r w:rsidRPr="0007789D">
        <w:rPr>
          <w:rFonts w:ascii="Times New Roman" w:hAnsi="Times New Roman" w:cs="Times New Roman"/>
          <w:sz w:val="24"/>
          <w:szCs w:val="24"/>
        </w:rPr>
        <w:t>Nõue, et ettevõtted ja asutused peavad esitama intsidenditeateid ka sündmuse kohta, mis ohustab</w:t>
      </w:r>
      <w:r w:rsidR="00F52203">
        <w:rPr>
          <w:rFonts w:ascii="Times New Roman" w:hAnsi="Times New Roman" w:cs="Times New Roman"/>
          <w:sz w:val="24"/>
          <w:szCs w:val="24"/>
        </w:rPr>
        <w:t xml:space="preserve"> </w:t>
      </w:r>
      <w:r w:rsidRPr="0007789D">
        <w:rPr>
          <w:rFonts w:ascii="Times New Roman" w:hAnsi="Times New Roman" w:cs="Times New Roman"/>
          <w:sz w:val="24"/>
          <w:szCs w:val="24"/>
        </w:rPr>
        <w:t>võrgu- või infosüsteemi turvalisust, tekitab seaduse subjektidest ettevõtetele ja asutustele olulise</w:t>
      </w:r>
      <w:r w:rsidR="00F52203">
        <w:rPr>
          <w:rFonts w:ascii="Times New Roman" w:hAnsi="Times New Roman" w:cs="Times New Roman"/>
          <w:sz w:val="24"/>
          <w:szCs w:val="24"/>
        </w:rPr>
        <w:t xml:space="preserve"> </w:t>
      </w:r>
      <w:r w:rsidRPr="0007789D">
        <w:rPr>
          <w:rFonts w:ascii="Times New Roman" w:hAnsi="Times New Roman" w:cs="Times New Roman"/>
          <w:sz w:val="24"/>
          <w:szCs w:val="24"/>
        </w:rPr>
        <w:t>vastavusriski, kuna oht on hinnanguline ja subjektiivne. See suurendab oluliselt ja ebamõistlikult</w:t>
      </w:r>
      <w:r w:rsidR="00F52203">
        <w:rPr>
          <w:rFonts w:ascii="Times New Roman" w:hAnsi="Times New Roman" w:cs="Times New Roman"/>
          <w:sz w:val="24"/>
          <w:szCs w:val="24"/>
        </w:rPr>
        <w:t xml:space="preserve"> </w:t>
      </w:r>
      <w:r w:rsidRPr="0007789D">
        <w:rPr>
          <w:rFonts w:ascii="Times New Roman" w:hAnsi="Times New Roman" w:cs="Times New Roman"/>
          <w:sz w:val="24"/>
          <w:szCs w:val="24"/>
        </w:rPr>
        <w:t xml:space="preserve">regulatiivset koormust nii seaduse subjektidele kui ka järelevalve teostajale. Samal ajal on </w:t>
      </w:r>
      <w:r w:rsidR="2CC67523" w:rsidRPr="5EF2F304">
        <w:rPr>
          <w:rFonts w:ascii="Times New Roman" w:hAnsi="Times New Roman" w:cs="Times New Roman"/>
          <w:sz w:val="24"/>
          <w:szCs w:val="24"/>
        </w:rPr>
        <w:t>k</w:t>
      </w:r>
      <w:r w:rsidR="00646531" w:rsidRPr="5EF2F304">
        <w:rPr>
          <w:rFonts w:ascii="Times New Roman" w:hAnsi="Times New Roman" w:cs="Times New Roman"/>
          <w:sz w:val="24"/>
          <w:szCs w:val="24"/>
        </w:rPr>
        <w:t>überturvalisuse</w:t>
      </w:r>
      <w:r w:rsidR="00646531">
        <w:rPr>
          <w:rFonts w:ascii="Times New Roman" w:hAnsi="Times New Roman" w:cs="Times New Roman"/>
          <w:sz w:val="24"/>
          <w:szCs w:val="24"/>
        </w:rPr>
        <w:t xml:space="preserve"> 2. direktiivi </w:t>
      </w:r>
      <w:r w:rsidRPr="0007789D">
        <w:rPr>
          <w:rFonts w:ascii="Times New Roman" w:hAnsi="Times New Roman" w:cs="Times New Roman"/>
          <w:sz w:val="24"/>
          <w:szCs w:val="24"/>
        </w:rPr>
        <w:t>kohaselt küberohtude kohta info jagamine oluline pigem riikide vastavate asutuste vahel ning</w:t>
      </w:r>
      <w:r w:rsidR="00F52203">
        <w:rPr>
          <w:rFonts w:ascii="Times New Roman" w:hAnsi="Times New Roman" w:cs="Times New Roman"/>
          <w:sz w:val="24"/>
          <w:szCs w:val="24"/>
        </w:rPr>
        <w:t xml:space="preserve"> </w:t>
      </w:r>
      <w:r w:rsidRPr="0007789D">
        <w:rPr>
          <w:rFonts w:ascii="Times New Roman" w:hAnsi="Times New Roman" w:cs="Times New Roman"/>
          <w:sz w:val="24"/>
          <w:szCs w:val="24"/>
        </w:rPr>
        <w:t>subjektidele on see võimalus antud vabatahtlikuna.</w:t>
      </w:r>
    </w:p>
    <w:p w14:paraId="094E20B6" w14:textId="77777777" w:rsidR="00F52203" w:rsidRDefault="00F52203" w:rsidP="0007789D">
      <w:pPr>
        <w:spacing w:after="0" w:line="240" w:lineRule="auto"/>
        <w:jc w:val="both"/>
        <w:rPr>
          <w:rFonts w:ascii="Times New Roman" w:hAnsi="Times New Roman" w:cs="Times New Roman"/>
          <w:sz w:val="24"/>
          <w:szCs w:val="24"/>
        </w:rPr>
      </w:pPr>
    </w:p>
    <w:p w14:paraId="58E345F2" w14:textId="321C797C" w:rsidR="0007789D" w:rsidRDefault="00FF6C39" w:rsidP="000778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ITL sõnul ei olnud</w:t>
      </w:r>
      <w:r w:rsidR="00CE3783">
        <w:rPr>
          <w:rFonts w:ascii="Times New Roman" w:hAnsi="Times New Roman" w:cs="Times New Roman"/>
          <w:sz w:val="24"/>
          <w:szCs w:val="24"/>
        </w:rPr>
        <w:t xml:space="preserve"> eelnõu </w:t>
      </w:r>
      <w:r w:rsidR="00910D0B">
        <w:rPr>
          <w:rFonts w:ascii="Times New Roman" w:hAnsi="Times New Roman" w:cs="Times New Roman"/>
          <w:sz w:val="24"/>
          <w:szCs w:val="24"/>
        </w:rPr>
        <w:t>koostamisel</w:t>
      </w:r>
      <w:r w:rsidR="00CE3783">
        <w:rPr>
          <w:rFonts w:ascii="Times New Roman" w:hAnsi="Times New Roman" w:cs="Times New Roman"/>
          <w:sz w:val="24"/>
          <w:szCs w:val="24"/>
        </w:rPr>
        <w:t xml:space="preserve"> </w:t>
      </w:r>
      <w:r w:rsidR="0007789D" w:rsidRPr="0007789D">
        <w:rPr>
          <w:rFonts w:ascii="Times New Roman" w:hAnsi="Times New Roman" w:cs="Times New Roman"/>
          <w:sz w:val="24"/>
          <w:szCs w:val="24"/>
        </w:rPr>
        <w:t>arvesta</w:t>
      </w:r>
      <w:r>
        <w:rPr>
          <w:rFonts w:ascii="Times New Roman" w:hAnsi="Times New Roman" w:cs="Times New Roman"/>
          <w:sz w:val="24"/>
          <w:szCs w:val="24"/>
        </w:rPr>
        <w:t>tud</w:t>
      </w:r>
      <w:r w:rsidR="00EB068C">
        <w:rPr>
          <w:rFonts w:ascii="Times New Roman" w:hAnsi="Times New Roman" w:cs="Times New Roman"/>
          <w:sz w:val="24"/>
          <w:szCs w:val="24"/>
        </w:rPr>
        <w:t xml:space="preserve">, </w:t>
      </w:r>
      <w:r w:rsidR="0007789D" w:rsidRPr="0007789D">
        <w:rPr>
          <w:rFonts w:ascii="Times New Roman" w:hAnsi="Times New Roman" w:cs="Times New Roman"/>
          <w:sz w:val="24"/>
          <w:szCs w:val="24"/>
        </w:rPr>
        <w:t xml:space="preserve">milline koormus </w:t>
      </w:r>
      <w:r w:rsidR="00215E1C">
        <w:rPr>
          <w:rFonts w:ascii="Times New Roman" w:hAnsi="Times New Roman" w:cs="Times New Roman"/>
          <w:sz w:val="24"/>
          <w:szCs w:val="24"/>
        </w:rPr>
        <w:t>tekib</w:t>
      </w:r>
      <w:r w:rsidR="0007789D" w:rsidRPr="0007789D">
        <w:rPr>
          <w:rFonts w:ascii="Times New Roman" w:hAnsi="Times New Roman" w:cs="Times New Roman"/>
          <w:sz w:val="24"/>
          <w:szCs w:val="24"/>
        </w:rPr>
        <w:t xml:space="preserve"> teenuseosutajatele ja järelevalvele igast</w:t>
      </w:r>
      <w:r w:rsidR="00F52203">
        <w:rPr>
          <w:rFonts w:ascii="Times New Roman" w:hAnsi="Times New Roman" w:cs="Times New Roman"/>
          <w:sz w:val="24"/>
          <w:szCs w:val="24"/>
        </w:rPr>
        <w:t xml:space="preserve"> </w:t>
      </w:r>
      <w:r w:rsidR="0007789D" w:rsidRPr="0007789D">
        <w:rPr>
          <w:rFonts w:ascii="Times New Roman" w:hAnsi="Times New Roman" w:cs="Times New Roman"/>
          <w:sz w:val="24"/>
          <w:szCs w:val="24"/>
        </w:rPr>
        <w:t>ohust teavitam</w:t>
      </w:r>
      <w:r w:rsidR="00215E1C">
        <w:rPr>
          <w:rFonts w:ascii="Times New Roman" w:hAnsi="Times New Roman" w:cs="Times New Roman"/>
          <w:sz w:val="24"/>
          <w:szCs w:val="24"/>
        </w:rPr>
        <w:t>isel</w:t>
      </w:r>
      <w:r w:rsidR="0007789D" w:rsidRPr="0007789D">
        <w:rPr>
          <w:rFonts w:ascii="Times New Roman" w:hAnsi="Times New Roman" w:cs="Times New Roman"/>
          <w:sz w:val="24"/>
          <w:szCs w:val="24"/>
        </w:rPr>
        <w:t>. Näiteks võib lugeda selliseks ohuks igat petukirja ja -kõne, mille hulk igakuiselt</w:t>
      </w:r>
      <w:r w:rsidR="00F52203">
        <w:rPr>
          <w:rFonts w:ascii="Times New Roman" w:hAnsi="Times New Roman" w:cs="Times New Roman"/>
          <w:sz w:val="24"/>
          <w:szCs w:val="24"/>
        </w:rPr>
        <w:t xml:space="preserve"> </w:t>
      </w:r>
      <w:r w:rsidR="0007789D" w:rsidRPr="0007789D">
        <w:rPr>
          <w:rFonts w:ascii="Times New Roman" w:hAnsi="Times New Roman" w:cs="Times New Roman"/>
          <w:sz w:val="24"/>
          <w:szCs w:val="24"/>
        </w:rPr>
        <w:t xml:space="preserve">ulatub küberruumis teatavasti miljonitesse. </w:t>
      </w:r>
      <w:r w:rsidR="00EB068C">
        <w:rPr>
          <w:rFonts w:ascii="Times New Roman" w:hAnsi="Times New Roman" w:cs="Times New Roman"/>
          <w:sz w:val="24"/>
          <w:szCs w:val="24"/>
        </w:rPr>
        <w:t xml:space="preserve">Küberturvalisuse 2. </w:t>
      </w:r>
      <w:r w:rsidR="00E80386">
        <w:rPr>
          <w:rFonts w:ascii="Times New Roman" w:hAnsi="Times New Roman" w:cs="Times New Roman"/>
          <w:sz w:val="24"/>
          <w:szCs w:val="24"/>
        </w:rPr>
        <w:t xml:space="preserve">direktiivi </w:t>
      </w:r>
      <w:r w:rsidR="0007789D" w:rsidRPr="0007789D">
        <w:rPr>
          <w:rFonts w:ascii="Times New Roman" w:hAnsi="Times New Roman" w:cs="Times New Roman"/>
          <w:sz w:val="24"/>
          <w:szCs w:val="24"/>
        </w:rPr>
        <w:t>koostamisel mõisteti ilmselt, et ohu hõlmamine</w:t>
      </w:r>
      <w:r w:rsidR="00F52203">
        <w:rPr>
          <w:rFonts w:ascii="Times New Roman" w:hAnsi="Times New Roman" w:cs="Times New Roman"/>
          <w:sz w:val="24"/>
          <w:szCs w:val="24"/>
        </w:rPr>
        <w:t xml:space="preserve"> </w:t>
      </w:r>
      <w:r w:rsidR="0007789D" w:rsidRPr="0007789D">
        <w:rPr>
          <w:rFonts w:ascii="Times New Roman" w:hAnsi="Times New Roman" w:cs="Times New Roman"/>
          <w:sz w:val="24"/>
          <w:szCs w:val="24"/>
        </w:rPr>
        <w:t>intsidendi mõistesse tekitab liigset subjektiivsust ning põhjendamatut vastavusriski ettevõtetele ja</w:t>
      </w:r>
      <w:r w:rsidR="001E3542">
        <w:rPr>
          <w:rFonts w:ascii="Times New Roman" w:hAnsi="Times New Roman" w:cs="Times New Roman"/>
          <w:sz w:val="24"/>
          <w:szCs w:val="24"/>
        </w:rPr>
        <w:t xml:space="preserve"> </w:t>
      </w:r>
      <w:r w:rsidR="0007789D" w:rsidRPr="0007789D">
        <w:rPr>
          <w:rFonts w:ascii="Times New Roman" w:hAnsi="Times New Roman" w:cs="Times New Roman"/>
          <w:sz w:val="24"/>
          <w:szCs w:val="24"/>
        </w:rPr>
        <w:t xml:space="preserve">asutustele, kuna oht küberturvalisusele eksisteerib pidevalt. </w:t>
      </w:r>
      <w:r w:rsidR="009E78BA">
        <w:rPr>
          <w:rFonts w:ascii="Times New Roman" w:hAnsi="Times New Roman" w:cs="Times New Roman"/>
          <w:sz w:val="24"/>
          <w:szCs w:val="24"/>
        </w:rPr>
        <w:t>IT</w:t>
      </w:r>
      <w:r w:rsidR="00945539">
        <w:rPr>
          <w:rFonts w:ascii="Times New Roman" w:hAnsi="Times New Roman" w:cs="Times New Roman"/>
          <w:sz w:val="24"/>
          <w:szCs w:val="24"/>
        </w:rPr>
        <w:t>L</w:t>
      </w:r>
      <w:r w:rsidR="009E78BA">
        <w:rPr>
          <w:rFonts w:ascii="Times New Roman" w:hAnsi="Times New Roman" w:cs="Times New Roman"/>
          <w:sz w:val="24"/>
          <w:szCs w:val="24"/>
        </w:rPr>
        <w:t xml:space="preserve"> tõi välja, et k</w:t>
      </w:r>
      <w:r w:rsidR="0007789D" w:rsidRPr="0007789D">
        <w:rPr>
          <w:rFonts w:ascii="Times New Roman" w:hAnsi="Times New Roman" w:cs="Times New Roman"/>
          <w:sz w:val="24"/>
          <w:szCs w:val="24"/>
        </w:rPr>
        <w:t>ui praktikas hakkaksid kõik igast ohust</w:t>
      </w:r>
      <w:r w:rsidR="001E3542">
        <w:rPr>
          <w:rFonts w:ascii="Times New Roman" w:hAnsi="Times New Roman" w:cs="Times New Roman"/>
          <w:sz w:val="24"/>
          <w:szCs w:val="24"/>
        </w:rPr>
        <w:t xml:space="preserve"> </w:t>
      </w:r>
      <w:r w:rsidR="0007789D" w:rsidRPr="0007789D">
        <w:rPr>
          <w:rFonts w:ascii="Times New Roman" w:hAnsi="Times New Roman" w:cs="Times New Roman"/>
          <w:sz w:val="24"/>
          <w:szCs w:val="24"/>
        </w:rPr>
        <w:t>järelevalvet teavitama, siis ei saaks subjektid ise ega ka Riigi Infosüsteemi Amet millegi muuga</w:t>
      </w:r>
      <w:r w:rsidR="001E3542">
        <w:rPr>
          <w:rFonts w:ascii="Times New Roman" w:hAnsi="Times New Roman" w:cs="Times New Roman"/>
          <w:sz w:val="24"/>
          <w:szCs w:val="24"/>
        </w:rPr>
        <w:t xml:space="preserve"> </w:t>
      </w:r>
      <w:r w:rsidR="0007789D" w:rsidRPr="0007789D">
        <w:rPr>
          <w:rFonts w:ascii="Times New Roman" w:hAnsi="Times New Roman" w:cs="Times New Roman"/>
          <w:sz w:val="24"/>
          <w:szCs w:val="24"/>
        </w:rPr>
        <w:t>tegeleda.</w:t>
      </w:r>
    </w:p>
    <w:p w14:paraId="525DDCA7" w14:textId="77777777" w:rsidR="00B57CB5" w:rsidRPr="0007789D" w:rsidRDefault="00B57CB5" w:rsidP="0007789D">
      <w:pPr>
        <w:spacing w:after="0" w:line="240" w:lineRule="auto"/>
        <w:jc w:val="both"/>
        <w:rPr>
          <w:rFonts w:ascii="Times New Roman" w:hAnsi="Times New Roman" w:cs="Times New Roman"/>
          <w:sz w:val="24"/>
          <w:szCs w:val="24"/>
        </w:rPr>
      </w:pPr>
    </w:p>
    <w:p w14:paraId="581E53B4" w14:textId="054FD720" w:rsidR="0007789D" w:rsidRPr="0007789D" w:rsidRDefault="00F800A7" w:rsidP="0007789D">
      <w:pPr>
        <w:spacing w:after="0" w:line="240" w:lineRule="auto"/>
        <w:jc w:val="both"/>
        <w:rPr>
          <w:rFonts w:ascii="Times New Roman" w:hAnsi="Times New Roman" w:cs="Times New Roman"/>
          <w:sz w:val="24"/>
          <w:szCs w:val="24"/>
        </w:rPr>
      </w:pPr>
      <w:r w:rsidRPr="77BD75EE">
        <w:rPr>
          <w:rFonts w:ascii="Times New Roman" w:hAnsi="Times New Roman" w:cs="Times New Roman"/>
          <w:sz w:val="24"/>
          <w:szCs w:val="24"/>
        </w:rPr>
        <w:lastRenderedPageBreak/>
        <w:t xml:space="preserve">ITL leidis, et kuigi </w:t>
      </w:r>
      <w:r w:rsidR="0007789D" w:rsidRPr="77BD75EE">
        <w:rPr>
          <w:rFonts w:ascii="Times New Roman" w:hAnsi="Times New Roman" w:cs="Times New Roman"/>
          <w:sz w:val="24"/>
          <w:szCs w:val="24"/>
        </w:rPr>
        <w:t>ohu kriteerium sisaldub ka kehtiva KüTS-i küberintsidendi mõistes,  tuleb antud sättest kustutada ja Eesti õigus E</w:t>
      </w:r>
      <w:r w:rsidR="00E00362" w:rsidRPr="77BD75EE">
        <w:rPr>
          <w:rFonts w:ascii="Times New Roman" w:hAnsi="Times New Roman" w:cs="Times New Roman"/>
          <w:sz w:val="24"/>
          <w:szCs w:val="24"/>
        </w:rPr>
        <w:t xml:space="preserve">uroopa </w:t>
      </w:r>
      <w:r w:rsidR="0007789D" w:rsidRPr="77BD75EE">
        <w:rPr>
          <w:rFonts w:ascii="Times New Roman" w:hAnsi="Times New Roman" w:cs="Times New Roman"/>
          <w:sz w:val="24"/>
          <w:szCs w:val="24"/>
        </w:rPr>
        <w:t>Li</w:t>
      </w:r>
      <w:r w:rsidR="00E00362" w:rsidRPr="77BD75EE">
        <w:rPr>
          <w:rFonts w:ascii="Times New Roman" w:hAnsi="Times New Roman" w:cs="Times New Roman"/>
          <w:sz w:val="24"/>
          <w:szCs w:val="24"/>
        </w:rPr>
        <w:t>idu</w:t>
      </w:r>
      <w:r w:rsidR="0007789D" w:rsidRPr="77BD75EE">
        <w:rPr>
          <w:rFonts w:ascii="Times New Roman" w:hAnsi="Times New Roman" w:cs="Times New Roman"/>
          <w:sz w:val="24"/>
          <w:szCs w:val="24"/>
        </w:rPr>
        <w:t xml:space="preserve"> õigusega vastavusse viia.</w:t>
      </w:r>
      <w:r w:rsidR="00516996" w:rsidRPr="77BD75EE">
        <w:rPr>
          <w:rFonts w:ascii="Times New Roman" w:hAnsi="Times New Roman" w:cs="Times New Roman"/>
          <w:sz w:val="24"/>
          <w:szCs w:val="24"/>
        </w:rPr>
        <w:t xml:space="preserve"> ITL osundas, et i</w:t>
      </w:r>
      <w:r w:rsidR="0007789D" w:rsidRPr="77BD75EE">
        <w:rPr>
          <w:rFonts w:ascii="Times New Roman" w:hAnsi="Times New Roman" w:cs="Times New Roman"/>
          <w:sz w:val="24"/>
          <w:szCs w:val="24"/>
        </w:rPr>
        <w:t>ntsidendiohust tuleb</w:t>
      </w:r>
      <w:r w:rsidR="00B57CB5" w:rsidRPr="77BD75EE">
        <w:rPr>
          <w:rFonts w:ascii="Times New Roman" w:hAnsi="Times New Roman" w:cs="Times New Roman"/>
          <w:sz w:val="24"/>
          <w:szCs w:val="24"/>
        </w:rPr>
        <w:t xml:space="preserve"> </w:t>
      </w:r>
      <w:r w:rsidR="00516996" w:rsidRPr="77BD75EE">
        <w:rPr>
          <w:rFonts w:ascii="Times New Roman" w:hAnsi="Times New Roman" w:cs="Times New Roman"/>
          <w:sz w:val="24"/>
          <w:szCs w:val="24"/>
        </w:rPr>
        <w:t>küberturvalisuse 2</w:t>
      </w:r>
      <w:r w:rsidR="00E00362" w:rsidRPr="77BD75EE">
        <w:rPr>
          <w:rFonts w:ascii="Times New Roman" w:hAnsi="Times New Roman" w:cs="Times New Roman"/>
          <w:sz w:val="24"/>
          <w:szCs w:val="24"/>
        </w:rPr>
        <w:t>.</w:t>
      </w:r>
      <w:r w:rsidR="00516996" w:rsidRPr="77BD75EE">
        <w:rPr>
          <w:rFonts w:ascii="Times New Roman" w:hAnsi="Times New Roman" w:cs="Times New Roman"/>
          <w:sz w:val="24"/>
          <w:szCs w:val="24"/>
        </w:rPr>
        <w:t xml:space="preserve"> direktiivi</w:t>
      </w:r>
      <w:r w:rsidR="0007789D" w:rsidRPr="77BD75EE">
        <w:rPr>
          <w:rFonts w:ascii="Times New Roman" w:hAnsi="Times New Roman" w:cs="Times New Roman"/>
          <w:sz w:val="24"/>
          <w:szCs w:val="24"/>
        </w:rPr>
        <w:t xml:space="preserve"> kohaselt teavitada ainult vabatahtlikult (vt</w:t>
      </w:r>
      <w:r w:rsidR="00F830DE" w:rsidRPr="77BD75EE">
        <w:rPr>
          <w:rFonts w:ascii="Times New Roman" w:hAnsi="Times New Roman" w:cs="Times New Roman"/>
          <w:sz w:val="24"/>
          <w:szCs w:val="24"/>
        </w:rPr>
        <w:t xml:space="preserve"> direktiivi</w:t>
      </w:r>
      <w:r w:rsidR="0007789D" w:rsidRPr="77BD75EE">
        <w:rPr>
          <w:rFonts w:ascii="Times New Roman" w:hAnsi="Times New Roman" w:cs="Times New Roman"/>
          <w:sz w:val="24"/>
          <w:szCs w:val="24"/>
        </w:rPr>
        <w:t xml:space="preserve"> artiklid 23 ja 30) ning nii pea</w:t>
      </w:r>
      <w:r w:rsidR="002A33E4" w:rsidRPr="77BD75EE">
        <w:rPr>
          <w:rFonts w:ascii="Times New Roman" w:hAnsi="Times New Roman" w:cs="Times New Roman"/>
          <w:sz w:val="24"/>
          <w:szCs w:val="24"/>
        </w:rPr>
        <w:t>ks</w:t>
      </w:r>
      <w:r w:rsidR="0007789D" w:rsidRPr="77BD75EE">
        <w:rPr>
          <w:rFonts w:ascii="Times New Roman" w:hAnsi="Times New Roman" w:cs="Times New Roman"/>
          <w:sz w:val="24"/>
          <w:szCs w:val="24"/>
        </w:rPr>
        <w:t xml:space="preserve"> olema ka Eesti</w:t>
      </w:r>
      <w:r w:rsidR="00B57CB5" w:rsidRPr="77BD75EE">
        <w:rPr>
          <w:rFonts w:ascii="Times New Roman" w:hAnsi="Times New Roman" w:cs="Times New Roman"/>
          <w:sz w:val="24"/>
          <w:szCs w:val="24"/>
        </w:rPr>
        <w:t xml:space="preserve"> </w:t>
      </w:r>
      <w:r w:rsidR="0007789D" w:rsidRPr="77BD75EE">
        <w:rPr>
          <w:rFonts w:ascii="Times New Roman" w:hAnsi="Times New Roman" w:cs="Times New Roman"/>
          <w:sz w:val="24"/>
          <w:szCs w:val="24"/>
        </w:rPr>
        <w:t>seaduse kohaselt</w:t>
      </w:r>
      <w:r w:rsidR="00FB691D" w:rsidRPr="77BD75EE">
        <w:rPr>
          <w:rFonts w:ascii="Times New Roman" w:hAnsi="Times New Roman" w:cs="Times New Roman"/>
          <w:sz w:val="24"/>
          <w:szCs w:val="24"/>
        </w:rPr>
        <w:t>.</w:t>
      </w:r>
    </w:p>
    <w:p w14:paraId="48F8959D" w14:textId="77777777" w:rsidR="0007789D" w:rsidRDefault="0007789D" w:rsidP="009B3599">
      <w:pPr>
        <w:spacing w:after="0" w:line="240" w:lineRule="auto"/>
        <w:jc w:val="both"/>
        <w:rPr>
          <w:rFonts w:ascii="Times New Roman" w:hAnsi="Times New Roman" w:cs="Times New Roman"/>
          <w:b/>
          <w:bCs/>
          <w:sz w:val="24"/>
          <w:szCs w:val="24"/>
        </w:rPr>
      </w:pPr>
    </w:p>
    <w:p w14:paraId="2D82985F" w14:textId="5252ACC9" w:rsidR="00F830DE" w:rsidRDefault="00F830DE" w:rsidP="009B3599">
      <w:pPr>
        <w:spacing w:after="0" w:line="240" w:lineRule="auto"/>
        <w:jc w:val="both"/>
        <w:rPr>
          <w:rFonts w:ascii="Times New Roman" w:eastAsia="Aptos" w:hAnsi="Times New Roman" w:cs="Times New Roman"/>
          <w:sz w:val="24"/>
          <w:szCs w:val="24"/>
        </w:rPr>
      </w:pPr>
      <w:r>
        <w:rPr>
          <w:rFonts w:ascii="Times New Roman" w:hAnsi="Times New Roman" w:cs="Times New Roman"/>
          <w:sz w:val="24"/>
          <w:szCs w:val="24"/>
        </w:rPr>
        <w:t>Justiits- ja Digiministeer</w:t>
      </w:r>
      <w:r w:rsidR="004F189E">
        <w:rPr>
          <w:rFonts w:ascii="Times New Roman" w:hAnsi="Times New Roman" w:cs="Times New Roman"/>
          <w:sz w:val="24"/>
          <w:szCs w:val="24"/>
        </w:rPr>
        <w:t>i</w:t>
      </w:r>
      <w:r>
        <w:rPr>
          <w:rFonts w:ascii="Times New Roman" w:hAnsi="Times New Roman" w:cs="Times New Roman"/>
          <w:sz w:val="24"/>
          <w:szCs w:val="24"/>
        </w:rPr>
        <w:t xml:space="preserve">um </w:t>
      </w:r>
      <w:r w:rsidR="008A5C3F">
        <w:rPr>
          <w:rFonts w:ascii="Times New Roman" w:hAnsi="Times New Roman" w:cs="Times New Roman"/>
          <w:sz w:val="24"/>
          <w:szCs w:val="24"/>
        </w:rPr>
        <w:t>jäi</w:t>
      </w:r>
      <w:r>
        <w:rPr>
          <w:rFonts w:ascii="Times New Roman" w:hAnsi="Times New Roman" w:cs="Times New Roman"/>
          <w:sz w:val="24"/>
          <w:szCs w:val="24"/>
        </w:rPr>
        <w:t xml:space="preserve"> </w:t>
      </w:r>
      <w:r w:rsidR="008A5C3F">
        <w:rPr>
          <w:rFonts w:ascii="Times New Roman" w:hAnsi="Times New Roman" w:cs="Times New Roman"/>
          <w:sz w:val="24"/>
          <w:szCs w:val="24"/>
        </w:rPr>
        <w:t xml:space="preserve">eelnõu </w:t>
      </w:r>
      <w:r w:rsidR="001564F6">
        <w:rPr>
          <w:rFonts w:ascii="Times New Roman" w:hAnsi="Times New Roman" w:cs="Times New Roman"/>
          <w:sz w:val="24"/>
          <w:szCs w:val="24"/>
        </w:rPr>
        <w:t>(</w:t>
      </w:r>
      <w:r w:rsidR="008A5C3F">
        <w:rPr>
          <w:rFonts w:ascii="Times New Roman" w:hAnsi="Times New Roman" w:cs="Times New Roman"/>
          <w:sz w:val="24"/>
          <w:szCs w:val="24"/>
        </w:rPr>
        <w:t>739</w:t>
      </w:r>
      <w:r w:rsidR="00B61629">
        <w:rPr>
          <w:rFonts w:ascii="Times New Roman" w:hAnsi="Times New Roman" w:cs="Times New Roman"/>
          <w:sz w:val="24"/>
          <w:szCs w:val="24"/>
        </w:rPr>
        <w:t> </w:t>
      </w:r>
      <w:r w:rsidR="008A5C3F">
        <w:rPr>
          <w:rFonts w:ascii="Times New Roman" w:hAnsi="Times New Roman" w:cs="Times New Roman"/>
          <w:sz w:val="24"/>
          <w:szCs w:val="24"/>
        </w:rPr>
        <w:t>SE</w:t>
      </w:r>
      <w:r w:rsidR="001564F6">
        <w:rPr>
          <w:rFonts w:ascii="Times New Roman" w:hAnsi="Times New Roman" w:cs="Times New Roman"/>
          <w:sz w:val="24"/>
          <w:szCs w:val="24"/>
        </w:rPr>
        <w:t>)</w:t>
      </w:r>
      <w:r w:rsidR="008A5C3F">
        <w:rPr>
          <w:rFonts w:ascii="Times New Roman" w:hAnsi="Times New Roman" w:cs="Times New Roman"/>
          <w:sz w:val="24"/>
          <w:szCs w:val="24"/>
        </w:rPr>
        <w:t xml:space="preserve"> menetlemisel </w:t>
      </w:r>
      <w:r>
        <w:rPr>
          <w:rFonts w:ascii="Times New Roman" w:hAnsi="Times New Roman" w:cs="Times New Roman"/>
          <w:sz w:val="24"/>
          <w:szCs w:val="24"/>
        </w:rPr>
        <w:t xml:space="preserve">seisukohale, et küberintsidendi </w:t>
      </w:r>
      <w:r w:rsidRPr="5EF2F304">
        <w:rPr>
          <w:rFonts w:ascii="Times New Roman" w:hAnsi="Times New Roman" w:cs="Times New Roman"/>
          <w:sz w:val="24"/>
          <w:szCs w:val="24"/>
        </w:rPr>
        <w:t>te</w:t>
      </w:r>
      <w:r w:rsidR="59988F8D" w:rsidRPr="5EF2F304">
        <w:rPr>
          <w:rFonts w:ascii="Times New Roman" w:hAnsi="Times New Roman" w:cs="Times New Roman"/>
          <w:sz w:val="24"/>
          <w:szCs w:val="24"/>
        </w:rPr>
        <w:t>r</w:t>
      </w:r>
      <w:r w:rsidRPr="5EF2F304">
        <w:rPr>
          <w:rFonts w:ascii="Times New Roman" w:hAnsi="Times New Roman" w:cs="Times New Roman"/>
          <w:sz w:val="24"/>
          <w:szCs w:val="24"/>
        </w:rPr>
        <w:t>min</w:t>
      </w:r>
      <w:r>
        <w:rPr>
          <w:rFonts w:ascii="Times New Roman" w:hAnsi="Times New Roman" w:cs="Times New Roman"/>
          <w:sz w:val="24"/>
          <w:szCs w:val="24"/>
        </w:rPr>
        <w:t xml:space="preserve"> oli samasisuline ka sellel ajal kehtinud KüTS versioonis ning </w:t>
      </w:r>
      <w:r w:rsidRPr="5EF2F304">
        <w:rPr>
          <w:rFonts w:ascii="Times New Roman" w:hAnsi="Times New Roman" w:cs="Times New Roman"/>
          <w:sz w:val="24"/>
          <w:szCs w:val="24"/>
        </w:rPr>
        <w:t>mi</w:t>
      </w:r>
      <w:r w:rsidR="13D7ADB0" w:rsidRPr="5EF2F304">
        <w:rPr>
          <w:rFonts w:ascii="Times New Roman" w:hAnsi="Times New Roman" w:cs="Times New Roman"/>
          <w:sz w:val="24"/>
          <w:szCs w:val="24"/>
        </w:rPr>
        <w:t>n</w:t>
      </w:r>
      <w:r w:rsidRPr="5EF2F304">
        <w:rPr>
          <w:rFonts w:ascii="Times New Roman" w:hAnsi="Times New Roman" w:cs="Times New Roman"/>
          <w:sz w:val="24"/>
          <w:szCs w:val="24"/>
        </w:rPr>
        <w:t>imaalne</w:t>
      </w:r>
      <w:r>
        <w:rPr>
          <w:rFonts w:ascii="Times New Roman" w:hAnsi="Times New Roman" w:cs="Times New Roman"/>
          <w:sz w:val="24"/>
          <w:szCs w:val="24"/>
        </w:rPr>
        <w:t xml:space="preserve"> üle võtmine ei puuduta olemasolevaid sätteid vaid direktiiviga lisanduvat</w:t>
      </w:r>
      <w:r w:rsidRPr="43B49E52">
        <w:rPr>
          <w:rFonts w:ascii="Times New Roman" w:hAnsi="Times New Roman" w:cs="Times New Roman"/>
          <w:sz w:val="24"/>
          <w:szCs w:val="24"/>
        </w:rPr>
        <w:t>.</w:t>
      </w:r>
      <w:r>
        <w:rPr>
          <w:rFonts w:ascii="Times New Roman" w:hAnsi="Times New Roman" w:cs="Times New Roman"/>
          <w:sz w:val="24"/>
          <w:szCs w:val="24"/>
        </w:rPr>
        <w:t xml:space="preserve"> Küberintsidendi mõistet ei muudetud, kuid rohkete lisandunud terminite tõttu sõnastati ümber kogu </w:t>
      </w:r>
      <w:r w:rsidR="00215E1C" w:rsidRPr="7A8C9B54">
        <w:rPr>
          <w:rFonts w:ascii="Times New Roman" w:eastAsia="Aptos" w:hAnsi="Times New Roman" w:cs="Times New Roman"/>
          <w:sz w:val="24"/>
          <w:szCs w:val="24"/>
        </w:rPr>
        <w:t>§</w:t>
      </w:r>
      <w:r w:rsidR="00215E1C">
        <w:rPr>
          <w:rFonts w:ascii="Times New Roman" w:eastAsia="Aptos" w:hAnsi="Times New Roman" w:cs="Times New Roman"/>
          <w:sz w:val="24"/>
          <w:szCs w:val="24"/>
        </w:rPr>
        <w:t xml:space="preserve"> </w:t>
      </w:r>
      <w:r w:rsidR="740D8F49" w:rsidRPr="5EF2F304">
        <w:rPr>
          <w:rFonts w:ascii="Times New Roman" w:hAnsi="Times New Roman" w:cs="Times New Roman"/>
          <w:sz w:val="24"/>
          <w:szCs w:val="24"/>
        </w:rPr>
        <w:t>2</w:t>
      </w:r>
      <w:r w:rsidR="008E1D46">
        <w:rPr>
          <w:rFonts w:ascii="Times New Roman" w:hAnsi="Times New Roman" w:cs="Times New Roman"/>
          <w:sz w:val="24"/>
          <w:szCs w:val="24"/>
        </w:rPr>
        <w:t xml:space="preserve"> </w:t>
      </w:r>
      <w:r w:rsidR="00215E1C">
        <w:rPr>
          <w:rFonts w:ascii="Times New Roman" w:hAnsi="Times New Roman" w:cs="Times New Roman"/>
          <w:sz w:val="24"/>
          <w:szCs w:val="24"/>
        </w:rPr>
        <w:t>mistõttu</w:t>
      </w:r>
      <w:r>
        <w:rPr>
          <w:rFonts w:ascii="Times New Roman" w:hAnsi="Times New Roman" w:cs="Times New Roman"/>
          <w:sz w:val="24"/>
          <w:szCs w:val="24"/>
        </w:rPr>
        <w:t xml:space="preserve"> esitati ka olemasolev termin eelnõus uuesti.</w:t>
      </w:r>
      <w:r w:rsidRPr="006E0090">
        <w:rPr>
          <w:rFonts w:ascii="Times New Roman" w:hAnsi="Times New Roman" w:cs="Times New Roman"/>
          <w:sz w:val="24"/>
          <w:szCs w:val="24"/>
        </w:rPr>
        <w:t xml:space="preserve"> </w:t>
      </w:r>
      <w:r>
        <w:rPr>
          <w:rFonts w:ascii="Times New Roman" w:hAnsi="Times New Roman" w:cs="Times New Roman"/>
          <w:sz w:val="24"/>
          <w:szCs w:val="24"/>
        </w:rPr>
        <w:t>Seega ei olnud termini sisuline muutmine kooskõlas ülevõtmise eesmärgiga, milleks oli ka olemasolevate sätete muutmata jätmine, kui direktiivist ei tulenenud teisiti</w:t>
      </w:r>
      <w:r w:rsidR="002978C3">
        <w:rPr>
          <w:rFonts w:ascii="Times New Roman" w:hAnsi="Times New Roman" w:cs="Times New Roman"/>
          <w:sz w:val="24"/>
          <w:szCs w:val="24"/>
        </w:rPr>
        <w:t xml:space="preserve"> ja seetõttu ei toetanud termini sisulist muutmist</w:t>
      </w:r>
      <w:r>
        <w:rPr>
          <w:rFonts w:ascii="Times New Roman" w:hAnsi="Times New Roman" w:cs="Times New Roman"/>
          <w:sz w:val="24"/>
          <w:szCs w:val="24"/>
        </w:rPr>
        <w:t>.</w:t>
      </w:r>
      <w:r w:rsidR="2EA38DA3" w:rsidRPr="7A8C9B54">
        <w:rPr>
          <w:rFonts w:ascii="Times New Roman" w:hAnsi="Times New Roman" w:cs="Times New Roman"/>
          <w:sz w:val="24"/>
          <w:szCs w:val="24"/>
        </w:rPr>
        <w:t xml:space="preserve"> </w:t>
      </w:r>
      <w:r w:rsidR="2EA38DA3" w:rsidRPr="7A8C9B54">
        <w:rPr>
          <w:rFonts w:ascii="Times New Roman" w:eastAsia="Aptos" w:hAnsi="Times New Roman" w:cs="Times New Roman"/>
          <w:sz w:val="24"/>
          <w:szCs w:val="24"/>
        </w:rPr>
        <w:t>KüTSi töörühma menetluse käigus selgitas Justiits- ja Digiministeerium, et KüTSi küberintsidendi mõistes oleva tekstiosa "võrgu- ja infosüsteemi turvalisust" viitab sama seaduse § 2 punktis 38 sätestatud samanimelisele terminile. KüTS töörühma arutelude käigus tõdeti, et kõik KüTSi subjektid ei pruugi küberintsidendi puhul selle terminiga seost ära tunda.</w:t>
      </w:r>
    </w:p>
    <w:p w14:paraId="0755801A" w14:textId="77777777" w:rsidR="00F830DE" w:rsidRDefault="00F830DE" w:rsidP="009B3599">
      <w:pPr>
        <w:spacing w:after="0" w:line="240" w:lineRule="auto"/>
        <w:jc w:val="both"/>
        <w:rPr>
          <w:rFonts w:ascii="Times New Roman" w:hAnsi="Times New Roman" w:cs="Times New Roman"/>
          <w:b/>
          <w:bCs/>
          <w:sz w:val="24"/>
          <w:szCs w:val="24"/>
        </w:rPr>
      </w:pPr>
    </w:p>
    <w:p w14:paraId="42C61F67" w14:textId="1BFCB718" w:rsidR="00F465CB" w:rsidRPr="00745D7C" w:rsidRDefault="00745D7C" w:rsidP="45C5E5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Advokaadibüroo </w:t>
      </w:r>
      <w:r w:rsidRPr="5EF2F304">
        <w:rPr>
          <w:rFonts w:ascii="Times New Roman" w:hAnsi="Times New Roman" w:cs="Times New Roman"/>
          <w:sz w:val="24"/>
          <w:szCs w:val="24"/>
        </w:rPr>
        <w:t>W</w:t>
      </w:r>
      <w:r w:rsidR="119DC341" w:rsidRPr="5EF2F304">
        <w:rPr>
          <w:rFonts w:ascii="Times New Roman" w:hAnsi="Times New Roman" w:cs="Times New Roman"/>
          <w:sz w:val="24"/>
          <w:szCs w:val="24"/>
        </w:rPr>
        <w:t>IDEN</w:t>
      </w:r>
      <w:r>
        <w:rPr>
          <w:rFonts w:ascii="Times New Roman" w:hAnsi="Times New Roman" w:cs="Times New Roman"/>
          <w:sz w:val="24"/>
          <w:szCs w:val="24"/>
        </w:rPr>
        <w:t xml:space="preserve"> tõi </w:t>
      </w:r>
      <w:r w:rsidR="00AA7492">
        <w:rPr>
          <w:rFonts w:ascii="Times New Roman" w:hAnsi="Times New Roman" w:cs="Times New Roman"/>
          <w:sz w:val="24"/>
          <w:szCs w:val="24"/>
        </w:rPr>
        <w:t>osapoolte seisukohti ära kuulates välja järgmise.</w:t>
      </w:r>
      <w:r>
        <w:rPr>
          <w:rFonts w:ascii="Times New Roman" w:hAnsi="Times New Roman" w:cs="Times New Roman"/>
          <w:sz w:val="24"/>
          <w:szCs w:val="24"/>
        </w:rPr>
        <w:t xml:space="preserve"> </w:t>
      </w:r>
    </w:p>
    <w:p w14:paraId="19551D6E" w14:textId="2182B9B5" w:rsidR="00F465CB" w:rsidRPr="00745D7C" w:rsidRDefault="00F465CB" w:rsidP="00F465CB">
      <w:pPr>
        <w:spacing w:after="0" w:line="240" w:lineRule="auto"/>
        <w:jc w:val="both"/>
        <w:rPr>
          <w:rFonts w:ascii="Times New Roman" w:hAnsi="Times New Roman" w:cs="Times New Roman"/>
          <w:sz w:val="24"/>
          <w:szCs w:val="24"/>
        </w:rPr>
      </w:pPr>
      <w:r w:rsidRPr="00745D7C">
        <w:rPr>
          <w:rFonts w:ascii="Times New Roman" w:hAnsi="Times New Roman" w:cs="Times New Roman"/>
          <w:sz w:val="24"/>
          <w:szCs w:val="24"/>
        </w:rPr>
        <w:t xml:space="preserve">Esiteks - hetkel sisaldab KüTS § 2 punktis 19 toodud termin „küberintsident“ ülevõtmiskohustuse kontekstis kahte </w:t>
      </w:r>
      <w:r w:rsidR="00AA7492">
        <w:rPr>
          <w:rFonts w:ascii="Times New Roman" w:hAnsi="Times New Roman" w:cs="Times New Roman"/>
          <w:sz w:val="24"/>
          <w:szCs w:val="24"/>
        </w:rPr>
        <w:t>küberturvalisuse 2. direkt</w:t>
      </w:r>
      <w:r w:rsidR="001E4FFE">
        <w:rPr>
          <w:rFonts w:ascii="Times New Roman" w:hAnsi="Times New Roman" w:cs="Times New Roman"/>
          <w:sz w:val="24"/>
          <w:szCs w:val="24"/>
        </w:rPr>
        <w:t>iivi</w:t>
      </w:r>
      <w:r w:rsidRPr="00745D7C">
        <w:rPr>
          <w:rFonts w:ascii="Times New Roman" w:hAnsi="Times New Roman" w:cs="Times New Roman"/>
          <w:sz w:val="24"/>
          <w:szCs w:val="24"/>
        </w:rPr>
        <w:t xml:space="preserve"> alusterminit: intsident ning napilt toimumata jäänud küberintsident (</w:t>
      </w:r>
      <w:r w:rsidRPr="001E4FFE">
        <w:rPr>
          <w:rFonts w:ascii="Times New Roman" w:hAnsi="Times New Roman" w:cs="Times New Roman"/>
          <w:i/>
          <w:iCs/>
          <w:sz w:val="24"/>
          <w:szCs w:val="24"/>
        </w:rPr>
        <w:t>near miss</w:t>
      </w:r>
      <w:r w:rsidRPr="00745D7C">
        <w:rPr>
          <w:rFonts w:ascii="Times New Roman" w:hAnsi="Times New Roman" w:cs="Times New Roman"/>
          <w:sz w:val="24"/>
          <w:szCs w:val="24"/>
        </w:rPr>
        <w:t xml:space="preserve">) – selguse ja õigusloome </w:t>
      </w:r>
      <w:r w:rsidRPr="5EF2F304">
        <w:rPr>
          <w:rFonts w:ascii="Times New Roman" w:hAnsi="Times New Roman" w:cs="Times New Roman"/>
          <w:sz w:val="24"/>
          <w:szCs w:val="24"/>
        </w:rPr>
        <w:t>jätkusuutlik</w:t>
      </w:r>
      <w:r w:rsidR="07949DF9" w:rsidRPr="5EF2F304">
        <w:rPr>
          <w:rFonts w:ascii="Times New Roman" w:hAnsi="Times New Roman" w:cs="Times New Roman"/>
          <w:sz w:val="24"/>
          <w:szCs w:val="24"/>
        </w:rPr>
        <w:t>k</w:t>
      </w:r>
      <w:r w:rsidRPr="5EF2F304">
        <w:rPr>
          <w:rFonts w:ascii="Times New Roman" w:hAnsi="Times New Roman" w:cs="Times New Roman"/>
          <w:sz w:val="24"/>
          <w:szCs w:val="24"/>
        </w:rPr>
        <w:t>use</w:t>
      </w:r>
      <w:r w:rsidRPr="00745D7C">
        <w:rPr>
          <w:rFonts w:ascii="Times New Roman" w:hAnsi="Times New Roman" w:cs="Times New Roman"/>
          <w:sz w:val="24"/>
          <w:szCs w:val="24"/>
        </w:rPr>
        <w:t xml:space="preserve"> huvides on mõistlik need kaks terminit eraldada</w:t>
      </w:r>
      <w:r w:rsidR="001E4FFE">
        <w:rPr>
          <w:rFonts w:ascii="Times New Roman" w:hAnsi="Times New Roman" w:cs="Times New Roman"/>
          <w:sz w:val="24"/>
          <w:szCs w:val="24"/>
        </w:rPr>
        <w:t>.</w:t>
      </w:r>
      <w:r w:rsidRPr="00745D7C">
        <w:rPr>
          <w:rFonts w:ascii="Times New Roman" w:hAnsi="Times New Roman" w:cs="Times New Roman"/>
          <w:sz w:val="24"/>
          <w:szCs w:val="24"/>
        </w:rPr>
        <w:t xml:space="preserve"> </w:t>
      </w:r>
    </w:p>
    <w:p w14:paraId="48610000" w14:textId="6C482991" w:rsidR="00F465CB" w:rsidRPr="00745D7C" w:rsidRDefault="00F465CB" w:rsidP="00F465CB">
      <w:pPr>
        <w:spacing w:after="0" w:line="240" w:lineRule="auto"/>
        <w:jc w:val="both"/>
        <w:rPr>
          <w:rFonts w:ascii="Times New Roman" w:hAnsi="Times New Roman" w:cs="Times New Roman"/>
          <w:sz w:val="24"/>
          <w:szCs w:val="24"/>
        </w:rPr>
      </w:pPr>
      <w:r w:rsidRPr="00745D7C">
        <w:rPr>
          <w:rFonts w:ascii="Times New Roman" w:hAnsi="Times New Roman" w:cs="Times New Roman"/>
          <w:sz w:val="24"/>
          <w:szCs w:val="24"/>
        </w:rPr>
        <w:t xml:space="preserve">Teiseks </w:t>
      </w:r>
      <w:r w:rsidR="001E4FFE">
        <w:rPr>
          <w:rFonts w:ascii="Times New Roman" w:hAnsi="Times New Roman" w:cs="Times New Roman"/>
          <w:sz w:val="24"/>
          <w:szCs w:val="24"/>
        </w:rPr>
        <w:t>–</w:t>
      </w:r>
      <w:r w:rsidRPr="00745D7C">
        <w:rPr>
          <w:rFonts w:ascii="Times New Roman" w:hAnsi="Times New Roman" w:cs="Times New Roman"/>
          <w:sz w:val="24"/>
          <w:szCs w:val="24"/>
        </w:rPr>
        <w:t xml:space="preserve"> </w:t>
      </w:r>
      <w:r w:rsidR="001E4FFE">
        <w:rPr>
          <w:rFonts w:ascii="Times New Roman" w:hAnsi="Times New Roman" w:cs="Times New Roman"/>
          <w:sz w:val="24"/>
          <w:szCs w:val="24"/>
        </w:rPr>
        <w:t xml:space="preserve">kehtiva </w:t>
      </w:r>
      <w:r w:rsidR="008644B4">
        <w:rPr>
          <w:rFonts w:ascii="Times New Roman" w:hAnsi="Times New Roman" w:cs="Times New Roman"/>
          <w:sz w:val="24"/>
          <w:szCs w:val="24"/>
        </w:rPr>
        <w:t>versiooni</w:t>
      </w:r>
      <w:r w:rsidRPr="00745D7C">
        <w:rPr>
          <w:rFonts w:ascii="Times New Roman" w:hAnsi="Times New Roman" w:cs="Times New Roman"/>
          <w:sz w:val="24"/>
          <w:szCs w:val="24"/>
        </w:rPr>
        <w:t xml:space="preserve"> sõnastus, mille järgi küberintsident KüTS § 2 p</w:t>
      </w:r>
      <w:r w:rsidR="00551117">
        <w:rPr>
          <w:rFonts w:ascii="Times New Roman" w:hAnsi="Times New Roman" w:cs="Times New Roman"/>
          <w:sz w:val="24"/>
          <w:szCs w:val="24"/>
        </w:rPr>
        <w:t>unkti</w:t>
      </w:r>
      <w:r w:rsidRPr="00745D7C">
        <w:rPr>
          <w:rFonts w:ascii="Times New Roman" w:hAnsi="Times New Roman" w:cs="Times New Roman"/>
          <w:sz w:val="24"/>
          <w:szCs w:val="24"/>
        </w:rPr>
        <w:t xml:space="preserve"> 19 järgi sisaldab ka sündmust, mis ohustab võrgu- ja infosüsteemi turvalisust, on </w:t>
      </w:r>
      <w:r w:rsidR="008644B4">
        <w:rPr>
          <w:rFonts w:ascii="Times New Roman" w:hAnsi="Times New Roman" w:cs="Times New Roman"/>
          <w:sz w:val="24"/>
          <w:szCs w:val="24"/>
        </w:rPr>
        <w:t>direktiivi</w:t>
      </w:r>
      <w:r w:rsidRPr="00745D7C">
        <w:rPr>
          <w:rFonts w:ascii="Times New Roman" w:hAnsi="Times New Roman" w:cs="Times New Roman"/>
          <w:sz w:val="24"/>
          <w:szCs w:val="24"/>
        </w:rPr>
        <w:t xml:space="preserve"> teksti ja eesmärgiga võrreldes laiendav – m</w:t>
      </w:r>
      <w:r w:rsidR="005B7DA9">
        <w:rPr>
          <w:rFonts w:ascii="Times New Roman" w:hAnsi="Times New Roman" w:cs="Times New Roman"/>
          <w:sz w:val="24"/>
          <w:szCs w:val="24"/>
        </w:rPr>
        <w:t>uu</w:t>
      </w:r>
      <w:r w:rsidRPr="00745D7C">
        <w:rPr>
          <w:rFonts w:ascii="Times New Roman" w:hAnsi="Times New Roman" w:cs="Times New Roman"/>
          <w:sz w:val="24"/>
          <w:szCs w:val="24"/>
        </w:rPr>
        <w:t>h</w:t>
      </w:r>
      <w:r w:rsidR="005B7DA9">
        <w:rPr>
          <w:rFonts w:ascii="Times New Roman" w:hAnsi="Times New Roman" w:cs="Times New Roman"/>
          <w:sz w:val="24"/>
          <w:szCs w:val="24"/>
        </w:rPr>
        <w:t>ulgas</w:t>
      </w:r>
      <w:r w:rsidRPr="00745D7C">
        <w:rPr>
          <w:rFonts w:ascii="Times New Roman" w:hAnsi="Times New Roman" w:cs="Times New Roman"/>
          <w:sz w:val="24"/>
          <w:szCs w:val="24"/>
        </w:rPr>
        <w:t xml:space="preserve"> on võimalik KüTS-i tõlgendada </w:t>
      </w:r>
      <w:r w:rsidRPr="01698CEB">
        <w:rPr>
          <w:rFonts w:ascii="Times New Roman" w:hAnsi="Times New Roman" w:cs="Times New Roman"/>
          <w:sz w:val="24"/>
          <w:szCs w:val="24"/>
        </w:rPr>
        <w:t>sellisel</w:t>
      </w:r>
      <w:r w:rsidR="0D243307" w:rsidRPr="01698CEB">
        <w:rPr>
          <w:rFonts w:ascii="Times New Roman" w:hAnsi="Times New Roman" w:cs="Times New Roman"/>
          <w:sz w:val="24"/>
          <w:szCs w:val="24"/>
        </w:rPr>
        <w:t>t</w:t>
      </w:r>
      <w:r w:rsidRPr="00745D7C">
        <w:rPr>
          <w:rFonts w:ascii="Times New Roman" w:hAnsi="Times New Roman" w:cs="Times New Roman"/>
          <w:sz w:val="24"/>
          <w:szCs w:val="24"/>
        </w:rPr>
        <w:t xml:space="preserve">, et on </w:t>
      </w:r>
      <w:r w:rsidR="361044C3" w:rsidRPr="01698CEB">
        <w:rPr>
          <w:rFonts w:ascii="Times New Roman" w:hAnsi="Times New Roman" w:cs="Times New Roman"/>
          <w:sz w:val="24"/>
          <w:szCs w:val="24"/>
        </w:rPr>
        <w:t>olemas</w:t>
      </w:r>
      <w:r w:rsidRPr="01698CEB">
        <w:rPr>
          <w:rFonts w:ascii="Times New Roman" w:hAnsi="Times New Roman" w:cs="Times New Roman"/>
          <w:sz w:val="24"/>
          <w:szCs w:val="24"/>
        </w:rPr>
        <w:t xml:space="preserve"> </w:t>
      </w:r>
      <w:r w:rsidRPr="00745D7C">
        <w:rPr>
          <w:rFonts w:ascii="Times New Roman" w:hAnsi="Times New Roman" w:cs="Times New Roman"/>
          <w:sz w:val="24"/>
          <w:szCs w:val="24"/>
        </w:rPr>
        <w:t>teavituskohustus ka napilt toimumata jäänud küberintsidentide osas</w:t>
      </w:r>
      <w:r w:rsidR="231E6BA0" w:rsidRPr="01698CEB">
        <w:rPr>
          <w:rFonts w:ascii="Times New Roman" w:hAnsi="Times New Roman" w:cs="Times New Roman"/>
          <w:sz w:val="24"/>
          <w:szCs w:val="24"/>
        </w:rPr>
        <w:t>,</w:t>
      </w:r>
      <w:r w:rsidRPr="00745D7C">
        <w:rPr>
          <w:rFonts w:ascii="Times New Roman" w:hAnsi="Times New Roman" w:cs="Times New Roman"/>
          <w:sz w:val="24"/>
          <w:szCs w:val="24"/>
        </w:rPr>
        <w:t xml:space="preserve"> olgugi, et </w:t>
      </w:r>
      <w:r w:rsidR="008644B4">
        <w:rPr>
          <w:rFonts w:ascii="Times New Roman" w:hAnsi="Times New Roman" w:cs="Times New Roman"/>
          <w:sz w:val="24"/>
          <w:szCs w:val="24"/>
        </w:rPr>
        <w:t>küberturvalisuse 2. direktiivist</w:t>
      </w:r>
      <w:r w:rsidRPr="00745D7C">
        <w:rPr>
          <w:rFonts w:ascii="Times New Roman" w:hAnsi="Times New Roman" w:cs="Times New Roman"/>
          <w:sz w:val="24"/>
          <w:szCs w:val="24"/>
        </w:rPr>
        <w:t xml:space="preserve"> see kohustus ei tulene. </w:t>
      </w:r>
    </w:p>
    <w:p w14:paraId="3D00C3B7" w14:textId="77777777" w:rsidR="00F465CB" w:rsidRPr="00745D7C" w:rsidRDefault="00F465CB" w:rsidP="00F465CB">
      <w:pPr>
        <w:spacing w:after="0" w:line="240" w:lineRule="auto"/>
        <w:jc w:val="both"/>
        <w:rPr>
          <w:rFonts w:ascii="Times New Roman" w:hAnsi="Times New Roman" w:cs="Times New Roman"/>
          <w:sz w:val="24"/>
          <w:szCs w:val="24"/>
        </w:rPr>
      </w:pPr>
    </w:p>
    <w:p w14:paraId="61611873" w14:textId="77777777" w:rsidR="00F465CB" w:rsidRPr="00745D7C" w:rsidRDefault="00F465CB" w:rsidP="00F465CB">
      <w:pPr>
        <w:spacing w:after="0" w:line="240" w:lineRule="auto"/>
        <w:jc w:val="both"/>
        <w:rPr>
          <w:rFonts w:ascii="Times New Roman" w:hAnsi="Times New Roman" w:cs="Times New Roman"/>
          <w:sz w:val="24"/>
          <w:szCs w:val="24"/>
        </w:rPr>
      </w:pPr>
      <w:r w:rsidRPr="00745D7C">
        <w:rPr>
          <w:rFonts w:ascii="Times New Roman" w:hAnsi="Times New Roman" w:cs="Times New Roman"/>
          <w:sz w:val="24"/>
          <w:szCs w:val="24"/>
        </w:rPr>
        <w:t xml:space="preserve">Küberintsidendi praegune sõnastus hõlmab vaid võrgu- ja infosüsteemis aset leidnud sündmust, mis ei ole (muuhulgas ülevõtmiskohustuse kontekstis) piisav, kuivõrd küberintsident, millel on vahetu kahjulik mõju võrgu- ja infosüsteemile võib leida aset ka väljaspool subjekti enda võrgu- ja infosüsteemi. </w:t>
      </w:r>
    </w:p>
    <w:p w14:paraId="48308106" w14:textId="77777777" w:rsidR="00F465CB" w:rsidRPr="00745D7C" w:rsidRDefault="00F465CB" w:rsidP="00F465CB">
      <w:pPr>
        <w:spacing w:after="0" w:line="240" w:lineRule="auto"/>
        <w:jc w:val="both"/>
        <w:rPr>
          <w:rFonts w:ascii="Times New Roman" w:hAnsi="Times New Roman" w:cs="Times New Roman"/>
          <w:sz w:val="24"/>
          <w:szCs w:val="24"/>
        </w:rPr>
      </w:pPr>
    </w:p>
    <w:p w14:paraId="210AFB7F" w14:textId="624C750E" w:rsidR="00F465CB" w:rsidRPr="00745D7C" w:rsidRDefault="00F465CB" w:rsidP="00F465CB">
      <w:pPr>
        <w:spacing w:after="0" w:line="240" w:lineRule="auto"/>
        <w:jc w:val="both"/>
        <w:rPr>
          <w:rFonts w:ascii="Times New Roman" w:hAnsi="Times New Roman" w:cs="Times New Roman"/>
          <w:sz w:val="24"/>
          <w:szCs w:val="24"/>
        </w:rPr>
      </w:pPr>
      <w:r w:rsidRPr="00745D7C">
        <w:rPr>
          <w:rFonts w:ascii="Times New Roman" w:hAnsi="Times New Roman" w:cs="Times New Roman"/>
          <w:sz w:val="24"/>
          <w:szCs w:val="24"/>
        </w:rPr>
        <w:t xml:space="preserve">Võrdlus Läti ja Leedu õiguskorraga näitas, et teised Balti riigid on otsustanud lähtuda </w:t>
      </w:r>
      <w:r w:rsidR="00891135">
        <w:rPr>
          <w:rFonts w:ascii="Times New Roman" w:hAnsi="Times New Roman" w:cs="Times New Roman"/>
          <w:sz w:val="24"/>
          <w:szCs w:val="24"/>
        </w:rPr>
        <w:t xml:space="preserve">küberturvalisuse 2. direktiivi </w:t>
      </w:r>
      <w:r w:rsidRPr="00745D7C">
        <w:rPr>
          <w:rFonts w:ascii="Times New Roman" w:hAnsi="Times New Roman" w:cs="Times New Roman"/>
          <w:sz w:val="24"/>
          <w:szCs w:val="24"/>
        </w:rPr>
        <w:t xml:space="preserve">ülevõtmisel kolmest </w:t>
      </w:r>
      <w:r w:rsidR="00891135">
        <w:rPr>
          <w:rFonts w:ascii="Times New Roman" w:hAnsi="Times New Roman" w:cs="Times New Roman"/>
          <w:sz w:val="24"/>
          <w:szCs w:val="24"/>
        </w:rPr>
        <w:t>direktiivi</w:t>
      </w:r>
      <w:r w:rsidRPr="00745D7C">
        <w:rPr>
          <w:rFonts w:ascii="Times New Roman" w:hAnsi="Times New Roman" w:cs="Times New Roman"/>
          <w:sz w:val="24"/>
          <w:szCs w:val="24"/>
        </w:rPr>
        <w:t xml:space="preserve"> alusterminist „intsident“, „napilt toimumata jäänud küberintsident“ ning „küberoht“. Neis riikides ei ole subjektidel kohustust teavitada kohustuslikus korras napilt toimumata jäänud küberintsidentidest ega küberohtudest - teavitamiskohustus on rangelt vaid intsidentide osas. Küll aga on Läti ja Leedu laiendanud teavituskohustust </w:t>
      </w:r>
      <w:r w:rsidR="003245F5">
        <w:rPr>
          <w:rFonts w:ascii="Times New Roman" w:hAnsi="Times New Roman" w:cs="Times New Roman"/>
          <w:sz w:val="24"/>
          <w:szCs w:val="24"/>
        </w:rPr>
        <w:t>direktiiviga</w:t>
      </w:r>
      <w:r w:rsidRPr="00745D7C">
        <w:rPr>
          <w:rFonts w:ascii="Times New Roman" w:hAnsi="Times New Roman" w:cs="Times New Roman"/>
          <w:sz w:val="24"/>
          <w:szCs w:val="24"/>
        </w:rPr>
        <w:t xml:space="preserve"> võrredes selliselt, et teatud juhtudel on subjektidel kohustus teavitada regulaatorit ka taolistest intsidentidest, mis ei ole olulised.</w:t>
      </w:r>
    </w:p>
    <w:p w14:paraId="0240A253" w14:textId="77777777" w:rsidR="00F465CB" w:rsidRDefault="00F465CB" w:rsidP="009B3599">
      <w:pPr>
        <w:spacing w:after="0" w:line="240" w:lineRule="auto"/>
        <w:jc w:val="both"/>
        <w:rPr>
          <w:rFonts w:ascii="Times New Roman" w:hAnsi="Times New Roman" w:cs="Times New Roman"/>
          <w:b/>
          <w:bCs/>
          <w:sz w:val="24"/>
          <w:szCs w:val="24"/>
        </w:rPr>
      </w:pPr>
    </w:p>
    <w:p w14:paraId="6A923C83" w14:textId="4A558AB2" w:rsidR="00A4136F" w:rsidRDefault="00A4136F" w:rsidP="00A413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KüTS töörühma</w:t>
      </w:r>
      <w:r w:rsidR="004C77E6">
        <w:rPr>
          <w:rFonts w:ascii="Times New Roman" w:hAnsi="Times New Roman" w:cs="Times New Roman"/>
          <w:sz w:val="24"/>
          <w:szCs w:val="24"/>
        </w:rPr>
        <w:t>s</w:t>
      </w:r>
      <w:r>
        <w:rPr>
          <w:rFonts w:ascii="Times New Roman" w:hAnsi="Times New Roman" w:cs="Times New Roman"/>
          <w:sz w:val="24"/>
          <w:szCs w:val="24"/>
        </w:rPr>
        <w:t xml:space="preserve"> jõuti </w:t>
      </w:r>
      <w:r w:rsidR="004C77E6">
        <w:rPr>
          <w:rFonts w:ascii="Times New Roman" w:hAnsi="Times New Roman" w:cs="Times New Roman"/>
          <w:sz w:val="24"/>
          <w:szCs w:val="24"/>
        </w:rPr>
        <w:t xml:space="preserve">arutelude tulemusel </w:t>
      </w:r>
      <w:r>
        <w:rPr>
          <w:rFonts w:ascii="Times New Roman" w:hAnsi="Times New Roman" w:cs="Times New Roman"/>
          <w:sz w:val="24"/>
          <w:szCs w:val="24"/>
        </w:rPr>
        <w:t>kokkuleppele teha ettepanek KüTS termini „küberintsident“ muutmiseks viisil, mis vastab küberturvalisuse 2. direktiivi</w:t>
      </w:r>
      <w:r w:rsidR="000F299E">
        <w:rPr>
          <w:rFonts w:ascii="Times New Roman" w:hAnsi="Times New Roman" w:cs="Times New Roman"/>
          <w:sz w:val="24"/>
          <w:szCs w:val="24"/>
        </w:rPr>
        <w:t xml:space="preserve"> artikkel 6 punktile 6</w:t>
      </w:r>
      <w:r>
        <w:rPr>
          <w:rFonts w:ascii="Times New Roman" w:hAnsi="Times New Roman" w:cs="Times New Roman"/>
          <w:sz w:val="24"/>
          <w:szCs w:val="24"/>
        </w:rPr>
        <w:t xml:space="preserve">. Ühtlasi ohu välja jätmisega </w:t>
      </w:r>
      <w:r w:rsidRPr="4E8A2E2F">
        <w:rPr>
          <w:rFonts w:ascii="Times New Roman" w:hAnsi="Times New Roman" w:cs="Times New Roman"/>
          <w:sz w:val="24"/>
          <w:szCs w:val="24"/>
        </w:rPr>
        <w:t>seose</w:t>
      </w:r>
      <w:r w:rsidR="4EA8F7B7" w:rsidRPr="4E8A2E2F">
        <w:rPr>
          <w:rFonts w:ascii="Times New Roman" w:hAnsi="Times New Roman" w:cs="Times New Roman"/>
          <w:sz w:val="24"/>
          <w:szCs w:val="24"/>
        </w:rPr>
        <w:t>s</w:t>
      </w:r>
      <w:r>
        <w:rPr>
          <w:rFonts w:ascii="Times New Roman" w:hAnsi="Times New Roman" w:cs="Times New Roman"/>
          <w:sz w:val="24"/>
          <w:szCs w:val="24"/>
        </w:rPr>
        <w:t xml:space="preserve"> võetakse kasutusele termin „napilt toimumata jäänud küberintsident“</w:t>
      </w:r>
      <w:r w:rsidR="004C77E6">
        <w:rPr>
          <w:rFonts w:ascii="Times New Roman" w:hAnsi="Times New Roman" w:cs="Times New Roman"/>
          <w:sz w:val="24"/>
          <w:szCs w:val="24"/>
        </w:rPr>
        <w:t xml:space="preserve"> </w:t>
      </w:r>
      <w:r>
        <w:rPr>
          <w:rFonts w:ascii="Times New Roman" w:hAnsi="Times New Roman" w:cs="Times New Roman"/>
          <w:sz w:val="24"/>
          <w:szCs w:val="24"/>
        </w:rPr>
        <w:t>mille sisu vastab küberturvalisuse 2. direktiivi art</w:t>
      </w:r>
      <w:r w:rsidR="00907A88">
        <w:rPr>
          <w:rFonts w:ascii="Times New Roman" w:hAnsi="Times New Roman" w:cs="Times New Roman"/>
          <w:sz w:val="24"/>
          <w:szCs w:val="24"/>
        </w:rPr>
        <w:t>ikkel</w:t>
      </w:r>
      <w:r>
        <w:rPr>
          <w:rFonts w:ascii="Times New Roman" w:hAnsi="Times New Roman" w:cs="Times New Roman"/>
          <w:sz w:val="24"/>
          <w:szCs w:val="24"/>
        </w:rPr>
        <w:t xml:space="preserve"> 6 </w:t>
      </w:r>
      <w:r w:rsidRPr="379C2D55">
        <w:rPr>
          <w:rFonts w:ascii="Times New Roman" w:hAnsi="Times New Roman" w:cs="Times New Roman"/>
          <w:sz w:val="24"/>
          <w:szCs w:val="24"/>
        </w:rPr>
        <w:t>punk</w:t>
      </w:r>
      <w:r w:rsidR="231622FB" w:rsidRPr="379C2D55">
        <w:rPr>
          <w:rFonts w:ascii="Times New Roman" w:hAnsi="Times New Roman" w:cs="Times New Roman"/>
          <w:sz w:val="24"/>
          <w:szCs w:val="24"/>
        </w:rPr>
        <w:t>t</w:t>
      </w:r>
      <w:r w:rsidRPr="379C2D55">
        <w:rPr>
          <w:rFonts w:ascii="Times New Roman" w:hAnsi="Times New Roman" w:cs="Times New Roman"/>
          <w:sz w:val="24"/>
          <w:szCs w:val="24"/>
        </w:rPr>
        <w:t>is</w:t>
      </w:r>
      <w:r>
        <w:rPr>
          <w:rFonts w:ascii="Times New Roman" w:hAnsi="Times New Roman" w:cs="Times New Roman"/>
          <w:sz w:val="24"/>
          <w:szCs w:val="24"/>
        </w:rPr>
        <w:t xml:space="preserve"> 5 sätestatud „</w:t>
      </w:r>
      <w:r w:rsidRPr="00377929">
        <w:rPr>
          <w:rFonts w:ascii="Times New Roman" w:hAnsi="Times New Roman" w:cs="Times New Roman"/>
          <w:sz w:val="24"/>
          <w:szCs w:val="24"/>
        </w:rPr>
        <w:t>napilt ära hoitud intside</w:t>
      </w:r>
      <w:r>
        <w:rPr>
          <w:rFonts w:ascii="Times New Roman" w:hAnsi="Times New Roman" w:cs="Times New Roman"/>
          <w:sz w:val="24"/>
          <w:szCs w:val="24"/>
        </w:rPr>
        <w:t>ndile“</w:t>
      </w:r>
      <w:r w:rsidR="00464508">
        <w:rPr>
          <w:rFonts w:ascii="Times New Roman" w:hAnsi="Times New Roman" w:cs="Times New Roman"/>
          <w:sz w:val="24"/>
          <w:szCs w:val="24"/>
        </w:rPr>
        <w:t xml:space="preserve"> (</w:t>
      </w:r>
      <w:r w:rsidR="00464508" w:rsidRPr="004E4AA3">
        <w:rPr>
          <w:rFonts w:ascii="Times New Roman" w:hAnsi="Times New Roman" w:cs="Times New Roman"/>
          <w:b/>
          <w:bCs/>
          <w:sz w:val="24"/>
          <w:szCs w:val="24"/>
        </w:rPr>
        <w:t xml:space="preserve">KüTS § 2 punkti </w:t>
      </w:r>
      <w:r w:rsidR="00464508">
        <w:rPr>
          <w:rFonts w:ascii="Times New Roman" w:hAnsi="Times New Roman" w:cs="Times New Roman"/>
          <w:b/>
          <w:bCs/>
          <w:sz w:val="24"/>
          <w:szCs w:val="24"/>
        </w:rPr>
        <w:t>22</w:t>
      </w:r>
      <w:r w:rsidR="00464508" w:rsidRPr="00464508">
        <w:rPr>
          <w:rFonts w:ascii="Times New Roman" w:hAnsi="Times New Roman" w:cs="Times New Roman"/>
          <w:b/>
          <w:bCs/>
          <w:sz w:val="24"/>
          <w:szCs w:val="24"/>
          <w:vertAlign w:val="superscript"/>
        </w:rPr>
        <w:t>1</w:t>
      </w:r>
      <w:r w:rsidR="00464508">
        <w:rPr>
          <w:rFonts w:ascii="Times New Roman" w:hAnsi="Times New Roman" w:cs="Times New Roman"/>
          <w:b/>
          <w:bCs/>
          <w:sz w:val="24"/>
          <w:szCs w:val="24"/>
        </w:rPr>
        <w:t>)</w:t>
      </w:r>
      <w:r w:rsidR="00464508" w:rsidRPr="00274C8F">
        <w:rPr>
          <w:rFonts w:ascii="Times New Roman" w:hAnsi="Times New Roman" w:cs="Times New Roman"/>
          <w:sz w:val="24"/>
          <w:szCs w:val="24"/>
        </w:rPr>
        <w:t>.</w:t>
      </w:r>
    </w:p>
    <w:p w14:paraId="17B90648" w14:textId="77777777" w:rsidR="00AF09B2" w:rsidRDefault="00AF09B2" w:rsidP="009B3599">
      <w:pPr>
        <w:spacing w:after="0" w:line="240" w:lineRule="auto"/>
        <w:jc w:val="both"/>
        <w:rPr>
          <w:rFonts w:ascii="Times New Roman" w:hAnsi="Times New Roman" w:cs="Times New Roman"/>
          <w:b/>
          <w:bCs/>
          <w:sz w:val="24"/>
          <w:szCs w:val="24"/>
        </w:rPr>
      </w:pPr>
    </w:p>
    <w:p w14:paraId="5194F437" w14:textId="5C36E654" w:rsidR="001F4FEC" w:rsidRDefault="001F4FEC" w:rsidP="008C7400">
      <w:pPr>
        <w:spacing w:after="0" w:line="240" w:lineRule="auto"/>
        <w:jc w:val="both"/>
        <w:rPr>
          <w:rFonts w:ascii="Times New Roman" w:hAnsi="Times New Roman" w:cs="Times New Roman"/>
          <w:sz w:val="24"/>
          <w:szCs w:val="24"/>
        </w:rPr>
      </w:pPr>
      <w:r w:rsidRPr="002414C1">
        <w:rPr>
          <w:rFonts w:ascii="Times New Roman" w:hAnsi="Times New Roman" w:cs="Times New Roman"/>
          <w:b/>
          <w:bCs/>
          <w:sz w:val="24"/>
          <w:szCs w:val="24"/>
        </w:rPr>
        <w:t>KüTS § 8</w:t>
      </w:r>
      <w:r w:rsidRPr="002414C1">
        <w:rPr>
          <w:rFonts w:ascii="Times New Roman" w:hAnsi="Times New Roman" w:cs="Times New Roman"/>
          <w:b/>
          <w:bCs/>
          <w:sz w:val="24"/>
          <w:szCs w:val="24"/>
          <w:vertAlign w:val="superscript"/>
        </w:rPr>
        <w:t>1</w:t>
      </w:r>
      <w:r w:rsidRPr="002414C1">
        <w:rPr>
          <w:rFonts w:ascii="Times New Roman" w:hAnsi="Times New Roman" w:cs="Times New Roman"/>
          <w:b/>
          <w:bCs/>
          <w:sz w:val="24"/>
          <w:szCs w:val="24"/>
        </w:rPr>
        <w:t xml:space="preserve"> lõike 1 </w:t>
      </w:r>
      <w:r w:rsidR="5B5F8F7F" w:rsidRPr="7A8C9B54">
        <w:rPr>
          <w:rFonts w:ascii="Times New Roman" w:hAnsi="Times New Roman" w:cs="Times New Roman"/>
          <w:b/>
          <w:bCs/>
          <w:sz w:val="24"/>
          <w:szCs w:val="24"/>
        </w:rPr>
        <w:t>punkti</w:t>
      </w:r>
      <w:r w:rsidR="5866AD82" w:rsidRPr="7A8C9B54">
        <w:rPr>
          <w:rFonts w:ascii="Times New Roman" w:hAnsi="Times New Roman" w:cs="Times New Roman"/>
          <w:b/>
          <w:bCs/>
          <w:sz w:val="24"/>
          <w:szCs w:val="24"/>
        </w:rPr>
        <w:t>de</w:t>
      </w:r>
      <w:r w:rsidRPr="002414C1">
        <w:rPr>
          <w:rFonts w:ascii="Times New Roman" w:hAnsi="Times New Roman" w:cs="Times New Roman"/>
          <w:b/>
          <w:bCs/>
          <w:sz w:val="24"/>
          <w:szCs w:val="24"/>
        </w:rPr>
        <w:t xml:space="preserve"> 1</w:t>
      </w:r>
      <w:r w:rsidRPr="7A8C9B54">
        <w:rPr>
          <w:rFonts w:ascii="Times New Roman" w:hAnsi="Times New Roman" w:cs="Times New Roman"/>
          <w:b/>
          <w:sz w:val="24"/>
          <w:szCs w:val="24"/>
        </w:rPr>
        <w:t xml:space="preserve"> </w:t>
      </w:r>
      <w:r w:rsidR="0098439F" w:rsidRPr="7A8C9B54">
        <w:rPr>
          <w:rFonts w:ascii="Times New Roman" w:hAnsi="Times New Roman" w:cs="Times New Roman"/>
          <w:b/>
          <w:sz w:val="24"/>
          <w:szCs w:val="24"/>
        </w:rPr>
        <w:t xml:space="preserve">ja </w:t>
      </w:r>
      <w:r w:rsidR="00DE4EEB" w:rsidRPr="00DE4EEB">
        <w:rPr>
          <w:rFonts w:ascii="Times New Roman" w:hAnsi="Times New Roman" w:cs="Times New Roman"/>
          <w:b/>
          <w:bCs/>
          <w:sz w:val="24"/>
          <w:szCs w:val="24"/>
        </w:rPr>
        <w:t>2</w:t>
      </w:r>
      <w:r w:rsidR="00DE4EEB">
        <w:rPr>
          <w:rFonts w:ascii="Times New Roman" w:hAnsi="Times New Roman" w:cs="Times New Roman"/>
          <w:sz w:val="24"/>
          <w:szCs w:val="24"/>
        </w:rPr>
        <w:t xml:space="preserve"> </w:t>
      </w:r>
      <w:r>
        <w:rPr>
          <w:rFonts w:ascii="Times New Roman" w:hAnsi="Times New Roman" w:cs="Times New Roman"/>
          <w:sz w:val="24"/>
          <w:szCs w:val="24"/>
        </w:rPr>
        <w:t>muu</w:t>
      </w:r>
      <w:r w:rsidR="000075FB">
        <w:rPr>
          <w:rFonts w:ascii="Times New Roman" w:hAnsi="Times New Roman" w:cs="Times New Roman"/>
          <w:sz w:val="24"/>
          <w:szCs w:val="24"/>
        </w:rPr>
        <w:t xml:space="preserve">tmisega nähakse ette napilt toimumata jäänud intsidendist vabatahtlik </w:t>
      </w:r>
      <w:r w:rsidR="002414C1">
        <w:rPr>
          <w:rFonts w:ascii="Times New Roman" w:hAnsi="Times New Roman" w:cs="Times New Roman"/>
          <w:sz w:val="24"/>
          <w:szCs w:val="24"/>
        </w:rPr>
        <w:t>teavit</w:t>
      </w:r>
      <w:r w:rsidR="00DE4EEB">
        <w:rPr>
          <w:rFonts w:ascii="Times New Roman" w:hAnsi="Times New Roman" w:cs="Times New Roman"/>
          <w:sz w:val="24"/>
          <w:szCs w:val="24"/>
        </w:rPr>
        <w:t>amine</w:t>
      </w:r>
      <w:r w:rsidR="002414C1">
        <w:rPr>
          <w:rFonts w:ascii="Times New Roman" w:hAnsi="Times New Roman" w:cs="Times New Roman"/>
          <w:sz w:val="24"/>
          <w:szCs w:val="24"/>
        </w:rPr>
        <w:t>.</w:t>
      </w:r>
    </w:p>
    <w:p w14:paraId="26E1073F" w14:textId="77777777" w:rsidR="001F4FEC" w:rsidRDefault="001F4FEC" w:rsidP="008C7400">
      <w:pPr>
        <w:spacing w:after="0" w:line="240" w:lineRule="auto"/>
        <w:jc w:val="both"/>
        <w:rPr>
          <w:rFonts w:ascii="Times New Roman" w:hAnsi="Times New Roman" w:cs="Times New Roman"/>
          <w:sz w:val="24"/>
          <w:szCs w:val="24"/>
        </w:rPr>
      </w:pPr>
    </w:p>
    <w:p w14:paraId="4730863C" w14:textId="5E5DC631" w:rsidR="008C7400" w:rsidRDefault="00DB0CA5" w:rsidP="008C74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Intsidendist, sh napilt t</w:t>
      </w:r>
      <w:r w:rsidR="00CA0A31">
        <w:rPr>
          <w:rFonts w:ascii="Times New Roman" w:hAnsi="Times New Roman" w:cs="Times New Roman"/>
          <w:sz w:val="24"/>
          <w:szCs w:val="24"/>
        </w:rPr>
        <w:t>o</w:t>
      </w:r>
      <w:r>
        <w:rPr>
          <w:rFonts w:ascii="Times New Roman" w:hAnsi="Times New Roman" w:cs="Times New Roman"/>
          <w:sz w:val="24"/>
          <w:szCs w:val="24"/>
        </w:rPr>
        <w:t>imumata jäänud intsidendi osas</w:t>
      </w:r>
      <w:r w:rsidR="004F12B9">
        <w:rPr>
          <w:rFonts w:ascii="Times New Roman" w:hAnsi="Times New Roman" w:cs="Times New Roman"/>
          <w:sz w:val="24"/>
          <w:szCs w:val="24"/>
        </w:rPr>
        <w:t xml:space="preserve"> jäi Riigi Infosüsteemi Amet</w:t>
      </w:r>
      <w:r w:rsidR="008C7400" w:rsidRPr="008C7400">
        <w:rPr>
          <w:rFonts w:ascii="Times New Roman" w:hAnsi="Times New Roman" w:cs="Times New Roman"/>
          <w:sz w:val="24"/>
          <w:szCs w:val="24"/>
        </w:rPr>
        <w:t xml:space="preserve"> </w:t>
      </w:r>
      <w:r w:rsidR="004F12B9">
        <w:rPr>
          <w:rFonts w:ascii="Times New Roman" w:hAnsi="Times New Roman" w:cs="Times New Roman"/>
          <w:sz w:val="24"/>
          <w:szCs w:val="24"/>
        </w:rPr>
        <w:t xml:space="preserve">arvamusele, </w:t>
      </w:r>
      <w:r w:rsidR="00521823">
        <w:rPr>
          <w:rFonts w:ascii="Times New Roman" w:hAnsi="Times New Roman" w:cs="Times New Roman"/>
          <w:sz w:val="24"/>
          <w:szCs w:val="24"/>
        </w:rPr>
        <w:t>et</w:t>
      </w:r>
      <w:r w:rsidR="008C7400" w:rsidRPr="008C7400">
        <w:rPr>
          <w:rFonts w:ascii="Times New Roman" w:hAnsi="Times New Roman" w:cs="Times New Roman"/>
          <w:sz w:val="24"/>
          <w:szCs w:val="24"/>
        </w:rPr>
        <w:t xml:space="preserve"> KüTS-i subjektid </w:t>
      </w:r>
      <w:r w:rsidR="00521823">
        <w:rPr>
          <w:rFonts w:ascii="Times New Roman" w:hAnsi="Times New Roman" w:cs="Times New Roman"/>
          <w:sz w:val="24"/>
          <w:szCs w:val="24"/>
        </w:rPr>
        <w:t xml:space="preserve">peaksid </w:t>
      </w:r>
      <w:r w:rsidR="008C7400" w:rsidRPr="008C7400">
        <w:rPr>
          <w:rFonts w:ascii="Times New Roman" w:hAnsi="Times New Roman" w:cs="Times New Roman"/>
          <w:sz w:val="24"/>
          <w:szCs w:val="24"/>
        </w:rPr>
        <w:t xml:space="preserve">kohustuslikus korras teavitama </w:t>
      </w:r>
      <w:r w:rsidR="00521823">
        <w:rPr>
          <w:rFonts w:ascii="Times New Roman" w:hAnsi="Times New Roman" w:cs="Times New Roman"/>
          <w:sz w:val="24"/>
          <w:szCs w:val="24"/>
        </w:rPr>
        <w:t>ameti</w:t>
      </w:r>
      <w:r w:rsidR="008C7400" w:rsidRPr="008C7400">
        <w:rPr>
          <w:rFonts w:ascii="Times New Roman" w:hAnsi="Times New Roman" w:cs="Times New Roman"/>
          <w:sz w:val="24"/>
          <w:szCs w:val="24"/>
        </w:rPr>
        <w:t xml:space="preserve">t mitte ainult </w:t>
      </w:r>
      <w:r w:rsidR="008C7400" w:rsidRPr="008C7400">
        <w:rPr>
          <w:rFonts w:ascii="Times New Roman" w:hAnsi="Times New Roman" w:cs="Times New Roman"/>
          <w:sz w:val="24"/>
          <w:szCs w:val="24"/>
        </w:rPr>
        <w:lastRenderedPageBreak/>
        <w:t>olulisest küberintsidendist</w:t>
      </w:r>
      <w:r w:rsidR="00DF6FAB">
        <w:rPr>
          <w:rFonts w:ascii="Times New Roman" w:hAnsi="Times New Roman" w:cs="Times New Roman"/>
          <w:sz w:val="24"/>
          <w:szCs w:val="24"/>
        </w:rPr>
        <w:t xml:space="preserve"> </w:t>
      </w:r>
      <w:r w:rsidR="008C7400" w:rsidRPr="008C7400">
        <w:rPr>
          <w:rFonts w:ascii="Times New Roman" w:hAnsi="Times New Roman" w:cs="Times New Roman"/>
          <w:sz w:val="24"/>
          <w:szCs w:val="24"/>
        </w:rPr>
        <w:t xml:space="preserve">nagu nõuab </w:t>
      </w:r>
      <w:r w:rsidR="00521823">
        <w:rPr>
          <w:rFonts w:ascii="Times New Roman" w:hAnsi="Times New Roman" w:cs="Times New Roman"/>
          <w:sz w:val="24"/>
          <w:szCs w:val="24"/>
        </w:rPr>
        <w:t xml:space="preserve">küberturvalisuse </w:t>
      </w:r>
      <w:r w:rsidR="008C7400" w:rsidRPr="008C7400">
        <w:rPr>
          <w:rFonts w:ascii="Times New Roman" w:hAnsi="Times New Roman" w:cs="Times New Roman"/>
          <w:sz w:val="24"/>
          <w:szCs w:val="24"/>
        </w:rPr>
        <w:t>2</w:t>
      </w:r>
      <w:r w:rsidR="00521823">
        <w:rPr>
          <w:rFonts w:ascii="Times New Roman" w:hAnsi="Times New Roman" w:cs="Times New Roman"/>
          <w:sz w:val="24"/>
          <w:szCs w:val="24"/>
        </w:rPr>
        <w:t>. direktiiv</w:t>
      </w:r>
      <w:r w:rsidR="00DF6FAB">
        <w:rPr>
          <w:rFonts w:ascii="Times New Roman" w:hAnsi="Times New Roman" w:cs="Times New Roman"/>
          <w:sz w:val="24"/>
          <w:szCs w:val="24"/>
        </w:rPr>
        <w:t>,</w:t>
      </w:r>
      <w:r w:rsidR="008C7400" w:rsidRPr="008C7400">
        <w:rPr>
          <w:rFonts w:ascii="Times New Roman" w:hAnsi="Times New Roman" w:cs="Times New Roman"/>
          <w:sz w:val="24"/>
          <w:szCs w:val="24"/>
        </w:rPr>
        <w:t xml:space="preserve"> vaid lisaks sellele peaks teavituskohustus kehtima ka „olulistele </w:t>
      </w:r>
      <w:r w:rsidR="0036141B">
        <w:rPr>
          <w:rFonts w:ascii="Times New Roman" w:hAnsi="Times New Roman" w:cs="Times New Roman"/>
          <w:sz w:val="24"/>
          <w:szCs w:val="24"/>
        </w:rPr>
        <w:t xml:space="preserve">napilt toimumata jäänud </w:t>
      </w:r>
      <w:r w:rsidR="3A0508F4" w:rsidRPr="7A8C9B54">
        <w:rPr>
          <w:rFonts w:ascii="Times New Roman" w:hAnsi="Times New Roman" w:cs="Times New Roman"/>
          <w:sz w:val="24"/>
          <w:szCs w:val="24"/>
        </w:rPr>
        <w:t>küberintsidentide</w:t>
      </w:r>
      <w:r w:rsidR="130E6DD8" w:rsidRPr="7A8C9B54">
        <w:rPr>
          <w:rFonts w:ascii="Times New Roman" w:hAnsi="Times New Roman" w:cs="Times New Roman"/>
          <w:sz w:val="24"/>
          <w:szCs w:val="24"/>
        </w:rPr>
        <w:t>le</w:t>
      </w:r>
      <w:r w:rsidR="38D56E50" w:rsidRPr="7A8C9B54">
        <w:rPr>
          <w:rFonts w:ascii="Times New Roman" w:hAnsi="Times New Roman" w:cs="Times New Roman"/>
          <w:sz w:val="24"/>
          <w:szCs w:val="24"/>
        </w:rPr>
        <w:t xml:space="preserve">“. </w:t>
      </w:r>
      <w:r w:rsidR="008C7400" w:rsidRPr="008C7400">
        <w:rPr>
          <w:rFonts w:ascii="Times New Roman" w:hAnsi="Times New Roman" w:cs="Times New Roman"/>
          <w:sz w:val="24"/>
          <w:szCs w:val="24"/>
        </w:rPr>
        <w:t>R</w:t>
      </w:r>
      <w:r w:rsidR="0036141B">
        <w:rPr>
          <w:rFonts w:ascii="Times New Roman" w:hAnsi="Times New Roman" w:cs="Times New Roman"/>
          <w:sz w:val="24"/>
          <w:szCs w:val="24"/>
        </w:rPr>
        <w:t xml:space="preserve">iigi </w:t>
      </w:r>
      <w:r w:rsidR="008C7400" w:rsidRPr="008C7400">
        <w:rPr>
          <w:rFonts w:ascii="Times New Roman" w:hAnsi="Times New Roman" w:cs="Times New Roman"/>
          <w:sz w:val="24"/>
          <w:szCs w:val="24"/>
        </w:rPr>
        <w:t>I</w:t>
      </w:r>
      <w:r w:rsidR="0036141B">
        <w:rPr>
          <w:rFonts w:ascii="Times New Roman" w:hAnsi="Times New Roman" w:cs="Times New Roman"/>
          <w:sz w:val="24"/>
          <w:szCs w:val="24"/>
        </w:rPr>
        <w:t xml:space="preserve">nfosüsteemi </w:t>
      </w:r>
      <w:r w:rsidR="008C7400" w:rsidRPr="008C7400">
        <w:rPr>
          <w:rFonts w:ascii="Times New Roman" w:hAnsi="Times New Roman" w:cs="Times New Roman"/>
          <w:sz w:val="24"/>
          <w:szCs w:val="24"/>
        </w:rPr>
        <w:t>A</w:t>
      </w:r>
      <w:r w:rsidR="0036141B">
        <w:rPr>
          <w:rFonts w:ascii="Times New Roman" w:hAnsi="Times New Roman" w:cs="Times New Roman"/>
          <w:sz w:val="24"/>
          <w:szCs w:val="24"/>
        </w:rPr>
        <w:t>meti</w:t>
      </w:r>
      <w:r w:rsidR="008C7400" w:rsidRPr="008C7400">
        <w:rPr>
          <w:rFonts w:ascii="Times New Roman" w:hAnsi="Times New Roman" w:cs="Times New Roman"/>
          <w:sz w:val="24"/>
          <w:szCs w:val="24"/>
        </w:rPr>
        <w:t xml:space="preserve"> hinnangul tingib Eesti riskiprofiil (</w:t>
      </w:r>
      <w:r w:rsidR="003212E9">
        <w:rPr>
          <w:rFonts w:ascii="Times New Roman" w:hAnsi="Times New Roman" w:cs="Times New Roman"/>
          <w:sz w:val="24"/>
          <w:szCs w:val="24"/>
        </w:rPr>
        <w:t>nt</w:t>
      </w:r>
      <w:r w:rsidR="008C7400" w:rsidRPr="008C7400">
        <w:rPr>
          <w:rFonts w:ascii="Times New Roman" w:hAnsi="Times New Roman" w:cs="Times New Roman"/>
          <w:sz w:val="24"/>
          <w:szCs w:val="24"/>
        </w:rPr>
        <w:t xml:space="preserve"> agressiivne idanaaber) kõrgendatud küberturbevajaduse võrreldes Euroopa Liidu miinimumstandardiga – on loomulik, et kriitilistes </w:t>
      </w:r>
      <w:r w:rsidR="60380EB2" w:rsidRPr="7A8C9B54">
        <w:rPr>
          <w:rFonts w:ascii="Times New Roman" w:hAnsi="Times New Roman" w:cs="Times New Roman"/>
          <w:sz w:val="24"/>
          <w:szCs w:val="24"/>
        </w:rPr>
        <w:t>valdkondades</w:t>
      </w:r>
      <w:r w:rsidR="7CEFF2CD" w:rsidRPr="7A8C9B54">
        <w:rPr>
          <w:rFonts w:ascii="Times New Roman" w:hAnsi="Times New Roman" w:cs="Times New Roman"/>
          <w:sz w:val="24"/>
          <w:szCs w:val="24"/>
        </w:rPr>
        <w:t xml:space="preserve"> näeb</w:t>
      </w:r>
      <w:r w:rsidR="00C70DFE">
        <w:rPr>
          <w:rFonts w:ascii="Times New Roman" w:hAnsi="Times New Roman" w:cs="Times New Roman"/>
          <w:sz w:val="24"/>
          <w:szCs w:val="24"/>
        </w:rPr>
        <w:t xml:space="preserve"> riik</w:t>
      </w:r>
      <w:r w:rsidR="008C7400" w:rsidRPr="008C7400">
        <w:rPr>
          <w:rFonts w:ascii="Times New Roman" w:hAnsi="Times New Roman" w:cs="Times New Roman"/>
          <w:sz w:val="24"/>
          <w:szCs w:val="24"/>
        </w:rPr>
        <w:t xml:space="preserve"> enda </w:t>
      </w:r>
      <w:r w:rsidR="7CEFF2CD" w:rsidRPr="7A8C9B54">
        <w:rPr>
          <w:rFonts w:ascii="Times New Roman" w:hAnsi="Times New Roman" w:cs="Times New Roman"/>
          <w:sz w:val="24"/>
          <w:szCs w:val="24"/>
        </w:rPr>
        <w:t xml:space="preserve">seaduse </w:t>
      </w:r>
      <w:r w:rsidR="008C7400" w:rsidRPr="008C7400">
        <w:rPr>
          <w:rFonts w:ascii="Times New Roman" w:hAnsi="Times New Roman" w:cs="Times New Roman"/>
          <w:sz w:val="24"/>
          <w:szCs w:val="24"/>
        </w:rPr>
        <w:t>subjektidele</w:t>
      </w:r>
      <w:r w:rsidR="7CEFF2CD" w:rsidRPr="7A8C9B54">
        <w:rPr>
          <w:rFonts w:ascii="Times New Roman" w:hAnsi="Times New Roman" w:cs="Times New Roman"/>
          <w:sz w:val="24"/>
          <w:szCs w:val="24"/>
        </w:rPr>
        <w:t xml:space="preserve"> ette</w:t>
      </w:r>
      <w:r w:rsidR="008C7400" w:rsidRPr="008C7400">
        <w:rPr>
          <w:rFonts w:ascii="Times New Roman" w:hAnsi="Times New Roman" w:cs="Times New Roman"/>
          <w:sz w:val="24"/>
          <w:szCs w:val="24"/>
        </w:rPr>
        <w:t xml:space="preserve"> kõrgemad ootused kui </w:t>
      </w:r>
      <w:r w:rsidR="46084DE2" w:rsidRPr="7A8C9B54">
        <w:rPr>
          <w:rFonts w:ascii="Times New Roman" w:hAnsi="Times New Roman" w:cs="Times New Roman"/>
          <w:sz w:val="24"/>
          <w:szCs w:val="24"/>
        </w:rPr>
        <w:t xml:space="preserve">muud Euroopa Liidu </w:t>
      </w:r>
      <w:r w:rsidR="00C70DFE">
        <w:rPr>
          <w:rFonts w:ascii="Times New Roman" w:hAnsi="Times New Roman" w:cs="Times New Roman"/>
          <w:sz w:val="24"/>
          <w:szCs w:val="24"/>
        </w:rPr>
        <w:t>liikmesriigid</w:t>
      </w:r>
      <w:r w:rsidR="008C7400" w:rsidRPr="008C7400">
        <w:rPr>
          <w:rFonts w:ascii="Times New Roman" w:hAnsi="Times New Roman" w:cs="Times New Roman"/>
          <w:sz w:val="24"/>
          <w:szCs w:val="24"/>
        </w:rPr>
        <w:t>. Täiendav teavituskohustus on vajalik ja kohane meede ning ei põhjusta</w:t>
      </w:r>
      <w:r w:rsidR="008C7400" w:rsidRPr="00A3771B">
        <w:rPr>
          <w:rFonts w:ascii="Times New Roman" w:hAnsi="Times New Roman" w:cs="Times New Roman"/>
          <w:sz w:val="24"/>
          <w:szCs w:val="24"/>
        </w:rPr>
        <w:t>ks</w:t>
      </w:r>
      <w:r w:rsidR="008C7400" w:rsidRPr="008C7400">
        <w:rPr>
          <w:rFonts w:ascii="Times New Roman" w:hAnsi="Times New Roman" w:cs="Times New Roman"/>
          <w:sz w:val="24"/>
          <w:szCs w:val="24"/>
        </w:rPr>
        <w:t xml:space="preserve"> subjektidele olulist lisakoormust</w:t>
      </w:r>
      <w:r w:rsidR="008D314B">
        <w:rPr>
          <w:rFonts w:ascii="Times New Roman" w:hAnsi="Times New Roman" w:cs="Times New Roman"/>
          <w:sz w:val="24"/>
          <w:szCs w:val="24"/>
        </w:rPr>
        <w:t>, kusjuures</w:t>
      </w:r>
      <w:r w:rsidR="008C7400" w:rsidRPr="008C7400">
        <w:rPr>
          <w:rFonts w:ascii="Times New Roman" w:hAnsi="Times New Roman" w:cs="Times New Roman"/>
          <w:sz w:val="24"/>
          <w:szCs w:val="24"/>
        </w:rPr>
        <w:t xml:space="preserve"> olulisuse kriteeriumid on samad, mis küberintsidendi puhul.</w:t>
      </w:r>
    </w:p>
    <w:p w14:paraId="5724002F" w14:textId="77777777" w:rsidR="008D314B" w:rsidRDefault="008D314B" w:rsidP="008C7400">
      <w:pPr>
        <w:spacing w:after="0" w:line="240" w:lineRule="auto"/>
        <w:jc w:val="both"/>
        <w:rPr>
          <w:rFonts w:ascii="Times New Roman" w:hAnsi="Times New Roman" w:cs="Times New Roman"/>
          <w:sz w:val="24"/>
          <w:szCs w:val="24"/>
        </w:rPr>
      </w:pPr>
    </w:p>
    <w:p w14:paraId="01A1B512" w14:textId="5FD0E43E" w:rsidR="00814F8C" w:rsidRPr="00814F8C" w:rsidRDefault="00814F8C" w:rsidP="00814F8C">
      <w:pPr>
        <w:spacing w:after="0" w:line="240" w:lineRule="auto"/>
        <w:jc w:val="both"/>
        <w:rPr>
          <w:rFonts w:ascii="Times New Roman" w:hAnsi="Times New Roman" w:cs="Times New Roman"/>
          <w:sz w:val="24"/>
          <w:szCs w:val="24"/>
        </w:rPr>
      </w:pPr>
      <w:r w:rsidRPr="00814F8C">
        <w:rPr>
          <w:rFonts w:ascii="Times New Roman" w:hAnsi="Times New Roman" w:cs="Times New Roman"/>
          <w:sz w:val="24"/>
          <w:szCs w:val="24"/>
        </w:rPr>
        <w:t>ITL-i hinnangul ei ole</w:t>
      </w:r>
      <w:r w:rsidR="004714D0">
        <w:rPr>
          <w:rFonts w:ascii="Times New Roman" w:hAnsi="Times New Roman" w:cs="Times New Roman"/>
          <w:sz w:val="24"/>
          <w:szCs w:val="24"/>
        </w:rPr>
        <w:t xml:space="preserve"> võrreldes </w:t>
      </w:r>
      <w:r w:rsidR="006669FA">
        <w:rPr>
          <w:rFonts w:ascii="Times New Roman" w:hAnsi="Times New Roman" w:cs="Times New Roman"/>
          <w:sz w:val="24"/>
          <w:szCs w:val="24"/>
        </w:rPr>
        <w:t>direktiivis sätestatuga</w:t>
      </w:r>
      <w:r w:rsidRPr="00814F8C">
        <w:rPr>
          <w:rFonts w:ascii="Times New Roman" w:hAnsi="Times New Roman" w:cs="Times New Roman"/>
          <w:sz w:val="24"/>
          <w:szCs w:val="24"/>
        </w:rPr>
        <w:t xml:space="preserve"> </w:t>
      </w:r>
      <w:r w:rsidR="006669FA">
        <w:rPr>
          <w:rFonts w:ascii="Times New Roman" w:hAnsi="Times New Roman" w:cs="Times New Roman"/>
          <w:sz w:val="24"/>
          <w:szCs w:val="24"/>
        </w:rPr>
        <w:t>napilt toimumata jäänud küberintsidendi juures</w:t>
      </w:r>
      <w:r w:rsidR="006669FA" w:rsidRPr="00814F8C">
        <w:rPr>
          <w:rFonts w:ascii="Times New Roman" w:hAnsi="Times New Roman" w:cs="Times New Roman"/>
          <w:sz w:val="24"/>
          <w:szCs w:val="24"/>
        </w:rPr>
        <w:t xml:space="preserve"> </w:t>
      </w:r>
      <w:r w:rsidRPr="00814F8C">
        <w:rPr>
          <w:rFonts w:ascii="Times New Roman" w:hAnsi="Times New Roman" w:cs="Times New Roman"/>
          <w:sz w:val="24"/>
          <w:szCs w:val="24"/>
        </w:rPr>
        <w:t xml:space="preserve">täiendava teavituskohustuse </w:t>
      </w:r>
      <w:r w:rsidR="006669FA">
        <w:rPr>
          <w:rFonts w:ascii="Times New Roman" w:hAnsi="Times New Roman" w:cs="Times New Roman"/>
          <w:sz w:val="24"/>
          <w:szCs w:val="24"/>
        </w:rPr>
        <w:t>ette n</w:t>
      </w:r>
      <w:r w:rsidR="003234D8">
        <w:rPr>
          <w:rFonts w:ascii="Times New Roman" w:hAnsi="Times New Roman" w:cs="Times New Roman"/>
          <w:sz w:val="24"/>
          <w:szCs w:val="24"/>
        </w:rPr>
        <w:t>ägemine</w:t>
      </w:r>
      <w:r w:rsidRPr="00814F8C">
        <w:rPr>
          <w:rFonts w:ascii="Times New Roman" w:hAnsi="Times New Roman" w:cs="Times New Roman"/>
          <w:sz w:val="24"/>
          <w:szCs w:val="24"/>
        </w:rPr>
        <w:t xml:space="preserve"> Eestis vajalik, ega mõistlik. ITL seisukohast tuleks lähtuda olemasolevast </w:t>
      </w:r>
      <w:r w:rsidR="00C34C5B">
        <w:rPr>
          <w:rFonts w:ascii="Times New Roman" w:hAnsi="Times New Roman" w:cs="Times New Roman"/>
          <w:sz w:val="24"/>
          <w:szCs w:val="24"/>
        </w:rPr>
        <w:t>küberturvalisuse 2. direktiivi</w:t>
      </w:r>
      <w:r w:rsidRPr="00814F8C">
        <w:rPr>
          <w:rFonts w:ascii="Times New Roman" w:hAnsi="Times New Roman" w:cs="Times New Roman"/>
          <w:sz w:val="24"/>
          <w:szCs w:val="24"/>
        </w:rPr>
        <w:t xml:space="preserve"> raamistikust ning mitte direktiivi „kuldplaatida“ (</w:t>
      </w:r>
      <w:r w:rsidRPr="00814F8C">
        <w:rPr>
          <w:rFonts w:ascii="Times New Roman" w:hAnsi="Times New Roman" w:cs="Times New Roman"/>
          <w:i/>
          <w:iCs/>
          <w:sz w:val="24"/>
          <w:szCs w:val="24"/>
        </w:rPr>
        <w:t>goldplating</w:t>
      </w:r>
      <w:r w:rsidRPr="00814F8C">
        <w:rPr>
          <w:rFonts w:ascii="Times New Roman" w:hAnsi="Times New Roman" w:cs="Times New Roman"/>
          <w:sz w:val="24"/>
          <w:szCs w:val="24"/>
        </w:rPr>
        <w:t>). Kohustus teavitada olulisest</w:t>
      </w:r>
      <w:r w:rsidR="00FA6A63">
        <w:rPr>
          <w:rFonts w:ascii="Times New Roman" w:hAnsi="Times New Roman" w:cs="Times New Roman"/>
          <w:sz w:val="24"/>
          <w:szCs w:val="24"/>
        </w:rPr>
        <w:t xml:space="preserve"> </w:t>
      </w:r>
      <w:r w:rsidRPr="00814F8C">
        <w:rPr>
          <w:rFonts w:ascii="Times New Roman" w:hAnsi="Times New Roman" w:cs="Times New Roman"/>
          <w:sz w:val="24"/>
          <w:szCs w:val="24"/>
        </w:rPr>
        <w:t>küberintsidendist</w:t>
      </w:r>
      <w:r w:rsidR="00FA6A63">
        <w:rPr>
          <w:rFonts w:ascii="Times New Roman" w:hAnsi="Times New Roman" w:cs="Times New Roman"/>
          <w:sz w:val="24"/>
          <w:szCs w:val="24"/>
        </w:rPr>
        <w:t xml:space="preserve"> </w:t>
      </w:r>
      <w:r w:rsidRPr="00814F8C">
        <w:rPr>
          <w:rFonts w:ascii="Times New Roman" w:hAnsi="Times New Roman" w:cs="Times New Roman"/>
          <w:sz w:val="24"/>
          <w:szCs w:val="24"/>
        </w:rPr>
        <w:t xml:space="preserve">on piisav ning täienduste tegemine </w:t>
      </w:r>
      <w:r w:rsidR="009A4D86">
        <w:rPr>
          <w:rFonts w:ascii="Times New Roman" w:hAnsi="Times New Roman" w:cs="Times New Roman"/>
          <w:sz w:val="24"/>
          <w:szCs w:val="24"/>
        </w:rPr>
        <w:t xml:space="preserve">üksnes </w:t>
      </w:r>
      <w:r w:rsidRPr="00814F8C">
        <w:rPr>
          <w:rFonts w:ascii="Times New Roman" w:hAnsi="Times New Roman" w:cs="Times New Roman"/>
          <w:sz w:val="24"/>
          <w:szCs w:val="24"/>
        </w:rPr>
        <w:t xml:space="preserve">muudaks </w:t>
      </w:r>
      <w:r w:rsidR="009A4D86">
        <w:rPr>
          <w:rFonts w:ascii="Times New Roman" w:hAnsi="Times New Roman" w:cs="Times New Roman"/>
          <w:sz w:val="24"/>
          <w:szCs w:val="24"/>
        </w:rPr>
        <w:t xml:space="preserve">riigisisese </w:t>
      </w:r>
      <w:r w:rsidRPr="00814F8C">
        <w:rPr>
          <w:rFonts w:ascii="Times New Roman" w:hAnsi="Times New Roman" w:cs="Times New Roman"/>
          <w:sz w:val="24"/>
          <w:szCs w:val="24"/>
        </w:rPr>
        <w:t xml:space="preserve">õiguse rakendamise keeruliseks ja tekitaks asjatut segadust. ITL seisukohast on probleem lahendatav teadlikkuse tõstmisega subjektide hulgas, et subjektid oleksid paremini võimelised rakendama turvameetmeid ning vajadusel </w:t>
      </w:r>
      <w:r w:rsidR="247609FE" w:rsidRPr="7A8C9B54">
        <w:rPr>
          <w:rFonts w:ascii="Times New Roman" w:hAnsi="Times New Roman" w:cs="Times New Roman"/>
          <w:sz w:val="24"/>
          <w:szCs w:val="24"/>
        </w:rPr>
        <w:t xml:space="preserve">ära tundma </w:t>
      </w:r>
      <w:r w:rsidRPr="00814F8C">
        <w:rPr>
          <w:rFonts w:ascii="Times New Roman" w:hAnsi="Times New Roman" w:cs="Times New Roman"/>
          <w:sz w:val="24"/>
          <w:szCs w:val="24"/>
        </w:rPr>
        <w:t>teavituskohustuse alla kuuluvaid</w:t>
      </w:r>
      <w:r w:rsidR="00FA6A63">
        <w:rPr>
          <w:rFonts w:ascii="Times New Roman" w:hAnsi="Times New Roman" w:cs="Times New Roman"/>
          <w:sz w:val="24"/>
          <w:szCs w:val="24"/>
        </w:rPr>
        <w:t xml:space="preserve"> </w:t>
      </w:r>
      <w:r w:rsidRPr="00814F8C">
        <w:rPr>
          <w:rFonts w:ascii="Times New Roman" w:hAnsi="Times New Roman" w:cs="Times New Roman"/>
          <w:sz w:val="24"/>
          <w:szCs w:val="24"/>
        </w:rPr>
        <w:t>küberintsidente. </w:t>
      </w:r>
    </w:p>
    <w:p w14:paraId="33AC37BA" w14:textId="77777777" w:rsidR="00814F8C" w:rsidRPr="00814F8C" w:rsidRDefault="00814F8C" w:rsidP="00814F8C">
      <w:pPr>
        <w:spacing w:after="0" w:line="240" w:lineRule="auto"/>
        <w:jc w:val="both"/>
        <w:rPr>
          <w:rFonts w:ascii="Times New Roman" w:hAnsi="Times New Roman" w:cs="Times New Roman"/>
          <w:sz w:val="24"/>
          <w:szCs w:val="24"/>
        </w:rPr>
      </w:pPr>
      <w:r w:rsidRPr="00814F8C">
        <w:rPr>
          <w:rFonts w:ascii="Times New Roman" w:hAnsi="Times New Roman" w:cs="Times New Roman"/>
          <w:sz w:val="24"/>
          <w:szCs w:val="24"/>
        </w:rPr>
        <w:t> </w:t>
      </w:r>
    </w:p>
    <w:p w14:paraId="10843816" w14:textId="41B52ACB" w:rsidR="00814F8C" w:rsidRPr="00814F8C" w:rsidRDefault="00814F8C" w:rsidP="00814F8C">
      <w:pPr>
        <w:spacing w:after="0" w:line="240" w:lineRule="auto"/>
        <w:jc w:val="both"/>
        <w:rPr>
          <w:rFonts w:ascii="Times New Roman" w:hAnsi="Times New Roman" w:cs="Times New Roman"/>
          <w:sz w:val="24"/>
          <w:szCs w:val="24"/>
        </w:rPr>
      </w:pPr>
      <w:r w:rsidRPr="00814F8C">
        <w:rPr>
          <w:rFonts w:ascii="Times New Roman" w:hAnsi="Times New Roman" w:cs="Times New Roman"/>
          <w:sz w:val="24"/>
          <w:szCs w:val="24"/>
        </w:rPr>
        <w:t>J</w:t>
      </w:r>
      <w:r w:rsidR="009C057A" w:rsidRPr="00CE156A">
        <w:rPr>
          <w:rFonts w:ascii="Times New Roman" w:hAnsi="Times New Roman" w:cs="Times New Roman"/>
          <w:sz w:val="24"/>
          <w:szCs w:val="24"/>
        </w:rPr>
        <w:t>ustiits</w:t>
      </w:r>
      <w:r w:rsidR="00CE156A" w:rsidRPr="00CE156A">
        <w:rPr>
          <w:rFonts w:ascii="Times New Roman" w:hAnsi="Times New Roman" w:cs="Times New Roman"/>
          <w:sz w:val="24"/>
          <w:szCs w:val="24"/>
        </w:rPr>
        <w:t>- ja Digiministeer</w:t>
      </w:r>
      <w:r w:rsidR="003E1304">
        <w:rPr>
          <w:rFonts w:ascii="Times New Roman" w:hAnsi="Times New Roman" w:cs="Times New Roman"/>
          <w:sz w:val="24"/>
          <w:szCs w:val="24"/>
        </w:rPr>
        <w:t>i</w:t>
      </w:r>
      <w:r w:rsidR="00CE156A" w:rsidRPr="00CE156A">
        <w:rPr>
          <w:rFonts w:ascii="Times New Roman" w:hAnsi="Times New Roman" w:cs="Times New Roman"/>
          <w:sz w:val="24"/>
          <w:szCs w:val="24"/>
        </w:rPr>
        <w:t>um leidis, et kui</w:t>
      </w:r>
      <w:r w:rsidR="00CE156A">
        <w:rPr>
          <w:rFonts w:ascii="Times New Roman" w:hAnsi="Times New Roman" w:cs="Times New Roman"/>
          <w:sz w:val="24"/>
          <w:szCs w:val="24"/>
        </w:rPr>
        <w:t xml:space="preserve"> </w:t>
      </w:r>
      <w:r w:rsidR="00D62C2A">
        <w:rPr>
          <w:rFonts w:ascii="Times New Roman" w:hAnsi="Times New Roman" w:cs="Times New Roman"/>
          <w:sz w:val="24"/>
          <w:szCs w:val="24"/>
        </w:rPr>
        <w:t>küberintsidendi</w:t>
      </w:r>
      <w:r w:rsidR="0039484C">
        <w:rPr>
          <w:rFonts w:ascii="Times New Roman" w:hAnsi="Times New Roman" w:cs="Times New Roman"/>
          <w:sz w:val="24"/>
          <w:szCs w:val="24"/>
        </w:rPr>
        <w:t xml:space="preserve"> termin muudetakse sarnaseks k</w:t>
      </w:r>
      <w:r w:rsidR="00202CB9">
        <w:rPr>
          <w:rFonts w:ascii="Times New Roman" w:hAnsi="Times New Roman" w:cs="Times New Roman"/>
          <w:sz w:val="24"/>
          <w:szCs w:val="24"/>
        </w:rPr>
        <w:t>überturvalisuse 2. direktiivis sätesta</w:t>
      </w:r>
      <w:r w:rsidR="00024642">
        <w:rPr>
          <w:rFonts w:ascii="Times New Roman" w:hAnsi="Times New Roman" w:cs="Times New Roman"/>
          <w:sz w:val="24"/>
          <w:szCs w:val="24"/>
        </w:rPr>
        <w:t>t</w:t>
      </w:r>
      <w:r w:rsidR="00202CB9">
        <w:rPr>
          <w:rFonts w:ascii="Times New Roman" w:hAnsi="Times New Roman" w:cs="Times New Roman"/>
          <w:sz w:val="24"/>
          <w:szCs w:val="24"/>
        </w:rPr>
        <w:t xml:space="preserve">uga ja </w:t>
      </w:r>
      <w:r w:rsidR="16878617" w:rsidRPr="6A60EB83">
        <w:rPr>
          <w:rFonts w:ascii="Times New Roman" w:hAnsi="Times New Roman" w:cs="Times New Roman"/>
          <w:sz w:val="24"/>
          <w:szCs w:val="24"/>
        </w:rPr>
        <w:t>terminist</w:t>
      </w:r>
      <w:r w:rsidR="00202CB9">
        <w:rPr>
          <w:rFonts w:ascii="Times New Roman" w:hAnsi="Times New Roman" w:cs="Times New Roman"/>
          <w:sz w:val="24"/>
          <w:szCs w:val="24"/>
        </w:rPr>
        <w:t xml:space="preserve"> eraldatakse n</w:t>
      </w:r>
      <w:r w:rsidR="00203A0D">
        <w:rPr>
          <w:rFonts w:ascii="Times New Roman" w:hAnsi="Times New Roman" w:cs="Times New Roman"/>
          <w:sz w:val="24"/>
          <w:szCs w:val="24"/>
        </w:rPr>
        <w:t xml:space="preserve">apilt toimumata jäänud küberintsidendi </w:t>
      </w:r>
      <w:r w:rsidR="187CD201" w:rsidRPr="7A8C9B54">
        <w:rPr>
          <w:rFonts w:ascii="Times New Roman" w:hAnsi="Times New Roman" w:cs="Times New Roman"/>
          <w:sz w:val="24"/>
          <w:szCs w:val="24"/>
        </w:rPr>
        <w:t xml:space="preserve">osa </w:t>
      </w:r>
      <w:r w:rsidR="7598A7AB" w:rsidRPr="7A8C9B54">
        <w:rPr>
          <w:rFonts w:ascii="Times New Roman" w:hAnsi="Times New Roman" w:cs="Times New Roman"/>
          <w:sz w:val="24"/>
          <w:szCs w:val="24"/>
        </w:rPr>
        <w:t>(</w:t>
      </w:r>
      <w:r w:rsidR="1F82B032" w:rsidRPr="7A8C9B54">
        <w:rPr>
          <w:rFonts w:ascii="Times New Roman" w:hAnsi="Times New Roman" w:cs="Times New Roman"/>
          <w:sz w:val="24"/>
          <w:szCs w:val="24"/>
        </w:rPr>
        <w:t xml:space="preserve">st </w:t>
      </w:r>
      <w:r w:rsidR="00202CB9">
        <w:rPr>
          <w:rFonts w:ascii="Times New Roman" w:hAnsi="Times New Roman" w:cs="Times New Roman"/>
          <w:sz w:val="24"/>
          <w:szCs w:val="24"/>
        </w:rPr>
        <w:t>oht</w:t>
      </w:r>
      <w:r w:rsidR="7598A7AB" w:rsidRPr="7A8C9B54">
        <w:rPr>
          <w:rFonts w:ascii="Times New Roman" w:hAnsi="Times New Roman" w:cs="Times New Roman"/>
          <w:sz w:val="24"/>
          <w:szCs w:val="24"/>
        </w:rPr>
        <w:t>)</w:t>
      </w:r>
      <w:r w:rsidR="56C8FFC8" w:rsidRPr="7A8C9B54">
        <w:rPr>
          <w:rFonts w:ascii="Times New Roman" w:hAnsi="Times New Roman" w:cs="Times New Roman"/>
          <w:sz w:val="24"/>
          <w:szCs w:val="24"/>
        </w:rPr>
        <w:t>,</w:t>
      </w:r>
      <w:r w:rsidR="00203A0D">
        <w:rPr>
          <w:rFonts w:ascii="Times New Roman" w:hAnsi="Times New Roman" w:cs="Times New Roman"/>
          <w:sz w:val="24"/>
          <w:szCs w:val="24"/>
        </w:rPr>
        <w:t xml:space="preserve"> s</w:t>
      </w:r>
      <w:r w:rsidR="0039484C">
        <w:rPr>
          <w:rFonts w:ascii="Times New Roman" w:hAnsi="Times New Roman" w:cs="Times New Roman"/>
          <w:sz w:val="24"/>
          <w:szCs w:val="24"/>
        </w:rPr>
        <w:t xml:space="preserve">iis </w:t>
      </w:r>
      <w:r w:rsidR="00202CB9">
        <w:rPr>
          <w:rFonts w:ascii="Times New Roman" w:hAnsi="Times New Roman" w:cs="Times New Roman"/>
          <w:sz w:val="24"/>
          <w:szCs w:val="24"/>
        </w:rPr>
        <w:t xml:space="preserve">uue termini </w:t>
      </w:r>
      <w:r w:rsidR="00E32256">
        <w:rPr>
          <w:rFonts w:ascii="Times New Roman" w:hAnsi="Times New Roman" w:cs="Times New Roman"/>
          <w:sz w:val="24"/>
          <w:szCs w:val="24"/>
        </w:rPr>
        <w:t xml:space="preserve">sisustamisel peaks lähtuma </w:t>
      </w:r>
      <w:r w:rsidR="004266B5">
        <w:rPr>
          <w:rFonts w:ascii="Times New Roman" w:hAnsi="Times New Roman" w:cs="Times New Roman"/>
          <w:sz w:val="24"/>
          <w:szCs w:val="24"/>
        </w:rPr>
        <w:t>samuti</w:t>
      </w:r>
      <w:r w:rsidR="00E32256">
        <w:rPr>
          <w:rFonts w:ascii="Times New Roman" w:hAnsi="Times New Roman" w:cs="Times New Roman"/>
          <w:sz w:val="24"/>
          <w:szCs w:val="24"/>
        </w:rPr>
        <w:t xml:space="preserve"> direktiivist</w:t>
      </w:r>
      <w:r w:rsidR="00DE3D69">
        <w:rPr>
          <w:rFonts w:ascii="Times New Roman" w:hAnsi="Times New Roman" w:cs="Times New Roman"/>
          <w:sz w:val="24"/>
          <w:szCs w:val="24"/>
        </w:rPr>
        <w:t xml:space="preserve"> ja</w:t>
      </w:r>
      <w:r w:rsidR="004266B5">
        <w:rPr>
          <w:rFonts w:ascii="Times New Roman" w:hAnsi="Times New Roman" w:cs="Times New Roman"/>
          <w:sz w:val="24"/>
          <w:szCs w:val="24"/>
        </w:rPr>
        <w:t xml:space="preserve"> ei </w:t>
      </w:r>
      <w:r w:rsidR="00DE3D69">
        <w:rPr>
          <w:rFonts w:ascii="Times New Roman" w:hAnsi="Times New Roman" w:cs="Times New Roman"/>
          <w:sz w:val="24"/>
          <w:szCs w:val="24"/>
        </w:rPr>
        <w:t>peaks</w:t>
      </w:r>
      <w:r w:rsidR="0039484C">
        <w:rPr>
          <w:rFonts w:ascii="Times New Roman" w:hAnsi="Times New Roman" w:cs="Times New Roman"/>
          <w:sz w:val="24"/>
          <w:szCs w:val="24"/>
        </w:rPr>
        <w:t xml:space="preserve"> </w:t>
      </w:r>
      <w:r w:rsidR="007C76DA">
        <w:rPr>
          <w:rFonts w:ascii="Times New Roman" w:hAnsi="Times New Roman" w:cs="Times New Roman"/>
          <w:sz w:val="24"/>
          <w:szCs w:val="24"/>
        </w:rPr>
        <w:t>t</w:t>
      </w:r>
      <w:r w:rsidR="00DE3D69">
        <w:rPr>
          <w:rFonts w:ascii="Times New Roman" w:hAnsi="Times New Roman" w:cs="Times New Roman"/>
          <w:sz w:val="24"/>
          <w:szCs w:val="24"/>
        </w:rPr>
        <w:t xml:space="preserve">ekitama </w:t>
      </w:r>
      <w:r w:rsidRPr="00814F8C">
        <w:rPr>
          <w:rFonts w:ascii="Times New Roman" w:hAnsi="Times New Roman" w:cs="Times New Roman"/>
          <w:sz w:val="24"/>
          <w:szCs w:val="24"/>
        </w:rPr>
        <w:t>kohustust teavitada “olulistest napilt toimumata jäänud</w:t>
      </w:r>
      <w:r w:rsidR="2602D8E2" w:rsidRPr="7A8C9B54">
        <w:rPr>
          <w:rFonts w:ascii="Times New Roman" w:hAnsi="Times New Roman" w:cs="Times New Roman"/>
          <w:sz w:val="24"/>
          <w:szCs w:val="24"/>
        </w:rPr>
        <w:t xml:space="preserve"> </w:t>
      </w:r>
      <w:r w:rsidRPr="00814F8C">
        <w:rPr>
          <w:rFonts w:ascii="Times New Roman" w:hAnsi="Times New Roman" w:cs="Times New Roman"/>
          <w:sz w:val="24"/>
          <w:szCs w:val="24"/>
        </w:rPr>
        <w:t>küberintsidentidest”.</w:t>
      </w:r>
      <w:r w:rsidR="086A02B8" w:rsidRPr="7A8C9B54">
        <w:rPr>
          <w:rFonts w:ascii="Times New Roman" w:hAnsi="Times New Roman" w:cs="Times New Roman"/>
          <w:sz w:val="24"/>
          <w:szCs w:val="24"/>
        </w:rPr>
        <w:t xml:space="preserve"> </w:t>
      </w:r>
      <w:r w:rsidR="00D65F89">
        <w:rPr>
          <w:rFonts w:ascii="Times New Roman" w:hAnsi="Times New Roman" w:cs="Times New Roman"/>
          <w:sz w:val="24"/>
          <w:szCs w:val="24"/>
        </w:rPr>
        <w:t>Küll tule</w:t>
      </w:r>
      <w:r w:rsidR="004266B5">
        <w:rPr>
          <w:rFonts w:ascii="Times New Roman" w:hAnsi="Times New Roman" w:cs="Times New Roman"/>
          <w:sz w:val="24"/>
          <w:szCs w:val="24"/>
        </w:rPr>
        <w:t>b</w:t>
      </w:r>
      <w:r w:rsidR="00D65F89">
        <w:rPr>
          <w:rFonts w:ascii="Times New Roman" w:hAnsi="Times New Roman" w:cs="Times New Roman"/>
          <w:sz w:val="24"/>
          <w:szCs w:val="24"/>
        </w:rPr>
        <w:t xml:space="preserve"> selg</w:t>
      </w:r>
      <w:r w:rsidR="00A04BEE">
        <w:rPr>
          <w:rFonts w:ascii="Times New Roman" w:hAnsi="Times New Roman" w:cs="Times New Roman"/>
          <w:sz w:val="24"/>
          <w:szCs w:val="24"/>
        </w:rPr>
        <w:t>e</w:t>
      </w:r>
      <w:r w:rsidR="00D65F89">
        <w:rPr>
          <w:rFonts w:ascii="Times New Roman" w:hAnsi="Times New Roman" w:cs="Times New Roman"/>
          <w:sz w:val="24"/>
          <w:szCs w:val="24"/>
        </w:rPr>
        <w:t>ma</w:t>
      </w:r>
      <w:r w:rsidR="00A04BEE">
        <w:rPr>
          <w:rFonts w:ascii="Times New Roman" w:hAnsi="Times New Roman" w:cs="Times New Roman"/>
          <w:sz w:val="24"/>
          <w:szCs w:val="24"/>
        </w:rPr>
        <w:t>l</w:t>
      </w:r>
      <w:r w:rsidR="00D65F89">
        <w:rPr>
          <w:rFonts w:ascii="Times New Roman" w:hAnsi="Times New Roman" w:cs="Times New Roman"/>
          <w:sz w:val="24"/>
          <w:szCs w:val="24"/>
        </w:rPr>
        <w:t>t ette näha vabatahtlik</w:t>
      </w:r>
      <w:r w:rsidR="004266B5">
        <w:rPr>
          <w:rFonts w:ascii="Times New Roman" w:hAnsi="Times New Roman" w:cs="Times New Roman"/>
          <w:sz w:val="24"/>
          <w:szCs w:val="24"/>
        </w:rPr>
        <w:t>u</w:t>
      </w:r>
      <w:r w:rsidR="00D65F89">
        <w:rPr>
          <w:rFonts w:ascii="Times New Roman" w:hAnsi="Times New Roman" w:cs="Times New Roman"/>
          <w:sz w:val="24"/>
          <w:szCs w:val="24"/>
        </w:rPr>
        <w:t xml:space="preserve"> teavitamise võimalus. </w:t>
      </w:r>
      <w:r w:rsidR="00A47865">
        <w:rPr>
          <w:rFonts w:ascii="Times New Roman" w:hAnsi="Times New Roman" w:cs="Times New Roman"/>
          <w:sz w:val="24"/>
          <w:szCs w:val="24"/>
        </w:rPr>
        <w:t>Napilt toimumata jäänud küberintside</w:t>
      </w:r>
      <w:r w:rsidR="00BF5D5E">
        <w:rPr>
          <w:rFonts w:ascii="Times New Roman" w:hAnsi="Times New Roman" w:cs="Times New Roman"/>
          <w:sz w:val="24"/>
          <w:szCs w:val="24"/>
        </w:rPr>
        <w:t xml:space="preserve">ndi </w:t>
      </w:r>
      <w:r w:rsidR="003D2251">
        <w:rPr>
          <w:rFonts w:ascii="Times New Roman" w:hAnsi="Times New Roman" w:cs="Times New Roman"/>
          <w:sz w:val="24"/>
          <w:szCs w:val="24"/>
        </w:rPr>
        <w:t xml:space="preserve">termin sisaldab endas subjektiivsust </w:t>
      </w:r>
      <w:r w:rsidR="003E6771">
        <w:rPr>
          <w:rFonts w:ascii="Times New Roman" w:hAnsi="Times New Roman" w:cs="Times New Roman"/>
          <w:sz w:val="24"/>
          <w:szCs w:val="24"/>
        </w:rPr>
        <w:t xml:space="preserve">„mis oleks võinud kahjustada“, mistõttu on </w:t>
      </w:r>
      <w:r w:rsidR="0C2CEAE7" w:rsidRPr="7A8C9B54">
        <w:rPr>
          <w:rFonts w:ascii="Times New Roman" w:hAnsi="Times New Roman" w:cs="Times New Roman"/>
          <w:sz w:val="24"/>
          <w:szCs w:val="24"/>
        </w:rPr>
        <w:t xml:space="preserve">KüTSi subjektil </w:t>
      </w:r>
      <w:r w:rsidR="003E6771">
        <w:rPr>
          <w:rFonts w:ascii="Times New Roman" w:hAnsi="Times New Roman" w:cs="Times New Roman"/>
          <w:sz w:val="24"/>
          <w:szCs w:val="24"/>
        </w:rPr>
        <w:t>ras</w:t>
      </w:r>
      <w:r w:rsidR="00CB649A">
        <w:rPr>
          <w:rFonts w:ascii="Times New Roman" w:hAnsi="Times New Roman" w:cs="Times New Roman"/>
          <w:sz w:val="24"/>
          <w:szCs w:val="24"/>
        </w:rPr>
        <w:t>k</w:t>
      </w:r>
      <w:r w:rsidR="003E6771">
        <w:rPr>
          <w:rFonts w:ascii="Times New Roman" w:hAnsi="Times New Roman" w:cs="Times New Roman"/>
          <w:sz w:val="24"/>
          <w:szCs w:val="24"/>
        </w:rPr>
        <w:t xml:space="preserve">e hinnata, kas ja milline oleks olnud </w:t>
      </w:r>
      <w:r w:rsidR="00142724">
        <w:rPr>
          <w:rFonts w:ascii="Times New Roman" w:hAnsi="Times New Roman" w:cs="Times New Roman"/>
          <w:sz w:val="24"/>
          <w:szCs w:val="24"/>
        </w:rPr>
        <w:t>mõju kui intsident oleks aset leidnud</w:t>
      </w:r>
      <w:r w:rsidR="00CB649A">
        <w:rPr>
          <w:rFonts w:ascii="Times New Roman" w:hAnsi="Times New Roman" w:cs="Times New Roman"/>
          <w:sz w:val="24"/>
          <w:szCs w:val="24"/>
        </w:rPr>
        <w:t xml:space="preserve">. </w:t>
      </w:r>
      <w:r w:rsidR="303387CB" w:rsidRPr="7CAC9419">
        <w:rPr>
          <w:rFonts w:ascii="Times New Roman" w:hAnsi="Times New Roman" w:cs="Times New Roman"/>
          <w:sz w:val="24"/>
          <w:szCs w:val="24"/>
        </w:rPr>
        <w:t>Subjektiiv</w:t>
      </w:r>
      <w:r w:rsidR="6DE20AB0" w:rsidRPr="7CAC9419">
        <w:rPr>
          <w:rFonts w:ascii="Times New Roman" w:hAnsi="Times New Roman" w:cs="Times New Roman"/>
          <w:sz w:val="24"/>
          <w:szCs w:val="24"/>
        </w:rPr>
        <w:t>s</w:t>
      </w:r>
      <w:r w:rsidR="303387CB" w:rsidRPr="7CAC9419">
        <w:rPr>
          <w:rFonts w:ascii="Times New Roman" w:hAnsi="Times New Roman" w:cs="Times New Roman"/>
          <w:sz w:val="24"/>
          <w:szCs w:val="24"/>
        </w:rPr>
        <w:t>us</w:t>
      </w:r>
      <w:r w:rsidR="00CB649A">
        <w:rPr>
          <w:rFonts w:ascii="Times New Roman" w:hAnsi="Times New Roman" w:cs="Times New Roman"/>
          <w:sz w:val="24"/>
          <w:szCs w:val="24"/>
        </w:rPr>
        <w:t xml:space="preserve"> tooks kaasa täiendava hindamiskohustuse </w:t>
      </w:r>
      <w:r w:rsidR="13D64DCF" w:rsidRPr="7A8C9B54">
        <w:rPr>
          <w:rFonts w:ascii="Times New Roman" w:hAnsi="Times New Roman" w:cs="Times New Roman"/>
          <w:sz w:val="24"/>
          <w:szCs w:val="24"/>
        </w:rPr>
        <w:t>KüTSi subjektile.</w:t>
      </w:r>
      <w:r w:rsidR="004A4602">
        <w:rPr>
          <w:rFonts w:ascii="Times New Roman" w:hAnsi="Times New Roman" w:cs="Times New Roman"/>
          <w:sz w:val="24"/>
          <w:szCs w:val="24"/>
        </w:rPr>
        <w:t xml:space="preserve"> Teisalt oleks subjektiivsus </w:t>
      </w:r>
      <w:r w:rsidR="00AF1212">
        <w:rPr>
          <w:rFonts w:ascii="Times New Roman" w:hAnsi="Times New Roman" w:cs="Times New Roman"/>
          <w:sz w:val="24"/>
          <w:szCs w:val="24"/>
        </w:rPr>
        <w:t>küsitav</w:t>
      </w:r>
      <w:r w:rsidR="002D1136">
        <w:rPr>
          <w:rFonts w:ascii="Times New Roman" w:hAnsi="Times New Roman" w:cs="Times New Roman"/>
          <w:sz w:val="24"/>
          <w:szCs w:val="24"/>
        </w:rPr>
        <w:t xml:space="preserve"> ka</w:t>
      </w:r>
      <w:r w:rsidR="00AF1212">
        <w:rPr>
          <w:rFonts w:ascii="Times New Roman" w:hAnsi="Times New Roman" w:cs="Times New Roman"/>
          <w:sz w:val="24"/>
          <w:szCs w:val="24"/>
        </w:rPr>
        <w:t xml:space="preserve"> riikliku </w:t>
      </w:r>
      <w:r w:rsidR="004C79F9">
        <w:rPr>
          <w:rFonts w:ascii="Times New Roman" w:hAnsi="Times New Roman" w:cs="Times New Roman"/>
          <w:sz w:val="24"/>
          <w:szCs w:val="24"/>
        </w:rPr>
        <w:t>või haldus</w:t>
      </w:r>
      <w:r w:rsidR="00AF1212">
        <w:rPr>
          <w:rFonts w:ascii="Times New Roman" w:hAnsi="Times New Roman" w:cs="Times New Roman"/>
          <w:sz w:val="24"/>
          <w:szCs w:val="24"/>
        </w:rPr>
        <w:t xml:space="preserve">järelevalve </w:t>
      </w:r>
      <w:r w:rsidR="002D1136">
        <w:rPr>
          <w:rFonts w:ascii="Times New Roman" w:hAnsi="Times New Roman" w:cs="Times New Roman"/>
          <w:sz w:val="24"/>
          <w:szCs w:val="24"/>
        </w:rPr>
        <w:t>vaatenurgas</w:t>
      </w:r>
      <w:r w:rsidR="00AF1212">
        <w:rPr>
          <w:rFonts w:ascii="Times New Roman" w:hAnsi="Times New Roman" w:cs="Times New Roman"/>
          <w:sz w:val="24"/>
          <w:szCs w:val="24"/>
        </w:rPr>
        <w:t>t, sest kuidas tões</w:t>
      </w:r>
      <w:r w:rsidR="00320FD0">
        <w:rPr>
          <w:rFonts w:ascii="Times New Roman" w:hAnsi="Times New Roman" w:cs="Times New Roman"/>
          <w:sz w:val="24"/>
          <w:szCs w:val="24"/>
        </w:rPr>
        <w:t xml:space="preserve">tada, et intsidendi toimumisel oleks olnud oluline mõju. </w:t>
      </w:r>
    </w:p>
    <w:p w14:paraId="34F4D52F" w14:textId="77777777" w:rsidR="00814F8C" w:rsidRDefault="00814F8C" w:rsidP="008C7400">
      <w:pPr>
        <w:spacing w:after="0" w:line="240" w:lineRule="auto"/>
        <w:jc w:val="both"/>
        <w:rPr>
          <w:rFonts w:ascii="Times New Roman" w:hAnsi="Times New Roman" w:cs="Times New Roman"/>
          <w:sz w:val="24"/>
          <w:szCs w:val="24"/>
        </w:rPr>
      </w:pPr>
    </w:p>
    <w:p w14:paraId="3D3913CC" w14:textId="546849A8" w:rsidR="004C79F9" w:rsidRDefault="004C79F9" w:rsidP="008C74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Arvestades eeltoodut on eelnõu</w:t>
      </w:r>
      <w:r w:rsidR="00837E47">
        <w:rPr>
          <w:rFonts w:ascii="Times New Roman" w:hAnsi="Times New Roman" w:cs="Times New Roman"/>
          <w:sz w:val="24"/>
          <w:szCs w:val="24"/>
        </w:rPr>
        <w:t>s</w:t>
      </w:r>
      <w:r>
        <w:rPr>
          <w:rFonts w:ascii="Times New Roman" w:hAnsi="Times New Roman" w:cs="Times New Roman"/>
          <w:sz w:val="24"/>
          <w:szCs w:val="24"/>
        </w:rPr>
        <w:t xml:space="preserve"> jäädud </w:t>
      </w:r>
      <w:r w:rsidR="006B38C7">
        <w:rPr>
          <w:rFonts w:ascii="Times New Roman" w:hAnsi="Times New Roman" w:cs="Times New Roman"/>
          <w:sz w:val="24"/>
          <w:szCs w:val="24"/>
        </w:rPr>
        <w:t>napilt toimumata jäänud küberintsidendi vabatahtliku teavitamise juurde</w:t>
      </w:r>
      <w:r w:rsidR="003B70E6">
        <w:rPr>
          <w:rFonts w:ascii="Times New Roman" w:hAnsi="Times New Roman" w:cs="Times New Roman"/>
          <w:sz w:val="24"/>
          <w:szCs w:val="24"/>
        </w:rPr>
        <w:t>.</w:t>
      </w:r>
      <w:r w:rsidR="006530B5">
        <w:rPr>
          <w:rFonts w:ascii="Times New Roman" w:hAnsi="Times New Roman" w:cs="Times New Roman"/>
          <w:sz w:val="24"/>
          <w:szCs w:val="24"/>
        </w:rPr>
        <w:t xml:space="preserve"> </w:t>
      </w:r>
    </w:p>
    <w:p w14:paraId="0F539A77" w14:textId="77777777" w:rsidR="003B70E6" w:rsidRDefault="003B70E6" w:rsidP="008C7400">
      <w:pPr>
        <w:spacing w:after="0" w:line="240" w:lineRule="auto"/>
        <w:jc w:val="both"/>
        <w:rPr>
          <w:rFonts w:ascii="Times New Roman" w:hAnsi="Times New Roman" w:cs="Times New Roman"/>
          <w:sz w:val="24"/>
          <w:szCs w:val="24"/>
        </w:rPr>
      </w:pPr>
    </w:p>
    <w:p w14:paraId="03696C85" w14:textId="25E353EC" w:rsidR="005A6DF4" w:rsidRDefault="005A6DF4" w:rsidP="005A6DF4">
      <w:pPr>
        <w:spacing w:after="0" w:line="240" w:lineRule="auto"/>
        <w:jc w:val="both"/>
        <w:rPr>
          <w:rFonts w:ascii="Times New Roman" w:hAnsi="Times New Roman" w:cs="Times New Roman"/>
          <w:sz w:val="24"/>
          <w:szCs w:val="24"/>
        </w:rPr>
      </w:pPr>
      <w:r w:rsidRPr="77BD75EE">
        <w:rPr>
          <w:rFonts w:ascii="Times New Roman" w:hAnsi="Times New Roman" w:cs="Times New Roman"/>
          <w:b/>
          <w:bCs/>
          <w:sz w:val="24"/>
          <w:szCs w:val="24"/>
        </w:rPr>
        <w:t xml:space="preserve">KüTS §-i 2 punkti </w:t>
      </w:r>
      <w:r w:rsidR="00DD5F93" w:rsidRPr="77BD75EE">
        <w:rPr>
          <w:rFonts w:ascii="Times New Roman" w:hAnsi="Times New Roman" w:cs="Times New Roman"/>
          <w:b/>
          <w:bCs/>
          <w:sz w:val="24"/>
          <w:szCs w:val="24"/>
        </w:rPr>
        <w:t>26</w:t>
      </w:r>
      <w:r w:rsidR="009F2978" w:rsidRPr="77BD75EE">
        <w:rPr>
          <w:rFonts w:ascii="Times New Roman" w:hAnsi="Times New Roman" w:cs="Times New Roman"/>
          <w:sz w:val="24"/>
          <w:szCs w:val="24"/>
        </w:rPr>
        <w:t xml:space="preserve"> </w:t>
      </w:r>
      <w:r w:rsidR="00DD5F93" w:rsidRPr="77BD75EE">
        <w:rPr>
          <w:rFonts w:ascii="Times New Roman" w:hAnsi="Times New Roman" w:cs="Times New Roman"/>
          <w:sz w:val="24"/>
          <w:szCs w:val="24"/>
        </w:rPr>
        <w:t>muudetakse.</w:t>
      </w:r>
      <w:r w:rsidR="009F2978" w:rsidRPr="77BD75EE">
        <w:rPr>
          <w:rFonts w:ascii="Times New Roman" w:hAnsi="Times New Roman" w:cs="Times New Roman"/>
          <w:sz w:val="24"/>
          <w:szCs w:val="24"/>
        </w:rPr>
        <w:t xml:space="preserve"> KüTSi termin</w:t>
      </w:r>
      <w:r w:rsidR="00115F29" w:rsidRPr="77BD75EE">
        <w:rPr>
          <w:rFonts w:ascii="Times New Roman" w:hAnsi="Times New Roman" w:cs="Times New Roman"/>
          <w:sz w:val="24"/>
          <w:szCs w:val="24"/>
        </w:rPr>
        <w:t>ist</w:t>
      </w:r>
      <w:r w:rsidR="009F2978" w:rsidRPr="77BD75EE">
        <w:rPr>
          <w:rFonts w:ascii="Times New Roman" w:hAnsi="Times New Roman" w:cs="Times New Roman"/>
          <w:sz w:val="24"/>
          <w:szCs w:val="24"/>
        </w:rPr>
        <w:t xml:space="preserve"> </w:t>
      </w:r>
      <w:r w:rsidR="00E53316" w:rsidRPr="77BD75EE">
        <w:rPr>
          <w:rFonts w:ascii="Times New Roman" w:hAnsi="Times New Roman" w:cs="Times New Roman"/>
          <w:sz w:val="24"/>
          <w:szCs w:val="24"/>
        </w:rPr>
        <w:t>„</w:t>
      </w:r>
      <w:r w:rsidR="00115F29" w:rsidRPr="77BD75EE">
        <w:rPr>
          <w:rFonts w:ascii="Times New Roman" w:hAnsi="Times New Roman" w:cs="Times New Roman"/>
          <w:sz w:val="24"/>
          <w:szCs w:val="24"/>
        </w:rPr>
        <w:t xml:space="preserve">sihipärane </w:t>
      </w:r>
      <w:r w:rsidR="006B1ED9" w:rsidRPr="77BD75EE">
        <w:rPr>
          <w:rFonts w:ascii="Times New Roman" w:hAnsi="Times New Roman" w:cs="Times New Roman"/>
          <w:sz w:val="24"/>
          <w:szCs w:val="24"/>
        </w:rPr>
        <w:t>turvaaudit</w:t>
      </w:r>
      <w:r w:rsidR="00E53316" w:rsidRPr="77BD75EE">
        <w:rPr>
          <w:rFonts w:ascii="Times New Roman" w:hAnsi="Times New Roman" w:cs="Times New Roman"/>
          <w:sz w:val="24"/>
          <w:szCs w:val="24"/>
        </w:rPr>
        <w:t>“</w:t>
      </w:r>
      <w:r w:rsidR="00115F29" w:rsidRPr="77BD75EE">
        <w:rPr>
          <w:rFonts w:ascii="Times New Roman" w:hAnsi="Times New Roman" w:cs="Times New Roman"/>
          <w:sz w:val="24"/>
          <w:szCs w:val="24"/>
        </w:rPr>
        <w:t xml:space="preserve"> jäetakse välja </w:t>
      </w:r>
      <w:r w:rsidR="00ED12F0" w:rsidRPr="77BD75EE">
        <w:rPr>
          <w:rFonts w:ascii="Times New Roman" w:hAnsi="Times New Roman" w:cs="Times New Roman"/>
          <w:sz w:val="24"/>
          <w:szCs w:val="24"/>
        </w:rPr>
        <w:t>sõna „sihipärane“</w:t>
      </w:r>
      <w:r w:rsidR="006B1ED9" w:rsidRPr="77BD75EE">
        <w:rPr>
          <w:rFonts w:ascii="Times New Roman" w:hAnsi="Times New Roman" w:cs="Times New Roman"/>
          <w:sz w:val="24"/>
          <w:szCs w:val="24"/>
        </w:rPr>
        <w:t xml:space="preserve">. </w:t>
      </w:r>
      <w:r w:rsidR="00ED12F0" w:rsidRPr="77BD75EE">
        <w:rPr>
          <w:rFonts w:ascii="Times New Roman" w:hAnsi="Times New Roman" w:cs="Times New Roman"/>
          <w:sz w:val="24"/>
          <w:szCs w:val="24"/>
        </w:rPr>
        <w:t>Samuti lisatakse termini</w:t>
      </w:r>
      <w:r w:rsidR="003770F8" w:rsidRPr="77BD75EE">
        <w:rPr>
          <w:rFonts w:ascii="Times New Roman" w:hAnsi="Times New Roman" w:cs="Times New Roman"/>
          <w:sz w:val="24"/>
          <w:szCs w:val="24"/>
        </w:rPr>
        <w:t xml:space="preserve"> </w:t>
      </w:r>
      <w:r w:rsidR="00B34996" w:rsidRPr="77BD75EE">
        <w:rPr>
          <w:rFonts w:ascii="Times New Roman" w:hAnsi="Times New Roman" w:cs="Times New Roman"/>
          <w:sz w:val="24"/>
          <w:szCs w:val="24"/>
        </w:rPr>
        <w:t xml:space="preserve">„turvaaudit“ </w:t>
      </w:r>
      <w:r w:rsidR="003770F8" w:rsidRPr="77BD75EE">
        <w:rPr>
          <w:rFonts w:ascii="Times New Roman" w:hAnsi="Times New Roman" w:cs="Times New Roman"/>
          <w:sz w:val="24"/>
          <w:szCs w:val="24"/>
        </w:rPr>
        <w:t>seletusse</w:t>
      </w:r>
      <w:r w:rsidR="00ED12F0" w:rsidRPr="77BD75EE">
        <w:rPr>
          <w:rFonts w:ascii="Times New Roman" w:hAnsi="Times New Roman" w:cs="Times New Roman"/>
          <w:sz w:val="24"/>
          <w:szCs w:val="24"/>
        </w:rPr>
        <w:t xml:space="preserve"> sõna </w:t>
      </w:r>
      <w:r w:rsidR="00194A15" w:rsidRPr="77BD75EE">
        <w:rPr>
          <w:rFonts w:ascii="Times New Roman" w:hAnsi="Times New Roman" w:cs="Times New Roman"/>
          <w:sz w:val="24"/>
          <w:szCs w:val="24"/>
        </w:rPr>
        <w:t>„ük</w:t>
      </w:r>
      <w:r w:rsidR="1D256B08" w:rsidRPr="77BD75EE">
        <w:rPr>
          <w:rFonts w:ascii="Times New Roman" w:hAnsi="Times New Roman" w:cs="Times New Roman"/>
          <w:sz w:val="24"/>
          <w:szCs w:val="24"/>
        </w:rPr>
        <w:t>s</w:t>
      </w:r>
      <w:r w:rsidR="00194A15" w:rsidRPr="77BD75EE">
        <w:rPr>
          <w:rFonts w:ascii="Times New Roman" w:hAnsi="Times New Roman" w:cs="Times New Roman"/>
          <w:sz w:val="24"/>
          <w:szCs w:val="24"/>
        </w:rPr>
        <w:t xml:space="preserve">us“, et </w:t>
      </w:r>
      <w:r w:rsidR="003770F8" w:rsidRPr="77BD75EE">
        <w:rPr>
          <w:rFonts w:ascii="Times New Roman" w:hAnsi="Times New Roman" w:cs="Times New Roman"/>
          <w:sz w:val="24"/>
          <w:szCs w:val="24"/>
        </w:rPr>
        <w:t>termin</w:t>
      </w:r>
      <w:r w:rsidR="00194A15" w:rsidRPr="77BD75EE">
        <w:rPr>
          <w:rFonts w:ascii="Times New Roman" w:hAnsi="Times New Roman" w:cs="Times New Roman"/>
          <w:sz w:val="24"/>
          <w:szCs w:val="24"/>
        </w:rPr>
        <w:t xml:space="preserve"> </w:t>
      </w:r>
      <w:r w:rsidR="003770F8" w:rsidRPr="77BD75EE">
        <w:rPr>
          <w:rFonts w:ascii="Times New Roman" w:hAnsi="Times New Roman" w:cs="Times New Roman"/>
          <w:sz w:val="24"/>
          <w:szCs w:val="24"/>
        </w:rPr>
        <w:t>siduda panemini KüTS subjektidega</w:t>
      </w:r>
      <w:r w:rsidR="00B34996" w:rsidRPr="77BD75EE">
        <w:rPr>
          <w:rFonts w:ascii="Times New Roman" w:hAnsi="Times New Roman" w:cs="Times New Roman"/>
          <w:sz w:val="24"/>
          <w:szCs w:val="24"/>
        </w:rPr>
        <w:t xml:space="preserve"> võrgu- ja infosüsteemidega</w:t>
      </w:r>
      <w:r w:rsidR="00AD0B8A" w:rsidRPr="77BD75EE">
        <w:rPr>
          <w:rFonts w:ascii="Times New Roman" w:hAnsi="Times New Roman" w:cs="Times New Roman"/>
          <w:sz w:val="24"/>
          <w:szCs w:val="24"/>
        </w:rPr>
        <w:t>.</w:t>
      </w:r>
      <w:r w:rsidR="005C3A0A" w:rsidRPr="77BD75EE">
        <w:rPr>
          <w:rFonts w:ascii="Times New Roman" w:hAnsi="Times New Roman" w:cs="Times New Roman"/>
          <w:sz w:val="24"/>
          <w:szCs w:val="24"/>
        </w:rPr>
        <w:t xml:space="preserve"> </w:t>
      </w:r>
    </w:p>
    <w:p w14:paraId="107416BB" w14:textId="77777777" w:rsidR="00103FCA" w:rsidRDefault="00103FCA" w:rsidP="005A6DF4">
      <w:pPr>
        <w:spacing w:after="0" w:line="240" w:lineRule="auto"/>
        <w:jc w:val="both"/>
        <w:rPr>
          <w:rFonts w:ascii="Times New Roman" w:hAnsi="Times New Roman" w:cs="Times New Roman"/>
          <w:sz w:val="24"/>
          <w:szCs w:val="24"/>
        </w:rPr>
      </w:pPr>
    </w:p>
    <w:p w14:paraId="63F287FE" w14:textId="31291FBD" w:rsidR="00AB3968" w:rsidRPr="00AB3968" w:rsidRDefault="00DF40AC" w:rsidP="00AB3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ITL </w:t>
      </w:r>
      <w:r w:rsidR="0055662C">
        <w:rPr>
          <w:rFonts w:ascii="Times New Roman" w:hAnsi="Times New Roman" w:cs="Times New Roman"/>
          <w:sz w:val="24"/>
          <w:szCs w:val="24"/>
        </w:rPr>
        <w:t xml:space="preserve">tõi oma kirjas </w:t>
      </w:r>
      <w:r w:rsidR="00AB3968">
        <w:rPr>
          <w:rFonts w:ascii="Times New Roman" w:hAnsi="Times New Roman" w:cs="Times New Roman"/>
          <w:sz w:val="24"/>
          <w:szCs w:val="24"/>
        </w:rPr>
        <w:t xml:space="preserve">riigikaitsekomisjonile välja, et </w:t>
      </w:r>
      <w:r w:rsidR="00AB3968" w:rsidRPr="00AB3968">
        <w:rPr>
          <w:rFonts w:ascii="Times New Roman" w:hAnsi="Times New Roman" w:cs="Times New Roman"/>
          <w:sz w:val="24"/>
          <w:szCs w:val="24"/>
        </w:rPr>
        <w:t>KüTS-is</w:t>
      </w:r>
      <w:r w:rsidR="00AB3968">
        <w:rPr>
          <w:rFonts w:ascii="Times New Roman" w:hAnsi="Times New Roman" w:cs="Times New Roman"/>
          <w:sz w:val="24"/>
          <w:szCs w:val="24"/>
        </w:rPr>
        <w:t xml:space="preserve"> tuleb defineerida </w:t>
      </w:r>
      <w:r w:rsidR="00AB3968" w:rsidRPr="009A4D86">
        <w:rPr>
          <w:rFonts w:ascii="Times New Roman" w:hAnsi="Times New Roman" w:cs="Times New Roman"/>
          <w:sz w:val="24"/>
          <w:szCs w:val="24"/>
        </w:rPr>
        <w:t xml:space="preserve">üheselt </w:t>
      </w:r>
      <w:r w:rsidR="009A4D86" w:rsidRPr="009A4D86">
        <w:rPr>
          <w:rFonts w:ascii="Times New Roman" w:hAnsi="Times New Roman" w:cs="Times New Roman"/>
          <w:sz w:val="24"/>
          <w:szCs w:val="24"/>
        </w:rPr>
        <w:t xml:space="preserve">ja </w:t>
      </w:r>
      <w:r w:rsidR="00AB3968" w:rsidRPr="009A4D86">
        <w:rPr>
          <w:rFonts w:ascii="Times New Roman" w:hAnsi="Times New Roman" w:cs="Times New Roman"/>
          <w:sz w:val="24"/>
          <w:szCs w:val="24"/>
        </w:rPr>
        <w:t>selgelt</w:t>
      </w:r>
      <w:r w:rsidR="00AB3968" w:rsidRPr="00AB3968">
        <w:rPr>
          <w:rFonts w:ascii="Times New Roman" w:hAnsi="Times New Roman" w:cs="Times New Roman"/>
          <w:sz w:val="24"/>
          <w:szCs w:val="24"/>
        </w:rPr>
        <w:t xml:space="preserve"> järelevalve meetmeid puudutavad</w:t>
      </w:r>
      <w:r w:rsidR="00D87413">
        <w:rPr>
          <w:rFonts w:ascii="Times New Roman" w:hAnsi="Times New Roman" w:cs="Times New Roman"/>
          <w:sz w:val="24"/>
          <w:szCs w:val="24"/>
        </w:rPr>
        <w:t xml:space="preserve"> </w:t>
      </w:r>
      <w:r w:rsidR="00AB3968" w:rsidRPr="00AB3968">
        <w:rPr>
          <w:rFonts w:ascii="Times New Roman" w:hAnsi="Times New Roman" w:cs="Times New Roman"/>
          <w:sz w:val="24"/>
          <w:szCs w:val="24"/>
        </w:rPr>
        <w:t>terminid</w:t>
      </w:r>
      <w:r w:rsidR="00D87413">
        <w:rPr>
          <w:rFonts w:ascii="Times New Roman" w:hAnsi="Times New Roman" w:cs="Times New Roman"/>
          <w:sz w:val="24"/>
          <w:szCs w:val="24"/>
        </w:rPr>
        <w:t xml:space="preserve"> </w:t>
      </w:r>
      <w:r w:rsidR="00AB3968" w:rsidRPr="00AB3968">
        <w:rPr>
          <w:rFonts w:ascii="Times New Roman" w:hAnsi="Times New Roman" w:cs="Times New Roman"/>
          <w:sz w:val="24"/>
          <w:szCs w:val="24"/>
        </w:rPr>
        <w:t>nagu eelkontroll, pisteline kontroll, korrapärane ja sihipärane turvaaudit (üliolulisel üksusel), sihipärane turvaaudit (olulisel üksusel), erakorraline (</w:t>
      </w:r>
      <w:r w:rsidR="00AB3968" w:rsidRPr="00AB3968">
        <w:rPr>
          <w:rFonts w:ascii="Times New Roman" w:hAnsi="Times New Roman" w:cs="Times New Roman"/>
          <w:i/>
          <w:iCs/>
          <w:sz w:val="24"/>
          <w:szCs w:val="24"/>
        </w:rPr>
        <w:t>ad hoc</w:t>
      </w:r>
      <w:r w:rsidR="00AB3968" w:rsidRPr="00AB3968">
        <w:rPr>
          <w:rFonts w:ascii="Times New Roman" w:hAnsi="Times New Roman" w:cs="Times New Roman"/>
          <w:sz w:val="24"/>
          <w:szCs w:val="24"/>
        </w:rPr>
        <w:t>) audit ja turvalisuse kontroll. Nende mõistete selgitusse tuleks lisada, millal, mis ulatuses (mahus) ja mis meetmetega neid teostatakse. </w:t>
      </w:r>
    </w:p>
    <w:p w14:paraId="6A57FE8D" w14:textId="77777777" w:rsidR="00AB3968" w:rsidRPr="00AB3968" w:rsidRDefault="00AB3968" w:rsidP="00AB3968">
      <w:pPr>
        <w:spacing w:after="0" w:line="240" w:lineRule="auto"/>
        <w:jc w:val="both"/>
        <w:rPr>
          <w:rFonts w:ascii="Times New Roman" w:hAnsi="Times New Roman" w:cs="Times New Roman"/>
          <w:sz w:val="24"/>
          <w:szCs w:val="24"/>
        </w:rPr>
      </w:pPr>
      <w:r w:rsidRPr="00AB3968">
        <w:rPr>
          <w:rFonts w:ascii="Times New Roman" w:hAnsi="Times New Roman" w:cs="Times New Roman"/>
          <w:sz w:val="24"/>
          <w:szCs w:val="24"/>
        </w:rPr>
        <w:t> </w:t>
      </w:r>
    </w:p>
    <w:p w14:paraId="4CCD5AE9" w14:textId="0231100D" w:rsidR="00AB3968" w:rsidRPr="00AB3968" w:rsidRDefault="00AB3968" w:rsidP="00AB3968">
      <w:pPr>
        <w:spacing w:after="0" w:line="240" w:lineRule="auto"/>
        <w:jc w:val="both"/>
        <w:rPr>
          <w:rFonts w:ascii="Times New Roman" w:hAnsi="Times New Roman" w:cs="Times New Roman"/>
          <w:sz w:val="24"/>
          <w:szCs w:val="24"/>
        </w:rPr>
      </w:pPr>
      <w:r w:rsidRPr="00AB3968">
        <w:rPr>
          <w:rFonts w:ascii="Times New Roman" w:hAnsi="Times New Roman" w:cs="Times New Roman"/>
          <w:sz w:val="24"/>
          <w:szCs w:val="24"/>
        </w:rPr>
        <w:t>Järelevalve mõistete sisustamine ja ühene arusaam on vajalik nii järelevalveasutusele kui ka neile, kelle üle järelevalvet teostatakse. Subjektidel peab olema võimalik eelnõust aru saada, millised õigused on</w:t>
      </w:r>
      <w:r w:rsidR="00D87413">
        <w:rPr>
          <w:rFonts w:ascii="Times New Roman" w:hAnsi="Times New Roman" w:cs="Times New Roman"/>
          <w:sz w:val="24"/>
          <w:szCs w:val="24"/>
        </w:rPr>
        <w:t xml:space="preserve"> </w:t>
      </w:r>
      <w:r w:rsidRPr="00AB3968">
        <w:rPr>
          <w:rFonts w:ascii="Times New Roman" w:hAnsi="Times New Roman" w:cs="Times New Roman"/>
          <w:sz w:val="24"/>
          <w:szCs w:val="24"/>
        </w:rPr>
        <w:t>R</w:t>
      </w:r>
      <w:r w:rsidR="00CF3EC7">
        <w:rPr>
          <w:rFonts w:ascii="Times New Roman" w:hAnsi="Times New Roman" w:cs="Times New Roman"/>
          <w:sz w:val="24"/>
          <w:szCs w:val="24"/>
        </w:rPr>
        <w:t xml:space="preserve">iigi </w:t>
      </w:r>
      <w:r w:rsidRPr="00AB3968">
        <w:rPr>
          <w:rFonts w:ascii="Times New Roman" w:hAnsi="Times New Roman" w:cs="Times New Roman"/>
          <w:sz w:val="24"/>
          <w:szCs w:val="24"/>
        </w:rPr>
        <w:t>I</w:t>
      </w:r>
      <w:r w:rsidR="00CF3EC7">
        <w:rPr>
          <w:rFonts w:ascii="Times New Roman" w:hAnsi="Times New Roman" w:cs="Times New Roman"/>
          <w:sz w:val="24"/>
          <w:szCs w:val="24"/>
        </w:rPr>
        <w:t xml:space="preserve">nfosüsteemi </w:t>
      </w:r>
      <w:r w:rsidRPr="00AB3968">
        <w:rPr>
          <w:rFonts w:ascii="Times New Roman" w:hAnsi="Times New Roman" w:cs="Times New Roman"/>
          <w:sz w:val="24"/>
          <w:szCs w:val="24"/>
        </w:rPr>
        <w:t>A</w:t>
      </w:r>
      <w:r w:rsidR="00CF3EC7">
        <w:rPr>
          <w:rFonts w:ascii="Times New Roman" w:hAnsi="Times New Roman" w:cs="Times New Roman"/>
          <w:sz w:val="24"/>
          <w:szCs w:val="24"/>
        </w:rPr>
        <w:t>meti</w:t>
      </w:r>
      <w:r w:rsidRPr="00AB3968">
        <w:rPr>
          <w:rFonts w:ascii="Times New Roman" w:hAnsi="Times New Roman" w:cs="Times New Roman"/>
          <w:sz w:val="24"/>
          <w:szCs w:val="24"/>
        </w:rPr>
        <w:t>l</w:t>
      </w:r>
      <w:r w:rsidR="00D87413">
        <w:rPr>
          <w:rFonts w:ascii="Times New Roman" w:hAnsi="Times New Roman" w:cs="Times New Roman"/>
          <w:sz w:val="24"/>
          <w:szCs w:val="24"/>
        </w:rPr>
        <w:t xml:space="preserve"> </w:t>
      </w:r>
      <w:r w:rsidRPr="00AB3968">
        <w:rPr>
          <w:rFonts w:ascii="Times New Roman" w:hAnsi="Times New Roman" w:cs="Times New Roman"/>
          <w:sz w:val="24"/>
          <w:szCs w:val="24"/>
        </w:rPr>
        <w:t>ja millised subjektil. </w:t>
      </w:r>
    </w:p>
    <w:p w14:paraId="38D458FE" w14:textId="77777777" w:rsidR="00DF40AC" w:rsidRPr="00103FCA" w:rsidRDefault="00DF40AC" w:rsidP="005A6DF4">
      <w:pPr>
        <w:spacing w:after="0" w:line="240" w:lineRule="auto"/>
        <w:jc w:val="both"/>
        <w:rPr>
          <w:rFonts w:ascii="Times New Roman" w:hAnsi="Times New Roman" w:cs="Times New Roman"/>
          <w:sz w:val="24"/>
          <w:szCs w:val="24"/>
        </w:rPr>
      </w:pPr>
    </w:p>
    <w:p w14:paraId="2817B55B" w14:textId="02D60925" w:rsidR="003052C2" w:rsidRPr="003052C2" w:rsidRDefault="002E4B0E" w:rsidP="003052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KüTS töörühma </w:t>
      </w:r>
      <w:r w:rsidR="006C5F11">
        <w:rPr>
          <w:rFonts w:ascii="Times New Roman" w:hAnsi="Times New Roman" w:cs="Times New Roman"/>
          <w:sz w:val="24"/>
          <w:szCs w:val="24"/>
        </w:rPr>
        <w:t>töö tulemusena otsustat</w:t>
      </w:r>
      <w:r w:rsidR="00CF3EC7">
        <w:rPr>
          <w:rFonts w:ascii="Times New Roman" w:hAnsi="Times New Roman" w:cs="Times New Roman"/>
          <w:sz w:val="24"/>
          <w:szCs w:val="24"/>
        </w:rPr>
        <w:t>i</w:t>
      </w:r>
      <w:r w:rsidR="006C5F11">
        <w:rPr>
          <w:rFonts w:ascii="Times New Roman" w:hAnsi="Times New Roman" w:cs="Times New Roman"/>
          <w:sz w:val="24"/>
          <w:szCs w:val="24"/>
        </w:rPr>
        <w:t xml:space="preserve"> d</w:t>
      </w:r>
      <w:r w:rsidR="00103FCA" w:rsidRPr="00103FCA">
        <w:rPr>
          <w:rFonts w:ascii="Times New Roman" w:hAnsi="Times New Roman" w:cs="Times New Roman"/>
          <w:sz w:val="24"/>
          <w:szCs w:val="24"/>
        </w:rPr>
        <w:t>efineeri</w:t>
      </w:r>
      <w:r w:rsidR="006C5F11">
        <w:rPr>
          <w:rFonts w:ascii="Times New Roman" w:hAnsi="Times New Roman" w:cs="Times New Roman"/>
          <w:sz w:val="24"/>
          <w:szCs w:val="24"/>
        </w:rPr>
        <w:t>da</w:t>
      </w:r>
      <w:r w:rsidR="00103FCA" w:rsidRPr="00103FCA">
        <w:rPr>
          <w:rFonts w:ascii="Times New Roman" w:hAnsi="Times New Roman" w:cs="Times New Roman"/>
          <w:sz w:val="24"/>
          <w:szCs w:val="24"/>
        </w:rPr>
        <w:t xml:space="preserve"> </w:t>
      </w:r>
      <w:r w:rsidR="00FC1BE0">
        <w:rPr>
          <w:rFonts w:ascii="Times New Roman" w:hAnsi="Times New Roman" w:cs="Times New Roman"/>
          <w:sz w:val="24"/>
          <w:szCs w:val="24"/>
        </w:rPr>
        <w:t>ainsa katus</w:t>
      </w:r>
      <w:r w:rsidR="00103FCA" w:rsidRPr="00103FCA">
        <w:rPr>
          <w:rFonts w:ascii="Times New Roman" w:hAnsi="Times New Roman" w:cs="Times New Roman"/>
          <w:sz w:val="24"/>
          <w:szCs w:val="24"/>
        </w:rPr>
        <w:t>terminina „turvaaudit“ senise „sihipärase turvaaudit“ asemel. Definitsioon</w:t>
      </w:r>
      <w:r w:rsidR="00970556">
        <w:rPr>
          <w:rFonts w:ascii="Times New Roman" w:hAnsi="Times New Roman" w:cs="Times New Roman"/>
          <w:sz w:val="24"/>
          <w:szCs w:val="24"/>
        </w:rPr>
        <w:t>i sisu</w:t>
      </w:r>
      <w:r w:rsidR="00103FCA" w:rsidRPr="00103FCA">
        <w:rPr>
          <w:rFonts w:ascii="Times New Roman" w:hAnsi="Times New Roman" w:cs="Times New Roman"/>
          <w:sz w:val="24"/>
          <w:szCs w:val="24"/>
        </w:rPr>
        <w:t xml:space="preserve"> jääb samaks, sest senine definitsioon ei iseloomustanud sihipärasust. </w:t>
      </w:r>
      <w:r w:rsidR="003052C2" w:rsidRPr="003052C2">
        <w:rPr>
          <w:rFonts w:ascii="Times New Roman" w:hAnsi="Times New Roman" w:cs="Times New Roman"/>
          <w:sz w:val="24"/>
          <w:szCs w:val="24"/>
        </w:rPr>
        <w:t>Turvaauditi sihipärasust jääb senisel kujul iseloomustama</w:t>
      </w:r>
      <w:r w:rsidR="00C21175">
        <w:rPr>
          <w:rFonts w:ascii="Times New Roman" w:hAnsi="Times New Roman" w:cs="Times New Roman"/>
          <w:sz w:val="24"/>
          <w:szCs w:val="24"/>
        </w:rPr>
        <w:t xml:space="preserve"> </w:t>
      </w:r>
      <w:r w:rsidR="003052C2" w:rsidRPr="003052C2">
        <w:rPr>
          <w:rFonts w:ascii="Times New Roman" w:hAnsi="Times New Roman" w:cs="Times New Roman"/>
          <w:b/>
          <w:bCs/>
          <w:sz w:val="24"/>
          <w:szCs w:val="24"/>
        </w:rPr>
        <w:t>KüTS</w:t>
      </w:r>
      <w:r w:rsidR="00C21175">
        <w:noBreakHyphen/>
      </w:r>
      <w:r w:rsidR="00F04269" w:rsidRPr="004F57B4">
        <w:rPr>
          <w:rFonts w:ascii="Times New Roman" w:hAnsi="Times New Roman" w:cs="Times New Roman"/>
          <w:b/>
          <w:bCs/>
          <w:sz w:val="24"/>
          <w:szCs w:val="24"/>
        </w:rPr>
        <w:t>i</w:t>
      </w:r>
      <w:r w:rsidR="00BD4D91">
        <w:rPr>
          <w:rFonts w:ascii="Times New Roman" w:hAnsi="Times New Roman" w:cs="Times New Roman"/>
          <w:b/>
          <w:bCs/>
          <w:sz w:val="24"/>
          <w:szCs w:val="24"/>
        </w:rPr>
        <w:t xml:space="preserve"> </w:t>
      </w:r>
      <w:r w:rsidR="001446C8">
        <w:rPr>
          <w:rFonts w:ascii="Times New Roman" w:hAnsi="Times New Roman" w:cs="Times New Roman"/>
          <w:b/>
          <w:bCs/>
          <w:sz w:val="24"/>
          <w:szCs w:val="24"/>
        </w:rPr>
        <w:t xml:space="preserve">lisatavad </w:t>
      </w:r>
      <w:r w:rsidR="003052C2" w:rsidRPr="003052C2">
        <w:rPr>
          <w:rFonts w:ascii="Times New Roman" w:hAnsi="Times New Roman" w:cs="Times New Roman"/>
          <w:b/>
          <w:bCs/>
          <w:sz w:val="24"/>
          <w:szCs w:val="24"/>
        </w:rPr>
        <w:t>§ 16 l</w:t>
      </w:r>
      <w:r w:rsidR="00C21175" w:rsidRPr="004F57B4">
        <w:rPr>
          <w:rFonts w:ascii="Times New Roman" w:hAnsi="Times New Roman" w:cs="Times New Roman"/>
          <w:b/>
          <w:bCs/>
          <w:sz w:val="24"/>
          <w:szCs w:val="24"/>
        </w:rPr>
        <w:t>õike</w:t>
      </w:r>
      <w:r w:rsidR="003052C2" w:rsidRPr="003052C2">
        <w:rPr>
          <w:rFonts w:ascii="Times New Roman" w:hAnsi="Times New Roman" w:cs="Times New Roman"/>
          <w:b/>
          <w:bCs/>
          <w:sz w:val="24"/>
          <w:szCs w:val="24"/>
        </w:rPr>
        <w:t xml:space="preserve"> 1</w:t>
      </w:r>
      <w:r w:rsidR="003052C2" w:rsidRPr="003052C2">
        <w:rPr>
          <w:rFonts w:ascii="Times New Roman" w:hAnsi="Times New Roman" w:cs="Times New Roman"/>
          <w:b/>
          <w:bCs/>
          <w:sz w:val="24"/>
          <w:szCs w:val="24"/>
          <w:vertAlign w:val="superscript"/>
        </w:rPr>
        <w:t>1</w:t>
      </w:r>
      <w:r w:rsidR="003052C2" w:rsidRPr="003052C2">
        <w:rPr>
          <w:rFonts w:ascii="Times New Roman" w:hAnsi="Times New Roman" w:cs="Times New Roman"/>
          <w:b/>
          <w:bCs/>
          <w:sz w:val="24"/>
          <w:szCs w:val="24"/>
        </w:rPr>
        <w:t> p</w:t>
      </w:r>
      <w:r w:rsidR="00C21175" w:rsidRPr="004F57B4">
        <w:rPr>
          <w:rFonts w:ascii="Times New Roman" w:hAnsi="Times New Roman" w:cs="Times New Roman"/>
          <w:b/>
          <w:bCs/>
          <w:sz w:val="24"/>
          <w:szCs w:val="24"/>
        </w:rPr>
        <w:t>unkt</w:t>
      </w:r>
      <w:r w:rsidR="003052C2" w:rsidRPr="003052C2">
        <w:rPr>
          <w:rFonts w:ascii="Times New Roman" w:hAnsi="Times New Roman" w:cs="Times New Roman"/>
          <w:b/>
          <w:bCs/>
          <w:sz w:val="24"/>
          <w:szCs w:val="24"/>
        </w:rPr>
        <w:t xml:space="preserve"> 2</w:t>
      </w:r>
      <w:r w:rsidR="004F57B4" w:rsidRPr="001446C8">
        <w:rPr>
          <w:rFonts w:ascii="Times New Roman" w:hAnsi="Times New Roman" w:cs="Times New Roman"/>
          <w:b/>
          <w:bCs/>
          <w:sz w:val="24"/>
          <w:szCs w:val="24"/>
          <w:vertAlign w:val="superscript"/>
        </w:rPr>
        <w:t>1</w:t>
      </w:r>
      <w:r w:rsidR="003052C2" w:rsidRPr="003052C2">
        <w:rPr>
          <w:rFonts w:ascii="Times New Roman" w:hAnsi="Times New Roman" w:cs="Times New Roman"/>
          <w:b/>
          <w:bCs/>
          <w:sz w:val="24"/>
          <w:szCs w:val="24"/>
        </w:rPr>
        <w:t xml:space="preserve"> ja § 17 l</w:t>
      </w:r>
      <w:r w:rsidR="00C21175" w:rsidRPr="004F57B4">
        <w:rPr>
          <w:rFonts w:ascii="Times New Roman" w:hAnsi="Times New Roman" w:cs="Times New Roman"/>
          <w:b/>
          <w:bCs/>
          <w:sz w:val="24"/>
          <w:szCs w:val="24"/>
        </w:rPr>
        <w:t>õike</w:t>
      </w:r>
      <w:r w:rsidR="00F04269" w:rsidRPr="004F57B4">
        <w:rPr>
          <w:rFonts w:ascii="Times New Roman" w:hAnsi="Times New Roman" w:cs="Times New Roman"/>
          <w:b/>
          <w:bCs/>
          <w:sz w:val="24"/>
          <w:szCs w:val="24"/>
        </w:rPr>
        <w:t> </w:t>
      </w:r>
      <w:r w:rsidR="003052C2" w:rsidRPr="003052C2">
        <w:rPr>
          <w:rFonts w:ascii="Times New Roman" w:hAnsi="Times New Roman" w:cs="Times New Roman"/>
          <w:b/>
          <w:bCs/>
          <w:sz w:val="24"/>
          <w:szCs w:val="24"/>
        </w:rPr>
        <w:t>1</w:t>
      </w:r>
      <w:r w:rsidR="003052C2" w:rsidRPr="003052C2">
        <w:rPr>
          <w:rFonts w:ascii="Times New Roman" w:hAnsi="Times New Roman" w:cs="Times New Roman"/>
          <w:b/>
          <w:bCs/>
          <w:sz w:val="24"/>
          <w:szCs w:val="24"/>
          <w:vertAlign w:val="superscript"/>
        </w:rPr>
        <w:t>1</w:t>
      </w:r>
      <w:r w:rsidR="00BD4D91">
        <w:rPr>
          <w:rFonts w:ascii="Times New Roman" w:hAnsi="Times New Roman" w:cs="Times New Roman"/>
          <w:b/>
          <w:bCs/>
          <w:sz w:val="24"/>
          <w:szCs w:val="24"/>
        </w:rPr>
        <w:t xml:space="preserve"> </w:t>
      </w:r>
      <w:r w:rsidR="003052C2" w:rsidRPr="003052C2">
        <w:rPr>
          <w:rFonts w:ascii="Times New Roman" w:hAnsi="Times New Roman" w:cs="Times New Roman"/>
          <w:b/>
          <w:bCs/>
          <w:sz w:val="24"/>
          <w:szCs w:val="24"/>
        </w:rPr>
        <w:t>p</w:t>
      </w:r>
      <w:r w:rsidR="00C21175" w:rsidRPr="004F57B4">
        <w:rPr>
          <w:rFonts w:ascii="Times New Roman" w:hAnsi="Times New Roman" w:cs="Times New Roman"/>
          <w:b/>
          <w:bCs/>
          <w:sz w:val="24"/>
          <w:szCs w:val="24"/>
        </w:rPr>
        <w:t>unkt</w:t>
      </w:r>
      <w:r w:rsidR="00F04269" w:rsidRPr="004F57B4">
        <w:rPr>
          <w:rFonts w:ascii="Times New Roman" w:hAnsi="Times New Roman" w:cs="Times New Roman"/>
          <w:b/>
          <w:bCs/>
          <w:sz w:val="24"/>
          <w:szCs w:val="24"/>
        </w:rPr>
        <w:t> </w:t>
      </w:r>
      <w:r w:rsidR="003052C2" w:rsidRPr="003052C2">
        <w:rPr>
          <w:rFonts w:ascii="Times New Roman" w:hAnsi="Times New Roman" w:cs="Times New Roman"/>
          <w:b/>
          <w:bCs/>
          <w:sz w:val="24"/>
          <w:szCs w:val="24"/>
        </w:rPr>
        <w:t>2</w:t>
      </w:r>
      <w:r w:rsidR="004F57B4" w:rsidRPr="001446C8">
        <w:rPr>
          <w:rFonts w:ascii="Times New Roman" w:hAnsi="Times New Roman" w:cs="Times New Roman"/>
          <w:b/>
          <w:bCs/>
          <w:sz w:val="24"/>
          <w:szCs w:val="24"/>
          <w:vertAlign w:val="superscript"/>
        </w:rPr>
        <w:t>1</w:t>
      </w:r>
      <w:r w:rsidR="003052C2" w:rsidRPr="003052C2">
        <w:rPr>
          <w:rFonts w:ascii="Times New Roman" w:hAnsi="Times New Roman" w:cs="Times New Roman"/>
          <w:sz w:val="24"/>
          <w:szCs w:val="24"/>
        </w:rPr>
        <w:t>.</w:t>
      </w:r>
      <w:r w:rsidR="00D87413">
        <w:rPr>
          <w:rFonts w:ascii="Times New Roman" w:hAnsi="Times New Roman" w:cs="Times New Roman"/>
          <w:sz w:val="24"/>
          <w:szCs w:val="24"/>
        </w:rPr>
        <w:t xml:space="preserve"> </w:t>
      </w:r>
      <w:r w:rsidR="003052C2" w:rsidRPr="003052C2">
        <w:rPr>
          <w:rFonts w:ascii="Times New Roman" w:hAnsi="Times New Roman" w:cs="Times New Roman"/>
          <w:sz w:val="24"/>
          <w:szCs w:val="24"/>
        </w:rPr>
        <w:t>Lisaks selgitab</w:t>
      </w:r>
      <w:r w:rsidR="00D87413">
        <w:rPr>
          <w:rFonts w:ascii="Times New Roman" w:hAnsi="Times New Roman" w:cs="Times New Roman"/>
          <w:sz w:val="24"/>
          <w:szCs w:val="24"/>
        </w:rPr>
        <w:t xml:space="preserve"> </w:t>
      </w:r>
      <w:r w:rsidR="003052C2" w:rsidRPr="003052C2">
        <w:rPr>
          <w:rFonts w:ascii="Times New Roman" w:hAnsi="Times New Roman" w:cs="Times New Roman"/>
          <w:sz w:val="24"/>
          <w:szCs w:val="24"/>
        </w:rPr>
        <w:t>R</w:t>
      </w:r>
      <w:r w:rsidR="00C75A96">
        <w:rPr>
          <w:rFonts w:ascii="Times New Roman" w:hAnsi="Times New Roman" w:cs="Times New Roman"/>
          <w:sz w:val="24"/>
          <w:szCs w:val="24"/>
        </w:rPr>
        <w:t>iigi Infosüsteemi Amet</w:t>
      </w:r>
      <w:r w:rsidR="003052C2" w:rsidRPr="003052C2">
        <w:rPr>
          <w:rFonts w:ascii="Times New Roman" w:hAnsi="Times New Roman" w:cs="Times New Roman"/>
          <w:sz w:val="24"/>
          <w:szCs w:val="24"/>
        </w:rPr>
        <w:t xml:space="preserve"> sihipärase turvaauditi</w:t>
      </w:r>
      <w:r w:rsidR="00D87413">
        <w:rPr>
          <w:rFonts w:ascii="Times New Roman" w:hAnsi="Times New Roman" w:cs="Times New Roman"/>
          <w:sz w:val="24"/>
          <w:szCs w:val="24"/>
        </w:rPr>
        <w:t xml:space="preserve"> </w:t>
      </w:r>
      <w:r w:rsidR="003052C2" w:rsidRPr="003052C2">
        <w:rPr>
          <w:rFonts w:ascii="Times New Roman" w:hAnsi="Times New Roman" w:cs="Times New Roman"/>
          <w:sz w:val="24"/>
          <w:szCs w:val="24"/>
        </w:rPr>
        <w:t xml:space="preserve">tähendust enda </w:t>
      </w:r>
      <w:r w:rsidR="539B5D3D" w:rsidRPr="7A8C9B54">
        <w:rPr>
          <w:rFonts w:ascii="Times New Roman" w:hAnsi="Times New Roman" w:cs="Times New Roman"/>
          <w:sz w:val="24"/>
          <w:szCs w:val="24"/>
        </w:rPr>
        <w:t>juhend</w:t>
      </w:r>
      <w:r w:rsidR="68AFB999" w:rsidRPr="7A8C9B54">
        <w:rPr>
          <w:rFonts w:ascii="Times New Roman" w:hAnsi="Times New Roman" w:cs="Times New Roman"/>
          <w:sz w:val="24"/>
          <w:szCs w:val="24"/>
        </w:rPr>
        <w:t>materjali</w:t>
      </w:r>
      <w:r w:rsidR="539B5D3D" w:rsidRPr="7A8C9B54">
        <w:rPr>
          <w:rFonts w:ascii="Times New Roman" w:hAnsi="Times New Roman" w:cs="Times New Roman"/>
          <w:sz w:val="24"/>
          <w:szCs w:val="24"/>
        </w:rPr>
        <w:t>s</w:t>
      </w:r>
      <w:r w:rsidR="35C5DD3C" w:rsidRPr="7A8C9B54">
        <w:rPr>
          <w:rFonts w:ascii="Times New Roman" w:hAnsi="Times New Roman" w:cs="Times New Roman"/>
          <w:sz w:val="24"/>
          <w:szCs w:val="24"/>
        </w:rPr>
        <w:t xml:space="preserve"> </w:t>
      </w:r>
      <w:r w:rsidR="005878EC">
        <w:rPr>
          <w:rFonts w:ascii="Times New Roman" w:hAnsi="Times New Roman" w:cs="Times New Roman"/>
          <w:sz w:val="24"/>
          <w:szCs w:val="24"/>
        </w:rPr>
        <w:t xml:space="preserve">ja </w:t>
      </w:r>
      <w:r w:rsidR="00C75A96">
        <w:rPr>
          <w:rFonts w:ascii="Times New Roman" w:hAnsi="Times New Roman" w:cs="Times New Roman"/>
          <w:sz w:val="24"/>
          <w:szCs w:val="24"/>
        </w:rPr>
        <w:t>kokkuleppe kohaselt tehakse</w:t>
      </w:r>
      <w:r w:rsidR="005878EC">
        <w:rPr>
          <w:rFonts w:ascii="Times New Roman" w:hAnsi="Times New Roman" w:cs="Times New Roman"/>
          <w:sz w:val="24"/>
          <w:szCs w:val="24"/>
        </w:rPr>
        <w:t xml:space="preserve"> see</w:t>
      </w:r>
      <w:r w:rsidR="00C75A96">
        <w:rPr>
          <w:rFonts w:ascii="Times New Roman" w:hAnsi="Times New Roman" w:cs="Times New Roman"/>
          <w:sz w:val="24"/>
          <w:szCs w:val="24"/>
        </w:rPr>
        <w:t xml:space="preserve"> kõ</w:t>
      </w:r>
      <w:r w:rsidR="005878EC">
        <w:rPr>
          <w:rFonts w:ascii="Times New Roman" w:hAnsi="Times New Roman" w:cs="Times New Roman"/>
          <w:sz w:val="24"/>
          <w:szCs w:val="24"/>
        </w:rPr>
        <w:t>igile kättesaadava</w:t>
      </w:r>
      <w:r w:rsidR="00AD0B8A">
        <w:rPr>
          <w:rFonts w:ascii="Times New Roman" w:hAnsi="Times New Roman" w:cs="Times New Roman"/>
          <w:sz w:val="24"/>
          <w:szCs w:val="24"/>
        </w:rPr>
        <w:t>ks</w:t>
      </w:r>
      <w:r w:rsidR="005878EC">
        <w:rPr>
          <w:rFonts w:ascii="Times New Roman" w:hAnsi="Times New Roman" w:cs="Times New Roman"/>
          <w:sz w:val="24"/>
          <w:szCs w:val="24"/>
        </w:rPr>
        <w:t xml:space="preserve"> ameti veebilehel.</w:t>
      </w:r>
      <w:r w:rsidR="003052C2" w:rsidRPr="003052C2">
        <w:rPr>
          <w:rFonts w:ascii="Times New Roman" w:hAnsi="Times New Roman" w:cs="Times New Roman"/>
          <w:sz w:val="24"/>
          <w:szCs w:val="24"/>
        </w:rPr>
        <w:t> </w:t>
      </w:r>
    </w:p>
    <w:p w14:paraId="3095252C" w14:textId="47C5F872" w:rsidR="003052C2" w:rsidRDefault="003052C2" w:rsidP="003052C2">
      <w:pPr>
        <w:spacing w:after="0" w:line="240" w:lineRule="auto"/>
        <w:jc w:val="both"/>
        <w:rPr>
          <w:rFonts w:ascii="Times New Roman" w:hAnsi="Times New Roman" w:cs="Times New Roman"/>
          <w:sz w:val="24"/>
          <w:szCs w:val="24"/>
        </w:rPr>
      </w:pPr>
    </w:p>
    <w:p w14:paraId="3B35E37D" w14:textId="6CA713C6" w:rsidR="00103FCA" w:rsidRPr="00103FCA" w:rsidRDefault="00B55032" w:rsidP="00103F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Samuti saavutati kokkulepe,</w:t>
      </w:r>
      <w:r w:rsidR="00195285">
        <w:rPr>
          <w:rFonts w:ascii="Times New Roman" w:hAnsi="Times New Roman" w:cs="Times New Roman"/>
          <w:sz w:val="24"/>
          <w:szCs w:val="24"/>
        </w:rPr>
        <w:t xml:space="preserve"> </w:t>
      </w:r>
      <w:r>
        <w:rPr>
          <w:rFonts w:ascii="Times New Roman" w:hAnsi="Times New Roman" w:cs="Times New Roman"/>
          <w:sz w:val="24"/>
          <w:szCs w:val="24"/>
        </w:rPr>
        <w:t xml:space="preserve">et </w:t>
      </w:r>
      <w:r w:rsidR="00AB18F9" w:rsidRPr="00E36851">
        <w:rPr>
          <w:rFonts w:ascii="Times New Roman" w:hAnsi="Times New Roman" w:cs="Times New Roman"/>
          <w:sz w:val="24"/>
          <w:szCs w:val="24"/>
        </w:rPr>
        <w:t>termin</w:t>
      </w:r>
      <w:r w:rsidR="00AB18F9">
        <w:rPr>
          <w:rFonts w:ascii="Times New Roman" w:hAnsi="Times New Roman" w:cs="Times New Roman"/>
          <w:sz w:val="24"/>
          <w:szCs w:val="24"/>
        </w:rPr>
        <w:t>ite</w:t>
      </w:r>
      <w:r w:rsidR="00AB18F9" w:rsidRPr="00E36851">
        <w:rPr>
          <w:rFonts w:ascii="Times New Roman" w:hAnsi="Times New Roman" w:cs="Times New Roman"/>
          <w:sz w:val="24"/>
          <w:szCs w:val="24"/>
        </w:rPr>
        <w:t xml:space="preserve"> sihipärane turvaaudit, vajaduspõhine turvaaudit, korrapärane turvaaudit, pisteline kontroll, turvalisuse kontroll tähendusi</w:t>
      </w:r>
      <w:r w:rsidR="00AB18F9">
        <w:rPr>
          <w:rFonts w:ascii="Times New Roman" w:hAnsi="Times New Roman" w:cs="Times New Roman"/>
          <w:sz w:val="24"/>
          <w:szCs w:val="24"/>
        </w:rPr>
        <w:t xml:space="preserve"> ei ole vajalik </w:t>
      </w:r>
      <w:r w:rsidR="008E1E70">
        <w:rPr>
          <w:rFonts w:ascii="Times New Roman" w:hAnsi="Times New Roman" w:cs="Times New Roman"/>
          <w:sz w:val="24"/>
          <w:szCs w:val="24"/>
        </w:rPr>
        <w:t xml:space="preserve">KüTS-is esitada, kui Riigi Infosüsteemi Amet korraldab nende </w:t>
      </w:r>
      <w:r w:rsidR="005028E7">
        <w:rPr>
          <w:rFonts w:ascii="Times New Roman" w:hAnsi="Times New Roman" w:cs="Times New Roman"/>
          <w:sz w:val="24"/>
          <w:szCs w:val="24"/>
        </w:rPr>
        <w:t xml:space="preserve">selgitamise oma </w:t>
      </w:r>
      <w:r w:rsidR="6021832B" w:rsidRPr="7A8C9B54">
        <w:rPr>
          <w:rFonts w:ascii="Times New Roman" w:hAnsi="Times New Roman" w:cs="Times New Roman"/>
          <w:sz w:val="24"/>
          <w:szCs w:val="24"/>
        </w:rPr>
        <w:t>juhend</w:t>
      </w:r>
      <w:r w:rsidR="461D91CD" w:rsidRPr="7A8C9B54">
        <w:rPr>
          <w:rFonts w:ascii="Times New Roman" w:hAnsi="Times New Roman" w:cs="Times New Roman"/>
          <w:sz w:val="24"/>
          <w:szCs w:val="24"/>
        </w:rPr>
        <w:t>materjali</w:t>
      </w:r>
      <w:r w:rsidR="6021832B" w:rsidRPr="7A8C9B54">
        <w:rPr>
          <w:rFonts w:ascii="Times New Roman" w:hAnsi="Times New Roman" w:cs="Times New Roman"/>
          <w:sz w:val="24"/>
          <w:szCs w:val="24"/>
        </w:rPr>
        <w:t xml:space="preserve">s </w:t>
      </w:r>
      <w:r w:rsidR="005028E7">
        <w:rPr>
          <w:rFonts w:ascii="Times New Roman" w:hAnsi="Times New Roman" w:cs="Times New Roman"/>
          <w:sz w:val="24"/>
          <w:szCs w:val="24"/>
        </w:rPr>
        <w:t xml:space="preserve">ja teeb ajakohased </w:t>
      </w:r>
      <w:r w:rsidR="200DB1FA" w:rsidRPr="00A964D8">
        <w:rPr>
          <w:rFonts w:ascii="Times New Roman" w:hAnsi="Times New Roman" w:cs="Times New Roman"/>
          <w:sz w:val="24"/>
          <w:szCs w:val="24"/>
        </w:rPr>
        <w:t>lahtikirjutused</w:t>
      </w:r>
      <w:r w:rsidR="200DB1FA" w:rsidRPr="7A8C9B54">
        <w:rPr>
          <w:rFonts w:ascii="Times New Roman" w:hAnsi="Times New Roman" w:cs="Times New Roman"/>
          <w:sz w:val="24"/>
          <w:szCs w:val="24"/>
        </w:rPr>
        <w:t xml:space="preserve"> </w:t>
      </w:r>
      <w:r w:rsidR="00195285">
        <w:rPr>
          <w:rFonts w:ascii="Times New Roman" w:hAnsi="Times New Roman" w:cs="Times New Roman"/>
          <w:sz w:val="24"/>
          <w:szCs w:val="24"/>
        </w:rPr>
        <w:t>kõigile avalikult kättesaadavaks</w:t>
      </w:r>
      <w:r w:rsidR="00212274">
        <w:rPr>
          <w:rFonts w:ascii="Times New Roman" w:hAnsi="Times New Roman" w:cs="Times New Roman"/>
          <w:sz w:val="24"/>
          <w:szCs w:val="24"/>
        </w:rPr>
        <w:t xml:space="preserve"> oma veebilehel</w:t>
      </w:r>
      <w:r w:rsidR="00AB18F9" w:rsidRPr="00E36851">
        <w:rPr>
          <w:rFonts w:ascii="Times New Roman" w:hAnsi="Times New Roman" w:cs="Times New Roman"/>
          <w:sz w:val="24"/>
          <w:szCs w:val="24"/>
        </w:rPr>
        <w:t>.</w:t>
      </w:r>
      <w:r w:rsidR="003D16F5">
        <w:rPr>
          <w:rFonts w:ascii="Times New Roman" w:hAnsi="Times New Roman" w:cs="Times New Roman"/>
          <w:sz w:val="24"/>
          <w:szCs w:val="24"/>
        </w:rPr>
        <w:t xml:space="preserve"> Kokkuleppest </w:t>
      </w:r>
      <w:r w:rsidR="003D16F5" w:rsidRPr="00466B33">
        <w:rPr>
          <w:rFonts w:ascii="Times New Roman" w:hAnsi="Times New Roman" w:cs="Times New Roman"/>
          <w:sz w:val="24"/>
          <w:szCs w:val="24"/>
        </w:rPr>
        <w:t xml:space="preserve">tulenevalt tunnistatakse kehtetuks </w:t>
      </w:r>
      <w:r w:rsidR="003D16F5" w:rsidRPr="00466B33">
        <w:rPr>
          <w:rFonts w:ascii="Times New Roman" w:hAnsi="Times New Roman" w:cs="Times New Roman"/>
          <w:b/>
          <w:bCs/>
          <w:sz w:val="24"/>
          <w:szCs w:val="24"/>
        </w:rPr>
        <w:t>KüTS § 2 punkt 32</w:t>
      </w:r>
      <w:r w:rsidR="00FB47C3" w:rsidRPr="00466B33">
        <w:rPr>
          <w:rFonts w:ascii="Times New Roman" w:hAnsi="Times New Roman" w:cs="Times New Roman"/>
          <w:sz w:val="24"/>
          <w:szCs w:val="24"/>
        </w:rPr>
        <w:t>.</w:t>
      </w:r>
    </w:p>
    <w:p w14:paraId="1D650F53" w14:textId="3E3D747B" w:rsidR="00103FCA" w:rsidRDefault="00103FCA" w:rsidP="00103FCA">
      <w:pPr>
        <w:spacing w:after="0" w:line="240" w:lineRule="auto"/>
        <w:jc w:val="both"/>
        <w:rPr>
          <w:rFonts w:ascii="Times New Roman" w:hAnsi="Times New Roman" w:cs="Times New Roman"/>
          <w:sz w:val="24"/>
          <w:szCs w:val="24"/>
        </w:rPr>
      </w:pPr>
    </w:p>
    <w:p w14:paraId="3E7274CF" w14:textId="73837FC2" w:rsidR="00AB18F9" w:rsidRPr="00103FCA" w:rsidRDefault="00C35425" w:rsidP="00AB18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Riigi Infosüsteemi Ameti poolt terminite defineerimise kohustuse võtmise tulemusel</w:t>
      </w:r>
      <w:r w:rsidR="00ED2C89">
        <w:rPr>
          <w:rFonts w:ascii="Times New Roman" w:hAnsi="Times New Roman" w:cs="Times New Roman"/>
          <w:sz w:val="24"/>
          <w:szCs w:val="24"/>
        </w:rPr>
        <w:t xml:space="preserve"> jäetakse</w:t>
      </w:r>
      <w:r>
        <w:rPr>
          <w:rFonts w:ascii="Times New Roman" w:hAnsi="Times New Roman" w:cs="Times New Roman"/>
          <w:sz w:val="24"/>
          <w:szCs w:val="24"/>
        </w:rPr>
        <w:t xml:space="preserve"> </w:t>
      </w:r>
      <w:r w:rsidR="00DD6734" w:rsidRPr="007C7A64">
        <w:rPr>
          <w:rFonts w:ascii="Times New Roman" w:hAnsi="Times New Roman" w:cs="Times New Roman"/>
          <w:b/>
          <w:bCs/>
          <w:sz w:val="24"/>
          <w:szCs w:val="24"/>
        </w:rPr>
        <w:t xml:space="preserve"> </w:t>
      </w:r>
      <w:r w:rsidR="00583F6F">
        <w:rPr>
          <w:rFonts w:ascii="Times New Roman" w:hAnsi="Times New Roman" w:cs="Times New Roman"/>
          <w:sz w:val="24"/>
          <w:szCs w:val="24"/>
        </w:rPr>
        <w:t xml:space="preserve">seadusest välja </w:t>
      </w:r>
      <w:r w:rsidR="00AB18F9" w:rsidRPr="00103FCA">
        <w:rPr>
          <w:rFonts w:ascii="Times New Roman" w:hAnsi="Times New Roman" w:cs="Times New Roman"/>
          <w:sz w:val="24"/>
          <w:szCs w:val="24"/>
        </w:rPr>
        <w:t>„</w:t>
      </w:r>
      <w:r w:rsidR="00DD6734">
        <w:rPr>
          <w:rFonts w:ascii="Times New Roman" w:hAnsi="Times New Roman" w:cs="Times New Roman"/>
          <w:sz w:val="24"/>
          <w:szCs w:val="24"/>
        </w:rPr>
        <w:t>p</w:t>
      </w:r>
      <w:r w:rsidR="00AB18F9" w:rsidRPr="00103FCA">
        <w:rPr>
          <w:rFonts w:ascii="Times New Roman" w:hAnsi="Times New Roman" w:cs="Times New Roman"/>
          <w:sz w:val="24"/>
          <w:szCs w:val="24"/>
        </w:rPr>
        <w:t>isteline järelevalve“. Tegemist</w:t>
      </w:r>
      <w:r w:rsidR="007C7A64">
        <w:rPr>
          <w:rFonts w:ascii="Times New Roman" w:hAnsi="Times New Roman" w:cs="Times New Roman"/>
          <w:sz w:val="24"/>
          <w:szCs w:val="24"/>
        </w:rPr>
        <w:t xml:space="preserve"> </w:t>
      </w:r>
      <w:r w:rsidR="00AB18F9" w:rsidRPr="00103FCA">
        <w:rPr>
          <w:rFonts w:ascii="Times New Roman" w:hAnsi="Times New Roman" w:cs="Times New Roman"/>
          <w:sz w:val="24"/>
          <w:szCs w:val="24"/>
        </w:rPr>
        <w:t>oli katus</w:t>
      </w:r>
      <w:r w:rsidR="00583F6F">
        <w:rPr>
          <w:rFonts w:ascii="Times New Roman" w:hAnsi="Times New Roman" w:cs="Times New Roman"/>
          <w:sz w:val="24"/>
          <w:szCs w:val="24"/>
        </w:rPr>
        <w:t>mõistega</w:t>
      </w:r>
      <w:r w:rsidR="00AB18F9" w:rsidRPr="00103FCA">
        <w:rPr>
          <w:rFonts w:ascii="Times New Roman" w:hAnsi="Times New Roman" w:cs="Times New Roman"/>
          <w:sz w:val="24"/>
          <w:szCs w:val="24"/>
        </w:rPr>
        <w:t xml:space="preserve"> </w:t>
      </w:r>
      <w:r w:rsidR="007C7A64">
        <w:rPr>
          <w:rFonts w:ascii="Times New Roman" w:hAnsi="Times New Roman" w:cs="Times New Roman"/>
          <w:sz w:val="24"/>
          <w:szCs w:val="24"/>
        </w:rPr>
        <w:t xml:space="preserve">küberturvalisuse 2. direktiivis </w:t>
      </w:r>
      <w:r w:rsidR="00AB18F9" w:rsidRPr="00103FCA">
        <w:rPr>
          <w:rFonts w:ascii="Times New Roman" w:hAnsi="Times New Roman" w:cs="Times New Roman"/>
          <w:sz w:val="24"/>
          <w:szCs w:val="24"/>
        </w:rPr>
        <w:t xml:space="preserve">kasutatavatele </w:t>
      </w:r>
      <w:r w:rsidR="00E90F20">
        <w:rPr>
          <w:rFonts w:ascii="Times New Roman" w:hAnsi="Times New Roman" w:cs="Times New Roman"/>
          <w:sz w:val="24"/>
          <w:szCs w:val="24"/>
        </w:rPr>
        <w:t>mõistetele</w:t>
      </w:r>
      <w:r w:rsidR="00AB18F9" w:rsidRPr="00103FCA">
        <w:rPr>
          <w:rFonts w:ascii="Times New Roman" w:hAnsi="Times New Roman" w:cs="Times New Roman"/>
          <w:sz w:val="24"/>
          <w:szCs w:val="24"/>
        </w:rPr>
        <w:t xml:space="preserve"> ,,pisteline kontroll’’ ja „</w:t>
      </w:r>
      <w:r w:rsidR="00AB18F9" w:rsidRPr="50C5E318">
        <w:rPr>
          <w:rFonts w:ascii="Times New Roman" w:hAnsi="Times New Roman" w:cs="Times New Roman"/>
          <w:i/>
          <w:sz w:val="24"/>
          <w:szCs w:val="24"/>
        </w:rPr>
        <w:t>a</w:t>
      </w:r>
      <w:r w:rsidR="00AB18F9" w:rsidRPr="72A711D3">
        <w:rPr>
          <w:rFonts w:ascii="Times New Roman" w:hAnsi="Times New Roman" w:cs="Times New Roman"/>
          <w:i/>
          <w:sz w:val="24"/>
          <w:szCs w:val="24"/>
        </w:rPr>
        <w:t>d hoc</w:t>
      </w:r>
      <w:r w:rsidR="00AB18F9" w:rsidRPr="00103FCA">
        <w:rPr>
          <w:rFonts w:ascii="Times New Roman" w:hAnsi="Times New Roman" w:cs="Times New Roman"/>
          <w:sz w:val="24"/>
          <w:szCs w:val="24"/>
        </w:rPr>
        <w:t xml:space="preserve">“ turvaaudit. KüTS-i </w:t>
      </w:r>
      <w:r w:rsidR="00AF22D3">
        <w:rPr>
          <w:rFonts w:ascii="Times New Roman" w:hAnsi="Times New Roman" w:cs="Times New Roman"/>
          <w:sz w:val="24"/>
          <w:szCs w:val="24"/>
        </w:rPr>
        <w:t>jäävad</w:t>
      </w:r>
      <w:r w:rsidR="0014348D">
        <w:rPr>
          <w:rFonts w:ascii="Times New Roman" w:hAnsi="Times New Roman" w:cs="Times New Roman"/>
          <w:sz w:val="24"/>
          <w:szCs w:val="24"/>
        </w:rPr>
        <w:t xml:space="preserve"> sarnaselt direktiivile</w:t>
      </w:r>
      <w:r w:rsidR="00AB18F9" w:rsidRPr="00103FCA">
        <w:rPr>
          <w:rFonts w:ascii="Times New Roman" w:hAnsi="Times New Roman" w:cs="Times New Roman"/>
          <w:sz w:val="24"/>
          <w:szCs w:val="24"/>
        </w:rPr>
        <w:t xml:space="preserve"> „pisteline kontroll“ ja „vajaduspõhine turvaaudit“ (</w:t>
      </w:r>
      <w:r w:rsidR="00AB18F9" w:rsidRPr="53626691">
        <w:rPr>
          <w:rFonts w:ascii="Times New Roman" w:hAnsi="Times New Roman" w:cs="Times New Roman"/>
          <w:i/>
          <w:sz w:val="24"/>
          <w:szCs w:val="24"/>
        </w:rPr>
        <w:t>ad hoc</w:t>
      </w:r>
      <w:r w:rsidR="00AB18F9" w:rsidRPr="00103FCA">
        <w:rPr>
          <w:rFonts w:ascii="Times New Roman" w:hAnsi="Times New Roman" w:cs="Times New Roman"/>
          <w:sz w:val="24"/>
          <w:szCs w:val="24"/>
        </w:rPr>
        <w:t xml:space="preserve"> audit)</w:t>
      </w:r>
      <w:r w:rsidR="0014348D">
        <w:rPr>
          <w:rFonts w:ascii="Times New Roman" w:hAnsi="Times New Roman" w:cs="Times New Roman"/>
          <w:sz w:val="24"/>
          <w:szCs w:val="24"/>
        </w:rPr>
        <w:t xml:space="preserve"> defineerimata kujul</w:t>
      </w:r>
      <w:r w:rsidR="00AB18F9" w:rsidRPr="00103FCA">
        <w:rPr>
          <w:rFonts w:ascii="Times New Roman" w:hAnsi="Times New Roman" w:cs="Times New Roman"/>
          <w:sz w:val="24"/>
          <w:szCs w:val="24"/>
        </w:rPr>
        <w:t xml:space="preserve">. </w:t>
      </w:r>
      <w:r w:rsidR="00486542">
        <w:rPr>
          <w:rFonts w:ascii="Times New Roman" w:hAnsi="Times New Roman" w:cs="Times New Roman"/>
          <w:sz w:val="24"/>
          <w:szCs w:val="24"/>
        </w:rPr>
        <w:t xml:space="preserve">Kokkuleppe tulemusel </w:t>
      </w:r>
      <w:r w:rsidR="00AB18F9" w:rsidRPr="00103FCA">
        <w:rPr>
          <w:rFonts w:ascii="Times New Roman" w:hAnsi="Times New Roman" w:cs="Times New Roman"/>
          <w:sz w:val="24"/>
          <w:szCs w:val="24"/>
        </w:rPr>
        <w:t>muu</w:t>
      </w:r>
      <w:r w:rsidR="00486542">
        <w:rPr>
          <w:rFonts w:ascii="Times New Roman" w:hAnsi="Times New Roman" w:cs="Times New Roman"/>
          <w:sz w:val="24"/>
          <w:szCs w:val="24"/>
        </w:rPr>
        <w:t xml:space="preserve">detakse </w:t>
      </w:r>
      <w:r w:rsidR="00AB18F9" w:rsidRPr="00D037D1">
        <w:rPr>
          <w:rFonts w:ascii="Times New Roman" w:hAnsi="Times New Roman" w:cs="Times New Roman"/>
          <w:b/>
          <w:bCs/>
          <w:sz w:val="24"/>
          <w:szCs w:val="24"/>
        </w:rPr>
        <w:t>KüTS § 16 l</w:t>
      </w:r>
      <w:r w:rsidR="00DC074D" w:rsidRPr="00D037D1">
        <w:rPr>
          <w:rFonts w:ascii="Times New Roman" w:hAnsi="Times New Roman" w:cs="Times New Roman"/>
          <w:b/>
          <w:bCs/>
          <w:sz w:val="24"/>
          <w:szCs w:val="24"/>
        </w:rPr>
        <w:t>õike</w:t>
      </w:r>
      <w:r w:rsidR="00AB18F9" w:rsidRPr="00D037D1">
        <w:rPr>
          <w:rFonts w:ascii="Times New Roman" w:hAnsi="Times New Roman" w:cs="Times New Roman"/>
          <w:b/>
          <w:bCs/>
          <w:sz w:val="24"/>
          <w:szCs w:val="24"/>
        </w:rPr>
        <w:t xml:space="preserve"> 1</w:t>
      </w:r>
      <w:r w:rsidR="00AB18F9" w:rsidRPr="00D037D1">
        <w:rPr>
          <w:rFonts w:ascii="Times New Roman" w:hAnsi="Times New Roman" w:cs="Times New Roman"/>
          <w:b/>
          <w:bCs/>
          <w:sz w:val="24"/>
          <w:szCs w:val="24"/>
          <w:vertAlign w:val="superscript"/>
        </w:rPr>
        <w:t>1</w:t>
      </w:r>
      <w:r w:rsidR="00AB18F9" w:rsidRPr="00D037D1">
        <w:rPr>
          <w:rFonts w:ascii="Times New Roman" w:hAnsi="Times New Roman" w:cs="Times New Roman"/>
          <w:b/>
          <w:bCs/>
          <w:sz w:val="24"/>
          <w:szCs w:val="24"/>
        </w:rPr>
        <w:t xml:space="preserve"> punkti 1 </w:t>
      </w:r>
      <w:r w:rsidR="00486542" w:rsidRPr="00D037D1">
        <w:rPr>
          <w:rFonts w:ascii="Times New Roman" w:hAnsi="Times New Roman" w:cs="Times New Roman"/>
          <w:sz w:val="24"/>
          <w:szCs w:val="24"/>
        </w:rPr>
        <w:t>ja</w:t>
      </w:r>
      <w:r w:rsidR="00486542" w:rsidRPr="00D037D1">
        <w:rPr>
          <w:rFonts w:ascii="Times New Roman" w:hAnsi="Times New Roman" w:cs="Times New Roman"/>
          <w:b/>
          <w:bCs/>
          <w:sz w:val="24"/>
          <w:szCs w:val="24"/>
        </w:rPr>
        <w:t xml:space="preserve"> </w:t>
      </w:r>
      <w:r w:rsidR="00DC074D" w:rsidRPr="00D037D1">
        <w:rPr>
          <w:rFonts w:ascii="Times New Roman" w:hAnsi="Times New Roman" w:cs="Times New Roman"/>
          <w:b/>
          <w:bCs/>
          <w:sz w:val="24"/>
          <w:szCs w:val="24"/>
        </w:rPr>
        <w:t>KüTS § 17 lõike 1</w:t>
      </w:r>
      <w:r w:rsidR="00DC074D" w:rsidRPr="00223F5B">
        <w:rPr>
          <w:rFonts w:ascii="Times New Roman" w:hAnsi="Times New Roman" w:cs="Times New Roman"/>
          <w:b/>
          <w:bCs/>
          <w:sz w:val="24"/>
          <w:szCs w:val="24"/>
          <w:vertAlign w:val="superscript"/>
        </w:rPr>
        <w:t>1</w:t>
      </w:r>
      <w:r w:rsidR="00DC074D" w:rsidRPr="00D037D1">
        <w:rPr>
          <w:rFonts w:ascii="Times New Roman" w:hAnsi="Times New Roman" w:cs="Times New Roman"/>
          <w:b/>
          <w:bCs/>
          <w:sz w:val="24"/>
          <w:szCs w:val="24"/>
        </w:rPr>
        <w:t xml:space="preserve"> punkti 1</w:t>
      </w:r>
      <w:r w:rsidR="00DC074D" w:rsidRPr="5B9FBB18">
        <w:rPr>
          <w:rFonts w:ascii="Times New Roman" w:hAnsi="Times New Roman" w:cs="Times New Roman"/>
          <w:b/>
          <w:sz w:val="24"/>
          <w:szCs w:val="24"/>
        </w:rPr>
        <w:t xml:space="preserve"> </w:t>
      </w:r>
      <w:r w:rsidR="00AB18F9" w:rsidRPr="00103FCA">
        <w:rPr>
          <w:rFonts w:ascii="Times New Roman" w:hAnsi="Times New Roman" w:cs="Times New Roman"/>
          <w:sz w:val="24"/>
          <w:szCs w:val="24"/>
        </w:rPr>
        <w:t xml:space="preserve">ning </w:t>
      </w:r>
      <w:r w:rsidR="00AB18F9" w:rsidRPr="00973EE7">
        <w:rPr>
          <w:rFonts w:ascii="Times New Roman" w:hAnsi="Times New Roman" w:cs="Times New Roman"/>
          <w:b/>
          <w:bCs/>
          <w:sz w:val="24"/>
          <w:szCs w:val="24"/>
        </w:rPr>
        <w:t xml:space="preserve">KüTS </w:t>
      </w:r>
      <w:r w:rsidR="002D2E50" w:rsidRPr="00973EE7">
        <w:rPr>
          <w:rFonts w:ascii="Times New Roman" w:hAnsi="Times New Roman" w:cs="Times New Roman"/>
          <w:b/>
          <w:bCs/>
          <w:sz w:val="24"/>
          <w:szCs w:val="24"/>
        </w:rPr>
        <w:t>§ 16 lõiget 1</w:t>
      </w:r>
      <w:r w:rsidR="002D2E50" w:rsidRPr="00973EE7">
        <w:rPr>
          <w:rFonts w:ascii="Times New Roman" w:hAnsi="Times New Roman" w:cs="Times New Roman"/>
          <w:b/>
          <w:bCs/>
          <w:sz w:val="24"/>
          <w:szCs w:val="24"/>
          <w:vertAlign w:val="superscript"/>
        </w:rPr>
        <w:t>1</w:t>
      </w:r>
      <w:r w:rsidR="002D2E50" w:rsidRPr="00973EE7">
        <w:rPr>
          <w:rFonts w:ascii="Times New Roman" w:hAnsi="Times New Roman" w:cs="Times New Roman"/>
          <w:b/>
          <w:bCs/>
          <w:sz w:val="24"/>
          <w:szCs w:val="24"/>
        </w:rPr>
        <w:t xml:space="preserve"> ja </w:t>
      </w:r>
      <w:r w:rsidR="00AB18F9" w:rsidRPr="00973EE7">
        <w:rPr>
          <w:rFonts w:ascii="Times New Roman" w:hAnsi="Times New Roman" w:cs="Times New Roman"/>
          <w:b/>
          <w:bCs/>
          <w:sz w:val="24"/>
          <w:szCs w:val="24"/>
        </w:rPr>
        <w:t>§ 17 l</w:t>
      </w:r>
      <w:r w:rsidR="002D2E50" w:rsidRPr="00973EE7">
        <w:rPr>
          <w:rFonts w:ascii="Times New Roman" w:hAnsi="Times New Roman" w:cs="Times New Roman"/>
          <w:b/>
          <w:bCs/>
          <w:sz w:val="24"/>
          <w:szCs w:val="24"/>
        </w:rPr>
        <w:t>õiget</w:t>
      </w:r>
      <w:r w:rsidR="00AB18F9" w:rsidRPr="00973EE7">
        <w:rPr>
          <w:rFonts w:ascii="Times New Roman" w:hAnsi="Times New Roman" w:cs="Times New Roman"/>
          <w:b/>
          <w:bCs/>
          <w:sz w:val="24"/>
          <w:szCs w:val="24"/>
        </w:rPr>
        <w:t xml:space="preserve"> 1</w:t>
      </w:r>
      <w:r w:rsidR="00AB18F9" w:rsidRPr="00973EE7">
        <w:rPr>
          <w:rFonts w:ascii="Times New Roman" w:hAnsi="Times New Roman" w:cs="Times New Roman"/>
          <w:b/>
          <w:bCs/>
          <w:sz w:val="24"/>
          <w:szCs w:val="24"/>
          <w:vertAlign w:val="superscript"/>
        </w:rPr>
        <w:t>1</w:t>
      </w:r>
      <w:r w:rsidR="00AB18F9" w:rsidRPr="00973EE7">
        <w:rPr>
          <w:rFonts w:ascii="Times New Roman" w:hAnsi="Times New Roman" w:cs="Times New Roman"/>
          <w:b/>
          <w:bCs/>
          <w:sz w:val="24"/>
          <w:szCs w:val="24"/>
        </w:rPr>
        <w:t xml:space="preserve"> </w:t>
      </w:r>
      <w:r w:rsidR="002D2E50" w:rsidRPr="00973EE7">
        <w:rPr>
          <w:rFonts w:ascii="Times New Roman" w:hAnsi="Times New Roman" w:cs="Times New Roman"/>
          <w:sz w:val="24"/>
          <w:szCs w:val="24"/>
        </w:rPr>
        <w:t>täiendatakse</w:t>
      </w:r>
      <w:r w:rsidR="002D2E50" w:rsidRPr="00973EE7">
        <w:rPr>
          <w:rFonts w:ascii="Times New Roman" w:hAnsi="Times New Roman" w:cs="Times New Roman"/>
          <w:b/>
          <w:bCs/>
          <w:sz w:val="24"/>
          <w:szCs w:val="24"/>
        </w:rPr>
        <w:t xml:space="preserve"> uue punktiga</w:t>
      </w:r>
      <w:r w:rsidR="00973EE7" w:rsidRPr="00973EE7">
        <w:rPr>
          <w:rFonts w:ascii="Times New Roman" w:hAnsi="Times New Roman" w:cs="Times New Roman"/>
          <w:b/>
          <w:bCs/>
          <w:sz w:val="24"/>
          <w:szCs w:val="24"/>
        </w:rPr>
        <w:t> </w:t>
      </w:r>
      <w:r w:rsidR="00486542" w:rsidRPr="00973EE7">
        <w:rPr>
          <w:rFonts w:ascii="Times New Roman" w:hAnsi="Times New Roman" w:cs="Times New Roman"/>
          <w:b/>
          <w:bCs/>
          <w:sz w:val="24"/>
          <w:szCs w:val="24"/>
        </w:rPr>
        <w:t>1</w:t>
      </w:r>
      <w:r w:rsidR="00486542" w:rsidRPr="00973EE7">
        <w:rPr>
          <w:rFonts w:ascii="Times New Roman" w:hAnsi="Times New Roman" w:cs="Times New Roman"/>
          <w:b/>
          <w:bCs/>
          <w:sz w:val="24"/>
          <w:szCs w:val="24"/>
          <w:vertAlign w:val="superscript"/>
        </w:rPr>
        <w:t>1</w:t>
      </w:r>
      <w:r w:rsidR="00486542" w:rsidRPr="00103FCA">
        <w:rPr>
          <w:rFonts w:ascii="Times New Roman" w:hAnsi="Times New Roman" w:cs="Times New Roman"/>
          <w:sz w:val="24"/>
          <w:szCs w:val="24"/>
        </w:rPr>
        <w:t>.</w:t>
      </w:r>
    </w:p>
    <w:p w14:paraId="47F8013D" w14:textId="77777777" w:rsidR="00AB18F9" w:rsidRPr="00103FCA" w:rsidRDefault="00AB18F9" w:rsidP="00AB18F9">
      <w:pPr>
        <w:spacing w:after="0" w:line="240" w:lineRule="auto"/>
        <w:jc w:val="both"/>
        <w:rPr>
          <w:rFonts w:ascii="Times New Roman" w:hAnsi="Times New Roman" w:cs="Times New Roman"/>
          <w:sz w:val="24"/>
          <w:szCs w:val="24"/>
        </w:rPr>
      </w:pPr>
    </w:p>
    <w:p w14:paraId="04CD3169" w14:textId="6419B1AB" w:rsidR="00143FBE" w:rsidRPr="00A964D8" w:rsidRDefault="00143FBE" w:rsidP="008E7639">
      <w:pPr>
        <w:spacing w:after="0" w:line="240" w:lineRule="auto"/>
        <w:jc w:val="both"/>
        <w:rPr>
          <w:rFonts w:ascii="Times New Roman" w:hAnsi="Times New Roman" w:cs="Times New Roman"/>
          <w:sz w:val="24"/>
          <w:szCs w:val="24"/>
        </w:rPr>
      </w:pPr>
      <w:r w:rsidRPr="00A964D8">
        <w:rPr>
          <w:rFonts w:ascii="Times New Roman" w:hAnsi="Times New Roman" w:cs="Times New Roman"/>
          <w:sz w:val="24"/>
          <w:szCs w:val="24"/>
        </w:rPr>
        <w:t>Riigi Infosüsteemi Amet toetas üldjoontes lähenemist, mille kohaselt erinevaid turvaauditeid ei defineerita seaduse tasandil, kuid jäi teistest osapooltest eriarvamusele katustermini „turvaaudit“ seaduses avamise osas.</w:t>
      </w:r>
    </w:p>
    <w:p w14:paraId="0071B7F6" w14:textId="77777777" w:rsidR="00143FBE" w:rsidRDefault="00143FBE" w:rsidP="008E7639">
      <w:pPr>
        <w:spacing w:after="0" w:line="240" w:lineRule="auto"/>
        <w:jc w:val="both"/>
        <w:rPr>
          <w:rFonts w:ascii="Times New Roman" w:hAnsi="Times New Roman" w:cs="Times New Roman"/>
          <w:sz w:val="24"/>
          <w:szCs w:val="24"/>
        </w:rPr>
      </w:pPr>
    </w:p>
    <w:p w14:paraId="288614C9" w14:textId="4EED4B61" w:rsidR="00364F4A" w:rsidRDefault="00382854" w:rsidP="008E76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Riigi Infosüsteemi Ameti hinnangul </w:t>
      </w:r>
      <w:r w:rsidR="001B3261">
        <w:rPr>
          <w:rFonts w:ascii="Times New Roman" w:hAnsi="Times New Roman" w:cs="Times New Roman"/>
          <w:sz w:val="24"/>
          <w:szCs w:val="24"/>
        </w:rPr>
        <w:t>ühtib</w:t>
      </w:r>
      <w:r w:rsidR="00DB6441">
        <w:rPr>
          <w:rFonts w:ascii="Times New Roman" w:hAnsi="Times New Roman" w:cs="Times New Roman"/>
          <w:sz w:val="24"/>
          <w:szCs w:val="24"/>
        </w:rPr>
        <w:t xml:space="preserve"> „turvaauditi“</w:t>
      </w:r>
      <w:r w:rsidR="008E7639" w:rsidRPr="008E7639">
        <w:rPr>
          <w:rFonts w:ascii="Times New Roman" w:hAnsi="Times New Roman" w:cs="Times New Roman"/>
          <w:sz w:val="24"/>
          <w:szCs w:val="24"/>
        </w:rPr>
        <w:t xml:space="preserve"> definitsioon </w:t>
      </w:r>
      <w:r w:rsidR="00DB6441">
        <w:rPr>
          <w:rFonts w:ascii="Times New Roman" w:hAnsi="Times New Roman" w:cs="Times New Roman"/>
          <w:sz w:val="24"/>
          <w:szCs w:val="24"/>
        </w:rPr>
        <w:t>kavandatud</w:t>
      </w:r>
      <w:r w:rsidR="008E7639" w:rsidRPr="008E7639">
        <w:rPr>
          <w:rFonts w:ascii="Times New Roman" w:hAnsi="Times New Roman" w:cs="Times New Roman"/>
          <w:sz w:val="24"/>
          <w:szCs w:val="24"/>
        </w:rPr>
        <w:t xml:space="preserve"> kujul sisuliselt järelevalve tegevustega. Tegemist on täpselt samade tegevustega, mida </w:t>
      </w:r>
      <w:r w:rsidR="00567EC9">
        <w:rPr>
          <w:rFonts w:ascii="Times New Roman" w:hAnsi="Times New Roman" w:cs="Times New Roman"/>
          <w:sz w:val="24"/>
          <w:szCs w:val="24"/>
        </w:rPr>
        <w:t xml:space="preserve">amet </w:t>
      </w:r>
      <w:r w:rsidR="008E7639" w:rsidRPr="008E7639">
        <w:rPr>
          <w:rFonts w:ascii="Times New Roman" w:hAnsi="Times New Roman" w:cs="Times New Roman"/>
          <w:sz w:val="24"/>
          <w:szCs w:val="24"/>
        </w:rPr>
        <w:t xml:space="preserve">juba üle 10 aasta igapäevaselt teeb. </w:t>
      </w:r>
      <w:r w:rsidR="00567EC9">
        <w:rPr>
          <w:rFonts w:ascii="Times New Roman" w:hAnsi="Times New Roman" w:cs="Times New Roman"/>
          <w:sz w:val="24"/>
          <w:szCs w:val="24"/>
        </w:rPr>
        <w:t xml:space="preserve">Riigi Infosüsteemi Ameti </w:t>
      </w:r>
      <w:r w:rsidR="00765978">
        <w:rPr>
          <w:rFonts w:ascii="Times New Roman" w:hAnsi="Times New Roman" w:cs="Times New Roman"/>
          <w:sz w:val="24"/>
          <w:szCs w:val="24"/>
        </w:rPr>
        <w:t xml:space="preserve">seisukohalt </w:t>
      </w:r>
      <w:r w:rsidR="00765978" w:rsidRPr="73F4AB59">
        <w:rPr>
          <w:rFonts w:ascii="Times New Roman" w:hAnsi="Times New Roman" w:cs="Times New Roman"/>
          <w:sz w:val="24"/>
          <w:szCs w:val="24"/>
        </w:rPr>
        <w:t>too</w:t>
      </w:r>
      <w:r w:rsidR="4BAAA08A" w:rsidRPr="73F4AB59">
        <w:rPr>
          <w:rFonts w:ascii="Times New Roman" w:hAnsi="Times New Roman" w:cs="Times New Roman"/>
          <w:sz w:val="24"/>
          <w:szCs w:val="24"/>
        </w:rPr>
        <w:t>b</w:t>
      </w:r>
      <w:r w:rsidR="00765978">
        <w:rPr>
          <w:rFonts w:ascii="Times New Roman" w:hAnsi="Times New Roman" w:cs="Times New Roman"/>
          <w:sz w:val="24"/>
          <w:szCs w:val="24"/>
        </w:rPr>
        <w:t xml:space="preserve"> defineerimine kaasa olukorra, kus</w:t>
      </w:r>
      <w:r w:rsidR="008E7639" w:rsidRPr="008E7639">
        <w:rPr>
          <w:rFonts w:ascii="Times New Roman" w:hAnsi="Times New Roman" w:cs="Times New Roman"/>
          <w:sz w:val="24"/>
          <w:szCs w:val="24"/>
        </w:rPr>
        <w:t xml:space="preserve"> sama tegevuste komplekti hakatakse </w:t>
      </w:r>
      <w:r w:rsidR="00567EC9">
        <w:rPr>
          <w:rFonts w:ascii="Times New Roman" w:hAnsi="Times New Roman" w:cs="Times New Roman"/>
          <w:sz w:val="24"/>
          <w:szCs w:val="24"/>
        </w:rPr>
        <w:t>edaspi</w:t>
      </w:r>
      <w:r w:rsidR="00DB5314">
        <w:rPr>
          <w:rFonts w:ascii="Times New Roman" w:hAnsi="Times New Roman" w:cs="Times New Roman"/>
          <w:sz w:val="24"/>
          <w:szCs w:val="24"/>
        </w:rPr>
        <w:t>di</w:t>
      </w:r>
      <w:r w:rsidR="008E7639" w:rsidRPr="008E7639">
        <w:rPr>
          <w:rFonts w:ascii="Times New Roman" w:hAnsi="Times New Roman" w:cs="Times New Roman"/>
          <w:sz w:val="24"/>
          <w:szCs w:val="24"/>
        </w:rPr>
        <w:t xml:space="preserve"> nimetama kahte erinevat moodi ning nendele kehtivad erinevad nõuded. </w:t>
      </w:r>
      <w:r w:rsidR="0D13A37D" w:rsidRPr="73F4AB59">
        <w:rPr>
          <w:rFonts w:ascii="Times New Roman" w:hAnsi="Times New Roman" w:cs="Times New Roman"/>
          <w:sz w:val="24"/>
          <w:szCs w:val="24"/>
        </w:rPr>
        <w:t>K</w:t>
      </w:r>
      <w:r w:rsidR="008E7639" w:rsidRPr="73F4AB59">
        <w:rPr>
          <w:rFonts w:ascii="Times New Roman" w:hAnsi="Times New Roman" w:cs="Times New Roman"/>
          <w:sz w:val="24"/>
          <w:szCs w:val="24"/>
        </w:rPr>
        <w:t>una</w:t>
      </w:r>
      <w:r w:rsidR="008E7639" w:rsidRPr="008E7639">
        <w:rPr>
          <w:rFonts w:ascii="Times New Roman" w:hAnsi="Times New Roman" w:cs="Times New Roman"/>
          <w:sz w:val="24"/>
          <w:szCs w:val="24"/>
        </w:rPr>
        <w:t xml:space="preserve"> turvaauditit </w:t>
      </w:r>
      <w:r w:rsidR="00DB5314">
        <w:rPr>
          <w:rFonts w:ascii="Times New Roman" w:hAnsi="Times New Roman" w:cs="Times New Roman"/>
          <w:sz w:val="24"/>
          <w:szCs w:val="24"/>
        </w:rPr>
        <w:t>küberturvalisuse 2. direktiivi</w:t>
      </w:r>
      <w:r w:rsidR="008E7639" w:rsidRPr="008E7639">
        <w:rPr>
          <w:rFonts w:ascii="Times New Roman" w:hAnsi="Times New Roman" w:cs="Times New Roman"/>
          <w:sz w:val="24"/>
          <w:szCs w:val="24"/>
        </w:rPr>
        <w:t xml:space="preserve"> mõistes </w:t>
      </w:r>
      <w:r w:rsidR="00DB5314" w:rsidRPr="00466B33">
        <w:rPr>
          <w:rFonts w:ascii="Times New Roman" w:hAnsi="Times New Roman" w:cs="Times New Roman"/>
          <w:color w:val="000000" w:themeColor="text1"/>
          <w:sz w:val="24"/>
          <w:szCs w:val="24"/>
        </w:rPr>
        <w:t>tehtaks</w:t>
      </w:r>
      <w:r w:rsidR="008E7639" w:rsidRPr="008E7639">
        <w:rPr>
          <w:rFonts w:ascii="Times New Roman" w:hAnsi="Times New Roman" w:cs="Times New Roman"/>
          <w:sz w:val="24"/>
          <w:szCs w:val="24"/>
        </w:rPr>
        <w:t xml:space="preserve"> järelevalve tegevuste raames, siis </w:t>
      </w:r>
      <w:r w:rsidR="009914EC">
        <w:rPr>
          <w:rFonts w:ascii="Times New Roman" w:hAnsi="Times New Roman" w:cs="Times New Roman"/>
          <w:sz w:val="24"/>
          <w:szCs w:val="24"/>
        </w:rPr>
        <w:t>tekiks</w:t>
      </w:r>
      <w:r w:rsidR="008E7639" w:rsidRPr="008E7639">
        <w:rPr>
          <w:rFonts w:ascii="Times New Roman" w:hAnsi="Times New Roman" w:cs="Times New Roman"/>
          <w:sz w:val="24"/>
          <w:szCs w:val="24"/>
        </w:rPr>
        <w:t xml:space="preserve"> olukor</w:t>
      </w:r>
      <w:r w:rsidR="009914EC">
        <w:rPr>
          <w:rFonts w:ascii="Times New Roman" w:hAnsi="Times New Roman" w:cs="Times New Roman"/>
          <w:sz w:val="24"/>
          <w:szCs w:val="24"/>
        </w:rPr>
        <w:t>d</w:t>
      </w:r>
      <w:r w:rsidR="008E7639" w:rsidRPr="008E7639">
        <w:rPr>
          <w:rFonts w:ascii="Times New Roman" w:hAnsi="Times New Roman" w:cs="Times New Roman"/>
          <w:sz w:val="24"/>
          <w:szCs w:val="24"/>
        </w:rPr>
        <w:t xml:space="preserve">, kus üheks järelevalve toiminguks on järelevalve </w:t>
      </w:r>
      <w:r w:rsidR="009914EC">
        <w:rPr>
          <w:rFonts w:ascii="Times New Roman" w:hAnsi="Times New Roman" w:cs="Times New Roman"/>
          <w:sz w:val="24"/>
          <w:szCs w:val="24"/>
        </w:rPr>
        <w:t>tegemine</w:t>
      </w:r>
      <w:r w:rsidR="008E7639" w:rsidRPr="008E7639">
        <w:rPr>
          <w:rFonts w:ascii="Times New Roman" w:hAnsi="Times New Roman" w:cs="Times New Roman"/>
          <w:sz w:val="24"/>
          <w:szCs w:val="24"/>
        </w:rPr>
        <w:t xml:space="preserve">, mis loogiliselt </w:t>
      </w:r>
      <w:r w:rsidR="2F716634" w:rsidRPr="7A8C9B54">
        <w:rPr>
          <w:rFonts w:ascii="Times New Roman" w:hAnsi="Times New Roman" w:cs="Times New Roman"/>
          <w:sz w:val="24"/>
          <w:szCs w:val="24"/>
        </w:rPr>
        <w:t>ei ühildu</w:t>
      </w:r>
      <w:r w:rsidR="1CF8ADBA" w:rsidRPr="7A8C9B54">
        <w:rPr>
          <w:rFonts w:ascii="Times New Roman" w:hAnsi="Times New Roman" w:cs="Times New Roman"/>
          <w:sz w:val="24"/>
          <w:szCs w:val="24"/>
        </w:rPr>
        <w:t>.</w:t>
      </w:r>
    </w:p>
    <w:p w14:paraId="07499644" w14:textId="126ADBFC" w:rsidR="008E7639" w:rsidRPr="008E7639" w:rsidRDefault="008E7639" w:rsidP="008E7639">
      <w:pPr>
        <w:spacing w:after="0" w:line="240" w:lineRule="auto"/>
        <w:jc w:val="both"/>
        <w:rPr>
          <w:rFonts w:ascii="Times New Roman" w:hAnsi="Times New Roman" w:cs="Times New Roman"/>
          <w:sz w:val="24"/>
          <w:szCs w:val="24"/>
        </w:rPr>
      </w:pPr>
      <w:r w:rsidRPr="008E7639">
        <w:rPr>
          <w:rFonts w:ascii="Times New Roman" w:hAnsi="Times New Roman" w:cs="Times New Roman"/>
          <w:sz w:val="24"/>
          <w:szCs w:val="24"/>
        </w:rPr>
        <w:t> </w:t>
      </w:r>
    </w:p>
    <w:p w14:paraId="2D1654FE" w14:textId="4C271CB6" w:rsidR="008E7639" w:rsidRPr="00F677F4" w:rsidRDefault="008E7639" w:rsidP="008E7639">
      <w:pPr>
        <w:spacing w:after="0" w:line="240" w:lineRule="auto"/>
        <w:jc w:val="both"/>
        <w:rPr>
          <w:rFonts w:ascii="Times New Roman" w:hAnsi="Times New Roman" w:cs="Times New Roman"/>
          <w:sz w:val="24"/>
          <w:szCs w:val="24"/>
        </w:rPr>
      </w:pPr>
      <w:r w:rsidRPr="77BD75EE">
        <w:rPr>
          <w:rFonts w:ascii="Times New Roman" w:hAnsi="Times New Roman" w:cs="Times New Roman"/>
          <w:sz w:val="24"/>
          <w:szCs w:val="24"/>
        </w:rPr>
        <w:t>Lisaks sellele</w:t>
      </w:r>
      <w:r w:rsidR="00B63479" w:rsidRPr="77BD75EE">
        <w:rPr>
          <w:rFonts w:ascii="Times New Roman" w:hAnsi="Times New Roman" w:cs="Times New Roman"/>
          <w:sz w:val="24"/>
          <w:szCs w:val="24"/>
        </w:rPr>
        <w:t xml:space="preserve"> leidis Riigi Infosüsteemi Amet, et </w:t>
      </w:r>
      <w:r w:rsidR="00364F4A" w:rsidRPr="77BD75EE">
        <w:rPr>
          <w:rFonts w:ascii="Times New Roman" w:hAnsi="Times New Roman" w:cs="Times New Roman"/>
          <w:sz w:val="24"/>
          <w:szCs w:val="24"/>
        </w:rPr>
        <w:t xml:space="preserve">osasid </w:t>
      </w:r>
      <w:r w:rsidRPr="77BD75EE">
        <w:rPr>
          <w:rFonts w:ascii="Times New Roman" w:hAnsi="Times New Roman" w:cs="Times New Roman"/>
          <w:sz w:val="24"/>
          <w:szCs w:val="24"/>
        </w:rPr>
        <w:t>turvaauditeid</w:t>
      </w:r>
      <w:r w:rsidR="00364F4A" w:rsidRPr="77BD75EE">
        <w:rPr>
          <w:rFonts w:ascii="Times New Roman" w:hAnsi="Times New Roman" w:cs="Times New Roman"/>
          <w:sz w:val="24"/>
          <w:szCs w:val="24"/>
        </w:rPr>
        <w:t xml:space="preserve"> </w:t>
      </w:r>
      <w:r w:rsidR="00B63479" w:rsidRPr="77BD75EE">
        <w:rPr>
          <w:rFonts w:ascii="Times New Roman" w:hAnsi="Times New Roman" w:cs="Times New Roman"/>
          <w:sz w:val="24"/>
          <w:szCs w:val="24"/>
        </w:rPr>
        <w:t xml:space="preserve">saab </w:t>
      </w:r>
      <w:r w:rsidR="00364F4A" w:rsidRPr="77BD75EE">
        <w:rPr>
          <w:rFonts w:ascii="Times New Roman" w:hAnsi="Times New Roman" w:cs="Times New Roman"/>
          <w:sz w:val="24"/>
          <w:szCs w:val="24"/>
        </w:rPr>
        <w:t>teha</w:t>
      </w:r>
      <w:r w:rsidRPr="77BD75EE">
        <w:rPr>
          <w:rFonts w:ascii="Times New Roman" w:hAnsi="Times New Roman" w:cs="Times New Roman"/>
          <w:sz w:val="24"/>
          <w:szCs w:val="24"/>
        </w:rPr>
        <w:t xml:space="preserve"> vaid ülioluliste</w:t>
      </w:r>
      <w:r w:rsidR="00364F4A" w:rsidRPr="77BD75EE">
        <w:rPr>
          <w:rFonts w:ascii="Times New Roman" w:hAnsi="Times New Roman" w:cs="Times New Roman"/>
          <w:sz w:val="24"/>
          <w:szCs w:val="24"/>
        </w:rPr>
        <w:t xml:space="preserve"> üksuste</w:t>
      </w:r>
      <w:r w:rsidRPr="77BD75EE">
        <w:rPr>
          <w:rFonts w:ascii="Times New Roman" w:hAnsi="Times New Roman" w:cs="Times New Roman"/>
          <w:sz w:val="24"/>
          <w:szCs w:val="24"/>
        </w:rPr>
        <w:t xml:space="preserve"> suhtes ning see </w:t>
      </w:r>
      <w:r w:rsidR="00000F93" w:rsidRPr="77BD75EE">
        <w:rPr>
          <w:rFonts w:ascii="Times New Roman" w:hAnsi="Times New Roman" w:cs="Times New Roman"/>
          <w:sz w:val="24"/>
          <w:szCs w:val="24"/>
        </w:rPr>
        <w:t>omakorda muudab</w:t>
      </w:r>
      <w:r w:rsidRPr="77BD75EE">
        <w:rPr>
          <w:rFonts w:ascii="Times New Roman" w:hAnsi="Times New Roman" w:cs="Times New Roman"/>
          <w:sz w:val="24"/>
          <w:szCs w:val="24"/>
        </w:rPr>
        <w:t xml:space="preserve"> keeruliseks järelevalvemenetluste </w:t>
      </w:r>
      <w:r w:rsidR="00AE64C5" w:rsidRPr="77BD75EE">
        <w:rPr>
          <w:rFonts w:ascii="Times New Roman" w:hAnsi="Times New Roman" w:cs="Times New Roman"/>
          <w:sz w:val="24"/>
          <w:szCs w:val="24"/>
        </w:rPr>
        <w:t xml:space="preserve">tegemise </w:t>
      </w:r>
      <w:r w:rsidRPr="77BD75EE">
        <w:rPr>
          <w:rFonts w:ascii="Times New Roman" w:hAnsi="Times New Roman" w:cs="Times New Roman"/>
          <w:sz w:val="24"/>
          <w:szCs w:val="24"/>
        </w:rPr>
        <w:t xml:space="preserve">oluliste </w:t>
      </w:r>
      <w:r w:rsidR="00AE64C5" w:rsidRPr="77BD75EE">
        <w:rPr>
          <w:rFonts w:ascii="Times New Roman" w:hAnsi="Times New Roman" w:cs="Times New Roman"/>
          <w:sz w:val="24"/>
          <w:szCs w:val="24"/>
        </w:rPr>
        <w:t xml:space="preserve">üksuste </w:t>
      </w:r>
      <w:r w:rsidRPr="77BD75EE">
        <w:rPr>
          <w:rFonts w:ascii="Times New Roman" w:hAnsi="Times New Roman" w:cs="Times New Roman"/>
          <w:sz w:val="24"/>
          <w:szCs w:val="24"/>
        </w:rPr>
        <w:t>suhtes,</w:t>
      </w:r>
      <w:r w:rsidR="00ED796D" w:rsidRPr="77BD75EE">
        <w:rPr>
          <w:rFonts w:ascii="Times New Roman" w:hAnsi="Times New Roman" w:cs="Times New Roman"/>
          <w:sz w:val="24"/>
          <w:szCs w:val="24"/>
        </w:rPr>
        <w:t xml:space="preserve"> sest subjektid ei pruugi osata eristada </w:t>
      </w:r>
      <w:r w:rsidR="00B60125" w:rsidRPr="77BD75EE">
        <w:rPr>
          <w:rFonts w:ascii="Times New Roman" w:hAnsi="Times New Roman" w:cs="Times New Roman"/>
          <w:sz w:val="24"/>
          <w:szCs w:val="24"/>
        </w:rPr>
        <w:t xml:space="preserve">järelevalve tegevusi. Riigi </w:t>
      </w:r>
      <w:r w:rsidR="2CB92110" w:rsidRPr="77BD75EE">
        <w:rPr>
          <w:rFonts w:ascii="Times New Roman" w:hAnsi="Times New Roman" w:cs="Times New Roman"/>
          <w:sz w:val="24"/>
          <w:szCs w:val="24"/>
        </w:rPr>
        <w:t>I</w:t>
      </w:r>
      <w:r w:rsidR="00B60125" w:rsidRPr="77BD75EE">
        <w:rPr>
          <w:rFonts w:ascii="Times New Roman" w:hAnsi="Times New Roman" w:cs="Times New Roman"/>
          <w:sz w:val="24"/>
          <w:szCs w:val="24"/>
        </w:rPr>
        <w:t xml:space="preserve">nfosüsteemi Ameti </w:t>
      </w:r>
      <w:r w:rsidR="00030C52" w:rsidRPr="77BD75EE">
        <w:rPr>
          <w:rFonts w:ascii="Times New Roman" w:hAnsi="Times New Roman" w:cs="Times New Roman"/>
          <w:sz w:val="24"/>
          <w:szCs w:val="24"/>
        </w:rPr>
        <w:t xml:space="preserve">hinnangul tekib </w:t>
      </w:r>
      <w:r w:rsidRPr="77BD75EE">
        <w:rPr>
          <w:rFonts w:ascii="Times New Roman" w:hAnsi="Times New Roman" w:cs="Times New Roman"/>
          <w:sz w:val="24"/>
          <w:szCs w:val="24"/>
        </w:rPr>
        <w:t>õigusselgus</w:t>
      </w:r>
      <w:r w:rsidR="00030C52" w:rsidRPr="77BD75EE">
        <w:rPr>
          <w:rFonts w:ascii="Times New Roman" w:hAnsi="Times New Roman" w:cs="Times New Roman"/>
          <w:sz w:val="24"/>
          <w:szCs w:val="24"/>
        </w:rPr>
        <w:t>etus</w:t>
      </w:r>
      <w:r w:rsidR="437195EC" w:rsidRPr="77BD75EE">
        <w:rPr>
          <w:rFonts w:ascii="Times New Roman" w:hAnsi="Times New Roman" w:cs="Times New Roman"/>
          <w:sz w:val="24"/>
          <w:szCs w:val="24"/>
        </w:rPr>
        <w:t xml:space="preserve"> asjaolus</w:t>
      </w:r>
      <w:r w:rsidRPr="77BD75EE">
        <w:rPr>
          <w:rFonts w:ascii="Times New Roman" w:hAnsi="Times New Roman" w:cs="Times New Roman"/>
          <w:sz w:val="24"/>
          <w:szCs w:val="24"/>
        </w:rPr>
        <w:t xml:space="preserve">, millal tegevused </w:t>
      </w:r>
      <w:r w:rsidR="00030C52" w:rsidRPr="77BD75EE">
        <w:rPr>
          <w:rFonts w:ascii="Times New Roman" w:hAnsi="Times New Roman" w:cs="Times New Roman"/>
          <w:sz w:val="24"/>
          <w:szCs w:val="24"/>
        </w:rPr>
        <w:t xml:space="preserve">on </w:t>
      </w:r>
      <w:r w:rsidR="189E2867" w:rsidRPr="77BD75EE">
        <w:rPr>
          <w:rFonts w:ascii="Times New Roman" w:hAnsi="Times New Roman" w:cs="Times New Roman"/>
          <w:sz w:val="24"/>
          <w:szCs w:val="24"/>
        </w:rPr>
        <w:t>käsitatavad</w:t>
      </w:r>
      <w:r w:rsidR="00030C52" w:rsidRPr="77BD75EE">
        <w:rPr>
          <w:rFonts w:ascii="Times New Roman" w:hAnsi="Times New Roman" w:cs="Times New Roman"/>
          <w:sz w:val="24"/>
          <w:szCs w:val="24"/>
        </w:rPr>
        <w:t xml:space="preserve"> </w:t>
      </w:r>
      <w:r w:rsidRPr="77BD75EE">
        <w:rPr>
          <w:rFonts w:ascii="Times New Roman" w:hAnsi="Times New Roman" w:cs="Times New Roman"/>
          <w:sz w:val="24"/>
          <w:szCs w:val="24"/>
        </w:rPr>
        <w:t>järelevalvena ning millal turvaaudit</w:t>
      </w:r>
      <w:r w:rsidR="36100C11" w:rsidRPr="77BD75EE">
        <w:rPr>
          <w:rFonts w:ascii="Times New Roman" w:hAnsi="Times New Roman" w:cs="Times New Roman"/>
          <w:sz w:val="24"/>
          <w:szCs w:val="24"/>
        </w:rPr>
        <w:t>ina</w:t>
      </w:r>
      <w:r w:rsidRPr="77BD75EE">
        <w:rPr>
          <w:rFonts w:ascii="Times New Roman" w:hAnsi="Times New Roman" w:cs="Times New Roman"/>
          <w:sz w:val="24"/>
          <w:szCs w:val="24"/>
        </w:rPr>
        <w:t>.</w:t>
      </w:r>
      <w:r w:rsidR="00A42716" w:rsidRPr="77BD75EE">
        <w:rPr>
          <w:rFonts w:ascii="Times New Roman" w:hAnsi="Times New Roman" w:cs="Times New Roman"/>
          <w:sz w:val="24"/>
          <w:szCs w:val="24"/>
        </w:rPr>
        <w:t xml:space="preserve"> </w:t>
      </w:r>
      <w:r w:rsidR="00703AFE" w:rsidRPr="77BD75EE">
        <w:rPr>
          <w:rFonts w:ascii="Times New Roman" w:hAnsi="Times New Roman" w:cs="Times New Roman"/>
          <w:sz w:val="24"/>
          <w:szCs w:val="24"/>
        </w:rPr>
        <w:t>Riig</w:t>
      </w:r>
      <w:r w:rsidR="00383BCF" w:rsidRPr="77BD75EE">
        <w:rPr>
          <w:rFonts w:ascii="Times New Roman" w:hAnsi="Times New Roman" w:cs="Times New Roman"/>
          <w:sz w:val="24"/>
          <w:szCs w:val="24"/>
        </w:rPr>
        <w:t>i Infosüsteemi Ameti sõnul puudu</w:t>
      </w:r>
      <w:r w:rsidR="15C4D7DD" w:rsidRPr="77BD75EE">
        <w:rPr>
          <w:rFonts w:ascii="Times New Roman" w:hAnsi="Times New Roman" w:cs="Times New Roman"/>
          <w:sz w:val="24"/>
          <w:szCs w:val="24"/>
        </w:rPr>
        <w:t>vad</w:t>
      </w:r>
      <w:r w:rsidR="00383BCF" w:rsidRPr="77BD75EE">
        <w:rPr>
          <w:rFonts w:ascii="Times New Roman" w:hAnsi="Times New Roman" w:cs="Times New Roman"/>
          <w:sz w:val="24"/>
          <w:szCs w:val="24"/>
        </w:rPr>
        <w:t xml:space="preserve"> neil oskused ja teave </w:t>
      </w:r>
      <w:r w:rsidR="00A65063" w:rsidRPr="77BD75EE">
        <w:rPr>
          <w:rFonts w:ascii="Times New Roman" w:hAnsi="Times New Roman" w:cs="Times New Roman"/>
          <w:sz w:val="24"/>
          <w:szCs w:val="24"/>
        </w:rPr>
        <w:t xml:space="preserve">auditite tegemiseks, </w:t>
      </w:r>
      <w:r w:rsidR="572FAEE1" w:rsidRPr="77BD75EE">
        <w:rPr>
          <w:rFonts w:ascii="Times New Roman" w:hAnsi="Times New Roman" w:cs="Times New Roman"/>
          <w:sz w:val="24"/>
          <w:szCs w:val="24"/>
        </w:rPr>
        <w:t xml:space="preserve">kuid </w:t>
      </w:r>
      <w:r w:rsidR="00A65063" w:rsidRPr="77BD75EE">
        <w:rPr>
          <w:rFonts w:ascii="Times New Roman" w:hAnsi="Times New Roman" w:cs="Times New Roman"/>
          <w:sz w:val="24"/>
          <w:szCs w:val="24"/>
        </w:rPr>
        <w:t>samal</w:t>
      </w:r>
      <w:r w:rsidR="5CE517D7" w:rsidRPr="77BD75EE">
        <w:rPr>
          <w:rFonts w:ascii="Times New Roman" w:hAnsi="Times New Roman" w:cs="Times New Roman"/>
          <w:sz w:val="24"/>
          <w:szCs w:val="24"/>
        </w:rPr>
        <w:t xml:space="preserve"> </w:t>
      </w:r>
      <w:r w:rsidR="00A65063" w:rsidRPr="77BD75EE">
        <w:rPr>
          <w:rFonts w:ascii="Times New Roman" w:hAnsi="Times New Roman" w:cs="Times New Roman"/>
          <w:sz w:val="24"/>
          <w:szCs w:val="24"/>
        </w:rPr>
        <w:t xml:space="preserve">ajal on </w:t>
      </w:r>
      <w:r w:rsidR="00666DA6" w:rsidRPr="77BD75EE">
        <w:rPr>
          <w:rFonts w:ascii="Times New Roman" w:hAnsi="Times New Roman" w:cs="Times New Roman"/>
          <w:sz w:val="24"/>
          <w:szCs w:val="24"/>
        </w:rPr>
        <w:t>aud</w:t>
      </w:r>
      <w:r w:rsidR="258AAF70" w:rsidRPr="77BD75EE">
        <w:rPr>
          <w:rFonts w:ascii="Times New Roman" w:hAnsi="Times New Roman" w:cs="Times New Roman"/>
          <w:sz w:val="24"/>
          <w:szCs w:val="24"/>
        </w:rPr>
        <w:t>i</w:t>
      </w:r>
      <w:r w:rsidR="00666DA6" w:rsidRPr="77BD75EE">
        <w:rPr>
          <w:rFonts w:ascii="Times New Roman" w:hAnsi="Times New Roman" w:cs="Times New Roman"/>
          <w:sz w:val="24"/>
          <w:szCs w:val="24"/>
        </w:rPr>
        <w:t xml:space="preserve">teerimise </w:t>
      </w:r>
      <w:r w:rsidR="00A65063" w:rsidRPr="77BD75EE">
        <w:rPr>
          <w:rFonts w:ascii="Times New Roman" w:hAnsi="Times New Roman" w:cs="Times New Roman"/>
          <w:sz w:val="24"/>
          <w:szCs w:val="24"/>
        </w:rPr>
        <w:t>teenus</w:t>
      </w:r>
      <w:r w:rsidR="007021DD" w:rsidRPr="77BD75EE">
        <w:rPr>
          <w:rFonts w:ascii="Times New Roman" w:hAnsi="Times New Roman" w:cs="Times New Roman"/>
          <w:sz w:val="24"/>
          <w:szCs w:val="24"/>
        </w:rPr>
        <w:t xml:space="preserve"> turul </w:t>
      </w:r>
      <w:r w:rsidR="00DB11BF" w:rsidRPr="77BD75EE">
        <w:rPr>
          <w:rFonts w:ascii="Times New Roman" w:hAnsi="Times New Roman" w:cs="Times New Roman"/>
          <w:sz w:val="24"/>
          <w:szCs w:val="24"/>
        </w:rPr>
        <w:t>kättesaadav</w:t>
      </w:r>
      <w:r w:rsidR="00756BDA" w:rsidRPr="77BD75EE">
        <w:rPr>
          <w:rFonts w:ascii="Times New Roman" w:hAnsi="Times New Roman" w:cs="Times New Roman"/>
          <w:sz w:val="24"/>
          <w:szCs w:val="24"/>
        </w:rPr>
        <w:t xml:space="preserve">. </w:t>
      </w:r>
      <w:r w:rsidR="00466B33">
        <w:rPr>
          <w:rFonts w:ascii="Times New Roman" w:hAnsi="Times New Roman" w:cs="Times New Roman"/>
          <w:sz w:val="24"/>
          <w:szCs w:val="24"/>
        </w:rPr>
        <w:t>E</w:t>
      </w:r>
      <w:r w:rsidR="00466B33" w:rsidRPr="00466B33">
        <w:rPr>
          <w:rFonts w:ascii="Times New Roman" w:hAnsi="Times New Roman" w:cs="Times New Roman"/>
          <w:sz w:val="24"/>
          <w:szCs w:val="24"/>
        </w:rPr>
        <w:t>elto</w:t>
      </w:r>
      <w:r w:rsidR="00756BDA" w:rsidRPr="00466B33">
        <w:rPr>
          <w:rFonts w:ascii="Times New Roman" w:hAnsi="Times New Roman" w:cs="Times New Roman"/>
          <w:sz w:val="24"/>
          <w:szCs w:val="24"/>
        </w:rPr>
        <w:t>odust</w:t>
      </w:r>
      <w:r w:rsidR="00756BDA" w:rsidRPr="77BD75EE">
        <w:rPr>
          <w:rFonts w:ascii="Times New Roman" w:hAnsi="Times New Roman" w:cs="Times New Roman"/>
          <w:sz w:val="24"/>
          <w:szCs w:val="24"/>
        </w:rPr>
        <w:t xml:space="preserve"> tulenevalt tegi Riigi Infosüsteemi Amet ettepaneku täiendada definitsiooni </w:t>
      </w:r>
      <w:r w:rsidR="00AC1216" w:rsidRPr="77BD75EE">
        <w:rPr>
          <w:rFonts w:ascii="Times New Roman" w:hAnsi="Times New Roman" w:cs="Times New Roman"/>
          <w:sz w:val="24"/>
          <w:szCs w:val="24"/>
        </w:rPr>
        <w:t xml:space="preserve">järgmiselt: </w:t>
      </w:r>
      <w:r w:rsidR="00880C6B" w:rsidRPr="77BD75EE">
        <w:rPr>
          <w:rFonts w:ascii="Times New Roman" w:hAnsi="Times New Roman" w:cs="Times New Roman"/>
          <w:sz w:val="24"/>
          <w:szCs w:val="24"/>
        </w:rPr>
        <w:t>„</w:t>
      </w:r>
      <w:r w:rsidR="005124B1" w:rsidRPr="77BD75EE">
        <w:rPr>
          <w:rFonts w:ascii="Times New Roman" w:hAnsi="Times New Roman" w:cs="Times New Roman"/>
          <w:sz w:val="24"/>
          <w:szCs w:val="24"/>
        </w:rPr>
        <w:t xml:space="preserve">mida </w:t>
      </w:r>
      <w:r w:rsidR="00AC1216" w:rsidRPr="77BD75EE">
        <w:rPr>
          <w:rFonts w:ascii="Times New Roman" w:hAnsi="Times New Roman" w:cs="Times New Roman"/>
          <w:sz w:val="24"/>
          <w:szCs w:val="24"/>
        </w:rPr>
        <w:t>teeb</w:t>
      </w:r>
      <w:r w:rsidR="005124B1" w:rsidRPr="77BD75EE">
        <w:rPr>
          <w:rFonts w:ascii="Times New Roman" w:hAnsi="Times New Roman" w:cs="Times New Roman"/>
          <w:sz w:val="24"/>
          <w:szCs w:val="24"/>
        </w:rPr>
        <w:t xml:space="preserve"> sõltumatu</w:t>
      </w:r>
      <w:r w:rsidR="00A42716" w:rsidRPr="77BD75EE">
        <w:rPr>
          <w:rFonts w:ascii="Times New Roman" w:hAnsi="Times New Roman" w:cs="Times New Roman"/>
          <w:sz w:val="24"/>
          <w:szCs w:val="24"/>
        </w:rPr>
        <w:t xml:space="preserve"> </w:t>
      </w:r>
      <w:r w:rsidR="005124B1" w:rsidRPr="77BD75EE">
        <w:rPr>
          <w:rFonts w:ascii="Times New Roman" w:hAnsi="Times New Roman" w:cs="Times New Roman"/>
          <w:sz w:val="24"/>
          <w:szCs w:val="24"/>
        </w:rPr>
        <w:t>välisaudiitor</w:t>
      </w:r>
      <w:r w:rsidR="008D4983" w:rsidRPr="77BD75EE">
        <w:rPr>
          <w:rFonts w:ascii="Times New Roman" w:hAnsi="Times New Roman" w:cs="Times New Roman"/>
          <w:sz w:val="24"/>
          <w:szCs w:val="24"/>
        </w:rPr>
        <w:t xml:space="preserve"> </w:t>
      </w:r>
      <w:r w:rsidR="005124B1" w:rsidRPr="77BD75EE">
        <w:rPr>
          <w:rFonts w:ascii="Times New Roman" w:hAnsi="Times New Roman" w:cs="Times New Roman"/>
          <w:sz w:val="24"/>
          <w:szCs w:val="24"/>
        </w:rPr>
        <w:t>R</w:t>
      </w:r>
      <w:r w:rsidR="00AC1216" w:rsidRPr="77BD75EE">
        <w:rPr>
          <w:rFonts w:ascii="Times New Roman" w:hAnsi="Times New Roman" w:cs="Times New Roman"/>
          <w:sz w:val="24"/>
          <w:szCs w:val="24"/>
        </w:rPr>
        <w:t xml:space="preserve">iigi Infosüsteemi </w:t>
      </w:r>
      <w:r w:rsidR="005124B1" w:rsidRPr="77BD75EE">
        <w:rPr>
          <w:rFonts w:ascii="Times New Roman" w:hAnsi="Times New Roman" w:cs="Times New Roman"/>
          <w:sz w:val="24"/>
          <w:szCs w:val="24"/>
        </w:rPr>
        <w:t>A</w:t>
      </w:r>
      <w:r w:rsidR="00F677F4" w:rsidRPr="77BD75EE">
        <w:rPr>
          <w:rFonts w:ascii="Times New Roman" w:hAnsi="Times New Roman" w:cs="Times New Roman"/>
          <w:sz w:val="24"/>
          <w:szCs w:val="24"/>
        </w:rPr>
        <w:t>meti</w:t>
      </w:r>
      <w:r w:rsidR="005124B1" w:rsidRPr="77BD75EE">
        <w:rPr>
          <w:rFonts w:ascii="Times New Roman" w:hAnsi="Times New Roman" w:cs="Times New Roman"/>
          <w:sz w:val="24"/>
          <w:szCs w:val="24"/>
        </w:rPr>
        <w:t xml:space="preserve"> tellimusel</w:t>
      </w:r>
      <w:r w:rsidR="00F677F4" w:rsidRPr="77BD75EE">
        <w:rPr>
          <w:rFonts w:ascii="Times New Roman" w:hAnsi="Times New Roman" w:cs="Times New Roman"/>
          <w:sz w:val="24"/>
          <w:szCs w:val="24"/>
        </w:rPr>
        <w:t>“.</w:t>
      </w:r>
    </w:p>
    <w:p w14:paraId="4D927DC8" w14:textId="77777777" w:rsidR="00832EF9" w:rsidRPr="00F677F4" w:rsidRDefault="00832EF9" w:rsidP="008E7639">
      <w:pPr>
        <w:spacing w:after="0" w:line="240" w:lineRule="auto"/>
        <w:jc w:val="both"/>
        <w:rPr>
          <w:rFonts w:ascii="Times New Roman" w:hAnsi="Times New Roman" w:cs="Times New Roman"/>
          <w:sz w:val="24"/>
          <w:szCs w:val="24"/>
        </w:rPr>
      </w:pPr>
    </w:p>
    <w:p w14:paraId="50E29933" w14:textId="58BC0464" w:rsidR="00A773B3" w:rsidRDefault="00E7271B" w:rsidP="00106B99">
      <w:pPr>
        <w:spacing w:after="0" w:line="240" w:lineRule="auto"/>
        <w:jc w:val="both"/>
        <w:rPr>
          <w:rFonts w:ascii="Times New Roman" w:hAnsi="Times New Roman" w:cs="Times New Roman"/>
          <w:sz w:val="24"/>
          <w:szCs w:val="24"/>
        </w:rPr>
      </w:pPr>
      <w:r w:rsidRPr="23E5BB50">
        <w:rPr>
          <w:rFonts w:ascii="Times New Roman" w:hAnsi="Times New Roman" w:cs="Times New Roman"/>
          <w:sz w:val="24"/>
          <w:szCs w:val="24"/>
        </w:rPr>
        <w:t xml:space="preserve">Justiits- ja </w:t>
      </w:r>
      <w:r w:rsidR="00EC190C" w:rsidRPr="23E5BB50">
        <w:rPr>
          <w:rFonts w:ascii="Times New Roman" w:hAnsi="Times New Roman" w:cs="Times New Roman"/>
          <w:sz w:val="24"/>
          <w:szCs w:val="24"/>
        </w:rPr>
        <w:t>Digiministee</w:t>
      </w:r>
      <w:r w:rsidR="003E54D6" w:rsidRPr="23E5BB50">
        <w:rPr>
          <w:rFonts w:ascii="Times New Roman" w:hAnsi="Times New Roman" w:cs="Times New Roman"/>
          <w:sz w:val="24"/>
          <w:szCs w:val="24"/>
        </w:rPr>
        <w:t>ri</w:t>
      </w:r>
      <w:r w:rsidR="00EC190C" w:rsidRPr="23E5BB50">
        <w:rPr>
          <w:rFonts w:ascii="Times New Roman" w:hAnsi="Times New Roman" w:cs="Times New Roman"/>
          <w:sz w:val="24"/>
          <w:szCs w:val="24"/>
        </w:rPr>
        <w:t>umi hinnangul „t</w:t>
      </w:r>
      <w:r w:rsidR="00106B99" w:rsidRPr="23E5BB50">
        <w:rPr>
          <w:rFonts w:ascii="Times New Roman" w:hAnsi="Times New Roman" w:cs="Times New Roman"/>
          <w:sz w:val="24"/>
          <w:szCs w:val="24"/>
        </w:rPr>
        <w:t>urvaaudit</w:t>
      </w:r>
      <w:r w:rsidR="00EC190C" w:rsidRPr="23E5BB50">
        <w:rPr>
          <w:rFonts w:ascii="Times New Roman" w:hAnsi="Times New Roman" w:cs="Times New Roman"/>
          <w:sz w:val="24"/>
          <w:szCs w:val="24"/>
        </w:rPr>
        <w:t>“</w:t>
      </w:r>
      <w:r w:rsidR="00106B99" w:rsidRPr="23E5BB50">
        <w:rPr>
          <w:rFonts w:ascii="Times New Roman" w:hAnsi="Times New Roman" w:cs="Times New Roman"/>
          <w:sz w:val="24"/>
          <w:szCs w:val="24"/>
        </w:rPr>
        <w:t>, kui termin</w:t>
      </w:r>
      <w:r w:rsidR="00250944" w:rsidRPr="23E5BB50">
        <w:rPr>
          <w:rFonts w:ascii="Times New Roman" w:hAnsi="Times New Roman" w:cs="Times New Roman"/>
          <w:sz w:val="24"/>
          <w:szCs w:val="24"/>
        </w:rPr>
        <w:t>,</w:t>
      </w:r>
      <w:r w:rsidR="00106B99" w:rsidRPr="23E5BB50">
        <w:rPr>
          <w:rFonts w:ascii="Times New Roman" w:hAnsi="Times New Roman" w:cs="Times New Roman"/>
          <w:sz w:val="24"/>
          <w:szCs w:val="24"/>
        </w:rPr>
        <w:t xml:space="preserve"> vastab</w:t>
      </w:r>
      <w:r w:rsidR="008D4983" w:rsidRPr="23E5BB50">
        <w:rPr>
          <w:rFonts w:ascii="Times New Roman" w:hAnsi="Times New Roman" w:cs="Times New Roman"/>
          <w:sz w:val="24"/>
          <w:szCs w:val="24"/>
        </w:rPr>
        <w:t xml:space="preserve"> </w:t>
      </w:r>
      <w:r w:rsidR="00106B99" w:rsidRPr="23E5BB50">
        <w:rPr>
          <w:rFonts w:ascii="Times New Roman" w:hAnsi="Times New Roman" w:cs="Times New Roman"/>
          <w:sz w:val="24"/>
          <w:szCs w:val="24"/>
        </w:rPr>
        <w:t>KüTS</w:t>
      </w:r>
      <w:r w:rsidR="00642A83" w:rsidRPr="23E5BB50">
        <w:rPr>
          <w:rFonts w:ascii="Times New Roman" w:hAnsi="Times New Roman" w:cs="Times New Roman"/>
          <w:sz w:val="24"/>
          <w:szCs w:val="24"/>
        </w:rPr>
        <w:t xml:space="preserve"> </w:t>
      </w:r>
      <w:r w:rsidR="00250944" w:rsidRPr="23E5BB50">
        <w:rPr>
          <w:rFonts w:ascii="Times New Roman" w:hAnsi="Times New Roman" w:cs="Times New Roman"/>
          <w:sz w:val="24"/>
          <w:szCs w:val="24"/>
        </w:rPr>
        <w:t xml:space="preserve">kehtiva </w:t>
      </w:r>
      <w:r w:rsidR="00642A83" w:rsidRPr="23E5BB50">
        <w:rPr>
          <w:rFonts w:ascii="Times New Roman" w:hAnsi="Times New Roman" w:cs="Times New Roman"/>
          <w:sz w:val="24"/>
          <w:szCs w:val="24"/>
        </w:rPr>
        <w:t>versiooni</w:t>
      </w:r>
      <w:r w:rsidR="008D4983" w:rsidRPr="23E5BB50">
        <w:rPr>
          <w:rFonts w:ascii="Times New Roman" w:hAnsi="Times New Roman" w:cs="Times New Roman"/>
          <w:sz w:val="24"/>
          <w:szCs w:val="24"/>
        </w:rPr>
        <w:t xml:space="preserve"> </w:t>
      </w:r>
      <w:r w:rsidR="00106B99" w:rsidRPr="23E5BB50">
        <w:rPr>
          <w:rFonts w:ascii="Times New Roman" w:hAnsi="Times New Roman" w:cs="Times New Roman"/>
          <w:sz w:val="24"/>
          <w:szCs w:val="24"/>
        </w:rPr>
        <w:t>§ 2 punkt 26 sätestatud terminile sihipärane turvaaudit. Tegu on nö katusterminiga, mis ei sätesta ühegi isiku õigusi ja kohustusi. Turvaauditit</w:t>
      </w:r>
      <w:r w:rsidR="008D4983" w:rsidRPr="23E5BB50">
        <w:rPr>
          <w:rFonts w:ascii="Times New Roman" w:hAnsi="Times New Roman" w:cs="Times New Roman"/>
          <w:sz w:val="24"/>
          <w:szCs w:val="24"/>
        </w:rPr>
        <w:t xml:space="preserve"> </w:t>
      </w:r>
      <w:r w:rsidR="00106B99" w:rsidRPr="23E5BB50">
        <w:rPr>
          <w:rFonts w:ascii="Times New Roman" w:hAnsi="Times New Roman" w:cs="Times New Roman"/>
          <w:sz w:val="24"/>
          <w:szCs w:val="24"/>
        </w:rPr>
        <w:t>ei kasutata seaduses iseseisvalt, vaid kasutatakse</w:t>
      </w:r>
      <w:r w:rsidR="00C5150F" w:rsidRPr="23E5BB50">
        <w:rPr>
          <w:rFonts w:ascii="Times New Roman" w:hAnsi="Times New Roman" w:cs="Times New Roman"/>
          <w:sz w:val="24"/>
          <w:szCs w:val="24"/>
        </w:rPr>
        <w:t xml:space="preserve"> alam</w:t>
      </w:r>
      <w:r w:rsidR="00C4790B" w:rsidRPr="23E5BB50">
        <w:rPr>
          <w:rFonts w:ascii="Times New Roman" w:hAnsi="Times New Roman" w:cs="Times New Roman"/>
          <w:sz w:val="24"/>
          <w:szCs w:val="24"/>
        </w:rPr>
        <w:t>terminite koosseisus</w:t>
      </w:r>
      <w:r w:rsidR="00106B99" w:rsidRPr="23E5BB50">
        <w:rPr>
          <w:rFonts w:ascii="Times New Roman" w:hAnsi="Times New Roman" w:cs="Times New Roman"/>
          <w:sz w:val="24"/>
          <w:szCs w:val="24"/>
        </w:rPr>
        <w:t xml:space="preserve"> </w:t>
      </w:r>
      <w:r w:rsidR="00C4790B" w:rsidRPr="23E5BB50">
        <w:rPr>
          <w:rFonts w:ascii="Times New Roman" w:hAnsi="Times New Roman" w:cs="Times New Roman"/>
          <w:sz w:val="24"/>
          <w:szCs w:val="24"/>
        </w:rPr>
        <w:t xml:space="preserve">- </w:t>
      </w:r>
      <w:r w:rsidR="00106B99" w:rsidRPr="23E5BB50">
        <w:rPr>
          <w:rFonts w:ascii="Times New Roman" w:hAnsi="Times New Roman" w:cs="Times New Roman"/>
          <w:sz w:val="24"/>
          <w:szCs w:val="24"/>
        </w:rPr>
        <w:t>vajaduspõhi</w:t>
      </w:r>
      <w:r w:rsidR="00C4790B" w:rsidRPr="23E5BB50">
        <w:rPr>
          <w:rFonts w:ascii="Times New Roman" w:hAnsi="Times New Roman" w:cs="Times New Roman"/>
          <w:sz w:val="24"/>
          <w:szCs w:val="24"/>
        </w:rPr>
        <w:t>ne</w:t>
      </w:r>
      <w:r w:rsidR="00106B99" w:rsidRPr="23E5BB50">
        <w:rPr>
          <w:rFonts w:ascii="Times New Roman" w:hAnsi="Times New Roman" w:cs="Times New Roman"/>
          <w:sz w:val="24"/>
          <w:szCs w:val="24"/>
        </w:rPr>
        <w:t xml:space="preserve"> turvaauditit</w:t>
      </w:r>
      <w:r w:rsidR="7DE19B14" w:rsidRPr="23E5BB50">
        <w:rPr>
          <w:rFonts w:ascii="Times New Roman" w:hAnsi="Times New Roman" w:cs="Times New Roman"/>
          <w:sz w:val="24"/>
          <w:szCs w:val="24"/>
        </w:rPr>
        <w:t>, sihipärane turvaaudit</w:t>
      </w:r>
      <w:r w:rsidR="00106B99" w:rsidRPr="23E5BB50">
        <w:rPr>
          <w:rFonts w:ascii="Times New Roman" w:hAnsi="Times New Roman" w:cs="Times New Roman"/>
          <w:sz w:val="24"/>
          <w:szCs w:val="24"/>
        </w:rPr>
        <w:t xml:space="preserve"> ja regulaar</w:t>
      </w:r>
      <w:r w:rsidR="00C4790B" w:rsidRPr="23E5BB50">
        <w:rPr>
          <w:rFonts w:ascii="Times New Roman" w:hAnsi="Times New Roman" w:cs="Times New Roman"/>
          <w:sz w:val="24"/>
          <w:szCs w:val="24"/>
        </w:rPr>
        <w:t>ne</w:t>
      </w:r>
      <w:r w:rsidR="00106B99" w:rsidRPr="23E5BB50">
        <w:rPr>
          <w:rFonts w:ascii="Times New Roman" w:hAnsi="Times New Roman" w:cs="Times New Roman"/>
          <w:sz w:val="24"/>
          <w:szCs w:val="24"/>
        </w:rPr>
        <w:t xml:space="preserve"> turvaauditi</w:t>
      </w:r>
      <w:r w:rsidR="001A41D5" w:rsidRPr="23E5BB50">
        <w:rPr>
          <w:rFonts w:ascii="Times New Roman" w:hAnsi="Times New Roman" w:cs="Times New Roman"/>
          <w:sz w:val="24"/>
          <w:szCs w:val="24"/>
        </w:rPr>
        <w:t xml:space="preserve">. Seejuures on mõlemad alamterminid </w:t>
      </w:r>
      <w:r w:rsidR="00106B99" w:rsidRPr="23E5BB50">
        <w:rPr>
          <w:rFonts w:ascii="Times New Roman" w:hAnsi="Times New Roman" w:cs="Times New Roman"/>
          <w:sz w:val="24"/>
          <w:szCs w:val="24"/>
        </w:rPr>
        <w:t>järelevalve sätetes (</w:t>
      </w:r>
      <w:r w:rsidR="0059027D" w:rsidRPr="23E5BB50">
        <w:rPr>
          <w:rFonts w:ascii="Times New Roman" w:hAnsi="Times New Roman" w:cs="Times New Roman"/>
          <w:sz w:val="24"/>
          <w:szCs w:val="24"/>
        </w:rPr>
        <w:t xml:space="preserve">KüTS </w:t>
      </w:r>
      <w:r w:rsidR="00106B99" w:rsidRPr="23E5BB50">
        <w:rPr>
          <w:rFonts w:ascii="Times New Roman" w:hAnsi="Times New Roman" w:cs="Times New Roman"/>
          <w:sz w:val="24"/>
          <w:szCs w:val="24"/>
        </w:rPr>
        <w:t>§ 16 ja 17). Mõlema</w:t>
      </w:r>
      <w:r w:rsidR="007D10D6" w:rsidRPr="23E5BB50">
        <w:rPr>
          <w:rFonts w:ascii="Times New Roman" w:hAnsi="Times New Roman" w:cs="Times New Roman"/>
          <w:sz w:val="24"/>
          <w:szCs w:val="24"/>
        </w:rPr>
        <w:t>d</w:t>
      </w:r>
      <w:r w:rsidR="00106B99" w:rsidRPr="23E5BB50">
        <w:rPr>
          <w:rFonts w:ascii="Times New Roman" w:hAnsi="Times New Roman" w:cs="Times New Roman"/>
          <w:sz w:val="24"/>
          <w:szCs w:val="24"/>
        </w:rPr>
        <w:t xml:space="preserve"> </w:t>
      </w:r>
      <w:r w:rsidR="00A01BA5" w:rsidRPr="23E5BB50">
        <w:rPr>
          <w:rFonts w:ascii="Times New Roman" w:hAnsi="Times New Roman" w:cs="Times New Roman"/>
          <w:sz w:val="24"/>
          <w:szCs w:val="24"/>
        </w:rPr>
        <w:t xml:space="preserve">on seega </w:t>
      </w:r>
      <w:r w:rsidR="00106B99" w:rsidRPr="00466B33">
        <w:rPr>
          <w:rFonts w:ascii="Times New Roman" w:hAnsi="Times New Roman" w:cs="Times New Roman"/>
          <w:sz w:val="24"/>
          <w:szCs w:val="24"/>
        </w:rPr>
        <w:t>audit</w:t>
      </w:r>
      <w:r w:rsidR="00466B33" w:rsidRPr="00466B33">
        <w:rPr>
          <w:rFonts w:ascii="Times New Roman" w:hAnsi="Times New Roman" w:cs="Times New Roman"/>
          <w:sz w:val="24"/>
          <w:szCs w:val="24"/>
        </w:rPr>
        <w:t>i</w:t>
      </w:r>
      <w:r w:rsidR="00106B99" w:rsidRPr="23E5BB50">
        <w:rPr>
          <w:rFonts w:ascii="Times New Roman" w:hAnsi="Times New Roman" w:cs="Times New Roman"/>
          <w:sz w:val="24"/>
          <w:szCs w:val="24"/>
        </w:rPr>
        <w:t xml:space="preserve"> osa riiklikust või haldusjärelevalvest, mille teostajaks saab olla </w:t>
      </w:r>
      <w:r w:rsidR="00A01BA5" w:rsidRPr="23E5BB50">
        <w:rPr>
          <w:rFonts w:ascii="Times New Roman" w:hAnsi="Times New Roman" w:cs="Times New Roman"/>
          <w:sz w:val="24"/>
          <w:szCs w:val="24"/>
        </w:rPr>
        <w:t>vastavalt korra</w:t>
      </w:r>
      <w:r w:rsidR="007D10D6" w:rsidRPr="23E5BB50">
        <w:rPr>
          <w:rFonts w:ascii="Times New Roman" w:hAnsi="Times New Roman" w:cs="Times New Roman"/>
          <w:sz w:val="24"/>
          <w:szCs w:val="24"/>
        </w:rPr>
        <w:t>k</w:t>
      </w:r>
      <w:r w:rsidR="00A01BA5" w:rsidRPr="23E5BB50">
        <w:rPr>
          <w:rFonts w:ascii="Times New Roman" w:hAnsi="Times New Roman" w:cs="Times New Roman"/>
          <w:sz w:val="24"/>
          <w:szCs w:val="24"/>
        </w:rPr>
        <w:t xml:space="preserve">aitseseadusele või Vabariigi Valitsuse seadusele </w:t>
      </w:r>
      <w:r w:rsidR="00106B99" w:rsidRPr="23E5BB50">
        <w:rPr>
          <w:rFonts w:ascii="Times New Roman" w:hAnsi="Times New Roman" w:cs="Times New Roman"/>
          <w:sz w:val="24"/>
          <w:szCs w:val="24"/>
        </w:rPr>
        <w:t>vaid R</w:t>
      </w:r>
      <w:r w:rsidR="00A01BA5" w:rsidRPr="23E5BB50">
        <w:rPr>
          <w:rFonts w:ascii="Times New Roman" w:hAnsi="Times New Roman" w:cs="Times New Roman"/>
          <w:sz w:val="24"/>
          <w:szCs w:val="24"/>
        </w:rPr>
        <w:t>iigi Infosüsteemi Amet</w:t>
      </w:r>
      <w:r w:rsidR="00106B99" w:rsidRPr="23E5BB50">
        <w:rPr>
          <w:rFonts w:ascii="Times New Roman" w:hAnsi="Times New Roman" w:cs="Times New Roman"/>
          <w:sz w:val="24"/>
          <w:szCs w:val="24"/>
        </w:rPr>
        <w:t xml:space="preserve">. </w:t>
      </w:r>
      <w:r w:rsidR="007E5192" w:rsidRPr="23E5BB50">
        <w:rPr>
          <w:rFonts w:ascii="Times New Roman" w:hAnsi="Times New Roman" w:cs="Times New Roman"/>
          <w:sz w:val="24"/>
          <w:szCs w:val="24"/>
        </w:rPr>
        <w:t>K</w:t>
      </w:r>
      <w:r w:rsidR="00106B99" w:rsidRPr="23E5BB50">
        <w:rPr>
          <w:rFonts w:ascii="Times New Roman" w:hAnsi="Times New Roman" w:cs="Times New Roman"/>
          <w:sz w:val="24"/>
          <w:szCs w:val="24"/>
        </w:rPr>
        <w:t>atusterminit ei ole võimalik  kitsend</w:t>
      </w:r>
      <w:r w:rsidR="007E5192" w:rsidRPr="23E5BB50">
        <w:rPr>
          <w:rFonts w:ascii="Times New Roman" w:hAnsi="Times New Roman" w:cs="Times New Roman"/>
          <w:sz w:val="24"/>
          <w:szCs w:val="24"/>
        </w:rPr>
        <w:t>ada ilma</w:t>
      </w:r>
      <w:r w:rsidR="00106B99" w:rsidRPr="23E5BB50">
        <w:rPr>
          <w:rFonts w:ascii="Times New Roman" w:hAnsi="Times New Roman" w:cs="Times New Roman"/>
          <w:sz w:val="24"/>
          <w:szCs w:val="24"/>
        </w:rPr>
        <w:t xml:space="preserve"> R</w:t>
      </w:r>
      <w:r w:rsidR="007E5192" w:rsidRPr="23E5BB50">
        <w:rPr>
          <w:rFonts w:ascii="Times New Roman" w:hAnsi="Times New Roman" w:cs="Times New Roman"/>
          <w:sz w:val="24"/>
          <w:szCs w:val="24"/>
        </w:rPr>
        <w:t xml:space="preserve">iigi Infosüsteemi Ameti </w:t>
      </w:r>
      <w:r w:rsidR="00106B99" w:rsidRPr="23E5BB50">
        <w:rPr>
          <w:rFonts w:ascii="Times New Roman" w:hAnsi="Times New Roman" w:cs="Times New Roman"/>
          <w:sz w:val="24"/>
          <w:szCs w:val="24"/>
        </w:rPr>
        <w:t>õigus</w:t>
      </w:r>
      <w:r w:rsidR="007E5192" w:rsidRPr="23E5BB50">
        <w:rPr>
          <w:rFonts w:ascii="Times New Roman" w:hAnsi="Times New Roman" w:cs="Times New Roman"/>
          <w:sz w:val="24"/>
          <w:szCs w:val="24"/>
        </w:rPr>
        <w:t>i piiramata</w:t>
      </w:r>
      <w:r w:rsidR="00106B99" w:rsidRPr="23E5BB50">
        <w:rPr>
          <w:rFonts w:ascii="Times New Roman" w:hAnsi="Times New Roman" w:cs="Times New Roman"/>
          <w:sz w:val="24"/>
          <w:szCs w:val="24"/>
        </w:rPr>
        <w:t>. K</w:t>
      </w:r>
      <w:r w:rsidR="002404BD" w:rsidRPr="23E5BB50">
        <w:rPr>
          <w:rFonts w:ascii="Times New Roman" w:hAnsi="Times New Roman" w:cs="Times New Roman"/>
          <w:sz w:val="24"/>
          <w:szCs w:val="24"/>
        </w:rPr>
        <w:t>überturvalisuse 2. direktiivi</w:t>
      </w:r>
      <w:r w:rsidR="00106B99" w:rsidRPr="23E5BB50">
        <w:rPr>
          <w:rFonts w:ascii="Times New Roman" w:hAnsi="Times New Roman" w:cs="Times New Roman"/>
          <w:sz w:val="24"/>
          <w:szCs w:val="24"/>
        </w:rPr>
        <w:t xml:space="preserve"> art</w:t>
      </w:r>
      <w:r w:rsidR="03F68821" w:rsidRPr="23E5BB50">
        <w:rPr>
          <w:rFonts w:ascii="Times New Roman" w:hAnsi="Times New Roman" w:cs="Times New Roman"/>
          <w:sz w:val="24"/>
          <w:szCs w:val="24"/>
        </w:rPr>
        <w:t>ikli</w:t>
      </w:r>
      <w:r w:rsidR="00106B99" w:rsidRPr="23E5BB50">
        <w:rPr>
          <w:rFonts w:ascii="Times New Roman" w:hAnsi="Times New Roman" w:cs="Times New Roman"/>
          <w:sz w:val="24"/>
          <w:szCs w:val="24"/>
        </w:rPr>
        <w:t xml:space="preserve"> 32 l</w:t>
      </w:r>
      <w:r w:rsidR="00076E24" w:rsidRPr="23E5BB50">
        <w:rPr>
          <w:rFonts w:ascii="Times New Roman" w:hAnsi="Times New Roman" w:cs="Times New Roman"/>
          <w:sz w:val="24"/>
          <w:szCs w:val="24"/>
        </w:rPr>
        <w:t>õike</w:t>
      </w:r>
      <w:r w:rsidR="00106B99" w:rsidRPr="23E5BB50">
        <w:rPr>
          <w:rFonts w:ascii="Times New Roman" w:hAnsi="Times New Roman" w:cs="Times New Roman"/>
          <w:sz w:val="24"/>
          <w:szCs w:val="24"/>
        </w:rPr>
        <w:t xml:space="preserve"> 2 p</w:t>
      </w:r>
      <w:r w:rsidR="00076E24" w:rsidRPr="23E5BB50">
        <w:rPr>
          <w:rFonts w:ascii="Times New Roman" w:hAnsi="Times New Roman" w:cs="Times New Roman"/>
          <w:sz w:val="24"/>
          <w:szCs w:val="24"/>
        </w:rPr>
        <w:t>unkt</w:t>
      </w:r>
      <w:r w:rsidR="00106B99" w:rsidRPr="23E5BB50">
        <w:rPr>
          <w:rFonts w:ascii="Times New Roman" w:hAnsi="Times New Roman" w:cs="Times New Roman"/>
          <w:sz w:val="24"/>
          <w:szCs w:val="24"/>
        </w:rPr>
        <w:t xml:space="preserve"> </w:t>
      </w:r>
      <w:r w:rsidR="00106B99" w:rsidRPr="00E60CC5">
        <w:rPr>
          <w:rFonts w:ascii="Times New Roman" w:hAnsi="Times New Roman" w:cs="Times New Roman"/>
          <w:sz w:val="24"/>
          <w:szCs w:val="24"/>
        </w:rPr>
        <w:t>b</w:t>
      </w:r>
      <w:r w:rsidR="00106B99" w:rsidRPr="23E5BB50">
        <w:rPr>
          <w:rFonts w:ascii="Times New Roman" w:hAnsi="Times New Roman" w:cs="Times New Roman"/>
          <w:sz w:val="24"/>
          <w:szCs w:val="24"/>
        </w:rPr>
        <w:t xml:space="preserve"> ja art</w:t>
      </w:r>
      <w:r w:rsidR="24EED96B" w:rsidRPr="23E5BB50">
        <w:rPr>
          <w:rFonts w:ascii="Times New Roman" w:hAnsi="Times New Roman" w:cs="Times New Roman"/>
          <w:sz w:val="24"/>
          <w:szCs w:val="24"/>
        </w:rPr>
        <w:t>ikli</w:t>
      </w:r>
      <w:r w:rsidR="00106B99" w:rsidRPr="23E5BB50">
        <w:rPr>
          <w:rFonts w:ascii="Times New Roman" w:hAnsi="Times New Roman" w:cs="Times New Roman"/>
          <w:sz w:val="24"/>
          <w:szCs w:val="24"/>
        </w:rPr>
        <w:t xml:space="preserve"> 33 l</w:t>
      </w:r>
      <w:r w:rsidR="00076E24" w:rsidRPr="23E5BB50">
        <w:rPr>
          <w:rFonts w:ascii="Times New Roman" w:hAnsi="Times New Roman" w:cs="Times New Roman"/>
          <w:sz w:val="24"/>
          <w:szCs w:val="24"/>
        </w:rPr>
        <w:t>õike</w:t>
      </w:r>
      <w:r w:rsidR="00106B99" w:rsidRPr="23E5BB50">
        <w:rPr>
          <w:rFonts w:ascii="Times New Roman" w:hAnsi="Times New Roman" w:cs="Times New Roman"/>
          <w:sz w:val="24"/>
          <w:szCs w:val="24"/>
        </w:rPr>
        <w:t xml:space="preserve"> 2 p</w:t>
      </w:r>
      <w:r w:rsidR="00076E24" w:rsidRPr="23E5BB50">
        <w:rPr>
          <w:rFonts w:ascii="Times New Roman" w:hAnsi="Times New Roman" w:cs="Times New Roman"/>
          <w:sz w:val="24"/>
          <w:szCs w:val="24"/>
        </w:rPr>
        <w:t>unkt</w:t>
      </w:r>
      <w:r w:rsidR="00106B99" w:rsidRPr="23E5BB50">
        <w:rPr>
          <w:rFonts w:ascii="Times New Roman" w:hAnsi="Times New Roman" w:cs="Times New Roman"/>
          <w:sz w:val="24"/>
          <w:szCs w:val="24"/>
        </w:rPr>
        <w:t xml:space="preserve"> </w:t>
      </w:r>
      <w:r w:rsidR="00106B99" w:rsidRPr="00E60CC5">
        <w:rPr>
          <w:rFonts w:ascii="Times New Roman" w:hAnsi="Times New Roman" w:cs="Times New Roman"/>
          <w:sz w:val="24"/>
          <w:szCs w:val="24"/>
        </w:rPr>
        <w:t>b</w:t>
      </w:r>
      <w:r w:rsidR="00106B99" w:rsidRPr="23E5BB50">
        <w:rPr>
          <w:rFonts w:ascii="Times New Roman" w:hAnsi="Times New Roman" w:cs="Times New Roman"/>
          <w:sz w:val="24"/>
          <w:szCs w:val="24"/>
        </w:rPr>
        <w:t xml:space="preserve"> sätestavad, et turvaauditi tegemise õigus tuleb tagada </w:t>
      </w:r>
      <w:r w:rsidR="4BF2722C" w:rsidRPr="23E5BB50">
        <w:rPr>
          <w:rFonts w:ascii="Times New Roman" w:hAnsi="Times New Roman" w:cs="Times New Roman"/>
          <w:sz w:val="24"/>
          <w:szCs w:val="24"/>
        </w:rPr>
        <w:t>järelevalveülesande</w:t>
      </w:r>
      <w:r w:rsidR="509E8880" w:rsidRPr="23E5BB50">
        <w:rPr>
          <w:rFonts w:ascii="Times New Roman" w:hAnsi="Times New Roman" w:cs="Times New Roman"/>
          <w:sz w:val="24"/>
          <w:szCs w:val="24"/>
        </w:rPr>
        <w:t>na</w:t>
      </w:r>
      <w:r w:rsidR="00106B99" w:rsidRPr="23E5BB50">
        <w:rPr>
          <w:rFonts w:ascii="Times New Roman" w:hAnsi="Times New Roman" w:cs="Times New Roman"/>
          <w:sz w:val="24"/>
          <w:szCs w:val="24"/>
        </w:rPr>
        <w:t xml:space="preserve"> pädevale asutusele</w:t>
      </w:r>
      <w:r w:rsidR="008E615A" w:rsidRPr="23E5BB50">
        <w:rPr>
          <w:rFonts w:ascii="Times New Roman" w:hAnsi="Times New Roman" w:cs="Times New Roman"/>
          <w:sz w:val="24"/>
          <w:szCs w:val="24"/>
        </w:rPr>
        <w:t xml:space="preserve"> ehk </w:t>
      </w:r>
      <w:r w:rsidR="00CC299E" w:rsidRPr="23E5BB50">
        <w:rPr>
          <w:rFonts w:ascii="Times New Roman" w:hAnsi="Times New Roman" w:cs="Times New Roman"/>
          <w:sz w:val="24"/>
          <w:szCs w:val="24"/>
        </w:rPr>
        <w:t xml:space="preserve">antud juhul </w:t>
      </w:r>
      <w:r w:rsidR="00F53AE0" w:rsidRPr="23E5BB50">
        <w:rPr>
          <w:rFonts w:ascii="Times New Roman" w:hAnsi="Times New Roman" w:cs="Times New Roman"/>
          <w:sz w:val="24"/>
          <w:szCs w:val="24"/>
        </w:rPr>
        <w:t xml:space="preserve">on </w:t>
      </w:r>
      <w:r w:rsidR="008E615A" w:rsidRPr="23E5BB50">
        <w:rPr>
          <w:rFonts w:ascii="Times New Roman" w:hAnsi="Times New Roman" w:cs="Times New Roman"/>
          <w:sz w:val="24"/>
          <w:szCs w:val="24"/>
        </w:rPr>
        <w:t>tegemist järelevalve meetmega</w:t>
      </w:r>
      <w:r w:rsidR="00F53AE0" w:rsidRPr="23E5BB50">
        <w:rPr>
          <w:rFonts w:ascii="Times New Roman" w:hAnsi="Times New Roman" w:cs="Times New Roman"/>
          <w:sz w:val="24"/>
          <w:szCs w:val="24"/>
        </w:rPr>
        <w:t>, mitte s</w:t>
      </w:r>
      <w:r w:rsidR="00C704FC" w:rsidRPr="23E5BB50">
        <w:rPr>
          <w:rFonts w:ascii="Times New Roman" w:hAnsi="Times New Roman" w:cs="Times New Roman"/>
          <w:sz w:val="24"/>
          <w:szCs w:val="24"/>
        </w:rPr>
        <w:t xml:space="preserve">õltumatu välise hindaja </w:t>
      </w:r>
      <w:r w:rsidR="00F66607" w:rsidRPr="23E5BB50">
        <w:rPr>
          <w:rFonts w:ascii="Times New Roman" w:hAnsi="Times New Roman" w:cs="Times New Roman"/>
          <w:sz w:val="24"/>
          <w:szCs w:val="24"/>
        </w:rPr>
        <w:t>hinnanguga</w:t>
      </w:r>
      <w:r w:rsidR="00C704FC" w:rsidRPr="23E5BB50">
        <w:rPr>
          <w:rFonts w:ascii="Times New Roman" w:hAnsi="Times New Roman" w:cs="Times New Roman"/>
          <w:sz w:val="24"/>
          <w:szCs w:val="24"/>
        </w:rPr>
        <w:t xml:space="preserve"> </w:t>
      </w:r>
      <w:r w:rsidR="00F66607" w:rsidRPr="23E5BB50">
        <w:rPr>
          <w:rFonts w:ascii="Times New Roman" w:hAnsi="Times New Roman" w:cs="Times New Roman"/>
          <w:sz w:val="24"/>
          <w:szCs w:val="24"/>
        </w:rPr>
        <w:t xml:space="preserve">kas </w:t>
      </w:r>
      <w:r w:rsidR="783C2350" w:rsidRPr="23E5BB50">
        <w:rPr>
          <w:rFonts w:ascii="Times New Roman" w:hAnsi="Times New Roman" w:cs="Times New Roman"/>
          <w:sz w:val="24"/>
          <w:szCs w:val="24"/>
        </w:rPr>
        <w:t>KüTS</w:t>
      </w:r>
      <w:r w:rsidR="24CA4E5A" w:rsidRPr="23E5BB50">
        <w:rPr>
          <w:rFonts w:ascii="Times New Roman" w:hAnsi="Times New Roman" w:cs="Times New Roman"/>
          <w:sz w:val="24"/>
          <w:szCs w:val="24"/>
        </w:rPr>
        <w:t>i</w:t>
      </w:r>
      <w:r w:rsidR="783C2350" w:rsidRPr="23E5BB50">
        <w:rPr>
          <w:rFonts w:ascii="Times New Roman" w:hAnsi="Times New Roman" w:cs="Times New Roman"/>
          <w:sz w:val="24"/>
          <w:szCs w:val="24"/>
        </w:rPr>
        <w:t xml:space="preserve"> </w:t>
      </w:r>
      <w:r w:rsidR="7E481B49" w:rsidRPr="23E5BB50">
        <w:rPr>
          <w:rFonts w:ascii="Times New Roman" w:hAnsi="Times New Roman" w:cs="Times New Roman"/>
          <w:sz w:val="24"/>
          <w:szCs w:val="24"/>
        </w:rPr>
        <w:t xml:space="preserve">subjekti </w:t>
      </w:r>
      <w:r w:rsidR="00F66607" w:rsidRPr="23E5BB50">
        <w:rPr>
          <w:rFonts w:ascii="Times New Roman" w:hAnsi="Times New Roman" w:cs="Times New Roman"/>
          <w:sz w:val="24"/>
          <w:szCs w:val="24"/>
        </w:rPr>
        <w:t xml:space="preserve">infoturbe halduse süsteem ja selle raames rakendatud meetmed vastavad </w:t>
      </w:r>
      <w:r w:rsidR="3C129673" w:rsidRPr="23E5BB50">
        <w:rPr>
          <w:rFonts w:ascii="Times New Roman" w:hAnsi="Times New Roman" w:cs="Times New Roman"/>
          <w:sz w:val="24"/>
          <w:szCs w:val="24"/>
        </w:rPr>
        <w:t xml:space="preserve">subjekti </w:t>
      </w:r>
      <w:r w:rsidR="0021729F" w:rsidRPr="23E5BB50">
        <w:rPr>
          <w:rFonts w:ascii="Times New Roman" w:hAnsi="Times New Roman" w:cs="Times New Roman"/>
          <w:sz w:val="24"/>
          <w:szCs w:val="24"/>
        </w:rPr>
        <w:t xml:space="preserve">vajadustele. </w:t>
      </w:r>
      <w:r w:rsidR="008E615A" w:rsidRPr="23E5BB50">
        <w:rPr>
          <w:rFonts w:ascii="Times New Roman" w:hAnsi="Times New Roman" w:cs="Times New Roman"/>
          <w:sz w:val="24"/>
          <w:szCs w:val="24"/>
        </w:rPr>
        <w:t xml:space="preserve">Meetmete rakendamise </w:t>
      </w:r>
      <w:r w:rsidR="00C11D19" w:rsidRPr="23E5BB50">
        <w:rPr>
          <w:rFonts w:ascii="Times New Roman" w:hAnsi="Times New Roman" w:cs="Times New Roman"/>
          <w:sz w:val="24"/>
          <w:szCs w:val="24"/>
        </w:rPr>
        <w:t xml:space="preserve">ulatuse hindamine </w:t>
      </w:r>
      <w:r w:rsidR="0DBB1E78" w:rsidRPr="23E5BB50">
        <w:rPr>
          <w:rFonts w:ascii="Times New Roman" w:hAnsi="Times New Roman" w:cs="Times New Roman"/>
          <w:sz w:val="24"/>
          <w:szCs w:val="24"/>
        </w:rPr>
        <w:t>välise</w:t>
      </w:r>
      <w:r w:rsidR="0C423BD6" w:rsidRPr="23E5BB50">
        <w:rPr>
          <w:rFonts w:ascii="Times New Roman" w:hAnsi="Times New Roman" w:cs="Times New Roman"/>
          <w:sz w:val="24"/>
          <w:szCs w:val="24"/>
        </w:rPr>
        <w:t xml:space="preserve"> </w:t>
      </w:r>
      <w:r w:rsidR="00C11D19" w:rsidRPr="23E5BB50">
        <w:rPr>
          <w:rFonts w:ascii="Times New Roman" w:hAnsi="Times New Roman" w:cs="Times New Roman"/>
          <w:sz w:val="24"/>
          <w:szCs w:val="24"/>
        </w:rPr>
        <w:t xml:space="preserve">audiitori poolt ei ole järelevalve. </w:t>
      </w:r>
      <w:r w:rsidR="00B40FE3" w:rsidRPr="23E5BB50">
        <w:rPr>
          <w:rFonts w:ascii="Times New Roman" w:hAnsi="Times New Roman" w:cs="Times New Roman"/>
          <w:sz w:val="24"/>
          <w:szCs w:val="24"/>
        </w:rPr>
        <w:t>Samuti ei ole „s</w:t>
      </w:r>
      <w:r w:rsidR="00106B99" w:rsidRPr="23E5BB50">
        <w:rPr>
          <w:rFonts w:ascii="Times New Roman" w:hAnsi="Times New Roman" w:cs="Times New Roman"/>
          <w:sz w:val="24"/>
          <w:szCs w:val="24"/>
        </w:rPr>
        <w:t>õltumatu</w:t>
      </w:r>
      <w:r w:rsidR="002B0635" w:rsidRPr="23E5BB50">
        <w:rPr>
          <w:rFonts w:ascii="Times New Roman" w:hAnsi="Times New Roman" w:cs="Times New Roman"/>
          <w:sz w:val="24"/>
          <w:szCs w:val="24"/>
        </w:rPr>
        <w:t xml:space="preserve"> </w:t>
      </w:r>
      <w:r w:rsidR="00106B99" w:rsidRPr="23E5BB50">
        <w:rPr>
          <w:rFonts w:ascii="Times New Roman" w:hAnsi="Times New Roman" w:cs="Times New Roman"/>
          <w:sz w:val="24"/>
          <w:szCs w:val="24"/>
        </w:rPr>
        <w:t>välisaudiitor“ pädev asutus järelevalveülesannete täitmiseks</w:t>
      </w:r>
      <w:r w:rsidR="008E2380" w:rsidRPr="23E5BB50">
        <w:rPr>
          <w:rFonts w:ascii="Times New Roman" w:hAnsi="Times New Roman" w:cs="Times New Roman"/>
          <w:sz w:val="24"/>
          <w:szCs w:val="24"/>
        </w:rPr>
        <w:t xml:space="preserve">, ei Eesti ega </w:t>
      </w:r>
      <w:r w:rsidR="00263650" w:rsidRPr="23E5BB50">
        <w:rPr>
          <w:rFonts w:ascii="Times New Roman" w:hAnsi="Times New Roman" w:cs="Times New Roman"/>
          <w:sz w:val="24"/>
          <w:szCs w:val="24"/>
        </w:rPr>
        <w:t xml:space="preserve">Euroopa Liidu õiguse kohaselt. </w:t>
      </w:r>
    </w:p>
    <w:p w14:paraId="739AE6BA" w14:textId="77777777" w:rsidR="00A773B3" w:rsidRDefault="00A773B3" w:rsidP="00106B99">
      <w:pPr>
        <w:spacing w:after="0" w:line="240" w:lineRule="auto"/>
        <w:jc w:val="both"/>
        <w:rPr>
          <w:rFonts w:ascii="Times New Roman" w:hAnsi="Times New Roman" w:cs="Times New Roman"/>
          <w:sz w:val="24"/>
          <w:szCs w:val="24"/>
        </w:rPr>
      </w:pPr>
    </w:p>
    <w:p w14:paraId="25B17B5E" w14:textId="1CB7F1AB" w:rsidR="00106B99" w:rsidRDefault="0002143B" w:rsidP="00106B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Justiits- ja </w:t>
      </w:r>
      <w:r w:rsidR="007B4E00">
        <w:rPr>
          <w:rFonts w:ascii="Times New Roman" w:hAnsi="Times New Roman" w:cs="Times New Roman"/>
          <w:sz w:val="24"/>
          <w:szCs w:val="24"/>
        </w:rPr>
        <w:t>D</w:t>
      </w:r>
      <w:r>
        <w:rPr>
          <w:rFonts w:ascii="Times New Roman" w:hAnsi="Times New Roman" w:cs="Times New Roman"/>
          <w:sz w:val="24"/>
          <w:szCs w:val="24"/>
        </w:rPr>
        <w:t>igi</w:t>
      </w:r>
      <w:r w:rsidR="007B4E00">
        <w:rPr>
          <w:rFonts w:ascii="Times New Roman" w:hAnsi="Times New Roman" w:cs="Times New Roman"/>
          <w:sz w:val="24"/>
          <w:szCs w:val="24"/>
        </w:rPr>
        <w:t>ministeer</w:t>
      </w:r>
      <w:r w:rsidR="003F4D69">
        <w:rPr>
          <w:rFonts w:ascii="Times New Roman" w:hAnsi="Times New Roman" w:cs="Times New Roman"/>
          <w:sz w:val="24"/>
          <w:szCs w:val="24"/>
        </w:rPr>
        <w:t>i</w:t>
      </w:r>
      <w:r w:rsidR="007B4E00">
        <w:rPr>
          <w:rFonts w:ascii="Times New Roman" w:hAnsi="Times New Roman" w:cs="Times New Roman"/>
          <w:sz w:val="24"/>
          <w:szCs w:val="24"/>
        </w:rPr>
        <w:t xml:space="preserve">um </w:t>
      </w:r>
      <w:r w:rsidR="00263650">
        <w:rPr>
          <w:rFonts w:ascii="Times New Roman" w:hAnsi="Times New Roman" w:cs="Times New Roman"/>
          <w:sz w:val="24"/>
          <w:szCs w:val="24"/>
        </w:rPr>
        <w:t>ei nõustu</w:t>
      </w:r>
      <w:r w:rsidR="00D90A7B">
        <w:rPr>
          <w:rFonts w:ascii="Times New Roman" w:hAnsi="Times New Roman" w:cs="Times New Roman"/>
          <w:sz w:val="24"/>
          <w:szCs w:val="24"/>
        </w:rPr>
        <w:t>nud</w:t>
      </w:r>
      <w:r w:rsidR="00263650">
        <w:rPr>
          <w:rFonts w:ascii="Times New Roman" w:hAnsi="Times New Roman" w:cs="Times New Roman"/>
          <w:sz w:val="24"/>
          <w:szCs w:val="24"/>
        </w:rPr>
        <w:t xml:space="preserve"> Riigi Infosüsteemi Ameti </w:t>
      </w:r>
      <w:r w:rsidR="00044DDE">
        <w:rPr>
          <w:rFonts w:ascii="Times New Roman" w:hAnsi="Times New Roman" w:cs="Times New Roman"/>
          <w:sz w:val="24"/>
          <w:szCs w:val="24"/>
        </w:rPr>
        <w:t xml:space="preserve">poolse </w:t>
      </w:r>
      <w:r w:rsidR="007B4E00">
        <w:rPr>
          <w:rFonts w:ascii="Times New Roman" w:hAnsi="Times New Roman" w:cs="Times New Roman"/>
          <w:sz w:val="24"/>
          <w:szCs w:val="24"/>
        </w:rPr>
        <w:t>teadmise</w:t>
      </w:r>
      <w:r w:rsidR="00044DDE">
        <w:rPr>
          <w:rFonts w:ascii="Times New Roman" w:hAnsi="Times New Roman" w:cs="Times New Roman"/>
          <w:sz w:val="24"/>
          <w:szCs w:val="24"/>
        </w:rPr>
        <w:t xml:space="preserve"> puudumisega, kuivõrd amet on ise välja toonud, et turvaa</w:t>
      </w:r>
      <w:r w:rsidR="00CC299E">
        <w:rPr>
          <w:rFonts w:ascii="Times New Roman" w:hAnsi="Times New Roman" w:cs="Times New Roman"/>
          <w:sz w:val="24"/>
          <w:szCs w:val="24"/>
        </w:rPr>
        <w:t>uditi termin vastab järelevalves juba täna tehtavatele tegevustele.</w:t>
      </w:r>
      <w:r w:rsidRPr="0002143B">
        <w:rPr>
          <w:rFonts w:ascii="Times New Roman" w:hAnsi="Times New Roman" w:cs="Times New Roman"/>
          <w:sz w:val="24"/>
          <w:szCs w:val="24"/>
        </w:rPr>
        <w:t xml:space="preserve"> </w:t>
      </w:r>
      <w:r>
        <w:rPr>
          <w:rFonts w:ascii="Times New Roman" w:hAnsi="Times New Roman" w:cs="Times New Roman"/>
          <w:sz w:val="24"/>
          <w:szCs w:val="24"/>
        </w:rPr>
        <w:t>Samuti on Riigi Infosüsteemi Amet osaline v</w:t>
      </w:r>
      <w:r w:rsidRPr="007C22CF">
        <w:rPr>
          <w:rFonts w:ascii="Times New Roman" w:hAnsi="Times New Roman" w:cs="Times New Roman"/>
          <w:sz w:val="24"/>
          <w:szCs w:val="24"/>
        </w:rPr>
        <w:t>õrgu- ja infosüsteemide küberturvalisuse nõu</w:t>
      </w:r>
      <w:r>
        <w:rPr>
          <w:rFonts w:ascii="Times New Roman" w:hAnsi="Times New Roman" w:cs="Times New Roman"/>
          <w:sz w:val="24"/>
          <w:szCs w:val="24"/>
        </w:rPr>
        <w:t>ete, sealhulgas Eesti infoturbestandardi väljatöötamises</w:t>
      </w:r>
      <w:r w:rsidR="00E83D47">
        <w:rPr>
          <w:rFonts w:ascii="Times New Roman" w:hAnsi="Times New Roman" w:cs="Times New Roman"/>
          <w:sz w:val="24"/>
          <w:szCs w:val="24"/>
        </w:rPr>
        <w:t xml:space="preserve"> ning tema ülesanne on muuhulgas nõustada </w:t>
      </w:r>
      <w:r w:rsidR="00AC665B">
        <w:rPr>
          <w:rFonts w:ascii="Times New Roman" w:hAnsi="Times New Roman" w:cs="Times New Roman"/>
          <w:sz w:val="24"/>
          <w:szCs w:val="24"/>
        </w:rPr>
        <w:t>KüT</w:t>
      </w:r>
      <w:r w:rsidR="006C08A0">
        <w:rPr>
          <w:rFonts w:ascii="Times New Roman" w:hAnsi="Times New Roman" w:cs="Times New Roman"/>
          <w:sz w:val="24"/>
          <w:szCs w:val="24"/>
        </w:rPr>
        <w:t>S</w:t>
      </w:r>
      <w:r w:rsidR="374AB1D6">
        <w:rPr>
          <w:rFonts w:ascii="Times New Roman" w:hAnsi="Times New Roman" w:cs="Times New Roman"/>
          <w:sz w:val="24"/>
          <w:szCs w:val="24"/>
        </w:rPr>
        <w:t>i</w:t>
      </w:r>
      <w:r w:rsidR="00AC665B">
        <w:rPr>
          <w:rFonts w:ascii="Times New Roman" w:hAnsi="Times New Roman" w:cs="Times New Roman"/>
          <w:sz w:val="24"/>
          <w:szCs w:val="24"/>
        </w:rPr>
        <w:t xml:space="preserve"> subjekte küberturvalisuse valdkonna õigusaktide täitmisel</w:t>
      </w:r>
      <w:r>
        <w:rPr>
          <w:rFonts w:ascii="Times New Roman" w:hAnsi="Times New Roman" w:cs="Times New Roman"/>
          <w:sz w:val="24"/>
          <w:szCs w:val="24"/>
        </w:rPr>
        <w:t>.</w:t>
      </w:r>
      <w:r w:rsidR="00A5339D">
        <w:rPr>
          <w:rStyle w:val="Allmrkuseviide"/>
          <w:rFonts w:ascii="Times New Roman" w:hAnsi="Times New Roman" w:cs="Times New Roman"/>
          <w:sz w:val="24"/>
          <w:szCs w:val="24"/>
        </w:rPr>
        <w:footnoteReference w:id="4"/>
      </w:r>
      <w:r w:rsidR="00B928C0">
        <w:rPr>
          <w:rFonts w:ascii="Times New Roman" w:hAnsi="Times New Roman" w:cs="Times New Roman"/>
          <w:sz w:val="24"/>
          <w:szCs w:val="24"/>
        </w:rPr>
        <w:t xml:space="preserve"> Niisamuti ei ole piiratud Riigi Infosüsteemi Ametil </w:t>
      </w:r>
      <w:r w:rsidR="00091C0D">
        <w:rPr>
          <w:rFonts w:ascii="Times New Roman" w:hAnsi="Times New Roman" w:cs="Times New Roman"/>
          <w:sz w:val="24"/>
          <w:szCs w:val="24"/>
        </w:rPr>
        <w:t xml:space="preserve">järelevalvemenetlustes kasutada toimingutes väliste ekspertide abi, kuid </w:t>
      </w:r>
      <w:r w:rsidR="000D3BFC">
        <w:rPr>
          <w:rFonts w:ascii="Times New Roman" w:hAnsi="Times New Roman" w:cs="Times New Roman"/>
          <w:sz w:val="24"/>
          <w:szCs w:val="24"/>
        </w:rPr>
        <w:t>menetlusot</w:t>
      </w:r>
      <w:r w:rsidR="00F37909">
        <w:rPr>
          <w:rFonts w:ascii="Times New Roman" w:hAnsi="Times New Roman" w:cs="Times New Roman"/>
          <w:sz w:val="24"/>
          <w:szCs w:val="24"/>
        </w:rPr>
        <w:t>s</w:t>
      </w:r>
      <w:r w:rsidR="000D3BFC">
        <w:rPr>
          <w:rFonts w:ascii="Times New Roman" w:hAnsi="Times New Roman" w:cs="Times New Roman"/>
          <w:sz w:val="24"/>
          <w:szCs w:val="24"/>
        </w:rPr>
        <w:t>uste tegemine on vaid ameti pädevuses.</w:t>
      </w:r>
    </w:p>
    <w:p w14:paraId="189B8BC3" w14:textId="77777777" w:rsidR="00526B96" w:rsidRPr="00106B99" w:rsidRDefault="00526B96" w:rsidP="00106B99">
      <w:pPr>
        <w:spacing w:after="0" w:line="240" w:lineRule="auto"/>
        <w:jc w:val="both"/>
        <w:rPr>
          <w:rFonts w:ascii="Times New Roman" w:hAnsi="Times New Roman" w:cs="Times New Roman"/>
          <w:sz w:val="24"/>
          <w:szCs w:val="24"/>
        </w:rPr>
      </w:pPr>
    </w:p>
    <w:p w14:paraId="24D69387" w14:textId="767611F8" w:rsidR="00106B99" w:rsidRPr="00106B99" w:rsidRDefault="00A6706A" w:rsidP="00106B99">
      <w:pPr>
        <w:spacing w:after="0" w:line="240" w:lineRule="auto"/>
        <w:jc w:val="both"/>
        <w:rPr>
          <w:rFonts w:ascii="Times New Roman" w:hAnsi="Times New Roman" w:cs="Times New Roman"/>
          <w:sz w:val="24"/>
          <w:szCs w:val="24"/>
        </w:rPr>
      </w:pPr>
      <w:r w:rsidRPr="77BD75EE">
        <w:rPr>
          <w:rFonts w:ascii="Times New Roman" w:hAnsi="Times New Roman" w:cs="Times New Roman"/>
          <w:sz w:val="24"/>
          <w:szCs w:val="24"/>
        </w:rPr>
        <w:t xml:space="preserve">Arvestades </w:t>
      </w:r>
      <w:r w:rsidR="00C37191" w:rsidRPr="77BD75EE">
        <w:rPr>
          <w:rFonts w:ascii="Times New Roman" w:hAnsi="Times New Roman" w:cs="Times New Roman"/>
          <w:sz w:val="24"/>
          <w:szCs w:val="24"/>
        </w:rPr>
        <w:t xml:space="preserve">ITL soovi, </w:t>
      </w:r>
      <w:r w:rsidR="00854709" w:rsidRPr="77BD75EE">
        <w:rPr>
          <w:rFonts w:ascii="Times New Roman" w:hAnsi="Times New Roman" w:cs="Times New Roman"/>
          <w:sz w:val="24"/>
          <w:szCs w:val="24"/>
        </w:rPr>
        <w:t>et seaduse</w:t>
      </w:r>
      <w:r w:rsidR="0056351B" w:rsidRPr="77BD75EE">
        <w:rPr>
          <w:rFonts w:ascii="Times New Roman" w:hAnsi="Times New Roman" w:cs="Times New Roman"/>
          <w:sz w:val="24"/>
          <w:szCs w:val="24"/>
        </w:rPr>
        <w:t>s</w:t>
      </w:r>
      <w:r w:rsidR="00854709" w:rsidRPr="77BD75EE">
        <w:rPr>
          <w:rFonts w:ascii="Times New Roman" w:hAnsi="Times New Roman" w:cs="Times New Roman"/>
          <w:sz w:val="24"/>
          <w:szCs w:val="24"/>
        </w:rPr>
        <w:t xml:space="preserve"> </w:t>
      </w:r>
      <w:r w:rsidR="0E96101F" w:rsidRPr="77BD75EE">
        <w:rPr>
          <w:rFonts w:ascii="Times New Roman" w:hAnsi="Times New Roman" w:cs="Times New Roman"/>
          <w:sz w:val="24"/>
          <w:szCs w:val="24"/>
        </w:rPr>
        <w:t xml:space="preserve">oleks </w:t>
      </w:r>
      <w:r w:rsidR="00854709" w:rsidRPr="77BD75EE">
        <w:rPr>
          <w:rFonts w:ascii="Times New Roman" w:hAnsi="Times New Roman" w:cs="Times New Roman"/>
          <w:sz w:val="24"/>
          <w:szCs w:val="24"/>
        </w:rPr>
        <w:t>järelevalve</w:t>
      </w:r>
      <w:r w:rsidR="78EC9D82" w:rsidRPr="77BD75EE">
        <w:rPr>
          <w:rFonts w:ascii="Times New Roman" w:hAnsi="Times New Roman" w:cs="Times New Roman"/>
          <w:sz w:val="24"/>
          <w:szCs w:val="24"/>
        </w:rPr>
        <w:t xml:space="preserve"> meetmeid käsilevad</w:t>
      </w:r>
      <w:r w:rsidR="00854709" w:rsidRPr="77BD75EE">
        <w:rPr>
          <w:rFonts w:ascii="Times New Roman" w:hAnsi="Times New Roman" w:cs="Times New Roman"/>
          <w:sz w:val="24"/>
          <w:szCs w:val="24"/>
        </w:rPr>
        <w:t xml:space="preserve"> terminid</w:t>
      </w:r>
      <w:r w:rsidR="00702074">
        <w:rPr>
          <w:rFonts w:ascii="Times New Roman" w:hAnsi="Times New Roman" w:cs="Times New Roman"/>
          <w:sz w:val="24"/>
          <w:szCs w:val="24"/>
        </w:rPr>
        <w:t xml:space="preserve"> </w:t>
      </w:r>
      <w:r w:rsidR="00854709" w:rsidRPr="77BD75EE">
        <w:rPr>
          <w:rFonts w:ascii="Times New Roman" w:hAnsi="Times New Roman" w:cs="Times New Roman"/>
          <w:sz w:val="24"/>
          <w:szCs w:val="24"/>
        </w:rPr>
        <w:t>selgelt</w:t>
      </w:r>
      <w:r w:rsidR="7267C21A" w:rsidRPr="77BD75EE">
        <w:rPr>
          <w:rFonts w:ascii="Times New Roman" w:hAnsi="Times New Roman" w:cs="Times New Roman"/>
          <w:sz w:val="24"/>
          <w:szCs w:val="24"/>
        </w:rPr>
        <w:t xml:space="preserve"> defineeritud</w:t>
      </w:r>
      <w:r w:rsidR="00733638" w:rsidRPr="77BD75EE">
        <w:rPr>
          <w:rFonts w:ascii="Times New Roman" w:hAnsi="Times New Roman" w:cs="Times New Roman"/>
          <w:sz w:val="24"/>
          <w:szCs w:val="24"/>
        </w:rPr>
        <w:t>, sealhulgas peaks olema selge, millal,</w:t>
      </w:r>
      <w:r w:rsidR="00A42716" w:rsidRPr="77BD75EE">
        <w:rPr>
          <w:rFonts w:ascii="Times New Roman" w:hAnsi="Times New Roman" w:cs="Times New Roman"/>
          <w:sz w:val="24"/>
          <w:szCs w:val="24"/>
        </w:rPr>
        <w:t xml:space="preserve"> </w:t>
      </w:r>
      <w:r w:rsidR="00733638" w:rsidRPr="77BD75EE">
        <w:rPr>
          <w:rFonts w:ascii="Times New Roman" w:hAnsi="Times New Roman" w:cs="Times New Roman"/>
          <w:sz w:val="24"/>
          <w:szCs w:val="24"/>
        </w:rPr>
        <w:t xml:space="preserve">mis ulatuses (mahus) ja mis meetmetega </w:t>
      </w:r>
      <w:r w:rsidR="001617CD" w:rsidRPr="77BD75EE">
        <w:rPr>
          <w:rFonts w:ascii="Times New Roman" w:hAnsi="Times New Roman" w:cs="Times New Roman"/>
          <w:sz w:val="24"/>
          <w:szCs w:val="24"/>
        </w:rPr>
        <w:t>seda</w:t>
      </w:r>
      <w:r w:rsidR="00733638" w:rsidRPr="77BD75EE">
        <w:rPr>
          <w:rFonts w:ascii="Times New Roman" w:hAnsi="Times New Roman" w:cs="Times New Roman"/>
          <w:sz w:val="24"/>
          <w:szCs w:val="24"/>
        </w:rPr>
        <w:t xml:space="preserve"> teostatakse</w:t>
      </w:r>
      <w:r w:rsidR="001617CD" w:rsidRPr="77BD75EE">
        <w:rPr>
          <w:rFonts w:ascii="Times New Roman" w:hAnsi="Times New Roman" w:cs="Times New Roman"/>
          <w:sz w:val="24"/>
          <w:szCs w:val="24"/>
        </w:rPr>
        <w:t xml:space="preserve"> ning </w:t>
      </w:r>
      <w:r w:rsidR="000045C2" w:rsidRPr="77BD75EE">
        <w:rPr>
          <w:rFonts w:ascii="Times New Roman" w:hAnsi="Times New Roman" w:cs="Times New Roman"/>
          <w:sz w:val="24"/>
          <w:szCs w:val="24"/>
        </w:rPr>
        <w:t>K</w:t>
      </w:r>
      <w:r w:rsidR="00B96104" w:rsidRPr="77BD75EE">
        <w:rPr>
          <w:rFonts w:ascii="Times New Roman" w:hAnsi="Times New Roman" w:cs="Times New Roman"/>
          <w:sz w:val="24"/>
          <w:szCs w:val="24"/>
        </w:rPr>
        <w:t>ü</w:t>
      </w:r>
      <w:r w:rsidR="00DE28DF" w:rsidRPr="77BD75EE">
        <w:rPr>
          <w:rFonts w:ascii="Times New Roman" w:hAnsi="Times New Roman" w:cs="Times New Roman"/>
          <w:sz w:val="24"/>
          <w:szCs w:val="24"/>
        </w:rPr>
        <w:t xml:space="preserve">TSis sätestatud Riigi Infosüsteemi Ameti ülesannet teostada riiklikku ja haldusjärelevalvet, </w:t>
      </w:r>
      <w:r w:rsidR="00ED3542" w:rsidRPr="77BD75EE">
        <w:rPr>
          <w:rFonts w:ascii="Times New Roman" w:hAnsi="Times New Roman" w:cs="Times New Roman"/>
          <w:sz w:val="24"/>
          <w:szCs w:val="24"/>
        </w:rPr>
        <w:t xml:space="preserve">toetab Justiits- ja Digiministeerium </w:t>
      </w:r>
      <w:r w:rsidR="008968B4" w:rsidRPr="77BD75EE">
        <w:rPr>
          <w:rFonts w:ascii="Times New Roman" w:hAnsi="Times New Roman" w:cs="Times New Roman"/>
          <w:sz w:val="24"/>
          <w:szCs w:val="24"/>
        </w:rPr>
        <w:t xml:space="preserve">termini „turvaaudit“ defineerimist </w:t>
      </w:r>
      <w:r w:rsidR="00044979" w:rsidRPr="77BD75EE">
        <w:rPr>
          <w:rFonts w:ascii="Times New Roman" w:hAnsi="Times New Roman" w:cs="Times New Roman"/>
          <w:sz w:val="24"/>
          <w:szCs w:val="24"/>
        </w:rPr>
        <w:t xml:space="preserve">eelnõus </w:t>
      </w:r>
      <w:r w:rsidR="00C96DE7" w:rsidRPr="77BD75EE">
        <w:rPr>
          <w:rFonts w:ascii="Times New Roman" w:hAnsi="Times New Roman" w:cs="Times New Roman"/>
          <w:sz w:val="24"/>
          <w:szCs w:val="24"/>
        </w:rPr>
        <w:t>esitatud kujul.</w:t>
      </w:r>
      <w:r w:rsidR="00044979" w:rsidRPr="77BD75EE">
        <w:rPr>
          <w:rFonts w:ascii="Times New Roman" w:hAnsi="Times New Roman" w:cs="Times New Roman"/>
          <w:sz w:val="24"/>
          <w:szCs w:val="24"/>
        </w:rPr>
        <w:t xml:space="preserve"> Definitsiooni toetab ka ITL.</w:t>
      </w:r>
    </w:p>
    <w:p w14:paraId="24257F47" w14:textId="77777777" w:rsidR="00106B99" w:rsidRDefault="00106B99" w:rsidP="00103FCA">
      <w:pPr>
        <w:spacing w:after="0" w:line="240" w:lineRule="auto"/>
        <w:jc w:val="both"/>
        <w:rPr>
          <w:rFonts w:ascii="Times New Roman" w:hAnsi="Times New Roman" w:cs="Times New Roman"/>
          <w:sz w:val="24"/>
          <w:szCs w:val="24"/>
        </w:rPr>
      </w:pPr>
    </w:p>
    <w:p w14:paraId="2133F8ED" w14:textId="01D7EB82" w:rsidR="00F574D4" w:rsidRDefault="00915E33" w:rsidP="00103FCA">
      <w:pPr>
        <w:spacing w:after="0" w:line="240" w:lineRule="auto"/>
        <w:jc w:val="both"/>
        <w:rPr>
          <w:rFonts w:ascii="Times New Roman" w:hAnsi="Times New Roman" w:cs="Times New Roman"/>
          <w:sz w:val="24"/>
          <w:szCs w:val="24"/>
        </w:rPr>
      </w:pPr>
      <w:r w:rsidRPr="00B721ED">
        <w:rPr>
          <w:rFonts w:ascii="Times New Roman" w:hAnsi="Times New Roman" w:cs="Times New Roman"/>
          <w:b/>
          <w:bCs/>
          <w:sz w:val="24"/>
          <w:szCs w:val="24"/>
        </w:rPr>
        <w:t>KüTS § 1</w:t>
      </w:r>
      <w:r w:rsidR="00095754" w:rsidRPr="00B721ED">
        <w:rPr>
          <w:rFonts w:ascii="Times New Roman" w:hAnsi="Times New Roman" w:cs="Times New Roman"/>
          <w:b/>
          <w:bCs/>
          <w:sz w:val="24"/>
          <w:szCs w:val="24"/>
        </w:rPr>
        <w:t>2</w:t>
      </w:r>
      <w:r w:rsidRPr="00B721ED">
        <w:rPr>
          <w:rFonts w:ascii="Times New Roman" w:hAnsi="Times New Roman" w:cs="Times New Roman"/>
          <w:b/>
          <w:bCs/>
          <w:sz w:val="24"/>
          <w:szCs w:val="24"/>
        </w:rPr>
        <w:t xml:space="preserve"> lõiget 4</w:t>
      </w:r>
      <w:r w:rsidRPr="00B721ED">
        <w:rPr>
          <w:rFonts w:ascii="Times New Roman" w:hAnsi="Times New Roman" w:cs="Times New Roman"/>
          <w:b/>
          <w:bCs/>
          <w:sz w:val="24"/>
          <w:szCs w:val="24"/>
          <w:vertAlign w:val="superscript"/>
        </w:rPr>
        <w:t>1</w:t>
      </w:r>
      <w:r w:rsidR="00095754">
        <w:rPr>
          <w:rFonts w:ascii="Times New Roman" w:hAnsi="Times New Roman" w:cs="Times New Roman"/>
          <w:sz w:val="24"/>
          <w:szCs w:val="24"/>
        </w:rPr>
        <w:t xml:space="preserve"> täiendataks viitega </w:t>
      </w:r>
      <w:r w:rsidR="00AF1C2F">
        <w:rPr>
          <w:rFonts w:ascii="Times New Roman" w:hAnsi="Times New Roman" w:cs="Times New Roman"/>
          <w:sz w:val="24"/>
          <w:szCs w:val="24"/>
        </w:rPr>
        <w:t xml:space="preserve">napilt toimumata jäänud küberintsidendile. Muudatuse kohaselt </w:t>
      </w:r>
      <w:r w:rsidR="0020377C">
        <w:rPr>
          <w:rFonts w:ascii="Times New Roman" w:hAnsi="Times New Roman" w:cs="Times New Roman"/>
          <w:sz w:val="24"/>
          <w:szCs w:val="24"/>
        </w:rPr>
        <w:t>Riigi Infosüsteemi Amet</w:t>
      </w:r>
      <w:r w:rsidR="006555BC">
        <w:rPr>
          <w:rFonts w:ascii="Times New Roman" w:hAnsi="Times New Roman" w:cs="Times New Roman"/>
          <w:sz w:val="24"/>
          <w:szCs w:val="24"/>
        </w:rPr>
        <w:t xml:space="preserve"> lisab </w:t>
      </w:r>
      <w:r w:rsidR="00043C3B">
        <w:rPr>
          <w:rFonts w:ascii="Times New Roman" w:hAnsi="Times New Roman" w:cs="Times New Roman"/>
          <w:sz w:val="24"/>
          <w:szCs w:val="24"/>
        </w:rPr>
        <w:t>E</w:t>
      </w:r>
      <w:r w:rsidR="00043C3B" w:rsidRPr="00043C3B">
        <w:rPr>
          <w:rFonts w:ascii="Times New Roman" w:hAnsi="Times New Roman" w:cs="Times New Roman"/>
          <w:sz w:val="24"/>
          <w:szCs w:val="24"/>
        </w:rPr>
        <w:t xml:space="preserve">uroopa Liidu Küberturvalisuse Ametile </w:t>
      </w:r>
      <w:r w:rsidR="00043C3B">
        <w:rPr>
          <w:rFonts w:ascii="Times New Roman" w:hAnsi="Times New Roman" w:cs="Times New Roman"/>
          <w:sz w:val="24"/>
          <w:szCs w:val="24"/>
        </w:rPr>
        <w:t>esitatava</w:t>
      </w:r>
      <w:r w:rsidR="000C51B8">
        <w:rPr>
          <w:rFonts w:ascii="Times New Roman" w:hAnsi="Times New Roman" w:cs="Times New Roman"/>
          <w:sz w:val="24"/>
          <w:szCs w:val="24"/>
        </w:rPr>
        <w:t>sse</w:t>
      </w:r>
      <w:r w:rsidR="00043C3B" w:rsidRPr="00043C3B">
        <w:rPr>
          <w:rFonts w:ascii="Times New Roman" w:hAnsi="Times New Roman" w:cs="Times New Roman"/>
          <w:sz w:val="24"/>
          <w:szCs w:val="24"/>
        </w:rPr>
        <w:t xml:space="preserve"> koondaruande</w:t>
      </w:r>
      <w:r w:rsidR="00043C3B">
        <w:rPr>
          <w:rFonts w:ascii="Times New Roman" w:hAnsi="Times New Roman" w:cs="Times New Roman"/>
          <w:sz w:val="24"/>
          <w:szCs w:val="24"/>
        </w:rPr>
        <w:t xml:space="preserve">sse </w:t>
      </w:r>
      <w:r w:rsidR="0047561A">
        <w:rPr>
          <w:rFonts w:ascii="Times New Roman" w:hAnsi="Times New Roman" w:cs="Times New Roman"/>
          <w:sz w:val="24"/>
          <w:szCs w:val="24"/>
        </w:rPr>
        <w:t xml:space="preserve">ka </w:t>
      </w:r>
      <w:r w:rsidR="009E1F56">
        <w:rPr>
          <w:rFonts w:ascii="Times New Roman" w:hAnsi="Times New Roman" w:cs="Times New Roman"/>
          <w:sz w:val="24"/>
          <w:szCs w:val="24"/>
        </w:rPr>
        <w:t>napilt toimumata jäänud küberintsiden</w:t>
      </w:r>
      <w:r w:rsidR="0047561A">
        <w:rPr>
          <w:rFonts w:ascii="Times New Roman" w:hAnsi="Times New Roman" w:cs="Times New Roman"/>
          <w:sz w:val="24"/>
          <w:szCs w:val="24"/>
        </w:rPr>
        <w:t>tide</w:t>
      </w:r>
      <w:r w:rsidR="009E1F56">
        <w:rPr>
          <w:rFonts w:ascii="Times New Roman" w:hAnsi="Times New Roman" w:cs="Times New Roman"/>
          <w:sz w:val="24"/>
          <w:szCs w:val="24"/>
        </w:rPr>
        <w:t xml:space="preserve"> </w:t>
      </w:r>
      <w:r w:rsidR="008023B7">
        <w:rPr>
          <w:rFonts w:ascii="Times New Roman" w:hAnsi="Times New Roman" w:cs="Times New Roman"/>
          <w:sz w:val="24"/>
          <w:szCs w:val="24"/>
        </w:rPr>
        <w:t>koond</w:t>
      </w:r>
      <w:r w:rsidR="0047561A">
        <w:rPr>
          <w:rFonts w:ascii="Times New Roman" w:hAnsi="Times New Roman" w:cs="Times New Roman"/>
          <w:sz w:val="24"/>
          <w:szCs w:val="24"/>
        </w:rPr>
        <w:t>andmed</w:t>
      </w:r>
      <w:r w:rsidR="00C75D26">
        <w:rPr>
          <w:rFonts w:ascii="Times New Roman" w:hAnsi="Times New Roman" w:cs="Times New Roman"/>
          <w:sz w:val="24"/>
          <w:szCs w:val="24"/>
        </w:rPr>
        <w:t>. Andmed esitatakse anonüümsel kujul.</w:t>
      </w:r>
      <w:r w:rsidR="00DF5856">
        <w:rPr>
          <w:rFonts w:ascii="Times New Roman" w:hAnsi="Times New Roman" w:cs="Times New Roman"/>
          <w:sz w:val="24"/>
          <w:szCs w:val="24"/>
        </w:rPr>
        <w:t xml:space="preserve"> Koondaru</w:t>
      </w:r>
      <w:r w:rsidR="00DF5856" w:rsidRPr="00E60CC5">
        <w:rPr>
          <w:rFonts w:ascii="Times New Roman" w:hAnsi="Times New Roman" w:cs="Times New Roman"/>
          <w:sz w:val="24"/>
          <w:szCs w:val="24"/>
        </w:rPr>
        <w:t>ande</w:t>
      </w:r>
      <w:r w:rsidR="00DF5856">
        <w:rPr>
          <w:rFonts w:ascii="Times New Roman" w:hAnsi="Times New Roman" w:cs="Times New Roman"/>
          <w:sz w:val="24"/>
          <w:szCs w:val="24"/>
        </w:rPr>
        <w:t xml:space="preserve"> jaoks vajaliku teabe saab Riigi Infosüsteemi Amet </w:t>
      </w:r>
      <w:r w:rsidR="0022471F">
        <w:rPr>
          <w:rFonts w:ascii="Times New Roman" w:hAnsi="Times New Roman" w:cs="Times New Roman"/>
          <w:sz w:val="24"/>
          <w:szCs w:val="24"/>
        </w:rPr>
        <w:t>küberintsidentide registrist</w:t>
      </w:r>
      <w:r w:rsidR="00414712">
        <w:rPr>
          <w:rFonts w:ascii="Times New Roman" w:hAnsi="Times New Roman" w:cs="Times New Roman"/>
          <w:sz w:val="24"/>
          <w:szCs w:val="24"/>
        </w:rPr>
        <w:t>.</w:t>
      </w:r>
    </w:p>
    <w:p w14:paraId="1DBBF4CC" w14:textId="77777777" w:rsidR="00F574D4" w:rsidRDefault="00F574D4" w:rsidP="00103FCA">
      <w:pPr>
        <w:spacing w:after="0" w:line="240" w:lineRule="auto"/>
        <w:jc w:val="both"/>
        <w:rPr>
          <w:rFonts w:ascii="Times New Roman" w:hAnsi="Times New Roman" w:cs="Times New Roman"/>
          <w:sz w:val="24"/>
          <w:szCs w:val="24"/>
        </w:rPr>
      </w:pPr>
    </w:p>
    <w:p w14:paraId="0C27AB01" w14:textId="19109074" w:rsidR="00367623" w:rsidRDefault="00367623" w:rsidP="00103F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Napilt toimumata jäänud küberintsidendist teavitamine on </w:t>
      </w:r>
      <w:r w:rsidRPr="5B38691C">
        <w:rPr>
          <w:rFonts w:ascii="Times New Roman" w:hAnsi="Times New Roman" w:cs="Times New Roman"/>
          <w:sz w:val="24"/>
          <w:szCs w:val="24"/>
        </w:rPr>
        <w:t>KüTS</w:t>
      </w:r>
      <w:r w:rsidR="6CE7E5EB" w:rsidRPr="5B38691C">
        <w:rPr>
          <w:rFonts w:ascii="Times New Roman" w:hAnsi="Times New Roman" w:cs="Times New Roman"/>
          <w:sz w:val="24"/>
          <w:szCs w:val="24"/>
        </w:rPr>
        <w:t>i</w:t>
      </w:r>
      <w:r>
        <w:rPr>
          <w:rFonts w:ascii="Times New Roman" w:hAnsi="Times New Roman" w:cs="Times New Roman"/>
          <w:sz w:val="24"/>
          <w:szCs w:val="24"/>
        </w:rPr>
        <w:t xml:space="preserve"> subje</w:t>
      </w:r>
      <w:r w:rsidR="00A464AF">
        <w:rPr>
          <w:rFonts w:ascii="Times New Roman" w:hAnsi="Times New Roman" w:cs="Times New Roman"/>
          <w:sz w:val="24"/>
          <w:szCs w:val="24"/>
        </w:rPr>
        <w:t>ktile vabatahtlik (vt ka KüTS § 2 punkt</w:t>
      </w:r>
      <w:r w:rsidR="005526AD">
        <w:rPr>
          <w:rFonts w:ascii="Times New Roman" w:hAnsi="Times New Roman" w:cs="Times New Roman"/>
          <w:sz w:val="24"/>
          <w:szCs w:val="24"/>
        </w:rPr>
        <w:t>ide</w:t>
      </w:r>
      <w:r w:rsidR="00A464AF">
        <w:rPr>
          <w:rFonts w:ascii="Times New Roman" w:hAnsi="Times New Roman" w:cs="Times New Roman"/>
          <w:sz w:val="24"/>
          <w:szCs w:val="24"/>
        </w:rPr>
        <w:t xml:space="preserve"> 19 ja </w:t>
      </w:r>
      <w:r w:rsidR="005526AD">
        <w:rPr>
          <w:rFonts w:ascii="Times New Roman" w:hAnsi="Times New Roman" w:cs="Times New Roman"/>
          <w:sz w:val="24"/>
          <w:szCs w:val="24"/>
        </w:rPr>
        <w:t>22</w:t>
      </w:r>
      <w:r w:rsidR="005526AD" w:rsidRPr="005526AD">
        <w:rPr>
          <w:rFonts w:ascii="Times New Roman" w:hAnsi="Times New Roman" w:cs="Times New Roman"/>
          <w:sz w:val="24"/>
          <w:szCs w:val="24"/>
          <w:vertAlign w:val="superscript"/>
        </w:rPr>
        <w:t>1</w:t>
      </w:r>
      <w:r w:rsidR="005526AD">
        <w:rPr>
          <w:rFonts w:ascii="Times New Roman" w:hAnsi="Times New Roman" w:cs="Times New Roman"/>
          <w:sz w:val="24"/>
          <w:szCs w:val="24"/>
        </w:rPr>
        <w:t xml:space="preserve"> muudatuste seletust). </w:t>
      </w:r>
      <w:r w:rsidR="00431B09">
        <w:rPr>
          <w:rFonts w:ascii="Times New Roman" w:hAnsi="Times New Roman" w:cs="Times New Roman"/>
          <w:sz w:val="24"/>
          <w:szCs w:val="24"/>
        </w:rPr>
        <w:t xml:space="preserve">Teavitused kantakse Riigi Infosüsteemi Ameti poolt </w:t>
      </w:r>
      <w:r w:rsidR="195B3818" w:rsidRPr="4FC3A87E">
        <w:rPr>
          <w:rFonts w:ascii="Times New Roman" w:hAnsi="Times New Roman" w:cs="Times New Roman"/>
          <w:sz w:val="24"/>
          <w:szCs w:val="24"/>
        </w:rPr>
        <w:t xml:space="preserve">peetavasse </w:t>
      </w:r>
      <w:r w:rsidR="00431B09">
        <w:rPr>
          <w:rFonts w:ascii="Times New Roman" w:hAnsi="Times New Roman" w:cs="Times New Roman"/>
          <w:sz w:val="24"/>
          <w:szCs w:val="24"/>
        </w:rPr>
        <w:t>küberintsidentide registrisse</w:t>
      </w:r>
      <w:r w:rsidR="00C1144A">
        <w:rPr>
          <w:rFonts w:ascii="Times New Roman" w:hAnsi="Times New Roman" w:cs="Times New Roman"/>
          <w:sz w:val="24"/>
          <w:szCs w:val="24"/>
        </w:rPr>
        <w:t xml:space="preserve">. Sellest tulenevalt tehakse muudatus ka </w:t>
      </w:r>
      <w:r w:rsidR="00994F8F">
        <w:rPr>
          <w:rFonts w:ascii="Times New Roman" w:hAnsi="Times New Roman" w:cs="Times New Roman"/>
          <w:sz w:val="24"/>
          <w:szCs w:val="24"/>
        </w:rPr>
        <w:t>küberintsidentide registri eesmärki</w:t>
      </w:r>
      <w:r w:rsidR="00D7789A">
        <w:rPr>
          <w:rFonts w:ascii="Times New Roman" w:hAnsi="Times New Roman" w:cs="Times New Roman"/>
          <w:sz w:val="24"/>
          <w:szCs w:val="24"/>
        </w:rPr>
        <w:t xml:space="preserve"> (</w:t>
      </w:r>
      <w:r w:rsidR="00D7789A" w:rsidRPr="001124F0">
        <w:rPr>
          <w:rFonts w:ascii="Times New Roman" w:hAnsi="Times New Roman" w:cs="Times New Roman"/>
          <w:b/>
          <w:bCs/>
          <w:sz w:val="24"/>
          <w:szCs w:val="24"/>
        </w:rPr>
        <w:t>KüTS § 13 lõige 1</w:t>
      </w:r>
      <w:r w:rsidR="00D7789A">
        <w:rPr>
          <w:rFonts w:ascii="Times New Roman" w:hAnsi="Times New Roman" w:cs="Times New Roman"/>
          <w:sz w:val="24"/>
          <w:szCs w:val="24"/>
        </w:rPr>
        <w:t>)</w:t>
      </w:r>
      <w:r w:rsidR="00757F0D">
        <w:rPr>
          <w:rFonts w:ascii="Times New Roman" w:hAnsi="Times New Roman" w:cs="Times New Roman"/>
          <w:sz w:val="24"/>
          <w:szCs w:val="24"/>
        </w:rPr>
        <w:t xml:space="preserve"> ning</w:t>
      </w:r>
      <w:r w:rsidR="007A5168">
        <w:rPr>
          <w:rFonts w:ascii="Times New Roman" w:hAnsi="Times New Roman" w:cs="Times New Roman"/>
          <w:sz w:val="24"/>
          <w:szCs w:val="24"/>
        </w:rPr>
        <w:t xml:space="preserve"> registrisse kantava</w:t>
      </w:r>
      <w:r w:rsidR="00757F0D">
        <w:rPr>
          <w:rFonts w:ascii="Times New Roman" w:hAnsi="Times New Roman" w:cs="Times New Roman"/>
          <w:sz w:val="24"/>
          <w:szCs w:val="24"/>
        </w:rPr>
        <w:t>t</w:t>
      </w:r>
      <w:r w:rsidR="007A5168">
        <w:rPr>
          <w:rFonts w:ascii="Times New Roman" w:hAnsi="Times New Roman" w:cs="Times New Roman"/>
          <w:sz w:val="24"/>
          <w:szCs w:val="24"/>
        </w:rPr>
        <w:t xml:space="preserve"> tea</w:t>
      </w:r>
      <w:r w:rsidR="00757F0D">
        <w:rPr>
          <w:rFonts w:ascii="Times New Roman" w:hAnsi="Times New Roman" w:cs="Times New Roman"/>
          <w:sz w:val="24"/>
          <w:szCs w:val="24"/>
        </w:rPr>
        <w:t>vet</w:t>
      </w:r>
      <w:r w:rsidR="007A5168">
        <w:rPr>
          <w:rFonts w:ascii="Times New Roman" w:hAnsi="Times New Roman" w:cs="Times New Roman"/>
          <w:sz w:val="24"/>
          <w:szCs w:val="24"/>
        </w:rPr>
        <w:t xml:space="preserve"> </w:t>
      </w:r>
      <w:r w:rsidR="00D7789A">
        <w:rPr>
          <w:rFonts w:ascii="Times New Roman" w:hAnsi="Times New Roman" w:cs="Times New Roman"/>
          <w:sz w:val="24"/>
          <w:szCs w:val="24"/>
        </w:rPr>
        <w:t>(</w:t>
      </w:r>
      <w:r w:rsidR="00D7789A" w:rsidRPr="001124F0">
        <w:rPr>
          <w:rFonts w:ascii="Times New Roman" w:hAnsi="Times New Roman" w:cs="Times New Roman"/>
          <w:b/>
          <w:bCs/>
          <w:sz w:val="24"/>
          <w:szCs w:val="24"/>
        </w:rPr>
        <w:t>KüTS § 13 lõige 2</w:t>
      </w:r>
      <w:r w:rsidR="00D7789A">
        <w:rPr>
          <w:rFonts w:ascii="Times New Roman" w:hAnsi="Times New Roman" w:cs="Times New Roman"/>
          <w:sz w:val="24"/>
          <w:szCs w:val="24"/>
        </w:rPr>
        <w:t>) puudutavates sätetes.</w:t>
      </w:r>
      <w:r w:rsidR="001124F0">
        <w:rPr>
          <w:rFonts w:ascii="Times New Roman" w:hAnsi="Times New Roman" w:cs="Times New Roman"/>
          <w:sz w:val="24"/>
          <w:szCs w:val="24"/>
        </w:rPr>
        <w:t xml:space="preserve"> </w:t>
      </w:r>
      <w:r w:rsidR="00757F0D" w:rsidRPr="3273CB6E">
        <w:rPr>
          <w:rFonts w:ascii="Times New Roman" w:hAnsi="Times New Roman" w:cs="Times New Roman"/>
          <w:sz w:val="24"/>
          <w:szCs w:val="24"/>
        </w:rPr>
        <w:t xml:space="preserve"> </w:t>
      </w:r>
    </w:p>
    <w:p w14:paraId="40EDBC37" w14:textId="77777777" w:rsidR="00367623" w:rsidRDefault="00367623" w:rsidP="00103FCA">
      <w:pPr>
        <w:spacing w:after="0" w:line="240" w:lineRule="auto"/>
        <w:jc w:val="both"/>
        <w:rPr>
          <w:rFonts w:ascii="Times New Roman" w:hAnsi="Times New Roman" w:cs="Times New Roman"/>
          <w:sz w:val="24"/>
          <w:szCs w:val="24"/>
        </w:rPr>
      </w:pPr>
    </w:p>
    <w:p w14:paraId="027D9993" w14:textId="6757A3B9" w:rsidR="00BA5AC9" w:rsidRDefault="000727B9" w:rsidP="00103FCA">
      <w:pPr>
        <w:spacing w:after="0" w:line="240" w:lineRule="auto"/>
        <w:jc w:val="both"/>
        <w:rPr>
          <w:rFonts w:ascii="Times New Roman" w:hAnsi="Times New Roman" w:cs="Times New Roman"/>
          <w:sz w:val="24"/>
          <w:szCs w:val="24"/>
        </w:rPr>
      </w:pPr>
      <w:r w:rsidRPr="77BD75EE">
        <w:rPr>
          <w:rFonts w:ascii="Times New Roman" w:hAnsi="Times New Roman" w:cs="Times New Roman"/>
          <w:sz w:val="24"/>
          <w:szCs w:val="24"/>
        </w:rPr>
        <w:t>K</w:t>
      </w:r>
      <w:r w:rsidR="007E0B0C" w:rsidRPr="77BD75EE">
        <w:rPr>
          <w:rFonts w:ascii="Times New Roman" w:hAnsi="Times New Roman" w:cs="Times New Roman"/>
          <w:sz w:val="24"/>
          <w:szCs w:val="24"/>
        </w:rPr>
        <w:t>ü</w:t>
      </w:r>
      <w:r w:rsidRPr="77BD75EE">
        <w:rPr>
          <w:rFonts w:ascii="Times New Roman" w:hAnsi="Times New Roman" w:cs="Times New Roman"/>
          <w:sz w:val="24"/>
          <w:szCs w:val="24"/>
        </w:rPr>
        <w:t xml:space="preserve">berintsidendi termini muutmisega on seotud ka </w:t>
      </w:r>
      <w:r w:rsidR="000932DB" w:rsidRPr="77BD75EE">
        <w:rPr>
          <w:rFonts w:ascii="Times New Roman" w:hAnsi="Times New Roman" w:cs="Times New Roman"/>
          <w:b/>
          <w:bCs/>
          <w:sz w:val="24"/>
          <w:szCs w:val="24"/>
        </w:rPr>
        <w:t xml:space="preserve">KüTS </w:t>
      </w:r>
      <w:r w:rsidR="006C78F1" w:rsidRPr="77BD75EE">
        <w:rPr>
          <w:rFonts w:ascii="Times New Roman" w:hAnsi="Times New Roman" w:cs="Times New Roman"/>
          <w:b/>
          <w:bCs/>
          <w:sz w:val="24"/>
          <w:szCs w:val="24"/>
        </w:rPr>
        <w:t>§ 13 lõike 5 punktis 1</w:t>
      </w:r>
      <w:r w:rsidR="006C78F1" w:rsidRPr="77BD75EE">
        <w:rPr>
          <w:rFonts w:ascii="Times New Roman" w:hAnsi="Times New Roman" w:cs="Times New Roman"/>
          <w:sz w:val="24"/>
          <w:szCs w:val="24"/>
        </w:rPr>
        <w:t xml:space="preserve"> tehtav muudatus. </w:t>
      </w:r>
      <w:r w:rsidRPr="77BD75EE">
        <w:rPr>
          <w:rFonts w:ascii="Times New Roman" w:hAnsi="Times New Roman" w:cs="Times New Roman"/>
          <w:sz w:val="24"/>
          <w:szCs w:val="24"/>
        </w:rPr>
        <w:t>Kü</w:t>
      </w:r>
      <w:r w:rsidR="00CB45C2" w:rsidRPr="77BD75EE">
        <w:rPr>
          <w:rFonts w:ascii="Times New Roman" w:hAnsi="Times New Roman" w:cs="Times New Roman"/>
          <w:sz w:val="24"/>
          <w:szCs w:val="24"/>
        </w:rPr>
        <w:t xml:space="preserve">TS kehtiv versioon sätestab, et </w:t>
      </w:r>
      <w:r w:rsidR="00661EB7" w:rsidRPr="77BD75EE">
        <w:rPr>
          <w:rFonts w:ascii="Times New Roman" w:hAnsi="Times New Roman" w:cs="Times New Roman"/>
          <w:sz w:val="24"/>
          <w:szCs w:val="24"/>
        </w:rPr>
        <w:t>küberintsidendi</w:t>
      </w:r>
      <w:r w:rsidR="00DC20B0" w:rsidRPr="77BD75EE">
        <w:rPr>
          <w:rFonts w:ascii="Times New Roman" w:hAnsi="Times New Roman" w:cs="Times New Roman"/>
          <w:sz w:val="24"/>
          <w:szCs w:val="24"/>
        </w:rPr>
        <w:t xml:space="preserve"> kohta kantud andmeid säilitatakse k</w:t>
      </w:r>
      <w:r w:rsidRPr="77BD75EE">
        <w:rPr>
          <w:rFonts w:ascii="Times New Roman" w:hAnsi="Times New Roman" w:cs="Times New Roman"/>
          <w:sz w:val="24"/>
          <w:szCs w:val="24"/>
        </w:rPr>
        <w:t xml:space="preserve">überintsidentide registris </w:t>
      </w:r>
      <w:r w:rsidR="00DC20B0" w:rsidRPr="77BD75EE">
        <w:rPr>
          <w:rFonts w:ascii="Times New Roman" w:hAnsi="Times New Roman" w:cs="Times New Roman"/>
          <w:sz w:val="24"/>
          <w:szCs w:val="24"/>
        </w:rPr>
        <w:t xml:space="preserve">viis aastat alates küberintsidendi </w:t>
      </w:r>
      <w:r w:rsidR="7E83A093" w:rsidRPr="77BD75EE">
        <w:rPr>
          <w:rFonts w:ascii="Times New Roman" w:hAnsi="Times New Roman" w:cs="Times New Roman"/>
          <w:sz w:val="24"/>
          <w:szCs w:val="24"/>
        </w:rPr>
        <w:t>lahend</w:t>
      </w:r>
      <w:r w:rsidR="00DC20B0" w:rsidRPr="77BD75EE">
        <w:rPr>
          <w:rFonts w:ascii="Times New Roman" w:hAnsi="Times New Roman" w:cs="Times New Roman"/>
          <w:sz w:val="24"/>
          <w:szCs w:val="24"/>
        </w:rPr>
        <w:t>amisest</w:t>
      </w:r>
      <w:r w:rsidR="00147CEC" w:rsidRPr="77BD75EE">
        <w:rPr>
          <w:rFonts w:ascii="Times New Roman" w:hAnsi="Times New Roman" w:cs="Times New Roman"/>
          <w:sz w:val="24"/>
          <w:szCs w:val="24"/>
        </w:rPr>
        <w:t xml:space="preserve">. </w:t>
      </w:r>
      <w:r w:rsidR="003A1E1E" w:rsidRPr="77BD75EE">
        <w:rPr>
          <w:rFonts w:ascii="Times New Roman" w:hAnsi="Times New Roman" w:cs="Times New Roman"/>
          <w:sz w:val="24"/>
          <w:szCs w:val="24"/>
        </w:rPr>
        <w:t>Na</w:t>
      </w:r>
      <w:r w:rsidR="004179B1" w:rsidRPr="77BD75EE">
        <w:rPr>
          <w:rFonts w:ascii="Times New Roman" w:hAnsi="Times New Roman" w:cs="Times New Roman"/>
          <w:sz w:val="24"/>
          <w:szCs w:val="24"/>
        </w:rPr>
        <w:t>pilt toimumata jäänud küberintsidendi termini tekkimisega on vajalik ka KüTS §</w:t>
      </w:r>
      <w:r w:rsidR="00B06D6B" w:rsidRPr="77BD75EE">
        <w:rPr>
          <w:rFonts w:ascii="Times New Roman" w:hAnsi="Times New Roman" w:cs="Times New Roman"/>
          <w:sz w:val="24"/>
          <w:szCs w:val="24"/>
        </w:rPr>
        <w:t xml:space="preserve"> 13 lõike </w:t>
      </w:r>
      <w:r w:rsidR="00E74E8E" w:rsidRPr="77BD75EE">
        <w:rPr>
          <w:rFonts w:ascii="Times New Roman" w:hAnsi="Times New Roman" w:cs="Times New Roman"/>
          <w:sz w:val="24"/>
          <w:szCs w:val="24"/>
        </w:rPr>
        <w:t>5 punkti 1 muutmine</w:t>
      </w:r>
      <w:r w:rsidR="007368E8" w:rsidRPr="77BD75EE">
        <w:rPr>
          <w:rFonts w:ascii="Times New Roman" w:hAnsi="Times New Roman" w:cs="Times New Roman"/>
          <w:sz w:val="24"/>
          <w:szCs w:val="24"/>
        </w:rPr>
        <w:t>. Muudatuse</w:t>
      </w:r>
      <w:r w:rsidR="00A66252" w:rsidRPr="77BD75EE">
        <w:rPr>
          <w:rFonts w:ascii="Times New Roman" w:hAnsi="Times New Roman" w:cs="Times New Roman"/>
          <w:sz w:val="24"/>
          <w:szCs w:val="24"/>
        </w:rPr>
        <w:t xml:space="preserve">ga nähakse ette, et vaid </w:t>
      </w:r>
      <w:r w:rsidR="00BE6BF6" w:rsidRPr="77BD75EE">
        <w:rPr>
          <w:rFonts w:ascii="Times New Roman" w:hAnsi="Times New Roman" w:cs="Times New Roman"/>
          <w:sz w:val="24"/>
          <w:szCs w:val="24"/>
        </w:rPr>
        <w:t>küber</w:t>
      </w:r>
      <w:r w:rsidR="00E26FF6" w:rsidRPr="77BD75EE">
        <w:rPr>
          <w:rFonts w:ascii="Times New Roman" w:hAnsi="Times New Roman" w:cs="Times New Roman"/>
          <w:sz w:val="24"/>
          <w:szCs w:val="24"/>
        </w:rPr>
        <w:t xml:space="preserve">intsidendi ja olulise mõjuga küberintsidendi andmeid säilitatakse </w:t>
      </w:r>
      <w:r w:rsidR="00D4190D" w:rsidRPr="77BD75EE">
        <w:rPr>
          <w:rFonts w:ascii="Times New Roman" w:hAnsi="Times New Roman" w:cs="Times New Roman"/>
          <w:sz w:val="24"/>
          <w:szCs w:val="24"/>
        </w:rPr>
        <w:t>viis</w:t>
      </w:r>
      <w:r w:rsidR="00391EDC" w:rsidRPr="77BD75EE">
        <w:rPr>
          <w:rFonts w:ascii="Times New Roman" w:hAnsi="Times New Roman" w:cs="Times New Roman"/>
          <w:sz w:val="24"/>
          <w:szCs w:val="24"/>
        </w:rPr>
        <w:t xml:space="preserve"> aasta</w:t>
      </w:r>
      <w:r w:rsidR="00D4190D" w:rsidRPr="77BD75EE">
        <w:rPr>
          <w:rFonts w:ascii="Times New Roman" w:hAnsi="Times New Roman" w:cs="Times New Roman"/>
          <w:sz w:val="24"/>
          <w:szCs w:val="24"/>
        </w:rPr>
        <w:t>t</w:t>
      </w:r>
      <w:r w:rsidR="00391EDC" w:rsidRPr="77BD75EE">
        <w:rPr>
          <w:rFonts w:ascii="Times New Roman" w:hAnsi="Times New Roman" w:cs="Times New Roman"/>
          <w:sz w:val="24"/>
          <w:szCs w:val="24"/>
        </w:rPr>
        <w:t xml:space="preserve"> </w:t>
      </w:r>
      <w:r w:rsidR="00B67B52" w:rsidRPr="77BD75EE">
        <w:rPr>
          <w:rFonts w:ascii="Times New Roman" w:hAnsi="Times New Roman" w:cs="Times New Roman"/>
          <w:sz w:val="24"/>
          <w:szCs w:val="24"/>
        </w:rPr>
        <w:t>küberintsidendi lahendamisest arvates</w:t>
      </w:r>
      <w:r w:rsidR="00B528AC" w:rsidRPr="77BD75EE">
        <w:rPr>
          <w:rFonts w:ascii="Times New Roman" w:hAnsi="Times New Roman" w:cs="Times New Roman"/>
          <w:sz w:val="24"/>
          <w:szCs w:val="24"/>
        </w:rPr>
        <w:t>.</w:t>
      </w:r>
      <w:r w:rsidR="000B62AB" w:rsidRPr="77BD75EE">
        <w:rPr>
          <w:rFonts w:ascii="Times New Roman" w:hAnsi="Times New Roman" w:cs="Times New Roman"/>
          <w:sz w:val="24"/>
          <w:szCs w:val="24"/>
        </w:rPr>
        <w:t xml:space="preserve"> </w:t>
      </w:r>
      <w:r w:rsidR="0035143B" w:rsidRPr="77BD75EE">
        <w:rPr>
          <w:rFonts w:ascii="Times New Roman" w:hAnsi="Times New Roman" w:cs="Times New Roman"/>
          <w:sz w:val="24"/>
          <w:szCs w:val="24"/>
        </w:rPr>
        <w:t>Napilt toimumata jäänud küberintsidendi andmeid säilitatakse viis aastat alates registrisse kandmisest</w:t>
      </w:r>
      <w:r w:rsidR="32E68E0E" w:rsidRPr="77BD75EE">
        <w:rPr>
          <w:rFonts w:ascii="Times New Roman" w:hAnsi="Times New Roman" w:cs="Times New Roman"/>
          <w:sz w:val="24"/>
          <w:szCs w:val="24"/>
        </w:rPr>
        <w:t xml:space="preserve"> vastavalt KüTS §</w:t>
      </w:r>
      <w:r w:rsidR="006D43B2">
        <w:rPr>
          <w:rFonts w:ascii="Times New Roman" w:hAnsi="Times New Roman" w:cs="Times New Roman"/>
          <w:sz w:val="24"/>
          <w:szCs w:val="24"/>
        </w:rPr>
        <w:t> </w:t>
      </w:r>
      <w:r w:rsidR="32E68E0E" w:rsidRPr="77BD75EE">
        <w:rPr>
          <w:rFonts w:ascii="Times New Roman" w:hAnsi="Times New Roman" w:cs="Times New Roman"/>
          <w:sz w:val="24"/>
          <w:szCs w:val="24"/>
        </w:rPr>
        <w:t>13 lõike 5 punktile 2</w:t>
      </w:r>
      <w:r w:rsidR="0035143B" w:rsidRPr="77BD75EE">
        <w:rPr>
          <w:rFonts w:ascii="Times New Roman" w:hAnsi="Times New Roman" w:cs="Times New Roman"/>
          <w:sz w:val="24"/>
          <w:szCs w:val="24"/>
        </w:rPr>
        <w:t xml:space="preserve">. </w:t>
      </w:r>
    </w:p>
    <w:p w14:paraId="0B5907C1" w14:textId="77777777" w:rsidR="00BA5AC9" w:rsidRDefault="00BA5AC9" w:rsidP="00103FCA">
      <w:pPr>
        <w:spacing w:after="0" w:line="240" w:lineRule="auto"/>
        <w:jc w:val="both"/>
        <w:rPr>
          <w:rFonts w:ascii="Times New Roman" w:hAnsi="Times New Roman" w:cs="Times New Roman"/>
          <w:sz w:val="24"/>
          <w:szCs w:val="24"/>
        </w:rPr>
      </w:pPr>
    </w:p>
    <w:p w14:paraId="70BD98A1" w14:textId="00BE6D6E" w:rsidR="00D077E9" w:rsidRDefault="00D077E9" w:rsidP="00103FCA">
      <w:pPr>
        <w:spacing w:after="0" w:line="240" w:lineRule="auto"/>
        <w:jc w:val="both"/>
        <w:rPr>
          <w:rFonts w:ascii="Times New Roman" w:hAnsi="Times New Roman" w:cs="Times New Roman"/>
          <w:sz w:val="24"/>
          <w:szCs w:val="24"/>
        </w:rPr>
      </w:pPr>
      <w:r w:rsidRPr="00E40797">
        <w:rPr>
          <w:rFonts w:ascii="Times New Roman" w:hAnsi="Times New Roman" w:cs="Times New Roman"/>
          <w:b/>
          <w:bCs/>
          <w:sz w:val="24"/>
          <w:szCs w:val="24"/>
        </w:rPr>
        <w:t xml:space="preserve">KüTS § </w:t>
      </w:r>
      <w:r w:rsidR="00415B4D" w:rsidRPr="00E40797">
        <w:rPr>
          <w:rFonts w:ascii="Times New Roman" w:hAnsi="Times New Roman" w:cs="Times New Roman"/>
          <w:b/>
          <w:bCs/>
          <w:sz w:val="24"/>
          <w:szCs w:val="24"/>
        </w:rPr>
        <w:t xml:space="preserve">7 lõike </w:t>
      </w:r>
      <w:r w:rsidR="00415B4D" w:rsidRPr="6C35CA6F">
        <w:rPr>
          <w:rFonts w:ascii="Times New Roman" w:hAnsi="Times New Roman" w:cs="Times New Roman"/>
          <w:b/>
          <w:sz w:val="24"/>
          <w:szCs w:val="24"/>
        </w:rPr>
        <w:t>7</w:t>
      </w:r>
      <w:r w:rsidR="00415B4D" w:rsidRPr="6C35CA6F">
        <w:rPr>
          <w:rFonts w:ascii="Times New Roman" w:hAnsi="Times New Roman" w:cs="Times New Roman"/>
          <w:sz w:val="24"/>
          <w:szCs w:val="24"/>
        </w:rPr>
        <w:t xml:space="preserve"> kehtetuks tunnistamisega</w:t>
      </w:r>
      <w:r w:rsidR="000A63FD" w:rsidRPr="6C35CA6F">
        <w:rPr>
          <w:rFonts w:ascii="Times New Roman" w:hAnsi="Times New Roman" w:cs="Times New Roman"/>
          <w:sz w:val="24"/>
          <w:szCs w:val="24"/>
        </w:rPr>
        <w:t xml:space="preserve"> </w:t>
      </w:r>
      <w:r w:rsidR="00A500E7" w:rsidRPr="6C35CA6F">
        <w:rPr>
          <w:rFonts w:ascii="Times New Roman" w:hAnsi="Times New Roman" w:cs="Times New Roman"/>
          <w:sz w:val="24"/>
          <w:szCs w:val="24"/>
        </w:rPr>
        <w:t xml:space="preserve">jäetakse seaduse tasemel välja viide </w:t>
      </w:r>
      <w:r w:rsidR="003E7533" w:rsidRPr="00E40797">
        <w:rPr>
          <w:rFonts w:ascii="Times New Roman" w:hAnsi="Times New Roman" w:cs="Times New Roman"/>
          <w:sz w:val="24"/>
          <w:szCs w:val="24"/>
        </w:rPr>
        <w:t xml:space="preserve">küberturvalisuse 2. direktiivi artikli 21 lõikes 5 </w:t>
      </w:r>
      <w:r w:rsidR="003E7533">
        <w:rPr>
          <w:rFonts w:ascii="Times New Roman" w:hAnsi="Times New Roman" w:cs="Times New Roman"/>
          <w:sz w:val="24"/>
          <w:szCs w:val="24"/>
        </w:rPr>
        <w:t>nimeta</w:t>
      </w:r>
      <w:r w:rsidR="1274673C">
        <w:rPr>
          <w:rFonts w:ascii="Times New Roman" w:hAnsi="Times New Roman" w:cs="Times New Roman"/>
          <w:sz w:val="24"/>
          <w:szCs w:val="24"/>
        </w:rPr>
        <w:t>t</w:t>
      </w:r>
      <w:r w:rsidR="003E7533">
        <w:rPr>
          <w:rFonts w:ascii="Times New Roman" w:hAnsi="Times New Roman" w:cs="Times New Roman"/>
          <w:sz w:val="24"/>
          <w:szCs w:val="24"/>
        </w:rPr>
        <w:t>ud</w:t>
      </w:r>
      <w:r w:rsidR="003E7533" w:rsidRPr="00E40797">
        <w:rPr>
          <w:rFonts w:ascii="Times New Roman" w:hAnsi="Times New Roman" w:cs="Times New Roman"/>
          <w:sz w:val="24"/>
          <w:szCs w:val="24"/>
        </w:rPr>
        <w:t xml:space="preserve"> </w:t>
      </w:r>
      <w:r w:rsidR="00A500E7" w:rsidRPr="00E40797">
        <w:rPr>
          <w:rFonts w:ascii="Times New Roman" w:hAnsi="Times New Roman" w:cs="Times New Roman"/>
          <w:sz w:val="24"/>
          <w:szCs w:val="24"/>
        </w:rPr>
        <w:t>teenuseosutajat</w:t>
      </w:r>
      <w:r w:rsidR="003E7533" w:rsidRPr="00E40797">
        <w:rPr>
          <w:rFonts w:ascii="Times New Roman" w:hAnsi="Times New Roman" w:cs="Times New Roman"/>
          <w:sz w:val="24"/>
          <w:szCs w:val="24"/>
        </w:rPr>
        <w:t>e</w:t>
      </w:r>
      <w:r w:rsidR="00A500E7" w:rsidRPr="00E40797">
        <w:rPr>
          <w:rFonts w:ascii="Times New Roman" w:hAnsi="Times New Roman" w:cs="Times New Roman"/>
          <w:sz w:val="24"/>
          <w:szCs w:val="24"/>
        </w:rPr>
        <w:t xml:space="preserve"> kohustusele lähtu</w:t>
      </w:r>
      <w:r w:rsidR="005A0927" w:rsidRPr="00E40797">
        <w:rPr>
          <w:rFonts w:ascii="Times New Roman" w:hAnsi="Times New Roman" w:cs="Times New Roman"/>
          <w:sz w:val="24"/>
          <w:szCs w:val="24"/>
        </w:rPr>
        <w:t>da</w:t>
      </w:r>
      <w:r w:rsidR="00A500E7" w:rsidRPr="00E40797">
        <w:rPr>
          <w:rFonts w:ascii="Times New Roman" w:hAnsi="Times New Roman" w:cs="Times New Roman"/>
          <w:sz w:val="24"/>
          <w:szCs w:val="24"/>
        </w:rPr>
        <w:t xml:space="preserve"> rakendusaktis sätestatud teenuse puhul sama rakendusaktiga kehtestatud nõuetest</w:t>
      </w:r>
      <w:r w:rsidR="0073705F" w:rsidRPr="00E40797">
        <w:rPr>
          <w:rFonts w:ascii="Times New Roman" w:hAnsi="Times New Roman" w:cs="Times New Roman"/>
          <w:sz w:val="24"/>
          <w:szCs w:val="24"/>
        </w:rPr>
        <w:t xml:space="preserve"> (edaspidi </w:t>
      </w:r>
      <w:r w:rsidR="0073705F" w:rsidRPr="00E40797">
        <w:rPr>
          <w:rFonts w:ascii="Times New Roman" w:hAnsi="Times New Roman" w:cs="Times New Roman"/>
          <w:i/>
          <w:iCs/>
          <w:sz w:val="24"/>
          <w:szCs w:val="24"/>
        </w:rPr>
        <w:t>rakendusmäärus</w:t>
      </w:r>
      <w:r w:rsidR="0073705F" w:rsidRPr="00E40797">
        <w:rPr>
          <w:rFonts w:ascii="Times New Roman" w:hAnsi="Times New Roman" w:cs="Times New Roman"/>
          <w:sz w:val="24"/>
          <w:szCs w:val="24"/>
        </w:rPr>
        <w:t>)</w:t>
      </w:r>
      <w:r w:rsidR="00610F11" w:rsidRPr="00E40797">
        <w:rPr>
          <w:rStyle w:val="Allmrkuseviide"/>
          <w:rFonts w:ascii="Times New Roman" w:hAnsi="Times New Roman" w:cs="Times New Roman"/>
          <w:sz w:val="24"/>
          <w:szCs w:val="24"/>
        </w:rPr>
        <w:footnoteReference w:id="5"/>
      </w:r>
      <w:r w:rsidR="005A0927" w:rsidRPr="00E40797">
        <w:rPr>
          <w:rFonts w:ascii="Times New Roman" w:hAnsi="Times New Roman" w:cs="Times New Roman"/>
          <w:sz w:val="24"/>
          <w:szCs w:val="24"/>
        </w:rPr>
        <w:t xml:space="preserve">. </w:t>
      </w:r>
      <w:r w:rsidR="002E5D97" w:rsidRPr="00E40797">
        <w:rPr>
          <w:rFonts w:ascii="Times New Roman" w:hAnsi="Times New Roman" w:cs="Times New Roman"/>
          <w:sz w:val="24"/>
          <w:szCs w:val="24"/>
        </w:rPr>
        <w:t>Kehtiv</w:t>
      </w:r>
      <w:r w:rsidR="00611CEB" w:rsidRPr="00E40797">
        <w:rPr>
          <w:rFonts w:ascii="Times New Roman" w:hAnsi="Times New Roman" w:cs="Times New Roman"/>
          <w:sz w:val="24"/>
          <w:szCs w:val="24"/>
        </w:rPr>
        <w:t>a</w:t>
      </w:r>
      <w:r w:rsidR="00A42716" w:rsidRPr="00E40797">
        <w:rPr>
          <w:rFonts w:ascii="Times New Roman" w:hAnsi="Times New Roman" w:cs="Times New Roman"/>
          <w:sz w:val="24"/>
          <w:szCs w:val="24"/>
        </w:rPr>
        <w:t xml:space="preserve"> </w:t>
      </w:r>
      <w:r w:rsidR="002E5D97" w:rsidRPr="00E40797">
        <w:rPr>
          <w:rFonts w:ascii="Times New Roman" w:hAnsi="Times New Roman" w:cs="Times New Roman"/>
          <w:sz w:val="24"/>
          <w:szCs w:val="24"/>
        </w:rPr>
        <w:t>KüTS</w:t>
      </w:r>
      <w:r w:rsidR="00A42716" w:rsidRPr="00E40797">
        <w:rPr>
          <w:rFonts w:ascii="Times New Roman" w:hAnsi="Times New Roman" w:cs="Times New Roman"/>
          <w:sz w:val="24"/>
          <w:szCs w:val="24"/>
        </w:rPr>
        <w:t xml:space="preserve"> versioon</w:t>
      </w:r>
      <w:r w:rsidR="002E5D97" w:rsidRPr="00E40797">
        <w:rPr>
          <w:rFonts w:ascii="Times New Roman" w:hAnsi="Times New Roman" w:cs="Times New Roman"/>
          <w:sz w:val="24"/>
          <w:szCs w:val="24"/>
        </w:rPr>
        <w:t>i</w:t>
      </w:r>
      <w:r w:rsidR="00A42716" w:rsidRPr="00E40797">
        <w:rPr>
          <w:rFonts w:ascii="Times New Roman" w:hAnsi="Times New Roman" w:cs="Times New Roman"/>
          <w:sz w:val="24"/>
          <w:szCs w:val="24"/>
        </w:rPr>
        <w:t xml:space="preserve"> </w:t>
      </w:r>
      <w:r w:rsidR="002E5D97" w:rsidRPr="00E40797">
        <w:rPr>
          <w:rFonts w:ascii="Times New Roman" w:hAnsi="Times New Roman" w:cs="Times New Roman"/>
          <w:sz w:val="24"/>
          <w:szCs w:val="24"/>
        </w:rPr>
        <w:t>sõnastus on ebaselge</w:t>
      </w:r>
      <w:r w:rsidR="002E5D97" w:rsidRPr="002E5D97">
        <w:rPr>
          <w:rFonts w:ascii="Times New Roman" w:hAnsi="Times New Roman" w:cs="Times New Roman"/>
          <w:sz w:val="24"/>
          <w:szCs w:val="24"/>
        </w:rPr>
        <w:t>, kuna sellest ei nähtu üheselt, kas rakendusakti subjekt peab rakendusaktis nimetatud teenuse osutamisel lähtuma üksnes rakendusaktiga kehtestatud nõuetest või tuleb tal lisaks järgida ka</w:t>
      </w:r>
      <w:r w:rsidR="00A42716">
        <w:rPr>
          <w:rFonts w:ascii="Times New Roman" w:hAnsi="Times New Roman" w:cs="Times New Roman"/>
          <w:sz w:val="24"/>
          <w:szCs w:val="24"/>
        </w:rPr>
        <w:t xml:space="preserve"> </w:t>
      </w:r>
      <w:r w:rsidR="002E5D97" w:rsidRPr="002E5D97">
        <w:rPr>
          <w:rFonts w:ascii="Times New Roman" w:hAnsi="Times New Roman" w:cs="Times New Roman"/>
          <w:sz w:val="24"/>
          <w:szCs w:val="24"/>
        </w:rPr>
        <w:t>KüTS-is</w:t>
      </w:r>
      <w:r w:rsidR="00611CEB">
        <w:rPr>
          <w:rFonts w:ascii="Times New Roman" w:hAnsi="Times New Roman" w:cs="Times New Roman"/>
          <w:sz w:val="24"/>
          <w:szCs w:val="24"/>
        </w:rPr>
        <w:t xml:space="preserve"> </w:t>
      </w:r>
      <w:r w:rsidR="002E5D97" w:rsidRPr="002E5D97">
        <w:rPr>
          <w:rFonts w:ascii="Times New Roman" w:hAnsi="Times New Roman" w:cs="Times New Roman"/>
          <w:sz w:val="24"/>
          <w:szCs w:val="24"/>
        </w:rPr>
        <w:t>sätestatud nõudeid.</w:t>
      </w:r>
    </w:p>
    <w:p w14:paraId="02C9490A" w14:textId="77777777" w:rsidR="00F574D4" w:rsidRDefault="00F574D4" w:rsidP="00F574D4">
      <w:pPr>
        <w:spacing w:after="0" w:line="240" w:lineRule="auto"/>
        <w:jc w:val="both"/>
        <w:rPr>
          <w:rFonts w:ascii="Times New Roman" w:hAnsi="Times New Roman" w:cs="Times New Roman"/>
          <w:sz w:val="24"/>
          <w:szCs w:val="24"/>
        </w:rPr>
      </w:pPr>
    </w:p>
    <w:p w14:paraId="1460B169" w14:textId="15EA1A44" w:rsidR="005A6732" w:rsidRPr="005A6732" w:rsidRDefault="005A6732" w:rsidP="005A6732">
      <w:pPr>
        <w:spacing w:after="0" w:line="240" w:lineRule="auto"/>
        <w:jc w:val="both"/>
        <w:rPr>
          <w:rFonts w:ascii="Times New Roman" w:hAnsi="Times New Roman" w:cs="Times New Roman"/>
          <w:sz w:val="24"/>
          <w:szCs w:val="24"/>
        </w:rPr>
      </w:pPr>
      <w:r w:rsidRPr="005A6732">
        <w:rPr>
          <w:rFonts w:ascii="Times New Roman" w:hAnsi="Times New Roman" w:cs="Times New Roman"/>
          <w:sz w:val="24"/>
          <w:szCs w:val="24"/>
        </w:rPr>
        <w:t>Osapooled jäid</w:t>
      </w:r>
      <w:r w:rsidR="00A42716">
        <w:rPr>
          <w:rFonts w:ascii="Times New Roman" w:hAnsi="Times New Roman" w:cs="Times New Roman"/>
          <w:sz w:val="24"/>
          <w:szCs w:val="24"/>
        </w:rPr>
        <w:t xml:space="preserve"> </w:t>
      </w:r>
      <w:r w:rsidRPr="005A6732">
        <w:rPr>
          <w:rFonts w:ascii="Times New Roman" w:hAnsi="Times New Roman" w:cs="Times New Roman"/>
          <w:sz w:val="24"/>
          <w:szCs w:val="24"/>
        </w:rPr>
        <w:t>KüTS</w:t>
      </w:r>
      <w:r w:rsidR="000B41B4">
        <w:rPr>
          <w:rFonts w:ascii="Times New Roman" w:hAnsi="Times New Roman" w:cs="Times New Roman"/>
          <w:sz w:val="24"/>
          <w:szCs w:val="24"/>
        </w:rPr>
        <w:t xml:space="preserve"> töörühmas</w:t>
      </w:r>
      <w:r w:rsidRPr="005A6732">
        <w:rPr>
          <w:rFonts w:ascii="Times New Roman" w:hAnsi="Times New Roman" w:cs="Times New Roman"/>
          <w:sz w:val="24"/>
          <w:szCs w:val="24"/>
        </w:rPr>
        <w:t xml:space="preserve"> </w:t>
      </w:r>
      <w:r w:rsidR="2EC7D4A4" w:rsidRPr="5F0BE51C">
        <w:rPr>
          <w:rFonts w:ascii="Times New Roman" w:hAnsi="Times New Roman" w:cs="Times New Roman"/>
          <w:sz w:val="24"/>
          <w:szCs w:val="24"/>
        </w:rPr>
        <w:t xml:space="preserve">tolle lõike </w:t>
      </w:r>
      <w:r w:rsidRPr="5F0BE51C">
        <w:rPr>
          <w:rFonts w:ascii="Times New Roman" w:hAnsi="Times New Roman" w:cs="Times New Roman"/>
          <w:sz w:val="24"/>
          <w:szCs w:val="24"/>
        </w:rPr>
        <w:t>muutmise</w:t>
      </w:r>
      <w:r w:rsidRPr="005A6732">
        <w:rPr>
          <w:rFonts w:ascii="Times New Roman" w:hAnsi="Times New Roman" w:cs="Times New Roman"/>
          <w:sz w:val="24"/>
          <w:szCs w:val="24"/>
        </w:rPr>
        <w:t xml:space="preserve"> osas eri seisukohtadele.  </w:t>
      </w:r>
    </w:p>
    <w:p w14:paraId="5C82B367" w14:textId="75784C58" w:rsidR="005A6732" w:rsidRPr="005A6732" w:rsidRDefault="005A6732" w:rsidP="005A6732">
      <w:pPr>
        <w:spacing w:after="0" w:line="240" w:lineRule="auto"/>
        <w:jc w:val="both"/>
        <w:rPr>
          <w:rFonts w:ascii="Times New Roman" w:hAnsi="Times New Roman" w:cs="Times New Roman"/>
          <w:sz w:val="24"/>
          <w:szCs w:val="24"/>
        </w:rPr>
      </w:pPr>
      <w:r w:rsidRPr="005A6732">
        <w:rPr>
          <w:rFonts w:ascii="Times New Roman" w:hAnsi="Times New Roman" w:cs="Times New Roman"/>
          <w:sz w:val="24"/>
          <w:szCs w:val="24"/>
        </w:rPr>
        <w:t xml:space="preserve">ITL </w:t>
      </w:r>
      <w:r w:rsidR="00E112AE">
        <w:rPr>
          <w:rFonts w:ascii="Times New Roman" w:hAnsi="Times New Roman" w:cs="Times New Roman"/>
          <w:sz w:val="24"/>
          <w:szCs w:val="24"/>
        </w:rPr>
        <w:t>ning</w:t>
      </w:r>
      <w:r w:rsidRPr="005A6732">
        <w:rPr>
          <w:rFonts w:ascii="Times New Roman" w:hAnsi="Times New Roman" w:cs="Times New Roman"/>
          <w:sz w:val="24"/>
          <w:szCs w:val="24"/>
        </w:rPr>
        <w:t xml:space="preserve"> </w:t>
      </w:r>
      <w:r w:rsidR="000B41B4">
        <w:rPr>
          <w:rFonts w:ascii="Times New Roman" w:hAnsi="Times New Roman" w:cs="Times New Roman"/>
          <w:sz w:val="24"/>
          <w:szCs w:val="24"/>
        </w:rPr>
        <w:t>Justiits- ja Digiministeerium</w:t>
      </w:r>
      <w:r w:rsidRPr="005A6732">
        <w:rPr>
          <w:rFonts w:ascii="Times New Roman" w:hAnsi="Times New Roman" w:cs="Times New Roman"/>
          <w:sz w:val="24"/>
          <w:szCs w:val="24"/>
        </w:rPr>
        <w:t xml:space="preserve"> </w:t>
      </w:r>
      <w:r w:rsidR="00176011">
        <w:rPr>
          <w:rFonts w:ascii="Times New Roman" w:hAnsi="Times New Roman" w:cs="Times New Roman"/>
          <w:sz w:val="24"/>
          <w:szCs w:val="24"/>
        </w:rPr>
        <w:t xml:space="preserve">jõudsid </w:t>
      </w:r>
      <w:r w:rsidRPr="005A6732">
        <w:rPr>
          <w:rFonts w:ascii="Times New Roman" w:hAnsi="Times New Roman" w:cs="Times New Roman"/>
          <w:sz w:val="24"/>
          <w:szCs w:val="24"/>
        </w:rPr>
        <w:t>ühisel</w:t>
      </w:r>
      <w:r w:rsidR="00176011">
        <w:rPr>
          <w:rFonts w:ascii="Times New Roman" w:hAnsi="Times New Roman" w:cs="Times New Roman"/>
          <w:sz w:val="24"/>
          <w:szCs w:val="24"/>
        </w:rPr>
        <w:t>e</w:t>
      </w:r>
      <w:r w:rsidRPr="005A6732">
        <w:rPr>
          <w:rFonts w:ascii="Times New Roman" w:hAnsi="Times New Roman" w:cs="Times New Roman"/>
          <w:sz w:val="24"/>
          <w:szCs w:val="24"/>
        </w:rPr>
        <w:t xml:space="preserve"> seisukohal</w:t>
      </w:r>
      <w:r w:rsidR="00176011">
        <w:rPr>
          <w:rFonts w:ascii="Times New Roman" w:hAnsi="Times New Roman" w:cs="Times New Roman"/>
          <w:sz w:val="24"/>
          <w:szCs w:val="24"/>
        </w:rPr>
        <w:t>e</w:t>
      </w:r>
      <w:r w:rsidRPr="005A6732">
        <w:rPr>
          <w:rFonts w:ascii="Times New Roman" w:hAnsi="Times New Roman" w:cs="Times New Roman"/>
          <w:sz w:val="24"/>
          <w:szCs w:val="24"/>
        </w:rPr>
        <w:t>, et</w:t>
      </w:r>
      <w:r w:rsidR="00611CEB">
        <w:rPr>
          <w:rFonts w:ascii="Times New Roman" w:hAnsi="Times New Roman" w:cs="Times New Roman"/>
          <w:sz w:val="24"/>
          <w:szCs w:val="24"/>
        </w:rPr>
        <w:t xml:space="preserve"> </w:t>
      </w:r>
      <w:r w:rsidRPr="005A6732">
        <w:rPr>
          <w:rFonts w:ascii="Times New Roman" w:hAnsi="Times New Roman" w:cs="Times New Roman"/>
          <w:sz w:val="24"/>
          <w:szCs w:val="24"/>
        </w:rPr>
        <w:t>KüTS-i</w:t>
      </w:r>
      <w:r w:rsidR="00611CEB">
        <w:rPr>
          <w:rFonts w:ascii="Times New Roman" w:hAnsi="Times New Roman" w:cs="Times New Roman"/>
          <w:sz w:val="24"/>
          <w:szCs w:val="24"/>
        </w:rPr>
        <w:t xml:space="preserve"> </w:t>
      </w:r>
      <w:r w:rsidRPr="005A6732">
        <w:rPr>
          <w:rFonts w:ascii="Times New Roman" w:hAnsi="Times New Roman" w:cs="Times New Roman"/>
          <w:sz w:val="24"/>
          <w:szCs w:val="24"/>
        </w:rPr>
        <w:t>tuleks muuta nii, et: </w:t>
      </w:r>
    </w:p>
    <w:p w14:paraId="1D296158" w14:textId="15775EB6" w:rsidR="005A6732" w:rsidRPr="005A6732" w:rsidRDefault="00611CEB" w:rsidP="005A6732">
      <w:pPr>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5A6732" w:rsidRPr="005A6732">
        <w:rPr>
          <w:rFonts w:ascii="Times New Roman" w:hAnsi="Times New Roman" w:cs="Times New Roman"/>
          <w:sz w:val="24"/>
          <w:szCs w:val="24"/>
        </w:rPr>
        <w:t>ubjektidele</w:t>
      </w:r>
      <w:r>
        <w:rPr>
          <w:rFonts w:ascii="Times New Roman" w:hAnsi="Times New Roman" w:cs="Times New Roman"/>
          <w:sz w:val="24"/>
          <w:szCs w:val="24"/>
        </w:rPr>
        <w:t xml:space="preserve"> </w:t>
      </w:r>
      <w:r w:rsidR="005A6732" w:rsidRPr="005A6732">
        <w:rPr>
          <w:rFonts w:ascii="Times New Roman" w:hAnsi="Times New Roman" w:cs="Times New Roman"/>
          <w:sz w:val="24"/>
          <w:szCs w:val="24"/>
        </w:rPr>
        <w:t>kohalduvad</w:t>
      </w:r>
      <w:r>
        <w:rPr>
          <w:rFonts w:ascii="Times New Roman" w:hAnsi="Times New Roman" w:cs="Times New Roman"/>
          <w:sz w:val="24"/>
          <w:szCs w:val="24"/>
        </w:rPr>
        <w:t xml:space="preserve"> </w:t>
      </w:r>
      <w:r w:rsidR="00176011">
        <w:rPr>
          <w:rFonts w:ascii="Times New Roman" w:hAnsi="Times New Roman" w:cs="Times New Roman"/>
          <w:sz w:val="24"/>
          <w:szCs w:val="24"/>
        </w:rPr>
        <w:t>direktiivi r</w:t>
      </w:r>
      <w:r w:rsidR="005A6732" w:rsidRPr="005A6732">
        <w:rPr>
          <w:rFonts w:ascii="Times New Roman" w:hAnsi="Times New Roman" w:cs="Times New Roman"/>
          <w:sz w:val="24"/>
          <w:szCs w:val="24"/>
        </w:rPr>
        <w:t xml:space="preserve">akendusaktis sätestatud nõuded </w:t>
      </w:r>
      <w:r w:rsidR="00176011">
        <w:rPr>
          <w:rFonts w:ascii="Times New Roman" w:hAnsi="Times New Roman" w:cs="Times New Roman"/>
          <w:sz w:val="24"/>
          <w:szCs w:val="24"/>
        </w:rPr>
        <w:t>r</w:t>
      </w:r>
      <w:r w:rsidR="005A6732" w:rsidRPr="005A6732">
        <w:rPr>
          <w:rFonts w:ascii="Times New Roman" w:hAnsi="Times New Roman" w:cs="Times New Roman"/>
          <w:sz w:val="24"/>
          <w:szCs w:val="24"/>
        </w:rPr>
        <w:t>akendus</w:t>
      </w:r>
      <w:r w:rsidR="00136F17">
        <w:rPr>
          <w:rFonts w:ascii="Times New Roman" w:hAnsi="Times New Roman" w:cs="Times New Roman"/>
          <w:sz w:val="24"/>
          <w:szCs w:val="24"/>
        </w:rPr>
        <w:t>määruses</w:t>
      </w:r>
      <w:r w:rsidR="005A6732" w:rsidRPr="005A6732">
        <w:rPr>
          <w:rFonts w:ascii="Times New Roman" w:hAnsi="Times New Roman" w:cs="Times New Roman"/>
          <w:sz w:val="24"/>
          <w:szCs w:val="24"/>
        </w:rPr>
        <w:t xml:space="preserve"> loetletud teenuste osas</w:t>
      </w:r>
      <w:r w:rsidR="00176011">
        <w:rPr>
          <w:rFonts w:ascii="Times New Roman" w:hAnsi="Times New Roman" w:cs="Times New Roman"/>
          <w:sz w:val="24"/>
          <w:szCs w:val="24"/>
        </w:rPr>
        <w:t>;</w:t>
      </w:r>
      <w:r w:rsidR="005A6732" w:rsidRPr="005A6732">
        <w:rPr>
          <w:rFonts w:ascii="Times New Roman" w:hAnsi="Times New Roman" w:cs="Times New Roman"/>
          <w:sz w:val="24"/>
          <w:szCs w:val="24"/>
        </w:rPr>
        <w:t>  </w:t>
      </w:r>
    </w:p>
    <w:p w14:paraId="593F8320" w14:textId="18C21A53" w:rsidR="000C01FF" w:rsidRDefault="00176011" w:rsidP="005A6732">
      <w:pPr>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w:t>
      </w:r>
      <w:r w:rsidR="005A6732" w:rsidRPr="005A6732">
        <w:rPr>
          <w:rFonts w:ascii="Times New Roman" w:hAnsi="Times New Roman" w:cs="Times New Roman"/>
          <w:sz w:val="24"/>
          <w:szCs w:val="24"/>
        </w:rPr>
        <w:t xml:space="preserve">imetatud ulatuses kohaldatakse </w:t>
      </w:r>
      <w:r>
        <w:rPr>
          <w:rFonts w:ascii="Times New Roman" w:hAnsi="Times New Roman" w:cs="Times New Roman"/>
          <w:sz w:val="24"/>
          <w:szCs w:val="24"/>
        </w:rPr>
        <w:t>r</w:t>
      </w:r>
      <w:r w:rsidR="005A6732" w:rsidRPr="005A6732">
        <w:rPr>
          <w:rFonts w:ascii="Times New Roman" w:hAnsi="Times New Roman" w:cs="Times New Roman"/>
          <w:sz w:val="24"/>
          <w:szCs w:val="24"/>
        </w:rPr>
        <w:t>akendus</w:t>
      </w:r>
      <w:r w:rsidR="00136F17">
        <w:rPr>
          <w:rFonts w:ascii="Times New Roman" w:hAnsi="Times New Roman" w:cs="Times New Roman"/>
          <w:sz w:val="24"/>
          <w:szCs w:val="24"/>
        </w:rPr>
        <w:t>määruse</w:t>
      </w:r>
      <w:r w:rsidR="005A6732" w:rsidRPr="005A6732">
        <w:rPr>
          <w:rFonts w:ascii="Times New Roman" w:hAnsi="Times New Roman" w:cs="Times New Roman"/>
          <w:sz w:val="24"/>
          <w:szCs w:val="24"/>
        </w:rPr>
        <w:t xml:space="preserve"> </w:t>
      </w:r>
      <w:r w:rsidR="005A6732" w:rsidRPr="23D69344">
        <w:rPr>
          <w:rFonts w:ascii="Times New Roman" w:hAnsi="Times New Roman" w:cs="Times New Roman"/>
          <w:sz w:val="24"/>
          <w:szCs w:val="24"/>
        </w:rPr>
        <w:t>nõude</w:t>
      </w:r>
      <w:r w:rsidR="71D836BD" w:rsidRPr="23D69344">
        <w:rPr>
          <w:rFonts w:ascii="Times New Roman" w:hAnsi="Times New Roman" w:cs="Times New Roman"/>
          <w:sz w:val="24"/>
          <w:szCs w:val="24"/>
        </w:rPr>
        <w:t>id</w:t>
      </w:r>
      <w:r w:rsidR="00611CEB">
        <w:rPr>
          <w:rFonts w:ascii="Times New Roman" w:hAnsi="Times New Roman" w:cs="Times New Roman"/>
          <w:sz w:val="24"/>
          <w:szCs w:val="24"/>
        </w:rPr>
        <w:t xml:space="preserve"> </w:t>
      </w:r>
      <w:r>
        <w:rPr>
          <w:rFonts w:ascii="Times New Roman" w:hAnsi="Times New Roman" w:cs="Times New Roman"/>
          <w:sz w:val="24"/>
          <w:szCs w:val="24"/>
        </w:rPr>
        <w:t xml:space="preserve">Eesti </w:t>
      </w:r>
      <w:r w:rsidR="00136F17" w:rsidRPr="00E60CC5">
        <w:rPr>
          <w:rFonts w:ascii="Times New Roman" w:hAnsi="Times New Roman" w:cs="Times New Roman"/>
          <w:sz w:val="24"/>
          <w:szCs w:val="24"/>
        </w:rPr>
        <w:t>i</w:t>
      </w:r>
      <w:r w:rsidRPr="00E60CC5">
        <w:rPr>
          <w:rFonts w:ascii="Times New Roman" w:hAnsi="Times New Roman" w:cs="Times New Roman"/>
          <w:sz w:val="24"/>
          <w:szCs w:val="24"/>
        </w:rPr>
        <w:t>nfoturbestandardi</w:t>
      </w:r>
      <w:r w:rsidR="00611CEB">
        <w:rPr>
          <w:rFonts w:ascii="Times New Roman" w:hAnsi="Times New Roman" w:cs="Times New Roman"/>
          <w:sz w:val="24"/>
          <w:szCs w:val="24"/>
        </w:rPr>
        <w:t xml:space="preserve"> </w:t>
      </w:r>
      <w:r w:rsidR="005A6732" w:rsidRPr="005A6732">
        <w:rPr>
          <w:rFonts w:ascii="Times New Roman" w:hAnsi="Times New Roman" w:cs="Times New Roman"/>
          <w:sz w:val="24"/>
          <w:szCs w:val="24"/>
        </w:rPr>
        <w:t xml:space="preserve">või selle alternatiivina kasutatava </w:t>
      </w:r>
      <w:r w:rsidRPr="0B889135">
        <w:rPr>
          <w:rFonts w:ascii="Times New Roman" w:hAnsi="Times New Roman" w:cs="Times New Roman"/>
          <w:sz w:val="24"/>
          <w:szCs w:val="24"/>
        </w:rPr>
        <w:t>rahvusva</w:t>
      </w:r>
      <w:r w:rsidR="71842810" w:rsidRPr="0B889135">
        <w:rPr>
          <w:rFonts w:ascii="Times New Roman" w:hAnsi="Times New Roman" w:cs="Times New Roman"/>
          <w:sz w:val="24"/>
          <w:szCs w:val="24"/>
        </w:rPr>
        <w:t>helise</w:t>
      </w:r>
      <w:r>
        <w:rPr>
          <w:rFonts w:ascii="Times New Roman" w:hAnsi="Times New Roman" w:cs="Times New Roman"/>
          <w:sz w:val="24"/>
          <w:szCs w:val="24"/>
        </w:rPr>
        <w:t xml:space="preserve"> standardi</w:t>
      </w:r>
      <w:r w:rsidR="000C01FF">
        <w:rPr>
          <w:rFonts w:ascii="Times New Roman" w:hAnsi="Times New Roman" w:cs="Times New Roman"/>
          <w:sz w:val="24"/>
          <w:szCs w:val="24"/>
        </w:rPr>
        <w:t xml:space="preserve"> </w:t>
      </w:r>
      <w:r w:rsidR="005A6732" w:rsidRPr="005A6732">
        <w:rPr>
          <w:rFonts w:ascii="Times New Roman" w:hAnsi="Times New Roman" w:cs="Times New Roman"/>
          <w:sz w:val="24"/>
          <w:szCs w:val="24"/>
        </w:rPr>
        <w:t>ISO/IEC 27001 asemel</w:t>
      </w:r>
      <w:r w:rsidR="03E8E3EF" w:rsidRPr="7DF7442F">
        <w:rPr>
          <w:rFonts w:ascii="Times New Roman" w:hAnsi="Times New Roman" w:cs="Times New Roman"/>
          <w:sz w:val="24"/>
          <w:szCs w:val="24"/>
        </w:rPr>
        <w:t>;</w:t>
      </w:r>
    </w:p>
    <w:p w14:paraId="57882829" w14:textId="1C2D25AE" w:rsidR="005A6732" w:rsidRPr="005A6732" w:rsidRDefault="005A6732" w:rsidP="005A6732">
      <w:pPr>
        <w:numPr>
          <w:ilvl w:val="0"/>
          <w:numId w:val="12"/>
        </w:numPr>
        <w:spacing w:after="0" w:line="240" w:lineRule="auto"/>
        <w:jc w:val="both"/>
        <w:rPr>
          <w:rFonts w:ascii="Times New Roman" w:hAnsi="Times New Roman" w:cs="Times New Roman"/>
          <w:sz w:val="24"/>
          <w:szCs w:val="24"/>
        </w:rPr>
      </w:pPr>
      <w:r w:rsidRPr="005A6732">
        <w:rPr>
          <w:rFonts w:ascii="Times New Roman" w:hAnsi="Times New Roman" w:cs="Times New Roman"/>
          <w:sz w:val="24"/>
          <w:szCs w:val="24"/>
        </w:rPr>
        <w:t>esmased turvameetmed</w:t>
      </w:r>
      <w:r w:rsidR="000C01FF">
        <w:rPr>
          <w:rFonts w:ascii="Times New Roman" w:hAnsi="Times New Roman" w:cs="Times New Roman"/>
          <w:sz w:val="24"/>
          <w:szCs w:val="24"/>
        </w:rPr>
        <w:t xml:space="preserve"> kehtivad kõigile </w:t>
      </w:r>
      <w:r w:rsidR="000C01FF" w:rsidRPr="39596EE9">
        <w:rPr>
          <w:rFonts w:ascii="Times New Roman" w:hAnsi="Times New Roman" w:cs="Times New Roman"/>
          <w:sz w:val="24"/>
          <w:szCs w:val="24"/>
        </w:rPr>
        <w:t>KüTS</w:t>
      </w:r>
      <w:r w:rsidR="0A497C27" w:rsidRPr="39596EE9">
        <w:rPr>
          <w:rFonts w:ascii="Times New Roman" w:hAnsi="Times New Roman" w:cs="Times New Roman"/>
          <w:sz w:val="24"/>
          <w:szCs w:val="24"/>
        </w:rPr>
        <w:t>i</w:t>
      </w:r>
      <w:r w:rsidR="000C01FF">
        <w:rPr>
          <w:rFonts w:ascii="Times New Roman" w:hAnsi="Times New Roman" w:cs="Times New Roman"/>
          <w:sz w:val="24"/>
          <w:szCs w:val="24"/>
        </w:rPr>
        <w:t xml:space="preserve"> subjektidele</w:t>
      </w:r>
      <w:r w:rsidRPr="005A6732">
        <w:rPr>
          <w:rFonts w:ascii="Times New Roman" w:hAnsi="Times New Roman" w:cs="Times New Roman"/>
          <w:sz w:val="24"/>
          <w:szCs w:val="24"/>
        </w:rPr>
        <w:t>. </w:t>
      </w:r>
    </w:p>
    <w:p w14:paraId="53E2697E" w14:textId="77777777" w:rsidR="005A6732" w:rsidRDefault="005A6732" w:rsidP="00F574D4">
      <w:pPr>
        <w:spacing w:after="0" w:line="240" w:lineRule="auto"/>
        <w:jc w:val="both"/>
        <w:rPr>
          <w:rFonts w:ascii="Times New Roman" w:hAnsi="Times New Roman" w:cs="Times New Roman"/>
          <w:sz w:val="24"/>
          <w:szCs w:val="24"/>
        </w:rPr>
      </w:pPr>
    </w:p>
    <w:p w14:paraId="1F6BAE9B" w14:textId="3F32AB7F" w:rsidR="00EC2384" w:rsidRDefault="00EC2384" w:rsidP="00EC2384">
      <w:pPr>
        <w:spacing w:after="0" w:line="240" w:lineRule="auto"/>
        <w:jc w:val="both"/>
        <w:rPr>
          <w:rFonts w:ascii="Times New Roman" w:hAnsi="Times New Roman" w:cs="Times New Roman"/>
          <w:sz w:val="24"/>
          <w:szCs w:val="24"/>
        </w:rPr>
      </w:pPr>
      <w:r w:rsidRPr="00EC2384">
        <w:rPr>
          <w:rFonts w:ascii="Times New Roman" w:hAnsi="Times New Roman" w:cs="Times New Roman"/>
          <w:sz w:val="24"/>
          <w:szCs w:val="24"/>
        </w:rPr>
        <w:t>R</w:t>
      </w:r>
      <w:r w:rsidR="005F3E59">
        <w:rPr>
          <w:rFonts w:ascii="Times New Roman" w:hAnsi="Times New Roman" w:cs="Times New Roman"/>
          <w:sz w:val="24"/>
          <w:szCs w:val="24"/>
        </w:rPr>
        <w:t>iigi Infosüsteemi Amet</w:t>
      </w:r>
      <w:r w:rsidRPr="00EC2384">
        <w:rPr>
          <w:rFonts w:ascii="Times New Roman" w:hAnsi="Times New Roman" w:cs="Times New Roman"/>
          <w:sz w:val="24"/>
          <w:szCs w:val="24"/>
        </w:rPr>
        <w:t xml:space="preserve"> ei </w:t>
      </w:r>
      <w:r w:rsidR="00100A80">
        <w:rPr>
          <w:rFonts w:ascii="Times New Roman" w:hAnsi="Times New Roman" w:cs="Times New Roman"/>
          <w:sz w:val="24"/>
          <w:szCs w:val="24"/>
        </w:rPr>
        <w:t xml:space="preserve">nõustunud võimaliku </w:t>
      </w:r>
      <w:r w:rsidRPr="00EC2384">
        <w:rPr>
          <w:rFonts w:ascii="Times New Roman" w:hAnsi="Times New Roman" w:cs="Times New Roman"/>
          <w:sz w:val="24"/>
          <w:szCs w:val="24"/>
        </w:rPr>
        <w:t>lahendusega</w:t>
      </w:r>
      <w:r w:rsidR="00100A80">
        <w:rPr>
          <w:rFonts w:ascii="Times New Roman" w:hAnsi="Times New Roman" w:cs="Times New Roman"/>
          <w:sz w:val="24"/>
          <w:szCs w:val="24"/>
        </w:rPr>
        <w:t>. Amet</w:t>
      </w:r>
      <w:r w:rsidR="00C565E2">
        <w:rPr>
          <w:rFonts w:ascii="Times New Roman" w:hAnsi="Times New Roman" w:cs="Times New Roman"/>
          <w:sz w:val="24"/>
          <w:szCs w:val="24"/>
        </w:rPr>
        <w:t xml:space="preserve"> asus</w:t>
      </w:r>
      <w:r w:rsidR="00100A80">
        <w:rPr>
          <w:rFonts w:ascii="Times New Roman" w:hAnsi="Times New Roman" w:cs="Times New Roman"/>
          <w:sz w:val="24"/>
          <w:szCs w:val="24"/>
        </w:rPr>
        <w:t xml:space="preserve"> </w:t>
      </w:r>
      <w:r w:rsidR="00C565E2">
        <w:rPr>
          <w:rFonts w:ascii="Times New Roman" w:hAnsi="Times New Roman" w:cs="Times New Roman"/>
          <w:sz w:val="24"/>
          <w:szCs w:val="24"/>
        </w:rPr>
        <w:t>seisukohale, et</w:t>
      </w:r>
      <w:r w:rsidRPr="00EC2384">
        <w:rPr>
          <w:rFonts w:ascii="Times New Roman" w:hAnsi="Times New Roman" w:cs="Times New Roman"/>
          <w:sz w:val="24"/>
          <w:szCs w:val="24"/>
        </w:rPr>
        <w:t xml:space="preserve"> </w:t>
      </w:r>
      <w:r w:rsidR="00C565E2">
        <w:rPr>
          <w:rFonts w:ascii="Times New Roman" w:hAnsi="Times New Roman" w:cs="Times New Roman"/>
          <w:sz w:val="24"/>
          <w:szCs w:val="24"/>
        </w:rPr>
        <w:t>r</w:t>
      </w:r>
      <w:r w:rsidRPr="00EC2384">
        <w:rPr>
          <w:rFonts w:ascii="Times New Roman" w:hAnsi="Times New Roman" w:cs="Times New Roman"/>
          <w:sz w:val="24"/>
          <w:szCs w:val="24"/>
        </w:rPr>
        <w:t>akendus</w:t>
      </w:r>
      <w:r w:rsidR="00136F17">
        <w:rPr>
          <w:rFonts w:ascii="Times New Roman" w:hAnsi="Times New Roman" w:cs="Times New Roman"/>
          <w:sz w:val="24"/>
          <w:szCs w:val="24"/>
        </w:rPr>
        <w:t>määrus</w:t>
      </w:r>
      <w:r w:rsidRPr="00EC2384">
        <w:rPr>
          <w:rFonts w:ascii="Times New Roman" w:hAnsi="Times New Roman" w:cs="Times New Roman"/>
          <w:sz w:val="24"/>
          <w:szCs w:val="24"/>
        </w:rPr>
        <w:t xml:space="preserve"> </w:t>
      </w:r>
      <w:r w:rsidR="00C565E2">
        <w:rPr>
          <w:rFonts w:ascii="Times New Roman" w:hAnsi="Times New Roman" w:cs="Times New Roman"/>
          <w:sz w:val="24"/>
          <w:szCs w:val="24"/>
        </w:rPr>
        <w:t xml:space="preserve">täiendab </w:t>
      </w:r>
      <w:r w:rsidRPr="00EC2384">
        <w:rPr>
          <w:rFonts w:ascii="Times New Roman" w:hAnsi="Times New Roman" w:cs="Times New Roman"/>
          <w:sz w:val="24"/>
          <w:szCs w:val="24"/>
        </w:rPr>
        <w:t>olemasolevaid nõudeid, mitte ei asenda neid. </w:t>
      </w:r>
    </w:p>
    <w:p w14:paraId="7C7F0F54" w14:textId="77777777" w:rsidR="00EC2384" w:rsidRDefault="00EC2384" w:rsidP="00F574D4">
      <w:pPr>
        <w:spacing w:after="0" w:line="240" w:lineRule="auto"/>
        <w:jc w:val="both"/>
        <w:rPr>
          <w:rFonts w:ascii="Times New Roman" w:hAnsi="Times New Roman" w:cs="Times New Roman"/>
          <w:sz w:val="24"/>
          <w:szCs w:val="24"/>
        </w:rPr>
      </w:pPr>
    </w:p>
    <w:p w14:paraId="00E6036B" w14:textId="7DC82721" w:rsidR="00EC2384" w:rsidRPr="00EC2384" w:rsidRDefault="00EC2384" w:rsidP="00EC2384">
      <w:pPr>
        <w:spacing w:after="0" w:line="240" w:lineRule="auto"/>
        <w:jc w:val="both"/>
        <w:rPr>
          <w:rFonts w:ascii="Times New Roman" w:hAnsi="Times New Roman" w:cs="Times New Roman"/>
          <w:sz w:val="24"/>
          <w:szCs w:val="24"/>
        </w:rPr>
      </w:pPr>
      <w:r w:rsidRPr="26175C58">
        <w:rPr>
          <w:rFonts w:ascii="Times New Roman" w:hAnsi="Times New Roman" w:cs="Times New Roman"/>
          <w:sz w:val="24"/>
          <w:szCs w:val="24"/>
        </w:rPr>
        <w:t>R</w:t>
      </w:r>
      <w:r w:rsidR="565A1F77" w:rsidRPr="26175C58">
        <w:rPr>
          <w:rFonts w:ascii="Times New Roman" w:hAnsi="Times New Roman" w:cs="Times New Roman"/>
          <w:sz w:val="24"/>
          <w:szCs w:val="24"/>
        </w:rPr>
        <w:t xml:space="preserve">iigi </w:t>
      </w:r>
      <w:r w:rsidRPr="26175C58">
        <w:rPr>
          <w:rFonts w:ascii="Times New Roman" w:hAnsi="Times New Roman" w:cs="Times New Roman"/>
          <w:sz w:val="24"/>
          <w:szCs w:val="24"/>
        </w:rPr>
        <w:t>I</w:t>
      </w:r>
      <w:r w:rsidR="73260E26" w:rsidRPr="26175C58">
        <w:rPr>
          <w:rFonts w:ascii="Times New Roman" w:hAnsi="Times New Roman" w:cs="Times New Roman"/>
          <w:sz w:val="24"/>
          <w:szCs w:val="24"/>
        </w:rPr>
        <w:t xml:space="preserve">nfosüsteemi </w:t>
      </w:r>
      <w:r w:rsidRPr="2C5DD5B0">
        <w:rPr>
          <w:rFonts w:ascii="Times New Roman" w:hAnsi="Times New Roman" w:cs="Times New Roman"/>
          <w:sz w:val="24"/>
          <w:szCs w:val="24"/>
        </w:rPr>
        <w:t>A</w:t>
      </w:r>
      <w:r w:rsidR="6BF6FA01" w:rsidRPr="2C5DD5B0">
        <w:rPr>
          <w:rFonts w:ascii="Times New Roman" w:hAnsi="Times New Roman" w:cs="Times New Roman"/>
          <w:sz w:val="24"/>
          <w:szCs w:val="24"/>
        </w:rPr>
        <w:t>met</w:t>
      </w:r>
      <w:r w:rsidRPr="00EC2384">
        <w:rPr>
          <w:rFonts w:ascii="Times New Roman" w:hAnsi="Times New Roman" w:cs="Times New Roman"/>
          <w:sz w:val="24"/>
          <w:szCs w:val="24"/>
        </w:rPr>
        <w:t xml:space="preserve"> on seisukohal, et</w:t>
      </w:r>
      <w:r w:rsidR="00BE0903">
        <w:rPr>
          <w:rFonts w:ascii="Times New Roman" w:hAnsi="Times New Roman" w:cs="Times New Roman"/>
          <w:sz w:val="24"/>
          <w:szCs w:val="24"/>
        </w:rPr>
        <w:t xml:space="preserve"> r</w:t>
      </w:r>
      <w:r w:rsidRPr="00EC2384">
        <w:rPr>
          <w:rFonts w:ascii="Times New Roman" w:hAnsi="Times New Roman" w:cs="Times New Roman"/>
          <w:sz w:val="24"/>
          <w:szCs w:val="24"/>
        </w:rPr>
        <w:t>akendus</w:t>
      </w:r>
      <w:r w:rsidR="00BE0903">
        <w:rPr>
          <w:rFonts w:ascii="Times New Roman" w:hAnsi="Times New Roman" w:cs="Times New Roman"/>
          <w:sz w:val="24"/>
          <w:szCs w:val="24"/>
        </w:rPr>
        <w:t>määruse</w:t>
      </w:r>
      <w:r w:rsidRPr="00EC2384">
        <w:rPr>
          <w:rFonts w:ascii="Times New Roman" w:hAnsi="Times New Roman" w:cs="Times New Roman"/>
          <w:sz w:val="24"/>
          <w:szCs w:val="24"/>
        </w:rPr>
        <w:t xml:space="preserve"> nõuded</w:t>
      </w:r>
      <w:r w:rsidR="00BE0903">
        <w:rPr>
          <w:rFonts w:ascii="Times New Roman" w:hAnsi="Times New Roman" w:cs="Times New Roman"/>
          <w:sz w:val="24"/>
          <w:szCs w:val="24"/>
        </w:rPr>
        <w:t xml:space="preserve"> </w:t>
      </w:r>
      <w:r w:rsidRPr="00EC2384">
        <w:rPr>
          <w:rFonts w:ascii="Times New Roman" w:hAnsi="Times New Roman" w:cs="Times New Roman"/>
          <w:sz w:val="24"/>
          <w:szCs w:val="24"/>
        </w:rPr>
        <w:t>peavad kehtima</w:t>
      </w:r>
      <w:r w:rsidR="00BE0903">
        <w:rPr>
          <w:rFonts w:ascii="Times New Roman" w:hAnsi="Times New Roman" w:cs="Times New Roman"/>
          <w:sz w:val="24"/>
          <w:szCs w:val="24"/>
        </w:rPr>
        <w:t xml:space="preserve"> </w:t>
      </w:r>
      <w:r w:rsidRPr="00EC2384">
        <w:rPr>
          <w:rFonts w:ascii="Times New Roman" w:hAnsi="Times New Roman" w:cs="Times New Roman"/>
          <w:sz w:val="24"/>
          <w:szCs w:val="24"/>
        </w:rPr>
        <w:t>täiendavalt</w:t>
      </w:r>
      <w:r w:rsidR="00BE0903">
        <w:rPr>
          <w:rFonts w:ascii="Times New Roman" w:hAnsi="Times New Roman" w:cs="Times New Roman"/>
          <w:sz w:val="24"/>
          <w:szCs w:val="24"/>
        </w:rPr>
        <w:t xml:space="preserve"> </w:t>
      </w:r>
      <w:r w:rsidRPr="00EC2384">
        <w:rPr>
          <w:rFonts w:ascii="Times New Roman" w:hAnsi="Times New Roman" w:cs="Times New Roman"/>
          <w:sz w:val="24"/>
          <w:szCs w:val="24"/>
        </w:rPr>
        <w:t>KüTS-i</w:t>
      </w:r>
      <w:r w:rsidR="00BE0903">
        <w:rPr>
          <w:rFonts w:ascii="Times New Roman" w:hAnsi="Times New Roman" w:cs="Times New Roman"/>
          <w:sz w:val="24"/>
          <w:szCs w:val="24"/>
        </w:rPr>
        <w:t xml:space="preserve"> </w:t>
      </w:r>
      <w:r w:rsidRPr="00EC2384">
        <w:rPr>
          <w:rFonts w:ascii="Times New Roman" w:hAnsi="Times New Roman" w:cs="Times New Roman"/>
          <w:sz w:val="24"/>
          <w:szCs w:val="24"/>
        </w:rPr>
        <w:t>üldistele nõuetele.</w:t>
      </w:r>
      <w:r w:rsidR="00BE0903">
        <w:rPr>
          <w:rFonts w:ascii="Times New Roman" w:hAnsi="Times New Roman" w:cs="Times New Roman"/>
          <w:sz w:val="24"/>
          <w:szCs w:val="24"/>
        </w:rPr>
        <w:t xml:space="preserve"> </w:t>
      </w:r>
      <w:r w:rsidR="3B867A1E" w:rsidRPr="2C5DD5B0">
        <w:rPr>
          <w:rFonts w:ascii="Times New Roman" w:hAnsi="Times New Roman" w:cs="Times New Roman"/>
          <w:sz w:val="24"/>
          <w:szCs w:val="24"/>
        </w:rPr>
        <w:t>Ameti</w:t>
      </w:r>
      <w:r w:rsidRPr="00EC2384">
        <w:rPr>
          <w:rFonts w:ascii="Times New Roman" w:hAnsi="Times New Roman" w:cs="Times New Roman"/>
          <w:sz w:val="24"/>
          <w:szCs w:val="24"/>
        </w:rPr>
        <w:t xml:space="preserve"> põhjendused: </w:t>
      </w:r>
    </w:p>
    <w:p w14:paraId="131DE136" w14:textId="4DF3EF7A" w:rsidR="00EC2384" w:rsidRPr="00EC2384" w:rsidRDefault="00EC2384" w:rsidP="77BD75EE">
      <w:pPr>
        <w:numPr>
          <w:ilvl w:val="0"/>
          <w:numId w:val="13"/>
        </w:numPr>
        <w:spacing w:after="0" w:line="240" w:lineRule="auto"/>
        <w:jc w:val="both"/>
        <w:rPr>
          <w:rFonts w:ascii="Times New Roman" w:hAnsi="Times New Roman" w:cs="Times New Roman"/>
          <w:i/>
          <w:iCs/>
          <w:sz w:val="24"/>
          <w:szCs w:val="24"/>
        </w:rPr>
      </w:pPr>
      <w:r w:rsidRPr="77BD75EE">
        <w:rPr>
          <w:rFonts w:ascii="Times New Roman" w:hAnsi="Times New Roman" w:cs="Times New Roman"/>
          <w:sz w:val="24"/>
          <w:szCs w:val="24"/>
        </w:rPr>
        <w:t xml:space="preserve">seda </w:t>
      </w:r>
      <w:r w:rsidR="00286EFD" w:rsidRPr="77BD75EE">
        <w:rPr>
          <w:rFonts w:ascii="Times New Roman" w:hAnsi="Times New Roman" w:cs="Times New Roman"/>
          <w:sz w:val="24"/>
          <w:szCs w:val="24"/>
        </w:rPr>
        <w:t xml:space="preserve">toetab </w:t>
      </w:r>
      <w:r w:rsidR="00BE0903" w:rsidRPr="77BD75EE">
        <w:rPr>
          <w:rFonts w:ascii="Times New Roman" w:hAnsi="Times New Roman" w:cs="Times New Roman"/>
          <w:sz w:val="24"/>
          <w:szCs w:val="24"/>
        </w:rPr>
        <w:t>r</w:t>
      </w:r>
      <w:r w:rsidRPr="77BD75EE">
        <w:rPr>
          <w:rFonts w:ascii="Times New Roman" w:hAnsi="Times New Roman" w:cs="Times New Roman"/>
          <w:sz w:val="24"/>
          <w:szCs w:val="24"/>
        </w:rPr>
        <w:t>akendusmääruse tekst,</w:t>
      </w:r>
      <w:r w:rsidR="00BE0903" w:rsidRPr="77BD75EE">
        <w:rPr>
          <w:rFonts w:ascii="Times New Roman" w:hAnsi="Times New Roman" w:cs="Times New Roman"/>
          <w:sz w:val="24"/>
          <w:szCs w:val="24"/>
        </w:rPr>
        <w:t xml:space="preserve"> </w:t>
      </w:r>
      <w:r w:rsidRPr="77BD75EE">
        <w:rPr>
          <w:rFonts w:ascii="Times New Roman" w:hAnsi="Times New Roman" w:cs="Times New Roman"/>
          <w:sz w:val="24"/>
          <w:szCs w:val="24"/>
        </w:rPr>
        <w:t>viidates selle preambula punktile 7, mis sätestab, et</w:t>
      </w:r>
      <w:r w:rsidR="00BE0903" w:rsidRPr="77BD75EE">
        <w:rPr>
          <w:rFonts w:ascii="Times New Roman" w:hAnsi="Times New Roman" w:cs="Times New Roman"/>
          <w:sz w:val="24"/>
          <w:szCs w:val="24"/>
        </w:rPr>
        <w:t xml:space="preserve"> </w:t>
      </w:r>
      <w:r w:rsidR="37C96EF6" w:rsidRPr="00854E88">
        <w:rPr>
          <w:rFonts w:ascii="Times New Roman" w:hAnsi="Times New Roman" w:cs="Times New Roman"/>
          <w:i/>
          <w:iCs/>
          <w:sz w:val="24"/>
          <w:szCs w:val="24"/>
        </w:rPr>
        <w:t>l</w:t>
      </w:r>
      <w:r w:rsidRPr="00854E88">
        <w:rPr>
          <w:rFonts w:ascii="Times New Roman" w:hAnsi="Times New Roman" w:cs="Times New Roman"/>
          <w:i/>
          <w:iCs/>
          <w:sz w:val="24"/>
          <w:szCs w:val="24"/>
        </w:rPr>
        <w:t>i</w:t>
      </w:r>
      <w:r w:rsidRPr="77BD75EE">
        <w:rPr>
          <w:rFonts w:ascii="Times New Roman" w:hAnsi="Times New Roman" w:cs="Times New Roman"/>
          <w:i/>
          <w:iCs/>
          <w:sz w:val="24"/>
          <w:szCs w:val="24"/>
        </w:rPr>
        <w:t>saks asjaomastele Euroopa ja rahvusvahelistele standarditele võivad asjaomastel üksustel aidata käesoleva määruse</w:t>
      </w:r>
      <w:r w:rsidR="37A3599D" w:rsidRPr="77BD75EE">
        <w:rPr>
          <w:rFonts w:ascii="Times New Roman" w:hAnsi="Times New Roman" w:cs="Times New Roman"/>
          <w:i/>
          <w:iCs/>
          <w:sz w:val="24"/>
          <w:szCs w:val="24"/>
        </w:rPr>
        <w:t xml:space="preserve"> </w:t>
      </w:r>
      <w:r w:rsidRPr="77BD75EE">
        <w:rPr>
          <w:rFonts w:ascii="Times New Roman" w:hAnsi="Times New Roman" w:cs="Times New Roman"/>
          <w:i/>
          <w:iCs/>
          <w:sz w:val="24"/>
          <w:szCs w:val="24"/>
        </w:rPr>
        <w:t>nõuete täitmist tõendada ka liikmesriikide siseriikliku õigusega ettenähtud raamistikud, juhised või muud mehhanismi</w:t>
      </w:r>
      <w:r w:rsidR="00286EFD" w:rsidRPr="77BD75EE">
        <w:rPr>
          <w:rFonts w:ascii="Times New Roman" w:hAnsi="Times New Roman" w:cs="Times New Roman"/>
          <w:i/>
          <w:iCs/>
          <w:sz w:val="24"/>
          <w:szCs w:val="24"/>
        </w:rPr>
        <w:t>d</w:t>
      </w:r>
      <w:r w:rsidR="15327AA5" w:rsidRPr="00E416E7">
        <w:rPr>
          <w:rFonts w:ascii="Times New Roman" w:hAnsi="Times New Roman" w:cs="Times New Roman"/>
          <w:sz w:val="24"/>
          <w:szCs w:val="24"/>
        </w:rPr>
        <w:t>;</w:t>
      </w:r>
    </w:p>
    <w:p w14:paraId="7C559714" w14:textId="24252376" w:rsidR="00EC2384" w:rsidRPr="00B5613D" w:rsidRDefault="00286EFD" w:rsidP="00EC2384">
      <w:pPr>
        <w:numPr>
          <w:ilvl w:val="0"/>
          <w:numId w:val="14"/>
        </w:numPr>
        <w:spacing w:after="0" w:line="240" w:lineRule="auto"/>
        <w:jc w:val="both"/>
        <w:rPr>
          <w:rFonts w:ascii="Times New Roman" w:hAnsi="Times New Roman" w:cs="Times New Roman"/>
          <w:sz w:val="24"/>
          <w:szCs w:val="24"/>
        </w:rPr>
      </w:pPr>
      <w:r w:rsidRPr="00B5613D">
        <w:rPr>
          <w:rFonts w:ascii="Times New Roman" w:hAnsi="Times New Roman" w:cs="Times New Roman"/>
          <w:sz w:val="24"/>
          <w:szCs w:val="24"/>
        </w:rPr>
        <w:t>r</w:t>
      </w:r>
      <w:r w:rsidR="00EC2384" w:rsidRPr="00B5613D">
        <w:rPr>
          <w:rFonts w:ascii="Times New Roman" w:hAnsi="Times New Roman" w:cs="Times New Roman"/>
          <w:sz w:val="24"/>
          <w:szCs w:val="24"/>
        </w:rPr>
        <w:t>akendus</w:t>
      </w:r>
      <w:r w:rsidRPr="00B5613D">
        <w:rPr>
          <w:rFonts w:ascii="Times New Roman" w:hAnsi="Times New Roman" w:cs="Times New Roman"/>
          <w:sz w:val="24"/>
          <w:szCs w:val="24"/>
        </w:rPr>
        <w:t>määruse</w:t>
      </w:r>
      <w:r w:rsidR="00B5613D" w:rsidRPr="00B5613D">
        <w:rPr>
          <w:rFonts w:ascii="Times New Roman" w:hAnsi="Times New Roman" w:cs="Times New Roman"/>
          <w:sz w:val="24"/>
          <w:szCs w:val="24"/>
        </w:rPr>
        <w:t xml:space="preserve"> </w:t>
      </w:r>
      <w:r w:rsidR="00EC2384" w:rsidRPr="00B5613D">
        <w:rPr>
          <w:rFonts w:ascii="Times New Roman" w:hAnsi="Times New Roman" w:cs="Times New Roman"/>
          <w:sz w:val="24"/>
          <w:szCs w:val="24"/>
        </w:rPr>
        <w:t xml:space="preserve"> subjektideks on m</w:t>
      </w:r>
      <w:r w:rsidR="00F33C03">
        <w:rPr>
          <w:rFonts w:ascii="Times New Roman" w:hAnsi="Times New Roman" w:cs="Times New Roman"/>
          <w:sz w:val="24"/>
          <w:szCs w:val="24"/>
        </w:rPr>
        <w:t xml:space="preserve">uuhulgas </w:t>
      </w:r>
      <w:r w:rsidR="00EC2384" w:rsidRPr="00B5613D">
        <w:rPr>
          <w:rFonts w:ascii="Times New Roman" w:hAnsi="Times New Roman" w:cs="Times New Roman"/>
          <w:sz w:val="24"/>
          <w:szCs w:val="24"/>
        </w:rPr>
        <w:t>usaldusteenuse osutajad, millele Eesti kui digiriik tugevalt toetub</w:t>
      </w:r>
      <w:r w:rsidR="00CC1578">
        <w:rPr>
          <w:rFonts w:ascii="Times New Roman" w:hAnsi="Times New Roman" w:cs="Times New Roman"/>
          <w:sz w:val="24"/>
          <w:szCs w:val="24"/>
        </w:rPr>
        <w:t>,</w:t>
      </w:r>
      <w:r w:rsidR="007F1CF0">
        <w:rPr>
          <w:rFonts w:ascii="Times New Roman" w:hAnsi="Times New Roman" w:cs="Times New Roman"/>
          <w:sz w:val="24"/>
          <w:szCs w:val="24"/>
        </w:rPr>
        <w:t xml:space="preserve"> seetõttu on </w:t>
      </w:r>
      <w:r w:rsidR="003517ED">
        <w:rPr>
          <w:rFonts w:ascii="Times New Roman" w:hAnsi="Times New Roman" w:cs="Times New Roman"/>
          <w:sz w:val="24"/>
          <w:szCs w:val="24"/>
        </w:rPr>
        <w:t>vajalik, et ka</w:t>
      </w:r>
      <w:r w:rsidR="00EC2384" w:rsidRPr="00B5613D">
        <w:rPr>
          <w:rFonts w:ascii="Times New Roman" w:hAnsi="Times New Roman" w:cs="Times New Roman"/>
          <w:sz w:val="24"/>
          <w:szCs w:val="24"/>
        </w:rPr>
        <w:t xml:space="preserve"> neilt nõutaks konkreetse standardi (nagu </w:t>
      </w:r>
      <w:r w:rsidR="002717E3">
        <w:rPr>
          <w:rFonts w:ascii="Times New Roman" w:hAnsi="Times New Roman" w:cs="Times New Roman"/>
          <w:sz w:val="24"/>
          <w:szCs w:val="24"/>
        </w:rPr>
        <w:t xml:space="preserve">Eesti </w:t>
      </w:r>
      <w:r w:rsidR="024A2DCB" w:rsidRPr="36C9A044">
        <w:rPr>
          <w:rFonts w:ascii="Times New Roman" w:hAnsi="Times New Roman" w:cs="Times New Roman"/>
          <w:sz w:val="24"/>
          <w:szCs w:val="24"/>
        </w:rPr>
        <w:t>infoturbestandard</w:t>
      </w:r>
      <w:r w:rsidR="00EC2384" w:rsidRPr="00B5613D">
        <w:rPr>
          <w:rFonts w:ascii="Times New Roman" w:hAnsi="Times New Roman" w:cs="Times New Roman"/>
          <w:sz w:val="24"/>
          <w:szCs w:val="24"/>
        </w:rPr>
        <w:t xml:space="preserve"> või </w:t>
      </w:r>
      <w:r w:rsidR="002717E3">
        <w:rPr>
          <w:rFonts w:ascii="Times New Roman" w:hAnsi="Times New Roman" w:cs="Times New Roman"/>
          <w:sz w:val="24"/>
          <w:szCs w:val="24"/>
        </w:rPr>
        <w:t xml:space="preserve">rahvusvaheline standard </w:t>
      </w:r>
      <w:r w:rsidR="00EC2384" w:rsidRPr="00B5613D">
        <w:rPr>
          <w:rFonts w:ascii="Times New Roman" w:hAnsi="Times New Roman" w:cs="Times New Roman"/>
          <w:sz w:val="24"/>
          <w:szCs w:val="24"/>
        </w:rPr>
        <w:t>ISO</w:t>
      </w:r>
      <w:r w:rsidR="002717E3">
        <w:rPr>
          <w:rFonts w:ascii="Times New Roman" w:hAnsi="Times New Roman" w:cs="Times New Roman"/>
          <w:sz w:val="24"/>
          <w:szCs w:val="24"/>
        </w:rPr>
        <w:t>/IEC</w:t>
      </w:r>
      <w:r w:rsidR="00EC2384" w:rsidRPr="00B5613D">
        <w:rPr>
          <w:rFonts w:ascii="Times New Roman" w:hAnsi="Times New Roman" w:cs="Times New Roman"/>
          <w:sz w:val="24"/>
          <w:szCs w:val="24"/>
        </w:rPr>
        <w:t xml:space="preserve"> 27001) rakendamist</w:t>
      </w:r>
      <w:r w:rsidR="00B4091F">
        <w:rPr>
          <w:rFonts w:ascii="Times New Roman" w:hAnsi="Times New Roman" w:cs="Times New Roman"/>
          <w:sz w:val="24"/>
          <w:szCs w:val="24"/>
        </w:rPr>
        <w:t>;</w:t>
      </w:r>
      <w:r w:rsidR="00EC2384" w:rsidRPr="00B5613D">
        <w:rPr>
          <w:rFonts w:ascii="Times New Roman" w:hAnsi="Times New Roman" w:cs="Times New Roman"/>
          <w:sz w:val="24"/>
          <w:szCs w:val="24"/>
        </w:rPr>
        <w:t> </w:t>
      </w:r>
    </w:p>
    <w:p w14:paraId="7A91C406" w14:textId="4C686EB4" w:rsidR="00EC2384" w:rsidRPr="00EC2384" w:rsidRDefault="00B4091F" w:rsidP="00EC2384">
      <w:pPr>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581D0D">
        <w:rPr>
          <w:rFonts w:ascii="Times New Roman" w:hAnsi="Times New Roman" w:cs="Times New Roman"/>
          <w:sz w:val="24"/>
          <w:szCs w:val="24"/>
        </w:rPr>
        <w:t xml:space="preserve">arnane lähenemine on </w:t>
      </w:r>
      <w:r w:rsidR="00EC2384" w:rsidRPr="00EC2384">
        <w:rPr>
          <w:rFonts w:ascii="Times New Roman" w:hAnsi="Times New Roman" w:cs="Times New Roman"/>
          <w:sz w:val="24"/>
          <w:szCs w:val="24"/>
        </w:rPr>
        <w:t>Saksamaa</w:t>
      </w:r>
      <w:r w:rsidR="00581D0D">
        <w:rPr>
          <w:rFonts w:ascii="Times New Roman" w:hAnsi="Times New Roman" w:cs="Times New Roman"/>
          <w:sz w:val="24"/>
          <w:szCs w:val="24"/>
        </w:rPr>
        <w:t>l</w:t>
      </w:r>
      <w:r w:rsidR="00EC2384" w:rsidRPr="00EC2384">
        <w:rPr>
          <w:rFonts w:ascii="Times New Roman" w:hAnsi="Times New Roman" w:cs="Times New Roman"/>
          <w:sz w:val="24"/>
          <w:szCs w:val="24"/>
        </w:rPr>
        <w:t xml:space="preserve"> ja Soome</w:t>
      </w:r>
      <w:r w:rsidR="00581D0D">
        <w:rPr>
          <w:rFonts w:ascii="Times New Roman" w:hAnsi="Times New Roman" w:cs="Times New Roman"/>
          <w:sz w:val="24"/>
          <w:szCs w:val="24"/>
        </w:rPr>
        <w:t>s</w:t>
      </w:r>
      <w:r w:rsidR="6E0DA77B" w:rsidRPr="7A8C9B54">
        <w:rPr>
          <w:rFonts w:ascii="Times New Roman" w:hAnsi="Times New Roman" w:cs="Times New Roman"/>
          <w:sz w:val="24"/>
          <w:szCs w:val="24"/>
        </w:rPr>
        <w:t>.</w:t>
      </w:r>
    </w:p>
    <w:p w14:paraId="451A1609" w14:textId="77777777" w:rsidR="00EC2384" w:rsidRPr="00EC2384" w:rsidRDefault="00EC2384" w:rsidP="00EC2384">
      <w:pPr>
        <w:spacing w:after="0" w:line="240" w:lineRule="auto"/>
        <w:jc w:val="both"/>
        <w:rPr>
          <w:rFonts w:ascii="Times New Roman" w:hAnsi="Times New Roman" w:cs="Times New Roman"/>
          <w:sz w:val="24"/>
          <w:szCs w:val="24"/>
        </w:rPr>
      </w:pPr>
      <w:r w:rsidRPr="00EC2384">
        <w:rPr>
          <w:rFonts w:ascii="Times New Roman" w:hAnsi="Times New Roman" w:cs="Times New Roman"/>
          <w:sz w:val="24"/>
          <w:szCs w:val="24"/>
        </w:rPr>
        <w:t> </w:t>
      </w:r>
    </w:p>
    <w:p w14:paraId="79FA8007" w14:textId="5CE037FF" w:rsidR="00EC2384" w:rsidRPr="00EC2384" w:rsidRDefault="00EC2384" w:rsidP="00EC2384">
      <w:pPr>
        <w:spacing w:after="0" w:line="240" w:lineRule="auto"/>
        <w:jc w:val="both"/>
        <w:rPr>
          <w:rFonts w:ascii="Times New Roman" w:hAnsi="Times New Roman" w:cs="Times New Roman"/>
          <w:sz w:val="24"/>
          <w:szCs w:val="24"/>
        </w:rPr>
      </w:pPr>
      <w:r w:rsidRPr="00EC2384">
        <w:rPr>
          <w:rFonts w:ascii="Times New Roman" w:hAnsi="Times New Roman" w:cs="Times New Roman"/>
          <w:sz w:val="24"/>
          <w:szCs w:val="24"/>
        </w:rPr>
        <w:t>ITL-i hinnangul tuleks</w:t>
      </w:r>
      <w:r w:rsidR="00DA1524">
        <w:rPr>
          <w:rFonts w:ascii="Times New Roman" w:hAnsi="Times New Roman" w:cs="Times New Roman"/>
          <w:sz w:val="24"/>
          <w:szCs w:val="24"/>
        </w:rPr>
        <w:t xml:space="preserve"> </w:t>
      </w:r>
      <w:r w:rsidRPr="00EC2384">
        <w:rPr>
          <w:rFonts w:ascii="Times New Roman" w:hAnsi="Times New Roman" w:cs="Times New Roman"/>
          <w:sz w:val="24"/>
          <w:szCs w:val="24"/>
        </w:rPr>
        <w:t>KüTS-i</w:t>
      </w:r>
      <w:r w:rsidR="009936D1">
        <w:rPr>
          <w:rFonts w:ascii="Times New Roman" w:hAnsi="Times New Roman" w:cs="Times New Roman"/>
          <w:sz w:val="24"/>
          <w:szCs w:val="24"/>
        </w:rPr>
        <w:t xml:space="preserve"> </w:t>
      </w:r>
      <w:r w:rsidRPr="00EC2384">
        <w:rPr>
          <w:rFonts w:ascii="Times New Roman" w:hAnsi="Times New Roman" w:cs="Times New Roman"/>
          <w:sz w:val="24"/>
          <w:szCs w:val="24"/>
        </w:rPr>
        <w:t xml:space="preserve">vastavat sätet muuta selliselt, et </w:t>
      </w:r>
      <w:r w:rsidR="00DA1524">
        <w:rPr>
          <w:rFonts w:ascii="Times New Roman" w:hAnsi="Times New Roman" w:cs="Times New Roman"/>
          <w:sz w:val="24"/>
          <w:szCs w:val="24"/>
        </w:rPr>
        <w:t>rakendusmäärus</w:t>
      </w:r>
      <w:r w:rsidRPr="00EC2384">
        <w:rPr>
          <w:rFonts w:ascii="Times New Roman" w:hAnsi="Times New Roman" w:cs="Times New Roman"/>
          <w:sz w:val="24"/>
          <w:szCs w:val="24"/>
        </w:rPr>
        <w:t xml:space="preserve"> kohalduks </w:t>
      </w:r>
      <w:r w:rsidR="00DA1524">
        <w:rPr>
          <w:rFonts w:ascii="Times New Roman" w:hAnsi="Times New Roman" w:cs="Times New Roman"/>
          <w:sz w:val="24"/>
          <w:szCs w:val="24"/>
        </w:rPr>
        <w:t>KüTS s</w:t>
      </w:r>
      <w:r w:rsidRPr="00EC2384">
        <w:rPr>
          <w:rFonts w:ascii="Times New Roman" w:hAnsi="Times New Roman" w:cs="Times New Roman"/>
          <w:sz w:val="24"/>
          <w:szCs w:val="24"/>
        </w:rPr>
        <w:t xml:space="preserve">ubjektile esmajärjekorras ning </w:t>
      </w:r>
      <w:r w:rsidR="00DA1524">
        <w:rPr>
          <w:rFonts w:ascii="Times New Roman" w:hAnsi="Times New Roman" w:cs="Times New Roman"/>
          <w:sz w:val="24"/>
          <w:szCs w:val="24"/>
        </w:rPr>
        <w:t>s</w:t>
      </w:r>
      <w:r w:rsidRPr="00EC2384">
        <w:rPr>
          <w:rFonts w:ascii="Times New Roman" w:hAnsi="Times New Roman" w:cs="Times New Roman"/>
          <w:sz w:val="24"/>
          <w:szCs w:val="24"/>
        </w:rPr>
        <w:t xml:space="preserve">ubjektile ei kehtestataks siseriiklikult täiendavaid nõudeid nendes küsimustes, mis on juba </w:t>
      </w:r>
      <w:r w:rsidR="00DA1524">
        <w:rPr>
          <w:rFonts w:ascii="Times New Roman" w:hAnsi="Times New Roman" w:cs="Times New Roman"/>
          <w:sz w:val="24"/>
          <w:szCs w:val="24"/>
        </w:rPr>
        <w:t>r</w:t>
      </w:r>
      <w:r w:rsidRPr="00EC2384">
        <w:rPr>
          <w:rFonts w:ascii="Times New Roman" w:hAnsi="Times New Roman" w:cs="Times New Roman"/>
          <w:sz w:val="24"/>
          <w:szCs w:val="24"/>
        </w:rPr>
        <w:t>akendus</w:t>
      </w:r>
      <w:r w:rsidR="00DA1524">
        <w:rPr>
          <w:rFonts w:ascii="Times New Roman" w:hAnsi="Times New Roman" w:cs="Times New Roman"/>
          <w:sz w:val="24"/>
          <w:szCs w:val="24"/>
        </w:rPr>
        <w:t>määruses</w:t>
      </w:r>
      <w:r w:rsidRPr="00EC2384">
        <w:rPr>
          <w:rFonts w:ascii="Times New Roman" w:hAnsi="Times New Roman" w:cs="Times New Roman"/>
          <w:sz w:val="24"/>
          <w:szCs w:val="24"/>
        </w:rPr>
        <w:t xml:space="preserve"> reguleeritud.</w:t>
      </w:r>
      <w:r w:rsidR="00DA1524">
        <w:rPr>
          <w:rFonts w:ascii="Times New Roman" w:hAnsi="Times New Roman" w:cs="Times New Roman"/>
          <w:sz w:val="24"/>
          <w:szCs w:val="24"/>
        </w:rPr>
        <w:t xml:space="preserve"> </w:t>
      </w:r>
      <w:r w:rsidRPr="00EC2384">
        <w:rPr>
          <w:rFonts w:ascii="Times New Roman" w:hAnsi="Times New Roman" w:cs="Times New Roman"/>
          <w:sz w:val="24"/>
          <w:szCs w:val="24"/>
        </w:rPr>
        <w:t xml:space="preserve">Näiteks ei peaks </w:t>
      </w:r>
      <w:r w:rsidR="00DA1524">
        <w:rPr>
          <w:rFonts w:ascii="Times New Roman" w:hAnsi="Times New Roman" w:cs="Times New Roman"/>
          <w:sz w:val="24"/>
          <w:szCs w:val="24"/>
        </w:rPr>
        <w:t>s</w:t>
      </w:r>
      <w:r w:rsidRPr="00EC2384">
        <w:rPr>
          <w:rFonts w:ascii="Times New Roman" w:hAnsi="Times New Roman" w:cs="Times New Roman"/>
          <w:sz w:val="24"/>
          <w:szCs w:val="24"/>
        </w:rPr>
        <w:t xml:space="preserve">ubjekt järgima </w:t>
      </w:r>
      <w:r w:rsidR="00DA1524">
        <w:rPr>
          <w:rFonts w:ascii="Times New Roman" w:hAnsi="Times New Roman" w:cs="Times New Roman"/>
          <w:sz w:val="24"/>
          <w:szCs w:val="24"/>
        </w:rPr>
        <w:t xml:space="preserve">Eesti infoturbestandardit </w:t>
      </w:r>
      <w:r w:rsidRPr="00EC2384">
        <w:rPr>
          <w:rFonts w:ascii="Times New Roman" w:hAnsi="Times New Roman" w:cs="Times New Roman"/>
          <w:sz w:val="24"/>
          <w:szCs w:val="24"/>
        </w:rPr>
        <w:t xml:space="preserve">või </w:t>
      </w:r>
      <w:r w:rsidR="00DA1524">
        <w:rPr>
          <w:rFonts w:ascii="Times New Roman" w:hAnsi="Times New Roman" w:cs="Times New Roman"/>
          <w:sz w:val="24"/>
          <w:szCs w:val="24"/>
        </w:rPr>
        <w:t xml:space="preserve">rahvusvahelist </w:t>
      </w:r>
      <w:r w:rsidR="00DA1524" w:rsidRPr="3A3A321E">
        <w:rPr>
          <w:rFonts w:ascii="Times New Roman" w:hAnsi="Times New Roman" w:cs="Times New Roman"/>
          <w:sz w:val="24"/>
          <w:szCs w:val="24"/>
        </w:rPr>
        <w:t>standardit</w:t>
      </w:r>
      <w:r w:rsidR="00DA1524">
        <w:rPr>
          <w:rFonts w:ascii="Times New Roman" w:hAnsi="Times New Roman" w:cs="Times New Roman"/>
          <w:sz w:val="24"/>
          <w:szCs w:val="24"/>
        </w:rPr>
        <w:t xml:space="preserve"> </w:t>
      </w:r>
      <w:r w:rsidRPr="00EC2384">
        <w:rPr>
          <w:rFonts w:ascii="Times New Roman" w:hAnsi="Times New Roman" w:cs="Times New Roman"/>
          <w:sz w:val="24"/>
          <w:szCs w:val="24"/>
        </w:rPr>
        <w:t xml:space="preserve">ISO/IEC 27001, vaid lähtuks turvameetmete osas üksnes </w:t>
      </w:r>
      <w:r w:rsidR="00361D91">
        <w:rPr>
          <w:rFonts w:ascii="Times New Roman" w:hAnsi="Times New Roman" w:cs="Times New Roman"/>
          <w:sz w:val="24"/>
          <w:szCs w:val="24"/>
        </w:rPr>
        <w:t>r</w:t>
      </w:r>
      <w:r w:rsidRPr="00EC2384">
        <w:rPr>
          <w:rFonts w:ascii="Times New Roman" w:hAnsi="Times New Roman" w:cs="Times New Roman"/>
          <w:sz w:val="24"/>
          <w:szCs w:val="24"/>
        </w:rPr>
        <w:t>akendus</w:t>
      </w:r>
      <w:r w:rsidR="00361D91">
        <w:rPr>
          <w:rFonts w:ascii="Times New Roman" w:hAnsi="Times New Roman" w:cs="Times New Roman"/>
          <w:sz w:val="24"/>
          <w:szCs w:val="24"/>
        </w:rPr>
        <w:t>määruses</w:t>
      </w:r>
      <w:r w:rsidRPr="00EC2384">
        <w:rPr>
          <w:rFonts w:ascii="Times New Roman" w:hAnsi="Times New Roman" w:cs="Times New Roman"/>
          <w:sz w:val="24"/>
          <w:szCs w:val="24"/>
        </w:rPr>
        <w:t xml:space="preserve"> sätestatust. Eeltoodu ei piiraks siiski teiste</w:t>
      </w:r>
      <w:r w:rsidR="0022597E">
        <w:rPr>
          <w:rFonts w:ascii="Times New Roman" w:hAnsi="Times New Roman" w:cs="Times New Roman"/>
          <w:sz w:val="24"/>
          <w:szCs w:val="24"/>
        </w:rPr>
        <w:t xml:space="preserve"> </w:t>
      </w:r>
      <w:r w:rsidRPr="00EC2384">
        <w:rPr>
          <w:rFonts w:ascii="Times New Roman" w:hAnsi="Times New Roman" w:cs="Times New Roman"/>
          <w:sz w:val="24"/>
          <w:szCs w:val="24"/>
        </w:rPr>
        <w:t>KüTS-ist</w:t>
      </w:r>
      <w:r w:rsidR="0022597E">
        <w:rPr>
          <w:rFonts w:ascii="Times New Roman" w:hAnsi="Times New Roman" w:cs="Times New Roman"/>
          <w:sz w:val="24"/>
          <w:szCs w:val="24"/>
        </w:rPr>
        <w:t xml:space="preserve"> </w:t>
      </w:r>
      <w:r w:rsidRPr="00EC2384">
        <w:rPr>
          <w:rFonts w:ascii="Times New Roman" w:hAnsi="Times New Roman" w:cs="Times New Roman"/>
          <w:sz w:val="24"/>
          <w:szCs w:val="24"/>
        </w:rPr>
        <w:t xml:space="preserve">tulenevate nõuete kohaldamist valdkondades, mida </w:t>
      </w:r>
      <w:r w:rsidR="0022597E">
        <w:rPr>
          <w:rFonts w:ascii="Times New Roman" w:hAnsi="Times New Roman" w:cs="Times New Roman"/>
          <w:sz w:val="24"/>
          <w:szCs w:val="24"/>
        </w:rPr>
        <w:t>rakendusmäärus</w:t>
      </w:r>
      <w:r w:rsidRPr="00EC2384">
        <w:rPr>
          <w:rFonts w:ascii="Times New Roman" w:hAnsi="Times New Roman" w:cs="Times New Roman"/>
          <w:sz w:val="24"/>
          <w:szCs w:val="24"/>
        </w:rPr>
        <w:t xml:space="preserve"> ei reguleeri – näiteks oleks </w:t>
      </w:r>
      <w:r w:rsidR="0022597E">
        <w:rPr>
          <w:rFonts w:ascii="Times New Roman" w:hAnsi="Times New Roman" w:cs="Times New Roman"/>
          <w:sz w:val="24"/>
          <w:szCs w:val="24"/>
        </w:rPr>
        <w:t>s</w:t>
      </w:r>
      <w:r w:rsidRPr="00EC2384">
        <w:rPr>
          <w:rFonts w:ascii="Times New Roman" w:hAnsi="Times New Roman" w:cs="Times New Roman"/>
          <w:sz w:val="24"/>
          <w:szCs w:val="24"/>
        </w:rPr>
        <w:t>ubjekt jätkuvalt kohustatud määrama vastutava juhatuse liikme vastavalt</w:t>
      </w:r>
      <w:r w:rsidR="0022597E">
        <w:rPr>
          <w:rFonts w:ascii="Times New Roman" w:hAnsi="Times New Roman" w:cs="Times New Roman"/>
          <w:sz w:val="24"/>
          <w:szCs w:val="24"/>
        </w:rPr>
        <w:t xml:space="preserve"> </w:t>
      </w:r>
      <w:r w:rsidRPr="00EC2384">
        <w:rPr>
          <w:rFonts w:ascii="Times New Roman" w:hAnsi="Times New Roman" w:cs="Times New Roman"/>
          <w:sz w:val="24"/>
          <w:szCs w:val="24"/>
        </w:rPr>
        <w:t>KüTS</w:t>
      </w:r>
      <w:r w:rsidR="0022597E">
        <w:rPr>
          <w:rFonts w:ascii="Times New Roman" w:hAnsi="Times New Roman" w:cs="Times New Roman"/>
          <w:sz w:val="24"/>
          <w:szCs w:val="24"/>
        </w:rPr>
        <w:t xml:space="preserve"> </w:t>
      </w:r>
      <w:r w:rsidRPr="00EC2384">
        <w:rPr>
          <w:rFonts w:ascii="Times New Roman" w:hAnsi="Times New Roman" w:cs="Times New Roman"/>
          <w:sz w:val="24"/>
          <w:szCs w:val="24"/>
        </w:rPr>
        <w:t>§</w:t>
      </w:r>
      <w:r w:rsidR="0022597E">
        <w:rPr>
          <w:rFonts w:ascii="Times New Roman" w:hAnsi="Times New Roman" w:cs="Times New Roman"/>
          <w:sz w:val="24"/>
          <w:szCs w:val="24"/>
        </w:rPr>
        <w:t> </w:t>
      </w:r>
      <w:r w:rsidRPr="00EC2384">
        <w:rPr>
          <w:rFonts w:ascii="Times New Roman" w:hAnsi="Times New Roman" w:cs="Times New Roman"/>
          <w:sz w:val="24"/>
          <w:szCs w:val="24"/>
        </w:rPr>
        <w:t>6</w:t>
      </w:r>
      <w:r w:rsidRPr="00EC2384">
        <w:rPr>
          <w:rFonts w:ascii="Times New Roman" w:hAnsi="Times New Roman" w:cs="Times New Roman"/>
          <w:sz w:val="24"/>
          <w:szCs w:val="24"/>
          <w:vertAlign w:val="superscript"/>
        </w:rPr>
        <w:t>1</w:t>
      </w:r>
      <w:r w:rsidR="0022597E">
        <w:rPr>
          <w:rFonts w:ascii="Times New Roman" w:hAnsi="Times New Roman" w:cs="Times New Roman"/>
          <w:sz w:val="24"/>
          <w:szCs w:val="24"/>
          <w:vertAlign w:val="superscript"/>
        </w:rPr>
        <w:t xml:space="preserve"> </w:t>
      </w:r>
      <w:r w:rsidRPr="519D2EF0">
        <w:rPr>
          <w:rFonts w:ascii="Times New Roman" w:hAnsi="Times New Roman" w:cs="Times New Roman"/>
          <w:sz w:val="24"/>
          <w:szCs w:val="24"/>
        </w:rPr>
        <w:t>l</w:t>
      </w:r>
      <w:r w:rsidR="23F65583" w:rsidRPr="519D2EF0">
        <w:rPr>
          <w:rFonts w:ascii="Times New Roman" w:hAnsi="Times New Roman" w:cs="Times New Roman"/>
          <w:sz w:val="24"/>
          <w:szCs w:val="24"/>
        </w:rPr>
        <w:t>õikele</w:t>
      </w:r>
      <w:r w:rsidR="0022597E">
        <w:rPr>
          <w:rFonts w:ascii="Times New Roman" w:hAnsi="Times New Roman" w:cs="Times New Roman"/>
          <w:sz w:val="24"/>
          <w:szCs w:val="24"/>
        </w:rPr>
        <w:t xml:space="preserve"> </w:t>
      </w:r>
      <w:r w:rsidRPr="00EC2384">
        <w:rPr>
          <w:rFonts w:ascii="Times New Roman" w:hAnsi="Times New Roman" w:cs="Times New Roman"/>
          <w:sz w:val="24"/>
          <w:szCs w:val="24"/>
        </w:rPr>
        <w:t>1.</w:t>
      </w:r>
      <w:r w:rsidR="0022597E">
        <w:rPr>
          <w:rFonts w:ascii="Times New Roman" w:hAnsi="Times New Roman" w:cs="Times New Roman"/>
          <w:sz w:val="24"/>
          <w:szCs w:val="24"/>
        </w:rPr>
        <w:t xml:space="preserve"> </w:t>
      </w:r>
      <w:r w:rsidR="00A6302F">
        <w:rPr>
          <w:rFonts w:ascii="Times New Roman" w:hAnsi="Times New Roman" w:cs="Times New Roman"/>
          <w:sz w:val="24"/>
          <w:szCs w:val="24"/>
        </w:rPr>
        <w:t xml:space="preserve">Lisaks tõi </w:t>
      </w:r>
      <w:r w:rsidR="00A6302F" w:rsidRPr="434499E6">
        <w:rPr>
          <w:rFonts w:ascii="Times New Roman" w:hAnsi="Times New Roman" w:cs="Times New Roman"/>
          <w:sz w:val="24"/>
          <w:szCs w:val="24"/>
        </w:rPr>
        <w:t>IT</w:t>
      </w:r>
      <w:r w:rsidR="45A27C9B" w:rsidRPr="434499E6">
        <w:rPr>
          <w:rFonts w:ascii="Times New Roman" w:hAnsi="Times New Roman" w:cs="Times New Roman"/>
          <w:sz w:val="24"/>
          <w:szCs w:val="24"/>
        </w:rPr>
        <w:t>L</w:t>
      </w:r>
      <w:r w:rsidR="00A6302F">
        <w:rPr>
          <w:rFonts w:ascii="Times New Roman" w:hAnsi="Times New Roman" w:cs="Times New Roman"/>
          <w:sz w:val="24"/>
          <w:szCs w:val="24"/>
        </w:rPr>
        <w:t xml:space="preserve"> välja </w:t>
      </w:r>
      <w:r w:rsidRPr="00EC2384">
        <w:rPr>
          <w:rFonts w:ascii="Times New Roman" w:hAnsi="Times New Roman" w:cs="Times New Roman"/>
          <w:sz w:val="24"/>
          <w:szCs w:val="24"/>
        </w:rPr>
        <w:t>järgmise:</w:t>
      </w:r>
    </w:p>
    <w:p w14:paraId="1A0E8DA6" w14:textId="59FB7DD3" w:rsidR="00EC2384" w:rsidRPr="00EC2384" w:rsidRDefault="000B3E9D" w:rsidP="00EC2384">
      <w:pPr>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EC2384" w:rsidRPr="00EC2384">
        <w:rPr>
          <w:rFonts w:ascii="Times New Roman" w:hAnsi="Times New Roman" w:cs="Times New Roman"/>
          <w:sz w:val="24"/>
          <w:szCs w:val="24"/>
        </w:rPr>
        <w:t xml:space="preserve">astasel juhul peab </w:t>
      </w:r>
      <w:r>
        <w:rPr>
          <w:rFonts w:ascii="Times New Roman" w:hAnsi="Times New Roman" w:cs="Times New Roman"/>
          <w:sz w:val="24"/>
          <w:szCs w:val="24"/>
        </w:rPr>
        <w:t>rakendusmääruse</w:t>
      </w:r>
      <w:r w:rsidR="00EC2384" w:rsidRPr="00EC2384">
        <w:rPr>
          <w:rFonts w:ascii="Times New Roman" w:hAnsi="Times New Roman" w:cs="Times New Roman"/>
          <w:sz w:val="24"/>
          <w:szCs w:val="24"/>
        </w:rPr>
        <w:t xml:space="preserve"> subjekt järgima sisuliselt mitut turvastandardit korraga, milles on teatud erisusi</w:t>
      </w:r>
      <w:r>
        <w:rPr>
          <w:rFonts w:ascii="Times New Roman" w:hAnsi="Times New Roman" w:cs="Times New Roman"/>
          <w:sz w:val="24"/>
          <w:szCs w:val="24"/>
        </w:rPr>
        <w:t>;</w:t>
      </w:r>
    </w:p>
    <w:p w14:paraId="3B5CCB95" w14:textId="6592CCA7" w:rsidR="00EC2384" w:rsidRPr="00EC2384" w:rsidRDefault="00691D79" w:rsidP="00EC2384">
      <w:pPr>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EC2384" w:rsidRPr="00EC2384">
        <w:rPr>
          <w:rFonts w:ascii="Times New Roman" w:hAnsi="Times New Roman" w:cs="Times New Roman"/>
          <w:sz w:val="24"/>
          <w:szCs w:val="24"/>
        </w:rPr>
        <w:t xml:space="preserve">esmärgiks on võtta </w:t>
      </w:r>
      <w:r>
        <w:rPr>
          <w:rFonts w:ascii="Times New Roman" w:hAnsi="Times New Roman" w:cs="Times New Roman"/>
          <w:sz w:val="24"/>
          <w:szCs w:val="24"/>
        </w:rPr>
        <w:t xml:space="preserve">küberturvalisuse </w:t>
      </w:r>
      <w:r w:rsidR="00EC2384" w:rsidRPr="00EC2384">
        <w:rPr>
          <w:rFonts w:ascii="Times New Roman" w:hAnsi="Times New Roman" w:cs="Times New Roman"/>
          <w:sz w:val="24"/>
          <w:szCs w:val="24"/>
        </w:rPr>
        <w:t>2</w:t>
      </w:r>
      <w:r>
        <w:rPr>
          <w:rFonts w:ascii="Times New Roman" w:hAnsi="Times New Roman" w:cs="Times New Roman"/>
          <w:sz w:val="24"/>
          <w:szCs w:val="24"/>
        </w:rPr>
        <w:t>. direktiiv</w:t>
      </w:r>
      <w:r w:rsidR="00EC2384" w:rsidRPr="00EC2384">
        <w:rPr>
          <w:rFonts w:ascii="Times New Roman" w:hAnsi="Times New Roman" w:cs="Times New Roman"/>
          <w:sz w:val="24"/>
          <w:szCs w:val="24"/>
        </w:rPr>
        <w:t xml:space="preserve"> üle minimaalselt</w:t>
      </w:r>
      <w:r w:rsidR="002E0C8B">
        <w:rPr>
          <w:rFonts w:ascii="Times New Roman" w:hAnsi="Times New Roman" w:cs="Times New Roman"/>
          <w:sz w:val="24"/>
          <w:szCs w:val="24"/>
        </w:rPr>
        <w:t>, millega ei ole</w:t>
      </w:r>
      <w:r w:rsidR="00D16AEB">
        <w:rPr>
          <w:rFonts w:ascii="Times New Roman" w:hAnsi="Times New Roman" w:cs="Times New Roman"/>
          <w:sz w:val="24"/>
          <w:szCs w:val="24"/>
        </w:rPr>
        <w:t xml:space="preserve"> </w:t>
      </w:r>
      <w:r w:rsidR="00D16AEB" w:rsidRPr="2ADF0412">
        <w:rPr>
          <w:rFonts w:ascii="Times New Roman" w:hAnsi="Times New Roman" w:cs="Times New Roman"/>
          <w:sz w:val="24"/>
          <w:szCs w:val="24"/>
        </w:rPr>
        <w:t>koos</w:t>
      </w:r>
      <w:r w:rsidR="03C85FBA" w:rsidRPr="2ADF0412">
        <w:rPr>
          <w:rFonts w:ascii="Times New Roman" w:hAnsi="Times New Roman" w:cs="Times New Roman"/>
          <w:sz w:val="24"/>
          <w:szCs w:val="24"/>
        </w:rPr>
        <w:t>kõ</w:t>
      </w:r>
      <w:r w:rsidR="00D16AEB" w:rsidRPr="2ADF0412">
        <w:rPr>
          <w:rFonts w:ascii="Times New Roman" w:hAnsi="Times New Roman" w:cs="Times New Roman"/>
          <w:sz w:val="24"/>
          <w:szCs w:val="24"/>
        </w:rPr>
        <w:t>l</w:t>
      </w:r>
      <w:r w:rsidR="13126AFA" w:rsidRPr="2ADF0412">
        <w:rPr>
          <w:rFonts w:ascii="Times New Roman" w:hAnsi="Times New Roman" w:cs="Times New Roman"/>
          <w:sz w:val="24"/>
          <w:szCs w:val="24"/>
        </w:rPr>
        <w:t>as</w:t>
      </w:r>
      <w:r w:rsidR="00D16AEB">
        <w:rPr>
          <w:rFonts w:ascii="Times New Roman" w:hAnsi="Times New Roman" w:cs="Times New Roman"/>
          <w:sz w:val="24"/>
          <w:szCs w:val="24"/>
        </w:rPr>
        <w:t xml:space="preserve"> </w:t>
      </w:r>
      <w:r w:rsidR="00EC2384" w:rsidRPr="00EC2384">
        <w:rPr>
          <w:rFonts w:ascii="Times New Roman" w:hAnsi="Times New Roman" w:cs="Times New Roman"/>
          <w:sz w:val="24"/>
          <w:szCs w:val="24"/>
        </w:rPr>
        <w:t>täiendavate siseriiklike nõuete</w:t>
      </w:r>
      <w:r w:rsidR="00AD6061">
        <w:rPr>
          <w:rFonts w:ascii="Times New Roman" w:hAnsi="Times New Roman" w:cs="Times New Roman"/>
          <w:sz w:val="24"/>
          <w:szCs w:val="24"/>
        </w:rPr>
        <w:t xml:space="preserve"> esitamine;</w:t>
      </w:r>
      <w:r w:rsidR="00EC2384" w:rsidRPr="00EC2384">
        <w:rPr>
          <w:rFonts w:ascii="Times New Roman" w:hAnsi="Times New Roman" w:cs="Times New Roman"/>
          <w:sz w:val="24"/>
          <w:szCs w:val="24"/>
        </w:rPr>
        <w:t> </w:t>
      </w:r>
    </w:p>
    <w:p w14:paraId="71FAE865" w14:textId="584E8901" w:rsidR="00EC2384" w:rsidRPr="00EC2384" w:rsidRDefault="00AD6061" w:rsidP="00EC2384">
      <w:pPr>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rakendusmääruse</w:t>
      </w:r>
      <w:r w:rsidR="00EC2384" w:rsidRPr="00EC2384">
        <w:rPr>
          <w:rFonts w:ascii="Times New Roman" w:hAnsi="Times New Roman" w:cs="Times New Roman"/>
          <w:sz w:val="24"/>
          <w:szCs w:val="24"/>
        </w:rPr>
        <w:t xml:space="preserve"> mõte on piiriüleselt teenuseid osutavatele</w:t>
      </w:r>
      <w:r>
        <w:rPr>
          <w:rFonts w:ascii="Times New Roman" w:hAnsi="Times New Roman" w:cs="Times New Roman"/>
          <w:sz w:val="24"/>
          <w:szCs w:val="24"/>
        </w:rPr>
        <w:t xml:space="preserve"> s</w:t>
      </w:r>
      <w:r w:rsidR="00EC2384" w:rsidRPr="00EC2384">
        <w:rPr>
          <w:rFonts w:ascii="Times New Roman" w:hAnsi="Times New Roman" w:cs="Times New Roman"/>
          <w:sz w:val="24"/>
          <w:szCs w:val="24"/>
        </w:rPr>
        <w:t>ubjektile</w:t>
      </w:r>
      <w:r>
        <w:rPr>
          <w:rFonts w:ascii="Times New Roman" w:hAnsi="Times New Roman" w:cs="Times New Roman"/>
          <w:sz w:val="24"/>
          <w:szCs w:val="24"/>
        </w:rPr>
        <w:t xml:space="preserve"> </w:t>
      </w:r>
      <w:r w:rsidR="00EC2384" w:rsidRPr="00EC2384">
        <w:rPr>
          <w:rFonts w:ascii="Times New Roman" w:hAnsi="Times New Roman" w:cs="Times New Roman"/>
          <w:sz w:val="24"/>
          <w:szCs w:val="24"/>
        </w:rPr>
        <w:t>kehtestada</w:t>
      </w:r>
      <w:r>
        <w:rPr>
          <w:rFonts w:ascii="Times New Roman" w:hAnsi="Times New Roman" w:cs="Times New Roman"/>
          <w:sz w:val="24"/>
          <w:szCs w:val="24"/>
        </w:rPr>
        <w:t xml:space="preserve"> </w:t>
      </w:r>
      <w:r w:rsidR="00EC2384" w:rsidRPr="00EC2384">
        <w:rPr>
          <w:rFonts w:ascii="Times New Roman" w:hAnsi="Times New Roman" w:cs="Times New Roman"/>
          <w:sz w:val="24"/>
          <w:szCs w:val="24"/>
        </w:rPr>
        <w:t>ühesugused nõuded ning kohalikud lisanõuded on selle eesmärgiga vastuolus</w:t>
      </w:r>
      <w:r w:rsidR="00D6720C">
        <w:rPr>
          <w:rFonts w:ascii="Times New Roman" w:hAnsi="Times New Roman" w:cs="Times New Roman"/>
          <w:sz w:val="24"/>
          <w:szCs w:val="24"/>
        </w:rPr>
        <w:t>;</w:t>
      </w:r>
    </w:p>
    <w:p w14:paraId="41B25FA8" w14:textId="34F44EB3" w:rsidR="00EC2384" w:rsidRPr="00EC2384" w:rsidRDefault="00C5200B" w:rsidP="00EC2384">
      <w:pPr>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seisukohta</w:t>
      </w:r>
      <w:r w:rsidR="00EC2384" w:rsidRPr="00EC2384">
        <w:rPr>
          <w:rFonts w:ascii="Times New Roman" w:hAnsi="Times New Roman" w:cs="Times New Roman"/>
          <w:sz w:val="24"/>
          <w:szCs w:val="24"/>
        </w:rPr>
        <w:t xml:space="preserve"> toetab ka Euroopa Komisjoni </w:t>
      </w:r>
      <w:r w:rsidR="002130BB">
        <w:rPr>
          <w:rFonts w:ascii="Times New Roman" w:hAnsi="Times New Roman" w:cs="Times New Roman"/>
          <w:sz w:val="24"/>
          <w:szCs w:val="24"/>
        </w:rPr>
        <w:t>küberturvalisuse 2. direktiivi</w:t>
      </w:r>
      <w:r w:rsidR="00EC2384" w:rsidRPr="00EC2384">
        <w:rPr>
          <w:rFonts w:ascii="Times New Roman" w:hAnsi="Times New Roman" w:cs="Times New Roman"/>
          <w:sz w:val="24"/>
          <w:szCs w:val="24"/>
        </w:rPr>
        <w:t xml:space="preserve"> muutmise ettepanek, mille </w:t>
      </w:r>
      <w:r w:rsidR="008EC4AA" w:rsidRPr="7A8C9B54">
        <w:rPr>
          <w:rFonts w:ascii="Times New Roman" w:hAnsi="Times New Roman" w:cs="Times New Roman"/>
          <w:sz w:val="24"/>
          <w:szCs w:val="24"/>
        </w:rPr>
        <w:t>kohaselt</w:t>
      </w:r>
      <w:r w:rsidR="6E0DA77B" w:rsidRPr="7A8C9B54">
        <w:rPr>
          <w:rFonts w:ascii="Times New Roman" w:hAnsi="Times New Roman" w:cs="Times New Roman"/>
          <w:sz w:val="24"/>
          <w:szCs w:val="24"/>
        </w:rPr>
        <w:t xml:space="preserve"> ei tohi</w:t>
      </w:r>
      <w:r w:rsidR="00EC2384" w:rsidRPr="00EC2384">
        <w:rPr>
          <w:rFonts w:ascii="Times New Roman" w:hAnsi="Times New Roman" w:cs="Times New Roman"/>
          <w:sz w:val="24"/>
          <w:szCs w:val="24"/>
        </w:rPr>
        <w:t xml:space="preserve"> liikmesriik </w:t>
      </w:r>
      <w:r w:rsidR="002130BB">
        <w:rPr>
          <w:rFonts w:ascii="Times New Roman" w:hAnsi="Times New Roman" w:cs="Times New Roman"/>
          <w:sz w:val="24"/>
          <w:szCs w:val="24"/>
        </w:rPr>
        <w:t>r</w:t>
      </w:r>
      <w:r w:rsidR="00EC2384" w:rsidRPr="00EC2384">
        <w:rPr>
          <w:rFonts w:ascii="Times New Roman" w:hAnsi="Times New Roman" w:cs="Times New Roman"/>
          <w:sz w:val="24"/>
          <w:szCs w:val="24"/>
        </w:rPr>
        <w:t>akendu</w:t>
      </w:r>
      <w:r w:rsidR="002130BB">
        <w:rPr>
          <w:rFonts w:ascii="Times New Roman" w:hAnsi="Times New Roman" w:cs="Times New Roman"/>
          <w:sz w:val="24"/>
          <w:szCs w:val="24"/>
        </w:rPr>
        <w:t>smääruse</w:t>
      </w:r>
      <w:r w:rsidR="00EC2384" w:rsidRPr="00EC2384">
        <w:rPr>
          <w:rFonts w:ascii="Times New Roman" w:hAnsi="Times New Roman" w:cs="Times New Roman"/>
          <w:sz w:val="24"/>
          <w:szCs w:val="24"/>
        </w:rPr>
        <w:t xml:space="preserve"> olemasolu korral </w:t>
      </w:r>
      <w:r w:rsidR="00EC2384" w:rsidRPr="00854E88">
        <w:rPr>
          <w:rFonts w:ascii="Times New Roman" w:hAnsi="Times New Roman" w:cs="Times New Roman"/>
          <w:sz w:val="24"/>
          <w:szCs w:val="24"/>
        </w:rPr>
        <w:t>sätesta</w:t>
      </w:r>
      <w:r w:rsidR="00854E88" w:rsidRPr="00854E88">
        <w:rPr>
          <w:rFonts w:ascii="Times New Roman" w:hAnsi="Times New Roman" w:cs="Times New Roman"/>
          <w:sz w:val="24"/>
          <w:szCs w:val="24"/>
        </w:rPr>
        <w:t>d</w:t>
      </w:r>
      <w:r w:rsidR="00EC2384" w:rsidRPr="00854E88">
        <w:rPr>
          <w:rFonts w:ascii="Times New Roman" w:hAnsi="Times New Roman" w:cs="Times New Roman"/>
          <w:sz w:val="24"/>
          <w:szCs w:val="24"/>
        </w:rPr>
        <w:t>a</w:t>
      </w:r>
      <w:r w:rsidR="00EC2384" w:rsidRPr="00EC2384">
        <w:rPr>
          <w:rFonts w:ascii="Times New Roman" w:hAnsi="Times New Roman" w:cs="Times New Roman"/>
          <w:sz w:val="24"/>
          <w:szCs w:val="24"/>
        </w:rPr>
        <w:t xml:space="preserve"> täiendavaid tehnilisi, metoodilisi või</w:t>
      </w:r>
      <w:r w:rsidR="002130BB">
        <w:rPr>
          <w:rFonts w:ascii="Times New Roman" w:hAnsi="Times New Roman" w:cs="Times New Roman"/>
          <w:sz w:val="24"/>
          <w:szCs w:val="24"/>
        </w:rPr>
        <w:t xml:space="preserve"> </w:t>
      </w:r>
      <w:r w:rsidR="00EC2384" w:rsidRPr="00EC2384">
        <w:rPr>
          <w:rFonts w:ascii="Times New Roman" w:hAnsi="Times New Roman" w:cs="Times New Roman"/>
          <w:sz w:val="24"/>
          <w:szCs w:val="24"/>
        </w:rPr>
        <w:t>valdkondlikke nõudeid.</w:t>
      </w:r>
      <w:r w:rsidRPr="7A8C9B54">
        <w:rPr>
          <w:rStyle w:val="Allmrkuseviide"/>
          <w:rFonts w:ascii="Times New Roman" w:hAnsi="Times New Roman" w:cs="Times New Roman"/>
          <w:sz w:val="24"/>
          <w:szCs w:val="24"/>
        </w:rPr>
        <w:footnoteReference w:id="6"/>
      </w:r>
    </w:p>
    <w:p w14:paraId="3FB60D6A" w14:textId="77777777" w:rsidR="00FD33BE" w:rsidRDefault="00FD33BE" w:rsidP="00FD33BE">
      <w:pPr>
        <w:spacing w:after="0" w:line="240" w:lineRule="auto"/>
        <w:jc w:val="both"/>
        <w:rPr>
          <w:rFonts w:ascii="Times New Roman" w:hAnsi="Times New Roman" w:cs="Times New Roman"/>
          <w:sz w:val="24"/>
          <w:szCs w:val="24"/>
          <w:u w:val="single"/>
        </w:rPr>
      </w:pPr>
    </w:p>
    <w:p w14:paraId="3231D0C2" w14:textId="2CC28777" w:rsidR="00FD33BE" w:rsidRPr="00FD33BE" w:rsidRDefault="003D154A" w:rsidP="00FD33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Kuul</w:t>
      </w:r>
      <w:r w:rsidR="00140BB3">
        <w:rPr>
          <w:rFonts w:ascii="Times New Roman" w:hAnsi="Times New Roman" w:cs="Times New Roman"/>
          <w:sz w:val="24"/>
          <w:szCs w:val="24"/>
        </w:rPr>
        <w:t>a</w:t>
      </w:r>
      <w:r>
        <w:rPr>
          <w:rFonts w:ascii="Times New Roman" w:hAnsi="Times New Roman" w:cs="Times New Roman"/>
          <w:sz w:val="24"/>
          <w:szCs w:val="24"/>
        </w:rPr>
        <w:t>tes ära Riigi Infosüsteemi Ameti ja ITL seisukohad, tegi Justiits- ja Digiminis</w:t>
      </w:r>
      <w:r w:rsidR="008E2476">
        <w:rPr>
          <w:rFonts w:ascii="Times New Roman" w:hAnsi="Times New Roman" w:cs="Times New Roman"/>
          <w:sz w:val="24"/>
          <w:szCs w:val="24"/>
        </w:rPr>
        <w:t>teerium</w:t>
      </w:r>
      <w:r w:rsidR="00BB4F65">
        <w:rPr>
          <w:rFonts w:ascii="Times New Roman" w:hAnsi="Times New Roman" w:cs="Times New Roman"/>
          <w:sz w:val="24"/>
          <w:szCs w:val="24"/>
        </w:rPr>
        <w:t xml:space="preserve"> </w:t>
      </w:r>
      <w:r w:rsidR="00140BB3">
        <w:rPr>
          <w:rFonts w:ascii="Times New Roman" w:hAnsi="Times New Roman" w:cs="Times New Roman"/>
          <w:sz w:val="24"/>
          <w:szCs w:val="24"/>
        </w:rPr>
        <w:t xml:space="preserve">järgmised </w:t>
      </w:r>
      <w:r w:rsidR="001F0858">
        <w:rPr>
          <w:rFonts w:ascii="Times New Roman" w:hAnsi="Times New Roman" w:cs="Times New Roman"/>
          <w:sz w:val="24"/>
          <w:szCs w:val="24"/>
        </w:rPr>
        <w:t>ettepanekud:</w:t>
      </w:r>
    </w:p>
    <w:p w14:paraId="11784791" w14:textId="0CF12872" w:rsidR="00FD33BE" w:rsidRPr="00FD33BE" w:rsidRDefault="00FD33BE" w:rsidP="00FD33BE">
      <w:pPr>
        <w:numPr>
          <w:ilvl w:val="0"/>
          <w:numId w:val="20"/>
        </w:numPr>
        <w:spacing w:after="0" w:line="240" w:lineRule="auto"/>
        <w:jc w:val="both"/>
        <w:rPr>
          <w:rFonts w:ascii="Times New Roman" w:hAnsi="Times New Roman" w:cs="Times New Roman"/>
          <w:sz w:val="24"/>
          <w:szCs w:val="24"/>
        </w:rPr>
      </w:pPr>
      <w:r w:rsidRPr="00FD33BE">
        <w:rPr>
          <w:rFonts w:ascii="Times New Roman" w:hAnsi="Times New Roman" w:cs="Times New Roman"/>
          <w:sz w:val="24"/>
          <w:szCs w:val="24"/>
        </w:rPr>
        <w:t>KüTS</w:t>
      </w:r>
      <w:r w:rsidR="001F0858">
        <w:rPr>
          <w:rFonts w:ascii="Times New Roman" w:hAnsi="Times New Roman" w:cs="Times New Roman"/>
          <w:sz w:val="24"/>
          <w:szCs w:val="24"/>
        </w:rPr>
        <w:t xml:space="preserve"> </w:t>
      </w:r>
      <w:r w:rsidRPr="00FD33BE">
        <w:rPr>
          <w:rFonts w:ascii="Times New Roman" w:hAnsi="Times New Roman" w:cs="Times New Roman"/>
          <w:sz w:val="24"/>
          <w:szCs w:val="24"/>
        </w:rPr>
        <w:t>§ 7 lõige 7 tunnistatakse kehtetuks ning see teema viiakse</w:t>
      </w:r>
      <w:r w:rsidR="007C2950">
        <w:rPr>
          <w:rFonts w:ascii="Times New Roman" w:hAnsi="Times New Roman" w:cs="Times New Roman"/>
          <w:sz w:val="24"/>
          <w:szCs w:val="24"/>
        </w:rPr>
        <w:t xml:space="preserve"> </w:t>
      </w:r>
      <w:r w:rsidRPr="00FD33BE">
        <w:rPr>
          <w:rFonts w:ascii="Times New Roman" w:hAnsi="Times New Roman" w:cs="Times New Roman"/>
          <w:sz w:val="24"/>
          <w:szCs w:val="24"/>
        </w:rPr>
        <w:t>KüTS</w:t>
      </w:r>
      <w:r w:rsidR="007C2950">
        <w:rPr>
          <w:rFonts w:ascii="Times New Roman" w:hAnsi="Times New Roman" w:cs="Times New Roman"/>
          <w:sz w:val="24"/>
          <w:szCs w:val="24"/>
        </w:rPr>
        <w:t xml:space="preserve"> </w:t>
      </w:r>
      <w:r w:rsidRPr="00FD33BE">
        <w:rPr>
          <w:rFonts w:ascii="Times New Roman" w:hAnsi="Times New Roman" w:cs="Times New Roman"/>
          <w:sz w:val="24"/>
          <w:szCs w:val="24"/>
        </w:rPr>
        <w:t>§ 7 lõike 5 alusel antud V</w:t>
      </w:r>
      <w:r w:rsidR="001F0858">
        <w:rPr>
          <w:rFonts w:ascii="Times New Roman" w:hAnsi="Times New Roman" w:cs="Times New Roman"/>
          <w:sz w:val="24"/>
          <w:szCs w:val="24"/>
        </w:rPr>
        <w:t xml:space="preserve">abariigi </w:t>
      </w:r>
      <w:r w:rsidRPr="00FD33BE">
        <w:rPr>
          <w:rFonts w:ascii="Times New Roman" w:hAnsi="Times New Roman" w:cs="Times New Roman"/>
          <w:sz w:val="24"/>
          <w:szCs w:val="24"/>
        </w:rPr>
        <w:t>V</w:t>
      </w:r>
      <w:r w:rsidR="001F0858">
        <w:rPr>
          <w:rFonts w:ascii="Times New Roman" w:hAnsi="Times New Roman" w:cs="Times New Roman"/>
          <w:sz w:val="24"/>
          <w:szCs w:val="24"/>
        </w:rPr>
        <w:t>alitsuse</w:t>
      </w:r>
      <w:r w:rsidRPr="00FD33BE">
        <w:rPr>
          <w:rFonts w:ascii="Times New Roman" w:hAnsi="Times New Roman" w:cs="Times New Roman"/>
          <w:sz w:val="24"/>
          <w:szCs w:val="24"/>
        </w:rPr>
        <w:t xml:space="preserve"> määrusesse; </w:t>
      </w:r>
    </w:p>
    <w:p w14:paraId="1C6CEC89" w14:textId="7F528565" w:rsidR="00347543" w:rsidRDefault="00FD33BE" w:rsidP="00FD33BE">
      <w:pPr>
        <w:numPr>
          <w:ilvl w:val="0"/>
          <w:numId w:val="21"/>
        </w:numPr>
        <w:spacing w:after="0" w:line="240" w:lineRule="auto"/>
        <w:jc w:val="both"/>
        <w:rPr>
          <w:rFonts w:ascii="Times New Roman" w:hAnsi="Times New Roman" w:cs="Times New Roman"/>
          <w:sz w:val="24"/>
          <w:szCs w:val="24"/>
        </w:rPr>
      </w:pPr>
      <w:r w:rsidRPr="00D97486">
        <w:rPr>
          <w:rFonts w:ascii="Times New Roman" w:hAnsi="Times New Roman" w:cs="Times New Roman"/>
          <w:sz w:val="24"/>
          <w:szCs w:val="24"/>
        </w:rPr>
        <w:t>V</w:t>
      </w:r>
      <w:r w:rsidR="005D10D6" w:rsidRPr="00D97486">
        <w:rPr>
          <w:rFonts w:ascii="Times New Roman" w:hAnsi="Times New Roman" w:cs="Times New Roman"/>
          <w:sz w:val="24"/>
          <w:szCs w:val="24"/>
        </w:rPr>
        <w:t>abariigi Valit</w:t>
      </w:r>
      <w:r w:rsidR="00173DCE" w:rsidRPr="00D97486">
        <w:rPr>
          <w:rFonts w:ascii="Times New Roman" w:hAnsi="Times New Roman" w:cs="Times New Roman"/>
          <w:sz w:val="24"/>
          <w:szCs w:val="24"/>
        </w:rPr>
        <w:t>s</w:t>
      </w:r>
      <w:r w:rsidR="005D10D6" w:rsidRPr="00D97486">
        <w:rPr>
          <w:rFonts w:ascii="Times New Roman" w:hAnsi="Times New Roman" w:cs="Times New Roman"/>
          <w:sz w:val="24"/>
          <w:szCs w:val="24"/>
        </w:rPr>
        <w:t xml:space="preserve">use </w:t>
      </w:r>
      <w:r w:rsidRPr="00D97486">
        <w:rPr>
          <w:rFonts w:ascii="Times New Roman" w:hAnsi="Times New Roman" w:cs="Times New Roman"/>
          <w:sz w:val="24"/>
          <w:szCs w:val="24"/>
        </w:rPr>
        <w:t>määruses sätestatakse</w:t>
      </w:r>
      <w:r w:rsidR="00045A69" w:rsidRPr="00D97486">
        <w:rPr>
          <w:rFonts w:ascii="Times New Roman" w:hAnsi="Times New Roman" w:cs="Times New Roman"/>
          <w:sz w:val="24"/>
          <w:szCs w:val="24"/>
        </w:rPr>
        <w:t xml:space="preserve">, et </w:t>
      </w:r>
      <w:r w:rsidR="00F22492" w:rsidRPr="00D97486">
        <w:rPr>
          <w:rFonts w:ascii="Times New Roman" w:hAnsi="Times New Roman" w:cs="Times New Roman"/>
          <w:sz w:val="24"/>
          <w:szCs w:val="24"/>
        </w:rPr>
        <w:t>Eesti infoturbestandardit ja rahvusvahelist standardit ISO/IEC 27001</w:t>
      </w:r>
      <w:r w:rsidR="00D9682C" w:rsidRPr="00D97486">
        <w:rPr>
          <w:rFonts w:ascii="Times New Roman" w:hAnsi="Times New Roman" w:cs="Times New Roman"/>
          <w:sz w:val="24"/>
          <w:szCs w:val="24"/>
        </w:rPr>
        <w:t xml:space="preserve"> ei pea </w:t>
      </w:r>
      <w:r w:rsidR="00483EF5" w:rsidRPr="00D97486">
        <w:rPr>
          <w:rFonts w:ascii="Times New Roman" w:hAnsi="Times New Roman" w:cs="Times New Roman"/>
          <w:sz w:val="24"/>
          <w:szCs w:val="24"/>
        </w:rPr>
        <w:t xml:space="preserve">järgima </w:t>
      </w:r>
      <w:r w:rsidR="00744D3E" w:rsidRPr="00D97486">
        <w:rPr>
          <w:rFonts w:ascii="Times New Roman" w:hAnsi="Times New Roman" w:cs="Times New Roman"/>
          <w:sz w:val="24"/>
          <w:szCs w:val="24"/>
        </w:rPr>
        <w:t xml:space="preserve">teenuste osas, mis </w:t>
      </w:r>
      <w:r w:rsidR="007C7E4E" w:rsidRPr="00D97486">
        <w:rPr>
          <w:rFonts w:ascii="Times New Roman" w:hAnsi="Times New Roman" w:cs="Times New Roman"/>
          <w:sz w:val="24"/>
          <w:szCs w:val="24"/>
        </w:rPr>
        <w:t xml:space="preserve">on hõlmatud </w:t>
      </w:r>
      <w:r w:rsidR="00D256E3" w:rsidRPr="00D97486">
        <w:rPr>
          <w:rFonts w:ascii="Times New Roman" w:hAnsi="Times New Roman" w:cs="Times New Roman"/>
          <w:sz w:val="24"/>
          <w:szCs w:val="24"/>
        </w:rPr>
        <w:t>rakendusmäärusega</w:t>
      </w:r>
      <w:r w:rsidR="00AB226D">
        <w:rPr>
          <w:rStyle w:val="Allmrkuseviide"/>
          <w:rFonts w:ascii="Times New Roman" w:hAnsi="Times New Roman" w:cs="Times New Roman"/>
          <w:sz w:val="24"/>
          <w:szCs w:val="24"/>
        </w:rPr>
        <w:footnoteReference w:id="7"/>
      </w:r>
      <w:r w:rsidR="00A44450" w:rsidRPr="00D97486">
        <w:rPr>
          <w:rFonts w:ascii="Times New Roman" w:hAnsi="Times New Roman" w:cs="Times New Roman"/>
          <w:sz w:val="24"/>
          <w:szCs w:val="24"/>
        </w:rPr>
        <w:t xml:space="preserve">. </w:t>
      </w:r>
    </w:p>
    <w:p w14:paraId="752DC1FC" w14:textId="77777777" w:rsidR="00754B72" w:rsidRDefault="00754B72" w:rsidP="00FD33BE">
      <w:pPr>
        <w:spacing w:after="0" w:line="240" w:lineRule="auto"/>
        <w:jc w:val="both"/>
        <w:rPr>
          <w:rFonts w:ascii="Times New Roman" w:hAnsi="Times New Roman" w:cs="Times New Roman"/>
          <w:sz w:val="24"/>
          <w:szCs w:val="24"/>
        </w:rPr>
      </w:pPr>
    </w:p>
    <w:p w14:paraId="1DA3697A" w14:textId="5DEE8605" w:rsidR="00FD33BE" w:rsidRPr="00FD33BE" w:rsidRDefault="00765597" w:rsidP="00FD33BE">
      <w:pPr>
        <w:spacing w:after="0" w:line="240" w:lineRule="auto"/>
        <w:jc w:val="both"/>
        <w:rPr>
          <w:rFonts w:ascii="Times New Roman" w:hAnsi="Times New Roman" w:cs="Times New Roman"/>
          <w:sz w:val="24"/>
          <w:szCs w:val="24"/>
        </w:rPr>
      </w:pPr>
      <w:r w:rsidRPr="77BD75EE">
        <w:rPr>
          <w:rFonts w:ascii="Times New Roman" w:hAnsi="Times New Roman" w:cs="Times New Roman"/>
          <w:sz w:val="24"/>
          <w:szCs w:val="24"/>
        </w:rPr>
        <w:t>Et</w:t>
      </w:r>
      <w:r w:rsidR="008232CE" w:rsidRPr="77BD75EE">
        <w:rPr>
          <w:rFonts w:ascii="Times New Roman" w:hAnsi="Times New Roman" w:cs="Times New Roman"/>
          <w:sz w:val="24"/>
          <w:szCs w:val="24"/>
        </w:rPr>
        <w:t>t</w:t>
      </w:r>
      <w:r w:rsidRPr="77BD75EE">
        <w:rPr>
          <w:rFonts w:ascii="Times New Roman" w:hAnsi="Times New Roman" w:cs="Times New Roman"/>
          <w:sz w:val="24"/>
          <w:szCs w:val="24"/>
        </w:rPr>
        <w:t>epanek</w:t>
      </w:r>
      <w:r w:rsidR="006E6F9E" w:rsidRPr="77BD75EE">
        <w:rPr>
          <w:rFonts w:ascii="Times New Roman" w:hAnsi="Times New Roman" w:cs="Times New Roman"/>
          <w:sz w:val="24"/>
          <w:szCs w:val="24"/>
        </w:rPr>
        <w:t>ud</w:t>
      </w:r>
      <w:r w:rsidRPr="77BD75EE">
        <w:rPr>
          <w:rFonts w:ascii="Times New Roman" w:hAnsi="Times New Roman" w:cs="Times New Roman"/>
          <w:sz w:val="24"/>
          <w:szCs w:val="24"/>
        </w:rPr>
        <w:t xml:space="preserve"> on kooskõlas juba va</w:t>
      </w:r>
      <w:r w:rsidR="00C07830" w:rsidRPr="77BD75EE">
        <w:rPr>
          <w:rFonts w:ascii="Times New Roman" w:hAnsi="Times New Roman" w:cs="Times New Roman"/>
          <w:sz w:val="24"/>
          <w:szCs w:val="24"/>
        </w:rPr>
        <w:t xml:space="preserve">rem </w:t>
      </w:r>
      <w:r w:rsidR="74636DCC" w:rsidRPr="77BD75EE">
        <w:rPr>
          <w:rFonts w:ascii="Times New Roman" w:hAnsi="Times New Roman" w:cs="Times New Roman"/>
          <w:sz w:val="24"/>
          <w:szCs w:val="24"/>
        </w:rPr>
        <w:t xml:space="preserve">eelnõu </w:t>
      </w:r>
      <w:r w:rsidR="001564F6">
        <w:rPr>
          <w:rFonts w:ascii="Times New Roman" w:hAnsi="Times New Roman" w:cs="Times New Roman"/>
          <w:sz w:val="24"/>
          <w:szCs w:val="24"/>
        </w:rPr>
        <w:t>(</w:t>
      </w:r>
      <w:r w:rsidR="74636DCC" w:rsidRPr="77BD75EE">
        <w:rPr>
          <w:rFonts w:ascii="Times New Roman" w:hAnsi="Times New Roman" w:cs="Times New Roman"/>
          <w:sz w:val="24"/>
          <w:szCs w:val="24"/>
        </w:rPr>
        <w:t>739 SE</w:t>
      </w:r>
      <w:r w:rsidR="001564F6">
        <w:rPr>
          <w:rFonts w:ascii="Times New Roman" w:hAnsi="Times New Roman" w:cs="Times New Roman"/>
          <w:sz w:val="24"/>
          <w:szCs w:val="24"/>
        </w:rPr>
        <w:t>)</w:t>
      </w:r>
      <w:r w:rsidR="74636DCC" w:rsidRPr="77BD75EE">
        <w:rPr>
          <w:rFonts w:ascii="Times New Roman" w:hAnsi="Times New Roman" w:cs="Times New Roman"/>
          <w:sz w:val="24"/>
          <w:szCs w:val="24"/>
        </w:rPr>
        <w:t xml:space="preserve"> aruteludes</w:t>
      </w:r>
      <w:r w:rsidR="7D530A45" w:rsidRPr="77BD75EE">
        <w:rPr>
          <w:rFonts w:ascii="Times New Roman" w:hAnsi="Times New Roman" w:cs="Times New Roman"/>
          <w:sz w:val="24"/>
          <w:szCs w:val="24"/>
        </w:rPr>
        <w:t xml:space="preserve"> </w:t>
      </w:r>
      <w:r w:rsidR="00D07E45" w:rsidRPr="77BD75EE">
        <w:rPr>
          <w:rFonts w:ascii="Times New Roman" w:hAnsi="Times New Roman" w:cs="Times New Roman"/>
          <w:sz w:val="24"/>
          <w:szCs w:val="24"/>
        </w:rPr>
        <w:t>läbi räägitule, et</w:t>
      </w:r>
      <w:r w:rsidR="004127D0" w:rsidRPr="77BD75EE">
        <w:rPr>
          <w:rFonts w:ascii="Times New Roman" w:hAnsi="Times New Roman" w:cs="Times New Roman"/>
          <w:sz w:val="24"/>
          <w:szCs w:val="24"/>
        </w:rPr>
        <w:t xml:space="preserve"> </w:t>
      </w:r>
      <w:r w:rsidR="0038739F" w:rsidRPr="77BD75EE">
        <w:rPr>
          <w:rFonts w:ascii="Times New Roman" w:hAnsi="Times New Roman" w:cs="Times New Roman"/>
          <w:sz w:val="24"/>
          <w:szCs w:val="24"/>
        </w:rPr>
        <w:t>turvameetmete rakendamisel on võimalik</w:t>
      </w:r>
      <w:r w:rsidR="002A0929">
        <w:rPr>
          <w:rFonts w:ascii="Times New Roman" w:hAnsi="Times New Roman" w:cs="Times New Roman"/>
          <w:sz w:val="24"/>
          <w:szCs w:val="24"/>
        </w:rPr>
        <w:t xml:space="preserve">, sarnaselt kuni 01.01.2026 </w:t>
      </w:r>
      <w:r w:rsidR="00DF79AC">
        <w:rPr>
          <w:rFonts w:ascii="Times New Roman" w:hAnsi="Times New Roman" w:cs="Times New Roman"/>
          <w:sz w:val="24"/>
          <w:szCs w:val="24"/>
        </w:rPr>
        <w:t>keh</w:t>
      </w:r>
      <w:r w:rsidR="002A0929">
        <w:rPr>
          <w:rFonts w:ascii="Times New Roman" w:hAnsi="Times New Roman" w:cs="Times New Roman"/>
          <w:sz w:val="24"/>
          <w:szCs w:val="24"/>
        </w:rPr>
        <w:t xml:space="preserve">tinud KüTS </w:t>
      </w:r>
      <w:r w:rsidR="002A0929">
        <w:rPr>
          <w:rFonts w:ascii="Times New Roman" w:hAnsi="Times New Roman" w:cs="Times New Roman"/>
          <w:sz w:val="24"/>
          <w:szCs w:val="24"/>
        </w:rPr>
        <w:lastRenderedPageBreak/>
        <w:t xml:space="preserve">versioonile </w:t>
      </w:r>
      <w:r w:rsidR="0038739F" w:rsidRPr="77BD75EE">
        <w:rPr>
          <w:rFonts w:ascii="Times New Roman" w:hAnsi="Times New Roman" w:cs="Times New Roman"/>
          <w:sz w:val="24"/>
          <w:szCs w:val="24"/>
        </w:rPr>
        <w:t>lähtuda teenustest</w:t>
      </w:r>
      <w:r w:rsidR="002A0929">
        <w:rPr>
          <w:rFonts w:ascii="Times New Roman" w:hAnsi="Times New Roman" w:cs="Times New Roman"/>
          <w:sz w:val="24"/>
          <w:szCs w:val="24"/>
        </w:rPr>
        <w:t>.</w:t>
      </w:r>
      <w:r w:rsidR="0038739F">
        <w:rPr>
          <w:rFonts w:ascii="Times New Roman" w:hAnsi="Times New Roman" w:cs="Times New Roman"/>
          <w:sz w:val="24"/>
          <w:szCs w:val="24"/>
        </w:rPr>
        <w:t xml:space="preserve"> </w:t>
      </w:r>
      <w:r w:rsidR="002A0929">
        <w:rPr>
          <w:rFonts w:ascii="Times New Roman" w:hAnsi="Times New Roman" w:cs="Times New Roman"/>
          <w:sz w:val="24"/>
          <w:szCs w:val="24"/>
        </w:rPr>
        <w:t>K</w:t>
      </w:r>
      <w:r w:rsidR="004127D0" w:rsidRPr="77BD75EE">
        <w:rPr>
          <w:rFonts w:ascii="Times New Roman" w:hAnsi="Times New Roman" w:cs="Times New Roman"/>
          <w:sz w:val="24"/>
          <w:szCs w:val="24"/>
        </w:rPr>
        <w:t xml:space="preserve">uigi küberturvalisuse 2. direktiiviga laiendatakse </w:t>
      </w:r>
      <w:r w:rsidR="002D5E83" w:rsidRPr="77BD75EE">
        <w:rPr>
          <w:rFonts w:ascii="Times New Roman" w:hAnsi="Times New Roman" w:cs="Times New Roman"/>
          <w:sz w:val="24"/>
          <w:szCs w:val="24"/>
        </w:rPr>
        <w:t>turvanõuete rakendami</w:t>
      </w:r>
      <w:r w:rsidR="004127D0" w:rsidRPr="77BD75EE">
        <w:rPr>
          <w:rFonts w:ascii="Times New Roman" w:hAnsi="Times New Roman" w:cs="Times New Roman"/>
          <w:sz w:val="24"/>
          <w:szCs w:val="24"/>
        </w:rPr>
        <w:t>se kohustus ko</w:t>
      </w:r>
      <w:r w:rsidR="6C6C5144" w:rsidRPr="77BD75EE">
        <w:rPr>
          <w:rFonts w:ascii="Times New Roman" w:hAnsi="Times New Roman" w:cs="Times New Roman"/>
          <w:sz w:val="24"/>
          <w:szCs w:val="24"/>
        </w:rPr>
        <w:t>g</w:t>
      </w:r>
      <w:r w:rsidR="004127D0" w:rsidRPr="77BD75EE">
        <w:rPr>
          <w:rFonts w:ascii="Times New Roman" w:hAnsi="Times New Roman" w:cs="Times New Roman"/>
          <w:sz w:val="24"/>
          <w:szCs w:val="24"/>
        </w:rPr>
        <w:t>u</w:t>
      </w:r>
      <w:r w:rsidR="6E2C121A" w:rsidRPr="77BD75EE">
        <w:rPr>
          <w:rFonts w:ascii="Times New Roman" w:hAnsi="Times New Roman" w:cs="Times New Roman"/>
          <w:sz w:val="24"/>
          <w:szCs w:val="24"/>
        </w:rPr>
        <w:t xml:space="preserve"> </w:t>
      </w:r>
      <w:r w:rsidR="004127D0" w:rsidRPr="77BD75EE">
        <w:rPr>
          <w:rFonts w:ascii="Times New Roman" w:hAnsi="Times New Roman" w:cs="Times New Roman"/>
          <w:sz w:val="24"/>
          <w:szCs w:val="24"/>
        </w:rPr>
        <w:t>organisatsioonile</w:t>
      </w:r>
      <w:r w:rsidR="002A0929">
        <w:rPr>
          <w:rFonts w:ascii="Times New Roman" w:hAnsi="Times New Roman" w:cs="Times New Roman"/>
          <w:sz w:val="24"/>
          <w:szCs w:val="24"/>
        </w:rPr>
        <w:t xml:space="preserve">, siis </w:t>
      </w:r>
      <w:r w:rsidR="008C5EC4">
        <w:rPr>
          <w:rFonts w:ascii="Times New Roman" w:hAnsi="Times New Roman" w:cs="Times New Roman"/>
          <w:sz w:val="24"/>
          <w:szCs w:val="24"/>
        </w:rPr>
        <w:t xml:space="preserve">rakendusaktidega on võimalik reguleerida turvameetmete rakendamise ulatust teenustepõhiselt, ilma organisatsiooni </w:t>
      </w:r>
      <w:r w:rsidR="00337F38">
        <w:rPr>
          <w:rFonts w:ascii="Times New Roman" w:hAnsi="Times New Roman" w:cs="Times New Roman"/>
          <w:sz w:val="24"/>
          <w:szCs w:val="24"/>
        </w:rPr>
        <w:t>üld</w:t>
      </w:r>
      <w:r w:rsidR="00F540D8">
        <w:rPr>
          <w:rFonts w:ascii="Times New Roman" w:hAnsi="Times New Roman" w:cs="Times New Roman"/>
          <w:sz w:val="24"/>
          <w:szCs w:val="24"/>
        </w:rPr>
        <w:t>i</w:t>
      </w:r>
      <w:r w:rsidR="00337F38">
        <w:rPr>
          <w:rFonts w:ascii="Times New Roman" w:hAnsi="Times New Roman" w:cs="Times New Roman"/>
          <w:sz w:val="24"/>
          <w:szCs w:val="24"/>
        </w:rPr>
        <w:t>sest kohu</w:t>
      </w:r>
      <w:r w:rsidR="00F540D8">
        <w:rPr>
          <w:rFonts w:ascii="Times New Roman" w:hAnsi="Times New Roman" w:cs="Times New Roman"/>
          <w:sz w:val="24"/>
          <w:szCs w:val="24"/>
        </w:rPr>
        <w:t>s</w:t>
      </w:r>
      <w:r w:rsidR="00337F38">
        <w:rPr>
          <w:rFonts w:ascii="Times New Roman" w:hAnsi="Times New Roman" w:cs="Times New Roman"/>
          <w:sz w:val="24"/>
          <w:szCs w:val="24"/>
        </w:rPr>
        <w:t>tusest vabastamata. Teiseks</w:t>
      </w:r>
      <w:r w:rsidR="00D418B5" w:rsidRPr="77BD75EE">
        <w:rPr>
          <w:rFonts w:ascii="Times New Roman" w:hAnsi="Times New Roman" w:cs="Times New Roman"/>
          <w:sz w:val="24"/>
          <w:szCs w:val="24"/>
        </w:rPr>
        <w:t xml:space="preserve">, kui </w:t>
      </w:r>
      <w:r w:rsidR="00FD33BE" w:rsidRPr="77BD75EE">
        <w:rPr>
          <w:rFonts w:ascii="Times New Roman" w:hAnsi="Times New Roman" w:cs="Times New Roman"/>
          <w:sz w:val="24"/>
          <w:szCs w:val="24"/>
        </w:rPr>
        <w:t>tekitada lähenemine, et</w:t>
      </w:r>
      <w:r w:rsidR="00D418B5" w:rsidRPr="77BD75EE">
        <w:rPr>
          <w:rFonts w:ascii="Times New Roman" w:hAnsi="Times New Roman" w:cs="Times New Roman"/>
          <w:sz w:val="24"/>
          <w:szCs w:val="24"/>
        </w:rPr>
        <w:t xml:space="preserve"> KüTS</w:t>
      </w:r>
      <w:r w:rsidR="4B02673C" w:rsidRPr="77BD75EE">
        <w:rPr>
          <w:rFonts w:ascii="Times New Roman" w:hAnsi="Times New Roman" w:cs="Times New Roman"/>
          <w:sz w:val="24"/>
          <w:szCs w:val="24"/>
        </w:rPr>
        <w:t>i</w:t>
      </w:r>
      <w:r w:rsidR="00D418B5" w:rsidRPr="77BD75EE">
        <w:rPr>
          <w:rFonts w:ascii="Times New Roman" w:hAnsi="Times New Roman" w:cs="Times New Roman"/>
          <w:sz w:val="24"/>
          <w:szCs w:val="24"/>
        </w:rPr>
        <w:t xml:space="preserve"> s</w:t>
      </w:r>
      <w:r w:rsidR="00FD33BE" w:rsidRPr="77BD75EE">
        <w:rPr>
          <w:rFonts w:ascii="Times New Roman" w:hAnsi="Times New Roman" w:cs="Times New Roman"/>
          <w:sz w:val="24"/>
          <w:szCs w:val="24"/>
        </w:rPr>
        <w:t>ubjektid</w:t>
      </w:r>
      <w:r w:rsidR="00371860" w:rsidRPr="77BD75EE">
        <w:rPr>
          <w:rFonts w:ascii="Times New Roman" w:hAnsi="Times New Roman" w:cs="Times New Roman"/>
          <w:sz w:val="24"/>
          <w:szCs w:val="24"/>
        </w:rPr>
        <w:t xml:space="preserve"> </w:t>
      </w:r>
      <w:r w:rsidR="00FD33BE" w:rsidRPr="77BD75EE">
        <w:rPr>
          <w:rFonts w:ascii="Times New Roman" w:hAnsi="Times New Roman" w:cs="Times New Roman"/>
          <w:sz w:val="24"/>
          <w:szCs w:val="24"/>
        </w:rPr>
        <w:t xml:space="preserve">kohaldavad terve </w:t>
      </w:r>
      <w:r w:rsidR="002B1BE4" w:rsidRPr="77BD75EE">
        <w:rPr>
          <w:rFonts w:ascii="Times New Roman" w:hAnsi="Times New Roman" w:cs="Times New Roman"/>
          <w:sz w:val="24"/>
          <w:szCs w:val="24"/>
        </w:rPr>
        <w:t>üksuse</w:t>
      </w:r>
      <w:r w:rsidR="00FD33BE" w:rsidRPr="77BD75EE">
        <w:rPr>
          <w:rFonts w:ascii="Times New Roman" w:hAnsi="Times New Roman" w:cs="Times New Roman"/>
          <w:sz w:val="24"/>
          <w:szCs w:val="24"/>
        </w:rPr>
        <w:t xml:space="preserve"> üleselt</w:t>
      </w:r>
      <w:r w:rsidR="00371860" w:rsidRPr="77BD75EE">
        <w:rPr>
          <w:rFonts w:ascii="Times New Roman" w:hAnsi="Times New Roman" w:cs="Times New Roman"/>
          <w:sz w:val="24"/>
          <w:szCs w:val="24"/>
        </w:rPr>
        <w:t xml:space="preserve"> </w:t>
      </w:r>
      <w:r w:rsidR="00FD33BE" w:rsidRPr="77BD75EE">
        <w:rPr>
          <w:rFonts w:ascii="Times New Roman" w:hAnsi="Times New Roman" w:cs="Times New Roman"/>
          <w:sz w:val="24"/>
          <w:szCs w:val="24"/>
        </w:rPr>
        <w:t>turvameetmete kontekstis</w:t>
      </w:r>
      <w:r w:rsidR="00371860" w:rsidRPr="77BD75EE">
        <w:rPr>
          <w:rFonts w:ascii="Times New Roman" w:hAnsi="Times New Roman" w:cs="Times New Roman"/>
          <w:sz w:val="24"/>
          <w:szCs w:val="24"/>
        </w:rPr>
        <w:t xml:space="preserve"> </w:t>
      </w:r>
      <w:r w:rsidR="00FD33BE" w:rsidRPr="77BD75EE">
        <w:rPr>
          <w:rFonts w:ascii="Times New Roman" w:hAnsi="Times New Roman" w:cs="Times New Roman"/>
          <w:sz w:val="24"/>
          <w:szCs w:val="24"/>
        </w:rPr>
        <w:t xml:space="preserve">ainult </w:t>
      </w:r>
      <w:r w:rsidR="00371860" w:rsidRPr="77BD75EE">
        <w:rPr>
          <w:rFonts w:ascii="Times New Roman" w:hAnsi="Times New Roman" w:cs="Times New Roman"/>
          <w:sz w:val="24"/>
          <w:szCs w:val="24"/>
        </w:rPr>
        <w:t>rakendusmääruses</w:t>
      </w:r>
      <w:r w:rsidR="00FD33BE" w:rsidRPr="77BD75EE">
        <w:rPr>
          <w:rFonts w:ascii="Times New Roman" w:hAnsi="Times New Roman" w:cs="Times New Roman"/>
          <w:sz w:val="24"/>
          <w:szCs w:val="24"/>
        </w:rPr>
        <w:t xml:space="preserve"> ette nähtud nõudeid, siis see tähendab, et</w:t>
      </w:r>
      <w:r w:rsidR="00371860" w:rsidRPr="77BD75EE">
        <w:rPr>
          <w:rFonts w:ascii="Times New Roman" w:hAnsi="Times New Roman" w:cs="Times New Roman"/>
          <w:sz w:val="24"/>
          <w:szCs w:val="24"/>
        </w:rPr>
        <w:t xml:space="preserve"> </w:t>
      </w:r>
      <w:r w:rsidR="00FD33BE" w:rsidRPr="77BD75EE">
        <w:rPr>
          <w:rFonts w:ascii="Times New Roman" w:hAnsi="Times New Roman" w:cs="Times New Roman"/>
          <w:sz w:val="24"/>
          <w:szCs w:val="24"/>
        </w:rPr>
        <w:t xml:space="preserve">riigil </w:t>
      </w:r>
      <w:r w:rsidR="00FD33BE" w:rsidRPr="00854E88">
        <w:rPr>
          <w:rFonts w:ascii="Times New Roman" w:hAnsi="Times New Roman" w:cs="Times New Roman"/>
          <w:sz w:val="24"/>
          <w:szCs w:val="24"/>
        </w:rPr>
        <w:t>puudub võimal</w:t>
      </w:r>
      <w:r w:rsidR="00854E88" w:rsidRPr="00854E88">
        <w:rPr>
          <w:rFonts w:ascii="Times New Roman" w:hAnsi="Times New Roman" w:cs="Times New Roman"/>
          <w:sz w:val="24"/>
          <w:szCs w:val="24"/>
        </w:rPr>
        <w:t>us</w:t>
      </w:r>
      <w:r w:rsidR="00FD33BE" w:rsidRPr="00854E88">
        <w:rPr>
          <w:rFonts w:ascii="Times New Roman" w:hAnsi="Times New Roman" w:cs="Times New Roman"/>
          <w:sz w:val="24"/>
          <w:szCs w:val="24"/>
        </w:rPr>
        <w:t xml:space="preserve"> ette näha</w:t>
      </w:r>
      <w:r w:rsidR="00FD33BE" w:rsidRPr="77BD75EE">
        <w:rPr>
          <w:rFonts w:ascii="Times New Roman" w:hAnsi="Times New Roman" w:cs="Times New Roman"/>
          <w:sz w:val="24"/>
          <w:szCs w:val="24"/>
        </w:rPr>
        <w:t xml:space="preserve"> </w:t>
      </w:r>
      <w:r w:rsidR="31CF95B7" w:rsidRPr="77BD75EE">
        <w:rPr>
          <w:rFonts w:ascii="Times New Roman" w:hAnsi="Times New Roman" w:cs="Times New Roman"/>
          <w:sz w:val="24"/>
          <w:szCs w:val="24"/>
        </w:rPr>
        <w:t xml:space="preserve">KüTSi </w:t>
      </w:r>
      <w:r w:rsidR="00371860" w:rsidRPr="77BD75EE">
        <w:rPr>
          <w:rFonts w:ascii="Times New Roman" w:hAnsi="Times New Roman" w:cs="Times New Roman"/>
          <w:sz w:val="24"/>
          <w:szCs w:val="24"/>
        </w:rPr>
        <w:t>s</w:t>
      </w:r>
      <w:r w:rsidR="00FD33BE" w:rsidRPr="77BD75EE">
        <w:rPr>
          <w:rFonts w:ascii="Times New Roman" w:hAnsi="Times New Roman" w:cs="Times New Roman"/>
          <w:sz w:val="24"/>
          <w:szCs w:val="24"/>
        </w:rPr>
        <w:t>ubjektidele</w:t>
      </w:r>
      <w:r w:rsidR="1AFCB69B" w:rsidRPr="77BD75EE">
        <w:rPr>
          <w:rFonts w:ascii="Times New Roman" w:hAnsi="Times New Roman" w:cs="Times New Roman"/>
          <w:sz w:val="24"/>
          <w:szCs w:val="24"/>
        </w:rPr>
        <w:t xml:space="preserve"> sama seaduse</w:t>
      </w:r>
      <w:r w:rsidR="00FD33BE" w:rsidRPr="77BD75EE">
        <w:rPr>
          <w:rFonts w:ascii="Times New Roman" w:hAnsi="Times New Roman" w:cs="Times New Roman"/>
          <w:sz w:val="24"/>
          <w:szCs w:val="24"/>
        </w:rPr>
        <w:t xml:space="preserve"> alusel või muudes õigusaktides nõudeid, mis on seotud </w:t>
      </w:r>
      <w:r w:rsidR="00371860" w:rsidRPr="77BD75EE">
        <w:rPr>
          <w:rFonts w:ascii="Times New Roman" w:hAnsi="Times New Roman" w:cs="Times New Roman"/>
          <w:sz w:val="24"/>
          <w:szCs w:val="24"/>
        </w:rPr>
        <w:t>küberturvalisuse 2</w:t>
      </w:r>
      <w:r w:rsidR="0086167C" w:rsidRPr="77BD75EE">
        <w:rPr>
          <w:rFonts w:ascii="Times New Roman" w:hAnsi="Times New Roman" w:cs="Times New Roman"/>
          <w:sz w:val="24"/>
          <w:szCs w:val="24"/>
        </w:rPr>
        <w:t>.</w:t>
      </w:r>
      <w:r w:rsidR="00371860" w:rsidRPr="77BD75EE">
        <w:rPr>
          <w:rFonts w:ascii="Times New Roman" w:hAnsi="Times New Roman" w:cs="Times New Roman"/>
          <w:sz w:val="24"/>
          <w:szCs w:val="24"/>
        </w:rPr>
        <w:t xml:space="preserve"> direktiivi </w:t>
      </w:r>
      <w:r w:rsidR="0086167C" w:rsidRPr="77BD75EE">
        <w:rPr>
          <w:rFonts w:ascii="Times New Roman" w:hAnsi="Times New Roman" w:cs="Times New Roman"/>
          <w:sz w:val="24"/>
          <w:szCs w:val="24"/>
        </w:rPr>
        <w:t>a</w:t>
      </w:r>
      <w:r w:rsidR="00FD33BE" w:rsidRPr="77BD75EE">
        <w:rPr>
          <w:rFonts w:ascii="Times New Roman" w:hAnsi="Times New Roman" w:cs="Times New Roman"/>
          <w:sz w:val="24"/>
          <w:szCs w:val="24"/>
        </w:rPr>
        <w:t>rtikli 21</w:t>
      </w:r>
      <w:r w:rsidR="00371860" w:rsidRPr="77BD75EE">
        <w:rPr>
          <w:rFonts w:ascii="Times New Roman" w:hAnsi="Times New Roman" w:cs="Times New Roman"/>
          <w:sz w:val="24"/>
          <w:szCs w:val="24"/>
        </w:rPr>
        <w:t xml:space="preserve"> </w:t>
      </w:r>
      <w:r w:rsidR="00FD33BE" w:rsidRPr="77BD75EE">
        <w:rPr>
          <w:rFonts w:ascii="Times New Roman" w:hAnsi="Times New Roman" w:cs="Times New Roman"/>
          <w:sz w:val="24"/>
          <w:szCs w:val="24"/>
        </w:rPr>
        <w:t>ülevõtmise ja selle täpsustamisega.</w:t>
      </w:r>
      <w:r w:rsidR="00F54F7D" w:rsidRPr="77BD75EE">
        <w:rPr>
          <w:rFonts w:ascii="Times New Roman" w:hAnsi="Times New Roman" w:cs="Times New Roman"/>
          <w:sz w:val="24"/>
          <w:szCs w:val="24"/>
        </w:rPr>
        <w:t xml:space="preserve"> </w:t>
      </w:r>
      <w:r w:rsidR="00900518" w:rsidRPr="77BD75EE">
        <w:rPr>
          <w:rFonts w:ascii="Times New Roman" w:hAnsi="Times New Roman" w:cs="Times New Roman"/>
          <w:sz w:val="24"/>
          <w:szCs w:val="24"/>
        </w:rPr>
        <w:t>Sam</w:t>
      </w:r>
      <w:r w:rsidR="1B43A6AF" w:rsidRPr="77BD75EE">
        <w:rPr>
          <w:rFonts w:ascii="Times New Roman" w:hAnsi="Times New Roman" w:cs="Times New Roman"/>
          <w:sz w:val="24"/>
          <w:szCs w:val="24"/>
        </w:rPr>
        <w:t>u</w:t>
      </w:r>
      <w:r w:rsidR="00900518" w:rsidRPr="77BD75EE">
        <w:rPr>
          <w:rFonts w:ascii="Times New Roman" w:hAnsi="Times New Roman" w:cs="Times New Roman"/>
          <w:sz w:val="24"/>
          <w:szCs w:val="24"/>
        </w:rPr>
        <w:t>ti peaks r</w:t>
      </w:r>
      <w:r w:rsidR="00FD33BE" w:rsidRPr="77BD75EE">
        <w:rPr>
          <w:rFonts w:ascii="Times New Roman" w:hAnsi="Times New Roman" w:cs="Times New Roman"/>
          <w:sz w:val="24"/>
          <w:szCs w:val="24"/>
        </w:rPr>
        <w:t>akendus</w:t>
      </w:r>
      <w:r w:rsidR="00B3697E" w:rsidRPr="77BD75EE">
        <w:rPr>
          <w:rFonts w:ascii="Times New Roman" w:hAnsi="Times New Roman" w:cs="Times New Roman"/>
          <w:sz w:val="24"/>
          <w:szCs w:val="24"/>
        </w:rPr>
        <w:t>määruses</w:t>
      </w:r>
      <w:r w:rsidR="00FD33BE" w:rsidRPr="77BD75EE">
        <w:rPr>
          <w:rFonts w:ascii="Times New Roman" w:hAnsi="Times New Roman" w:cs="Times New Roman"/>
          <w:sz w:val="24"/>
          <w:szCs w:val="24"/>
        </w:rPr>
        <w:t xml:space="preserve"> mainitud teenuse tõttu konkreetne </w:t>
      </w:r>
      <w:r w:rsidR="0041643B" w:rsidRPr="77BD75EE">
        <w:rPr>
          <w:rFonts w:ascii="Times New Roman" w:hAnsi="Times New Roman" w:cs="Times New Roman"/>
          <w:sz w:val="24"/>
          <w:szCs w:val="24"/>
        </w:rPr>
        <w:t>KüTS</w:t>
      </w:r>
      <w:r w:rsidR="2067A2CA" w:rsidRPr="77BD75EE">
        <w:rPr>
          <w:rFonts w:ascii="Times New Roman" w:hAnsi="Times New Roman" w:cs="Times New Roman"/>
          <w:sz w:val="24"/>
          <w:szCs w:val="24"/>
        </w:rPr>
        <w:t>i</w:t>
      </w:r>
      <w:r w:rsidR="0041643B" w:rsidRPr="77BD75EE">
        <w:rPr>
          <w:rFonts w:ascii="Times New Roman" w:hAnsi="Times New Roman" w:cs="Times New Roman"/>
          <w:sz w:val="24"/>
          <w:szCs w:val="24"/>
        </w:rPr>
        <w:t xml:space="preserve"> s</w:t>
      </w:r>
      <w:r w:rsidR="00FD33BE" w:rsidRPr="77BD75EE">
        <w:rPr>
          <w:rFonts w:ascii="Times New Roman" w:hAnsi="Times New Roman" w:cs="Times New Roman"/>
          <w:sz w:val="24"/>
          <w:szCs w:val="24"/>
        </w:rPr>
        <w:t xml:space="preserve">ubjekt rakendama ainult </w:t>
      </w:r>
      <w:r w:rsidR="0041643B" w:rsidRPr="77BD75EE">
        <w:rPr>
          <w:rFonts w:ascii="Times New Roman" w:hAnsi="Times New Roman" w:cs="Times New Roman"/>
          <w:sz w:val="24"/>
          <w:szCs w:val="24"/>
        </w:rPr>
        <w:t>rakendusmääruse</w:t>
      </w:r>
      <w:r w:rsidR="00FD33BE" w:rsidRPr="77BD75EE">
        <w:rPr>
          <w:rFonts w:ascii="Times New Roman" w:hAnsi="Times New Roman" w:cs="Times New Roman"/>
          <w:sz w:val="24"/>
          <w:szCs w:val="24"/>
        </w:rPr>
        <w:t xml:space="preserve"> nõudeid ka teenustele, mis pole </w:t>
      </w:r>
      <w:r w:rsidR="0041643B" w:rsidRPr="77BD75EE">
        <w:rPr>
          <w:rFonts w:ascii="Times New Roman" w:hAnsi="Times New Roman" w:cs="Times New Roman"/>
          <w:sz w:val="24"/>
          <w:szCs w:val="24"/>
        </w:rPr>
        <w:t>määruses</w:t>
      </w:r>
      <w:r w:rsidR="00FD33BE" w:rsidRPr="77BD75EE">
        <w:rPr>
          <w:rFonts w:ascii="Times New Roman" w:hAnsi="Times New Roman" w:cs="Times New Roman"/>
          <w:sz w:val="24"/>
          <w:szCs w:val="24"/>
        </w:rPr>
        <w:t xml:space="preserve"> nimetatud.</w:t>
      </w:r>
      <w:r w:rsidR="0041643B" w:rsidRPr="77BD75EE">
        <w:rPr>
          <w:rFonts w:ascii="Times New Roman" w:hAnsi="Times New Roman" w:cs="Times New Roman"/>
          <w:sz w:val="24"/>
          <w:szCs w:val="24"/>
        </w:rPr>
        <w:t xml:space="preserve"> </w:t>
      </w:r>
      <w:r w:rsidR="00FD33BE" w:rsidRPr="77BD75EE">
        <w:rPr>
          <w:rFonts w:ascii="Times New Roman" w:hAnsi="Times New Roman" w:cs="Times New Roman"/>
          <w:sz w:val="24"/>
          <w:szCs w:val="24"/>
        </w:rPr>
        <w:t>Sel juhul tekib</w:t>
      </w:r>
      <w:r w:rsidR="0041643B" w:rsidRPr="77BD75EE">
        <w:rPr>
          <w:rFonts w:ascii="Times New Roman" w:hAnsi="Times New Roman" w:cs="Times New Roman"/>
          <w:sz w:val="24"/>
          <w:szCs w:val="24"/>
        </w:rPr>
        <w:t xml:space="preserve"> </w:t>
      </w:r>
      <w:r w:rsidR="00FD33BE" w:rsidRPr="77BD75EE">
        <w:rPr>
          <w:rFonts w:ascii="Times New Roman" w:hAnsi="Times New Roman" w:cs="Times New Roman"/>
          <w:sz w:val="24"/>
          <w:szCs w:val="24"/>
        </w:rPr>
        <w:t xml:space="preserve">potentsiaalne õigusselgusetus, mil määral kohalduvad </w:t>
      </w:r>
      <w:r w:rsidR="009177E1" w:rsidRPr="77BD75EE">
        <w:rPr>
          <w:rFonts w:ascii="Times New Roman" w:hAnsi="Times New Roman" w:cs="Times New Roman"/>
          <w:sz w:val="24"/>
          <w:szCs w:val="24"/>
        </w:rPr>
        <w:t>s</w:t>
      </w:r>
      <w:r w:rsidR="00FD33BE" w:rsidRPr="77BD75EE">
        <w:rPr>
          <w:rFonts w:ascii="Times New Roman" w:hAnsi="Times New Roman" w:cs="Times New Roman"/>
          <w:sz w:val="24"/>
          <w:szCs w:val="24"/>
        </w:rPr>
        <w:t>ubjektidele ka teistes õigusaktides ette nähtud nõuded, mis on ennekõike</w:t>
      </w:r>
      <w:r w:rsidR="009177E1" w:rsidRPr="77BD75EE">
        <w:rPr>
          <w:rFonts w:ascii="Times New Roman" w:hAnsi="Times New Roman" w:cs="Times New Roman"/>
          <w:sz w:val="24"/>
          <w:szCs w:val="24"/>
        </w:rPr>
        <w:t xml:space="preserve"> </w:t>
      </w:r>
      <w:r w:rsidR="00FD33BE" w:rsidRPr="77BD75EE">
        <w:rPr>
          <w:rFonts w:ascii="Times New Roman" w:hAnsi="Times New Roman" w:cs="Times New Roman"/>
          <w:sz w:val="24"/>
          <w:szCs w:val="24"/>
        </w:rPr>
        <w:t xml:space="preserve">Eesti spetsiifilised, kuid mis ei ole reguleeritud </w:t>
      </w:r>
      <w:r w:rsidR="009177E1" w:rsidRPr="77BD75EE">
        <w:rPr>
          <w:rFonts w:ascii="Times New Roman" w:hAnsi="Times New Roman" w:cs="Times New Roman"/>
          <w:sz w:val="24"/>
          <w:szCs w:val="24"/>
        </w:rPr>
        <w:t>rake</w:t>
      </w:r>
      <w:r w:rsidR="0007050B" w:rsidRPr="77BD75EE">
        <w:rPr>
          <w:rFonts w:ascii="Times New Roman" w:hAnsi="Times New Roman" w:cs="Times New Roman"/>
          <w:sz w:val="24"/>
          <w:szCs w:val="24"/>
        </w:rPr>
        <w:t>ndusmääruses</w:t>
      </w:r>
      <w:r w:rsidR="00FD33BE" w:rsidRPr="77BD75EE">
        <w:rPr>
          <w:rFonts w:ascii="Times New Roman" w:hAnsi="Times New Roman" w:cs="Times New Roman"/>
          <w:sz w:val="24"/>
          <w:szCs w:val="24"/>
        </w:rPr>
        <w:t xml:space="preserve"> – nt infosüsteemide andmevahetuskihi ehk X-tee kasutamisega seotud nõuded</w:t>
      </w:r>
      <w:r w:rsidR="0007050B" w:rsidRPr="77BD75EE">
        <w:rPr>
          <w:rFonts w:ascii="Times New Roman" w:hAnsi="Times New Roman" w:cs="Times New Roman"/>
          <w:sz w:val="24"/>
          <w:szCs w:val="24"/>
          <w:vertAlign w:val="superscript"/>
        </w:rPr>
        <w:t xml:space="preserve"> </w:t>
      </w:r>
      <w:r w:rsidR="00FD33BE" w:rsidRPr="77BD75EE">
        <w:rPr>
          <w:rFonts w:ascii="Times New Roman" w:hAnsi="Times New Roman" w:cs="Times New Roman"/>
          <w:sz w:val="24"/>
          <w:szCs w:val="24"/>
        </w:rPr>
        <w:t>või nõuded, mis on seotud riikliku elektroonilise isikutuvastamise ja digitaalse allkirjastamisega.</w:t>
      </w:r>
    </w:p>
    <w:p w14:paraId="07C7CC6D" w14:textId="77777777" w:rsidR="005A6732" w:rsidRDefault="005A6732" w:rsidP="00F574D4">
      <w:pPr>
        <w:spacing w:after="0" w:line="240" w:lineRule="auto"/>
        <w:jc w:val="both"/>
        <w:rPr>
          <w:rFonts w:ascii="Times New Roman" w:hAnsi="Times New Roman" w:cs="Times New Roman"/>
          <w:sz w:val="24"/>
          <w:szCs w:val="24"/>
        </w:rPr>
      </w:pPr>
    </w:p>
    <w:p w14:paraId="23D1D3FF" w14:textId="0B29D3F6" w:rsidR="008917A0" w:rsidRPr="008917A0" w:rsidRDefault="00073815" w:rsidP="008917A0">
      <w:pPr>
        <w:spacing w:after="0" w:line="240" w:lineRule="auto"/>
        <w:jc w:val="both"/>
        <w:rPr>
          <w:rFonts w:ascii="Times New Roman" w:hAnsi="Times New Roman" w:cs="Times New Roman"/>
          <w:sz w:val="24"/>
          <w:szCs w:val="24"/>
        </w:rPr>
      </w:pPr>
      <w:r w:rsidRPr="00750CFB">
        <w:rPr>
          <w:rFonts w:ascii="Times New Roman" w:hAnsi="Times New Roman" w:cs="Times New Roman"/>
          <w:sz w:val="24"/>
          <w:szCs w:val="24"/>
        </w:rPr>
        <w:t xml:space="preserve">KüTS töörühma töö raames </w:t>
      </w:r>
      <w:r w:rsidR="00CE3223" w:rsidRPr="00750CFB">
        <w:rPr>
          <w:rFonts w:ascii="Times New Roman" w:hAnsi="Times New Roman" w:cs="Times New Roman"/>
          <w:sz w:val="24"/>
          <w:szCs w:val="24"/>
        </w:rPr>
        <w:t>vaatas</w:t>
      </w:r>
      <w:r w:rsidRPr="00750CFB">
        <w:rPr>
          <w:rFonts w:ascii="Times New Roman" w:hAnsi="Times New Roman" w:cs="Times New Roman"/>
          <w:sz w:val="24"/>
          <w:szCs w:val="24"/>
        </w:rPr>
        <w:t xml:space="preserve"> advokaadibüroo </w:t>
      </w:r>
      <w:r w:rsidRPr="11450329">
        <w:rPr>
          <w:rFonts w:ascii="Times New Roman" w:hAnsi="Times New Roman" w:cs="Times New Roman"/>
          <w:sz w:val="24"/>
          <w:szCs w:val="24"/>
        </w:rPr>
        <w:t>W</w:t>
      </w:r>
      <w:r w:rsidR="0FABC7EA" w:rsidRPr="11450329">
        <w:rPr>
          <w:rFonts w:ascii="Times New Roman" w:hAnsi="Times New Roman" w:cs="Times New Roman"/>
          <w:sz w:val="24"/>
          <w:szCs w:val="24"/>
        </w:rPr>
        <w:t>IDEN</w:t>
      </w:r>
      <w:r w:rsidRPr="00750CFB">
        <w:rPr>
          <w:rFonts w:ascii="Times New Roman" w:hAnsi="Times New Roman" w:cs="Times New Roman"/>
          <w:sz w:val="24"/>
          <w:szCs w:val="24"/>
        </w:rPr>
        <w:t xml:space="preserve"> </w:t>
      </w:r>
      <w:r w:rsidR="00CE3223" w:rsidRPr="00750CFB">
        <w:rPr>
          <w:rFonts w:ascii="Times New Roman" w:hAnsi="Times New Roman" w:cs="Times New Roman"/>
          <w:sz w:val="24"/>
          <w:szCs w:val="24"/>
        </w:rPr>
        <w:t xml:space="preserve">ka </w:t>
      </w:r>
      <w:r w:rsidR="008917A0" w:rsidRPr="008917A0">
        <w:rPr>
          <w:rFonts w:ascii="Times New Roman" w:hAnsi="Times New Roman" w:cs="Times New Roman"/>
          <w:sz w:val="24"/>
          <w:szCs w:val="24"/>
        </w:rPr>
        <w:t>Soome, Leedu</w:t>
      </w:r>
      <w:r w:rsidR="0089088E">
        <w:rPr>
          <w:rFonts w:ascii="Times New Roman" w:hAnsi="Times New Roman" w:cs="Times New Roman"/>
          <w:sz w:val="24"/>
          <w:szCs w:val="24"/>
        </w:rPr>
        <w:t>,</w:t>
      </w:r>
      <w:r w:rsidR="008917A0" w:rsidRPr="008917A0">
        <w:rPr>
          <w:rFonts w:ascii="Times New Roman" w:hAnsi="Times New Roman" w:cs="Times New Roman"/>
          <w:sz w:val="24"/>
          <w:szCs w:val="24"/>
        </w:rPr>
        <w:t xml:space="preserve"> Läti</w:t>
      </w:r>
      <w:r w:rsidR="0089088E">
        <w:rPr>
          <w:rFonts w:ascii="Times New Roman" w:hAnsi="Times New Roman" w:cs="Times New Roman"/>
          <w:sz w:val="24"/>
          <w:szCs w:val="24"/>
        </w:rPr>
        <w:t xml:space="preserve"> ning Sa</w:t>
      </w:r>
      <w:r w:rsidR="007F3626">
        <w:rPr>
          <w:rFonts w:ascii="Times New Roman" w:hAnsi="Times New Roman" w:cs="Times New Roman"/>
          <w:sz w:val="24"/>
          <w:szCs w:val="24"/>
        </w:rPr>
        <w:t xml:space="preserve">ksamaa </w:t>
      </w:r>
      <w:r w:rsidR="00750CFB" w:rsidRPr="00750CFB">
        <w:rPr>
          <w:rFonts w:ascii="Times New Roman" w:hAnsi="Times New Roman" w:cs="Times New Roman"/>
          <w:sz w:val="24"/>
          <w:szCs w:val="24"/>
        </w:rPr>
        <w:t>lahendusi rakendusmääruse osas.</w:t>
      </w:r>
      <w:r w:rsidR="008917A0" w:rsidRPr="008917A0">
        <w:rPr>
          <w:rFonts w:ascii="Times New Roman" w:hAnsi="Times New Roman" w:cs="Times New Roman"/>
          <w:sz w:val="24"/>
          <w:szCs w:val="24"/>
        </w:rPr>
        <w:t> </w:t>
      </w:r>
    </w:p>
    <w:p w14:paraId="43BEB275" w14:textId="77777777" w:rsidR="008917A0" w:rsidRPr="008917A0" w:rsidRDefault="008917A0" w:rsidP="008917A0">
      <w:pPr>
        <w:spacing w:after="0" w:line="240" w:lineRule="auto"/>
        <w:jc w:val="both"/>
        <w:rPr>
          <w:rFonts w:ascii="Times New Roman" w:hAnsi="Times New Roman" w:cs="Times New Roman"/>
          <w:sz w:val="24"/>
          <w:szCs w:val="24"/>
        </w:rPr>
      </w:pPr>
      <w:r w:rsidRPr="008917A0">
        <w:rPr>
          <w:rFonts w:ascii="Times New Roman" w:hAnsi="Times New Roman" w:cs="Times New Roman"/>
          <w:sz w:val="24"/>
          <w:szCs w:val="24"/>
        </w:rPr>
        <w:t> </w:t>
      </w:r>
    </w:p>
    <w:p w14:paraId="3D9FF6FD" w14:textId="4D6053CC" w:rsidR="008917A0" w:rsidRPr="008917A0" w:rsidRDefault="008917A0" w:rsidP="008917A0">
      <w:pPr>
        <w:spacing w:after="0" w:line="240" w:lineRule="auto"/>
        <w:jc w:val="both"/>
        <w:rPr>
          <w:rFonts w:ascii="Times New Roman" w:hAnsi="Times New Roman" w:cs="Times New Roman"/>
          <w:sz w:val="24"/>
          <w:szCs w:val="24"/>
        </w:rPr>
      </w:pPr>
      <w:r w:rsidRPr="008917A0">
        <w:rPr>
          <w:rFonts w:ascii="Times New Roman" w:hAnsi="Times New Roman" w:cs="Times New Roman"/>
          <w:i/>
          <w:iCs/>
          <w:sz w:val="24"/>
          <w:szCs w:val="24"/>
        </w:rPr>
        <w:t>Soomes</w:t>
      </w:r>
      <w:r w:rsidRPr="008917A0">
        <w:rPr>
          <w:rFonts w:ascii="Times New Roman" w:hAnsi="Times New Roman" w:cs="Times New Roman"/>
          <w:sz w:val="24"/>
          <w:szCs w:val="24"/>
        </w:rPr>
        <w:t xml:space="preserve"> ei ole </w:t>
      </w:r>
      <w:r w:rsidR="001E7580">
        <w:rPr>
          <w:rFonts w:ascii="Times New Roman" w:hAnsi="Times New Roman" w:cs="Times New Roman"/>
          <w:sz w:val="24"/>
          <w:szCs w:val="24"/>
        </w:rPr>
        <w:t xml:space="preserve">nende </w:t>
      </w:r>
      <w:r w:rsidR="008E3A22" w:rsidRPr="7DFFF8ED">
        <w:rPr>
          <w:rFonts w:ascii="Times New Roman" w:hAnsi="Times New Roman" w:cs="Times New Roman"/>
          <w:sz w:val="24"/>
          <w:szCs w:val="24"/>
        </w:rPr>
        <w:t>sead</w:t>
      </w:r>
      <w:r w:rsidR="548AC771" w:rsidRPr="7DFFF8ED">
        <w:rPr>
          <w:rFonts w:ascii="Times New Roman" w:hAnsi="Times New Roman" w:cs="Times New Roman"/>
          <w:sz w:val="24"/>
          <w:szCs w:val="24"/>
        </w:rPr>
        <w:t>u</w:t>
      </w:r>
      <w:r w:rsidR="008E3A22" w:rsidRPr="7DFFF8ED">
        <w:rPr>
          <w:rFonts w:ascii="Times New Roman" w:hAnsi="Times New Roman" w:cs="Times New Roman"/>
          <w:sz w:val="24"/>
          <w:szCs w:val="24"/>
        </w:rPr>
        <w:t>se</w:t>
      </w:r>
      <w:r w:rsidR="008E3A22">
        <w:rPr>
          <w:rFonts w:ascii="Times New Roman" w:hAnsi="Times New Roman" w:cs="Times New Roman"/>
          <w:sz w:val="24"/>
          <w:szCs w:val="24"/>
        </w:rPr>
        <w:t xml:space="preserve"> </w:t>
      </w:r>
      <w:r w:rsidR="00750CFB" w:rsidRPr="00E93CCF">
        <w:rPr>
          <w:rFonts w:ascii="Times New Roman" w:hAnsi="Times New Roman" w:cs="Times New Roman"/>
          <w:sz w:val="24"/>
          <w:szCs w:val="24"/>
        </w:rPr>
        <w:t>s</w:t>
      </w:r>
      <w:r w:rsidRPr="008917A0">
        <w:rPr>
          <w:rFonts w:ascii="Times New Roman" w:hAnsi="Times New Roman" w:cs="Times New Roman"/>
          <w:sz w:val="24"/>
          <w:szCs w:val="24"/>
        </w:rPr>
        <w:t xml:space="preserve">ubjektidel üldist kohustust rakendada </w:t>
      </w:r>
      <w:r w:rsidR="00750CFB" w:rsidRPr="00E93CCF">
        <w:rPr>
          <w:rFonts w:ascii="Times New Roman" w:hAnsi="Times New Roman" w:cs="Times New Roman"/>
          <w:sz w:val="24"/>
          <w:szCs w:val="24"/>
        </w:rPr>
        <w:t xml:space="preserve">rahvusvahelist standardit </w:t>
      </w:r>
      <w:r w:rsidRPr="008917A0">
        <w:rPr>
          <w:rFonts w:ascii="Times New Roman" w:hAnsi="Times New Roman" w:cs="Times New Roman"/>
          <w:sz w:val="24"/>
          <w:szCs w:val="24"/>
        </w:rPr>
        <w:t>ISO/IEC 27001 või muud konkreetset standardit</w:t>
      </w:r>
      <w:r w:rsidR="00B22E01" w:rsidRPr="00E93CCF">
        <w:rPr>
          <w:rFonts w:ascii="Times New Roman" w:hAnsi="Times New Roman" w:cs="Times New Roman"/>
          <w:sz w:val="24"/>
          <w:szCs w:val="24"/>
        </w:rPr>
        <w:t xml:space="preserve"> </w:t>
      </w:r>
      <w:r w:rsidRPr="008917A0">
        <w:rPr>
          <w:rFonts w:ascii="Times New Roman" w:hAnsi="Times New Roman" w:cs="Times New Roman"/>
          <w:sz w:val="24"/>
          <w:szCs w:val="24"/>
        </w:rPr>
        <w:t xml:space="preserve">lisaks </w:t>
      </w:r>
      <w:r w:rsidR="00750CFB" w:rsidRPr="00E93CCF">
        <w:rPr>
          <w:rFonts w:ascii="Times New Roman" w:hAnsi="Times New Roman" w:cs="Times New Roman"/>
          <w:sz w:val="24"/>
          <w:szCs w:val="24"/>
        </w:rPr>
        <w:t>r</w:t>
      </w:r>
      <w:r w:rsidRPr="008917A0">
        <w:rPr>
          <w:rFonts w:ascii="Times New Roman" w:hAnsi="Times New Roman" w:cs="Times New Roman"/>
          <w:sz w:val="24"/>
          <w:szCs w:val="24"/>
        </w:rPr>
        <w:t>akendus</w:t>
      </w:r>
      <w:r w:rsidR="00750CFB" w:rsidRPr="00E93CCF">
        <w:rPr>
          <w:rFonts w:ascii="Times New Roman" w:hAnsi="Times New Roman" w:cs="Times New Roman"/>
          <w:sz w:val="24"/>
          <w:szCs w:val="24"/>
        </w:rPr>
        <w:t>määrusele</w:t>
      </w:r>
      <w:r w:rsidRPr="008917A0">
        <w:rPr>
          <w:rFonts w:ascii="Times New Roman" w:hAnsi="Times New Roman" w:cs="Times New Roman"/>
          <w:sz w:val="24"/>
          <w:szCs w:val="24"/>
        </w:rPr>
        <w:t>.</w:t>
      </w:r>
      <w:r w:rsidR="00AC511D" w:rsidRPr="00E93CCF">
        <w:rPr>
          <w:rFonts w:ascii="Times New Roman" w:hAnsi="Times New Roman" w:cs="Times New Roman"/>
          <w:sz w:val="24"/>
          <w:szCs w:val="24"/>
        </w:rPr>
        <w:t xml:space="preserve"> </w:t>
      </w:r>
      <w:r w:rsidRPr="00854E88">
        <w:rPr>
          <w:rFonts w:ascii="Times New Roman" w:hAnsi="Times New Roman" w:cs="Times New Roman"/>
          <w:sz w:val="24"/>
          <w:szCs w:val="24"/>
        </w:rPr>
        <w:t>Siiski võib</w:t>
      </w:r>
      <w:r w:rsidR="00AC511D" w:rsidRPr="00854E88">
        <w:rPr>
          <w:rFonts w:ascii="Times New Roman" w:hAnsi="Times New Roman" w:cs="Times New Roman"/>
          <w:sz w:val="24"/>
          <w:szCs w:val="24"/>
        </w:rPr>
        <w:t xml:space="preserve"> </w:t>
      </w:r>
      <w:r w:rsidRPr="00854E88">
        <w:rPr>
          <w:rFonts w:ascii="Times New Roman" w:hAnsi="Times New Roman" w:cs="Times New Roman"/>
          <w:sz w:val="24"/>
          <w:szCs w:val="24"/>
        </w:rPr>
        <w:t>valdkonnapõhises</w:t>
      </w:r>
      <w:r w:rsidR="00AC511D" w:rsidRPr="00854E88">
        <w:rPr>
          <w:rFonts w:ascii="Times New Roman" w:hAnsi="Times New Roman" w:cs="Times New Roman"/>
          <w:sz w:val="24"/>
          <w:szCs w:val="24"/>
        </w:rPr>
        <w:t xml:space="preserve"> </w:t>
      </w:r>
      <w:r w:rsidRPr="00854E88">
        <w:rPr>
          <w:rFonts w:ascii="Times New Roman" w:hAnsi="Times New Roman" w:cs="Times New Roman"/>
          <w:sz w:val="24"/>
          <w:szCs w:val="24"/>
        </w:rPr>
        <w:t>õigusaktist</w:t>
      </w:r>
      <w:r w:rsidR="004E7E48" w:rsidRPr="00854E88">
        <w:rPr>
          <w:rFonts w:ascii="Times New Roman" w:hAnsi="Times New Roman" w:cs="Times New Roman"/>
          <w:sz w:val="24"/>
          <w:szCs w:val="24"/>
        </w:rPr>
        <w:t xml:space="preserve"> </w:t>
      </w:r>
      <w:r w:rsidRPr="00854E88">
        <w:rPr>
          <w:rFonts w:ascii="Times New Roman" w:hAnsi="Times New Roman" w:cs="Times New Roman"/>
          <w:sz w:val="24"/>
          <w:szCs w:val="24"/>
        </w:rPr>
        <w:t xml:space="preserve">või </w:t>
      </w:r>
      <w:r w:rsidR="00AC511D" w:rsidRPr="00854E88">
        <w:rPr>
          <w:rFonts w:ascii="Times New Roman" w:hAnsi="Times New Roman" w:cs="Times New Roman"/>
          <w:sz w:val="24"/>
          <w:szCs w:val="24"/>
        </w:rPr>
        <w:t xml:space="preserve">järelevalveasutuse kehtestatud </w:t>
      </w:r>
      <w:r w:rsidRPr="00854E88">
        <w:rPr>
          <w:rFonts w:ascii="Times New Roman" w:hAnsi="Times New Roman" w:cs="Times New Roman"/>
          <w:sz w:val="24"/>
          <w:szCs w:val="24"/>
        </w:rPr>
        <w:t>siduvas tehnilises regulatsioonist</w:t>
      </w:r>
      <w:r w:rsidR="00AC511D" w:rsidRPr="00854E88">
        <w:rPr>
          <w:rFonts w:ascii="Times New Roman" w:hAnsi="Times New Roman" w:cs="Times New Roman"/>
          <w:sz w:val="24"/>
          <w:szCs w:val="24"/>
        </w:rPr>
        <w:t xml:space="preserve"> </w:t>
      </w:r>
      <w:r w:rsidRPr="00854E88">
        <w:rPr>
          <w:rFonts w:ascii="Times New Roman" w:hAnsi="Times New Roman" w:cs="Times New Roman"/>
          <w:sz w:val="24"/>
          <w:szCs w:val="24"/>
        </w:rPr>
        <w:t>tulla täiendavaid nõudeid,</w:t>
      </w:r>
      <w:r w:rsidRPr="008917A0">
        <w:rPr>
          <w:rFonts w:ascii="Times New Roman" w:hAnsi="Times New Roman" w:cs="Times New Roman"/>
          <w:sz w:val="24"/>
          <w:szCs w:val="24"/>
        </w:rPr>
        <w:t xml:space="preserve"> s</w:t>
      </w:r>
      <w:r w:rsidR="00AC511D" w:rsidRPr="00E93CCF">
        <w:rPr>
          <w:rFonts w:ascii="Times New Roman" w:hAnsi="Times New Roman" w:cs="Times New Roman"/>
          <w:sz w:val="24"/>
          <w:szCs w:val="24"/>
        </w:rPr>
        <w:t>ealhulgas</w:t>
      </w:r>
      <w:r w:rsidRPr="008917A0">
        <w:rPr>
          <w:rFonts w:ascii="Times New Roman" w:hAnsi="Times New Roman" w:cs="Times New Roman"/>
          <w:sz w:val="24"/>
          <w:szCs w:val="24"/>
        </w:rPr>
        <w:t xml:space="preserve"> kohustus järgida konkreetset standardit või hankida konkreetne sertifikaat.</w:t>
      </w:r>
    </w:p>
    <w:p w14:paraId="3CD32366" w14:textId="77777777" w:rsidR="008917A0" w:rsidRPr="008917A0" w:rsidRDefault="008917A0" w:rsidP="008917A0">
      <w:pPr>
        <w:spacing w:after="0" w:line="240" w:lineRule="auto"/>
        <w:jc w:val="both"/>
        <w:rPr>
          <w:rFonts w:ascii="Times New Roman" w:hAnsi="Times New Roman" w:cs="Times New Roman"/>
          <w:sz w:val="24"/>
          <w:szCs w:val="24"/>
        </w:rPr>
      </w:pPr>
      <w:r w:rsidRPr="008917A0">
        <w:rPr>
          <w:rFonts w:ascii="Times New Roman" w:hAnsi="Times New Roman" w:cs="Times New Roman"/>
          <w:sz w:val="24"/>
          <w:szCs w:val="24"/>
        </w:rPr>
        <w:t> </w:t>
      </w:r>
    </w:p>
    <w:p w14:paraId="5FD1E638" w14:textId="14AA2160" w:rsidR="008917A0" w:rsidRPr="008917A0" w:rsidRDefault="008917A0" w:rsidP="008917A0">
      <w:pPr>
        <w:spacing w:after="0" w:line="240" w:lineRule="auto"/>
        <w:jc w:val="both"/>
        <w:rPr>
          <w:rFonts w:ascii="Times New Roman" w:hAnsi="Times New Roman" w:cs="Times New Roman"/>
          <w:sz w:val="24"/>
          <w:szCs w:val="24"/>
        </w:rPr>
      </w:pPr>
      <w:r w:rsidRPr="008917A0">
        <w:rPr>
          <w:rFonts w:ascii="Times New Roman" w:hAnsi="Times New Roman" w:cs="Times New Roman"/>
          <w:i/>
          <w:iCs/>
          <w:sz w:val="24"/>
          <w:szCs w:val="24"/>
        </w:rPr>
        <w:t>Leedu</w:t>
      </w:r>
      <w:r w:rsidR="00AD28E3" w:rsidRPr="009B1666">
        <w:rPr>
          <w:rFonts w:ascii="Times New Roman" w:hAnsi="Times New Roman" w:cs="Times New Roman"/>
          <w:i/>
          <w:iCs/>
          <w:sz w:val="24"/>
          <w:szCs w:val="24"/>
        </w:rPr>
        <w:t xml:space="preserve">s </w:t>
      </w:r>
      <w:r w:rsidR="00AD28E3" w:rsidRPr="00E93CCF">
        <w:rPr>
          <w:rFonts w:ascii="Times New Roman" w:hAnsi="Times New Roman" w:cs="Times New Roman"/>
          <w:sz w:val="24"/>
          <w:szCs w:val="24"/>
        </w:rPr>
        <w:t>on k</w:t>
      </w:r>
      <w:r w:rsidRPr="008917A0">
        <w:rPr>
          <w:rFonts w:ascii="Times New Roman" w:hAnsi="Times New Roman" w:cs="Times New Roman"/>
          <w:sz w:val="24"/>
          <w:szCs w:val="24"/>
        </w:rPr>
        <w:t xml:space="preserve">õik </w:t>
      </w:r>
      <w:r w:rsidR="00AD28E3" w:rsidRPr="00E93CCF">
        <w:rPr>
          <w:rFonts w:ascii="Times New Roman" w:hAnsi="Times New Roman" w:cs="Times New Roman"/>
          <w:sz w:val="24"/>
          <w:szCs w:val="24"/>
        </w:rPr>
        <w:t>s</w:t>
      </w:r>
      <w:r w:rsidRPr="008917A0">
        <w:rPr>
          <w:rFonts w:ascii="Times New Roman" w:hAnsi="Times New Roman" w:cs="Times New Roman"/>
          <w:sz w:val="24"/>
          <w:szCs w:val="24"/>
        </w:rPr>
        <w:t>ubjektid</w:t>
      </w:r>
      <w:r w:rsidR="000E598E" w:rsidRPr="00E93CCF">
        <w:rPr>
          <w:rFonts w:ascii="Times New Roman" w:hAnsi="Times New Roman" w:cs="Times New Roman"/>
          <w:sz w:val="24"/>
          <w:szCs w:val="24"/>
        </w:rPr>
        <w:t xml:space="preserve">, </w:t>
      </w:r>
      <w:r w:rsidRPr="008917A0">
        <w:rPr>
          <w:rFonts w:ascii="Times New Roman" w:hAnsi="Times New Roman" w:cs="Times New Roman"/>
          <w:sz w:val="24"/>
          <w:szCs w:val="24"/>
        </w:rPr>
        <w:t>v</w:t>
      </w:r>
      <w:r w:rsidR="00B22E01" w:rsidRPr="00E93CCF">
        <w:rPr>
          <w:rFonts w:ascii="Times New Roman" w:hAnsi="Times New Roman" w:cs="Times New Roman"/>
          <w:sz w:val="24"/>
          <w:szCs w:val="24"/>
        </w:rPr>
        <w:t xml:space="preserve">älja arvatud </w:t>
      </w:r>
      <w:r w:rsidRPr="008917A0">
        <w:rPr>
          <w:rFonts w:ascii="Times New Roman" w:hAnsi="Times New Roman" w:cs="Times New Roman"/>
          <w:sz w:val="24"/>
          <w:szCs w:val="24"/>
        </w:rPr>
        <w:t>usaldusteenuse osutajad</w:t>
      </w:r>
      <w:r w:rsidR="00B22E01" w:rsidRPr="00E93CCF">
        <w:rPr>
          <w:rFonts w:ascii="Times New Roman" w:hAnsi="Times New Roman" w:cs="Times New Roman"/>
          <w:sz w:val="24"/>
          <w:szCs w:val="24"/>
        </w:rPr>
        <w:t xml:space="preserve">, </w:t>
      </w:r>
      <w:r w:rsidRPr="008917A0">
        <w:rPr>
          <w:rFonts w:ascii="Times New Roman" w:hAnsi="Times New Roman" w:cs="Times New Roman"/>
          <w:sz w:val="24"/>
          <w:szCs w:val="24"/>
        </w:rPr>
        <w:t>kohustatud järgima</w:t>
      </w:r>
      <w:r w:rsidR="004E7E48" w:rsidRPr="00E93CCF">
        <w:rPr>
          <w:rFonts w:ascii="Times New Roman" w:hAnsi="Times New Roman" w:cs="Times New Roman"/>
          <w:sz w:val="24"/>
          <w:szCs w:val="24"/>
        </w:rPr>
        <w:t xml:space="preserve"> </w:t>
      </w:r>
      <w:r w:rsidRPr="008917A0">
        <w:rPr>
          <w:rFonts w:ascii="Times New Roman" w:hAnsi="Times New Roman" w:cs="Times New Roman"/>
          <w:sz w:val="24"/>
          <w:szCs w:val="24"/>
        </w:rPr>
        <w:t>üksnes</w:t>
      </w:r>
      <w:r w:rsidR="004E7E48" w:rsidRPr="00E93CCF">
        <w:rPr>
          <w:rFonts w:ascii="Times New Roman" w:hAnsi="Times New Roman" w:cs="Times New Roman"/>
          <w:sz w:val="24"/>
          <w:szCs w:val="24"/>
        </w:rPr>
        <w:t xml:space="preserve"> </w:t>
      </w:r>
      <w:r w:rsidR="00B22E01" w:rsidRPr="00E93CCF">
        <w:rPr>
          <w:rFonts w:ascii="Times New Roman" w:hAnsi="Times New Roman" w:cs="Times New Roman"/>
          <w:sz w:val="24"/>
          <w:szCs w:val="24"/>
        </w:rPr>
        <w:t>r</w:t>
      </w:r>
      <w:r w:rsidRPr="008917A0">
        <w:rPr>
          <w:rFonts w:ascii="Times New Roman" w:hAnsi="Times New Roman" w:cs="Times New Roman"/>
          <w:sz w:val="24"/>
          <w:szCs w:val="24"/>
        </w:rPr>
        <w:t>akendu</w:t>
      </w:r>
      <w:r w:rsidR="00860999" w:rsidRPr="00E93CCF">
        <w:rPr>
          <w:rFonts w:ascii="Times New Roman" w:hAnsi="Times New Roman" w:cs="Times New Roman"/>
          <w:sz w:val="24"/>
          <w:szCs w:val="24"/>
        </w:rPr>
        <w:t>s</w:t>
      </w:r>
      <w:r w:rsidR="00B22E01" w:rsidRPr="00E93CCF">
        <w:rPr>
          <w:rFonts w:ascii="Times New Roman" w:hAnsi="Times New Roman" w:cs="Times New Roman"/>
          <w:sz w:val="24"/>
          <w:szCs w:val="24"/>
        </w:rPr>
        <w:t>määruses</w:t>
      </w:r>
      <w:r w:rsidRPr="008917A0">
        <w:rPr>
          <w:rFonts w:ascii="Times New Roman" w:hAnsi="Times New Roman" w:cs="Times New Roman"/>
          <w:sz w:val="24"/>
          <w:szCs w:val="24"/>
        </w:rPr>
        <w:t xml:space="preserve"> toodud</w:t>
      </w:r>
      <w:r w:rsidR="00B22E01" w:rsidRPr="00E93CCF">
        <w:rPr>
          <w:rFonts w:ascii="Times New Roman" w:hAnsi="Times New Roman" w:cs="Times New Roman"/>
          <w:sz w:val="24"/>
          <w:szCs w:val="24"/>
        </w:rPr>
        <w:t xml:space="preserve"> </w:t>
      </w:r>
      <w:r w:rsidRPr="008917A0">
        <w:rPr>
          <w:rFonts w:ascii="Times New Roman" w:hAnsi="Times New Roman" w:cs="Times New Roman"/>
          <w:sz w:val="24"/>
          <w:szCs w:val="24"/>
        </w:rPr>
        <w:t>küberturvalisuse</w:t>
      </w:r>
      <w:r w:rsidR="004E7E48" w:rsidRPr="00E93CCF">
        <w:rPr>
          <w:rFonts w:ascii="Times New Roman" w:hAnsi="Times New Roman" w:cs="Times New Roman"/>
          <w:sz w:val="24"/>
          <w:szCs w:val="24"/>
        </w:rPr>
        <w:t xml:space="preserve"> </w:t>
      </w:r>
      <w:r w:rsidRPr="008917A0">
        <w:rPr>
          <w:rFonts w:ascii="Times New Roman" w:hAnsi="Times New Roman" w:cs="Times New Roman"/>
          <w:sz w:val="24"/>
          <w:szCs w:val="24"/>
        </w:rPr>
        <w:t>riskijuhtimismeetmete</w:t>
      </w:r>
      <w:r w:rsidR="004E7E48" w:rsidRPr="00E93CCF">
        <w:rPr>
          <w:rFonts w:ascii="Times New Roman" w:hAnsi="Times New Roman" w:cs="Times New Roman"/>
          <w:sz w:val="24"/>
          <w:szCs w:val="24"/>
        </w:rPr>
        <w:t xml:space="preserve"> </w:t>
      </w:r>
      <w:r w:rsidRPr="008917A0">
        <w:rPr>
          <w:rFonts w:ascii="Times New Roman" w:hAnsi="Times New Roman" w:cs="Times New Roman"/>
          <w:sz w:val="24"/>
          <w:szCs w:val="24"/>
        </w:rPr>
        <w:t>tehnilisi ja metoodilisi nõudeid.</w:t>
      </w:r>
      <w:r w:rsidR="004E7E48" w:rsidRPr="00E93CCF">
        <w:rPr>
          <w:rFonts w:ascii="Times New Roman" w:hAnsi="Times New Roman" w:cs="Times New Roman"/>
          <w:sz w:val="24"/>
          <w:szCs w:val="24"/>
        </w:rPr>
        <w:t xml:space="preserve"> </w:t>
      </w:r>
      <w:r w:rsidRPr="008917A0">
        <w:rPr>
          <w:rFonts w:ascii="Times New Roman" w:hAnsi="Times New Roman" w:cs="Times New Roman"/>
          <w:sz w:val="24"/>
          <w:szCs w:val="24"/>
        </w:rPr>
        <w:t xml:space="preserve">Usaldusteenuse osutaja peab järgima nii </w:t>
      </w:r>
      <w:r w:rsidR="00860999" w:rsidRPr="00E93CCF">
        <w:rPr>
          <w:rFonts w:ascii="Times New Roman" w:hAnsi="Times New Roman" w:cs="Times New Roman"/>
          <w:sz w:val="24"/>
          <w:szCs w:val="24"/>
        </w:rPr>
        <w:t>r</w:t>
      </w:r>
      <w:r w:rsidRPr="008917A0">
        <w:rPr>
          <w:rFonts w:ascii="Times New Roman" w:hAnsi="Times New Roman" w:cs="Times New Roman"/>
          <w:sz w:val="24"/>
          <w:szCs w:val="24"/>
        </w:rPr>
        <w:t>akendus</w:t>
      </w:r>
      <w:r w:rsidR="00860999" w:rsidRPr="00E93CCF">
        <w:rPr>
          <w:rFonts w:ascii="Times New Roman" w:hAnsi="Times New Roman" w:cs="Times New Roman"/>
          <w:sz w:val="24"/>
          <w:szCs w:val="24"/>
        </w:rPr>
        <w:t>määruses</w:t>
      </w:r>
      <w:r w:rsidRPr="008917A0">
        <w:rPr>
          <w:rFonts w:ascii="Times New Roman" w:hAnsi="Times New Roman" w:cs="Times New Roman"/>
          <w:sz w:val="24"/>
          <w:szCs w:val="24"/>
        </w:rPr>
        <w:t xml:space="preserve"> kui ka</w:t>
      </w:r>
      <w:r w:rsidR="00860999" w:rsidRPr="00E93CCF">
        <w:rPr>
          <w:rFonts w:ascii="Times New Roman" w:hAnsi="Times New Roman" w:cs="Times New Roman"/>
          <w:sz w:val="24"/>
          <w:szCs w:val="24"/>
        </w:rPr>
        <w:t xml:space="preserve"> </w:t>
      </w:r>
      <w:r w:rsidRPr="008917A0">
        <w:rPr>
          <w:rFonts w:ascii="Times New Roman" w:hAnsi="Times New Roman" w:cs="Times New Roman"/>
          <w:sz w:val="24"/>
          <w:szCs w:val="24"/>
        </w:rPr>
        <w:t>Leedu siseriiklikus õiguses sätestatud</w:t>
      </w:r>
      <w:r w:rsidR="00860999" w:rsidRPr="00E93CCF">
        <w:rPr>
          <w:rFonts w:ascii="Times New Roman" w:hAnsi="Times New Roman" w:cs="Times New Roman"/>
          <w:sz w:val="24"/>
          <w:szCs w:val="24"/>
        </w:rPr>
        <w:t xml:space="preserve"> </w:t>
      </w:r>
      <w:r w:rsidRPr="008917A0">
        <w:rPr>
          <w:rFonts w:ascii="Times New Roman" w:hAnsi="Times New Roman" w:cs="Times New Roman"/>
          <w:sz w:val="24"/>
          <w:szCs w:val="24"/>
        </w:rPr>
        <w:t>küberturvalisuse</w:t>
      </w:r>
      <w:r w:rsidR="00860999" w:rsidRPr="00E93CCF">
        <w:rPr>
          <w:rFonts w:ascii="Times New Roman" w:hAnsi="Times New Roman" w:cs="Times New Roman"/>
          <w:sz w:val="24"/>
          <w:szCs w:val="24"/>
        </w:rPr>
        <w:t xml:space="preserve"> </w:t>
      </w:r>
      <w:r w:rsidRPr="008917A0">
        <w:rPr>
          <w:rFonts w:ascii="Times New Roman" w:hAnsi="Times New Roman" w:cs="Times New Roman"/>
          <w:sz w:val="24"/>
          <w:szCs w:val="24"/>
        </w:rPr>
        <w:t>riskijuhtimismeetmete</w:t>
      </w:r>
      <w:r w:rsidR="00860999" w:rsidRPr="00E93CCF">
        <w:rPr>
          <w:rFonts w:ascii="Times New Roman" w:hAnsi="Times New Roman" w:cs="Times New Roman"/>
          <w:sz w:val="24"/>
          <w:szCs w:val="24"/>
        </w:rPr>
        <w:t xml:space="preserve"> </w:t>
      </w:r>
      <w:r w:rsidRPr="008917A0">
        <w:rPr>
          <w:rFonts w:ascii="Times New Roman" w:hAnsi="Times New Roman" w:cs="Times New Roman"/>
          <w:sz w:val="24"/>
          <w:szCs w:val="24"/>
        </w:rPr>
        <w:t>tehnilisi ja metoodilisi nõudeid. </w:t>
      </w:r>
    </w:p>
    <w:p w14:paraId="1279C8D0" w14:textId="77777777" w:rsidR="008917A0" w:rsidRPr="008917A0" w:rsidRDefault="008917A0" w:rsidP="008917A0">
      <w:pPr>
        <w:spacing w:after="0" w:line="240" w:lineRule="auto"/>
        <w:jc w:val="both"/>
        <w:rPr>
          <w:rFonts w:ascii="Times New Roman" w:hAnsi="Times New Roman" w:cs="Times New Roman"/>
          <w:sz w:val="24"/>
          <w:szCs w:val="24"/>
        </w:rPr>
      </w:pPr>
      <w:r w:rsidRPr="008917A0">
        <w:rPr>
          <w:rFonts w:ascii="Times New Roman" w:hAnsi="Times New Roman" w:cs="Times New Roman"/>
          <w:sz w:val="24"/>
          <w:szCs w:val="24"/>
        </w:rPr>
        <w:t> </w:t>
      </w:r>
    </w:p>
    <w:p w14:paraId="22E4F3B3" w14:textId="00667C55" w:rsidR="008917A0" w:rsidRPr="008917A0" w:rsidRDefault="008917A0" w:rsidP="008917A0">
      <w:pPr>
        <w:spacing w:after="0" w:line="240" w:lineRule="auto"/>
        <w:jc w:val="both"/>
        <w:rPr>
          <w:rFonts w:ascii="Times New Roman" w:hAnsi="Times New Roman" w:cs="Times New Roman"/>
          <w:sz w:val="24"/>
          <w:szCs w:val="24"/>
        </w:rPr>
      </w:pPr>
      <w:r w:rsidRPr="008917A0">
        <w:rPr>
          <w:rFonts w:ascii="Times New Roman" w:hAnsi="Times New Roman" w:cs="Times New Roman"/>
          <w:i/>
          <w:iCs/>
          <w:sz w:val="24"/>
          <w:szCs w:val="24"/>
        </w:rPr>
        <w:t>Läti</w:t>
      </w:r>
      <w:r w:rsidR="009B1666">
        <w:rPr>
          <w:rFonts w:ascii="Times New Roman" w:hAnsi="Times New Roman" w:cs="Times New Roman"/>
          <w:i/>
          <w:iCs/>
          <w:sz w:val="24"/>
          <w:szCs w:val="24"/>
        </w:rPr>
        <w:t>s</w:t>
      </w:r>
      <w:r w:rsidR="0089088E" w:rsidRPr="009B1666">
        <w:rPr>
          <w:rFonts w:ascii="Times New Roman" w:hAnsi="Times New Roman" w:cs="Times New Roman"/>
          <w:i/>
          <w:iCs/>
          <w:sz w:val="24"/>
          <w:szCs w:val="24"/>
        </w:rPr>
        <w:t xml:space="preserve"> </w:t>
      </w:r>
      <w:r w:rsidR="0089088E" w:rsidRPr="00E93CCF">
        <w:rPr>
          <w:rFonts w:ascii="Times New Roman" w:hAnsi="Times New Roman" w:cs="Times New Roman"/>
          <w:sz w:val="24"/>
          <w:szCs w:val="24"/>
        </w:rPr>
        <w:t>peavad kõik</w:t>
      </w:r>
      <w:r w:rsidRPr="008917A0">
        <w:rPr>
          <w:rFonts w:ascii="Times New Roman" w:hAnsi="Times New Roman" w:cs="Times New Roman"/>
          <w:sz w:val="24"/>
          <w:szCs w:val="24"/>
        </w:rPr>
        <w:t xml:space="preserve"> </w:t>
      </w:r>
      <w:r w:rsidR="0089088E" w:rsidRPr="00E93CCF">
        <w:rPr>
          <w:rFonts w:ascii="Times New Roman" w:hAnsi="Times New Roman" w:cs="Times New Roman"/>
          <w:sz w:val="24"/>
          <w:szCs w:val="24"/>
        </w:rPr>
        <w:t>s</w:t>
      </w:r>
      <w:r w:rsidRPr="008917A0">
        <w:rPr>
          <w:rFonts w:ascii="Times New Roman" w:hAnsi="Times New Roman" w:cs="Times New Roman"/>
          <w:sz w:val="24"/>
          <w:szCs w:val="24"/>
        </w:rPr>
        <w:t xml:space="preserve">ubjektid eelkõige lähtuma </w:t>
      </w:r>
      <w:r w:rsidR="0089088E" w:rsidRPr="00E93CCF">
        <w:rPr>
          <w:rFonts w:ascii="Times New Roman" w:hAnsi="Times New Roman" w:cs="Times New Roman"/>
          <w:sz w:val="24"/>
          <w:szCs w:val="24"/>
        </w:rPr>
        <w:t>ra</w:t>
      </w:r>
      <w:r w:rsidRPr="008917A0">
        <w:rPr>
          <w:rFonts w:ascii="Times New Roman" w:hAnsi="Times New Roman" w:cs="Times New Roman"/>
          <w:sz w:val="24"/>
          <w:szCs w:val="24"/>
        </w:rPr>
        <w:t>kendus</w:t>
      </w:r>
      <w:r w:rsidR="0089088E" w:rsidRPr="00E93CCF">
        <w:rPr>
          <w:rFonts w:ascii="Times New Roman" w:hAnsi="Times New Roman" w:cs="Times New Roman"/>
          <w:sz w:val="24"/>
          <w:szCs w:val="24"/>
        </w:rPr>
        <w:t>määruses</w:t>
      </w:r>
      <w:r w:rsidRPr="008917A0">
        <w:rPr>
          <w:rFonts w:ascii="Times New Roman" w:hAnsi="Times New Roman" w:cs="Times New Roman"/>
          <w:sz w:val="24"/>
          <w:szCs w:val="24"/>
        </w:rPr>
        <w:t xml:space="preserve"> toodud nõuetest</w:t>
      </w:r>
      <w:r w:rsidR="0089088E" w:rsidRPr="00E93CCF">
        <w:rPr>
          <w:rFonts w:ascii="Times New Roman" w:hAnsi="Times New Roman" w:cs="Times New Roman"/>
          <w:sz w:val="24"/>
          <w:szCs w:val="24"/>
        </w:rPr>
        <w:t xml:space="preserve"> </w:t>
      </w:r>
      <w:r w:rsidRPr="008917A0">
        <w:rPr>
          <w:rFonts w:ascii="Times New Roman" w:hAnsi="Times New Roman" w:cs="Times New Roman"/>
          <w:sz w:val="24"/>
          <w:szCs w:val="24"/>
        </w:rPr>
        <w:t>ning muud nõuded kohalduvad neile</w:t>
      </w:r>
      <w:r w:rsidR="0089088E" w:rsidRPr="00E93CCF">
        <w:rPr>
          <w:rFonts w:ascii="Times New Roman" w:hAnsi="Times New Roman" w:cs="Times New Roman"/>
          <w:sz w:val="24"/>
          <w:szCs w:val="24"/>
        </w:rPr>
        <w:t xml:space="preserve"> </w:t>
      </w:r>
      <w:r w:rsidRPr="008917A0">
        <w:rPr>
          <w:rFonts w:ascii="Times New Roman" w:hAnsi="Times New Roman" w:cs="Times New Roman"/>
          <w:sz w:val="24"/>
          <w:szCs w:val="24"/>
        </w:rPr>
        <w:t>üksnes ulatuses, milles need ei ole vastuolus</w:t>
      </w:r>
      <w:r w:rsidR="0089088E" w:rsidRPr="00E93CCF">
        <w:rPr>
          <w:rFonts w:ascii="Times New Roman" w:hAnsi="Times New Roman" w:cs="Times New Roman"/>
          <w:sz w:val="24"/>
          <w:szCs w:val="24"/>
        </w:rPr>
        <w:t xml:space="preserve"> r</w:t>
      </w:r>
      <w:r w:rsidRPr="008917A0">
        <w:rPr>
          <w:rFonts w:ascii="Times New Roman" w:hAnsi="Times New Roman" w:cs="Times New Roman"/>
          <w:sz w:val="24"/>
          <w:szCs w:val="24"/>
        </w:rPr>
        <w:t>akendus</w:t>
      </w:r>
      <w:r w:rsidR="0089088E" w:rsidRPr="00E93CCF">
        <w:rPr>
          <w:rFonts w:ascii="Times New Roman" w:hAnsi="Times New Roman" w:cs="Times New Roman"/>
          <w:sz w:val="24"/>
          <w:szCs w:val="24"/>
        </w:rPr>
        <w:t>määrusega</w:t>
      </w:r>
      <w:r w:rsidRPr="008917A0">
        <w:rPr>
          <w:rFonts w:ascii="Times New Roman" w:hAnsi="Times New Roman" w:cs="Times New Roman"/>
          <w:sz w:val="24"/>
          <w:szCs w:val="24"/>
        </w:rPr>
        <w:t>.</w:t>
      </w:r>
      <w:r w:rsidR="0089088E" w:rsidRPr="00E93CCF">
        <w:rPr>
          <w:rFonts w:ascii="Times New Roman" w:hAnsi="Times New Roman" w:cs="Times New Roman"/>
          <w:sz w:val="24"/>
          <w:szCs w:val="24"/>
        </w:rPr>
        <w:t xml:space="preserve"> </w:t>
      </w:r>
      <w:r w:rsidRPr="008917A0">
        <w:rPr>
          <w:rFonts w:ascii="Times New Roman" w:hAnsi="Times New Roman" w:cs="Times New Roman"/>
          <w:sz w:val="24"/>
          <w:szCs w:val="24"/>
        </w:rPr>
        <w:t>Praktikas jääb ebaselgeks, kas</w:t>
      </w:r>
      <w:r w:rsidR="0089088E" w:rsidRPr="00E93CCF">
        <w:rPr>
          <w:rFonts w:ascii="Times New Roman" w:hAnsi="Times New Roman" w:cs="Times New Roman"/>
          <w:sz w:val="24"/>
          <w:szCs w:val="24"/>
        </w:rPr>
        <w:t xml:space="preserve"> </w:t>
      </w:r>
      <w:r w:rsidRPr="008917A0">
        <w:rPr>
          <w:rFonts w:ascii="Times New Roman" w:hAnsi="Times New Roman" w:cs="Times New Roman"/>
          <w:sz w:val="24"/>
          <w:szCs w:val="24"/>
        </w:rPr>
        <w:t>olukorras, kus nt</w:t>
      </w:r>
      <w:r w:rsidR="0089088E" w:rsidRPr="00E93CCF">
        <w:rPr>
          <w:rFonts w:ascii="Times New Roman" w:hAnsi="Times New Roman" w:cs="Times New Roman"/>
          <w:sz w:val="24"/>
          <w:szCs w:val="24"/>
        </w:rPr>
        <w:t xml:space="preserve"> rahvusvaheline standard</w:t>
      </w:r>
      <w:r w:rsidRPr="008917A0">
        <w:rPr>
          <w:rFonts w:ascii="Times New Roman" w:hAnsi="Times New Roman" w:cs="Times New Roman"/>
          <w:sz w:val="24"/>
          <w:szCs w:val="24"/>
        </w:rPr>
        <w:t xml:space="preserve"> ISO/IEC 27001 näeb </w:t>
      </w:r>
      <w:r w:rsidR="4B736E2A" w:rsidRPr="249E4C5A">
        <w:rPr>
          <w:rFonts w:ascii="Times New Roman" w:hAnsi="Times New Roman" w:cs="Times New Roman"/>
          <w:sz w:val="24"/>
          <w:szCs w:val="24"/>
        </w:rPr>
        <w:t xml:space="preserve">rakendusmäärusega </w:t>
      </w:r>
      <w:r w:rsidRPr="249E4C5A">
        <w:rPr>
          <w:rFonts w:ascii="Times New Roman" w:hAnsi="Times New Roman" w:cs="Times New Roman"/>
          <w:sz w:val="24"/>
          <w:szCs w:val="24"/>
        </w:rPr>
        <w:t>võrreldes</w:t>
      </w:r>
      <w:r w:rsidRPr="008917A0">
        <w:rPr>
          <w:rFonts w:ascii="Times New Roman" w:hAnsi="Times New Roman" w:cs="Times New Roman"/>
          <w:sz w:val="24"/>
          <w:szCs w:val="24"/>
        </w:rPr>
        <w:t xml:space="preserve"> ette täiendava nõude, tuleb seda rakendada või mitte. </w:t>
      </w:r>
    </w:p>
    <w:p w14:paraId="4465D765" w14:textId="77777777" w:rsidR="008917A0" w:rsidRPr="008917A0" w:rsidRDefault="008917A0" w:rsidP="008917A0">
      <w:pPr>
        <w:spacing w:after="0" w:line="240" w:lineRule="auto"/>
        <w:jc w:val="both"/>
        <w:rPr>
          <w:rFonts w:ascii="Times New Roman" w:hAnsi="Times New Roman" w:cs="Times New Roman"/>
          <w:sz w:val="24"/>
          <w:szCs w:val="24"/>
        </w:rPr>
      </w:pPr>
      <w:r w:rsidRPr="008917A0">
        <w:rPr>
          <w:rFonts w:ascii="Times New Roman" w:hAnsi="Times New Roman" w:cs="Times New Roman"/>
          <w:sz w:val="24"/>
          <w:szCs w:val="24"/>
        </w:rPr>
        <w:t> </w:t>
      </w:r>
    </w:p>
    <w:p w14:paraId="6708BDB9" w14:textId="02DA6E12" w:rsidR="008917A0" w:rsidRPr="008917A0" w:rsidRDefault="008917A0" w:rsidP="008917A0">
      <w:pPr>
        <w:spacing w:after="0" w:line="240" w:lineRule="auto"/>
        <w:jc w:val="both"/>
        <w:rPr>
          <w:rFonts w:ascii="Times New Roman" w:hAnsi="Times New Roman" w:cs="Times New Roman"/>
          <w:sz w:val="24"/>
          <w:szCs w:val="24"/>
        </w:rPr>
      </w:pPr>
      <w:r w:rsidRPr="008917A0">
        <w:rPr>
          <w:rFonts w:ascii="Times New Roman" w:hAnsi="Times New Roman" w:cs="Times New Roman"/>
          <w:i/>
          <w:iCs/>
          <w:sz w:val="24"/>
          <w:szCs w:val="24"/>
        </w:rPr>
        <w:t>Saksamaa</w:t>
      </w:r>
      <w:r w:rsidR="007F3626" w:rsidRPr="009B1666">
        <w:rPr>
          <w:rFonts w:ascii="Times New Roman" w:hAnsi="Times New Roman" w:cs="Times New Roman"/>
          <w:i/>
          <w:iCs/>
          <w:sz w:val="24"/>
          <w:szCs w:val="24"/>
        </w:rPr>
        <w:t>l</w:t>
      </w:r>
      <w:r w:rsidR="007F3626" w:rsidRPr="00E93CCF">
        <w:rPr>
          <w:rFonts w:ascii="Times New Roman" w:hAnsi="Times New Roman" w:cs="Times New Roman"/>
          <w:sz w:val="24"/>
          <w:szCs w:val="24"/>
        </w:rPr>
        <w:t xml:space="preserve"> sätestab</w:t>
      </w:r>
      <w:r w:rsidRPr="008917A0">
        <w:rPr>
          <w:rFonts w:ascii="Times New Roman" w:hAnsi="Times New Roman" w:cs="Times New Roman"/>
          <w:sz w:val="24"/>
          <w:szCs w:val="24"/>
        </w:rPr>
        <w:t xml:space="preserve"> BSI-Gesetz (BSIG)</w:t>
      </w:r>
      <w:r w:rsidR="007F3626" w:rsidRPr="00E93CCF">
        <w:rPr>
          <w:rFonts w:ascii="Times New Roman" w:hAnsi="Times New Roman" w:cs="Times New Roman"/>
          <w:sz w:val="24"/>
          <w:szCs w:val="24"/>
        </w:rPr>
        <w:t>,</w:t>
      </w:r>
      <w:r w:rsidRPr="008917A0">
        <w:rPr>
          <w:rFonts w:ascii="Times New Roman" w:hAnsi="Times New Roman" w:cs="Times New Roman"/>
          <w:sz w:val="24"/>
          <w:szCs w:val="24"/>
        </w:rPr>
        <w:t xml:space="preserve"> et </w:t>
      </w:r>
      <w:r w:rsidR="007F3626" w:rsidRPr="00E93CCF">
        <w:rPr>
          <w:rFonts w:ascii="Times New Roman" w:hAnsi="Times New Roman" w:cs="Times New Roman"/>
          <w:sz w:val="24"/>
          <w:szCs w:val="24"/>
        </w:rPr>
        <w:t>r</w:t>
      </w:r>
      <w:r w:rsidRPr="008917A0">
        <w:rPr>
          <w:rFonts w:ascii="Times New Roman" w:hAnsi="Times New Roman" w:cs="Times New Roman"/>
          <w:sz w:val="24"/>
          <w:szCs w:val="24"/>
        </w:rPr>
        <w:t>akendu</w:t>
      </w:r>
      <w:r w:rsidR="007F3626" w:rsidRPr="00E93CCF">
        <w:rPr>
          <w:rFonts w:ascii="Times New Roman" w:hAnsi="Times New Roman" w:cs="Times New Roman"/>
          <w:sz w:val="24"/>
          <w:szCs w:val="24"/>
        </w:rPr>
        <w:t xml:space="preserve">smääruse </w:t>
      </w:r>
      <w:r w:rsidRPr="008917A0">
        <w:rPr>
          <w:rFonts w:ascii="Times New Roman" w:hAnsi="Times New Roman" w:cs="Times New Roman"/>
          <w:sz w:val="24"/>
          <w:szCs w:val="24"/>
        </w:rPr>
        <w:t>nõuded on ülimuslikud Saksamaa siseriiklike nõuete osas, mis puudutavad konkreetseid turvanõudeid. BSIG § 30 lg 5 sätestab, et kui</w:t>
      </w:r>
      <w:r w:rsidR="007F3626" w:rsidRPr="00E93CCF">
        <w:rPr>
          <w:rFonts w:ascii="Times New Roman" w:hAnsi="Times New Roman" w:cs="Times New Roman"/>
          <w:sz w:val="24"/>
          <w:szCs w:val="24"/>
        </w:rPr>
        <w:t xml:space="preserve"> </w:t>
      </w:r>
      <w:r w:rsidR="007F3626" w:rsidRPr="27B9E58E">
        <w:rPr>
          <w:rFonts w:ascii="Times New Roman" w:hAnsi="Times New Roman" w:cs="Times New Roman"/>
          <w:sz w:val="24"/>
          <w:szCs w:val="24"/>
        </w:rPr>
        <w:t>r</w:t>
      </w:r>
      <w:r w:rsidRPr="27B9E58E">
        <w:rPr>
          <w:rFonts w:ascii="Times New Roman" w:hAnsi="Times New Roman" w:cs="Times New Roman"/>
          <w:sz w:val="24"/>
          <w:szCs w:val="24"/>
        </w:rPr>
        <w:t>akendus</w:t>
      </w:r>
      <w:r w:rsidR="007F3626" w:rsidRPr="27B9E58E">
        <w:rPr>
          <w:rFonts w:ascii="Times New Roman" w:hAnsi="Times New Roman" w:cs="Times New Roman"/>
          <w:sz w:val="24"/>
          <w:szCs w:val="24"/>
        </w:rPr>
        <w:t>m</w:t>
      </w:r>
      <w:r w:rsidR="1DDC4FA7" w:rsidRPr="27B9E58E">
        <w:rPr>
          <w:rFonts w:ascii="Times New Roman" w:hAnsi="Times New Roman" w:cs="Times New Roman"/>
          <w:sz w:val="24"/>
          <w:szCs w:val="24"/>
        </w:rPr>
        <w:t>ä</w:t>
      </w:r>
      <w:r w:rsidR="007F3626" w:rsidRPr="27B9E58E">
        <w:rPr>
          <w:rFonts w:ascii="Times New Roman" w:hAnsi="Times New Roman" w:cs="Times New Roman"/>
          <w:sz w:val="24"/>
          <w:szCs w:val="24"/>
        </w:rPr>
        <w:t xml:space="preserve">äruse </w:t>
      </w:r>
      <w:r w:rsidRPr="008917A0">
        <w:rPr>
          <w:rFonts w:ascii="Times New Roman" w:hAnsi="Times New Roman" w:cs="Times New Roman"/>
          <w:sz w:val="24"/>
          <w:szCs w:val="24"/>
        </w:rPr>
        <w:t>turvameetmed ei ole piisavad, võib</w:t>
      </w:r>
      <w:r w:rsidR="007F3626" w:rsidRPr="00E93CCF">
        <w:rPr>
          <w:rFonts w:ascii="Times New Roman" w:hAnsi="Times New Roman" w:cs="Times New Roman"/>
          <w:sz w:val="24"/>
          <w:szCs w:val="24"/>
        </w:rPr>
        <w:t xml:space="preserve"> r</w:t>
      </w:r>
      <w:r w:rsidRPr="008917A0">
        <w:rPr>
          <w:rFonts w:ascii="Times New Roman" w:hAnsi="Times New Roman" w:cs="Times New Roman"/>
          <w:sz w:val="24"/>
          <w:szCs w:val="24"/>
        </w:rPr>
        <w:t>akendus</w:t>
      </w:r>
      <w:r w:rsidR="007F3626" w:rsidRPr="00E93CCF">
        <w:rPr>
          <w:rFonts w:ascii="Times New Roman" w:hAnsi="Times New Roman" w:cs="Times New Roman"/>
          <w:sz w:val="24"/>
          <w:szCs w:val="24"/>
        </w:rPr>
        <w:t xml:space="preserve">määruse </w:t>
      </w:r>
      <w:r w:rsidRPr="008917A0">
        <w:rPr>
          <w:rFonts w:ascii="Times New Roman" w:hAnsi="Times New Roman" w:cs="Times New Roman"/>
          <w:sz w:val="24"/>
          <w:szCs w:val="24"/>
        </w:rPr>
        <w:t>turvanõudeid laiendada ja täpsustada. Saksamaa nõuab ka konkreetset standardit, näiteks avaliku sektori asutused peavad lähtuma IT-Grundschutz'ist.</w:t>
      </w:r>
    </w:p>
    <w:p w14:paraId="265B322E" w14:textId="77777777" w:rsidR="008917A0" w:rsidRDefault="008917A0" w:rsidP="00F574D4">
      <w:pPr>
        <w:spacing w:after="0" w:line="240" w:lineRule="auto"/>
        <w:jc w:val="both"/>
        <w:rPr>
          <w:rFonts w:ascii="Times New Roman" w:hAnsi="Times New Roman" w:cs="Times New Roman"/>
          <w:sz w:val="24"/>
          <w:szCs w:val="24"/>
        </w:rPr>
      </w:pPr>
    </w:p>
    <w:p w14:paraId="4583FCBE" w14:textId="14F9158F" w:rsidR="003B13CE" w:rsidRDefault="00023379" w:rsidP="00F574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Arvestades kirjeldatud muudatusega se</w:t>
      </w:r>
      <w:r w:rsidR="00D94412">
        <w:rPr>
          <w:rFonts w:ascii="Times New Roman" w:hAnsi="Times New Roman" w:cs="Times New Roman"/>
          <w:sz w:val="24"/>
          <w:szCs w:val="24"/>
        </w:rPr>
        <w:t xml:space="preserve">onduvat </w:t>
      </w:r>
      <w:r w:rsidR="00067A97" w:rsidRPr="27B9E58E">
        <w:rPr>
          <w:rFonts w:ascii="Times New Roman" w:hAnsi="Times New Roman" w:cs="Times New Roman"/>
          <w:sz w:val="24"/>
          <w:szCs w:val="24"/>
        </w:rPr>
        <w:t>ot</w:t>
      </w:r>
      <w:r w:rsidR="2D6DBAB4" w:rsidRPr="27B9E58E">
        <w:rPr>
          <w:rFonts w:ascii="Times New Roman" w:hAnsi="Times New Roman" w:cs="Times New Roman"/>
          <w:sz w:val="24"/>
          <w:szCs w:val="24"/>
        </w:rPr>
        <w:t>s</w:t>
      </w:r>
      <w:r w:rsidR="00067A97" w:rsidRPr="27B9E58E">
        <w:rPr>
          <w:rFonts w:ascii="Times New Roman" w:hAnsi="Times New Roman" w:cs="Times New Roman"/>
          <w:sz w:val="24"/>
          <w:szCs w:val="24"/>
        </w:rPr>
        <w:t>us</w:t>
      </w:r>
      <w:r w:rsidR="00470DD4" w:rsidRPr="27B9E58E">
        <w:rPr>
          <w:rFonts w:ascii="Times New Roman" w:hAnsi="Times New Roman" w:cs="Times New Roman"/>
          <w:sz w:val="24"/>
          <w:szCs w:val="24"/>
        </w:rPr>
        <w:t>tas</w:t>
      </w:r>
      <w:r w:rsidR="00470DD4">
        <w:rPr>
          <w:rFonts w:ascii="Times New Roman" w:hAnsi="Times New Roman" w:cs="Times New Roman"/>
          <w:sz w:val="24"/>
          <w:szCs w:val="24"/>
        </w:rPr>
        <w:t xml:space="preserve"> Justiits- ja Digiministeer</w:t>
      </w:r>
      <w:r w:rsidR="00770870">
        <w:rPr>
          <w:rFonts w:ascii="Times New Roman" w:hAnsi="Times New Roman" w:cs="Times New Roman"/>
          <w:sz w:val="24"/>
          <w:szCs w:val="24"/>
        </w:rPr>
        <w:t>i</w:t>
      </w:r>
      <w:r w:rsidR="00470DD4">
        <w:rPr>
          <w:rFonts w:ascii="Times New Roman" w:hAnsi="Times New Roman" w:cs="Times New Roman"/>
          <w:sz w:val="24"/>
          <w:szCs w:val="24"/>
        </w:rPr>
        <w:t xml:space="preserve">um </w:t>
      </w:r>
      <w:r w:rsidR="00392BAE">
        <w:rPr>
          <w:rFonts w:ascii="Times New Roman" w:hAnsi="Times New Roman" w:cs="Times New Roman"/>
          <w:sz w:val="24"/>
          <w:szCs w:val="24"/>
        </w:rPr>
        <w:t xml:space="preserve">jätkuvalt toetada </w:t>
      </w:r>
      <w:r w:rsidR="00392BAE" w:rsidRPr="00392BAE">
        <w:rPr>
          <w:rFonts w:ascii="Times New Roman" w:hAnsi="Times New Roman" w:cs="Times New Roman"/>
          <w:sz w:val="24"/>
          <w:szCs w:val="24"/>
        </w:rPr>
        <w:t>KüTS § 7 lõike 7</w:t>
      </w:r>
      <w:r w:rsidR="00392BAE">
        <w:rPr>
          <w:rFonts w:ascii="Times New Roman" w:hAnsi="Times New Roman" w:cs="Times New Roman"/>
          <w:sz w:val="24"/>
          <w:szCs w:val="24"/>
        </w:rPr>
        <w:t xml:space="preserve"> kehtetuks tunnistamist ning </w:t>
      </w:r>
      <w:r w:rsidR="00EB6938">
        <w:rPr>
          <w:rFonts w:ascii="Times New Roman" w:hAnsi="Times New Roman" w:cs="Times New Roman"/>
          <w:sz w:val="24"/>
          <w:szCs w:val="24"/>
        </w:rPr>
        <w:t>vastava teema reguleerimist Va</w:t>
      </w:r>
      <w:r w:rsidR="009A3263">
        <w:rPr>
          <w:rFonts w:ascii="Times New Roman" w:hAnsi="Times New Roman" w:cs="Times New Roman"/>
          <w:sz w:val="24"/>
          <w:szCs w:val="24"/>
        </w:rPr>
        <w:t>b</w:t>
      </w:r>
      <w:r w:rsidR="00EB6938">
        <w:rPr>
          <w:rFonts w:ascii="Times New Roman" w:hAnsi="Times New Roman" w:cs="Times New Roman"/>
          <w:sz w:val="24"/>
          <w:szCs w:val="24"/>
        </w:rPr>
        <w:t xml:space="preserve">ariigi Valitsuse </w:t>
      </w:r>
      <w:r w:rsidR="00EB6938" w:rsidRPr="00727C2A">
        <w:rPr>
          <w:rFonts w:ascii="Times New Roman" w:hAnsi="Times New Roman" w:cs="Times New Roman"/>
          <w:sz w:val="24"/>
          <w:szCs w:val="24"/>
        </w:rPr>
        <w:t>09.12.2022</w:t>
      </w:r>
      <w:r w:rsidR="00EB6938">
        <w:rPr>
          <w:rFonts w:ascii="Times New Roman" w:hAnsi="Times New Roman" w:cs="Times New Roman"/>
          <w:sz w:val="24"/>
          <w:szCs w:val="24"/>
        </w:rPr>
        <w:t>. a</w:t>
      </w:r>
      <w:r w:rsidR="00EB6938" w:rsidRPr="00727C2A">
        <w:rPr>
          <w:rFonts w:ascii="Times New Roman" w:hAnsi="Times New Roman" w:cs="Times New Roman"/>
          <w:sz w:val="24"/>
          <w:szCs w:val="24"/>
        </w:rPr>
        <w:t xml:space="preserve"> määrus</w:t>
      </w:r>
      <w:r w:rsidR="00EB6938">
        <w:rPr>
          <w:rFonts w:ascii="Times New Roman" w:hAnsi="Times New Roman" w:cs="Times New Roman"/>
          <w:sz w:val="24"/>
          <w:szCs w:val="24"/>
        </w:rPr>
        <w:t xml:space="preserve">es </w:t>
      </w:r>
      <w:r w:rsidR="00EB6938" w:rsidRPr="00727C2A">
        <w:rPr>
          <w:rFonts w:ascii="Times New Roman" w:hAnsi="Times New Roman" w:cs="Times New Roman"/>
          <w:sz w:val="24"/>
          <w:szCs w:val="24"/>
        </w:rPr>
        <w:t>nr 121 „Võrgu- ja infosüsteemide küberturvalisuse nõuded</w:t>
      </w:r>
      <w:r w:rsidR="00EB6938">
        <w:rPr>
          <w:rFonts w:ascii="Times New Roman" w:hAnsi="Times New Roman" w:cs="Times New Roman"/>
          <w:sz w:val="24"/>
          <w:szCs w:val="24"/>
        </w:rPr>
        <w:t>“</w:t>
      </w:r>
      <w:r w:rsidR="00925E8B">
        <w:rPr>
          <w:rFonts w:ascii="Times New Roman" w:hAnsi="Times New Roman" w:cs="Times New Roman"/>
          <w:sz w:val="24"/>
          <w:szCs w:val="24"/>
        </w:rPr>
        <w:t>.</w:t>
      </w:r>
      <w:r w:rsidR="00EB6938">
        <w:rPr>
          <w:rFonts w:ascii="Times New Roman" w:hAnsi="Times New Roman" w:cs="Times New Roman"/>
          <w:sz w:val="24"/>
          <w:szCs w:val="24"/>
        </w:rPr>
        <w:t xml:space="preserve"> (vt ka seletuskirja lisa</w:t>
      </w:r>
      <w:r w:rsidR="00EB6938" w:rsidRPr="3CCE5C70">
        <w:rPr>
          <w:rFonts w:ascii="Times New Roman" w:hAnsi="Times New Roman" w:cs="Times New Roman"/>
          <w:sz w:val="24"/>
          <w:szCs w:val="24"/>
        </w:rPr>
        <w:t>)</w:t>
      </w:r>
    </w:p>
    <w:p w14:paraId="2060B090" w14:textId="77777777" w:rsidR="00023379" w:rsidRDefault="00023379" w:rsidP="00F574D4">
      <w:pPr>
        <w:spacing w:after="0" w:line="240" w:lineRule="auto"/>
        <w:jc w:val="both"/>
        <w:rPr>
          <w:rFonts w:ascii="Times New Roman" w:hAnsi="Times New Roman" w:cs="Times New Roman"/>
          <w:sz w:val="24"/>
          <w:szCs w:val="24"/>
        </w:rPr>
      </w:pPr>
    </w:p>
    <w:p w14:paraId="1C3A93E9" w14:textId="3D9F3593" w:rsidR="00DE1AF9" w:rsidRDefault="00DE1AF9" w:rsidP="00F574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Sätte kehtetuks </w:t>
      </w:r>
      <w:r w:rsidRPr="1AB5CE84">
        <w:rPr>
          <w:rFonts w:ascii="Times New Roman" w:hAnsi="Times New Roman" w:cs="Times New Roman"/>
          <w:sz w:val="24"/>
          <w:szCs w:val="24"/>
        </w:rPr>
        <w:t>tu</w:t>
      </w:r>
      <w:r w:rsidR="6362C062" w:rsidRPr="1AB5CE84">
        <w:rPr>
          <w:rFonts w:ascii="Times New Roman" w:hAnsi="Times New Roman" w:cs="Times New Roman"/>
          <w:sz w:val="24"/>
          <w:szCs w:val="24"/>
        </w:rPr>
        <w:t>n</w:t>
      </w:r>
      <w:r w:rsidRPr="1AB5CE84">
        <w:rPr>
          <w:rFonts w:ascii="Times New Roman" w:hAnsi="Times New Roman" w:cs="Times New Roman"/>
          <w:sz w:val="24"/>
          <w:szCs w:val="24"/>
        </w:rPr>
        <w:t>nistamisega</w:t>
      </w:r>
      <w:r>
        <w:rPr>
          <w:rFonts w:ascii="Times New Roman" w:hAnsi="Times New Roman" w:cs="Times New Roman"/>
          <w:sz w:val="24"/>
          <w:szCs w:val="24"/>
        </w:rPr>
        <w:t xml:space="preserve"> on seotud ka </w:t>
      </w:r>
      <w:r w:rsidRPr="007161D3">
        <w:rPr>
          <w:rFonts w:ascii="Times New Roman" w:hAnsi="Times New Roman" w:cs="Times New Roman"/>
          <w:b/>
          <w:bCs/>
          <w:sz w:val="24"/>
          <w:szCs w:val="24"/>
        </w:rPr>
        <w:t xml:space="preserve">KüTS § </w:t>
      </w:r>
      <w:r w:rsidR="00CD1AEC" w:rsidRPr="007161D3">
        <w:rPr>
          <w:rFonts w:ascii="Times New Roman" w:hAnsi="Times New Roman" w:cs="Times New Roman"/>
          <w:b/>
          <w:bCs/>
          <w:sz w:val="24"/>
          <w:szCs w:val="24"/>
        </w:rPr>
        <w:t>18</w:t>
      </w:r>
      <w:r w:rsidR="00CD1AEC" w:rsidRPr="007161D3">
        <w:rPr>
          <w:rFonts w:ascii="Times New Roman" w:hAnsi="Times New Roman" w:cs="Times New Roman"/>
          <w:b/>
          <w:bCs/>
          <w:sz w:val="24"/>
          <w:szCs w:val="24"/>
          <w:vertAlign w:val="superscript"/>
        </w:rPr>
        <w:t>2</w:t>
      </w:r>
      <w:r w:rsidR="00CD1AEC" w:rsidRPr="007161D3">
        <w:rPr>
          <w:rFonts w:ascii="Times New Roman" w:hAnsi="Times New Roman" w:cs="Times New Roman"/>
          <w:b/>
          <w:bCs/>
          <w:sz w:val="24"/>
          <w:szCs w:val="24"/>
        </w:rPr>
        <w:t xml:space="preserve"> lõike 1</w:t>
      </w:r>
      <w:r w:rsidR="00CD1AEC">
        <w:rPr>
          <w:rFonts w:ascii="Times New Roman" w:hAnsi="Times New Roman" w:cs="Times New Roman"/>
          <w:sz w:val="24"/>
          <w:szCs w:val="24"/>
        </w:rPr>
        <w:t xml:space="preserve"> ja </w:t>
      </w:r>
      <w:r w:rsidR="00CD1AEC" w:rsidRPr="007161D3">
        <w:rPr>
          <w:rFonts w:ascii="Times New Roman" w:hAnsi="Times New Roman" w:cs="Times New Roman"/>
          <w:b/>
          <w:bCs/>
          <w:sz w:val="24"/>
          <w:szCs w:val="24"/>
        </w:rPr>
        <w:t>18</w:t>
      </w:r>
      <w:r w:rsidR="00CD1AEC" w:rsidRPr="007161D3">
        <w:rPr>
          <w:rFonts w:ascii="Times New Roman" w:hAnsi="Times New Roman" w:cs="Times New Roman"/>
          <w:b/>
          <w:bCs/>
          <w:sz w:val="24"/>
          <w:szCs w:val="24"/>
          <w:vertAlign w:val="superscript"/>
        </w:rPr>
        <w:t>3</w:t>
      </w:r>
      <w:r w:rsidR="00CD1AEC" w:rsidRPr="007161D3">
        <w:rPr>
          <w:rFonts w:ascii="Times New Roman" w:hAnsi="Times New Roman" w:cs="Times New Roman"/>
          <w:b/>
          <w:bCs/>
          <w:sz w:val="24"/>
          <w:szCs w:val="24"/>
        </w:rPr>
        <w:t xml:space="preserve"> </w:t>
      </w:r>
      <w:r w:rsidR="00A022FA" w:rsidRPr="007161D3">
        <w:rPr>
          <w:rFonts w:ascii="Times New Roman" w:hAnsi="Times New Roman" w:cs="Times New Roman"/>
          <w:b/>
          <w:bCs/>
          <w:sz w:val="24"/>
          <w:szCs w:val="24"/>
        </w:rPr>
        <w:t>lõike 1</w:t>
      </w:r>
      <w:r w:rsidR="005B2962">
        <w:rPr>
          <w:rFonts w:ascii="Times New Roman" w:hAnsi="Times New Roman" w:cs="Times New Roman"/>
          <w:sz w:val="24"/>
          <w:szCs w:val="24"/>
        </w:rPr>
        <w:t xml:space="preserve"> muudatused</w:t>
      </w:r>
      <w:r w:rsidR="00951BF0">
        <w:rPr>
          <w:rFonts w:ascii="Times New Roman" w:hAnsi="Times New Roman" w:cs="Times New Roman"/>
          <w:sz w:val="24"/>
          <w:szCs w:val="24"/>
        </w:rPr>
        <w:t>.</w:t>
      </w:r>
      <w:r w:rsidR="000168B5">
        <w:rPr>
          <w:rFonts w:ascii="Times New Roman" w:hAnsi="Times New Roman" w:cs="Times New Roman"/>
          <w:sz w:val="24"/>
          <w:szCs w:val="24"/>
        </w:rPr>
        <w:t xml:space="preserve"> Nimetatud sätetest jäetakse välja v</w:t>
      </w:r>
      <w:r w:rsidR="003749F1">
        <w:rPr>
          <w:rFonts w:ascii="Times New Roman" w:hAnsi="Times New Roman" w:cs="Times New Roman"/>
          <w:sz w:val="24"/>
          <w:szCs w:val="24"/>
        </w:rPr>
        <w:t>iide kehtetuks tunnistatavale sättele.</w:t>
      </w:r>
    </w:p>
    <w:p w14:paraId="22F460D3" w14:textId="77777777" w:rsidR="00DE1AF9" w:rsidRDefault="00DE1AF9" w:rsidP="00F574D4">
      <w:pPr>
        <w:spacing w:after="0" w:line="240" w:lineRule="auto"/>
        <w:jc w:val="both"/>
        <w:rPr>
          <w:rFonts w:ascii="Times New Roman" w:hAnsi="Times New Roman" w:cs="Times New Roman"/>
          <w:sz w:val="24"/>
          <w:szCs w:val="24"/>
        </w:rPr>
      </w:pPr>
    </w:p>
    <w:p w14:paraId="0E53748C" w14:textId="2D45CF18" w:rsidR="00D1127D" w:rsidRDefault="002665C1" w:rsidP="009B359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KüTS § </w:t>
      </w:r>
      <w:r w:rsidR="000741CC">
        <w:rPr>
          <w:rFonts w:ascii="Times New Roman" w:hAnsi="Times New Roman" w:cs="Times New Roman"/>
          <w:b/>
          <w:bCs/>
          <w:sz w:val="24"/>
          <w:szCs w:val="24"/>
        </w:rPr>
        <w:t>1</w:t>
      </w:r>
      <w:r w:rsidR="007849B3">
        <w:rPr>
          <w:rFonts w:ascii="Times New Roman" w:hAnsi="Times New Roman" w:cs="Times New Roman"/>
          <w:b/>
          <w:bCs/>
          <w:sz w:val="24"/>
          <w:szCs w:val="24"/>
        </w:rPr>
        <w:t>7</w:t>
      </w:r>
      <w:r w:rsidR="007849B3" w:rsidRPr="0062259B">
        <w:rPr>
          <w:rFonts w:ascii="Times New Roman" w:hAnsi="Times New Roman" w:cs="Times New Roman"/>
          <w:b/>
          <w:bCs/>
          <w:sz w:val="24"/>
          <w:szCs w:val="24"/>
          <w:vertAlign w:val="superscript"/>
        </w:rPr>
        <w:t xml:space="preserve">4 </w:t>
      </w:r>
      <w:r w:rsidR="007849B3">
        <w:rPr>
          <w:rFonts w:ascii="Times New Roman" w:hAnsi="Times New Roman" w:cs="Times New Roman"/>
          <w:b/>
          <w:bCs/>
          <w:sz w:val="24"/>
          <w:szCs w:val="24"/>
        </w:rPr>
        <w:t>lõike 2</w:t>
      </w:r>
      <w:r w:rsidR="00202F65">
        <w:rPr>
          <w:rFonts w:ascii="Times New Roman" w:hAnsi="Times New Roman" w:cs="Times New Roman"/>
          <w:b/>
          <w:bCs/>
          <w:sz w:val="24"/>
          <w:szCs w:val="24"/>
        </w:rPr>
        <w:t xml:space="preserve">, lõike 4 </w:t>
      </w:r>
      <w:r w:rsidR="00AE0886">
        <w:rPr>
          <w:rFonts w:ascii="Times New Roman" w:hAnsi="Times New Roman" w:cs="Times New Roman"/>
          <w:b/>
          <w:bCs/>
          <w:sz w:val="24"/>
          <w:szCs w:val="24"/>
        </w:rPr>
        <w:t xml:space="preserve">ja </w:t>
      </w:r>
      <w:r w:rsidR="004B2B10">
        <w:rPr>
          <w:rFonts w:ascii="Times New Roman" w:hAnsi="Times New Roman" w:cs="Times New Roman"/>
          <w:b/>
          <w:bCs/>
          <w:sz w:val="24"/>
          <w:szCs w:val="24"/>
        </w:rPr>
        <w:t>§ 17</w:t>
      </w:r>
      <w:r w:rsidR="004B2B10" w:rsidRPr="004B2B10">
        <w:rPr>
          <w:rFonts w:ascii="Times New Roman" w:hAnsi="Times New Roman" w:cs="Times New Roman"/>
          <w:b/>
          <w:bCs/>
          <w:sz w:val="24"/>
          <w:szCs w:val="24"/>
          <w:vertAlign w:val="superscript"/>
        </w:rPr>
        <w:t>5</w:t>
      </w:r>
      <w:r w:rsidR="004B2B10" w:rsidRPr="63C41A66">
        <w:rPr>
          <w:rFonts w:ascii="Times New Roman" w:hAnsi="Times New Roman" w:cs="Times New Roman"/>
          <w:b/>
          <w:sz w:val="24"/>
          <w:szCs w:val="24"/>
          <w:vertAlign w:val="superscript"/>
        </w:rPr>
        <w:t xml:space="preserve"> </w:t>
      </w:r>
      <w:r w:rsidR="004B2B10">
        <w:rPr>
          <w:rFonts w:ascii="Times New Roman" w:hAnsi="Times New Roman" w:cs="Times New Roman"/>
          <w:b/>
          <w:bCs/>
          <w:sz w:val="24"/>
          <w:szCs w:val="24"/>
        </w:rPr>
        <w:t xml:space="preserve">lõike 1 </w:t>
      </w:r>
      <w:r w:rsidR="007849B3">
        <w:rPr>
          <w:rFonts w:ascii="Times New Roman" w:hAnsi="Times New Roman" w:cs="Times New Roman"/>
          <w:sz w:val="24"/>
          <w:szCs w:val="24"/>
        </w:rPr>
        <w:t>muu</w:t>
      </w:r>
      <w:r w:rsidR="0062259B">
        <w:rPr>
          <w:rFonts w:ascii="Times New Roman" w:hAnsi="Times New Roman" w:cs="Times New Roman"/>
          <w:sz w:val="24"/>
          <w:szCs w:val="24"/>
        </w:rPr>
        <w:t xml:space="preserve">tmisega </w:t>
      </w:r>
      <w:r w:rsidR="0034354D">
        <w:rPr>
          <w:rFonts w:ascii="Times New Roman" w:hAnsi="Times New Roman" w:cs="Times New Roman"/>
          <w:sz w:val="24"/>
          <w:szCs w:val="24"/>
        </w:rPr>
        <w:t>viiakse sät</w:t>
      </w:r>
      <w:r w:rsidR="004B2B10">
        <w:rPr>
          <w:rFonts w:ascii="Times New Roman" w:hAnsi="Times New Roman" w:cs="Times New Roman"/>
          <w:sz w:val="24"/>
          <w:szCs w:val="24"/>
        </w:rPr>
        <w:t>t</w:t>
      </w:r>
      <w:r w:rsidR="0034354D">
        <w:rPr>
          <w:rFonts w:ascii="Times New Roman" w:hAnsi="Times New Roman" w:cs="Times New Roman"/>
          <w:sz w:val="24"/>
          <w:szCs w:val="24"/>
        </w:rPr>
        <w:t>e</w:t>
      </w:r>
      <w:r w:rsidR="004B2B10">
        <w:rPr>
          <w:rFonts w:ascii="Times New Roman" w:hAnsi="Times New Roman" w:cs="Times New Roman"/>
          <w:sz w:val="24"/>
          <w:szCs w:val="24"/>
        </w:rPr>
        <w:t>d</w:t>
      </w:r>
      <w:r w:rsidR="0034354D">
        <w:rPr>
          <w:rFonts w:ascii="Times New Roman" w:hAnsi="Times New Roman" w:cs="Times New Roman"/>
          <w:sz w:val="24"/>
          <w:szCs w:val="24"/>
        </w:rPr>
        <w:t xml:space="preserve"> kooskõlla küberintsid</w:t>
      </w:r>
      <w:r w:rsidR="004459FD">
        <w:rPr>
          <w:rFonts w:ascii="Times New Roman" w:hAnsi="Times New Roman" w:cs="Times New Roman"/>
          <w:sz w:val="24"/>
          <w:szCs w:val="24"/>
        </w:rPr>
        <w:t>endi termini muutmisega ja napilt toi</w:t>
      </w:r>
      <w:r w:rsidR="00486862">
        <w:rPr>
          <w:rFonts w:ascii="Times New Roman" w:hAnsi="Times New Roman" w:cs="Times New Roman"/>
          <w:sz w:val="24"/>
          <w:szCs w:val="24"/>
        </w:rPr>
        <w:t xml:space="preserve">mumata jäänud </w:t>
      </w:r>
      <w:r w:rsidR="00486862" w:rsidRPr="27B9E58E">
        <w:rPr>
          <w:rFonts w:ascii="Times New Roman" w:hAnsi="Times New Roman" w:cs="Times New Roman"/>
          <w:sz w:val="24"/>
          <w:szCs w:val="24"/>
        </w:rPr>
        <w:t>küberintsidendi</w:t>
      </w:r>
      <w:r w:rsidR="00486862">
        <w:rPr>
          <w:rFonts w:ascii="Times New Roman" w:hAnsi="Times New Roman" w:cs="Times New Roman"/>
          <w:sz w:val="24"/>
          <w:szCs w:val="24"/>
        </w:rPr>
        <w:t xml:space="preserve"> termini lisamisega. </w:t>
      </w:r>
      <w:r w:rsidR="009562CE">
        <w:rPr>
          <w:rFonts w:ascii="Times New Roman" w:hAnsi="Times New Roman" w:cs="Times New Roman"/>
          <w:sz w:val="24"/>
          <w:szCs w:val="24"/>
        </w:rPr>
        <w:t>M</w:t>
      </w:r>
      <w:r w:rsidR="00E84494">
        <w:rPr>
          <w:rFonts w:ascii="Times New Roman" w:hAnsi="Times New Roman" w:cs="Times New Roman"/>
          <w:sz w:val="24"/>
          <w:szCs w:val="24"/>
        </w:rPr>
        <w:t>uudatuse tulemusel o</w:t>
      </w:r>
      <w:r w:rsidR="00665B67">
        <w:rPr>
          <w:rFonts w:ascii="Times New Roman" w:hAnsi="Times New Roman" w:cs="Times New Roman"/>
          <w:sz w:val="24"/>
          <w:szCs w:val="24"/>
        </w:rPr>
        <w:t>mab Riigi Infosüsteemi Amet jätkuvalt õigust jagada asjaomas</w:t>
      </w:r>
      <w:r w:rsidR="007341D1">
        <w:rPr>
          <w:rFonts w:ascii="Times New Roman" w:hAnsi="Times New Roman" w:cs="Times New Roman"/>
          <w:sz w:val="24"/>
          <w:szCs w:val="24"/>
        </w:rPr>
        <w:t>te as</w:t>
      </w:r>
      <w:r w:rsidR="0032562E">
        <w:rPr>
          <w:rFonts w:ascii="Times New Roman" w:hAnsi="Times New Roman" w:cs="Times New Roman"/>
          <w:sz w:val="24"/>
          <w:szCs w:val="24"/>
        </w:rPr>
        <w:t>utustega teavet muuhul</w:t>
      </w:r>
      <w:r w:rsidR="007B1651">
        <w:rPr>
          <w:rFonts w:ascii="Times New Roman" w:hAnsi="Times New Roman" w:cs="Times New Roman"/>
          <w:sz w:val="24"/>
          <w:szCs w:val="24"/>
        </w:rPr>
        <w:t>gas napilt toimumata jäänud küberintsidentide kohta.</w:t>
      </w:r>
    </w:p>
    <w:p w14:paraId="5F39F491" w14:textId="77777777" w:rsidR="00D1127D" w:rsidRPr="006677C1" w:rsidRDefault="00D1127D" w:rsidP="009B3599">
      <w:pPr>
        <w:spacing w:after="0" w:line="240" w:lineRule="auto"/>
        <w:jc w:val="both"/>
        <w:rPr>
          <w:rFonts w:ascii="Times New Roman" w:hAnsi="Times New Roman" w:cs="Times New Roman"/>
          <w:b/>
          <w:bCs/>
          <w:sz w:val="24"/>
          <w:szCs w:val="24"/>
        </w:rPr>
      </w:pPr>
    </w:p>
    <w:p w14:paraId="52219A50" w14:textId="33EE1A51" w:rsidR="00702C55" w:rsidRPr="000A0AC6" w:rsidRDefault="005C56F3" w:rsidP="000A0AC6">
      <w:pPr>
        <w:pStyle w:val="Loendilik"/>
        <w:numPr>
          <w:ilvl w:val="0"/>
          <w:numId w:val="1"/>
        </w:numPr>
        <w:spacing w:after="0" w:line="240" w:lineRule="auto"/>
        <w:jc w:val="both"/>
        <w:rPr>
          <w:rFonts w:ascii="Times New Roman" w:hAnsi="Times New Roman" w:cs="Times New Roman"/>
          <w:b/>
          <w:bCs/>
          <w:sz w:val="24"/>
          <w:szCs w:val="24"/>
        </w:rPr>
      </w:pPr>
      <w:r w:rsidRPr="006677C1">
        <w:rPr>
          <w:rFonts w:ascii="Times New Roman" w:hAnsi="Times New Roman" w:cs="Times New Roman"/>
          <w:b/>
          <w:bCs/>
          <w:sz w:val="24"/>
          <w:szCs w:val="24"/>
        </w:rPr>
        <w:t>Eelnõu terminoloogia</w:t>
      </w:r>
    </w:p>
    <w:p w14:paraId="5A4E1CC2" w14:textId="432B37DC" w:rsidR="00FA1FC4" w:rsidRDefault="00702C55" w:rsidP="009B3599">
      <w:pPr>
        <w:spacing w:after="0" w:line="240" w:lineRule="auto"/>
        <w:jc w:val="both"/>
        <w:rPr>
          <w:rFonts w:ascii="Times New Roman" w:hAnsi="Times New Roman" w:cs="Times New Roman"/>
          <w:sz w:val="24"/>
          <w:szCs w:val="24"/>
        </w:rPr>
      </w:pPr>
      <w:r w:rsidRPr="006677C1">
        <w:rPr>
          <w:rFonts w:ascii="Times New Roman" w:hAnsi="Times New Roman" w:cs="Times New Roman"/>
          <w:sz w:val="24"/>
          <w:szCs w:val="24"/>
        </w:rPr>
        <w:t xml:space="preserve">Eelnõuga </w:t>
      </w:r>
      <w:r w:rsidR="00411C63">
        <w:rPr>
          <w:rFonts w:ascii="Times New Roman" w:hAnsi="Times New Roman" w:cs="Times New Roman"/>
          <w:sz w:val="24"/>
          <w:szCs w:val="24"/>
        </w:rPr>
        <w:t>võetakse</w:t>
      </w:r>
      <w:r w:rsidRPr="006677C1">
        <w:rPr>
          <w:rFonts w:ascii="Times New Roman" w:hAnsi="Times New Roman" w:cs="Times New Roman"/>
          <w:sz w:val="24"/>
          <w:szCs w:val="24"/>
        </w:rPr>
        <w:t xml:space="preserve"> kasutusele </w:t>
      </w:r>
      <w:r w:rsidR="00FA1FC4">
        <w:rPr>
          <w:rFonts w:ascii="Times New Roman" w:hAnsi="Times New Roman" w:cs="Times New Roman"/>
          <w:sz w:val="24"/>
          <w:szCs w:val="24"/>
        </w:rPr>
        <w:t xml:space="preserve">järgmised </w:t>
      </w:r>
      <w:r w:rsidRPr="006677C1">
        <w:rPr>
          <w:rFonts w:ascii="Times New Roman" w:hAnsi="Times New Roman" w:cs="Times New Roman"/>
          <w:sz w:val="24"/>
          <w:szCs w:val="24"/>
        </w:rPr>
        <w:t>uu</w:t>
      </w:r>
      <w:r w:rsidR="00FA1FC4">
        <w:rPr>
          <w:rFonts w:ascii="Times New Roman" w:hAnsi="Times New Roman" w:cs="Times New Roman"/>
          <w:sz w:val="24"/>
          <w:szCs w:val="24"/>
        </w:rPr>
        <w:t>ed</w:t>
      </w:r>
      <w:r w:rsidRPr="006677C1">
        <w:rPr>
          <w:rFonts w:ascii="Times New Roman" w:hAnsi="Times New Roman" w:cs="Times New Roman"/>
          <w:sz w:val="24"/>
          <w:szCs w:val="24"/>
        </w:rPr>
        <w:t xml:space="preserve"> termi</w:t>
      </w:r>
      <w:r w:rsidR="00411C63">
        <w:rPr>
          <w:rFonts w:ascii="Times New Roman" w:hAnsi="Times New Roman" w:cs="Times New Roman"/>
          <w:sz w:val="24"/>
          <w:szCs w:val="24"/>
        </w:rPr>
        <w:t>n</w:t>
      </w:r>
      <w:r w:rsidR="00FA1FC4">
        <w:rPr>
          <w:rFonts w:ascii="Times New Roman" w:hAnsi="Times New Roman" w:cs="Times New Roman"/>
          <w:sz w:val="24"/>
          <w:szCs w:val="24"/>
        </w:rPr>
        <w:t>id:</w:t>
      </w:r>
    </w:p>
    <w:p w14:paraId="767BDFCE" w14:textId="29A3A0CC" w:rsidR="00D53E38" w:rsidRPr="00D53E38" w:rsidRDefault="00D53E38" w:rsidP="00D53E38">
      <w:pPr>
        <w:pStyle w:val="Loendilik"/>
        <w:numPr>
          <w:ilvl w:val="0"/>
          <w:numId w:val="10"/>
        </w:numPr>
        <w:spacing w:after="0" w:line="240" w:lineRule="auto"/>
        <w:jc w:val="both"/>
        <w:rPr>
          <w:rFonts w:ascii="Times New Roman" w:hAnsi="Times New Roman" w:cs="Times New Roman"/>
          <w:sz w:val="24"/>
          <w:szCs w:val="24"/>
        </w:rPr>
      </w:pPr>
      <w:r w:rsidRPr="00D53E38">
        <w:rPr>
          <w:rFonts w:ascii="Times New Roman" w:hAnsi="Times New Roman" w:cs="Times New Roman"/>
          <w:i/>
          <w:iCs/>
          <w:sz w:val="24"/>
          <w:szCs w:val="24"/>
        </w:rPr>
        <w:t xml:space="preserve">napilt </w:t>
      </w:r>
      <w:r w:rsidR="7CBB4BB0" w:rsidRPr="3997E3D4">
        <w:rPr>
          <w:rFonts w:ascii="Times New Roman" w:hAnsi="Times New Roman" w:cs="Times New Roman"/>
          <w:i/>
          <w:iCs/>
          <w:sz w:val="24"/>
          <w:szCs w:val="24"/>
        </w:rPr>
        <w:t xml:space="preserve">toimumata </w:t>
      </w:r>
      <w:r w:rsidR="7CBB4BB0" w:rsidRPr="6CF774EE">
        <w:rPr>
          <w:rFonts w:ascii="Times New Roman" w:hAnsi="Times New Roman" w:cs="Times New Roman"/>
          <w:i/>
          <w:iCs/>
          <w:sz w:val="24"/>
          <w:szCs w:val="24"/>
        </w:rPr>
        <w:t>jäänud</w:t>
      </w:r>
      <w:r w:rsidRPr="00D53E38">
        <w:rPr>
          <w:rFonts w:ascii="Times New Roman" w:hAnsi="Times New Roman" w:cs="Times New Roman"/>
          <w:i/>
          <w:iCs/>
          <w:sz w:val="24"/>
          <w:szCs w:val="24"/>
        </w:rPr>
        <w:t xml:space="preserve"> küberintsident</w:t>
      </w:r>
      <w:r w:rsidRPr="00D53E38">
        <w:rPr>
          <w:rFonts w:ascii="Times New Roman" w:hAnsi="Times New Roman" w:cs="Times New Roman"/>
          <w:sz w:val="24"/>
          <w:szCs w:val="24"/>
        </w:rPr>
        <w:t xml:space="preserve"> - sündmus, mis oleks võinud kahjustada salvestatavate, edastatavate või töödeldavate andmete või võrgu- ja infosüsteemi kaudu pakutavate või juurdepääsetavate teenuste kättesaadavust, autentsust, </w:t>
      </w:r>
      <w:r w:rsidRPr="00854E88">
        <w:rPr>
          <w:rFonts w:ascii="Times New Roman" w:hAnsi="Times New Roman" w:cs="Times New Roman"/>
          <w:sz w:val="24"/>
          <w:szCs w:val="24"/>
        </w:rPr>
        <w:t>terviklust</w:t>
      </w:r>
      <w:r w:rsidRPr="00D53E38">
        <w:rPr>
          <w:rFonts w:ascii="Times New Roman" w:hAnsi="Times New Roman" w:cs="Times New Roman"/>
          <w:sz w:val="24"/>
          <w:szCs w:val="24"/>
        </w:rPr>
        <w:t xml:space="preserve"> </w:t>
      </w:r>
      <w:r w:rsidR="251F23B3" w:rsidRPr="4EB79D41">
        <w:rPr>
          <w:rFonts w:ascii="Times New Roman" w:hAnsi="Times New Roman" w:cs="Times New Roman"/>
          <w:sz w:val="24"/>
          <w:szCs w:val="24"/>
        </w:rPr>
        <w:t>või</w:t>
      </w:r>
      <w:r w:rsidRPr="00D53E38">
        <w:rPr>
          <w:rFonts w:ascii="Times New Roman" w:hAnsi="Times New Roman" w:cs="Times New Roman"/>
          <w:sz w:val="24"/>
          <w:szCs w:val="24"/>
        </w:rPr>
        <w:t xml:space="preserve"> konfidentsiaalsust, kuid mis õnnestus ära hoida või mis ei tekkinud;</w:t>
      </w:r>
    </w:p>
    <w:p w14:paraId="6109BE81" w14:textId="11E404EA" w:rsidR="00FF1E23" w:rsidRPr="00D53E38" w:rsidRDefault="00D53E38" w:rsidP="00D53E38">
      <w:pPr>
        <w:pStyle w:val="Loendilik"/>
        <w:numPr>
          <w:ilvl w:val="0"/>
          <w:numId w:val="10"/>
        </w:numPr>
        <w:spacing w:after="0" w:line="240" w:lineRule="auto"/>
        <w:jc w:val="both"/>
        <w:rPr>
          <w:rFonts w:ascii="Times New Roman" w:hAnsi="Times New Roman" w:cs="Times New Roman"/>
          <w:sz w:val="24"/>
          <w:szCs w:val="24"/>
        </w:rPr>
      </w:pPr>
      <w:r w:rsidRPr="77BD75EE">
        <w:rPr>
          <w:rFonts w:ascii="Times New Roman" w:hAnsi="Times New Roman" w:cs="Times New Roman"/>
          <w:i/>
          <w:iCs/>
          <w:sz w:val="24"/>
          <w:szCs w:val="24"/>
        </w:rPr>
        <w:t xml:space="preserve">turvaaudit </w:t>
      </w:r>
      <w:r w:rsidRPr="77BD75EE">
        <w:rPr>
          <w:rFonts w:ascii="Times New Roman" w:hAnsi="Times New Roman" w:cs="Times New Roman"/>
          <w:sz w:val="24"/>
          <w:szCs w:val="24"/>
        </w:rPr>
        <w:t>– võrgu- ja infosüsteemi andmike ja toimingute sõltumatu läbivaatus ning uurimine, et kontrollida üksuse võrgu- ja infosüsteemi turvameetmete adekvaatsust ning vastavust kehtivale infoturvapoliitikale ja tööprotseduuridele, avastada turvarikkeid ning soovitada võimalikke järelduvaid meetme-, poliitika- ja protseduurimuudatusi</w:t>
      </w:r>
      <w:r w:rsidR="00702C55" w:rsidRPr="77BD75EE">
        <w:rPr>
          <w:rFonts w:ascii="Times New Roman" w:hAnsi="Times New Roman" w:cs="Times New Roman"/>
          <w:sz w:val="24"/>
          <w:szCs w:val="24"/>
        </w:rPr>
        <w:t>.</w:t>
      </w:r>
    </w:p>
    <w:p w14:paraId="6B1B11DE" w14:textId="77777777" w:rsidR="00FF1E23" w:rsidRDefault="00FF1E23" w:rsidP="009B3599">
      <w:pPr>
        <w:spacing w:after="0" w:line="240" w:lineRule="auto"/>
        <w:jc w:val="both"/>
        <w:rPr>
          <w:rFonts w:ascii="Times New Roman" w:hAnsi="Times New Roman" w:cs="Times New Roman"/>
          <w:b/>
          <w:bCs/>
          <w:sz w:val="24"/>
          <w:szCs w:val="24"/>
        </w:rPr>
      </w:pPr>
    </w:p>
    <w:p w14:paraId="27045491" w14:textId="4B1294F7" w:rsidR="005C56F3" w:rsidRPr="006677C1" w:rsidRDefault="005C56F3" w:rsidP="009B3599">
      <w:pPr>
        <w:pStyle w:val="Loendilik"/>
        <w:numPr>
          <w:ilvl w:val="0"/>
          <w:numId w:val="1"/>
        </w:numPr>
        <w:spacing w:after="0" w:line="240" w:lineRule="auto"/>
        <w:jc w:val="both"/>
        <w:rPr>
          <w:rFonts w:ascii="Times New Roman" w:hAnsi="Times New Roman" w:cs="Times New Roman"/>
          <w:b/>
          <w:bCs/>
          <w:sz w:val="24"/>
          <w:szCs w:val="24"/>
        </w:rPr>
      </w:pPr>
      <w:r w:rsidRPr="006677C1">
        <w:rPr>
          <w:rFonts w:ascii="Times New Roman" w:hAnsi="Times New Roman" w:cs="Times New Roman"/>
          <w:b/>
          <w:bCs/>
          <w:sz w:val="24"/>
          <w:szCs w:val="24"/>
        </w:rPr>
        <w:t>Eelnõu vastavus Euroopa Liidu õigusele</w:t>
      </w:r>
    </w:p>
    <w:p w14:paraId="2C8065CF" w14:textId="77777777" w:rsidR="009F6FD1" w:rsidRDefault="00E52AEA" w:rsidP="00C94637">
      <w:pPr>
        <w:spacing w:after="0" w:line="240" w:lineRule="auto"/>
        <w:jc w:val="both"/>
        <w:rPr>
          <w:rFonts w:ascii="Times New Roman" w:hAnsi="Times New Roman" w:cs="Times New Roman"/>
          <w:sz w:val="24"/>
          <w:szCs w:val="24"/>
        </w:rPr>
      </w:pPr>
      <w:r w:rsidRPr="23E5BB50">
        <w:rPr>
          <w:rFonts w:ascii="Times New Roman" w:hAnsi="Times New Roman" w:cs="Times New Roman"/>
          <w:sz w:val="24"/>
          <w:szCs w:val="24"/>
        </w:rPr>
        <w:t xml:space="preserve">Käesolev eelnõu </w:t>
      </w:r>
      <w:r w:rsidR="005A5B58" w:rsidRPr="23E5BB50">
        <w:rPr>
          <w:rFonts w:ascii="Times New Roman" w:hAnsi="Times New Roman" w:cs="Times New Roman"/>
          <w:sz w:val="24"/>
          <w:szCs w:val="24"/>
        </w:rPr>
        <w:t xml:space="preserve">on kooskõlas </w:t>
      </w:r>
      <w:r w:rsidR="00C94637" w:rsidRPr="23E5BB50">
        <w:rPr>
          <w:rFonts w:ascii="Times New Roman" w:hAnsi="Times New Roman" w:cs="Times New Roman"/>
          <w:sz w:val="24"/>
          <w:szCs w:val="24"/>
        </w:rPr>
        <w:t>Euroopa Parlamendi ja nõukogu 14.12.2022. a. direktiiviga 2022/2555, mis käsitleb meetmeid, millega tagada küberturvalisuse ühtlaselt kõrge tase kogu liidus, ja millega muudetakse määrust (EL) nr 910/2014 ja direktiivi (EL) 2018/1972 ning tunnistatakse kehtetuks direktiiv (EL) 2016/1148 (küberturvalisuse 2. direktiiv).</w:t>
      </w:r>
    </w:p>
    <w:p w14:paraId="2491F87C" w14:textId="47AE41F2" w:rsidR="00702C55" w:rsidRPr="006677C1" w:rsidRDefault="2D030F72" w:rsidP="00C94637">
      <w:pPr>
        <w:spacing w:after="0" w:line="240" w:lineRule="auto"/>
        <w:jc w:val="both"/>
        <w:rPr>
          <w:rFonts w:ascii="Times New Roman" w:hAnsi="Times New Roman" w:cs="Times New Roman"/>
          <w:sz w:val="24"/>
          <w:szCs w:val="24"/>
        </w:rPr>
      </w:pPr>
      <w:r w:rsidRPr="23E5BB50">
        <w:rPr>
          <w:rFonts w:ascii="Times New Roman" w:hAnsi="Times New Roman" w:cs="Times New Roman"/>
          <w:sz w:val="24"/>
          <w:szCs w:val="24"/>
        </w:rPr>
        <w:t xml:space="preserve">Kuna </w:t>
      </w:r>
      <w:r w:rsidR="00667669">
        <w:rPr>
          <w:rFonts w:ascii="Times New Roman" w:hAnsi="Times New Roman" w:cs="Times New Roman"/>
          <w:sz w:val="24"/>
          <w:szCs w:val="24"/>
        </w:rPr>
        <w:t>küberturvalisuse 2. d</w:t>
      </w:r>
      <w:r w:rsidRPr="23E5BB50">
        <w:rPr>
          <w:rFonts w:ascii="Times New Roman" w:hAnsi="Times New Roman" w:cs="Times New Roman"/>
          <w:sz w:val="24"/>
          <w:szCs w:val="24"/>
        </w:rPr>
        <w:t xml:space="preserve">irektiiv võeti üle ennekõike eelnõuga </w:t>
      </w:r>
      <w:r w:rsidR="001564F6">
        <w:rPr>
          <w:rFonts w:ascii="Times New Roman" w:hAnsi="Times New Roman" w:cs="Times New Roman"/>
          <w:sz w:val="24"/>
          <w:szCs w:val="24"/>
        </w:rPr>
        <w:t>(</w:t>
      </w:r>
      <w:r w:rsidRPr="23E5BB50">
        <w:rPr>
          <w:rFonts w:ascii="Times New Roman" w:hAnsi="Times New Roman" w:cs="Times New Roman"/>
          <w:sz w:val="24"/>
          <w:szCs w:val="24"/>
        </w:rPr>
        <w:t>739 SE</w:t>
      </w:r>
      <w:r w:rsidR="001564F6">
        <w:rPr>
          <w:rFonts w:ascii="Times New Roman" w:hAnsi="Times New Roman" w:cs="Times New Roman"/>
          <w:sz w:val="24"/>
          <w:szCs w:val="24"/>
        </w:rPr>
        <w:t>)</w:t>
      </w:r>
      <w:r w:rsidRPr="23E5BB50">
        <w:rPr>
          <w:rFonts w:ascii="Times New Roman" w:hAnsi="Times New Roman" w:cs="Times New Roman"/>
          <w:sz w:val="24"/>
          <w:szCs w:val="24"/>
        </w:rPr>
        <w:t>, on selle materjalide hulgas ka direktiivi ja tolle ülevõtmisseaduse vastavustabel. Siinkohal esitatakse need sätted, mi</w:t>
      </w:r>
      <w:r w:rsidR="1E9F24DF" w:rsidRPr="23E5BB50">
        <w:rPr>
          <w:rFonts w:ascii="Times New Roman" w:hAnsi="Times New Roman" w:cs="Times New Roman"/>
          <w:sz w:val="24"/>
          <w:szCs w:val="24"/>
        </w:rPr>
        <w:t>s on seotud kommenteeritava eelnõuga:</w:t>
      </w:r>
    </w:p>
    <w:p w14:paraId="2C114D91" w14:textId="1B43DB1A" w:rsidR="1E9F24DF" w:rsidRDefault="1E9F24DF" w:rsidP="23E5BB50">
      <w:pPr>
        <w:spacing w:after="0" w:line="240" w:lineRule="auto"/>
        <w:jc w:val="both"/>
        <w:rPr>
          <w:rFonts w:ascii="Times New Roman" w:hAnsi="Times New Roman" w:cs="Times New Roman"/>
          <w:sz w:val="24"/>
          <w:szCs w:val="24"/>
        </w:rPr>
      </w:pPr>
      <w:r w:rsidRPr="00745063">
        <w:rPr>
          <w:rFonts w:ascii="Times New Roman" w:hAnsi="Times New Roman" w:cs="Times New Roman"/>
          <w:sz w:val="24"/>
          <w:szCs w:val="24"/>
        </w:rPr>
        <w:t xml:space="preserve">1) artikli </w:t>
      </w:r>
      <w:r w:rsidR="122A67A4" w:rsidRPr="00745063">
        <w:rPr>
          <w:rFonts w:ascii="Times New Roman" w:hAnsi="Times New Roman" w:cs="Times New Roman"/>
          <w:sz w:val="24"/>
          <w:szCs w:val="24"/>
        </w:rPr>
        <w:t>6 punkt 5 = KüTS § 2 p</w:t>
      </w:r>
      <w:r w:rsidR="0D657FD0" w:rsidRPr="00745063">
        <w:rPr>
          <w:rFonts w:ascii="Times New Roman" w:hAnsi="Times New Roman" w:cs="Times New Roman"/>
          <w:sz w:val="24"/>
          <w:szCs w:val="24"/>
        </w:rPr>
        <w:t xml:space="preserve"> 22</w:t>
      </w:r>
      <w:r w:rsidR="0D657FD0" w:rsidRPr="00745063">
        <w:rPr>
          <w:rFonts w:ascii="Times New Roman" w:hAnsi="Times New Roman" w:cs="Times New Roman"/>
          <w:sz w:val="24"/>
          <w:szCs w:val="24"/>
          <w:vertAlign w:val="superscript"/>
        </w:rPr>
        <w:t>1</w:t>
      </w:r>
      <w:r w:rsidR="0D657FD0" w:rsidRPr="00745063">
        <w:rPr>
          <w:rFonts w:ascii="Times New Roman" w:hAnsi="Times New Roman" w:cs="Times New Roman"/>
          <w:sz w:val="24"/>
          <w:szCs w:val="24"/>
        </w:rPr>
        <w:t>;</w:t>
      </w:r>
      <w:r w:rsidR="122A67A4" w:rsidRPr="00745063">
        <w:rPr>
          <w:rFonts w:ascii="Times New Roman" w:hAnsi="Times New Roman" w:cs="Times New Roman"/>
          <w:sz w:val="24"/>
          <w:szCs w:val="24"/>
        </w:rPr>
        <w:t xml:space="preserve"> </w:t>
      </w:r>
    </w:p>
    <w:p w14:paraId="190512CB" w14:textId="2FAC37F2" w:rsidR="4FA9C418" w:rsidRDefault="4FA9C418" w:rsidP="23E5BB50">
      <w:pPr>
        <w:spacing w:after="0" w:line="240" w:lineRule="auto"/>
        <w:jc w:val="both"/>
        <w:rPr>
          <w:rFonts w:ascii="Times New Roman" w:hAnsi="Times New Roman" w:cs="Times New Roman"/>
          <w:sz w:val="24"/>
          <w:szCs w:val="24"/>
        </w:rPr>
      </w:pPr>
      <w:r w:rsidRPr="00745063">
        <w:rPr>
          <w:rFonts w:ascii="Times New Roman" w:hAnsi="Times New Roman" w:cs="Times New Roman"/>
          <w:sz w:val="24"/>
          <w:szCs w:val="24"/>
        </w:rPr>
        <w:t>2) artikli 6 punkt 6 = KüTS § 2 p 19;</w:t>
      </w:r>
    </w:p>
    <w:p w14:paraId="5269E192" w14:textId="3A68C276" w:rsidR="4FA9C418" w:rsidRPr="00745063" w:rsidRDefault="4FA9C418" w:rsidP="23E5BB50">
      <w:pPr>
        <w:spacing w:after="0" w:line="240" w:lineRule="auto"/>
        <w:jc w:val="both"/>
        <w:rPr>
          <w:rFonts w:ascii="Times New Roman" w:eastAsia="Times New Roman" w:hAnsi="Times New Roman" w:cs="Times New Roman"/>
          <w:color w:val="000000" w:themeColor="text1"/>
          <w:sz w:val="24"/>
          <w:szCs w:val="24"/>
        </w:rPr>
      </w:pPr>
      <w:r w:rsidRPr="00745063">
        <w:rPr>
          <w:rFonts w:ascii="Times New Roman" w:hAnsi="Times New Roman" w:cs="Times New Roman"/>
          <w:sz w:val="24"/>
          <w:szCs w:val="24"/>
        </w:rPr>
        <w:t xml:space="preserve">3) </w:t>
      </w:r>
      <w:r w:rsidR="097402CC" w:rsidRPr="00745063">
        <w:rPr>
          <w:rFonts w:ascii="Times New Roman" w:hAnsi="Times New Roman" w:cs="Times New Roman"/>
          <w:sz w:val="24"/>
          <w:szCs w:val="24"/>
        </w:rPr>
        <w:t xml:space="preserve">artikli 13 lõige </w:t>
      </w:r>
      <w:r w:rsidR="3B4D42AD" w:rsidRPr="23E5BB50">
        <w:rPr>
          <w:rFonts w:ascii="Times New Roman" w:hAnsi="Times New Roman" w:cs="Times New Roman"/>
          <w:sz w:val="24"/>
          <w:szCs w:val="24"/>
        </w:rPr>
        <w:t>3</w:t>
      </w:r>
      <w:r w:rsidR="097402CC" w:rsidRPr="00745063">
        <w:rPr>
          <w:rFonts w:ascii="Times New Roman" w:hAnsi="Times New Roman" w:cs="Times New Roman"/>
          <w:sz w:val="24"/>
          <w:szCs w:val="24"/>
        </w:rPr>
        <w:t xml:space="preserve"> = </w:t>
      </w:r>
      <w:r w:rsidR="097402CC" w:rsidRPr="23E5BB50">
        <w:rPr>
          <w:rFonts w:ascii="Times New Roman" w:eastAsia="Times New Roman" w:hAnsi="Times New Roman" w:cs="Times New Roman"/>
          <w:color w:val="000000" w:themeColor="text1"/>
          <w:sz w:val="24"/>
          <w:szCs w:val="24"/>
        </w:rPr>
        <w:t>Riigi Infosüsteemi Ametil on pädeva asutuse, ühtse kontaktpunkti ja CSIRTi ülesannetes (KüTS § 5 lg 3 punktid 1 ja 3), kuid kuna julgeolekuasutused on piiratud ulatuses pädev asutus (KüTS § 5 lg 4), siis koostöö kohta kehtivad KüTS § 17</w:t>
      </w:r>
      <w:r w:rsidR="097402CC" w:rsidRPr="23E5BB50">
        <w:rPr>
          <w:rFonts w:ascii="Times New Roman" w:eastAsia="Times New Roman" w:hAnsi="Times New Roman" w:cs="Times New Roman"/>
          <w:color w:val="000000" w:themeColor="text1"/>
          <w:sz w:val="24"/>
          <w:szCs w:val="24"/>
          <w:vertAlign w:val="superscript"/>
        </w:rPr>
        <w:t>4</w:t>
      </w:r>
      <w:r w:rsidR="097402CC" w:rsidRPr="23E5BB50">
        <w:rPr>
          <w:rFonts w:ascii="Times New Roman" w:eastAsia="Times New Roman" w:hAnsi="Times New Roman" w:cs="Times New Roman"/>
          <w:color w:val="000000" w:themeColor="text1"/>
          <w:sz w:val="24"/>
          <w:szCs w:val="24"/>
        </w:rPr>
        <w:t xml:space="preserve"> lg 1 p 6 ja lg 4; </w:t>
      </w:r>
    </w:p>
    <w:p w14:paraId="37B28101" w14:textId="1C7FB3C7" w:rsidR="0CD5C2E5" w:rsidRDefault="0CD5C2E5" w:rsidP="23E5BB50">
      <w:pPr>
        <w:spacing w:after="0" w:line="240" w:lineRule="auto"/>
        <w:jc w:val="both"/>
        <w:rPr>
          <w:rFonts w:ascii="Times New Roman" w:eastAsia="Times New Roman" w:hAnsi="Times New Roman" w:cs="Times New Roman"/>
          <w:color w:val="000000" w:themeColor="text1"/>
          <w:sz w:val="24"/>
          <w:szCs w:val="24"/>
        </w:rPr>
      </w:pPr>
      <w:r w:rsidRPr="23E5BB50">
        <w:rPr>
          <w:rFonts w:ascii="Times New Roman" w:hAnsi="Times New Roman" w:cs="Times New Roman"/>
          <w:sz w:val="24"/>
          <w:szCs w:val="24"/>
        </w:rPr>
        <w:t xml:space="preserve">4) </w:t>
      </w:r>
      <w:r w:rsidR="2E32BE76" w:rsidRPr="00745063">
        <w:rPr>
          <w:rFonts w:ascii="Times New Roman" w:hAnsi="Times New Roman" w:cs="Times New Roman"/>
          <w:sz w:val="24"/>
          <w:szCs w:val="24"/>
        </w:rPr>
        <w:t xml:space="preserve">artikli 13 lõige </w:t>
      </w:r>
      <w:r w:rsidR="54804828" w:rsidRPr="00745063">
        <w:rPr>
          <w:rFonts w:ascii="Times New Roman" w:hAnsi="Times New Roman" w:cs="Times New Roman"/>
          <w:sz w:val="24"/>
          <w:szCs w:val="24"/>
        </w:rPr>
        <w:t>5</w:t>
      </w:r>
      <w:r w:rsidR="2E32BE76" w:rsidRPr="00745063">
        <w:rPr>
          <w:rFonts w:ascii="Times New Roman" w:hAnsi="Times New Roman" w:cs="Times New Roman"/>
          <w:sz w:val="24"/>
          <w:szCs w:val="24"/>
        </w:rPr>
        <w:t xml:space="preserve"> = </w:t>
      </w:r>
      <w:r w:rsidR="24AA6F72" w:rsidRPr="23E5BB50">
        <w:rPr>
          <w:rFonts w:ascii="Times New Roman" w:eastAsia="Times New Roman" w:hAnsi="Times New Roman" w:cs="Times New Roman"/>
          <w:color w:val="000000" w:themeColor="text1"/>
          <w:sz w:val="24"/>
          <w:szCs w:val="24"/>
        </w:rPr>
        <w:t>KüTS § 17</w:t>
      </w:r>
      <w:r w:rsidR="24AA6F72" w:rsidRPr="23E5BB50">
        <w:rPr>
          <w:rFonts w:ascii="Times New Roman" w:eastAsia="Times New Roman" w:hAnsi="Times New Roman" w:cs="Times New Roman"/>
          <w:color w:val="000000" w:themeColor="text1"/>
          <w:sz w:val="24"/>
          <w:szCs w:val="24"/>
          <w:vertAlign w:val="superscript"/>
        </w:rPr>
        <w:t xml:space="preserve">4 </w:t>
      </w:r>
      <w:r w:rsidR="24AA6F72" w:rsidRPr="23E5BB50">
        <w:rPr>
          <w:rFonts w:ascii="Times New Roman" w:eastAsia="Times New Roman" w:hAnsi="Times New Roman" w:cs="Times New Roman"/>
          <w:color w:val="000000" w:themeColor="text1"/>
          <w:sz w:val="24"/>
          <w:szCs w:val="24"/>
        </w:rPr>
        <w:t>lg 2 ja 4. Seotud on ka KüTS § 8, § 12 lg 3, § 13 lg 1, Riigi Infosüsteemi Ameti põhimääruse § 8 lg 4 p 3 ja 4 ning § 13 lg 1 p 1-4;</w:t>
      </w:r>
    </w:p>
    <w:p w14:paraId="0AFBC739" w14:textId="03EA6F37" w:rsidR="2412A221" w:rsidRDefault="2412A221" w:rsidP="23E5BB50">
      <w:pPr>
        <w:spacing w:after="0" w:line="240" w:lineRule="auto"/>
        <w:jc w:val="both"/>
        <w:rPr>
          <w:rFonts w:ascii="Times New Roman" w:eastAsia="Times New Roman" w:hAnsi="Times New Roman" w:cs="Times New Roman"/>
          <w:color w:val="000000" w:themeColor="text1"/>
          <w:sz w:val="24"/>
          <w:szCs w:val="24"/>
        </w:rPr>
      </w:pPr>
      <w:r w:rsidRPr="23E5BB50">
        <w:rPr>
          <w:rFonts w:ascii="Times New Roman" w:hAnsi="Times New Roman" w:cs="Times New Roman"/>
          <w:sz w:val="24"/>
          <w:szCs w:val="24"/>
        </w:rPr>
        <w:t>5</w:t>
      </w:r>
      <w:r w:rsidR="2E32BE76" w:rsidRPr="00745063">
        <w:rPr>
          <w:rFonts w:ascii="Times New Roman" w:hAnsi="Times New Roman" w:cs="Times New Roman"/>
          <w:sz w:val="24"/>
          <w:szCs w:val="24"/>
        </w:rPr>
        <w:t xml:space="preserve">) </w:t>
      </w:r>
      <w:r w:rsidR="4AFEEDE5" w:rsidRPr="00745063">
        <w:rPr>
          <w:rFonts w:ascii="Times New Roman" w:hAnsi="Times New Roman" w:cs="Times New Roman"/>
          <w:sz w:val="24"/>
          <w:szCs w:val="24"/>
        </w:rPr>
        <w:t xml:space="preserve">artikli </w:t>
      </w:r>
      <w:r w:rsidR="55E21530" w:rsidRPr="00745063">
        <w:rPr>
          <w:rFonts w:ascii="Times New Roman" w:hAnsi="Times New Roman" w:cs="Times New Roman"/>
          <w:sz w:val="24"/>
          <w:szCs w:val="24"/>
        </w:rPr>
        <w:t xml:space="preserve">21 lõige 5 = </w:t>
      </w:r>
      <w:r w:rsidR="55E21530" w:rsidRPr="23E5BB50">
        <w:rPr>
          <w:rFonts w:ascii="Times New Roman" w:hAnsi="Times New Roman" w:cs="Times New Roman"/>
          <w:sz w:val="24"/>
          <w:szCs w:val="24"/>
        </w:rPr>
        <w:t>Vabariigi Valitsuse 09.12.2022. a määrus nr 121 „Võrgu- ja infosüsteemide küberturvalisuse nõuded“ (vt seletuskirja lisa)</w:t>
      </w:r>
      <w:r w:rsidR="0BC24C4B" w:rsidRPr="23E5BB50">
        <w:rPr>
          <w:rFonts w:ascii="Times New Roman" w:hAnsi="Times New Roman" w:cs="Times New Roman"/>
          <w:sz w:val="24"/>
          <w:szCs w:val="24"/>
        </w:rPr>
        <w:t>;</w:t>
      </w:r>
    </w:p>
    <w:p w14:paraId="6E7FBACC" w14:textId="782B79CF" w:rsidR="5BC2B3ED" w:rsidRDefault="5BC2B3ED" w:rsidP="23E5BB50">
      <w:pPr>
        <w:spacing w:after="0" w:line="240" w:lineRule="auto"/>
        <w:jc w:val="both"/>
        <w:rPr>
          <w:rFonts w:ascii="Times New Roman" w:hAnsi="Times New Roman" w:cs="Times New Roman"/>
          <w:sz w:val="24"/>
          <w:szCs w:val="24"/>
        </w:rPr>
      </w:pPr>
      <w:r w:rsidRPr="23E5BB50">
        <w:rPr>
          <w:rFonts w:ascii="Times New Roman" w:hAnsi="Times New Roman" w:cs="Times New Roman"/>
          <w:sz w:val="24"/>
          <w:szCs w:val="24"/>
        </w:rPr>
        <w:t>6</w:t>
      </w:r>
      <w:r w:rsidR="62556FDD" w:rsidRPr="23E5BB50">
        <w:rPr>
          <w:rFonts w:ascii="Times New Roman" w:hAnsi="Times New Roman" w:cs="Times New Roman"/>
          <w:sz w:val="24"/>
          <w:szCs w:val="24"/>
        </w:rPr>
        <w:t xml:space="preserve">) artikli 23 lõike 9 esimene lause = </w:t>
      </w:r>
      <w:r w:rsidR="499A4F7A" w:rsidRPr="23E5BB50">
        <w:rPr>
          <w:rFonts w:ascii="Times New Roman" w:eastAsia="Times New Roman" w:hAnsi="Times New Roman" w:cs="Times New Roman"/>
          <w:color w:val="000000" w:themeColor="text1"/>
          <w:sz w:val="24"/>
          <w:szCs w:val="24"/>
        </w:rPr>
        <w:t>KüTS § 12 lg 4</w:t>
      </w:r>
      <w:r w:rsidR="499A4F7A" w:rsidRPr="23E5BB50">
        <w:rPr>
          <w:rFonts w:ascii="Times New Roman" w:eastAsia="Times New Roman" w:hAnsi="Times New Roman" w:cs="Times New Roman"/>
          <w:color w:val="000000" w:themeColor="text1"/>
          <w:sz w:val="24"/>
          <w:szCs w:val="24"/>
          <w:vertAlign w:val="superscript"/>
        </w:rPr>
        <w:t xml:space="preserve">1 </w:t>
      </w:r>
      <w:r w:rsidR="499A4F7A" w:rsidRPr="23E5BB50">
        <w:rPr>
          <w:rFonts w:ascii="Times New Roman" w:eastAsia="Times New Roman" w:hAnsi="Times New Roman" w:cs="Times New Roman"/>
          <w:color w:val="000000" w:themeColor="text1"/>
          <w:sz w:val="24"/>
          <w:szCs w:val="24"/>
        </w:rPr>
        <w:t>ja § 20 lg 3;</w:t>
      </w:r>
    </w:p>
    <w:p w14:paraId="29352272" w14:textId="0B59E1B9" w:rsidR="75418A0C" w:rsidRDefault="75418A0C" w:rsidP="23E5BB50">
      <w:pPr>
        <w:spacing w:after="0" w:line="240" w:lineRule="auto"/>
        <w:jc w:val="both"/>
        <w:rPr>
          <w:rFonts w:ascii="Times New Roman" w:eastAsia="Times New Roman" w:hAnsi="Times New Roman" w:cs="Times New Roman"/>
          <w:color w:val="000000" w:themeColor="text1"/>
          <w:sz w:val="24"/>
          <w:szCs w:val="24"/>
        </w:rPr>
      </w:pPr>
      <w:r w:rsidRPr="23E5BB50">
        <w:rPr>
          <w:rFonts w:ascii="Times New Roman" w:eastAsia="Times New Roman" w:hAnsi="Times New Roman" w:cs="Times New Roman"/>
          <w:color w:val="000000" w:themeColor="text1"/>
          <w:sz w:val="24"/>
          <w:szCs w:val="24"/>
        </w:rPr>
        <w:t>7</w:t>
      </w:r>
      <w:r w:rsidR="7AF6B78A" w:rsidRPr="23E5BB50">
        <w:rPr>
          <w:rFonts w:ascii="Times New Roman" w:eastAsia="Times New Roman" w:hAnsi="Times New Roman" w:cs="Times New Roman"/>
          <w:color w:val="000000" w:themeColor="text1"/>
          <w:sz w:val="24"/>
          <w:szCs w:val="24"/>
        </w:rPr>
        <w:t>) artikli 23 lõige 10 = KüTS § 17</w:t>
      </w:r>
      <w:r w:rsidR="7AF6B78A" w:rsidRPr="23E5BB50">
        <w:rPr>
          <w:rFonts w:ascii="Times New Roman" w:eastAsia="Times New Roman" w:hAnsi="Times New Roman" w:cs="Times New Roman"/>
          <w:color w:val="000000" w:themeColor="text1"/>
          <w:sz w:val="24"/>
          <w:szCs w:val="24"/>
          <w:vertAlign w:val="superscript"/>
        </w:rPr>
        <w:t>4</w:t>
      </w:r>
      <w:r w:rsidR="7AF6B78A" w:rsidRPr="23E5BB50">
        <w:rPr>
          <w:rFonts w:ascii="Times New Roman" w:eastAsia="Times New Roman" w:hAnsi="Times New Roman" w:cs="Times New Roman"/>
          <w:color w:val="000000" w:themeColor="text1"/>
          <w:sz w:val="24"/>
          <w:szCs w:val="24"/>
        </w:rPr>
        <w:t xml:space="preserve"> lg 2, kuid seotud on ka KüTS § 6 p 4, Riigi Infosüsteemi Ameti põhimääruse § 8 lg 1 p 13 ja lg 2 ning § 13 lg 1 p 2;</w:t>
      </w:r>
    </w:p>
    <w:p w14:paraId="512F3B0B" w14:textId="5FA57B22" w:rsidR="6DFAFA59" w:rsidRDefault="6DFAFA59" w:rsidP="23E5BB50">
      <w:pPr>
        <w:spacing w:after="0" w:line="240" w:lineRule="auto"/>
        <w:jc w:val="both"/>
        <w:rPr>
          <w:rFonts w:ascii="Times New Roman" w:eastAsia="Times New Roman" w:hAnsi="Times New Roman" w:cs="Times New Roman"/>
          <w:sz w:val="24"/>
          <w:szCs w:val="24"/>
        </w:rPr>
      </w:pPr>
      <w:r w:rsidRPr="23E5BB50">
        <w:rPr>
          <w:rFonts w:ascii="Times New Roman" w:eastAsia="Times New Roman" w:hAnsi="Times New Roman" w:cs="Times New Roman"/>
          <w:color w:val="000000" w:themeColor="text1"/>
          <w:sz w:val="24"/>
          <w:szCs w:val="24"/>
        </w:rPr>
        <w:t>8) artikli 29 lõige 1 = KüTS § 17</w:t>
      </w:r>
      <w:r w:rsidRPr="23E5BB50">
        <w:rPr>
          <w:rFonts w:ascii="Times New Roman" w:eastAsia="Times New Roman" w:hAnsi="Times New Roman" w:cs="Times New Roman"/>
          <w:color w:val="000000" w:themeColor="text1"/>
          <w:sz w:val="24"/>
          <w:szCs w:val="24"/>
          <w:vertAlign w:val="superscript"/>
        </w:rPr>
        <w:t>5</w:t>
      </w:r>
      <w:r w:rsidRPr="23E5BB50">
        <w:rPr>
          <w:rFonts w:ascii="Times New Roman" w:eastAsia="Times New Roman" w:hAnsi="Times New Roman" w:cs="Times New Roman"/>
          <w:color w:val="000000" w:themeColor="text1"/>
          <w:sz w:val="24"/>
          <w:szCs w:val="24"/>
        </w:rPr>
        <w:t xml:space="preserve"> lg 1;</w:t>
      </w:r>
    </w:p>
    <w:p w14:paraId="4DD94F9D" w14:textId="6AA56371" w:rsidR="4D33EC21" w:rsidRDefault="4D33EC21" w:rsidP="23E5BB50">
      <w:pPr>
        <w:spacing w:after="0" w:line="240" w:lineRule="auto"/>
        <w:jc w:val="both"/>
        <w:rPr>
          <w:rFonts w:ascii="Times New Roman" w:eastAsia="Times New Roman" w:hAnsi="Times New Roman" w:cs="Times New Roman"/>
          <w:sz w:val="24"/>
          <w:szCs w:val="24"/>
        </w:rPr>
      </w:pPr>
      <w:r w:rsidRPr="23E5BB50">
        <w:rPr>
          <w:rFonts w:ascii="Times New Roman" w:eastAsia="Times New Roman" w:hAnsi="Times New Roman" w:cs="Times New Roman"/>
          <w:color w:val="000000" w:themeColor="text1"/>
          <w:sz w:val="24"/>
          <w:szCs w:val="24"/>
        </w:rPr>
        <w:t>9) artikli 29 lõige 2 = KüTS § 17</w:t>
      </w:r>
      <w:r w:rsidRPr="23E5BB50">
        <w:rPr>
          <w:rFonts w:ascii="Times New Roman" w:eastAsia="Times New Roman" w:hAnsi="Times New Roman" w:cs="Times New Roman"/>
          <w:color w:val="000000" w:themeColor="text1"/>
          <w:sz w:val="24"/>
          <w:szCs w:val="24"/>
          <w:vertAlign w:val="superscript"/>
        </w:rPr>
        <w:t>5</w:t>
      </w:r>
      <w:r w:rsidRPr="23E5BB50">
        <w:rPr>
          <w:rFonts w:ascii="Times New Roman" w:eastAsia="Times New Roman" w:hAnsi="Times New Roman" w:cs="Times New Roman"/>
          <w:color w:val="000000" w:themeColor="text1"/>
          <w:sz w:val="24"/>
          <w:szCs w:val="24"/>
        </w:rPr>
        <w:t xml:space="preserve"> lg 1, 2 ja 3; </w:t>
      </w:r>
    </w:p>
    <w:p w14:paraId="6EBADBE2" w14:textId="43E7E4E5" w:rsidR="4D33EC21" w:rsidRDefault="4D33EC21" w:rsidP="23E5BB50">
      <w:pPr>
        <w:spacing w:after="0" w:line="240" w:lineRule="auto"/>
        <w:jc w:val="both"/>
        <w:rPr>
          <w:rFonts w:ascii="Times New Roman" w:eastAsia="Times New Roman" w:hAnsi="Times New Roman" w:cs="Times New Roman"/>
          <w:color w:val="000000" w:themeColor="text1"/>
          <w:sz w:val="24"/>
          <w:szCs w:val="24"/>
        </w:rPr>
      </w:pPr>
      <w:r w:rsidRPr="23E5BB50">
        <w:rPr>
          <w:rFonts w:ascii="Times New Roman" w:hAnsi="Times New Roman" w:cs="Times New Roman"/>
          <w:sz w:val="24"/>
          <w:szCs w:val="24"/>
        </w:rPr>
        <w:t>10</w:t>
      </w:r>
      <w:r w:rsidR="0BC24C4B" w:rsidRPr="23E5BB50">
        <w:rPr>
          <w:rFonts w:ascii="Times New Roman" w:hAnsi="Times New Roman" w:cs="Times New Roman"/>
          <w:sz w:val="24"/>
          <w:szCs w:val="24"/>
        </w:rPr>
        <w:t xml:space="preserve">) artikli 30 </w:t>
      </w:r>
      <w:r w:rsidR="3C16E6EE" w:rsidRPr="23E5BB50">
        <w:rPr>
          <w:rFonts w:ascii="Times New Roman" w:hAnsi="Times New Roman" w:cs="Times New Roman"/>
          <w:sz w:val="24"/>
          <w:szCs w:val="24"/>
        </w:rPr>
        <w:t xml:space="preserve">lõige 1 = </w:t>
      </w:r>
      <w:r w:rsidR="3C16E6EE" w:rsidRPr="23E5BB50">
        <w:rPr>
          <w:rFonts w:ascii="Times New Roman" w:eastAsia="Times New Roman" w:hAnsi="Times New Roman" w:cs="Times New Roman"/>
          <w:color w:val="000000" w:themeColor="text1"/>
          <w:sz w:val="24"/>
          <w:szCs w:val="24"/>
        </w:rPr>
        <w:t>KüTS § 8</w:t>
      </w:r>
      <w:r w:rsidR="3C16E6EE" w:rsidRPr="23E5BB50">
        <w:rPr>
          <w:rFonts w:ascii="Times New Roman" w:eastAsia="Times New Roman" w:hAnsi="Times New Roman" w:cs="Times New Roman"/>
          <w:color w:val="000000" w:themeColor="text1"/>
          <w:sz w:val="24"/>
          <w:szCs w:val="24"/>
          <w:vertAlign w:val="superscript"/>
        </w:rPr>
        <w:t>1</w:t>
      </w:r>
      <w:r w:rsidR="3C16E6EE" w:rsidRPr="23E5BB50">
        <w:rPr>
          <w:rFonts w:ascii="Times New Roman" w:eastAsia="Times New Roman" w:hAnsi="Times New Roman" w:cs="Times New Roman"/>
          <w:color w:val="000000" w:themeColor="text1"/>
          <w:sz w:val="24"/>
          <w:szCs w:val="24"/>
        </w:rPr>
        <w:t xml:space="preserve"> lg 1 p 1 ja 2; teemaga on seotud ka KüTS § 13 ja selle alusel antud määrus ning turvahaavatavusest teavitamise aspekt (vt KüTS § 5 lg 3 p 4, millega seotud ülesan</w:t>
      </w:r>
      <w:r w:rsidR="1503DBE6" w:rsidRPr="23E5BB50">
        <w:rPr>
          <w:rFonts w:ascii="Times New Roman" w:eastAsia="Times New Roman" w:hAnsi="Times New Roman" w:cs="Times New Roman"/>
          <w:color w:val="000000" w:themeColor="text1"/>
          <w:sz w:val="24"/>
          <w:szCs w:val="24"/>
        </w:rPr>
        <w:t>ne on reguleeritud Riigi Infosüsteemi Ameti põhimääruse</w:t>
      </w:r>
      <w:r w:rsidRPr="23E5BB50">
        <w:rPr>
          <w:rStyle w:val="Allmrkuseviide"/>
          <w:rFonts w:ascii="Times New Roman" w:eastAsia="Times New Roman" w:hAnsi="Times New Roman" w:cs="Times New Roman"/>
          <w:color w:val="000000" w:themeColor="text1"/>
          <w:sz w:val="24"/>
          <w:szCs w:val="24"/>
        </w:rPr>
        <w:footnoteReference w:id="8"/>
      </w:r>
      <w:r w:rsidR="1503DBE6" w:rsidRPr="23E5BB50">
        <w:rPr>
          <w:rFonts w:ascii="Times New Roman" w:eastAsia="Times New Roman" w:hAnsi="Times New Roman" w:cs="Times New Roman"/>
          <w:color w:val="000000" w:themeColor="text1"/>
          <w:sz w:val="24"/>
          <w:szCs w:val="24"/>
        </w:rPr>
        <w:t xml:space="preserve"> §</w:t>
      </w:r>
      <w:r w:rsidR="61B497AC" w:rsidRPr="23E5BB50">
        <w:rPr>
          <w:rFonts w:ascii="Times New Roman" w:eastAsia="Times New Roman" w:hAnsi="Times New Roman" w:cs="Times New Roman"/>
          <w:color w:val="000000" w:themeColor="text1"/>
          <w:sz w:val="24"/>
          <w:szCs w:val="24"/>
        </w:rPr>
        <w:t xml:space="preserve"> 13 lg 3</w:t>
      </w:r>
      <w:r w:rsidR="61B497AC" w:rsidRPr="00745063">
        <w:rPr>
          <w:rFonts w:ascii="Times New Roman" w:eastAsia="Times New Roman" w:hAnsi="Times New Roman" w:cs="Times New Roman"/>
          <w:color w:val="000000" w:themeColor="text1"/>
          <w:sz w:val="24"/>
          <w:szCs w:val="24"/>
          <w:vertAlign w:val="superscript"/>
        </w:rPr>
        <w:t>1</w:t>
      </w:r>
      <w:r w:rsidR="61B497AC" w:rsidRPr="23E5BB50">
        <w:rPr>
          <w:rFonts w:ascii="Times New Roman" w:eastAsia="Times New Roman" w:hAnsi="Times New Roman" w:cs="Times New Roman"/>
          <w:color w:val="000000" w:themeColor="text1"/>
          <w:sz w:val="24"/>
          <w:szCs w:val="24"/>
        </w:rPr>
        <w:t>;</w:t>
      </w:r>
    </w:p>
    <w:p w14:paraId="5063426B" w14:textId="5368F648" w:rsidR="3CF1BCE4" w:rsidRDefault="3CF1BCE4" w:rsidP="23E5BB50">
      <w:pPr>
        <w:spacing w:after="0" w:line="240" w:lineRule="auto"/>
        <w:jc w:val="both"/>
        <w:rPr>
          <w:rFonts w:ascii="Times New Roman" w:eastAsia="Times New Roman" w:hAnsi="Times New Roman" w:cs="Times New Roman"/>
          <w:color w:val="000000" w:themeColor="text1"/>
          <w:sz w:val="24"/>
          <w:szCs w:val="24"/>
        </w:rPr>
      </w:pPr>
      <w:r w:rsidRPr="23E5BB50">
        <w:rPr>
          <w:rFonts w:ascii="Times New Roman" w:eastAsia="Times New Roman" w:hAnsi="Times New Roman" w:cs="Times New Roman"/>
          <w:color w:val="000000" w:themeColor="text1"/>
          <w:sz w:val="24"/>
          <w:szCs w:val="24"/>
        </w:rPr>
        <w:t>11</w:t>
      </w:r>
      <w:r w:rsidR="41F6C557" w:rsidRPr="23E5BB50">
        <w:rPr>
          <w:rFonts w:ascii="Times New Roman" w:eastAsia="Times New Roman" w:hAnsi="Times New Roman" w:cs="Times New Roman"/>
          <w:color w:val="000000" w:themeColor="text1"/>
          <w:sz w:val="24"/>
          <w:szCs w:val="24"/>
        </w:rPr>
        <w:t>) artikli 30 lõike 2 teise lõigu esimene lause = puudub üle võtmise vajadus, kuna Riigi Infosüsteemi Ametil on CSIRTi, pädeva asutuse ja ühtse kontaktpunkti ülesanded (KüTS § 5 lg 3 p 1 ja 3). Julgeolekuasutuste ja Riigi Infosüsteemi vahelise koostöö kohta on ette nähtud KüTS § 17</w:t>
      </w:r>
      <w:r w:rsidR="41F6C557" w:rsidRPr="23E5BB50">
        <w:rPr>
          <w:rFonts w:ascii="Times New Roman" w:eastAsia="Times New Roman" w:hAnsi="Times New Roman" w:cs="Times New Roman"/>
          <w:color w:val="000000" w:themeColor="text1"/>
          <w:sz w:val="24"/>
          <w:szCs w:val="24"/>
          <w:vertAlign w:val="superscript"/>
        </w:rPr>
        <w:t>4</w:t>
      </w:r>
      <w:r w:rsidR="41F6C557" w:rsidRPr="23E5BB50">
        <w:rPr>
          <w:rFonts w:ascii="Times New Roman" w:eastAsia="Times New Roman" w:hAnsi="Times New Roman" w:cs="Times New Roman"/>
          <w:color w:val="000000" w:themeColor="text1"/>
          <w:sz w:val="24"/>
          <w:szCs w:val="24"/>
        </w:rPr>
        <w:t xml:space="preserve"> lg 1 p 6 ja lg 4;</w:t>
      </w:r>
    </w:p>
    <w:p w14:paraId="25ACCEFE" w14:textId="3B6C0073" w:rsidR="41F6C557" w:rsidRDefault="41F6C557" w:rsidP="23E5BB50">
      <w:pPr>
        <w:spacing w:after="0" w:line="240" w:lineRule="auto"/>
        <w:jc w:val="both"/>
        <w:rPr>
          <w:rFonts w:ascii="Times New Roman" w:eastAsia="Times New Roman" w:hAnsi="Times New Roman" w:cs="Times New Roman"/>
          <w:color w:val="000000" w:themeColor="text1"/>
          <w:sz w:val="24"/>
          <w:szCs w:val="24"/>
        </w:rPr>
      </w:pPr>
      <w:r w:rsidRPr="23E5BB50">
        <w:rPr>
          <w:rFonts w:ascii="Times New Roman" w:eastAsia="Times New Roman" w:hAnsi="Times New Roman" w:cs="Times New Roman"/>
          <w:color w:val="000000" w:themeColor="text1"/>
          <w:sz w:val="24"/>
          <w:szCs w:val="24"/>
        </w:rPr>
        <w:t>1</w:t>
      </w:r>
      <w:r w:rsidR="562C78B9" w:rsidRPr="23E5BB50">
        <w:rPr>
          <w:rFonts w:ascii="Times New Roman" w:eastAsia="Times New Roman" w:hAnsi="Times New Roman" w:cs="Times New Roman"/>
          <w:color w:val="000000" w:themeColor="text1"/>
          <w:sz w:val="24"/>
          <w:szCs w:val="24"/>
        </w:rPr>
        <w:t>2</w:t>
      </w:r>
      <w:r w:rsidR="1EAB11C4" w:rsidRPr="23E5BB50">
        <w:rPr>
          <w:rFonts w:ascii="Times New Roman" w:eastAsia="Times New Roman" w:hAnsi="Times New Roman" w:cs="Times New Roman"/>
          <w:color w:val="000000" w:themeColor="text1"/>
          <w:sz w:val="24"/>
          <w:szCs w:val="24"/>
        </w:rPr>
        <w:t xml:space="preserve">) </w:t>
      </w:r>
      <w:r w:rsidR="328929A2" w:rsidRPr="23E5BB50">
        <w:rPr>
          <w:rFonts w:ascii="Times New Roman" w:eastAsia="Times New Roman" w:hAnsi="Times New Roman" w:cs="Times New Roman"/>
          <w:color w:val="000000" w:themeColor="text1"/>
          <w:sz w:val="24"/>
          <w:szCs w:val="24"/>
        </w:rPr>
        <w:t xml:space="preserve">artikli 32 lõike 2 punkt a = </w:t>
      </w:r>
      <w:r w:rsidR="20E3B9B6" w:rsidRPr="23E5BB50">
        <w:rPr>
          <w:rFonts w:ascii="Times New Roman" w:eastAsia="Times New Roman" w:hAnsi="Times New Roman" w:cs="Times New Roman"/>
          <w:color w:val="000000" w:themeColor="text1"/>
          <w:sz w:val="24"/>
          <w:szCs w:val="24"/>
        </w:rPr>
        <w:t>HMS § 5 ja kaudselt § 6, KüTS § 15 lg 1, § 16 lg 1</w:t>
      </w:r>
      <w:r w:rsidR="20E3B9B6" w:rsidRPr="23E5BB50">
        <w:rPr>
          <w:rFonts w:ascii="Times New Roman" w:eastAsia="Times New Roman" w:hAnsi="Times New Roman" w:cs="Times New Roman"/>
          <w:color w:val="000000" w:themeColor="text1"/>
          <w:sz w:val="24"/>
          <w:szCs w:val="24"/>
          <w:vertAlign w:val="superscript"/>
        </w:rPr>
        <w:t>1</w:t>
      </w:r>
      <w:r w:rsidR="20E3B9B6" w:rsidRPr="23E5BB50">
        <w:rPr>
          <w:rFonts w:ascii="Times New Roman" w:eastAsia="Times New Roman" w:hAnsi="Times New Roman" w:cs="Times New Roman"/>
          <w:color w:val="000000" w:themeColor="text1"/>
          <w:sz w:val="24"/>
          <w:szCs w:val="24"/>
        </w:rPr>
        <w:t xml:space="preserve"> p 1 ja § 17 lg 1</w:t>
      </w:r>
      <w:r w:rsidR="20E3B9B6" w:rsidRPr="23E5BB50">
        <w:rPr>
          <w:rFonts w:ascii="Times New Roman" w:eastAsia="Times New Roman" w:hAnsi="Times New Roman" w:cs="Times New Roman"/>
          <w:color w:val="000000" w:themeColor="text1"/>
          <w:sz w:val="24"/>
          <w:szCs w:val="24"/>
          <w:vertAlign w:val="superscript"/>
        </w:rPr>
        <w:t>1</w:t>
      </w:r>
      <w:r w:rsidR="20E3B9B6" w:rsidRPr="23E5BB50">
        <w:rPr>
          <w:rFonts w:ascii="Times New Roman" w:eastAsia="Times New Roman" w:hAnsi="Times New Roman" w:cs="Times New Roman"/>
          <w:color w:val="000000" w:themeColor="text1"/>
          <w:sz w:val="24"/>
          <w:szCs w:val="24"/>
        </w:rPr>
        <w:t xml:space="preserve"> p 1, KorS §-id 30, 31, 32, 49, 50 ja 51, VVS § 75</w:t>
      </w:r>
      <w:r w:rsidR="20E3B9B6" w:rsidRPr="23E5BB50">
        <w:rPr>
          <w:rFonts w:ascii="Times New Roman" w:eastAsia="Times New Roman" w:hAnsi="Times New Roman" w:cs="Times New Roman"/>
          <w:color w:val="000000" w:themeColor="text1"/>
          <w:sz w:val="24"/>
          <w:szCs w:val="24"/>
          <w:vertAlign w:val="superscript"/>
        </w:rPr>
        <w:t>2</w:t>
      </w:r>
      <w:r w:rsidR="20E3B9B6" w:rsidRPr="23E5BB50">
        <w:rPr>
          <w:rFonts w:ascii="Times New Roman" w:eastAsia="Times New Roman" w:hAnsi="Times New Roman" w:cs="Times New Roman"/>
          <w:color w:val="000000" w:themeColor="text1"/>
          <w:sz w:val="24"/>
          <w:szCs w:val="24"/>
        </w:rPr>
        <w:t xml:space="preserve"> lg 1 p-d 3 ja 5. VTMS § 2, § 24 lg 1, § 31 lg 1 ja lg 1</w:t>
      </w:r>
      <w:r w:rsidR="20E3B9B6" w:rsidRPr="23E5BB50">
        <w:rPr>
          <w:rFonts w:ascii="Times New Roman" w:eastAsia="Times New Roman" w:hAnsi="Times New Roman" w:cs="Times New Roman"/>
          <w:color w:val="000000" w:themeColor="text1"/>
          <w:sz w:val="24"/>
          <w:szCs w:val="24"/>
          <w:vertAlign w:val="superscript"/>
        </w:rPr>
        <w:t xml:space="preserve">1 </w:t>
      </w:r>
      <w:r w:rsidR="20E3B9B6" w:rsidRPr="23E5BB50">
        <w:rPr>
          <w:rFonts w:ascii="Times New Roman" w:eastAsia="Times New Roman" w:hAnsi="Times New Roman" w:cs="Times New Roman"/>
          <w:color w:val="000000" w:themeColor="text1"/>
          <w:sz w:val="24"/>
          <w:szCs w:val="24"/>
        </w:rPr>
        <w:t>ning § 35, KrMS §-id 63, 68, 69, 69</w:t>
      </w:r>
      <w:r w:rsidR="20E3B9B6" w:rsidRPr="23E5BB50">
        <w:rPr>
          <w:rFonts w:ascii="Times New Roman" w:eastAsia="Times New Roman" w:hAnsi="Times New Roman" w:cs="Times New Roman"/>
          <w:color w:val="000000" w:themeColor="text1"/>
          <w:sz w:val="24"/>
          <w:szCs w:val="24"/>
          <w:vertAlign w:val="superscript"/>
        </w:rPr>
        <w:t>2</w:t>
      </w:r>
      <w:r w:rsidR="20E3B9B6" w:rsidRPr="23E5BB50">
        <w:rPr>
          <w:rFonts w:ascii="Times New Roman" w:eastAsia="Times New Roman" w:hAnsi="Times New Roman" w:cs="Times New Roman"/>
          <w:color w:val="000000" w:themeColor="text1"/>
          <w:sz w:val="24"/>
          <w:szCs w:val="24"/>
        </w:rPr>
        <w:t>, 83, 86, 91, 91</w:t>
      </w:r>
      <w:r w:rsidR="20E3B9B6" w:rsidRPr="23E5BB50">
        <w:rPr>
          <w:rFonts w:ascii="Times New Roman" w:eastAsia="Times New Roman" w:hAnsi="Times New Roman" w:cs="Times New Roman"/>
          <w:color w:val="000000" w:themeColor="text1"/>
          <w:sz w:val="24"/>
          <w:szCs w:val="24"/>
          <w:vertAlign w:val="superscript"/>
        </w:rPr>
        <w:t>1</w:t>
      </w:r>
      <w:r w:rsidR="20E3B9B6" w:rsidRPr="23E5BB50">
        <w:rPr>
          <w:rFonts w:ascii="Times New Roman" w:eastAsia="Times New Roman" w:hAnsi="Times New Roman" w:cs="Times New Roman"/>
          <w:color w:val="000000" w:themeColor="text1"/>
          <w:sz w:val="24"/>
          <w:szCs w:val="24"/>
        </w:rPr>
        <w:t>, 93, 95, 109</w:t>
      </w:r>
      <w:r w:rsidR="20E3B9B6" w:rsidRPr="23E5BB50">
        <w:rPr>
          <w:rFonts w:ascii="Times New Roman" w:eastAsia="Times New Roman" w:hAnsi="Times New Roman" w:cs="Times New Roman"/>
          <w:color w:val="000000" w:themeColor="text1"/>
          <w:sz w:val="24"/>
          <w:szCs w:val="24"/>
          <w:vertAlign w:val="superscript"/>
        </w:rPr>
        <w:t>1</w:t>
      </w:r>
      <w:r w:rsidR="20E3B9B6" w:rsidRPr="23E5BB50">
        <w:rPr>
          <w:rFonts w:ascii="Times New Roman" w:eastAsia="Times New Roman" w:hAnsi="Times New Roman" w:cs="Times New Roman"/>
          <w:color w:val="000000" w:themeColor="text1"/>
          <w:sz w:val="24"/>
          <w:szCs w:val="24"/>
        </w:rPr>
        <w:t>. Vt ka KüTS § 2 p 14;</w:t>
      </w:r>
      <w:r w:rsidRPr="23E5BB50">
        <w:rPr>
          <w:rStyle w:val="Allmrkuseviide"/>
          <w:rFonts w:ascii="Times New Roman" w:eastAsia="Times New Roman" w:hAnsi="Times New Roman" w:cs="Times New Roman"/>
          <w:color w:val="000000" w:themeColor="text1"/>
          <w:sz w:val="24"/>
          <w:szCs w:val="24"/>
        </w:rPr>
        <w:footnoteReference w:id="9"/>
      </w:r>
    </w:p>
    <w:p w14:paraId="7AE2D012" w14:textId="5801AB86" w:rsidR="16B47FD2" w:rsidRDefault="16B47FD2" w:rsidP="23E5BB50">
      <w:pPr>
        <w:spacing w:after="0" w:line="240" w:lineRule="auto"/>
        <w:jc w:val="both"/>
        <w:rPr>
          <w:rFonts w:ascii="Times New Roman" w:eastAsia="Times New Roman" w:hAnsi="Times New Roman" w:cs="Times New Roman"/>
          <w:color w:val="000000" w:themeColor="text1"/>
          <w:sz w:val="24"/>
          <w:szCs w:val="24"/>
        </w:rPr>
      </w:pPr>
      <w:r w:rsidRPr="23E5BB50">
        <w:rPr>
          <w:rFonts w:ascii="Times New Roman" w:eastAsia="Times New Roman" w:hAnsi="Times New Roman" w:cs="Times New Roman"/>
          <w:color w:val="000000" w:themeColor="text1"/>
          <w:sz w:val="24"/>
          <w:szCs w:val="24"/>
        </w:rPr>
        <w:t>1</w:t>
      </w:r>
      <w:r w:rsidR="3356A5AB" w:rsidRPr="23E5BB50">
        <w:rPr>
          <w:rFonts w:ascii="Times New Roman" w:eastAsia="Times New Roman" w:hAnsi="Times New Roman" w:cs="Times New Roman"/>
          <w:color w:val="000000" w:themeColor="text1"/>
          <w:sz w:val="24"/>
          <w:szCs w:val="24"/>
        </w:rPr>
        <w:t>3</w:t>
      </w:r>
      <w:r w:rsidR="20E3B9B6" w:rsidRPr="23E5BB50">
        <w:rPr>
          <w:rFonts w:ascii="Times New Roman" w:eastAsia="Times New Roman" w:hAnsi="Times New Roman" w:cs="Times New Roman"/>
          <w:color w:val="000000" w:themeColor="text1"/>
          <w:sz w:val="24"/>
          <w:szCs w:val="24"/>
        </w:rPr>
        <w:t xml:space="preserve">) artikli 32 lõike 2 punkt b = </w:t>
      </w:r>
      <w:r w:rsidR="7DE525D3" w:rsidRPr="23E5BB50">
        <w:rPr>
          <w:rFonts w:ascii="Times New Roman" w:eastAsia="Times New Roman" w:hAnsi="Times New Roman" w:cs="Times New Roman"/>
          <w:color w:val="000000" w:themeColor="text1"/>
          <w:sz w:val="24"/>
          <w:szCs w:val="24"/>
        </w:rPr>
        <w:t>KüTS § 16 lg 1</w:t>
      </w:r>
      <w:r w:rsidR="7DE525D3" w:rsidRPr="23E5BB50">
        <w:rPr>
          <w:rFonts w:ascii="Times New Roman" w:eastAsia="Times New Roman" w:hAnsi="Times New Roman" w:cs="Times New Roman"/>
          <w:color w:val="000000" w:themeColor="text1"/>
          <w:sz w:val="24"/>
          <w:szCs w:val="24"/>
          <w:vertAlign w:val="superscript"/>
        </w:rPr>
        <w:t>1</w:t>
      </w:r>
      <w:r w:rsidR="7DE525D3" w:rsidRPr="23E5BB50">
        <w:rPr>
          <w:rFonts w:ascii="Times New Roman" w:eastAsia="Times New Roman" w:hAnsi="Times New Roman" w:cs="Times New Roman"/>
          <w:color w:val="000000" w:themeColor="text1"/>
          <w:sz w:val="24"/>
          <w:szCs w:val="24"/>
        </w:rPr>
        <w:t xml:space="preserve"> p</w:t>
      </w:r>
      <w:r w:rsidR="0D185D94" w:rsidRPr="23E5BB50">
        <w:rPr>
          <w:rFonts w:ascii="Times New Roman" w:eastAsia="Times New Roman" w:hAnsi="Times New Roman" w:cs="Times New Roman"/>
          <w:color w:val="000000" w:themeColor="text1"/>
          <w:sz w:val="24"/>
          <w:szCs w:val="24"/>
        </w:rPr>
        <w:t>-d</w:t>
      </w:r>
      <w:r w:rsidR="7DE525D3" w:rsidRPr="23E5BB50">
        <w:rPr>
          <w:rFonts w:ascii="Times New Roman" w:eastAsia="Times New Roman" w:hAnsi="Times New Roman" w:cs="Times New Roman"/>
          <w:color w:val="000000" w:themeColor="text1"/>
          <w:sz w:val="24"/>
          <w:szCs w:val="24"/>
        </w:rPr>
        <w:t xml:space="preserve"> 2 ja</w:t>
      </w:r>
      <w:r w:rsidR="59A67C17" w:rsidRPr="23E5BB50">
        <w:rPr>
          <w:rFonts w:ascii="Times New Roman" w:eastAsia="Times New Roman" w:hAnsi="Times New Roman" w:cs="Times New Roman"/>
          <w:color w:val="000000" w:themeColor="text1"/>
          <w:sz w:val="24"/>
          <w:szCs w:val="24"/>
        </w:rPr>
        <w:t xml:space="preserve"> 2</w:t>
      </w:r>
      <w:r w:rsidR="59A67C17" w:rsidRPr="00745063">
        <w:rPr>
          <w:rFonts w:ascii="Times New Roman" w:eastAsia="Times New Roman" w:hAnsi="Times New Roman" w:cs="Times New Roman"/>
          <w:color w:val="000000" w:themeColor="text1"/>
          <w:sz w:val="24"/>
          <w:szCs w:val="24"/>
          <w:vertAlign w:val="superscript"/>
        </w:rPr>
        <w:t>1</w:t>
      </w:r>
      <w:r w:rsidR="59A67C17" w:rsidRPr="23E5BB50">
        <w:rPr>
          <w:rFonts w:ascii="Times New Roman" w:eastAsia="Times New Roman" w:hAnsi="Times New Roman" w:cs="Times New Roman"/>
          <w:color w:val="000000" w:themeColor="text1"/>
          <w:sz w:val="24"/>
          <w:szCs w:val="24"/>
        </w:rPr>
        <w:t xml:space="preserve">, </w:t>
      </w:r>
      <w:r w:rsidR="7DE525D3" w:rsidRPr="23E5BB50">
        <w:rPr>
          <w:rFonts w:ascii="Times New Roman" w:eastAsia="Times New Roman" w:hAnsi="Times New Roman" w:cs="Times New Roman"/>
          <w:color w:val="000000" w:themeColor="text1"/>
          <w:sz w:val="24"/>
          <w:szCs w:val="24"/>
        </w:rPr>
        <w:t>§ 17 lg 1</w:t>
      </w:r>
      <w:r w:rsidR="7DE525D3" w:rsidRPr="23E5BB50">
        <w:rPr>
          <w:rFonts w:ascii="Times New Roman" w:eastAsia="Times New Roman" w:hAnsi="Times New Roman" w:cs="Times New Roman"/>
          <w:color w:val="000000" w:themeColor="text1"/>
          <w:sz w:val="24"/>
          <w:szCs w:val="24"/>
          <w:vertAlign w:val="superscript"/>
        </w:rPr>
        <w:t>1</w:t>
      </w:r>
      <w:r w:rsidR="7DE525D3" w:rsidRPr="23E5BB50">
        <w:rPr>
          <w:rFonts w:ascii="Times New Roman" w:eastAsia="Times New Roman" w:hAnsi="Times New Roman" w:cs="Times New Roman"/>
          <w:color w:val="000000" w:themeColor="text1"/>
          <w:sz w:val="24"/>
          <w:szCs w:val="24"/>
        </w:rPr>
        <w:t xml:space="preserve"> p</w:t>
      </w:r>
      <w:r w:rsidR="6DB7CDD7" w:rsidRPr="23E5BB50">
        <w:rPr>
          <w:rFonts w:ascii="Times New Roman" w:eastAsia="Times New Roman" w:hAnsi="Times New Roman" w:cs="Times New Roman"/>
          <w:color w:val="000000" w:themeColor="text1"/>
          <w:sz w:val="24"/>
          <w:szCs w:val="24"/>
        </w:rPr>
        <w:t>-d</w:t>
      </w:r>
      <w:r w:rsidR="7DE525D3" w:rsidRPr="23E5BB50">
        <w:rPr>
          <w:rFonts w:ascii="Times New Roman" w:eastAsia="Times New Roman" w:hAnsi="Times New Roman" w:cs="Times New Roman"/>
          <w:color w:val="000000" w:themeColor="text1"/>
          <w:sz w:val="24"/>
          <w:szCs w:val="24"/>
        </w:rPr>
        <w:t xml:space="preserve"> 2</w:t>
      </w:r>
      <w:r w:rsidR="63EC3CDE" w:rsidRPr="23E5BB50">
        <w:rPr>
          <w:rFonts w:ascii="Times New Roman" w:eastAsia="Times New Roman" w:hAnsi="Times New Roman" w:cs="Times New Roman"/>
          <w:color w:val="000000" w:themeColor="text1"/>
          <w:sz w:val="24"/>
          <w:szCs w:val="24"/>
        </w:rPr>
        <w:t xml:space="preserve"> ja 2</w:t>
      </w:r>
      <w:r w:rsidR="63EC3CDE" w:rsidRPr="00745063">
        <w:rPr>
          <w:rFonts w:ascii="Times New Roman" w:eastAsia="Times New Roman" w:hAnsi="Times New Roman" w:cs="Times New Roman"/>
          <w:color w:val="000000" w:themeColor="text1"/>
          <w:sz w:val="24"/>
          <w:szCs w:val="24"/>
          <w:vertAlign w:val="superscript"/>
        </w:rPr>
        <w:t>1</w:t>
      </w:r>
      <w:r w:rsidR="7DE525D3" w:rsidRPr="23E5BB50">
        <w:rPr>
          <w:rFonts w:ascii="Times New Roman" w:eastAsia="Times New Roman" w:hAnsi="Times New Roman" w:cs="Times New Roman"/>
          <w:color w:val="000000" w:themeColor="text1"/>
          <w:sz w:val="24"/>
          <w:szCs w:val="24"/>
        </w:rPr>
        <w:t>, § 16 lõike 1</w:t>
      </w:r>
      <w:r w:rsidR="7DE525D3" w:rsidRPr="23E5BB50">
        <w:rPr>
          <w:rFonts w:ascii="Times New Roman" w:eastAsia="Times New Roman" w:hAnsi="Times New Roman" w:cs="Times New Roman"/>
          <w:color w:val="000000" w:themeColor="text1"/>
          <w:sz w:val="24"/>
          <w:szCs w:val="24"/>
          <w:vertAlign w:val="superscript"/>
        </w:rPr>
        <w:t>2</w:t>
      </w:r>
      <w:r w:rsidR="7DE525D3" w:rsidRPr="23E5BB50">
        <w:rPr>
          <w:rFonts w:ascii="Times New Roman" w:eastAsia="Times New Roman" w:hAnsi="Times New Roman" w:cs="Times New Roman"/>
          <w:color w:val="000000" w:themeColor="text1"/>
          <w:sz w:val="24"/>
          <w:szCs w:val="24"/>
        </w:rPr>
        <w:t xml:space="preserve"> ja § 17 lõike 1</w:t>
      </w:r>
      <w:r w:rsidR="7DE525D3" w:rsidRPr="23E5BB50">
        <w:rPr>
          <w:rFonts w:ascii="Times New Roman" w:eastAsia="Times New Roman" w:hAnsi="Times New Roman" w:cs="Times New Roman"/>
          <w:color w:val="000000" w:themeColor="text1"/>
          <w:sz w:val="24"/>
          <w:szCs w:val="24"/>
          <w:vertAlign w:val="superscript"/>
        </w:rPr>
        <w:t>2</w:t>
      </w:r>
      <w:r w:rsidR="7DE525D3" w:rsidRPr="23E5BB50">
        <w:rPr>
          <w:rFonts w:ascii="Times New Roman" w:eastAsia="Times New Roman" w:hAnsi="Times New Roman" w:cs="Times New Roman"/>
          <w:color w:val="000000" w:themeColor="text1"/>
          <w:sz w:val="24"/>
          <w:szCs w:val="24"/>
        </w:rPr>
        <w:t xml:space="preserve"> alusel kehtestatud ministri määrus (määrus koostamisel). VTMS § 2, § 24 lg 1, </w:t>
      </w:r>
      <w:r w:rsidR="7DE525D3" w:rsidRPr="23E5BB50">
        <w:rPr>
          <w:rFonts w:ascii="Times New Roman" w:eastAsia="Times New Roman" w:hAnsi="Times New Roman" w:cs="Times New Roman"/>
          <w:color w:val="000000" w:themeColor="text1"/>
          <w:sz w:val="24"/>
          <w:szCs w:val="24"/>
        </w:rPr>
        <w:lastRenderedPageBreak/>
        <w:t>§ 31 lg 1 ja lg 1</w:t>
      </w:r>
      <w:r w:rsidR="7DE525D3" w:rsidRPr="23E5BB50">
        <w:rPr>
          <w:rFonts w:ascii="Times New Roman" w:eastAsia="Times New Roman" w:hAnsi="Times New Roman" w:cs="Times New Roman"/>
          <w:color w:val="000000" w:themeColor="text1"/>
          <w:sz w:val="24"/>
          <w:szCs w:val="24"/>
          <w:vertAlign w:val="superscript"/>
        </w:rPr>
        <w:t xml:space="preserve">1 </w:t>
      </w:r>
      <w:r w:rsidR="7DE525D3" w:rsidRPr="23E5BB50">
        <w:rPr>
          <w:rFonts w:ascii="Times New Roman" w:eastAsia="Times New Roman" w:hAnsi="Times New Roman" w:cs="Times New Roman"/>
          <w:color w:val="000000" w:themeColor="text1"/>
          <w:sz w:val="24"/>
          <w:szCs w:val="24"/>
        </w:rPr>
        <w:t>ning § 35, KrMS §-id 63, 68, 69, 69</w:t>
      </w:r>
      <w:r w:rsidR="7DE525D3" w:rsidRPr="23E5BB50">
        <w:rPr>
          <w:rFonts w:ascii="Times New Roman" w:eastAsia="Times New Roman" w:hAnsi="Times New Roman" w:cs="Times New Roman"/>
          <w:color w:val="000000" w:themeColor="text1"/>
          <w:sz w:val="24"/>
          <w:szCs w:val="24"/>
          <w:vertAlign w:val="superscript"/>
        </w:rPr>
        <w:t>2</w:t>
      </w:r>
      <w:r w:rsidR="7DE525D3" w:rsidRPr="23E5BB50">
        <w:rPr>
          <w:rFonts w:ascii="Times New Roman" w:eastAsia="Times New Roman" w:hAnsi="Times New Roman" w:cs="Times New Roman"/>
          <w:color w:val="000000" w:themeColor="text1"/>
          <w:sz w:val="24"/>
          <w:szCs w:val="24"/>
        </w:rPr>
        <w:t>, 83, 86, 91, 91</w:t>
      </w:r>
      <w:r w:rsidR="7DE525D3" w:rsidRPr="23E5BB50">
        <w:rPr>
          <w:rFonts w:ascii="Times New Roman" w:eastAsia="Times New Roman" w:hAnsi="Times New Roman" w:cs="Times New Roman"/>
          <w:color w:val="000000" w:themeColor="text1"/>
          <w:sz w:val="24"/>
          <w:szCs w:val="24"/>
          <w:vertAlign w:val="superscript"/>
        </w:rPr>
        <w:t>1</w:t>
      </w:r>
      <w:r w:rsidR="7DE525D3" w:rsidRPr="23E5BB50">
        <w:rPr>
          <w:rFonts w:ascii="Times New Roman" w:eastAsia="Times New Roman" w:hAnsi="Times New Roman" w:cs="Times New Roman"/>
          <w:color w:val="000000" w:themeColor="text1"/>
          <w:sz w:val="24"/>
          <w:szCs w:val="24"/>
        </w:rPr>
        <w:t>, 93, 95, 109</w:t>
      </w:r>
      <w:r w:rsidR="7DE525D3" w:rsidRPr="23E5BB50">
        <w:rPr>
          <w:rFonts w:ascii="Times New Roman" w:eastAsia="Times New Roman" w:hAnsi="Times New Roman" w:cs="Times New Roman"/>
          <w:color w:val="000000" w:themeColor="text1"/>
          <w:sz w:val="24"/>
          <w:szCs w:val="24"/>
          <w:vertAlign w:val="superscript"/>
        </w:rPr>
        <w:t>1</w:t>
      </w:r>
      <w:r w:rsidR="7DE525D3" w:rsidRPr="23E5BB50">
        <w:rPr>
          <w:rFonts w:ascii="Times New Roman" w:eastAsia="Times New Roman" w:hAnsi="Times New Roman" w:cs="Times New Roman"/>
          <w:color w:val="000000" w:themeColor="text1"/>
          <w:sz w:val="24"/>
          <w:szCs w:val="24"/>
        </w:rPr>
        <w:t>. Vt ka KüTS § 2 p 26</w:t>
      </w:r>
      <w:r w:rsidR="4715302F" w:rsidRPr="23E5BB50">
        <w:rPr>
          <w:rFonts w:ascii="Times New Roman" w:eastAsia="Times New Roman" w:hAnsi="Times New Roman" w:cs="Times New Roman"/>
          <w:color w:val="000000" w:themeColor="text1"/>
          <w:sz w:val="24"/>
          <w:szCs w:val="24"/>
        </w:rPr>
        <w:t>;</w:t>
      </w:r>
    </w:p>
    <w:p w14:paraId="42068FFB" w14:textId="48EA5E51" w:rsidR="59CE789E" w:rsidRDefault="59CE789E" w:rsidP="23E5BB50">
      <w:pPr>
        <w:spacing w:after="0" w:line="240" w:lineRule="auto"/>
        <w:jc w:val="both"/>
        <w:rPr>
          <w:rFonts w:ascii="Times New Roman" w:eastAsia="Times New Roman" w:hAnsi="Times New Roman" w:cs="Times New Roman"/>
          <w:sz w:val="24"/>
          <w:szCs w:val="24"/>
        </w:rPr>
      </w:pPr>
      <w:r w:rsidRPr="23E5BB50">
        <w:rPr>
          <w:rFonts w:ascii="Times New Roman" w:eastAsia="Times New Roman" w:hAnsi="Times New Roman" w:cs="Times New Roman"/>
          <w:color w:val="000000" w:themeColor="text1"/>
          <w:sz w:val="24"/>
          <w:szCs w:val="24"/>
        </w:rPr>
        <w:t>1</w:t>
      </w:r>
      <w:r w:rsidR="4E7549F3" w:rsidRPr="23E5BB50">
        <w:rPr>
          <w:rFonts w:ascii="Times New Roman" w:eastAsia="Times New Roman" w:hAnsi="Times New Roman" w:cs="Times New Roman"/>
          <w:color w:val="000000" w:themeColor="text1"/>
          <w:sz w:val="24"/>
          <w:szCs w:val="24"/>
        </w:rPr>
        <w:t>4</w:t>
      </w:r>
      <w:r w:rsidR="6AFAD8CB" w:rsidRPr="23E5BB50">
        <w:rPr>
          <w:rFonts w:ascii="Times New Roman" w:eastAsia="Times New Roman" w:hAnsi="Times New Roman" w:cs="Times New Roman"/>
          <w:color w:val="000000" w:themeColor="text1"/>
          <w:sz w:val="24"/>
          <w:szCs w:val="24"/>
        </w:rPr>
        <w:t xml:space="preserve">) artikli 32 lõike 2 punkt c = </w:t>
      </w:r>
      <w:r w:rsidR="0036316C" w:rsidRPr="23E5BB50">
        <w:rPr>
          <w:rFonts w:ascii="Times New Roman" w:eastAsia="Times New Roman" w:hAnsi="Times New Roman" w:cs="Times New Roman"/>
          <w:color w:val="000000" w:themeColor="text1"/>
          <w:sz w:val="24"/>
          <w:szCs w:val="24"/>
        </w:rPr>
        <w:t xml:space="preserve"> KüTS § 16 lg 1</w:t>
      </w:r>
      <w:r w:rsidR="0036316C" w:rsidRPr="23E5BB50">
        <w:rPr>
          <w:rFonts w:ascii="Times New Roman" w:eastAsia="Times New Roman" w:hAnsi="Times New Roman" w:cs="Times New Roman"/>
          <w:color w:val="000000" w:themeColor="text1"/>
          <w:sz w:val="24"/>
          <w:szCs w:val="24"/>
          <w:vertAlign w:val="superscript"/>
        </w:rPr>
        <w:t>1</w:t>
      </w:r>
      <w:r w:rsidR="0036316C" w:rsidRPr="23E5BB50">
        <w:rPr>
          <w:rFonts w:ascii="Times New Roman" w:eastAsia="Times New Roman" w:hAnsi="Times New Roman" w:cs="Times New Roman"/>
          <w:color w:val="000000" w:themeColor="text1"/>
          <w:sz w:val="24"/>
          <w:szCs w:val="24"/>
        </w:rPr>
        <w:t xml:space="preserve"> p 1</w:t>
      </w:r>
      <w:r w:rsidR="1B68AAEF" w:rsidRPr="00745063">
        <w:rPr>
          <w:rFonts w:ascii="Times New Roman" w:eastAsia="Times New Roman" w:hAnsi="Times New Roman" w:cs="Times New Roman"/>
          <w:color w:val="000000" w:themeColor="text1"/>
          <w:sz w:val="24"/>
          <w:szCs w:val="24"/>
          <w:vertAlign w:val="superscript"/>
        </w:rPr>
        <w:t>1</w:t>
      </w:r>
      <w:r w:rsidR="0036316C" w:rsidRPr="23E5BB50">
        <w:rPr>
          <w:rFonts w:ascii="Times New Roman" w:eastAsia="Times New Roman" w:hAnsi="Times New Roman" w:cs="Times New Roman"/>
          <w:color w:val="000000" w:themeColor="text1"/>
          <w:sz w:val="24"/>
          <w:szCs w:val="24"/>
        </w:rPr>
        <w:t xml:space="preserve"> ja § 17 lg 1</w:t>
      </w:r>
      <w:r w:rsidR="0036316C" w:rsidRPr="23E5BB50">
        <w:rPr>
          <w:rFonts w:ascii="Times New Roman" w:eastAsia="Times New Roman" w:hAnsi="Times New Roman" w:cs="Times New Roman"/>
          <w:color w:val="000000" w:themeColor="text1"/>
          <w:sz w:val="24"/>
          <w:szCs w:val="24"/>
          <w:vertAlign w:val="superscript"/>
        </w:rPr>
        <w:t>1</w:t>
      </w:r>
      <w:r w:rsidR="0036316C" w:rsidRPr="23E5BB50">
        <w:rPr>
          <w:rFonts w:ascii="Times New Roman" w:eastAsia="Times New Roman" w:hAnsi="Times New Roman" w:cs="Times New Roman"/>
          <w:color w:val="000000" w:themeColor="text1"/>
          <w:sz w:val="24"/>
          <w:szCs w:val="24"/>
        </w:rPr>
        <w:t xml:space="preserve"> p 1</w:t>
      </w:r>
      <w:r w:rsidR="2CF67C90" w:rsidRPr="00745063">
        <w:rPr>
          <w:rFonts w:ascii="Times New Roman" w:eastAsia="Times New Roman" w:hAnsi="Times New Roman" w:cs="Times New Roman"/>
          <w:color w:val="000000" w:themeColor="text1"/>
          <w:sz w:val="24"/>
          <w:szCs w:val="24"/>
          <w:vertAlign w:val="superscript"/>
        </w:rPr>
        <w:t>1</w:t>
      </w:r>
      <w:r w:rsidR="0036316C" w:rsidRPr="23E5BB50">
        <w:rPr>
          <w:rFonts w:ascii="Times New Roman" w:eastAsia="Times New Roman" w:hAnsi="Times New Roman" w:cs="Times New Roman"/>
          <w:color w:val="000000" w:themeColor="text1"/>
          <w:sz w:val="24"/>
          <w:szCs w:val="24"/>
        </w:rPr>
        <w:t>. VTMS § 2, § 24 lg 1, § 31 lg 1 ja lg 1</w:t>
      </w:r>
      <w:r w:rsidR="0036316C" w:rsidRPr="23E5BB50">
        <w:rPr>
          <w:rFonts w:ascii="Times New Roman" w:eastAsia="Times New Roman" w:hAnsi="Times New Roman" w:cs="Times New Roman"/>
          <w:color w:val="000000" w:themeColor="text1"/>
          <w:sz w:val="24"/>
          <w:szCs w:val="24"/>
          <w:vertAlign w:val="superscript"/>
        </w:rPr>
        <w:t xml:space="preserve">1 </w:t>
      </w:r>
      <w:r w:rsidR="0036316C" w:rsidRPr="23E5BB50">
        <w:rPr>
          <w:rFonts w:ascii="Times New Roman" w:eastAsia="Times New Roman" w:hAnsi="Times New Roman" w:cs="Times New Roman"/>
          <w:color w:val="000000" w:themeColor="text1"/>
          <w:sz w:val="24"/>
          <w:szCs w:val="24"/>
        </w:rPr>
        <w:t>ning § 35, KrMS §-d 63, 68, 69, 69</w:t>
      </w:r>
      <w:r w:rsidR="0036316C" w:rsidRPr="23E5BB50">
        <w:rPr>
          <w:rFonts w:ascii="Times New Roman" w:eastAsia="Times New Roman" w:hAnsi="Times New Roman" w:cs="Times New Roman"/>
          <w:color w:val="000000" w:themeColor="text1"/>
          <w:sz w:val="24"/>
          <w:szCs w:val="24"/>
          <w:vertAlign w:val="superscript"/>
        </w:rPr>
        <w:t>2</w:t>
      </w:r>
      <w:r w:rsidR="0036316C" w:rsidRPr="23E5BB50">
        <w:rPr>
          <w:rFonts w:ascii="Times New Roman" w:eastAsia="Times New Roman" w:hAnsi="Times New Roman" w:cs="Times New Roman"/>
          <w:color w:val="000000" w:themeColor="text1"/>
          <w:sz w:val="24"/>
          <w:szCs w:val="24"/>
        </w:rPr>
        <w:t>, 83, 86, 91, 91</w:t>
      </w:r>
      <w:r w:rsidR="0036316C" w:rsidRPr="23E5BB50">
        <w:rPr>
          <w:rFonts w:ascii="Times New Roman" w:eastAsia="Times New Roman" w:hAnsi="Times New Roman" w:cs="Times New Roman"/>
          <w:color w:val="000000" w:themeColor="text1"/>
          <w:sz w:val="24"/>
          <w:szCs w:val="24"/>
          <w:vertAlign w:val="superscript"/>
        </w:rPr>
        <w:t>1</w:t>
      </w:r>
      <w:r w:rsidR="0036316C" w:rsidRPr="23E5BB50">
        <w:rPr>
          <w:rFonts w:ascii="Times New Roman" w:eastAsia="Times New Roman" w:hAnsi="Times New Roman" w:cs="Times New Roman"/>
          <w:color w:val="000000" w:themeColor="text1"/>
          <w:sz w:val="24"/>
          <w:szCs w:val="24"/>
        </w:rPr>
        <w:t>, 93, 95, 109</w:t>
      </w:r>
      <w:r w:rsidR="0036316C" w:rsidRPr="23E5BB50">
        <w:rPr>
          <w:rFonts w:ascii="Times New Roman" w:eastAsia="Times New Roman" w:hAnsi="Times New Roman" w:cs="Times New Roman"/>
          <w:color w:val="000000" w:themeColor="text1"/>
          <w:sz w:val="24"/>
          <w:szCs w:val="24"/>
          <w:vertAlign w:val="superscript"/>
        </w:rPr>
        <w:t>1</w:t>
      </w:r>
      <w:r w:rsidR="0036316C" w:rsidRPr="23E5BB50">
        <w:rPr>
          <w:rFonts w:ascii="Times New Roman" w:eastAsia="Times New Roman" w:hAnsi="Times New Roman" w:cs="Times New Roman"/>
          <w:color w:val="000000" w:themeColor="text1"/>
          <w:sz w:val="24"/>
          <w:szCs w:val="24"/>
        </w:rPr>
        <w:t xml:space="preserve">. </w:t>
      </w:r>
      <w:r w:rsidR="0036316C" w:rsidRPr="23E5BB50">
        <w:rPr>
          <w:rFonts w:ascii="Times New Roman" w:eastAsia="Times New Roman" w:hAnsi="Times New Roman" w:cs="Times New Roman"/>
          <w:sz w:val="24"/>
          <w:szCs w:val="24"/>
        </w:rPr>
        <w:t xml:space="preserve"> </w:t>
      </w:r>
    </w:p>
    <w:p w14:paraId="65B8BD77" w14:textId="6DFC2814" w:rsidR="0F1B4875" w:rsidRDefault="0F1B4875" w:rsidP="23E5BB50">
      <w:pPr>
        <w:spacing w:after="0" w:line="240" w:lineRule="auto"/>
        <w:jc w:val="both"/>
        <w:rPr>
          <w:rFonts w:ascii="Times New Roman" w:eastAsia="Times New Roman" w:hAnsi="Times New Roman" w:cs="Times New Roman"/>
          <w:sz w:val="24"/>
          <w:szCs w:val="24"/>
        </w:rPr>
      </w:pPr>
      <w:r w:rsidRPr="23E5BB50">
        <w:rPr>
          <w:rFonts w:ascii="Times New Roman" w:eastAsia="Times New Roman" w:hAnsi="Times New Roman" w:cs="Times New Roman"/>
          <w:sz w:val="24"/>
          <w:szCs w:val="24"/>
        </w:rPr>
        <w:t>1</w:t>
      </w:r>
      <w:r w:rsidR="4B24DCF3" w:rsidRPr="23E5BB50">
        <w:rPr>
          <w:rFonts w:ascii="Times New Roman" w:eastAsia="Times New Roman" w:hAnsi="Times New Roman" w:cs="Times New Roman"/>
          <w:sz w:val="24"/>
          <w:szCs w:val="24"/>
        </w:rPr>
        <w:t>5</w:t>
      </w:r>
      <w:r w:rsidRPr="23E5BB50">
        <w:rPr>
          <w:rFonts w:ascii="Times New Roman" w:eastAsia="Times New Roman" w:hAnsi="Times New Roman" w:cs="Times New Roman"/>
          <w:sz w:val="24"/>
          <w:szCs w:val="24"/>
        </w:rPr>
        <w:t>)</w:t>
      </w:r>
      <w:r w:rsidR="7E8F5FC6" w:rsidRPr="23E5BB50">
        <w:rPr>
          <w:rFonts w:ascii="Times New Roman" w:eastAsia="Times New Roman" w:hAnsi="Times New Roman" w:cs="Times New Roman"/>
          <w:sz w:val="24"/>
          <w:szCs w:val="24"/>
        </w:rPr>
        <w:t xml:space="preserve"> artikli 32 lõige 9 = </w:t>
      </w:r>
      <w:r w:rsidR="7E8F5FC6" w:rsidRPr="23E5BB50">
        <w:rPr>
          <w:rFonts w:ascii="Times New Roman" w:eastAsia="Times New Roman" w:hAnsi="Times New Roman" w:cs="Times New Roman"/>
          <w:color w:val="000000" w:themeColor="text1"/>
          <w:sz w:val="24"/>
          <w:szCs w:val="24"/>
        </w:rPr>
        <w:t>KüTS § 17</w:t>
      </w:r>
      <w:r w:rsidR="7E8F5FC6" w:rsidRPr="23E5BB50">
        <w:rPr>
          <w:rFonts w:ascii="Times New Roman" w:eastAsia="Times New Roman" w:hAnsi="Times New Roman" w:cs="Times New Roman"/>
          <w:color w:val="000000" w:themeColor="text1"/>
          <w:sz w:val="24"/>
          <w:szCs w:val="24"/>
          <w:vertAlign w:val="superscript"/>
        </w:rPr>
        <w:t>4</w:t>
      </w:r>
      <w:r w:rsidR="7E8F5FC6" w:rsidRPr="23E5BB50">
        <w:rPr>
          <w:rFonts w:ascii="Times New Roman" w:eastAsia="Times New Roman" w:hAnsi="Times New Roman" w:cs="Times New Roman"/>
          <w:color w:val="000000" w:themeColor="text1"/>
          <w:sz w:val="24"/>
          <w:szCs w:val="24"/>
        </w:rPr>
        <w:t xml:space="preserve"> lg 2; </w:t>
      </w:r>
    </w:p>
    <w:p w14:paraId="0D0A06EE" w14:textId="3A6A6A35" w:rsidR="4B9160DA" w:rsidRDefault="4B9160DA" w:rsidP="23E5BB50">
      <w:pPr>
        <w:spacing w:after="0" w:line="240" w:lineRule="auto"/>
        <w:jc w:val="both"/>
        <w:rPr>
          <w:rStyle w:val="Allmrkuseviide"/>
          <w:rFonts w:ascii="Times New Roman" w:eastAsia="Times New Roman" w:hAnsi="Times New Roman" w:cs="Times New Roman"/>
          <w:color w:val="000000" w:themeColor="text1"/>
          <w:sz w:val="24"/>
          <w:szCs w:val="24"/>
        </w:rPr>
      </w:pPr>
      <w:r w:rsidRPr="23E5BB50">
        <w:rPr>
          <w:rFonts w:ascii="Times New Roman" w:eastAsia="Times New Roman" w:hAnsi="Times New Roman" w:cs="Times New Roman"/>
          <w:color w:val="000000" w:themeColor="text1"/>
          <w:sz w:val="24"/>
          <w:szCs w:val="24"/>
        </w:rPr>
        <w:t>1</w:t>
      </w:r>
      <w:r w:rsidR="6F0C9F73" w:rsidRPr="23E5BB50">
        <w:rPr>
          <w:rFonts w:ascii="Times New Roman" w:eastAsia="Times New Roman" w:hAnsi="Times New Roman" w:cs="Times New Roman"/>
          <w:color w:val="000000" w:themeColor="text1"/>
          <w:sz w:val="24"/>
          <w:szCs w:val="24"/>
        </w:rPr>
        <w:t>6</w:t>
      </w:r>
      <w:r w:rsidR="6C614794" w:rsidRPr="23E5BB50">
        <w:rPr>
          <w:rFonts w:ascii="Times New Roman" w:eastAsia="Times New Roman" w:hAnsi="Times New Roman" w:cs="Times New Roman"/>
          <w:color w:val="000000" w:themeColor="text1"/>
          <w:sz w:val="24"/>
          <w:szCs w:val="24"/>
        </w:rPr>
        <w:t xml:space="preserve">) artikli 33 lõike 2 punkt a = </w:t>
      </w:r>
      <w:r w:rsidR="7718EFC1" w:rsidRPr="23E5BB50">
        <w:rPr>
          <w:rFonts w:ascii="Times New Roman" w:eastAsia="Times New Roman" w:hAnsi="Times New Roman" w:cs="Times New Roman"/>
          <w:color w:val="000000" w:themeColor="text1"/>
          <w:sz w:val="24"/>
          <w:szCs w:val="24"/>
        </w:rPr>
        <w:t>HMS § 5 ja kaudselt § 6, KüTS § 15 lg 1, § 16 lg 1</w:t>
      </w:r>
      <w:r w:rsidR="7718EFC1" w:rsidRPr="23E5BB50">
        <w:rPr>
          <w:rFonts w:ascii="Times New Roman" w:eastAsia="Times New Roman" w:hAnsi="Times New Roman" w:cs="Times New Roman"/>
          <w:color w:val="000000" w:themeColor="text1"/>
          <w:sz w:val="24"/>
          <w:szCs w:val="24"/>
          <w:vertAlign w:val="superscript"/>
        </w:rPr>
        <w:t>1</w:t>
      </w:r>
      <w:r w:rsidR="7718EFC1" w:rsidRPr="23E5BB50">
        <w:rPr>
          <w:rFonts w:ascii="Times New Roman" w:eastAsia="Times New Roman" w:hAnsi="Times New Roman" w:cs="Times New Roman"/>
          <w:color w:val="000000" w:themeColor="text1"/>
          <w:sz w:val="24"/>
          <w:szCs w:val="24"/>
        </w:rPr>
        <w:t xml:space="preserve"> </w:t>
      </w:r>
      <w:r w:rsidR="7718EFC1" w:rsidRPr="00745063">
        <w:rPr>
          <w:rFonts w:ascii="Times New Roman" w:eastAsia="Times New Roman" w:hAnsi="Times New Roman" w:cs="Times New Roman"/>
          <w:color w:val="000000" w:themeColor="text1"/>
          <w:sz w:val="24"/>
          <w:szCs w:val="24"/>
        </w:rPr>
        <w:t>p 1</w:t>
      </w:r>
      <w:r w:rsidR="7718EFC1" w:rsidRPr="23E5BB50">
        <w:rPr>
          <w:rFonts w:ascii="Times New Roman" w:eastAsia="Times New Roman" w:hAnsi="Times New Roman" w:cs="Times New Roman"/>
          <w:color w:val="000000" w:themeColor="text1"/>
          <w:sz w:val="24"/>
          <w:szCs w:val="24"/>
        </w:rPr>
        <w:t xml:space="preserve"> ja § 17 lg 1</w:t>
      </w:r>
      <w:r w:rsidR="7718EFC1" w:rsidRPr="23E5BB50">
        <w:rPr>
          <w:rFonts w:ascii="Times New Roman" w:eastAsia="Times New Roman" w:hAnsi="Times New Roman" w:cs="Times New Roman"/>
          <w:color w:val="000000" w:themeColor="text1"/>
          <w:sz w:val="24"/>
          <w:szCs w:val="24"/>
          <w:vertAlign w:val="superscript"/>
        </w:rPr>
        <w:t>1</w:t>
      </w:r>
      <w:r w:rsidR="7718EFC1" w:rsidRPr="23E5BB50">
        <w:rPr>
          <w:rFonts w:ascii="Times New Roman" w:eastAsia="Times New Roman" w:hAnsi="Times New Roman" w:cs="Times New Roman"/>
          <w:color w:val="000000" w:themeColor="text1"/>
          <w:sz w:val="24"/>
          <w:szCs w:val="24"/>
        </w:rPr>
        <w:t xml:space="preserve"> </w:t>
      </w:r>
      <w:r w:rsidR="7718EFC1" w:rsidRPr="00745063">
        <w:rPr>
          <w:rFonts w:ascii="Times New Roman" w:eastAsia="Times New Roman" w:hAnsi="Times New Roman" w:cs="Times New Roman"/>
          <w:color w:val="000000" w:themeColor="text1"/>
          <w:sz w:val="24"/>
          <w:szCs w:val="24"/>
        </w:rPr>
        <w:t>p 1</w:t>
      </w:r>
      <w:r w:rsidR="7718EFC1" w:rsidRPr="23E5BB50">
        <w:rPr>
          <w:rFonts w:ascii="Times New Roman" w:eastAsia="Times New Roman" w:hAnsi="Times New Roman" w:cs="Times New Roman"/>
          <w:color w:val="000000" w:themeColor="text1"/>
          <w:sz w:val="24"/>
          <w:szCs w:val="24"/>
        </w:rPr>
        <w:t>, KorS §-id 30, 31, 32, 49, 50 ja 51, VVS § 75</w:t>
      </w:r>
      <w:r w:rsidR="7718EFC1" w:rsidRPr="23E5BB50">
        <w:rPr>
          <w:rFonts w:ascii="Times New Roman" w:eastAsia="Times New Roman" w:hAnsi="Times New Roman" w:cs="Times New Roman"/>
          <w:color w:val="000000" w:themeColor="text1"/>
          <w:sz w:val="24"/>
          <w:szCs w:val="24"/>
          <w:vertAlign w:val="superscript"/>
        </w:rPr>
        <w:t>2</w:t>
      </w:r>
      <w:r w:rsidR="7718EFC1" w:rsidRPr="23E5BB50">
        <w:rPr>
          <w:rFonts w:ascii="Times New Roman" w:eastAsia="Times New Roman" w:hAnsi="Times New Roman" w:cs="Times New Roman"/>
          <w:color w:val="000000" w:themeColor="text1"/>
          <w:sz w:val="24"/>
          <w:szCs w:val="24"/>
        </w:rPr>
        <w:t xml:space="preserve"> lg 1 p-d 3 ja 5. VTMS § 2, § 24 lg 1, § 31 lg 1 ja lg 1</w:t>
      </w:r>
      <w:r w:rsidR="7718EFC1" w:rsidRPr="23E5BB50">
        <w:rPr>
          <w:rFonts w:ascii="Times New Roman" w:eastAsia="Times New Roman" w:hAnsi="Times New Roman" w:cs="Times New Roman"/>
          <w:color w:val="000000" w:themeColor="text1"/>
          <w:sz w:val="24"/>
          <w:szCs w:val="24"/>
          <w:vertAlign w:val="superscript"/>
        </w:rPr>
        <w:t xml:space="preserve">1 </w:t>
      </w:r>
      <w:r w:rsidR="7718EFC1" w:rsidRPr="23E5BB50">
        <w:rPr>
          <w:rFonts w:ascii="Times New Roman" w:eastAsia="Times New Roman" w:hAnsi="Times New Roman" w:cs="Times New Roman"/>
          <w:color w:val="000000" w:themeColor="text1"/>
          <w:sz w:val="24"/>
          <w:szCs w:val="24"/>
        </w:rPr>
        <w:t>ning § 35, KrMS §-id 63, 68, 69, 69</w:t>
      </w:r>
      <w:r w:rsidR="7718EFC1" w:rsidRPr="23E5BB50">
        <w:rPr>
          <w:rFonts w:ascii="Times New Roman" w:eastAsia="Times New Roman" w:hAnsi="Times New Roman" w:cs="Times New Roman"/>
          <w:color w:val="000000" w:themeColor="text1"/>
          <w:sz w:val="24"/>
          <w:szCs w:val="24"/>
          <w:vertAlign w:val="superscript"/>
        </w:rPr>
        <w:t>2</w:t>
      </w:r>
      <w:r w:rsidR="7718EFC1" w:rsidRPr="23E5BB50">
        <w:rPr>
          <w:rFonts w:ascii="Times New Roman" w:eastAsia="Times New Roman" w:hAnsi="Times New Roman" w:cs="Times New Roman"/>
          <w:color w:val="000000" w:themeColor="text1"/>
          <w:sz w:val="24"/>
          <w:szCs w:val="24"/>
        </w:rPr>
        <w:t>, 83, 86, 91, 91</w:t>
      </w:r>
      <w:r w:rsidR="7718EFC1" w:rsidRPr="23E5BB50">
        <w:rPr>
          <w:rFonts w:ascii="Times New Roman" w:eastAsia="Times New Roman" w:hAnsi="Times New Roman" w:cs="Times New Roman"/>
          <w:color w:val="000000" w:themeColor="text1"/>
          <w:sz w:val="24"/>
          <w:szCs w:val="24"/>
          <w:vertAlign w:val="superscript"/>
        </w:rPr>
        <w:t>1</w:t>
      </w:r>
      <w:r w:rsidR="7718EFC1" w:rsidRPr="23E5BB50">
        <w:rPr>
          <w:rFonts w:ascii="Times New Roman" w:eastAsia="Times New Roman" w:hAnsi="Times New Roman" w:cs="Times New Roman"/>
          <w:color w:val="000000" w:themeColor="text1"/>
          <w:sz w:val="24"/>
          <w:szCs w:val="24"/>
        </w:rPr>
        <w:t>, 93, 95, 109</w:t>
      </w:r>
      <w:r w:rsidR="7718EFC1" w:rsidRPr="23E5BB50">
        <w:rPr>
          <w:rFonts w:ascii="Times New Roman" w:eastAsia="Times New Roman" w:hAnsi="Times New Roman" w:cs="Times New Roman"/>
          <w:color w:val="000000" w:themeColor="text1"/>
          <w:sz w:val="24"/>
          <w:szCs w:val="24"/>
          <w:vertAlign w:val="superscript"/>
        </w:rPr>
        <w:t>1</w:t>
      </w:r>
      <w:r w:rsidR="7718EFC1" w:rsidRPr="23E5BB50">
        <w:rPr>
          <w:rFonts w:ascii="Times New Roman" w:eastAsia="Times New Roman" w:hAnsi="Times New Roman" w:cs="Times New Roman"/>
          <w:color w:val="000000" w:themeColor="text1"/>
          <w:sz w:val="24"/>
          <w:szCs w:val="24"/>
        </w:rPr>
        <w:t>. Vt ka KüTS § 2 p 14;</w:t>
      </w:r>
    </w:p>
    <w:p w14:paraId="689BB39D" w14:textId="5054EA36" w:rsidR="6C614794" w:rsidRDefault="6C614794" w:rsidP="23E5BB50">
      <w:pPr>
        <w:spacing w:after="0" w:line="240" w:lineRule="auto"/>
        <w:jc w:val="both"/>
        <w:rPr>
          <w:rFonts w:ascii="Times New Roman" w:eastAsia="Times New Roman" w:hAnsi="Times New Roman" w:cs="Times New Roman"/>
          <w:sz w:val="24"/>
          <w:szCs w:val="24"/>
        </w:rPr>
      </w:pPr>
      <w:r w:rsidRPr="23E5BB50">
        <w:rPr>
          <w:rFonts w:ascii="Times New Roman" w:eastAsia="Times New Roman" w:hAnsi="Times New Roman" w:cs="Times New Roman"/>
          <w:color w:val="000000" w:themeColor="text1"/>
          <w:sz w:val="24"/>
          <w:szCs w:val="24"/>
        </w:rPr>
        <w:t>1</w:t>
      </w:r>
      <w:r w:rsidR="6F742DDA" w:rsidRPr="23E5BB50">
        <w:rPr>
          <w:rFonts w:ascii="Times New Roman" w:eastAsia="Times New Roman" w:hAnsi="Times New Roman" w:cs="Times New Roman"/>
          <w:color w:val="000000" w:themeColor="text1"/>
          <w:sz w:val="24"/>
          <w:szCs w:val="24"/>
        </w:rPr>
        <w:t>7</w:t>
      </w:r>
      <w:r w:rsidRPr="23E5BB50">
        <w:rPr>
          <w:rFonts w:ascii="Times New Roman" w:eastAsia="Times New Roman" w:hAnsi="Times New Roman" w:cs="Times New Roman"/>
          <w:color w:val="000000" w:themeColor="text1"/>
          <w:sz w:val="24"/>
          <w:szCs w:val="24"/>
        </w:rPr>
        <w:t xml:space="preserve">) </w:t>
      </w:r>
      <w:r w:rsidR="1C6DB8B5" w:rsidRPr="23E5BB50">
        <w:rPr>
          <w:rFonts w:ascii="Times New Roman" w:eastAsia="Times New Roman" w:hAnsi="Times New Roman" w:cs="Times New Roman"/>
          <w:color w:val="000000" w:themeColor="text1"/>
          <w:sz w:val="24"/>
          <w:szCs w:val="24"/>
        </w:rPr>
        <w:t>artikli 34 lõige 4 = KüTS § 18</w:t>
      </w:r>
      <w:r w:rsidR="1C6DB8B5" w:rsidRPr="23E5BB50">
        <w:rPr>
          <w:rFonts w:ascii="Times New Roman" w:eastAsia="Times New Roman" w:hAnsi="Times New Roman" w:cs="Times New Roman"/>
          <w:color w:val="000000" w:themeColor="text1"/>
          <w:sz w:val="24"/>
          <w:szCs w:val="24"/>
          <w:vertAlign w:val="superscript"/>
        </w:rPr>
        <w:t>2</w:t>
      </w:r>
      <w:r w:rsidR="1C6DB8B5" w:rsidRPr="23E5BB50">
        <w:rPr>
          <w:rFonts w:ascii="Times New Roman" w:eastAsia="Times New Roman" w:hAnsi="Times New Roman" w:cs="Times New Roman"/>
          <w:color w:val="000000" w:themeColor="text1"/>
          <w:sz w:val="24"/>
          <w:szCs w:val="24"/>
        </w:rPr>
        <w:t xml:space="preserve"> lg 1 (füüsilised isikud) ja 2 (juriidilised isikud);</w:t>
      </w:r>
    </w:p>
    <w:p w14:paraId="708B9A54" w14:textId="4FFEB61C" w:rsidR="1C6DB8B5" w:rsidRDefault="1C6DB8B5" w:rsidP="23E5BB50">
      <w:pPr>
        <w:spacing w:after="0" w:line="240" w:lineRule="auto"/>
        <w:jc w:val="both"/>
        <w:rPr>
          <w:rFonts w:ascii="Times New Roman" w:eastAsia="Times New Roman" w:hAnsi="Times New Roman" w:cs="Times New Roman"/>
          <w:color w:val="000000" w:themeColor="text1"/>
          <w:sz w:val="24"/>
          <w:szCs w:val="24"/>
        </w:rPr>
      </w:pPr>
      <w:r w:rsidRPr="23E5BB50">
        <w:rPr>
          <w:rFonts w:ascii="Times New Roman" w:eastAsia="Times New Roman" w:hAnsi="Times New Roman" w:cs="Times New Roman"/>
          <w:color w:val="000000" w:themeColor="text1"/>
          <w:sz w:val="24"/>
          <w:szCs w:val="24"/>
        </w:rPr>
        <w:t>18) artikli 34 lõige 5 = KüTS § 18</w:t>
      </w:r>
      <w:r w:rsidRPr="23E5BB50">
        <w:rPr>
          <w:rFonts w:ascii="Times New Roman" w:eastAsia="Times New Roman" w:hAnsi="Times New Roman" w:cs="Times New Roman"/>
          <w:color w:val="000000" w:themeColor="text1"/>
          <w:sz w:val="24"/>
          <w:szCs w:val="24"/>
          <w:vertAlign w:val="superscript"/>
        </w:rPr>
        <w:t>3</w:t>
      </w:r>
      <w:r w:rsidRPr="23E5BB50">
        <w:rPr>
          <w:rFonts w:ascii="Times New Roman" w:eastAsia="Times New Roman" w:hAnsi="Times New Roman" w:cs="Times New Roman"/>
          <w:color w:val="000000" w:themeColor="text1"/>
          <w:sz w:val="24"/>
          <w:szCs w:val="24"/>
        </w:rPr>
        <w:t xml:space="preserve"> lg 1 (füüsilised isikud) ja 2 (juriidilised isikud).</w:t>
      </w:r>
    </w:p>
    <w:p w14:paraId="598A0A5B" w14:textId="6710B88E" w:rsidR="1E9F24DF" w:rsidRDefault="1503DBE6" w:rsidP="23E5BB50">
      <w:pPr>
        <w:spacing w:after="0"/>
        <w:jc w:val="both"/>
        <w:rPr>
          <w:rFonts w:ascii="Times New Roman" w:eastAsia="Times New Roman" w:hAnsi="Times New Roman" w:cs="Times New Roman"/>
          <w:i/>
          <w:iCs/>
          <w:sz w:val="24"/>
          <w:szCs w:val="24"/>
        </w:rPr>
      </w:pPr>
      <w:r w:rsidRPr="23E5BB50">
        <w:rPr>
          <w:rFonts w:ascii="Times New Roman" w:eastAsia="Times New Roman" w:hAnsi="Times New Roman" w:cs="Times New Roman"/>
          <w:color w:val="000000" w:themeColor="text1"/>
          <w:sz w:val="24"/>
          <w:szCs w:val="24"/>
        </w:rPr>
        <w:t xml:space="preserve"> </w:t>
      </w:r>
      <w:r w:rsidR="1E9F24DF" w:rsidRPr="00745063">
        <w:rPr>
          <w:rFonts w:ascii="Times New Roman" w:eastAsia="Times New Roman" w:hAnsi="Times New Roman" w:cs="Times New Roman"/>
          <w:sz w:val="24"/>
          <w:szCs w:val="24"/>
        </w:rPr>
        <w:t xml:space="preserve">Kehtiva õiguse suhtes kohaldub ka NIS2-direktiivi artikkel 5, mis näeb ette järgmist: </w:t>
      </w:r>
      <w:r w:rsidR="00854E88">
        <w:rPr>
          <w:rFonts w:ascii="Times New Roman" w:eastAsia="Times New Roman" w:hAnsi="Times New Roman" w:cs="Times New Roman"/>
          <w:i/>
          <w:iCs/>
          <w:sz w:val="24"/>
          <w:szCs w:val="24"/>
        </w:rPr>
        <w:t>k</w:t>
      </w:r>
      <w:r w:rsidR="1E9F24DF" w:rsidRPr="00745063">
        <w:rPr>
          <w:rFonts w:ascii="Times New Roman" w:eastAsia="Times New Roman" w:hAnsi="Times New Roman" w:cs="Times New Roman"/>
          <w:i/>
          <w:iCs/>
          <w:sz w:val="24"/>
          <w:szCs w:val="24"/>
        </w:rPr>
        <w:t>ä</w:t>
      </w:r>
      <w:r w:rsidR="4FD357BD" w:rsidRPr="00745063">
        <w:rPr>
          <w:rFonts w:ascii="Times New Roman" w:eastAsia="Times New Roman" w:hAnsi="Times New Roman" w:cs="Times New Roman"/>
          <w:i/>
          <w:iCs/>
          <w:sz w:val="24"/>
          <w:szCs w:val="24"/>
        </w:rPr>
        <w:t>e</w:t>
      </w:r>
      <w:r w:rsidR="1E9F24DF" w:rsidRPr="00745063">
        <w:rPr>
          <w:rFonts w:ascii="Times New Roman" w:eastAsia="Times New Roman" w:hAnsi="Times New Roman" w:cs="Times New Roman"/>
          <w:i/>
          <w:iCs/>
          <w:sz w:val="24"/>
          <w:szCs w:val="24"/>
        </w:rPr>
        <w:t>solev direktiiv ei takista liikmesriike tarbijate kaitseks vastu võtmast või kehtima jätmast sätteid, millega tagatakse kõrgem küberturvalisuse tase, tingimusel et sellised sätted on kooskõlas liikmesriikide kohustustega, mis on sätestatud liidu õiguses.</w:t>
      </w:r>
    </w:p>
    <w:p w14:paraId="2B0848DC" w14:textId="6207F988" w:rsidR="7A8C9B54" w:rsidRDefault="7A8C9B54" w:rsidP="7A8C9B54">
      <w:pPr>
        <w:spacing w:after="0" w:line="240" w:lineRule="auto"/>
        <w:jc w:val="both"/>
        <w:rPr>
          <w:rFonts w:ascii="Times New Roman" w:hAnsi="Times New Roman" w:cs="Times New Roman"/>
          <w:sz w:val="24"/>
          <w:szCs w:val="24"/>
        </w:rPr>
      </w:pPr>
    </w:p>
    <w:p w14:paraId="78FC234B" w14:textId="27546538" w:rsidR="005C56F3" w:rsidRDefault="005C56F3" w:rsidP="009B3599">
      <w:pPr>
        <w:pStyle w:val="Loendilik"/>
        <w:numPr>
          <w:ilvl w:val="0"/>
          <w:numId w:val="1"/>
        </w:numPr>
        <w:spacing w:after="0" w:line="240" w:lineRule="auto"/>
        <w:jc w:val="both"/>
        <w:rPr>
          <w:rFonts w:ascii="Times New Roman" w:hAnsi="Times New Roman" w:cs="Times New Roman"/>
          <w:b/>
          <w:bCs/>
          <w:sz w:val="24"/>
          <w:szCs w:val="24"/>
        </w:rPr>
      </w:pPr>
      <w:r w:rsidRPr="006677C1">
        <w:rPr>
          <w:rFonts w:ascii="Times New Roman" w:hAnsi="Times New Roman" w:cs="Times New Roman"/>
          <w:b/>
          <w:bCs/>
          <w:sz w:val="24"/>
          <w:szCs w:val="24"/>
        </w:rPr>
        <w:t>Seaduse mõjud</w:t>
      </w:r>
    </w:p>
    <w:p w14:paraId="2D5F32F5" w14:textId="13EBA4E5" w:rsidR="002A748F" w:rsidRPr="00FC0B06" w:rsidRDefault="00186E72" w:rsidP="009B3599">
      <w:pPr>
        <w:spacing w:after="0" w:line="240" w:lineRule="auto"/>
        <w:jc w:val="both"/>
        <w:rPr>
          <w:rFonts w:ascii="Times New Roman" w:hAnsi="Times New Roman" w:cs="Times New Roman"/>
          <w:sz w:val="24"/>
          <w:szCs w:val="24"/>
        </w:rPr>
      </w:pPr>
      <w:r w:rsidRPr="77BD75EE">
        <w:rPr>
          <w:rFonts w:ascii="Times New Roman" w:hAnsi="Times New Roman" w:cs="Times New Roman"/>
          <w:sz w:val="24"/>
          <w:szCs w:val="24"/>
        </w:rPr>
        <w:t>Seaduseelnõu</w:t>
      </w:r>
      <w:r w:rsidR="00910B91" w:rsidRPr="77BD75EE">
        <w:rPr>
          <w:rFonts w:ascii="Times New Roman" w:hAnsi="Times New Roman" w:cs="Times New Roman"/>
          <w:sz w:val="24"/>
          <w:szCs w:val="24"/>
        </w:rPr>
        <w:t>ga tehakse tehnilisi muudatusi lähtuvalt küberturvalisuse 2. direktiivis</w:t>
      </w:r>
      <w:r w:rsidR="00FC0B06" w:rsidRPr="77BD75EE">
        <w:rPr>
          <w:rFonts w:ascii="Times New Roman" w:hAnsi="Times New Roman" w:cs="Times New Roman"/>
          <w:sz w:val="24"/>
          <w:szCs w:val="24"/>
        </w:rPr>
        <w:t>t</w:t>
      </w:r>
      <w:r w:rsidR="00910B91" w:rsidRPr="77BD75EE">
        <w:rPr>
          <w:rFonts w:ascii="Times New Roman" w:hAnsi="Times New Roman" w:cs="Times New Roman"/>
          <w:sz w:val="24"/>
          <w:szCs w:val="24"/>
        </w:rPr>
        <w:t xml:space="preserve">, mistõttu </w:t>
      </w:r>
      <w:r w:rsidR="00FC0B06" w:rsidRPr="77BD75EE">
        <w:rPr>
          <w:rFonts w:ascii="Times New Roman" w:hAnsi="Times New Roman" w:cs="Times New Roman"/>
          <w:sz w:val="24"/>
          <w:szCs w:val="24"/>
        </w:rPr>
        <w:t>eelnõu jõustumisel vahetu mõju kõig</w:t>
      </w:r>
      <w:r w:rsidR="00DA50D5" w:rsidRPr="77BD75EE">
        <w:rPr>
          <w:rFonts w:ascii="Times New Roman" w:hAnsi="Times New Roman" w:cs="Times New Roman"/>
          <w:sz w:val="24"/>
          <w:szCs w:val="24"/>
        </w:rPr>
        <w:t>i</w:t>
      </w:r>
      <w:r w:rsidR="00FC0B06" w:rsidRPr="77BD75EE">
        <w:rPr>
          <w:rFonts w:ascii="Times New Roman" w:hAnsi="Times New Roman" w:cs="Times New Roman"/>
          <w:sz w:val="24"/>
          <w:szCs w:val="24"/>
        </w:rPr>
        <w:t>s mõjuvaldkonades puudu</w:t>
      </w:r>
      <w:r w:rsidR="00DA50D5" w:rsidRPr="77BD75EE">
        <w:rPr>
          <w:rFonts w:ascii="Times New Roman" w:hAnsi="Times New Roman" w:cs="Times New Roman"/>
          <w:sz w:val="24"/>
          <w:szCs w:val="24"/>
        </w:rPr>
        <w:t>b</w:t>
      </w:r>
      <w:r w:rsidR="00FC0B06" w:rsidRPr="77BD75EE">
        <w:rPr>
          <w:rFonts w:ascii="Times New Roman" w:hAnsi="Times New Roman" w:cs="Times New Roman"/>
          <w:sz w:val="24"/>
          <w:szCs w:val="24"/>
        </w:rPr>
        <w:t>.</w:t>
      </w:r>
    </w:p>
    <w:p w14:paraId="18324B2E" w14:textId="77777777" w:rsidR="00186E72" w:rsidRPr="006677C1" w:rsidRDefault="00186E72" w:rsidP="009B3599">
      <w:pPr>
        <w:spacing w:after="0" w:line="240" w:lineRule="auto"/>
        <w:jc w:val="both"/>
        <w:rPr>
          <w:rFonts w:ascii="Times New Roman" w:hAnsi="Times New Roman" w:cs="Times New Roman"/>
          <w:b/>
          <w:bCs/>
          <w:sz w:val="24"/>
          <w:szCs w:val="24"/>
        </w:rPr>
      </w:pPr>
    </w:p>
    <w:p w14:paraId="1E6E21EA" w14:textId="34F46DA0" w:rsidR="005C56F3" w:rsidRPr="006677C1" w:rsidRDefault="005C56F3" w:rsidP="009B3599">
      <w:pPr>
        <w:pStyle w:val="Loendilik"/>
        <w:numPr>
          <w:ilvl w:val="0"/>
          <w:numId w:val="1"/>
        </w:numPr>
        <w:spacing w:after="0" w:line="240" w:lineRule="auto"/>
        <w:jc w:val="both"/>
        <w:rPr>
          <w:rFonts w:ascii="Times New Roman" w:hAnsi="Times New Roman" w:cs="Times New Roman"/>
          <w:b/>
          <w:bCs/>
          <w:sz w:val="24"/>
          <w:szCs w:val="24"/>
        </w:rPr>
      </w:pPr>
      <w:r w:rsidRPr="006677C1">
        <w:rPr>
          <w:rFonts w:ascii="Times New Roman" w:hAnsi="Times New Roman" w:cs="Times New Roman"/>
          <w:b/>
          <w:bCs/>
          <w:sz w:val="24"/>
          <w:szCs w:val="24"/>
        </w:rPr>
        <w:t>Seaduse rakendamisega seotud eeldatavad kulud riigieelarvele</w:t>
      </w:r>
    </w:p>
    <w:p w14:paraId="6EBFA269" w14:textId="0D0E5102" w:rsidR="00864977" w:rsidRPr="00562199" w:rsidRDefault="00864977" w:rsidP="009B35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rakendamisega ei kaasne tulu</w:t>
      </w:r>
      <w:r w:rsidR="00C94637">
        <w:rPr>
          <w:rFonts w:ascii="Times New Roman" w:hAnsi="Times New Roman" w:cs="Times New Roman"/>
          <w:sz w:val="24"/>
          <w:szCs w:val="24"/>
        </w:rPr>
        <w:t xml:space="preserve"> ega kulu</w:t>
      </w:r>
      <w:r>
        <w:rPr>
          <w:rFonts w:ascii="Times New Roman" w:hAnsi="Times New Roman" w:cs="Times New Roman"/>
          <w:sz w:val="24"/>
          <w:szCs w:val="24"/>
        </w:rPr>
        <w:t xml:space="preserve"> riigieelarvele.</w:t>
      </w:r>
    </w:p>
    <w:p w14:paraId="066AEB05" w14:textId="77777777" w:rsidR="00562199" w:rsidRPr="006677C1" w:rsidRDefault="00562199" w:rsidP="009B3599">
      <w:pPr>
        <w:spacing w:after="0" w:line="240" w:lineRule="auto"/>
        <w:jc w:val="both"/>
        <w:rPr>
          <w:rFonts w:ascii="Times New Roman" w:hAnsi="Times New Roman" w:cs="Times New Roman"/>
          <w:b/>
          <w:bCs/>
          <w:sz w:val="24"/>
          <w:szCs w:val="24"/>
        </w:rPr>
      </w:pPr>
    </w:p>
    <w:p w14:paraId="4994D96C" w14:textId="7A52328E" w:rsidR="005C56F3" w:rsidRPr="006677C1" w:rsidRDefault="005C56F3" w:rsidP="009B3599">
      <w:pPr>
        <w:pStyle w:val="Loendilik"/>
        <w:numPr>
          <w:ilvl w:val="0"/>
          <w:numId w:val="1"/>
        </w:numPr>
        <w:spacing w:after="0" w:line="240" w:lineRule="auto"/>
        <w:jc w:val="both"/>
        <w:rPr>
          <w:rFonts w:ascii="Times New Roman" w:hAnsi="Times New Roman" w:cs="Times New Roman"/>
          <w:b/>
          <w:bCs/>
          <w:sz w:val="24"/>
          <w:szCs w:val="24"/>
        </w:rPr>
      </w:pPr>
      <w:r w:rsidRPr="006677C1">
        <w:rPr>
          <w:rFonts w:ascii="Times New Roman" w:hAnsi="Times New Roman" w:cs="Times New Roman"/>
          <w:b/>
          <w:bCs/>
          <w:sz w:val="24"/>
          <w:szCs w:val="24"/>
        </w:rPr>
        <w:t>Rakendusaktid</w:t>
      </w:r>
    </w:p>
    <w:p w14:paraId="57E90B87" w14:textId="0692E733" w:rsidR="00727C2A" w:rsidRDefault="00E52AEA" w:rsidP="009B3599">
      <w:pPr>
        <w:spacing w:after="0" w:line="240" w:lineRule="auto"/>
        <w:jc w:val="both"/>
        <w:rPr>
          <w:rFonts w:ascii="Times New Roman" w:hAnsi="Times New Roman" w:cs="Times New Roman"/>
          <w:sz w:val="24"/>
          <w:szCs w:val="24"/>
        </w:rPr>
      </w:pPr>
      <w:r w:rsidRPr="006677C1">
        <w:rPr>
          <w:rFonts w:ascii="Times New Roman" w:hAnsi="Times New Roman" w:cs="Times New Roman"/>
          <w:sz w:val="24"/>
          <w:szCs w:val="24"/>
        </w:rPr>
        <w:t xml:space="preserve">Eelnõukohase seaduse jõustumisel tuleb </w:t>
      </w:r>
      <w:r w:rsidR="00727C2A">
        <w:rPr>
          <w:rFonts w:ascii="Times New Roman" w:hAnsi="Times New Roman" w:cs="Times New Roman"/>
          <w:sz w:val="24"/>
          <w:szCs w:val="24"/>
        </w:rPr>
        <w:t>muuta</w:t>
      </w:r>
      <w:r w:rsidR="00563716">
        <w:rPr>
          <w:rFonts w:ascii="Times New Roman" w:hAnsi="Times New Roman" w:cs="Times New Roman"/>
          <w:sz w:val="24"/>
          <w:szCs w:val="24"/>
        </w:rPr>
        <w:t xml:space="preserve"> (kavandid seletuskirja lisas)</w:t>
      </w:r>
      <w:r w:rsidR="00727C2A">
        <w:rPr>
          <w:rFonts w:ascii="Times New Roman" w:hAnsi="Times New Roman" w:cs="Times New Roman"/>
          <w:sz w:val="24"/>
          <w:szCs w:val="24"/>
        </w:rPr>
        <w:t>:</w:t>
      </w:r>
    </w:p>
    <w:p w14:paraId="276CF43C" w14:textId="242604C1" w:rsidR="00727C2A" w:rsidRDefault="00E52AEA" w:rsidP="00727C2A">
      <w:pPr>
        <w:pStyle w:val="Loendilik"/>
        <w:numPr>
          <w:ilvl w:val="0"/>
          <w:numId w:val="9"/>
        </w:numPr>
        <w:spacing w:after="0" w:line="240" w:lineRule="auto"/>
        <w:jc w:val="both"/>
        <w:rPr>
          <w:rFonts w:ascii="Times New Roman" w:hAnsi="Times New Roman" w:cs="Times New Roman"/>
          <w:sz w:val="24"/>
          <w:szCs w:val="24"/>
        </w:rPr>
      </w:pPr>
      <w:r w:rsidRPr="00727C2A">
        <w:rPr>
          <w:rFonts w:ascii="Times New Roman" w:hAnsi="Times New Roman" w:cs="Times New Roman"/>
          <w:sz w:val="24"/>
          <w:szCs w:val="24"/>
        </w:rPr>
        <w:t>Vabariigi Valitsuse</w:t>
      </w:r>
      <w:r w:rsidR="000C6AFD" w:rsidRPr="00727C2A">
        <w:rPr>
          <w:rFonts w:ascii="Times New Roman" w:hAnsi="Times New Roman" w:cs="Times New Roman"/>
          <w:sz w:val="24"/>
          <w:szCs w:val="24"/>
        </w:rPr>
        <w:t xml:space="preserve"> </w:t>
      </w:r>
      <w:r w:rsidR="00C94637" w:rsidRPr="00727C2A">
        <w:rPr>
          <w:rFonts w:ascii="Times New Roman" w:hAnsi="Times New Roman" w:cs="Times New Roman"/>
          <w:sz w:val="24"/>
          <w:szCs w:val="24"/>
        </w:rPr>
        <w:t>09.12.2022</w:t>
      </w:r>
      <w:r w:rsidR="00D161A7">
        <w:rPr>
          <w:rFonts w:ascii="Times New Roman" w:hAnsi="Times New Roman" w:cs="Times New Roman"/>
          <w:sz w:val="24"/>
          <w:szCs w:val="24"/>
        </w:rPr>
        <w:t>. a</w:t>
      </w:r>
      <w:r w:rsidR="00EC0824" w:rsidRPr="00727C2A">
        <w:rPr>
          <w:rFonts w:ascii="Times New Roman" w:hAnsi="Times New Roman" w:cs="Times New Roman"/>
          <w:sz w:val="24"/>
          <w:szCs w:val="24"/>
        </w:rPr>
        <w:t xml:space="preserve"> määrus</w:t>
      </w:r>
      <w:r w:rsidR="00C94637" w:rsidRPr="00727C2A">
        <w:rPr>
          <w:rFonts w:ascii="Times New Roman" w:hAnsi="Times New Roman" w:cs="Times New Roman"/>
          <w:sz w:val="24"/>
          <w:szCs w:val="24"/>
        </w:rPr>
        <w:t>t</w:t>
      </w:r>
      <w:r w:rsidR="00EC0824" w:rsidRPr="00727C2A">
        <w:rPr>
          <w:rFonts w:ascii="Times New Roman" w:hAnsi="Times New Roman" w:cs="Times New Roman"/>
          <w:sz w:val="24"/>
          <w:szCs w:val="24"/>
        </w:rPr>
        <w:t xml:space="preserve"> nr 1</w:t>
      </w:r>
      <w:r w:rsidR="00C94637" w:rsidRPr="00727C2A">
        <w:rPr>
          <w:rFonts w:ascii="Times New Roman" w:hAnsi="Times New Roman" w:cs="Times New Roman"/>
          <w:sz w:val="24"/>
          <w:szCs w:val="24"/>
        </w:rPr>
        <w:t>21</w:t>
      </w:r>
      <w:r w:rsidR="00EC0824" w:rsidRPr="00727C2A">
        <w:rPr>
          <w:rFonts w:ascii="Times New Roman" w:hAnsi="Times New Roman" w:cs="Times New Roman"/>
          <w:sz w:val="24"/>
          <w:szCs w:val="24"/>
        </w:rPr>
        <w:t xml:space="preserve"> „</w:t>
      </w:r>
      <w:r w:rsidR="00C94637" w:rsidRPr="00727C2A">
        <w:rPr>
          <w:rFonts w:ascii="Times New Roman" w:hAnsi="Times New Roman" w:cs="Times New Roman"/>
          <w:sz w:val="24"/>
          <w:szCs w:val="24"/>
        </w:rPr>
        <w:t>Võrgu- ja infosüsteemide küberturvalisuse nõuded</w:t>
      </w:r>
      <w:r w:rsidR="00EC0824" w:rsidRPr="00727C2A">
        <w:rPr>
          <w:rFonts w:ascii="Times New Roman" w:hAnsi="Times New Roman" w:cs="Times New Roman"/>
          <w:sz w:val="24"/>
          <w:szCs w:val="24"/>
        </w:rPr>
        <w:t>“</w:t>
      </w:r>
      <w:r w:rsidR="00727C2A">
        <w:rPr>
          <w:rFonts w:ascii="Times New Roman" w:hAnsi="Times New Roman" w:cs="Times New Roman"/>
          <w:sz w:val="24"/>
          <w:szCs w:val="24"/>
        </w:rPr>
        <w:t>;</w:t>
      </w:r>
    </w:p>
    <w:p w14:paraId="20B9B0BE" w14:textId="268CAD59" w:rsidR="00271BD8" w:rsidRDefault="00271BD8" w:rsidP="00727C2A">
      <w:pPr>
        <w:pStyle w:val="Loendilik"/>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majandus- ja infotehnoloogiaministri 17.</w:t>
      </w:r>
      <w:r w:rsidR="003C54FE">
        <w:rPr>
          <w:rFonts w:ascii="Times New Roman" w:hAnsi="Times New Roman" w:cs="Times New Roman"/>
          <w:sz w:val="24"/>
          <w:szCs w:val="24"/>
        </w:rPr>
        <w:t>08.</w:t>
      </w:r>
      <w:r>
        <w:rPr>
          <w:rFonts w:ascii="Times New Roman" w:hAnsi="Times New Roman" w:cs="Times New Roman"/>
          <w:sz w:val="24"/>
          <w:szCs w:val="24"/>
        </w:rPr>
        <w:t>2023. a määrust nr 53 „Küberintsidentide registri põhimäärus“;</w:t>
      </w:r>
    </w:p>
    <w:p w14:paraId="49FC907F" w14:textId="2AFFF310" w:rsidR="009F1100" w:rsidRPr="00727C2A" w:rsidRDefault="009F0109" w:rsidP="00727C2A">
      <w:pPr>
        <w:pStyle w:val="Loendilik"/>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w:t>
      </w:r>
      <w:r w:rsidR="003C54FE">
        <w:rPr>
          <w:rFonts w:ascii="Times New Roman" w:hAnsi="Times New Roman" w:cs="Times New Roman"/>
          <w:sz w:val="24"/>
          <w:szCs w:val="24"/>
        </w:rPr>
        <w:t>ustiits- ja digiministri 05.03.2026. a määrus</w:t>
      </w:r>
      <w:r w:rsidR="00D161A7">
        <w:rPr>
          <w:rFonts w:ascii="Times New Roman" w:hAnsi="Times New Roman" w:cs="Times New Roman"/>
          <w:sz w:val="24"/>
          <w:szCs w:val="24"/>
        </w:rPr>
        <w:t>t</w:t>
      </w:r>
      <w:r w:rsidR="003C54FE">
        <w:rPr>
          <w:rFonts w:ascii="Times New Roman" w:hAnsi="Times New Roman" w:cs="Times New Roman"/>
          <w:sz w:val="24"/>
          <w:szCs w:val="24"/>
        </w:rPr>
        <w:t xml:space="preserve"> nr 7 „Küberintsidendist teavitamisel esitatavad andmed ja teavitamise kord”</w:t>
      </w:r>
      <w:r w:rsidR="00727F36" w:rsidRPr="00727C2A">
        <w:rPr>
          <w:rFonts w:ascii="Times New Roman" w:hAnsi="Times New Roman" w:cs="Times New Roman"/>
          <w:sz w:val="24"/>
          <w:szCs w:val="24"/>
        </w:rPr>
        <w:t>.</w:t>
      </w:r>
    </w:p>
    <w:p w14:paraId="39E007BC" w14:textId="77777777" w:rsidR="00E52AEA" w:rsidRPr="006677C1" w:rsidRDefault="00E52AEA" w:rsidP="009B3599">
      <w:pPr>
        <w:spacing w:after="0" w:line="240" w:lineRule="auto"/>
        <w:jc w:val="both"/>
        <w:rPr>
          <w:rFonts w:ascii="Times New Roman" w:hAnsi="Times New Roman" w:cs="Times New Roman"/>
          <w:b/>
          <w:bCs/>
          <w:sz w:val="24"/>
          <w:szCs w:val="24"/>
        </w:rPr>
      </w:pPr>
    </w:p>
    <w:p w14:paraId="164870CA" w14:textId="2A4B8581" w:rsidR="005C56F3" w:rsidRPr="006677C1" w:rsidRDefault="005C56F3" w:rsidP="009B3599">
      <w:pPr>
        <w:pStyle w:val="Loendilik"/>
        <w:numPr>
          <w:ilvl w:val="0"/>
          <w:numId w:val="1"/>
        </w:numPr>
        <w:spacing w:after="0" w:line="240" w:lineRule="auto"/>
        <w:jc w:val="both"/>
        <w:rPr>
          <w:rFonts w:ascii="Times New Roman" w:hAnsi="Times New Roman" w:cs="Times New Roman"/>
          <w:b/>
          <w:bCs/>
          <w:sz w:val="24"/>
          <w:szCs w:val="24"/>
        </w:rPr>
      </w:pPr>
      <w:r w:rsidRPr="006677C1">
        <w:rPr>
          <w:rFonts w:ascii="Times New Roman" w:hAnsi="Times New Roman" w:cs="Times New Roman"/>
          <w:b/>
          <w:bCs/>
          <w:sz w:val="24"/>
          <w:szCs w:val="24"/>
        </w:rPr>
        <w:t>Seaduse jõustumine</w:t>
      </w:r>
    </w:p>
    <w:p w14:paraId="0FD38FE8" w14:textId="275A2742" w:rsidR="00C94637" w:rsidRDefault="00E52AEA" w:rsidP="009B3599">
      <w:pPr>
        <w:spacing w:after="0" w:line="240" w:lineRule="auto"/>
        <w:jc w:val="both"/>
        <w:rPr>
          <w:rFonts w:ascii="Times New Roman" w:hAnsi="Times New Roman" w:cs="Times New Roman"/>
          <w:sz w:val="24"/>
          <w:szCs w:val="24"/>
        </w:rPr>
      </w:pPr>
      <w:r w:rsidRPr="006677C1">
        <w:rPr>
          <w:rFonts w:ascii="Times New Roman" w:hAnsi="Times New Roman" w:cs="Times New Roman"/>
          <w:sz w:val="24"/>
          <w:szCs w:val="24"/>
        </w:rPr>
        <w:t xml:space="preserve">Käesolev seadus jõustub </w:t>
      </w:r>
      <w:r w:rsidR="00EA3581">
        <w:rPr>
          <w:rFonts w:ascii="Times New Roman" w:hAnsi="Times New Roman" w:cs="Times New Roman"/>
          <w:sz w:val="24"/>
          <w:szCs w:val="24"/>
        </w:rPr>
        <w:t>üldises korras</w:t>
      </w:r>
      <w:r w:rsidR="00881753" w:rsidRPr="006677C1">
        <w:rPr>
          <w:rFonts w:ascii="Times New Roman" w:hAnsi="Times New Roman" w:cs="Times New Roman"/>
          <w:sz w:val="24"/>
          <w:szCs w:val="24"/>
        </w:rPr>
        <w:t>.</w:t>
      </w:r>
    </w:p>
    <w:p w14:paraId="3D600068" w14:textId="55D60D92" w:rsidR="00B56A5B" w:rsidRPr="00B56A5B" w:rsidRDefault="00881753" w:rsidP="009B3599">
      <w:pPr>
        <w:spacing w:after="0" w:line="240" w:lineRule="auto"/>
        <w:jc w:val="both"/>
        <w:rPr>
          <w:rFonts w:ascii="Times New Roman" w:hAnsi="Times New Roman" w:cs="Times New Roman"/>
          <w:sz w:val="24"/>
          <w:szCs w:val="24"/>
        </w:rPr>
      </w:pPr>
      <w:r w:rsidRPr="006677C1">
        <w:rPr>
          <w:rFonts w:ascii="Times New Roman" w:hAnsi="Times New Roman" w:cs="Times New Roman"/>
          <w:sz w:val="24"/>
          <w:szCs w:val="24"/>
        </w:rPr>
        <w:t xml:space="preserve"> </w:t>
      </w:r>
    </w:p>
    <w:p w14:paraId="5F5E5E00" w14:textId="77777777" w:rsidR="00B56A5B" w:rsidRPr="00B56A5B" w:rsidRDefault="00B56A5B" w:rsidP="009B3599">
      <w:pPr>
        <w:spacing w:after="0" w:line="240" w:lineRule="auto"/>
        <w:jc w:val="both"/>
        <w:rPr>
          <w:rFonts w:ascii="Times New Roman" w:hAnsi="Times New Roman" w:cs="Times New Roman"/>
          <w:sz w:val="24"/>
          <w:szCs w:val="24"/>
        </w:rPr>
      </w:pPr>
      <w:r w:rsidRPr="00B56A5B">
        <w:rPr>
          <w:rFonts w:ascii="Times New Roman" w:hAnsi="Times New Roman" w:cs="Times New Roman"/>
          <w:sz w:val="24"/>
          <w:szCs w:val="24"/>
        </w:rPr>
        <w:t>______________________________________________________________________</w:t>
      </w:r>
    </w:p>
    <w:p w14:paraId="424905D5" w14:textId="1B4BE4DD" w:rsidR="00B56A5B" w:rsidRPr="00B56A5B" w:rsidRDefault="00666B36" w:rsidP="009B3599">
      <w:pPr>
        <w:spacing w:after="0" w:line="240" w:lineRule="auto"/>
        <w:jc w:val="both"/>
        <w:rPr>
          <w:rFonts w:ascii="Times New Roman" w:hAnsi="Times New Roman" w:cs="Times New Roman"/>
          <w:sz w:val="24"/>
          <w:szCs w:val="24"/>
        </w:rPr>
      </w:pPr>
      <w:r w:rsidRPr="00455CA9">
        <w:rPr>
          <w:rFonts w:ascii="Times New Roman" w:hAnsi="Times New Roman" w:cs="Times New Roman"/>
          <w:sz w:val="24"/>
          <w:szCs w:val="24"/>
        </w:rPr>
        <w:t xml:space="preserve">Algatab </w:t>
      </w:r>
      <w:r w:rsidR="00B56A5B" w:rsidRPr="00455CA9">
        <w:rPr>
          <w:rFonts w:ascii="Times New Roman" w:hAnsi="Times New Roman" w:cs="Times New Roman"/>
          <w:sz w:val="24"/>
          <w:szCs w:val="24"/>
        </w:rPr>
        <w:t xml:space="preserve">riigikaitsekomisjon </w:t>
      </w:r>
      <w:r w:rsidR="00CC391B">
        <w:rPr>
          <w:rFonts w:ascii="Times New Roman" w:hAnsi="Times New Roman" w:cs="Times New Roman"/>
          <w:sz w:val="24"/>
          <w:szCs w:val="24"/>
        </w:rPr>
        <w:t>04</w:t>
      </w:r>
      <w:r w:rsidR="00B56A5B" w:rsidRPr="00455CA9">
        <w:rPr>
          <w:rFonts w:ascii="Times New Roman" w:hAnsi="Times New Roman" w:cs="Times New Roman"/>
          <w:sz w:val="24"/>
          <w:szCs w:val="24"/>
        </w:rPr>
        <w:t>.</w:t>
      </w:r>
      <w:r w:rsidR="00CC391B">
        <w:rPr>
          <w:rFonts w:ascii="Times New Roman" w:hAnsi="Times New Roman" w:cs="Times New Roman"/>
          <w:sz w:val="24"/>
          <w:szCs w:val="24"/>
        </w:rPr>
        <w:t>05</w:t>
      </w:r>
      <w:r w:rsidR="00B56A5B" w:rsidRPr="00455CA9">
        <w:rPr>
          <w:rFonts w:ascii="Times New Roman" w:hAnsi="Times New Roman" w:cs="Times New Roman"/>
          <w:sz w:val="24"/>
          <w:szCs w:val="24"/>
        </w:rPr>
        <w:t>.2026.</w:t>
      </w:r>
    </w:p>
    <w:p w14:paraId="0671A26F" w14:textId="77777777" w:rsidR="00B56A5B" w:rsidRPr="00B56A5B" w:rsidRDefault="00B56A5B" w:rsidP="009B3599">
      <w:pPr>
        <w:spacing w:after="0" w:line="240" w:lineRule="auto"/>
        <w:jc w:val="both"/>
        <w:rPr>
          <w:rFonts w:ascii="Times New Roman" w:hAnsi="Times New Roman" w:cs="Times New Roman"/>
          <w:sz w:val="24"/>
          <w:szCs w:val="24"/>
        </w:rPr>
      </w:pPr>
    </w:p>
    <w:p w14:paraId="50713EEF" w14:textId="77777777" w:rsidR="00B56A5B" w:rsidRPr="00B56A5B" w:rsidRDefault="00B56A5B" w:rsidP="009B3599">
      <w:pPr>
        <w:spacing w:after="0" w:line="240" w:lineRule="auto"/>
        <w:jc w:val="both"/>
        <w:rPr>
          <w:rFonts w:ascii="Times New Roman" w:hAnsi="Times New Roman" w:cs="Times New Roman"/>
          <w:sz w:val="24"/>
          <w:szCs w:val="24"/>
        </w:rPr>
      </w:pPr>
      <w:r w:rsidRPr="00B56A5B">
        <w:rPr>
          <w:rFonts w:ascii="Times New Roman" w:hAnsi="Times New Roman" w:cs="Times New Roman"/>
          <w:sz w:val="24"/>
          <w:szCs w:val="24"/>
        </w:rPr>
        <w:t>(allkirjastatud digitaalselt)</w:t>
      </w:r>
    </w:p>
    <w:p w14:paraId="23884306" w14:textId="77777777" w:rsidR="00B56A5B" w:rsidRPr="00B56A5B" w:rsidRDefault="00B56A5B" w:rsidP="009B3599">
      <w:pPr>
        <w:spacing w:after="0" w:line="240" w:lineRule="auto"/>
        <w:jc w:val="both"/>
        <w:rPr>
          <w:rFonts w:ascii="Times New Roman" w:hAnsi="Times New Roman" w:cs="Times New Roman"/>
          <w:sz w:val="24"/>
          <w:szCs w:val="24"/>
        </w:rPr>
      </w:pPr>
      <w:r w:rsidRPr="00B56A5B">
        <w:rPr>
          <w:rFonts w:ascii="Times New Roman" w:hAnsi="Times New Roman" w:cs="Times New Roman"/>
          <w:sz w:val="24"/>
          <w:szCs w:val="24"/>
        </w:rPr>
        <w:t>Kalev Stoicescu</w:t>
      </w:r>
    </w:p>
    <w:p w14:paraId="2D059347" w14:textId="58F10F79" w:rsidR="00E52AEA" w:rsidRPr="00B56A5B" w:rsidRDefault="00B56A5B" w:rsidP="009B3599">
      <w:pPr>
        <w:spacing w:after="0" w:line="240" w:lineRule="auto"/>
        <w:jc w:val="both"/>
        <w:rPr>
          <w:rFonts w:ascii="Times New Roman" w:hAnsi="Times New Roman" w:cs="Times New Roman"/>
          <w:sz w:val="24"/>
          <w:szCs w:val="24"/>
        </w:rPr>
      </w:pPr>
      <w:r w:rsidRPr="00B56A5B">
        <w:rPr>
          <w:rFonts w:ascii="Times New Roman" w:hAnsi="Times New Roman" w:cs="Times New Roman"/>
          <w:sz w:val="24"/>
          <w:szCs w:val="24"/>
        </w:rPr>
        <w:t>Riigikaitsekomisjoni esimees</w:t>
      </w:r>
    </w:p>
    <w:sectPr w:rsidR="00E52AEA" w:rsidRPr="00B56A5B" w:rsidSect="005C56F3">
      <w:footerReference w:type="default" r:id="rId11"/>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D4035" w14:textId="77777777" w:rsidR="005D56A4" w:rsidRDefault="005D56A4" w:rsidP="007A1136">
      <w:pPr>
        <w:spacing w:after="0" w:line="240" w:lineRule="auto"/>
      </w:pPr>
      <w:r>
        <w:separator/>
      </w:r>
    </w:p>
  </w:endnote>
  <w:endnote w:type="continuationSeparator" w:id="0">
    <w:p w14:paraId="6039B62D" w14:textId="77777777" w:rsidR="005D56A4" w:rsidRDefault="005D56A4" w:rsidP="007A1136">
      <w:pPr>
        <w:spacing w:after="0" w:line="240" w:lineRule="auto"/>
      </w:pPr>
      <w:r>
        <w:continuationSeparator/>
      </w:r>
    </w:p>
  </w:endnote>
  <w:endnote w:type="continuationNotice" w:id="1">
    <w:p w14:paraId="4F05435D" w14:textId="77777777" w:rsidR="005D56A4" w:rsidRDefault="005D56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374853"/>
      <w:docPartObj>
        <w:docPartGallery w:val="Page Numbers (Bottom of Page)"/>
        <w:docPartUnique/>
      </w:docPartObj>
    </w:sdtPr>
    <w:sdtEndPr/>
    <w:sdtContent>
      <w:p w14:paraId="00E36910" w14:textId="25DBC181" w:rsidR="00F71A01" w:rsidRDefault="00F71A01">
        <w:pPr>
          <w:pStyle w:val="Jalus"/>
          <w:jc w:val="center"/>
        </w:pPr>
        <w:r>
          <w:fldChar w:fldCharType="begin"/>
        </w:r>
        <w:r>
          <w:instrText>PAGE   \* MERGEFORMAT</w:instrText>
        </w:r>
        <w:r>
          <w:fldChar w:fldCharType="separate"/>
        </w:r>
        <w:r>
          <w:t>2</w:t>
        </w:r>
        <w:r>
          <w:fldChar w:fldCharType="end"/>
        </w:r>
      </w:p>
    </w:sdtContent>
  </w:sdt>
  <w:p w14:paraId="1F04A1CD" w14:textId="77777777" w:rsidR="007A1136" w:rsidRDefault="007A113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7B43E" w14:textId="77777777" w:rsidR="005D56A4" w:rsidRDefault="005D56A4" w:rsidP="007A1136">
      <w:pPr>
        <w:spacing w:after="0" w:line="240" w:lineRule="auto"/>
      </w:pPr>
      <w:r>
        <w:separator/>
      </w:r>
    </w:p>
  </w:footnote>
  <w:footnote w:type="continuationSeparator" w:id="0">
    <w:p w14:paraId="655C9F83" w14:textId="77777777" w:rsidR="005D56A4" w:rsidRDefault="005D56A4" w:rsidP="007A1136">
      <w:pPr>
        <w:spacing w:after="0" w:line="240" w:lineRule="auto"/>
      </w:pPr>
      <w:r>
        <w:continuationSeparator/>
      </w:r>
    </w:p>
  </w:footnote>
  <w:footnote w:type="continuationNotice" w:id="1">
    <w:p w14:paraId="656698A9" w14:textId="77777777" w:rsidR="005D56A4" w:rsidRDefault="005D56A4">
      <w:pPr>
        <w:spacing w:after="0" w:line="240" w:lineRule="auto"/>
      </w:pPr>
    </w:p>
  </w:footnote>
  <w:footnote w:id="2">
    <w:p w14:paraId="501A2FA9" w14:textId="1B9A5F84" w:rsidR="007D7A55" w:rsidRPr="0090670E" w:rsidRDefault="007D7A55">
      <w:pPr>
        <w:pStyle w:val="Allmrkusetekst"/>
        <w:rPr>
          <w:rFonts w:ascii="Times New Roman" w:hAnsi="Times New Roman" w:cs="Times New Roman"/>
        </w:rPr>
      </w:pPr>
      <w:r w:rsidRPr="0090670E">
        <w:rPr>
          <w:rStyle w:val="Allmrkuseviide"/>
          <w:rFonts w:ascii="Times New Roman" w:hAnsi="Times New Roman" w:cs="Times New Roman"/>
        </w:rPr>
        <w:footnoteRef/>
      </w:r>
      <w:r w:rsidRPr="0090670E">
        <w:rPr>
          <w:rFonts w:ascii="Times New Roman" w:hAnsi="Times New Roman" w:cs="Times New Roman"/>
        </w:rPr>
        <w:t xml:space="preserve"> </w:t>
      </w:r>
      <w:r w:rsidR="0090670E" w:rsidRPr="0090670E">
        <w:rPr>
          <w:rFonts w:ascii="Times New Roman" w:hAnsi="Times New Roman" w:cs="Times New Roman"/>
        </w:rPr>
        <w:t>Euroopa Parlamendi ja nõukogu direktiiv (EL) 2022/2555, 14. detsember 2022, mis käsitleb meetmeid, millega tagada küberturvalisuse ühtlaselt kõrge tase kogu liidus, ja millega muudetakse määrust (EL) nr 910/2014 ja direktiivi (EL) 2018/1972 ning tunnistatakse kehtetuks direktiiv (EL) 2016/1148 (küberturvalisuse 2. direktiiv)</w:t>
      </w:r>
    </w:p>
  </w:footnote>
  <w:footnote w:id="3">
    <w:p w14:paraId="2296C5FA" w14:textId="565C9004" w:rsidR="7A8C9B54" w:rsidRDefault="7A8C9B54" w:rsidP="7A8C9B54">
      <w:pPr>
        <w:pStyle w:val="Allmrkusetekst"/>
        <w:jc w:val="both"/>
        <w:rPr>
          <w:rFonts w:ascii="Times New Roman" w:eastAsia="Times New Roman" w:hAnsi="Times New Roman" w:cs="Times New Roman"/>
        </w:rPr>
      </w:pPr>
      <w:r w:rsidRPr="7A8C9B54">
        <w:rPr>
          <w:rStyle w:val="Allmrkuseviide"/>
          <w:rFonts w:ascii="Times New Roman" w:eastAsia="Times New Roman" w:hAnsi="Times New Roman" w:cs="Times New Roman"/>
        </w:rPr>
        <w:footnoteRef/>
      </w:r>
      <w:r w:rsidRPr="7A8C9B54">
        <w:rPr>
          <w:rFonts w:ascii="Times New Roman" w:eastAsia="Times New Roman" w:hAnsi="Times New Roman" w:cs="Times New Roman"/>
        </w:rPr>
        <w:t xml:space="preserve"> ITLi 05.11.2025 kiri nr 6.1-2/13-1, kättesaadav: </w:t>
      </w:r>
    </w:p>
    <w:p w14:paraId="6639BE3D" w14:textId="4EE88A4D" w:rsidR="7A8C9B54" w:rsidRDefault="7A8C9B54" w:rsidP="7A8C9B54">
      <w:pPr>
        <w:pStyle w:val="Allmrkusetekst"/>
        <w:jc w:val="both"/>
        <w:rPr>
          <w:rFonts w:ascii="Times New Roman" w:eastAsia="Times New Roman" w:hAnsi="Times New Roman" w:cs="Times New Roman"/>
        </w:rPr>
      </w:pPr>
      <w:hyperlink r:id="rId1">
        <w:r w:rsidRPr="7A8C9B54">
          <w:rPr>
            <w:rStyle w:val="Hperlink"/>
            <w:rFonts w:ascii="Times New Roman" w:eastAsia="Times New Roman" w:hAnsi="Times New Roman" w:cs="Times New Roman"/>
          </w:rPr>
          <w:t>https://www.riigikogu.ee/tegevus/eelnoud/eelnou/arvamused/4429a2b9-e6e2-41cf-991d-f6955c6c4a69/kuberturvalisuse-seaduse-ja-teiste-seaduste-muutmise-seadus-kuberturvalisuse-2.-direktiivi-ulevotmine</w:t>
        </w:r>
      </w:hyperlink>
      <w:r w:rsidRPr="7A8C9B54">
        <w:rPr>
          <w:rFonts w:ascii="Times New Roman" w:eastAsia="Times New Roman" w:hAnsi="Times New Roman" w:cs="Times New Roman"/>
        </w:rPr>
        <w:t xml:space="preserve"> </w:t>
      </w:r>
    </w:p>
  </w:footnote>
  <w:footnote w:id="4">
    <w:p w14:paraId="3B1006F6" w14:textId="4ED959EC" w:rsidR="00A5339D" w:rsidRPr="00B734E8" w:rsidRDefault="00A5339D">
      <w:pPr>
        <w:pStyle w:val="Allmrkusetekst"/>
        <w:rPr>
          <w:rFonts w:ascii="Times New Roman" w:hAnsi="Times New Roman" w:cs="Times New Roman"/>
        </w:rPr>
      </w:pPr>
      <w:r w:rsidRPr="00B734E8">
        <w:rPr>
          <w:rStyle w:val="Allmrkuseviide"/>
          <w:rFonts w:ascii="Times New Roman" w:hAnsi="Times New Roman" w:cs="Times New Roman"/>
        </w:rPr>
        <w:footnoteRef/>
      </w:r>
      <w:r w:rsidRPr="00B734E8">
        <w:rPr>
          <w:rFonts w:ascii="Times New Roman" w:hAnsi="Times New Roman" w:cs="Times New Roman"/>
        </w:rPr>
        <w:t xml:space="preserve"> Riigi Infosüsteemi Ameti põhimäärus </w:t>
      </w:r>
      <w:r w:rsidR="00B734E8" w:rsidRPr="00B734E8">
        <w:rPr>
          <w:rFonts w:ascii="Times New Roman" w:hAnsi="Times New Roman" w:cs="Times New Roman"/>
        </w:rPr>
        <w:t>(</w:t>
      </w:r>
      <w:hyperlink r:id="rId2" w:history="1">
        <w:r w:rsidR="00B734E8" w:rsidRPr="00B734E8">
          <w:rPr>
            <w:rStyle w:val="Hperlink"/>
            <w:rFonts w:ascii="Times New Roman" w:hAnsi="Times New Roman" w:cs="Times New Roman"/>
          </w:rPr>
          <w:t>Riigi Infosüsteemi Ameti põhimäärus–Riigi Teataja</w:t>
        </w:r>
      </w:hyperlink>
      <w:r w:rsidR="00B734E8" w:rsidRPr="00B734E8">
        <w:rPr>
          <w:rFonts w:ascii="Times New Roman" w:hAnsi="Times New Roman" w:cs="Times New Roman"/>
        </w:rPr>
        <w:t xml:space="preserve">) </w:t>
      </w:r>
    </w:p>
  </w:footnote>
  <w:footnote w:id="5">
    <w:p w14:paraId="1DF18E42" w14:textId="405D71BC" w:rsidR="00610F11" w:rsidRDefault="00610F11">
      <w:pPr>
        <w:pStyle w:val="Allmrkusetekst"/>
      </w:pPr>
      <w:r>
        <w:rPr>
          <w:rStyle w:val="Allmrkuseviide"/>
        </w:rPr>
        <w:footnoteRef/>
      </w:r>
      <w:r>
        <w:t xml:space="preserve"> </w:t>
      </w:r>
      <w:hyperlink r:id="rId3" w:history="1">
        <w:r w:rsidR="009936D1" w:rsidRPr="0005014A">
          <w:rPr>
            <w:rStyle w:val="Hperlink"/>
          </w:rPr>
          <w:t>https://eur-lex.europa.eu/legal-content/ET/TXT/?uri=CELEX%3A32024R2690&amp;qid=1776846017801</w:t>
        </w:r>
      </w:hyperlink>
      <w:r w:rsidR="009936D1">
        <w:tab/>
      </w:r>
    </w:p>
  </w:footnote>
  <w:footnote w:id="6">
    <w:p w14:paraId="58DC9E27" w14:textId="79038962" w:rsidR="7A8C9B54" w:rsidRDefault="7A8C9B54" w:rsidP="7A8C9B54">
      <w:pPr>
        <w:pStyle w:val="Allmrkusetekst"/>
      </w:pPr>
      <w:r w:rsidRPr="7A8C9B54">
        <w:rPr>
          <w:rStyle w:val="Allmrkuseviide"/>
        </w:rPr>
        <w:footnoteRef/>
      </w:r>
      <w:r>
        <w:t xml:space="preserve"> </w:t>
      </w:r>
      <w:hyperlink r:id="rId4">
        <w:r w:rsidRPr="7A8C9B54">
          <w:rPr>
            <w:rStyle w:val="Hperlink"/>
            <w:rFonts w:ascii="Segoe UI" w:eastAsia="Segoe UI" w:hAnsi="Segoe UI" w:cs="Segoe UI"/>
            <w:sz w:val="21"/>
            <w:szCs w:val="21"/>
          </w:rPr>
          <w:t>https://eur-lex.europa.eu/legal-content/ET/TXT/?uri=COM%3A2026%3A0013%3AFIN</w:t>
        </w:r>
      </w:hyperlink>
      <w:r w:rsidRPr="7A8C9B54">
        <w:rPr>
          <w:rFonts w:ascii="Segoe UI" w:eastAsia="Segoe UI" w:hAnsi="Segoe UI" w:cs="Segoe UI"/>
          <w:color w:val="242424"/>
          <w:sz w:val="21"/>
          <w:szCs w:val="21"/>
        </w:rPr>
        <w:t xml:space="preserve"> </w:t>
      </w:r>
    </w:p>
  </w:footnote>
  <w:footnote w:id="7">
    <w:p w14:paraId="1BD47758" w14:textId="0EBF4336" w:rsidR="00AB226D" w:rsidRPr="00AB226D" w:rsidRDefault="00AB226D" w:rsidP="008B3C2B">
      <w:pPr>
        <w:pStyle w:val="Allmrkusetekst"/>
        <w:jc w:val="both"/>
        <w:rPr>
          <w:rFonts w:ascii="Times New Roman" w:hAnsi="Times New Roman" w:cs="Times New Roman"/>
        </w:rPr>
      </w:pPr>
      <w:r w:rsidRPr="00AB226D">
        <w:rPr>
          <w:rStyle w:val="Allmrkuseviide"/>
          <w:rFonts w:ascii="Times New Roman" w:hAnsi="Times New Roman" w:cs="Times New Roman"/>
        </w:rPr>
        <w:footnoteRef/>
      </w:r>
      <w:r w:rsidRPr="00AB226D">
        <w:rPr>
          <w:rFonts w:ascii="Times New Roman" w:hAnsi="Times New Roman" w:cs="Times New Roman"/>
        </w:rPr>
        <w:t xml:space="preserve"> Rakendus</w:t>
      </w:r>
      <w:r w:rsidR="003E21A9">
        <w:rPr>
          <w:rFonts w:ascii="Times New Roman" w:hAnsi="Times New Roman" w:cs="Times New Roman"/>
        </w:rPr>
        <w:t xml:space="preserve">määrus </w:t>
      </w:r>
      <w:r w:rsidRPr="00AB226D">
        <w:rPr>
          <w:rFonts w:ascii="Times New Roman" w:hAnsi="Times New Roman" w:cs="Times New Roman"/>
        </w:rPr>
        <w:t xml:space="preserve"> kohaldub domeeninimede süsteemi teenuse osuta</w:t>
      </w:r>
      <w:r w:rsidR="00CB3CA2">
        <w:rPr>
          <w:rFonts w:ascii="Times New Roman" w:hAnsi="Times New Roman" w:cs="Times New Roman"/>
        </w:rPr>
        <w:t>jatele</w:t>
      </w:r>
      <w:r w:rsidRPr="00AB226D">
        <w:rPr>
          <w:rFonts w:ascii="Times New Roman" w:hAnsi="Times New Roman" w:cs="Times New Roman"/>
        </w:rPr>
        <w:t>, tippdomeeninimede registrite pidaja</w:t>
      </w:r>
      <w:r w:rsidR="00CB3CA2">
        <w:rPr>
          <w:rFonts w:ascii="Times New Roman" w:hAnsi="Times New Roman" w:cs="Times New Roman"/>
        </w:rPr>
        <w:t>tele</w:t>
      </w:r>
      <w:r w:rsidRPr="00AB226D">
        <w:rPr>
          <w:rFonts w:ascii="Times New Roman" w:hAnsi="Times New Roman" w:cs="Times New Roman"/>
        </w:rPr>
        <w:t>, pilvandmetöötlusteenuse osutaja</w:t>
      </w:r>
      <w:r w:rsidR="00CB3CA2">
        <w:rPr>
          <w:rFonts w:ascii="Times New Roman" w:hAnsi="Times New Roman" w:cs="Times New Roman"/>
        </w:rPr>
        <w:t>tele</w:t>
      </w:r>
      <w:r w:rsidRPr="00AB226D">
        <w:rPr>
          <w:rFonts w:ascii="Times New Roman" w:hAnsi="Times New Roman" w:cs="Times New Roman"/>
        </w:rPr>
        <w:t>, andmekeskusteenuse osutaja</w:t>
      </w:r>
      <w:r w:rsidR="00CB3CA2">
        <w:rPr>
          <w:rFonts w:ascii="Times New Roman" w:hAnsi="Times New Roman" w:cs="Times New Roman"/>
        </w:rPr>
        <w:t>tele</w:t>
      </w:r>
      <w:r w:rsidRPr="00AB226D">
        <w:rPr>
          <w:rFonts w:ascii="Times New Roman" w:hAnsi="Times New Roman" w:cs="Times New Roman"/>
        </w:rPr>
        <w:t>, sisulevivõrguteenuse osutaja</w:t>
      </w:r>
      <w:r w:rsidR="00CB3CA2">
        <w:rPr>
          <w:rFonts w:ascii="Times New Roman" w:hAnsi="Times New Roman" w:cs="Times New Roman"/>
        </w:rPr>
        <w:t>tele</w:t>
      </w:r>
      <w:r w:rsidRPr="00AB226D">
        <w:rPr>
          <w:rFonts w:ascii="Times New Roman" w:hAnsi="Times New Roman" w:cs="Times New Roman"/>
        </w:rPr>
        <w:t>, haldusteenuse osutaja</w:t>
      </w:r>
      <w:r w:rsidR="00CB3CA2">
        <w:rPr>
          <w:rFonts w:ascii="Times New Roman" w:hAnsi="Times New Roman" w:cs="Times New Roman"/>
        </w:rPr>
        <w:t>t</w:t>
      </w:r>
      <w:r w:rsidR="002579A4">
        <w:rPr>
          <w:rFonts w:ascii="Times New Roman" w:hAnsi="Times New Roman" w:cs="Times New Roman"/>
        </w:rPr>
        <w:t>ele</w:t>
      </w:r>
      <w:r w:rsidRPr="00AB226D">
        <w:rPr>
          <w:rFonts w:ascii="Times New Roman" w:hAnsi="Times New Roman" w:cs="Times New Roman"/>
        </w:rPr>
        <w:t>, infoturbeteenuse osutaja</w:t>
      </w:r>
      <w:r w:rsidR="008B3C2B">
        <w:rPr>
          <w:rFonts w:ascii="Times New Roman" w:hAnsi="Times New Roman" w:cs="Times New Roman"/>
        </w:rPr>
        <w:t>tele</w:t>
      </w:r>
      <w:r w:rsidRPr="00AB226D">
        <w:rPr>
          <w:rFonts w:ascii="Times New Roman" w:hAnsi="Times New Roman" w:cs="Times New Roman"/>
        </w:rPr>
        <w:t>, internetipõhise kauplemiskoha pidaja</w:t>
      </w:r>
      <w:r w:rsidR="008B3C2B">
        <w:rPr>
          <w:rFonts w:ascii="Times New Roman" w:hAnsi="Times New Roman" w:cs="Times New Roman"/>
        </w:rPr>
        <w:t>tele</w:t>
      </w:r>
      <w:r w:rsidRPr="00AB226D">
        <w:rPr>
          <w:rFonts w:ascii="Times New Roman" w:hAnsi="Times New Roman" w:cs="Times New Roman"/>
        </w:rPr>
        <w:t>, veebipõhise otsingumootori pakkuja</w:t>
      </w:r>
      <w:r w:rsidR="008B3C2B">
        <w:rPr>
          <w:rFonts w:ascii="Times New Roman" w:hAnsi="Times New Roman" w:cs="Times New Roman"/>
        </w:rPr>
        <w:t>tele</w:t>
      </w:r>
      <w:r w:rsidRPr="00AB226D">
        <w:rPr>
          <w:rFonts w:ascii="Times New Roman" w:hAnsi="Times New Roman" w:cs="Times New Roman"/>
        </w:rPr>
        <w:t>, sotsiaalmeediaplatvormi pakkuja</w:t>
      </w:r>
      <w:r w:rsidR="008B3C2B">
        <w:rPr>
          <w:rFonts w:ascii="Times New Roman" w:hAnsi="Times New Roman" w:cs="Times New Roman"/>
        </w:rPr>
        <w:t>tele</w:t>
      </w:r>
      <w:r w:rsidRPr="00AB226D">
        <w:rPr>
          <w:rFonts w:ascii="Times New Roman" w:hAnsi="Times New Roman" w:cs="Times New Roman"/>
        </w:rPr>
        <w:t xml:space="preserve"> ja usaldusteenuse osutaja</w:t>
      </w:r>
      <w:r w:rsidR="008B3C2B">
        <w:rPr>
          <w:rFonts w:ascii="Times New Roman" w:hAnsi="Times New Roman" w:cs="Times New Roman"/>
        </w:rPr>
        <w:t>tele</w:t>
      </w:r>
      <w:r w:rsidRPr="00AB226D">
        <w:rPr>
          <w:rFonts w:ascii="Times New Roman" w:hAnsi="Times New Roman" w:cs="Times New Roman"/>
        </w:rPr>
        <w:t>.</w:t>
      </w:r>
    </w:p>
  </w:footnote>
  <w:footnote w:id="8">
    <w:p w14:paraId="77FB12DF" w14:textId="26A0B1AA" w:rsidR="23E5BB50" w:rsidRPr="00745063" w:rsidRDefault="23E5BB50" w:rsidP="00745063">
      <w:pPr>
        <w:pStyle w:val="Allmrkusetekst"/>
        <w:rPr>
          <w:rFonts w:ascii="Times New Roman" w:hAnsi="Times New Roman" w:cs="Times New Roman"/>
        </w:rPr>
      </w:pPr>
      <w:r w:rsidRPr="00745063">
        <w:rPr>
          <w:rStyle w:val="Allmrkuseviide"/>
          <w:rFonts w:ascii="Times New Roman" w:hAnsi="Times New Roman" w:cs="Times New Roman"/>
        </w:rPr>
        <w:footnoteRef/>
      </w:r>
      <w:r w:rsidRPr="00745063">
        <w:rPr>
          <w:rFonts w:ascii="Times New Roman" w:hAnsi="Times New Roman" w:cs="Times New Roman"/>
        </w:rPr>
        <w:t xml:space="preserve"> </w:t>
      </w:r>
      <w:hyperlink r:id="rId5" w:history="1">
        <w:r w:rsidRPr="00745063">
          <w:rPr>
            <w:rStyle w:val="Hperlink"/>
            <w:rFonts w:ascii="Times New Roman" w:hAnsi="Times New Roman" w:cs="Times New Roman"/>
          </w:rPr>
          <w:t>https://www.riigiteataja.ee/akt/129012026002</w:t>
        </w:r>
      </w:hyperlink>
      <w:r w:rsidRPr="00745063">
        <w:rPr>
          <w:rFonts w:ascii="Times New Roman" w:hAnsi="Times New Roman" w:cs="Times New Roman"/>
        </w:rPr>
        <w:t xml:space="preserve"> </w:t>
      </w:r>
    </w:p>
  </w:footnote>
  <w:footnote w:id="9">
    <w:p w14:paraId="5A5E54D3" w14:textId="4BFD04AE" w:rsidR="23E5BB50" w:rsidRDefault="23E5BB50" w:rsidP="00745063">
      <w:pPr>
        <w:pStyle w:val="Allmrkusetekst"/>
        <w:rPr>
          <w:rFonts w:ascii="Aptos" w:eastAsia="Aptos" w:hAnsi="Aptos"/>
        </w:rPr>
      </w:pPr>
      <w:r w:rsidRPr="00745063">
        <w:rPr>
          <w:rStyle w:val="Allmrkuseviide"/>
          <w:rFonts w:ascii="Times New Roman" w:hAnsi="Times New Roman" w:cs="Times New Roman"/>
        </w:rPr>
        <w:footnoteRef/>
      </w:r>
      <w:r w:rsidRPr="00745063">
        <w:rPr>
          <w:rFonts w:ascii="Times New Roman" w:hAnsi="Times New Roman" w:cs="Times New Roman"/>
        </w:rPr>
        <w:t xml:space="preserve"> </w:t>
      </w:r>
      <w:r w:rsidRPr="00745063">
        <w:rPr>
          <w:rFonts w:ascii="Times New Roman" w:eastAsia="Aptos" w:hAnsi="Times New Roman" w:cs="Times New Roman"/>
          <w:color w:val="000000" w:themeColor="text1"/>
        </w:rPr>
        <w:t>Haldusmenetlus, sh riiklik järelevalve ja haldusjärelevalve (HMS, KorS, VVS ja KüTSi viited) ning väärteomenetluse korral (KarS, KrMS ja VTMS viited).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130"/>
    <w:multiLevelType w:val="hybridMultilevel"/>
    <w:tmpl w:val="E4D8B7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85B40A6"/>
    <w:multiLevelType w:val="hybridMultilevel"/>
    <w:tmpl w:val="9D986C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C734D68"/>
    <w:multiLevelType w:val="multilevel"/>
    <w:tmpl w:val="8F7A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E45630"/>
    <w:multiLevelType w:val="multilevel"/>
    <w:tmpl w:val="7A26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7C5C4E"/>
    <w:multiLevelType w:val="hybridMultilevel"/>
    <w:tmpl w:val="1074A4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0924B27"/>
    <w:multiLevelType w:val="hybridMultilevel"/>
    <w:tmpl w:val="AC20E4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C3C390B"/>
    <w:multiLevelType w:val="hybridMultilevel"/>
    <w:tmpl w:val="12FC905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32C55A4"/>
    <w:multiLevelType w:val="multilevel"/>
    <w:tmpl w:val="79E2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806D85"/>
    <w:multiLevelType w:val="multilevel"/>
    <w:tmpl w:val="B5B2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6314E"/>
    <w:multiLevelType w:val="multilevel"/>
    <w:tmpl w:val="8BDC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566121"/>
    <w:multiLevelType w:val="multilevel"/>
    <w:tmpl w:val="D5163EE0"/>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40F41A86"/>
    <w:multiLevelType w:val="hybridMultilevel"/>
    <w:tmpl w:val="7F28A6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52F24235"/>
    <w:multiLevelType w:val="multilevel"/>
    <w:tmpl w:val="62B6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823DCC"/>
    <w:multiLevelType w:val="multilevel"/>
    <w:tmpl w:val="14A4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8459BF"/>
    <w:multiLevelType w:val="multilevel"/>
    <w:tmpl w:val="7834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F31039"/>
    <w:multiLevelType w:val="multilevel"/>
    <w:tmpl w:val="5B9C067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E843999"/>
    <w:multiLevelType w:val="multilevel"/>
    <w:tmpl w:val="DFEA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E4520E"/>
    <w:multiLevelType w:val="multilevel"/>
    <w:tmpl w:val="4342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9D1FC9"/>
    <w:multiLevelType w:val="hybridMultilevel"/>
    <w:tmpl w:val="21B229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77A00880"/>
    <w:multiLevelType w:val="multilevel"/>
    <w:tmpl w:val="AF68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331AED"/>
    <w:multiLevelType w:val="hybridMultilevel"/>
    <w:tmpl w:val="947CF7B6"/>
    <w:lvl w:ilvl="0" w:tplc="E796F904">
      <w:numFmt w:val="bullet"/>
      <w:lvlText w:val="•"/>
      <w:lvlJc w:val="left"/>
      <w:pPr>
        <w:ind w:left="1065" w:hanging="705"/>
      </w:pPr>
      <w:rPr>
        <w:rFonts w:ascii="Times New Roman" w:eastAsiaTheme="minorHAnsi" w:hAnsi="Times New Roman"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312829646">
    <w:abstractNumId w:val="15"/>
  </w:num>
  <w:num w:numId="2" w16cid:durableId="998120989">
    <w:abstractNumId w:val="10"/>
  </w:num>
  <w:num w:numId="3" w16cid:durableId="1630630122">
    <w:abstractNumId w:val="1"/>
  </w:num>
  <w:num w:numId="4" w16cid:durableId="702678118">
    <w:abstractNumId w:val="18"/>
  </w:num>
  <w:num w:numId="5" w16cid:durableId="2106732073">
    <w:abstractNumId w:val="5"/>
  </w:num>
  <w:num w:numId="6" w16cid:durableId="206913420">
    <w:abstractNumId w:val="6"/>
  </w:num>
  <w:num w:numId="7" w16cid:durableId="1405956158">
    <w:abstractNumId w:val="0"/>
  </w:num>
  <w:num w:numId="8" w16cid:durableId="1341617739">
    <w:abstractNumId w:val="20"/>
  </w:num>
  <w:num w:numId="9" w16cid:durableId="922644997">
    <w:abstractNumId w:val="4"/>
  </w:num>
  <w:num w:numId="10" w16cid:durableId="1677076340">
    <w:abstractNumId w:val="11"/>
  </w:num>
  <w:num w:numId="11" w16cid:durableId="1546872493">
    <w:abstractNumId w:val="16"/>
  </w:num>
  <w:num w:numId="12" w16cid:durableId="1069378056">
    <w:abstractNumId w:val="12"/>
  </w:num>
  <w:num w:numId="13" w16cid:durableId="1976333546">
    <w:abstractNumId w:val="13"/>
  </w:num>
  <w:num w:numId="14" w16cid:durableId="1054769003">
    <w:abstractNumId w:val="2"/>
  </w:num>
  <w:num w:numId="15" w16cid:durableId="937979720">
    <w:abstractNumId w:val="19"/>
  </w:num>
  <w:num w:numId="16" w16cid:durableId="688411647">
    <w:abstractNumId w:val="17"/>
  </w:num>
  <w:num w:numId="17" w16cid:durableId="1934969781">
    <w:abstractNumId w:val="9"/>
  </w:num>
  <w:num w:numId="18" w16cid:durableId="918978323">
    <w:abstractNumId w:val="3"/>
  </w:num>
  <w:num w:numId="19" w16cid:durableId="1081024474">
    <w:abstractNumId w:val="14"/>
  </w:num>
  <w:num w:numId="20" w16cid:durableId="393702141">
    <w:abstractNumId w:val="8"/>
  </w:num>
  <w:num w:numId="21" w16cid:durableId="15994827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F3"/>
    <w:rsid w:val="000004EF"/>
    <w:rsid w:val="00000F93"/>
    <w:rsid w:val="00001CC6"/>
    <w:rsid w:val="00002A98"/>
    <w:rsid w:val="00003604"/>
    <w:rsid w:val="00003B46"/>
    <w:rsid w:val="000045C2"/>
    <w:rsid w:val="00004B08"/>
    <w:rsid w:val="000075FB"/>
    <w:rsid w:val="00010715"/>
    <w:rsid w:val="000124B6"/>
    <w:rsid w:val="00012C9F"/>
    <w:rsid w:val="00014360"/>
    <w:rsid w:val="00015877"/>
    <w:rsid w:val="000168B5"/>
    <w:rsid w:val="00017262"/>
    <w:rsid w:val="00017439"/>
    <w:rsid w:val="0002143B"/>
    <w:rsid w:val="00023379"/>
    <w:rsid w:val="000237D8"/>
    <w:rsid w:val="00024642"/>
    <w:rsid w:val="0002618F"/>
    <w:rsid w:val="00026302"/>
    <w:rsid w:val="00026654"/>
    <w:rsid w:val="00026BD6"/>
    <w:rsid w:val="00026FD8"/>
    <w:rsid w:val="00030692"/>
    <w:rsid w:val="0003094A"/>
    <w:rsid w:val="00030C52"/>
    <w:rsid w:val="00031547"/>
    <w:rsid w:val="000347C3"/>
    <w:rsid w:val="000405A4"/>
    <w:rsid w:val="00043C3B"/>
    <w:rsid w:val="00044979"/>
    <w:rsid w:val="00044DDE"/>
    <w:rsid w:val="00045A69"/>
    <w:rsid w:val="000473F9"/>
    <w:rsid w:val="00047E8F"/>
    <w:rsid w:val="00050DCE"/>
    <w:rsid w:val="00051564"/>
    <w:rsid w:val="000515AC"/>
    <w:rsid w:val="000520B7"/>
    <w:rsid w:val="000527CB"/>
    <w:rsid w:val="0005622D"/>
    <w:rsid w:val="00056EA1"/>
    <w:rsid w:val="000617A5"/>
    <w:rsid w:val="0006182C"/>
    <w:rsid w:val="0006189A"/>
    <w:rsid w:val="00062EA7"/>
    <w:rsid w:val="00063467"/>
    <w:rsid w:val="00063B78"/>
    <w:rsid w:val="000653BE"/>
    <w:rsid w:val="00065D93"/>
    <w:rsid w:val="00065F41"/>
    <w:rsid w:val="00067A97"/>
    <w:rsid w:val="0007050B"/>
    <w:rsid w:val="000707D3"/>
    <w:rsid w:val="000722B3"/>
    <w:rsid w:val="000727B9"/>
    <w:rsid w:val="000736D3"/>
    <w:rsid w:val="00073815"/>
    <w:rsid w:val="000741CC"/>
    <w:rsid w:val="0007571C"/>
    <w:rsid w:val="0007681F"/>
    <w:rsid w:val="00076E24"/>
    <w:rsid w:val="0007789D"/>
    <w:rsid w:val="0008080E"/>
    <w:rsid w:val="00083BB3"/>
    <w:rsid w:val="00090009"/>
    <w:rsid w:val="00090ADB"/>
    <w:rsid w:val="00091C0D"/>
    <w:rsid w:val="00092031"/>
    <w:rsid w:val="0009320C"/>
    <w:rsid w:val="000932DB"/>
    <w:rsid w:val="00095754"/>
    <w:rsid w:val="000A0AC6"/>
    <w:rsid w:val="000A0B58"/>
    <w:rsid w:val="000A2627"/>
    <w:rsid w:val="000A34C8"/>
    <w:rsid w:val="000A48EB"/>
    <w:rsid w:val="000A49E5"/>
    <w:rsid w:val="000A63FD"/>
    <w:rsid w:val="000B2797"/>
    <w:rsid w:val="000B3E9D"/>
    <w:rsid w:val="000B41B4"/>
    <w:rsid w:val="000B44FC"/>
    <w:rsid w:val="000B62AB"/>
    <w:rsid w:val="000B6784"/>
    <w:rsid w:val="000C01FF"/>
    <w:rsid w:val="000C0B0A"/>
    <w:rsid w:val="000C326A"/>
    <w:rsid w:val="000C3C32"/>
    <w:rsid w:val="000C51B8"/>
    <w:rsid w:val="000C5BB0"/>
    <w:rsid w:val="000C6AFD"/>
    <w:rsid w:val="000C70D4"/>
    <w:rsid w:val="000C78B7"/>
    <w:rsid w:val="000D0C73"/>
    <w:rsid w:val="000D1D6F"/>
    <w:rsid w:val="000D2A16"/>
    <w:rsid w:val="000D3BFC"/>
    <w:rsid w:val="000D6339"/>
    <w:rsid w:val="000E37B8"/>
    <w:rsid w:val="000E44F6"/>
    <w:rsid w:val="000E4BEB"/>
    <w:rsid w:val="000E598E"/>
    <w:rsid w:val="000E5B53"/>
    <w:rsid w:val="000E6955"/>
    <w:rsid w:val="000E7898"/>
    <w:rsid w:val="000F299E"/>
    <w:rsid w:val="000F2D92"/>
    <w:rsid w:val="000F2ECE"/>
    <w:rsid w:val="000F5518"/>
    <w:rsid w:val="00100A80"/>
    <w:rsid w:val="00101A23"/>
    <w:rsid w:val="00101BB7"/>
    <w:rsid w:val="0010231F"/>
    <w:rsid w:val="00103FCA"/>
    <w:rsid w:val="00105FEA"/>
    <w:rsid w:val="00106B99"/>
    <w:rsid w:val="00107528"/>
    <w:rsid w:val="00107621"/>
    <w:rsid w:val="001101E3"/>
    <w:rsid w:val="00110236"/>
    <w:rsid w:val="00111CDD"/>
    <w:rsid w:val="001124F0"/>
    <w:rsid w:val="0011276A"/>
    <w:rsid w:val="0011287F"/>
    <w:rsid w:val="0011379B"/>
    <w:rsid w:val="00113ABC"/>
    <w:rsid w:val="00114D08"/>
    <w:rsid w:val="00115F29"/>
    <w:rsid w:val="00116913"/>
    <w:rsid w:val="00121085"/>
    <w:rsid w:val="00123ADB"/>
    <w:rsid w:val="00124622"/>
    <w:rsid w:val="00124E69"/>
    <w:rsid w:val="001255BF"/>
    <w:rsid w:val="00126708"/>
    <w:rsid w:val="00130701"/>
    <w:rsid w:val="00130E62"/>
    <w:rsid w:val="00131558"/>
    <w:rsid w:val="001319EF"/>
    <w:rsid w:val="001322DD"/>
    <w:rsid w:val="00134CC0"/>
    <w:rsid w:val="00136F17"/>
    <w:rsid w:val="00140BB3"/>
    <w:rsid w:val="00142724"/>
    <w:rsid w:val="00143351"/>
    <w:rsid w:val="0014348D"/>
    <w:rsid w:val="00143963"/>
    <w:rsid w:val="00143FBE"/>
    <w:rsid w:val="001441AD"/>
    <w:rsid w:val="001446C8"/>
    <w:rsid w:val="0014662B"/>
    <w:rsid w:val="00147596"/>
    <w:rsid w:val="00147C2C"/>
    <w:rsid w:val="00147CEC"/>
    <w:rsid w:val="00151058"/>
    <w:rsid w:val="00151F64"/>
    <w:rsid w:val="001564F6"/>
    <w:rsid w:val="00156592"/>
    <w:rsid w:val="00156CAC"/>
    <w:rsid w:val="001579C2"/>
    <w:rsid w:val="00160614"/>
    <w:rsid w:val="00160B26"/>
    <w:rsid w:val="001617CD"/>
    <w:rsid w:val="001624A3"/>
    <w:rsid w:val="00163325"/>
    <w:rsid w:val="0016669D"/>
    <w:rsid w:val="00167E75"/>
    <w:rsid w:val="0017142C"/>
    <w:rsid w:val="00173D01"/>
    <w:rsid w:val="00173DCE"/>
    <w:rsid w:val="001742B4"/>
    <w:rsid w:val="00176011"/>
    <w:rsid w:val="001766AF"/>
    <w:rsid w:val="00177C27"/>
    <w:rsid w:val="00182616"/>
    <w:rsid w:val="001829AE"/>
    <w:rsid w:val="00185048"/>
    <w:rsid w:val="00186E72"/>
    <w:rsid w:val="00192165"/>
    <w:rsid w:val="00192F82"/>
    <w:rsid w:val="00194A15"/>
    <w:rsid w:val="00195285"/>
    <w:rsid w:val="001A0E13"/>
    <w:rsid w:val="001A41D5"/>
    <w:rsid w:val="001A72FD"/>
    <w:rsid w:val="001B0392"/>
    <w:rsid w:val="001B3261"/>
    <w:rsid w:val="001B4CB2"/>
    <w:rsid w:val="001B642E"/>
    <w:rsid w:val="001B758F"/>
    <w:rsid w:val="001C0C50"/>
    <w:rsid w:val="001C1C06"/>
    <w:rsid w:val="001C1C61"/>
    <w:rsid w:val="001C2329"/>
    <w:rsid w:val="001C2478"/>
    <w:rsid w:val="001C3B6D"/>
    <w:rsid w:val="001C6E33"/>
    <w:rsid w:val="001C7B92"/>
    <w:rsid w:val="001D2FB4"/>
    <w:rsid w:val="001D3184"/>
    <w:rsid w:val="001D32C5"/>
    <w:rsid w:val="001D3A8A"/>
    <w:rsid w:val="001D5B07"/>
    <w:rsid w:val="001D6A5D"/>
    <w:rsid w:val="001D6DC4"/>
    <w:rsid w:val="001E0AEE"/>
    <w:rsid w:val="001E1F34"/>
    <w:rsid w:val="001E21FD"/>
    <w:rsid w:val="001E286E"/>
    <w:rsid w:val="001E2883"/>
    <w:rsid w:val="001E3542"/>
    <w:rsid w:val="001E4347"/>
    <w:rsid w:val="001E443F"/>
    <w:rsid w:val="001E4FFE"/>
    <w:rsid w:val="001E61BE"/>
    <w:rsid w:val="001E68A7"/>
    <w:rsid w:val="001E7580"/>
    <w:rsid w:val="001F0858"/>
    <w:rsid w:val="001F256E"/>
    <w:rsid w:val="001F3BE0"/>
    <w:rsid w:val="001F4FEC"/>
    <w:rsid w:val="001F6380"/>
    <w:rsid w:val="002000FC"/>
    <w:rsid w:val="002004FC"/>
    <w:rsid w:val="00201480"/>
    <w:rsid w:val="00202CB9"/>
    <w:rsid w:val="00202F65"/>
    <w:rsid w:val="0020377C"/>
    <w:rsid w:val="00203A0D"/>
    <w:rsid w:val="00211A15"/>
    <w:rsid w:val="00211E5C"/>
    <w:rsid w:val="00212160"/>
    <w:rsid w:val="00212274"/>
    <w:rsid w:val="002127F5"/>
    <w:rsid w:val="002130BB"/>
    <w:rsid w:val="00213362"/>
    <w:rsid w:val="00215E1C"/>
    <w:rsid w:val="0021729F"/>
    <w:rsid w:val="002214ED"/>
    <w:rsid w:val="00222243"/>
    <w:rsid w:val="00222B84"/>
    <w:rsid w:val="00223011"/>
    <w:rsid w:val="00223F5B"/>
    <w:rsid w:val="0022471F"/>
    <w:rsid w:val="0022597E"/>
    <w:rsid w:val="00225B1D"/>
    <w:rsid w:val="00226554"/>
    <w:rsid w:val="00227049"/>
    <w:rsid w:val="00227659"/>
    <w:rsid w:val="002402CD"/>
    <w:rsid w:val="002404BD"/>
    <w:rsid w:val="002405FA"/>
    <w:rsid w:val="002414C1"/>
    <w:rsid w:val="00243AD5"/>
    <w:rsid w:val="00244CDD"/>
    <w:rsid w:val="00245F8A"/>
    <w:rsid w:val="00246BF7"/>
    <w:rsid w:val="00250944"/>
    <w:rsid w:val="00250D0B"/>
    <w:rsid w:val="0025233B"/>
    <w:rsid w:val="002579A4"/>
    <w:rsid w:val="00257AFD"/>
    <w:rsid w:val="00260C13"/>
    <w:rsid w:val="00263650"/>
    <w:rsid w:val="002638B0"/>
    <w:rsid w:val="0026428F"/>
    <w:rsid w:val="002665C1"/>
    <w:rsid w:val="0027119C"/>
    <w:rsid w:val="002717E3"/>
    <w:rsid w:val="00271BD8"/>
    <w:rsid w:val="00274C8F"/>
    <w:rsid w:val="00274EA0"/>
    <w:rsid w:val="00282B0E"/>
    <w:rsid w:val="00283A3B"/>
    <w:rsid w:val="00284DFA"/>
    <w:rsid w:val="002869C4"/>
    <w:rsid w:val="00286D02"/>
    <w:rsid w:val="00286EFD"/>
    <w:rsid w:val="00290195"/>
    <w:rsid w:val="002913FB"/>
    <w:rsid w:val="00292F96"/>
    <w:rsid w:val="002978C3"/>
    <w:rsid w:val="0029D4E7"/>
    <w:rsid w:val="002A0663"/>
    <w:rsid w:val="002A0929"/>
    <w:rsid w:val="002A33E4"/>
    <w:rsid w:val="002A3C61"/>
    <w:rsid w:val="002A6497"/>
    <w:rsid w:val="002A748F"/>
    <w:rsid w:val="002B0635"/>
    <w:rsid w:val="002B1024"/>
    <w:rsid w:val="002B192C"/>
    <w:rsid w:val="002B1BE4"/>
    <w:rsid w:val="002B2185"/>
    <w:rsid w:val="002B4637"/>
    <w:rsid w:val="002B4B4B"/>
    <w:rsid w:val="002C1A30"/>
    <w:rsid w:val="002C2F32"/>
    <w:rsid w:val="002C3306"/>
    <w:rsid w:val="002C39A0"/>
    <w:rsid w:val="002D1136"/>
    <w:rsid w:val="002D2DEA"/>
    <w:rsid w:val="002D2E50"/>
    <w:rsid w:val="002D30AB"/>
    <w:rsid w:val="002D4F43"/>
    <w:rsid w:val="002D5256"/>
    <w:rsid w:val="002D5279"/>
    <w:rsid w:val="002D5E83"/>
    <w:rsid w:val="002D62C0"/>
    <w:rsid w:val="002D670C"/>
    <w:rsid w:val="002D7619"/>
    <w:rsid w:val="002E0C8B"/>
    <w:rsid w:val="002E1B4F"/>
    <w:rsid w:val="002E3B2F"/>
    <w:rsid w:val="002E4574"/>
    <w:rsid w:val="002E4B0E"/>
    <w:rsid w:val="002E4B75"/>
    <w:rsid w:val="002E5088"/>
    <w:rsid w:val="002E57D5"/>
    <w:rsid w:val="002E5D97"/>
    <w:rsid w:val="002E62F8"/>
    <w:rsid w:val="002E7C37"/>
    <w:rsid w:val="002F110A"/>
    <w:rsid w:val="002F3882"/>
    <w:rsid w:val="002F3929"/>
    <w:rsid w:val="002F5DA0"/>
    <w:rsid w:val="002F6AA5"/>
    <w:rsid w:val="00300349"/>
    <w:rsid w:val="00300E74"/>
    <w:rsid w:val="00302A7F"/>
    <w:rsid w:val="00302E36"/>
    <w:rsid w:val="003035EA"/>
    <w:rsid w:val="00303CE1"/>
    <w:rsid w:val="00304A03"/>
    <w:rsid w:val="003052C2"/>
    <w:rsid w:val="0031217C"/>
    <w:rsid w:val="00312530"/>
    <w:rsid w:val="0031465D"/>
    <w:rsid w:val="00315057"/>
    <w:rsid w:val="00316BF0"/>
    <w:rsid w:val="00316E23"/>
    <w:rsid w:val="00317D4C"/>
    <w:rsid w:val="00320FD0"/>
    <w:rsid w:val="003212E9"/>
    <w:rsid w:val="00321E3B"/>
    <w:rsid w:val="00322D5E"/>
    <w:rsid w:val="003230E5"/>
    <w:rsid w:val="00323145"/>
    <w:rsid w:val="003234D8"/>
    <w:rsid w:val="003236CB"/>
    <w:rsid w:val="003245F5"/>
    <w:rsid w:val="00324FDD"/>
    <w:rsid w:val="0032562E"/>
    <w:rsid w:val="003275D8"/>
    <w:rsid w:val="00330850"/>
    <w:rsid w:val="00330BE1"/>
    <w:rsid w:val="00331758"/>
    <w:rsid w:val="00332ACB"/>
    <w:rsid w:val="003336B0"/>
    <w:rsid w:val="00333DFB"/>
    <w:rsid w:val="00335836"/>
    <w:rsid w:val="00337F38"/>
    <w:rsid w:val="00341E59"/>
    <w:rsid w:val="0034354D"/>
    <w:rsid w:val="00345601"/>
    <w:rsid w:val="00347543"/>
    <w:rsid w:val="0035143B"/>
    <w:rsid w:val="003517ED"/>
    <w:rsid w:val="003532C3"/>
    <w:rsid w:val="0036141B"/>
    <w:rsid w:val="00361D91"/>
    <w:rsid w:val="0036316C"/>
    <w:rsid w:val="00363215"/>
    <w:rsid w:val="00363259"/>
    <w:rsid w:val="00364397"/>
    <w:rsid w:val="00364F4A"/>
    <w:rsid w:val="0036584E"/>
    <w:rsid w:val="00365E52"/>
    <w:rsid w:val="0036713B"/>
    <w:rsid w:val="00367623"/>
    <w:rsid w:val="0036768A"/>
    <w:rsid w:val="00371860"/>
    <w:rsid w:val="003726D1"/>
    <w:rsid w:val="00372A23"/>
    <w:rsid w:val="003749F1"/>
    <w:rsid w:val="0037522E"/>
    <w:rsid w:val="00376B21"/>
    <w:rsid w:val="003770F8"/>
    <w:rsid w:val="003772AE"/>
    <w:rsid w:val="00377929"/>
    <w:rsid w:val="00377F29"/>
    <w:rsid w:val="00380FAA"/>
    <w:rsid w:val="00382854"/>
    <w:rsid w:val="00383460"/>
    <w:rsid w:val="00383BCF"/>
    <w:rsid w:val="00386B6A"/>
    <w:rsid w:val="0038739F"/>
    <w:rsid w:val="00390C02"/>
    <w:rsid w:val="003911F7"/>
    <w:rsid w:val="00391EDC"/>
    <w:rsid w:val="00392BAE"/>
    <w:rsid w:val="003943D4"/>
    <w:rsid w:val="0039454D"/>
    <w:rsid w:val="0039484C"/>
    <w:rsid w:val="0039490A"/>
    <w:rsid w:val="00395348"/>
    <w:rsid w:val="00395E68"/>
    <w:rsid w:val="003961EA"/>
    <w:rsid w:val="003962C5"/>
    <w:rsid w:val="003A0213"/>
    <w:rsid w:val="003A1E1E"/>
    <w:rsid w:val="003A31BA"/>
    <w:rsid w:val="003A3E6B"/>
    <w:rsid w:val="003A5973"/>
    <w:rsid w:val="003A7B32"/>
    <w:rsid w:val="003B0F0C"/>
    <w:rsid w:val="003B13CE"/>
    <w:rsid w:val="003B2CCA"/>
    <w:rsid w:val="003B3E71"/>
    <w:rsid w:val="003B70E6"/>
    <w:rsid w:val="003C058B"/>
    <w:rsid w:val="003C296C"/>
    <w:rsid w:val="003C402C"/>
    <w:rsid w:val="003C54FE"/>
    <w:rsid w:val="003C55DF"/>
    <w:rsid w:val="003D03B3"/>
    <w:rsid w:val="003D154A"/>
    <w:rsid w:val="003D16F5"/>
    <w:rsid w:val="003D2251"/>
    <w:rsid w:val="003D3CDE"/>
    <w:rsid w:val="003D52B2"/>
    <w:rsid w:val="003D5D71"/>
    <w:rsid w:val="003D67B6"/>
    <w:rsid w:val="003D7331"/>
    <w:rsid w:val="003E02ED"/>
    <w:rsid w:val="003E0C5B"/>
    <w:rsid w:val="003E0D8B"/>
    <w:rsid w:val="003E1304"/>
    <w:rsid w:val="003E21A9"/>
    <w:rsid w:val="003E2361"/>
    <w:rsid w:val="003E2CA2"/>
    <w:rsid w:val="003E3F8D"/>
    <w:rsid w:val="003E54D6"/>
    <w:rsid w:val="003E6771"/>
    <w:rsid w:val="003E7533"/>
    <w:rsid w:val="003E7F86"/>
    <w:rsid w:val="003F33F0"/>
    <w:rsid w:val="003F4D69"/>
    <w:rsid w:val="003F4E92"/>
    <w:rsid w:val="003F6A26"/>
    <w:rsid w:val="003F704B"/>
    <w:rsid w:val="003F70FD"/>
    <w:rsid w:val="00400DD4"/>
    <w:rsid w:val="00405E8C"/>
    <w:rsid w:val="00406F4B"/>
    <w:rsid w:val="004119BD"/>
    <w:rsid w:val="00411C63"/>
    <w:rsid w:val="004127D0"/>
    <w:rsid w:val="00413992"/>
    <w:rsid w:val="00414013"/>
    <w:rsid w:val="00414712"/>
    <w:rsid w:val="0041553C"/>
    <w:rsid w:val="00415B4D"/>
    <w:rsid w:val="00415D55"/>
    <w:rsid w:val="0041643B"/>
    <w:rsid w:val="00417335"/>
    <w:rsid w:val="004179B1"/>
    <w:rsid w:val="004205BE"/>
    <w:rsid w:val="00420606"/>
    <w:rsid w:val="00422C6D"/>
    <w:rsid w:val="0042316B"/>
    <w:rsid w:val="004266B5"/>
    <w:rsid w:val="00426FDB"/>
    <w:rsid w:val="0043022C"/>
    <w:rsid w:val="0043046F"/>
    <w:rsid w:val="004313A7"/>
    <w:rsid w:val="00431B09"/>
    <w:rsid w:val="004330AD"/>
    <w:rsid w:val="00433232"/>
    <w:rsid w:val="00436A7A"/>
    <w:rsid w:val="0043726F"/>
    <w:rsid w:val="00437624"/>
    <w:rsid w:val="00440C34"/>
    <w:rsid w:val="00443881"/>
    <w:rsid w:val="00444292"/>
    <w:rsid w:val="004451E0"/>
    <w:rsid w:val="004459FD"/>
    <w:rsid w:val="00447CC4"/>
    <w:rsid w:val="004500F2"/>
    <w:rsid w:val="004514BB"/>
    <w:rsid w:val="0045267C"/>
    <w:rsid w:val="00452B06"/>
    <w:rsid w:val="0045347E"/>
    <w:rsid w:val="00453C25"/>
    <w:rsid w:val="004550FD"/>
    <w:rsid w:val="00455CA9"/>
    <w:rsid w:val="00456227"/>
    <w:rsid w:val="00460E26"/>
    <w:rsid w:val="00460ECC"/>
    <w:rsid w:val="00464508"/>
    <w:rsid w:val="00465543"/>
    <w:rsid w:val="00466532"/>
    <w:rsid w:val="00466A84"/>
    <w:rsid w:val="00466B33"/>
    <w:rsid w:val="00467392"/>
    <w:rsid w:val="00470DD4"/>
    <w:rsid w:val="004714D0"/>
    <w:rsid w:val="00471955"/>
    <w:rsid w:val="00471FCB"/>
    <w:rsid w:val="0047389E"/>
    <w:rsid w:val="004742CC"/>
    <w:rsid w:val="004743C6"/>
    <w:rsid w:val="0047561A"/>
    <w:rsid w:val="0047585E"/>
    <w:rsid w:val="00475E5C"/>
    <w:rsid w:val="00476CFD"/>
    <w:rsid w:val="00482174"/>
    <w:rsid w:val="004825BC"/>
    <w:rsid w:val="00483588"/>
    <w:rsid w:val="00483EF5"/>
    <w:rsid w:val="00484079"/>
    <w:rsid w:val="00485BE4"/>
    <w:rsid w:val="00485DFC"/>
    <w:rsid w:val="00486542"/>
    <w:rsid w:val="00486862"/>
    <w:rsid w:val="004927F9"/>
    <w:rsid w:val="00497113"/>
    <w:rsid w:val="00497EAF"/>
    <w:rsid w:val="004A0C96"/>
    <w:rsid w:val="004A1BF3"/>
    <w:rsid w:val="004A35E7"/>
    <w:rsid w:val="004A406D"/>
    <w:rsid w:val="004A4602"/>
    <w:rsid w:val="004A4779"/>
    <w:rsid w:val="004B2B10"/>
    <w:rsid w:val="004C0E7E"/>
    <w:rsid w:val="004C49AD"/>
    <w:rsid w:val="004C5682"/>
    <w:rsid w:val="004C77E6"/>
    <w:rsid w:val="004C79F9"/>
    <w:rsid w:val="004D1D2F"/>
    <w:rsid w:val="004D253D"/>
    <w:rsid w:val="004D7D19"/>
    <w:rsid w:val="004E0A63"/>
    <w:rsid w:val="004E1246"/>
    <w:rsid w:val="004E1D77"/>
    <w:rsid w:val="004E419B"/>
    <w:rsid w:val="004E4AA3"/>
    <w:rsid w:val="004E54FD"/>
    <w:rsid w:val="004E5B0C"/>
    <w:rsid w:val="004E7E48"/>
    <w:rsid w:val="004F04D4"/>
    <w:rsid w:val="004F0E05"/>
    <w:rsid w:val="004F12B9"/>
    <w:rsid w:val="004F12E7"/>
    <w:rsid w:val="004F189E"/>
    <w:rsid w:val="004F52D5"/>
    <w:rsid w:val="004F57B4"/>
    <w:rsid w:val="004F5DC9"/>
    <w:rsid w:val="004F620F"/>
    <w:rsid w:val="004F76A5"/>
    <w:rsid w:val="00500599"/>
    <w:rsid w:val="005017D3"/>
    <w:rsid w:val="005028E7"/>
    <w:rsid w:val="00505D99"/>
    <w:rsid w:val="005124B1"/>
    <w:rsid w:val="00513510"/>
    <w:rsid w:val="00514D42"/>
    <w:rsid w:val="005154E7"/>
    <w:rsid w:val="00515E7B"/>
    <w:rsid w:val="005160A5"/>
    <w:rsid w:val="0051691B"/>
    <w:rsid w:val="00516996"/>
    <w:rsid w:val="00517467"/>
    <w:rsid w:val="00521823"/>
    <w:rsid w:val="00522C41"/>
    <w:rsid w:val="00524CD5"/>
    <w:rsid w:val="00525266"/>
    <w:rsid w:val="00526B96"/>
    <w:rsid w:val="00530DE9"/>
    <w:rsid w:val="005317D5"/>
    <w:rsid w:val="0053290B"/>
    <w:rsid w:val="005333DD"/>
    <w:rsid w:val="005336D4"/>
    <w:rsid w:val="00534381"/>
    <w:rsid w:val="005345A9"/>
    <w:rsid w:val="005358C1"/>
    <w:rsid w:val="00537FD2"/>
    <w:rsid w:val="005404A2"/>
    <w:rsid w:val="005446B2"/>
    <w:rsid w:val="005447C2"/>
    <w:rsid w:val="0054700B"/>
    <w:rsid w:val="00547A06"/>
    <w:rsid w:val="00551113"/>
    <w:rsid w:val="00551117"/>
    <w:rsid w:val="00551824"/>
    <w:rsid w:val="005526AD"/>
    <w:rsid w:val="00552C19"/>
    <w:rsid w:val="00553C8C"/>
    <w:rsid w:val="00553F0E"/>
    <w:rsid w:val="0055662C"/>
    <w:rsid w:val="0056018A"/>
    <w:rsid w:val="00560DD6"/>
    <w:rsid w:val="005612A3"/>
    <w:rsid w:val="00562199"/>
    <w:rsid w:val="0056351B"/>
    <w:rsid w:val="00563716"/>
    <w:rsid w:val="00564000"/>
    <w:rsid w:val="00565EDA"/>
    <w:rsid w:val="00567EC9"/>
    <w:rsid w:val="00572804"/>
    <w:rsid w:val="00573894"/>
    <w:rsid w:val="005805DE"/>
    <w:rsid w:val="00581326"/>
    <w:rsid w:val="005817FE"/>
    <w:rsid w:val="00581D0D"/>
    <w:rsid w:val="00583634"/>
    <w:rsid w:val="00583F6F"/>
    <w:rsid w:val="005858D4"/>
    <w:rsid w:val="00586EB7"/>
    <w:rsid w:val="005878EC"/>
    <w:rsid w:val="0059027D"/>
    <w:rsid w:val="005912B6"/>
    <w:rsid w:val="00591865"/>
    <w:rsid w:val="00591DFB"/>
    <w:rsid w:val="005927AA"/>
    <w:rsid w:val="00593BED"/>
    <w:rsid w:val="0059455E"/>
    <w:rsid w:val="0059511F"/>
    <w:rsid w:val="005961AA"/>
    <w:rsid w:val="00597BF8"/>
    <w:rsid w:val="005A0927"/>
    <w:rsid w:val="005A4845"/>
    <w:rsid w:val="005A5B58"/>
    <w:rsid w:val="005A5C06"/>
    <w:rsid w:val="005A5D4D"/>
    <w:rsid w:val="005A6732"/>
    <w:rsid w:val="005A6B8E"/>
    <w:rsid w:val="005A6DF4"/>
    <w:rsid w:val="005B02FC"/>
    <w:rsid w:val="005B1B46"/>
    <w:rsid w:val="005B2962"/>
    <w:rsid w:val="005B667B"/>
    <w:rsid w:val="005B7DA9"/>
    <w:rsid w:val="005C04AA"/>
    <w:rsid w:val="005C09B9"/>
    <w:rsid w:val="005C2107"/>
    <w:rsid w:val="005C3A0A"/>
    <w:rsid w:val="005C3CE2"/>
    <w:rsid w:val="005C4A87"/>
    <w:rsid w:val="005C50D0"/>
    <w:rsid w:val="005C56F3"/>
    <w:rsid w:val="005C5A71"/>
    <w:rsid w:val="005C7352"/>
    <w:rsid w:val="005D0983"/>
    <w:rsid w:val="005D10D6"/>
    <w:rsid w:val="005D1170"/>
    <w:rsid w:val="005D121E"/>
    <w:rsid w:val="005D21DD"/>
    <w:rsid w:val="005D226B"/>
    <w:rsid w:val="005D56A4"/>
    <w:rsid w:val="005D67D4"/>
    <w:rsid w:val="005D7802"/>
    <w:rsid w:val="005E403C"/>
    <w:rsid w:val="005E4A42"/>
    <w:rsid w:val="005E592C"/>
    <w:rsid w:val="005E7B60"/>
    <w:rsid w:val="005F3E59"/>
    <w:rsid w:val="005F40B7"/>
    <w:rsid w:val="0060093C"/>
    <w:rsid w:val="00602E9A"/>
    <w:rsid w:val="00603AC6"/>
    <w:rsid w:val="00603B1A"/>
    <w:rsid w:val="00604C24"/>
    <w:rsid w:val="0060551E"/>
    <w:rsid w:val="00605F60"/>
    <w:rsid w:val="00607CF0"/>
    <w:rsid w:val="0061058B"/>
    <w:rsid w:val="00610F11"/>
    <w:rsid w:val="006112A1"/>
    <w:rsid w:val="00611CEB"/>
    <w:rsid w:val="006123B1"/>
    <w:rsid w:val="00612FF0"/>
    <w:rsid w:val="006172BD"/>
    <w:rsid w:val="00621063"/>
    <w:rsid w:val="0062259B"/>
    <w:rsid w:val="00623F81"/>
    <w:rsid w:val="00626115"/>
    <w:rsid w:val="00626574"/>
    <w:rsid w:val="00626586"/>
    <w:rsid w:val="00634B01"/>
    <w:rsid w:val="006355DB"/>
    <w:rsid w:val="00635C2F"/>
    <w:rsid w:val="006368F2"/>
    <w:rsid w:val="00636D5C"/>
    <w:rsid w:val="00641AD5"/>
    <w:rsid w:val="00642A83"/>
    <w:rsid w:val="00644632"/>
    <w:rsid w:val="0064595A"/>
    <w:rsid w:val="00646531"/>
    <w:rsid w:val="00650304"/>
    <w:rsid w:val="006530B5"/>
    <w:rsid w:val="00653E62"/>
    <w:rsid w:val="006555BC"/>
    <w:rsid w:val="006556C0"/>
    <w:rsid w:val="00655752"/>
    <w:rsid w:val="006568F6"/>
    <w:rsid w:val="0065751F"/>
    <w:rsid w:val="00660465"/>
    <w:rsid w:val="00660894"/>
    <w:rsid w:val="00660941"/>
    <w:rsid w:val="00661EB7"/>
    <w:rsid w:val="00665B67"/>
    <w:rsid w:val="006669FA"/>
    <w:rsid w:val="00666B36"/>
    <w:rsid w:val="00666DA6"/>
    <w:rsid w:val="00667305"/>
    <w:rsid w:val="00667344"/>
    <w:rsid w:val="00667669"/>
    <w:rsid w:val="006677C1"/>
    <w:rsid w:val="00674C3F"/>
    <w:rsid w:val="00674E9B"/>
    <w:rsid w:val="00675251"/>
    <w:rsid w:val="00677D26"/>
    <w:rsid w:val="006800F1"/>
    <w:rsid w:val="006805F2"/>
    <w:rsid w:val="006835D9"/>
    <w:rsid w:val="00683E61"/>
    <w:rsid w:val="00684809"/>
    <w:rsid w:val="006910CA"/>
    <w:rsid w:val="00691D79"/>
    <w:rsid w:val="00691DE0"/>
    <w:rsid w:val="0069271B"/>
    <w:rsid w:val="006952AA"/>
    <w:rsid w:val="006A2140"/>
    <w:rsid w:val="006A2840"/>
    <w:rsid w:val="006A40BF"/>
    <w:rsid w:val="006A4659"/>
    <w:rsid w:val="006A4EC6"/>
    <w:rsid w:val="006A60E8"/>
    <w:rsid w:val="006A669C"/>
    <w:rsid w:val="006A73EA"/>
    <w:rsid w:val="006A7FE7"/>
    <w:rsid w:val="006B1ED9"/>
    <w:rsid w:val="006B2790"/>
    <w:rsid w:val="006B38C7"/>
    <w:rsid w:val="006B41B8"/>
    <w:rsid w:val="006B4B2B"/>
    <w:rsid w:val="006B4CF9"/>
    <w:rsid w:val="006B4E53"/>
    <w:rsid w:val="006C08A0"/>
    <w:rsid w:val="006C0EE4"/>
    <w:rsid w:val="006C1EBD"/>
    <w:rsid w:val="006C2F70"/>
    <w:rsid w:val="006C4F6A"/>
    <w:rsid w:val="006C5098"/>
    <w:rsid w:val="006C5F11"/>
    <w:rsid w:val="006C78F1"/>
    <w:rsid w:val="006D22F6"/>
    <w:rsid w:val="006D26CE"/>
    <w:rsid w:val="006D3919"/>
    <w:rsid w:val="006D43B2"/>
    <w:rsid w:val="006D598A"/>
    <w:rsid w:val="006D6B3C"/>
    <w:rsid w:val="006DF35B"/>
    <w:rsid w:val="006E0090"/>
    <w:rsid w:val="006E1DA3"/>
    <w:rsid w:val="006E3CA9"/>
    <w:rsid w:val="006E5B47"/>
    <w:rsid w:val="006E5F01"/>
    <w:rsid w:val="006E6F9E"/>
    <w:rsid w:val="006EB377"/>
    <w:rsid w:val="006F0D30"/>
    <w:rsid w:val="006F1049"/>
    <w:rsid w:val="006F2249"/>
    <w:rsid w:val="006F2882"/>
    <w:rsid w:val="006F3BAB"/>
    <w:rsid w:val="006F3F68"/>
    <w:rsid w:val="006F5F70"/>
    <w:rsid w:val="00702074"/>
    <w:rsid w:val="007021DD"/>
    <w:rsid w:val="00702755"/>
    <w:rsid w:val="00702C55"/>
    <w:rsid w:val="00703AFE"/>
    <w:rsid w:val="00704DCF"/>
    <w:rsid w:val="00705B7B"/>
    <w:rsid w:val="00705C59"/>
    <w:rsid w:val="00706789"/>
    <w:rsid w:val="007076A6"/>
    <w:rsid w:val="00710791"/>
    <w:rsid w:val="00710BEF"/>
    <w:rsid w:val="007119E7"/>
    <w:rsid w:val="007161D3"/>
    <w:rsid w:val="00722CE6"/>
    <w:rsid w:val="007255CC"/>
    <w:rsid w:val="00726603"/>
    <w:rsid w:val="00727C2A"/>
    <w:rsid w:val="00727F36"/>
    <w:rsid w:val="00731259"/>
    <w:rsid w:val="00733638"/>
    <w:rsid w:val="0073380C"/>
    <w:rsid w:val="007341D1"/>
    <w:rsid w:val="007343B9"/>
    <w:rsid w:val="007368E8"/>
    <w:rsid w:val="0073705F"/>
    <w:rsid w:val="007428AB"/>
    <w:rsid w:val="00744476"/>
    <w:rsid w:val="00744D3E"/>
    <w:rsid w:val="00745063"/>
    <w:rsid w:val="00745D7C"/>
    <w:rsid w:val="00747BF8"/>
    <w:rsid w:val="00750CFB"/>
    <w:rsid w:val="007543A0"/>
    <w:rsid w:val="00754B72"/>
    <w:rsid w:val="00755B54"/>
    <w:rsid w:val="00755ECB"/>
    <w:rsid w:val="0075605E"/>
    <w:rsid w:val="00756BDA"/>
    <w:rsid w:val="00756FCA"/>
    <w:rsid w:val="00757F0D"/>
    <w:rsid w:val="00760CA1"/>
    <w:rsid w:val="00761609"/>
    <w:rsid w:val="00762D17"/>
    <w:rsid w:val="00762FBA"/>
    <w:rsid w:val="00763981"/>
    <w:rsid w:val="007639D5"/>
    <w:rsid w:val="00765597"/>
    <w:rsid w:val="00765978"/>
    <w:rsid w:val="00766FC8"/>
    <w:rsid w:val="00770870"/>
    <w:rsid w:val="00771582"/>
    <w:rsid w:val="00771F58"/>
    <w:rsid w:val="007729F2"/>
    <w:rsid w:val="00777D8A"/>
    <w:rsid w:val="007800D7"/>
    <w:rsid w:val="00781937"/>
    <w:rsid w:val="007849B3"/>
    <w:rsid w:val="00784C91"/>
    <w:rsid w:val="00785BCF"/>
    <w:rsid w:val="007873F1"/>
    <w:rsid w:val="00790C2A"/>
    <w:rsid w:val="00792DED"/>
    <w:rsid w:val="00795897"/>
    <w:rsid w:val="00795A61"/>
    <w:rsid w:val="007A1136"/>
    <w:rsid w:val="007A5168"/>
    <w:rsid w:val="007A54F2"/>
    <w:rsid w:val="007A6989"/>
    <w:rsid w:val="007A7AF8"/>
    <w:rsid w:val="007B1651"/>
    <w:rsid w:val="007B1EBF"/>
    <w:rsid w:val="007B43FB"/>
    <w:rsid w:val="007B4AE4"/>
    <w:rsid w:val="007B4E00"/>
    <w:rsid w:val="007B7019"/>
    <w:rsid w:val="007C22CF"/>
    <w:rsid w:val="007C238A"/>
    <w:rsid w:val="007C2950"/>
    <w:rsid w:val="007C3E61"/>
    <w:rsid w:val="007C6C08"/>
    <w:rsid w:val="007C76DA"/>
    <w:rsid w:val="007C7727"/>
    <w:rsid w:val="007C7A64"/>
    <w:rsid w:val="007C7E4E"/>
    <w:rsid w:val="007D0299"/>
    <w:rsid w:val="007D10D6"/>
    <w:rsid w:val="007D645B"/>
    <w:rsid w:val="007D7A55"/>
    <w:rsid w:val="007E08A8"/>
    <w:rsid w:val="007E0B0C"/>
    <w:rsid w:val="007E1800"/>
    <w:rsid w:val="007E41DD"/>
    <w:rsid w:val="007E4640"/>
    <w:rsid w:val="007E4769"/>
    <w:rsid w:val="007E5192"/>
    <w:rsid w:val="007E74AD"/>
    <w:rsid w:val="007E7AF0"/>
    <w:rsid w:val="007F1CF0"/>
    <w:rsid w:val="007F3626"/>
    <w:rsid w:val="007F49A4"/>
    <w:rsid w:val="007F734F"/>
    <w:rsid w:val="007F7727"/>
    <w:rsid w:val="00800600"/>
    <w:rsid w:val="008023B7"/>
    <w:rsid w:val="008052BE"/>
    <w:rsid w:val="008064B4"/>
    <w:rsid w:val="00807259"/>
    <w:rsid w:val="008112FB"/>
    <w:rsid w:val="00811AF1"/>
    <w:rsid w:val="00812052"/>
    <w:rsid w:val="0081228B"/>
    <w:rsid w:val="00814313"/>
    <w:rsid w:val="0081436C"/>
    <w:rsid w:val="00814F8C"/>
    <w:rsid w:val="00822913"/>
    <w:rsid w:val="008232CE"/>
    <w:rsid w:val="0082667F"/>
    <w:rsid w:val="008268D4"/>
    <w:rsid w:val="00827D20"/>
    <w:rsid w:val="008304C7"/>
    <w:rsid w:val="00832EF9"/>
    <w:rsid w:val="0083342A"/>
    <w:rsid w:val="00834C93"/>
    <w:rsid w:val="00834D1E"/>
    <w:rsid w:val="008364C4"/>
    <w:rsid w:val="00837B0F"/>
    <w:rsid w:val="00837E47"/>
    <w:rsid w:val="00841A2E"/>
    <w:rsid w:val="00841AFE"/>
    <w:rsid w:val="00843616"/>
    <w:rsid w:val="00844B06"/>
    <w:rsid w:val="00845C8F"/>
    <w:rsid w:val="00845D08"/>
    <w:rsid w:val="00845DB5"/>
    <w:rsid w:val="00845E3C"/>
    <w:rsid w:val="0084625E"/>
    <w:rsid w:val="00846F8F"/>
    <w:rsid w:val="00852411"/>
    <w:rsid w:val="00853D11"/>
    <w:rsid w:val="00853FE7"/>
    <w:rsid w:val="00854709"/>
    <w:rsid w:val="00854E88"/>
    <w:rsid w:val="00857AF7"/>
    <w:rsid w:val="00860999"/>
    <w:rsid w:val="0086167C"/>
    <w:rsid w:val="00864128"/>
    <w:rsid w:val="008644B4"/>
    <w:rsid w:val="00864977"/>
    <w:rsid w:val="008650C5"/>
    <w:rsid w:val="0086597F"/>
    <w:rsid w:val="0086682E"/>
    <w:rsid w:val="00867105"/>
    <w:rsid w:val="00867E0A"/>
    <w:rsid w:val="0087704C"/>
    <w:rsid w:val="0087759F"/>
    <w:rsid w:val="00880C6B"/>
    <w:rsid w:val="00881753"/>
    <w:rsid w:val="008817E7"/>
    <w:rsid w:val="00882D3D"/>
    <w:rsid w:val="00882DBA"/>
    <w:rsid w:val="008857E7"/>
    <w:rsid w:val="00885C9E"/>
    <w:rsid w:val="00890114"/>
    <w:rsid w:val="0089088E"/>
    <w:rsid w:val="00891135"/>
    <w:rsid w:val="008914A1"/>
    <w:rsid w:val="008917A0"/>
    <w:rsid w:val="00891ABD"/>
    <w:rsid w:val="0089411B"/>
    <w:rsid w:val="00896815"/>
    <w:rsid w:val="008968B4"/>
    <w:rsid w:val="00897ECC"/>
    <w:rsid w:val="008A3611"/>
    <w:rsid w:val="008A55EA"/>
    <w:rsid w:val="008A5C3F"/>
    <w:rsid w:val="008A61F4"/>
    <w:rsid w:val="008B295F"/>
    <w:rsid w:val="008B39BD"/>
    <w:rsid w:val="008B3C2B"/>
    <w:rsid w:val="008B5A9B"/>
    <w:rsid w:val="008B5EB6"/>
    <w:rsid w:val="008B6083"/>
    <w:rsid w:val="008C0221"/>
    <w:rsid w:val="008C1DF3"/>
    <w:rsid w:val="008C25D2"/>
    <w:rsid w:val="008C2B3C"/>
    <w:rsid w:val="008C358A"/>
    <w:rsid w:val="008C5E4A"/>
    <w:rsid w:val="008C5EC4"/>
    <w:rsid w:val="008C5FC6"/>
    <w:rsid w:val="008C7400"/>
    <w:rsid w:val="008D1F78"/>
    <w:rsid w:val="008D314B"/>
    <w:rsid w:val="008D3407"/>
    <w:rsid w:val="008D48FA"/>
    <w:rsid w:val="008D4983"/>
    <w:rsid w:val="008D536D"/>
    <w:rsid w:val="008D6998"/>
    <w:rsid w:val="008D7753"/>
    <w:rsid w:val="008E0A20"/>
    <w:rsid w:val="008E1D46"/>
    <w:rsid w:val="008E1E70"/>
    <w:rsid w:val="008E2380"/>
    <w:rsid w:val="008E2476"/>
    <w:rsid w:val="008E31F6"/>
    <w:rsid w:val="008E3A22"/>
    <w:rsid w:val="008E439A"/>
    <w:rsid w:val="008E4728"/>
    <w:rsid w:val="008E4C38"/>
    <w:rsid w:val="008E5084"/>
    <w:rsid w:val="008E615A"/>
    <w:rsid w:val="008E7639"/>
    <w:rsid w:val="008E7EEE"/>
    <w:rsid w:val="008EC4AA"/>
    <w:rsid w:val="008F316A"/>
    <w:rsid w:val="008F43D8"/>
    <w:rsid w:val="008F560A"/>
    <w:rsid w:val="008F6E6C"/>
    <w:rsid w:val="00900518"/>
    <w:rsid w:val="009010A8"/>
    <w:rsid w:val="009011E0"/>
    <w:rsid w:val="00901B65"/>
    <w:rsid w:val="00901FB4"/>
    <w:rsid w:val="0090218A"/>
    <w:rsid w:val="009049DB"/>
    <w:rsid w:val="0090670E"/>
    <w:rsid w:val="00907A88"/>
    <w:rsid w:val="00910B91"/>
    <w:rsid w:val="00910D0B"/>
    <w:rsid w:val="00913108"/>
    <w:rsid w:val="00914862"/>
    <w:rsid w:val="00915E33"/>
    <w:rsid w:val="00916DB4"/>
    <w:rsid w:val="009177E1"/>
    <w:rsid w:val="00920425"/>
    <w:rsid w:val="009205EC"/>
    <w:rsid w:val="00923276"/>
    <w:rsid w:val="0092437A"/>
    <w:rsid w:val="00924BCB"/>
    <w:rsid w:val="00925E8B"/>
    <w:rsid w:val="0093183F"/>
    <w:rsid w:val="00931974"/>
    <w:rsid w:val="009327CD"/>
    <w:rsid w:val="009340AA"/>
    <w:rsid w:val="00936B6C"/>
    <w:rsid w:val="0094140D"/>
    <w:rsid w:val="0094164E"/>
    <w:rsid w:val="0094332B"/>
    <w:rsid w:val="009452B3"/>
    <w:rsid w:val="00945539"/>
    <w:rsid w:val="009465E6"/>
    <w:rsid w:val="0095155C"/>
    <w:rsid w:val="00951BF0"/>
    <w:rsid w:val="00953B7B"/>
    <w:rsid w:val="009562CE"/>
    <w:rsid w:val="00956A41"/>
    <w:rsid w:val="009570E5"/>
    <w:rsid w:val="0096260E"/>
    <w:rsid w:val="00962E93"/>
    <w:rsid w:val="00963E88"/>
    <w:rsid w:val="00966EF4"/>
    <w:rsid w:val="0097052B"/>
    <w:rsid w:val="00970556"/>
    <w:rsid w:val="00973EE7"/>
    <w:rsid w:val="00976694"/>
    <w:rsid w:val="009776F8"/>
    <w:rsid w:val="009778FE"/>
    <w:rsid w:val="00981F07"/>
    <w:rsid w:val="0098439F"/>
    <w:rsid w:val="00986797"/>
    <w:rsid w:val="00987607"/>
    <w:rsid w:val="0099022D"/>
    <w:rsid w:val="009914EC"/>
    <w:rsid w:val="00991D59"/>
    <w:rsid w:val="009936D1"/>
    <w:rsid w:val="009940FB"/>
    <w:rsid w:val="00994F8F"/>
    <w:rsid w:val="00996033"/>
    <w:rsid w:val="00996570"/>
    <w:rsid w:val="00996855"/>
    <w:rsid w:val="009A3263"/>
    <w:rsid w:val="009A4D86"/>
    <w:rsid w:val="009A6B07"/>
    <w:rsid w:val="009B08FD"/>
    <w:rsid w:val="009B0F9F"/>
    <w:rsid w:val="009B1666"/>
    <w:rsid w:val="009B3599"/>
    <w:rsid w:val="009B3677"/>
    <w:rsid w:val="009B47EB"/>
    <w:rsid w:val="009B485D"/>
    <w:rsid w:val="009B71B6"/>
    <w:rsid w:val="009C057A"/>
    <w:rsid w:val="009C08D4"/>
    <w:rsid w:val="009C1514"/>
    <w:rsid w:val="009C50A5"/>
    <w:rsid w:val="009C5C7C"/>
    <w:rsid w:val="009C6F6A"/>
    <w:rsid w:val="009C6FAD"/>
    <w:rsid w:val="009D0D6B"/>
    <w:rsid w:val="009D0F64"/>
    <w:rsid w:val="009D1632"/>
    <w:rsid w:val="009D1BF9"/>
    <w:rsid w:val="009D2B00"/>
    <w:rsid w:val="009D3411"/>
    <w:rsid w:val="009E1F56"/>
    <w:rsid w:val="009E2624"/>
    <w:rsid w:val="009E4F4A"/>
    <w:rsid w:val="009E590A"/>
    <w:rsid w:val="009E78BA"/>
    <w:rsid w:val="009F0109"/>
    <w:rsid w:val="009F1100"/>
    <w:rsid w:val="009F23FB"/>
    <w:rsid w:val="009F2978"/>
    <w:rsid w:val="009F60FB"/>
    <w:rsid w:val="009F6FD1"/>
    <w:rsid w:val="00A0078B"/>
    <w:rsid w:val="00A0129F"/>
    <w:rsid w:val="00A01BA5"/>
    <w:rsid w:val="00A022FA"/>
    <w:rsid w:val="00A03EA7"/>
    <w:rsid w:val="00A04BEE"/>
    <w:rsid w:val="00A07FE6"/>
    <w:rsid w:val="00A1128E"/>
    <w:rsid w:val="00A13B0E"/>
    <w:rsid w:val="00A13C8B"/>
    <w:rsid w:val="00A15AF3"/>
    <w:rsid w:val="00A208EE"/>
    <w:rsid w:val="00A24D73"/>
    <w:rsid w:val="00A25635"/>
    <w:rsid w:val="00A309EB"/>
    <w:rsid w:val="00A30C28"/>
    <w:rsid w:val="00A32409"/>
    <w:rsid w:val="00A336E6"/>
    <w:rsid w:val="00A3771B"/>
    <w:rsid w:val="00A4136F"/>
    <w:rsid w:val="00A4220D"/>
    <w:rsid w:val="00A42716"/>
    <w:rsid w:val="00A42F00"/>
    <w:rsid w:val="00A44450"/>
    <w:rsid w:val="00A44D68"/>
    <w:rsid w:val="00A464AF"/>
    <w:rsid w:val="00A47865"/>
    <w:rsid w:val="00A500E7"/>
    <w:rsid w:val="00A52528"/>
    <w:rsid w:val="00A5324C"/>
    <w:rsid w:val="00A5339D"/>
    <w:rsid w:val="00A546F0"/>
    <w:rsid w:val="00A5541C"/>
    <w:rsid w:val="00A573A2"/>
    <w:rsid w:val="00A62093"/>
    <w:rsid w:val="00A6302F"/>
    <w:rsid w:val="00A64951"/>
    <w:rsid w:val="00A65063"/>
    <w:rsid w:val="00A6563B"/>
    <w:rsid w:val="00A66252"/>
    <w:rsid w:val="00A6650C"/>
    <w:rsid w:val="00A66743"/>
    <w:rsid w:val="00A66F8A"/>
    <w:rsid w:val="00A6706A"/>
    <w:rsid w:val="00A710CA"/>
    <w:rsid w:val="00A710D3"/>
    <w:rsid w:val="00A722AD"/>
    <w:rsid w:val="00A73024"/>
    <w:rsid w:val="00A757F7"/>
    <w:rsid w:val="00A76B03"/>
    <w:rsid w:val="00A773B3"/>
    <w:rsid w:val="00A8151E"/>
    <w:rsid w:val="00A82500"/>
    <w:rsid w:val="00A82CCA"/>
    <w:rsid w:val="00A8370E"/>
    <w:rsid w:val="00A86B8F"/>
    <w:rsid w:val="00A87215"/>
    <w:rsid w:val="00A87BF5"/>
    <w:rsid w:val="00A92DD7"/>
    <w:rsid w:val="00A94825"/>
    <w:rsid w:val="00A9518D"/>
    <w:rsid w:val="00A964D8"/>
    <w:rsid w:val="00A97179"/>
    <w:rsid w:val="00A9729D"/>
    <w:rsid w:val="00AA0E76"/>
    <w:rsid w:val="00AA2D0E"/>
    <w:rsid w:val="00AA36DB"/>
    <w:rsid w:val="00AA5CE9"/>
    <w:rsid w:val="00AA6DA5"/>
    <w:rsid w:val="00AA732F"/>
    <w:rsid w:val="00AA7492"/>
    <w:rsid w:val="00AA7835"/>
    <w:rsid w:val="00AB18F9"/>
    <w:rsid w:val="00AB226D"/>
    <w:rsid w:val="00AB2DAE"/>
    <w:rsid w:val="00AB3968"/>
    <w:rsid w:val="00AC1216"/>
    <w:rsid w:val="00AC1569"/>
    <w:rsid w:val="00AC239C"/>
    <w:rsid w:val="00AC511D"/>
    <w:rsid w:val="00AC556A"/>
    <w:rsid w:val="00AC665B"/>
    <w:rsid w:val="00AD0B8A"/>
    <w:rsid w:val="00AD122B"/>
    <w:rsid w:val="00AD258A"/>
    <w:rsid w:val="00AD28E3"/>
    <w:rsid w:val="00AD5806"/>
    <w:rsid w:val="00AD6061"/>
    <w:rsid w:val="00AD6ECB"/>
    <w:rsid w:val="00AD765C"/>
    <w:rsid w:val="00AE0886"/>
    <w:rsid w:val="00AE2B43"/>
    <w:rsid w:val="00AE4675"/>
    <w:rsid w:val="00AE4688"/>
    <w:rsid w:val="00AE5FD6"/>
    <w:rsid w:val="00AE64C5"/>
    <w:rsid w:val="00AF09B2"/>
    <w:rsid w:val="00AF1212"/>
    <w:rsid w:val="00AF12E8"/>
    <w:rsid w:val="00AF1C2F"/>
    <w:rsid w:val="00AF1F04"/>
    <w:rsid w:val="00AF22D3"/>
    <w:rsid w:val="00AF3760"/>
    <w:rsid w:val="00AF573F"/>
    <w:rsid w:val="00AF69C1"/>
    <w:rsid w:val="00AF7089"/>
    <w:rsid w:val="00B001CB"/>
    <w:rsid w:val="00B00B98"/>
    <w:rsid w:val="00B012D3"/>
    <w:rsid w:val="00B03E6A"/>
    <w:rsid w:val="00B065A3"/>
    <w:rsid w:val="00B066CF"/>
    <w:rsid w:val="00B06D6B"/>
    <w:rsid w:val="00B06FC2"/>
    <w:rsid w:val="00B12906"/>
    <w:rsid w:val="00B1433D"/>
    <w:rsid w:val="00B149F0"/>
    <w:rsid w:val="00B15530"/>
    <w:rsid w:val="00B16567"/>
    <w:rsid w:val="00B17DC6"/>
    <w:rsid w:val="00B2082E"/>
    <w:rsid w:val="00B22E01"/>
    <w:rsid w:val="00B2470F"/>
    <w:rsid w:val="00B24C15"/>
    <w:rsid w:val="00B24F51"/>
    <w:rsid w:val="00B26D1C"/>
    <w:rsid w:val="00B27953"/>
    <w:rsid w:val="00B34663"/>
    <w:rsid w:val="00B34996"/>
    <w:rsid w:val="00B34D5E"/>
    <w:rsid w:val="00B3697E"/>
    <w:rsid w:val="00B37EE4"/>
    <w:rsid w:val="00B4091F"/>
    <w:rsid w:val="00B40FE3"/>
    <w:rsid w:val="00B41467"/>
    <w:rsid w:val="00B43D87"/>
    <w:rsid w:val="00B47741"/>
    <w:rsid w:val="00B500CC"/>
    <w:rsid w:val="00B50E44"/>
    <w:rsid w:val="00B5196D"/>
    <w:rsid w:val="00B51CDE"/>
    <w:rsid w:val="00B52784"/>
    <w:rsid w:val="00B528AC"/>
    <w:rsid w:val="00B55032"/>
    <w:rsid w:val="00B5613D"/>
    <w:rsid w:val="00B5672C"/>
    <w:rsid w:val="00B56A5B"/>
    <w:rsid w:val="00B56B3F"/>
    <w:rsid w:val="00B56C45"/>
    <w:rsid w:val="00B57CB5"/>
    <w:rsid w:val="00B60125"/>
    <w:rsid w:val="00B61629"/>
    <w:rsid w:val="00B63479"/>
    <w:rsid w:val="00B657C2"/>
    <w:rsid w:val="00B65F09"/>
    <w:rsid w:val="00B67B52"/>
    <w:rsid w:val="00B7052C"/>
    <w:rsid w:val="00B712AB"/>
    <w:rsid w:val="00B720D2"/>
    <w:rsid w:val="00B721ED"/>
    <w:rsid w:val="00B723E6"/>
    <w:rsid w:val="00B72B4E"/>
    <w:rsid w:val="00B734E8"/>
    <w:rsid w:val="00B73DE0"/>
    <w:rsid w:val="00B75080"/>
    <w:rsid w:val="00B750BC"/>
    <w:rsid w:val="00B7662E"/>
    <w:rsid w:val="00B82477"/>
    <w:rsid w:val="00B840F5"/>
    <w:rsid w:val="00B85CBD"/>
    <w:rsid w:val="00B878B6"/>
    <w:rsid w:val="00B87993"/>
    <w:rsid w:val="00B928C0"/>
    <w:rsid w:val="00B92B32"/>
    <w:rsid w:val="00B941BF"/>
    <w:rsid w:val="00B941C5"/>
    <w:rsid w:val="00B94DF4"/>
    <w:rsid w:val="00B95A72"/>
    <w:rsid w:val="00B96104"/>
    <w:rsid w:val="00B966D9"/>
    <w:rsid w:val="00B973A9"/>
    <w:rsid w:val="00BA016F"/>
    <w:rsid w:val="00BA2021"/>
    <w:rsid w:val="00BA5AC9"/>
    <w:rsid w:val="00BA603B"/>
    <w:rsid w:val="00BA6570"/>
    <w:rsid w:val="00BB4F65"/>
    <w:rsid w:val="00BD475D"/>
    <w:rsid w:val="00BD4C1A"/>
    <w:rsid w:val="00BD4D91"/>
    <w:rsid w:val="00BE0903"/>
    <w:rsid w:val="00BE2F04"/>
    <w:rsid w:val="00BE497D"/>
    <w:rsid w:val="00BE5BDB"/>
    <w:rsid w:val="00BE6BF6"/>
    <w:rsid w:val="00BE703B"/>
    <w:rsid w:val="00BE7EFB"/>
    <w:rsid w:val="00BF389A"/>
    <w:rsid w:val="00BF4306"/>
    <w:rsid w:val="00BF485B"/>
    <w:rsid w:val="00BF5D5E"/>
    <w:rsid w:val="00BF7B9E"/>
    <w:rsid w:val="00C0157B"/>
    <w:rsid w:val="00C01974"/>
    <w:rsid w:val="00C03879"/>
    <w:rsid w:val="00C07075"/>
    <w:rsid w:val="00C07830"/>
    <w:rsid w:val="00C1144A"/>
    <w:rsid w:val="00C11D19"/>
    <w:rsid w:val="00C1276E"/>
    <w:rsid w:val="00C1327C"/>
    <w:rsid w:val="00C20D09"/>
    <w:rsid w:val="00C21175"/>
    <w:rsid w:val="00C21E32"/>
    <w:rsid w:val="00C235A1"/>
    <w:rsid w:val="00C23B61"/>
    <w:rsid w:val="00C24D0C"/>
    <w:rsid w:val="00C2635D"/>
    <w:rsid w:val="00C26F07"/>
    <w:rsid w:val="00C30D21"/>
    <w:rsid w:val="00C31B52"/>
    <w:rsid w:val="00C33B53"/>
    <w:rsid w:val="00C343EA"/>
    <w:rsid w:val="00C34C5B"/>
    <w:rsid w:val="00C35425"/>
    <w:rsid w:val="00C37191"/>
    <w:rsid w:val="00C40102"/>
    <w:rsid w:val="00C4049E"/>
    <w:rsid w:val="00C43A06"/>
    <w:rsid w:val="00C4472F"/>
    <w:rsid w:val="00C4515F"/>
    <w:rsid w:val="00C45227"/>
    <w:rsid w:val="00C454C2"/>
    <w:rsid w:val="00C45FDD"/>
    <w:rsid w:val="00C475C8"/>
    <w:rsid w:val="00C4790B"/>
    <w:rsid w:val="00C47BBD"/>
    <w:rsid w:val="00C504E0"/>
    <w:rsid w:val="00C50CAF"/>
    <w:rsid w:val="00C5150F"/>
    <w:rsid w:val="00C5168D"/>
    <w:rsid w:val="00C5200B"/>
    <w:rsid w:val="00C5270F"/>
    <w:rsid w:val="00C52D7B"/>
    <w:rsid w:val="00C54110"/>
    <w:rsid w:val="00C565E2"/>
    <w:rsid w:val="00C572E6"/>
    <w:rsid w:val="00C616CC"/>
    <w:rsid w:val="00C64D54"/>
    <w:rsid w:val="00C65724"/>
    <w:rsid w:val="00C704FC"/>
    <w:rsid w:val="00C7087F"/>
    <w:rsid w:val="00C70DFE"/>
    <w:rsid w:val="00C72202"/>
    <w:rsid w:val="00C740F5"/>
    <w:rsid w:val="00C74AAC"/>
    <w:rsid w:val="00C75298"/>
    <w:rsid w:val="00C75311"/>
    <w:rsid w:val="00C75A96"/>
    <w:rsid w:val="00C75ABC"/>
    <w:rsid w:val="00C75D26"/>
    <w:rsid w:val="00C76750"/>
    <w:rsid w:val="00C77837"/>
    <w:rsid w:val="00C8035A"/>
    <w:rsid w:val="00C81700"/>
    <w:rsid w:val="00C82927"/>
    <w:rsid w:val="00C84524"/>
    <w:rsid w:val="00C84C66"/>
    <w:rsid w:val="00C85741"/>
    <w:rsid w:val="00C91189"/>
    <w:rsid w:val="00C916D0"/>
    <w:rsid w:val="00C94637"/>
    <w:rsid w:val="00C9504E"/>
    <w:rsid w:val="00C969FD"/>
    <w:rsid w:val="00C96DE7"/>
    <w:rsid w:val="00C96F53"/>
    <w:rsid w:val="00CA08D8"/>
    <w:rsid w:val="00CA0A31"/>
    <w:rsid w:val="00CA0CC6"/>
    <w:rsid w:val="00CA2A9C"/>
    <w:rsid w:val="00CA32CF"/>
    <w:rsid w:val="00CA4135"/>
    <w:rsid w:val="00CA45A1"/>
    <w:rsid w:val="00CA47E8"/>
    <w:rsid w:val="00CA4D8E"/>
    <w:rsid w:val="00CA5962"/>
    <w:rsid w:val="00CA6AAF"/>
    <w:rsid w:val="00CA71B2"/>
    <w:rsid w:val="00CB159F"/>
    <w:rsid w:val="00CB3CA2"/>
    <w:rsid w:val="00CB45C2"/>
    <w:rsid w:val="00CB649A"/>
    <w:rsid w:val="00CC0218"/>
    <w:rsid w:val="00CC08B6"/>
    <w:rsid w:val="00CC0A1B"/>
    <w:rsid w:val="00CC0D89"/>
    <w:rsid w:val="00CC1578"/>
    <w:rsid w:val="00CC1601"/>
    <w:rsid w:val="00CC1662"/>
    <w:rsid w:val="00CC299E"/>
    <w:rsid w:val="00CC302F"/>
    <w:rsid w:val="00CC37CD"/>
    <w:rsid w:val="00CC391B"/>
    <w:rsid w:val="00CC3AF8"/>
    <w:rsid w:val="00CC3CAC"/>
    <w:rsid w:val="00CC500E"/>
    <w:rsid w:val="00CC62CC"/>
    <w:rsid w:val="00CD1AEC"/>
    <w:rsid w:val="00CD7055"/>
    <w:rsid w:val="00CE156A"/>
    <w:rsid w:val="00CE2BC5"/>
    <w:rsid w:val="00CE3223"/>
    <w:rsid w:val="00CE3783"/>
    <w:rsid w:val="00CE6127"/>
    <w:rsid w:val="00CE6B02"/>
    <w:rsid w:val="00CE6FF0"/>
    <w:rsid w:val="00CE7090"/>
    <w:rsid w:val="00CF175D"/>
    <w:rsid w:val="00CF317D"/>
    <w:rsid w:val="00CF347D"/>
    <w:rsid w:val="00CF3EC7"/>
    <w:rsid w:val="00CF5C54"/>
    <w:rsid w:val="00CF62B5"/>
    <w:rsid w:val="00D0057D"/>
    <w:rsid w:val="00D005DB"/>
    <w:rsid w:val="00D02773"/>
    <w:rsid w:val="00D031F8"/>
    <w:rsid w:val="00D03394"/>
    <w:rsid w:val="00D037D1"/>
    <w:rsid w:val="00D0624F"/>
    <w:rsid w:val="00D071C2"/>
    <w:rsid w:val="00D07355"/>
    <w:rsid w:val="00D077E9"/>
    <w:rsid w:val="00D07E45"/>
    <w:rsid w:val="00D10238"/>
    <w:rsid w:val="00D1127D"/>
    <w:rsid w:val="00D11C85"/>
    <w:rsid w:val="00D11F35"/>
    <w:rsid w:val="00D161A7"/>
    <w:rsid w:val="00D16AEB"/>
    <w:rsid w:val="00D242B9"/>
    <w:rsid w:val="00D24781"/>
    <w:rsid w:val="00D256E3"/>
    <w:rsid w:val="00D266A6"/>
    <w:rsid w:val="00D2673F"/>
    <w:rsid w:val="00D26857"/>
    <w:rsid w:val="00D269E4"/>
    <w:rsid w:val="00D2734E"/>
    <w:rsid w:val="00D27B61"/>
    <w:rsid w:val="00D3287C"/>
    <w:rsid w:val="00D32BB1"/>
    <w:rsid w:val="00D33D2E"/>
    <w:rsid w:val="00D34D4C"/>
    <w:rsid w:val="00D357FE"/>
    <w:rsid w:val="00D37EAF"/>
    <w:rsid w:val="00D401C3"/>
    <w:rsid w:val="00D418B5"/>
    <w:rsid w:val="00D4190D"/>
    <w:rsid w:val="00D43484"/>
    <w:rsid w:val="00D47D75"/>
    <w:rsid w:val="00D51330"/>
    <w:rsid w:val="00D529F8"/>
    <w:rsid w:val="00D52E63"/>
    <w:rsid w:val="00D52F34"/>
    <w:rsid w:val="00D53E38"/>
    <w:rsid w:val="00D5557E"/>
    <w:rsid w:val="00D5678B"/>
    <w:rsid w:val="00D61850"/>
    <w:rsid w:val="00D62C2A"/>
    <w:rsid w:val="00D65D93"/>
    <w:rsid w:val="00D65EDA"/>
    <w:rsid w:val="00D65F89"/>
    <w:rsid w:val="00D66DD7"/>
    <w:rsid w:val="00D6720C"/>
    <w:rsid w:val="00D7027C"/>
    <w:rsid w:val="00D747B7"/>
    <w:rsid w:val="00D76CE6"/>
    <w:rsid w:val="00D7789A"/>
    <w:rsid w:val="00D778AC"/>
    <w:rsid w:val="00D841FF"/>
    <w:rsid w:val="00D85459"/>
    <w:rsid w:val="00D85E73"/>
    <w:rsid w:val="00D87413"/>
    <w:rsid w:val="00D90A7B"/>
    <w:rsid w:val="00D94412"/>
    <w:rsid w:val="00D94989"/>
    <w:rsid w:val="00D94A03"/>
    <w:rsid w:val="00D94E6B"/>
    <w:rsid w:val="00D95238"/>
    <w:rsid w:val="00D95C4E"/>
    <w:rsid w:val="00D95D40"/>
    <w:rsid w:val="00D9682C"/>
    <w:rsid w:val="00D9690A"/>
    <w:rsid w:val="00D97486"/>
    <w:rsid w:val="00DA1524"/>
    <w:rsid w:val="00DA1DB6"/>
    <w:rsid w:val="00DA3F1A"/>
    <w:rsid w:val="00DA50D5"/>
    <w:rsid w:val="00DB0CA5"/>
    <w:rsid w:val="00DB11BF"/>
    <w:rsid w:val="00DB2238"/>
    <w:rsid w:val="00DB3A2D"/>
    <w:rsid w:val="00DB3E76"/>
    <w:rsid w:val="00DB420A"/>
    <w:rsid w:val="00DB5314"/>
    <w:rsid w:val="00DB554C"/>
    <w:rsid w:val="00DB6441"/>
    <w:rsid w:val="00DB7C35"/>
    <w:rsid w:val="00DC074D"/>
    <w:rsid w:val="00DC1136"/>
    <w:rsid w:val="00DC20B0"/>
    <w:rsid w:val="00DC2B09"/>
    <w:rsid w:val="00DC3FDD"/>
    <w:rsid w:val="00DC6BB4"/>
    <w:rsid w:val="00DD4291"/>
    <w:rsid w:val="00DD4784"/>
    <w:rsid w:val="00DD5F93"/>
    <w:rsid w:val="00DD6125"/>
    <w:rsid w:val="00DD6734"/>
    <w:rsid w:val="00DD75B3"/>
    <w:rsid w:val="00DE1AF9"/>
    <w:rsid w:val="00DE274C"/>
    <w:rsid w:val="00DE28DF"/>
    <w:rsid w:val="00DE3D69"/>
    <w:rsid w:val="00DE4EEB"/>
    <w:rsid w:val="00DE5596"/>
    <w:rsid w:val="00DE6EEE"/>
    <w:rsid w:val="00DE7AC6"/>
    <w:rsid w:val="00DF08B1"/>
    <w:rsid w:val="00DF40AC"/>
    <w:rsid w:val="00DF5329"/>
    <w:rsid w:val="00DF5856"/>
    <w:rsid w:val="00DF5B9C"/>
    <w:rsid w:val="00DF5EA1"/>
    <w:rsid w:val="00DF6FAB"/>
    <w:rsid w:val="00DF747F"/>
    <w:rsid w:val="00DF79AC"/>
    <w:rsid w:val="00E000FB"/>
    <w:rsid w:val="00E00362"/>
    <w:rsid w:val="00E02B74"/>
    <w:rsid w:val="00E02C06"/>
    <w:rsid w:val="00E02C58"/>
    <w:rsid w:val="00E02E7B"/>
    <w:rsid w:val="00E053E4"/>
    <w:rsid w:val="00E05EDB"/>
    <w:rsid w:val="00E05EFE"/>
    <w:rsid w:val="00E06146"/>
    <w:rsid w:val="00E07237"/>
    <w:rsid w:val="00E07913"/>
    <w:rsid w:val="00E110CC"/>
    <w:rsid w:val="00E112AE"/>
    <w:rsid w:val="00E140F8"/>
    <w:rsid w:val="00E14970"/>
    <w:rsid w:val="00E16195"/>
    <w:rsid w:val="00E17D54"/>
    <w:rsid w:val="00E17DA3"/>
    <w:rsid w:val="00E17E9B"/>
    <w:rsid w:val="00E2045B"/>
    <w:rsid w:val="00E2047B"/>
    <w:rsid w:val="00E20483"/>
    <w:rsid w:val="00E245F0"/>
    <w:rsid w:val="00E24D93"/>
    <w:rsid w:val="00E26E95"/>
    <w:rsid w:val="00E26FF6"/>
    <w:rsid w:val="00E2715C"/>
    <w:rsid w:val="00E2770C"/>
    <w:rsid w:val="00E32256"/>
    <w:rsid w:val="00E32766"/>
    <w:rsid w:val="00E35068"/>
    <w:rsid w:val="00E36263"/>
    <w:rsid w:val="00E36851"/>
    <w:rsid w:val="00E37166"/>
    <w:rsid w:val="00E40797"/>
    <w:rsid w:val="00E416E7"/>
    <w:rsid w:val="00E41EB8"/>
    <w:rsid w:val="00E42E79"/>
    <w:rsid w:val="00E432BD"/>
    <w:rsid w:val="00E436CA"/>
    <w:rsid w:val="00E43F9A"/>
    <w:rsid w:val="00E463A3"/>
    <w:rsid w:val="00E470D1"/>
    <w:rsid w:val="00E52A79"/>
    <w:rsid w:val="00E52AEA"/>
    <w:rsid w:val="00E52C8A"/>
    <w:rsid w:val="00E53316"/>
    <w:rsid w:val="00E540C0"/>
    <w:rsid w:val="00E54250"/>
    <w:rsid w:val="00E57828"/>
    <w:rsid w:val="00E60CC5"/>
    <w:rsid w:val="00E60E44"/>
    <w:rsid w:val="00E6149F"/>
    <w:rsid w:val="00E61BF6"/>
    <w:rsid w:val="00E62528"/>
    <w:rsid w:val="00E62608"/>
    <w:rsid w:val="00E6616D"/>
    <w:rsid w:val="00E66D17"/>
    <w:rsid w:val="00E71F1B"/>
    <w:rsid w:val="00E7271B"/>
    <w:rsid w:val="00E73216"/>
    <w:rsid w:val="00E74E8E"/>
    <w:rsid w:val="00E755F5"/>
    <w:rsid w:val="00E7643B"/>
    <w:rsid w:val="00E80386"/>
    <w:rsid w:val="00E80A36"/>
    <w:rsid w:val="00E81E71"/>
    <w:rsid w:val="00E83D47"/>
    <w:rsid w:val="00E84494"/>
    <w:rsid w:val="00E8542F"/>
    <w:rsid w:val="00E87BFE"/>
    <w:rsid w:val="00E87D40"/>
    <w:rsid w:val="00E90A4C"/>
    <w:rsid w:val="00E90F20"/>
    <w:rsid w:val="00E91CF8"/>
    <w:rsid w:val="00E92B9D"/>
    <w:rsid w:val="00E934E1"/>
    <w:rsid w:val="00E93C95"/>
    <w:rsid w:val="00E93CCF"/>
    <w:rsid w:val="00E9413B"/>
    <w:rsid w:val="00E9426E"/>
    <w:rsid w:val="00E94C9D"/>
    <w:rsid w:val="00E962D1"/>
    <w:rsid w:val="00E972AD"/>
    <w:rsid w:val="00E97FB3"/>
    <w:rsid w:val="00EA256C"/>
    <w:rsid w:val="00EA3581"/>
    <w:rsid w:val="00EA62E2"/>
    <w:rsid w:val="00EA6444"/>
    <w:rsid w:val="00EA7ABB"/>
    <w:rsid w:val="00EA7BCB"/>
    <w:rsid w:val="00EB0613"/>
    <w:rsid w:val="00EB068C"/>
    <w:rsid w:val="00EB07B9"/>
    <w:rsid w:val="00EB0B55"/>
    <w:rsid w:val="00EB5DD7"/>
    <w:rsid w:val="00EB6938"/>
    <w:rsid w:val="00EC0683"/>
    <w:rsid w:val="00EC0824"/>
    <w:rsid w:val="00EC190C"/>
    <w:rsid w:val="00EC1AF8"/>
    <w:rsid w:val="00EC2384"/>
    <w:rsid w:val="00EC4CA4"/>
    <w:rsid w:val="00EC4D06"/>
    <w:rsid w:val="00EC52CC"/>
    <w:rsid w:val="00EC5B40"/>
    <w:rsid w:val="00ED12F0"/>
    <w:rsid w:val="00ED17BF"/>
    <w:rsid w:val="00ED2C89"/>
    <w:rsid w:val="00ED3542"/>
    <w:rsid w:val="00ED51DB"/>
    <w:rsid w:val="00ED6623"/>
    <w:rsid w:val="00ED796D"/>
    <w:rsid w:val="00EE00CA"/>
    <w:rsid w:val="00EE1866"/>
    <w:rsid w:val="00EE1870"/>
    <w:rsid w:val="00EE5461"/>
    <w:rsid w:val="00EE584F"/>
    <w:rsid w:val="00EE5FCF"/>
    <w:rsid w:val="00EE72E6"/>
    <w:rsid w:val="00EF0269"/>
    <w:rsid w:val="00EF05BC"/>
    <w:rsid w:val="00EF32C1"/>
    <w:rsid w:val="00EF4F30"/>
    <w:rsid w:val="00F03811"/>
    <w:rsid w:val="00F03878"/>
    <w:rsid w:val="00F03DF8"/>
    <w:rsid w:val="00F04269"/>
    <w:rsid w:val="00F054C8"/>
    <w:rsid w:val="00F104AA"/>
    <w:rsid w:val="00F12CDB"/>
    <w:rsid w:val="00F12D18"/>
    <w:rsid w:val="00F14481"/>
    <w:rsid w:val="00F16409"/>
    <w:rsid w:val="00F167A7"/>
    <w:rsid w:val="00F1777B"/>
    <w:rsid w:val="00F20391"/>
    <w:rsid w:val="00F21AF8"/>
    <w:rsid w:val="00F22461"/>
    <w:rsid w:val="00F22492"/>
    <w:rsid w:val="00F279FC"/>
    <w:rsid w:val="00F27EE8"/>
    <w:rsid w:val="00F30338"/>
    <w:rsid w:val="00F3235B"/>
    <w:rsid w:val="00F33C03"/>
    <w:rsid w:val="00F33F65"/>
    <w:rsid w:val="00F35EB9"/>
    <w:rsid w:val="00F37909"/>
    <w:rsid w:val="00F41120"/>
    <w:rsid w:val="00F42473"/>
    <w:rsid w:val="00F44B82"/>
    <w:rsid w:val="00F45332"/>
    <w:rsid w:val="00F46018"/>
    <w:rsid w:val="00F465CB"/>
    <w:rsid w:val="00F5103C"/>
    <w:rsid w:val="00F52203"/>
    <w:rsid w:val="00F53AE0"/>
    <w:rsid w:val="00F540D8"/>
    <w:rsid w:val="00F54F7D"/>
    <w:rsid w:val="00F574D4"/>
    <w:rsid w:val="00F61069"/>
    <w:rsid w:val="00F6152B"/>
    <w:rsid w:val="00F61B11"/>
    <w:rsid w:val="00F63034"/>
    <w:rsid w:val="00F66607"/>
    <w:rsid w:val="00F66A17"/>
    <w:rsid w:val="00F671DA"/>
    <w:rsid w:val="00F677F4"/>
    <w:rsid w:val="00F70DD0"/>
    <w:rsid w:val="00F71A01"/>
    <w:rsid w:val="00F7302C"/>
    <w:rsid w:val="00F7337B"/>
    <w:rsid w:val="00F73AB2"/>
    <w:rsid w:val="00F75A0F"/>
    <w:rsid w:val="00F76A21"/>
    <w:rsid w:val="00F7738D"/>
    <w:rsid w:val="00F800A7"/>
    <w:rsid w:val="00F807DF"/>
    <w:rsid w:val="00F8122B"/>
    <w:rsid w:val="00F82E03"/>
    <w:rsid w:val="00F830DE"/>
    <w:rsid w:val="00F855E4"/>
    <w:rsid w:val="00F87024"/>
    <w:rsid w:val="00F90168"/>
    <w:rsid w:val="00F925A3"/>
    <w:rsid w:val="00F92D25"/>
    <w:rsid w:val="00F97C4C"/>
    <w:rsid w:val="00FA07BB"/>
    <w:rsid w:val="00FA1FC4"/>
    <w:rsid w:val="00FA2501"/>
    <w:rsid w:val="00FA33D8"/>
    <w:rsid w:val="00FA6539"/>
    <w:rsid w:val="00FA6A63"/>
    <w:rsid w:val="00FA7060"/>
    <w:rsid w:val="00FA74E3"/>
    <w:rsid w:val="00FB0B6A"/>
    <w:rsid w:val="00FB0BAC"/>
    <w:rsid w:val="00FB25F7"/>
    <w:rsid w:val="00FB4159"/>
    <w:rsid w:val="00FB43C9"/>
    <w:rsid w:val="00FB4741"/>
    <w:rsid w:val="00FB476A"/>
    <w:rsid w:val="00FB47C3"/>
    <w:rsid w:val="00FB691D"/>
    <w:rsid w:val="00FB7B98"/>
    <w:rsid w:val="00FB7DC7"/>
    <w:rsid w:val="00FC0B06"/>
    <w:rsid w:val="00FC1BE0"/>
    <w:rsid w:val="00FC1FA8"/>
    <w:rsid w:val="00FC2B30"/>
    <w:rsid w:val="00FC4447"/>
    <w:rsid w:val="00FC5422"/>
    <w:rsid w:val="00FD05D2"/>
    <w:rsid w:val="00FD1435"/>
    <w:rsid w:val="00FD324F"/>
    <w:rsid w:val="00FD33BE"/>
    <w:rsid w:val="00FD74AE"/>
    <w:rsid w:val="00FD7E8F"/>
    <w:rsid w:val="00FE02A8"/>
    <w:rsid w:val="00FE0457"/>
    <w:rsid w:val="00FE1210"/>
    <w:rsid w:val="00FE126E"/>
    <w:rsid w:val="00FE1F9E"/>
    <w:rsid w:val="00FE2115"/>
    <w:rsid w:val="00FE322A"/>
    <w:rsid w:val="00FE4B55"/>
    <w:rsid w:val="00FE5807"/>
    <w:rsid w:val="00FE5A9B"/>
    <w:rsid w:val="00FF1E23"/>
    <w:rsid w:val="00FF26CC"/>
    <w:rsid w:val="00FF2D36"/>
    <w:rsid w:val="00FF3B76"/>
    <w:rsid w:val="00FF4C5F"/>
    <w:rsid w:val="00FF6C39"/>
    <w:rsid w:val="00FF7241"/>
    <w:rsid w:val="00FF7D24"/>
    <w:rsid w:val="016186CC"/>
    <w:rsid w:val="01698CEB"/>
    <w:rsid w:val="01909A81"/>
    <w:rsid w:val="020757A7"/>
    <w:rsid w:val="024A2DCB"/>
    <w:rsid w:val="0336B994"/>
    <w:rsid w:val="0349FE2C"/>
    <w:rsid w:val="037FD9F7"/>
    <w:rsid w:val="03C85FBA"/>
    <w:rsid w:val="03D2FA83"/>
    <w:rsid w:val="03E1424F"/>
    <w:rsid w:val="03E8E3EF"/>
    <w:rsid w:val="03F68821"/>
    <w:rsid w:val="042E29FE"/>
    <w:rsid w:val="0451D1F2"/>
    <w:rsid w:val="04ABBB9C"/>
    <w:rsid w:val="05089FAF"/>
    <w:rsid w:val="054107AD"/>
    <w:rsid w:val="055F70B0"/>
    <w:rsid w:val="055FE301"/>
    <w:rsid w:val="059B24C0"/>
    <w:rsid w:val="05BA217A"/>
    <w:rsid w:val="05BE0B36"/>
    <w:rsid w:val="061B7E49"/>
    <w:rsid w:val="06238365"/>
    <w:rsid w:val="063D5FDC"/>
    <w:rsid w:val="0673F3B1"/>
    <w:rsid w:val="068B58CB"/>
    <w:rsid w:val="06957FC1"/>
    <w:rsid w:val="06A73E2B"/>
    <w:rsid w:val="06D8311F"/>
    <w:rsid w:val="06F9AF57"/>
    <w:rsid w:val="070F3123"/>
    <w:rsid w:val="07147A12"/>
    <w:rsid w:val="0719DAE7"/>
    <w:rsid w:val="073A8DA2"/>
    <w:rsid w:val="07528C3D"/>
    <w:rsid w:val="07762F40"/>
    <w:rsid w:val="07949DF9"/>
    <w:rsid w:val="07B2A4E9"/>
    <w:rsid w:val="080257CA"/>
    <w:rsid w:val="082E73E7"/>
    <w:rsid w:val="086A02B8"/>
    <w:rsid w:val="08F9AE20"/>
    <w:rsid w:val="090CD03F"/>
    <w:rsid w:val="09462C04"/>
    <w:rsid w:val="097402CC"/>
    <w:rsid w:val="09AC5E7D"/>
    <w:rsid w:val="0A47FFF3"/>
    <w:rsid w:val="0A497C27"/>
    <w:rsid w:val="0A8CCBA8"/>
    <w:rsid w:val="0ADE2017"/>
    <w:rsid w:val="0B2DAF65"/>
    <w:rsid w:val="0B889135"/>
    <w:rsid w:val="0BAB14AC"/>
    <w:rsid w:val="0BC24C4B"/>
    <w:rsid w:val="0C2CEAE7"/>
    <w:rsid w:val="0C423BD6"/>
    <w:rsid w:val="0CD5C2E5"/>
    <w:rsid w:val="0D0F4874"/>
    <w:rsid w:val="0D13A37D"/>
    <w:rsid w:val="0D185D94"/>
    <w:rsid w:val="0D243307"/>
    <w:rsid w:val="0D44A641"/>
    <w:rsid w:val="0D657FD0"/>
    <w:rsid w:val="0D88141C"/>
    <w:rsid w:val="0DBB1E78"/>
    <w:rsid w:val="0DD7AB00"/>
    <w:rsid w:val="0E4334F2"/>
    <w:rsid w:val="0E5AAA23"/>
    <w:rsid w:val="0E96101F"/>
    <w:rsid w:val="0F1B4875"/>
    <w:rsid w:val="0F45FA82"/>
    <w:rsid w:val="0FABC7EA"/>
    <w:rsid w:val="0FCDEBC7"/>
    <w:rsid w:val="0FDC7DE6"/>
    <w:rsid w:val="0FDFE6B3"/>
    <w:rsid w:val="1009F172"/>
    <w:rsid w:val="10120C80"/>
    <w:rsid w:val="10B7F665"/>
    <w:rsid w:val="10C109B6"/>
    <w:rsid w:val="10E782C0"/>
    <w:rsid w:val="111CBADB"/>
    <w:rsid w:val="11320D37"/>
    <w:rsid w:val="11450329"/>
    <w:rsid w:val="1149E10F"/>
    <w:rsid w:val="115C8991"/>
    <w:rsid w:val="119DC341"/>
    <w:rsid w:val="1216BE4F"/>
    <w:rsid w:val="122A67A4"/>
    <w:rsid w:val="1234218B"/>
    <w:rsid w:val="1274673C"/>
    <w:rsid w:val="12A55945"/>
    <w:rsid w:val="12A87C50"/>
    <w:rsid w:val="12AA6C02"/>
    <w:rsid w:val="12ABDDF6"/>
    <w:rsid w:val="12AF3CD2"/>
    <w:rsid w:val="12C87378"/>
    <w:rsid w:val="130E6DD8"/>
    <w:rsid w:val="13126AFA"/>
    <w:rsid w:val="138E17A0"/>
    <w:rsid w:val="13B95A14"/>
    <w:rsid w:val="13D64DCF"/>
    <w:rsid w:val="13D7ADB0"/>
    <w:rsid w:val="13DE6508"/>
    <w:rsid w:val="13DF8FA7"/>
    <w:rsid w:val="1442D785"/>
    <w:rsid w:val="1459E028"/>
    <w:rsid w:val="1479368F"/>
    <w:rsid w:val="148A3035"/>
    <w:rsid w:val="1497CA10"/>
    <w:rsid w:val="14FD31A2"/>
    <w:rsid w:val="1503DBE6"/>
    <w:rsid w:val="15327AA5"/>
    <w:rsid w:val="15533E5B"/>
    <w:rsid w:val="15C4D7DD"/>
    <w:rsid w:val="15F1CEFF"/>
    <w:rsid w:val="15FE6D17"/>
    <w:rsid w:val="16106FD7"/>
    <w:rsid w:val="1626E182"/>
    <w:rsid w:val="166EA39C"/>
    <w:rsid w:val="16878617"/>
    <w:rsid w:val="169DC67A"/>
    <w:rsid w:val="16ACE7D6"/>
    <w:rsid w:val="16AFFE47"/>
    <w:rsid w:val="16B47FD2"/>
    <w:rsid w:val="16E2C544"/>
    <w:rsid w:val="16F4B95C"/>
    <w:rsid w:val="17793170"/>
    <w:rsid w:val="1829002C"/>
    <w:rsid w:val="18386CC8"/>
    <w:rsid w:val="187CD201"/>
    <w:rsid w:val="189E2867"/>
    <w:rsid w:val="18EE74F4"/>
    <w:rsid w:val="18FD73C8"/>
    <w:rsid w:val="195B3818"/>
    <w:rsid w:val="197CDA5E"/>
    <w:rsid w:val="199A5CCA"/>
    <w:rsid w:val="1A360466"/>
    <w:rsid w:val="1AB5CE84"/>
    <w:rsid w:val="1AC3C3F0"/>
    <w:rsid w:val="1AC7075F"/>
    <w:rsid w:val="1AD0A117"/>
    <w:rsid w:val="1AD81CE1"/>
    <w:rsid w:val="1AEC5B70"/>
    <w:rsid w:val="1AFCB69B"/>
    <w:rsid w:val="1B018AE2"/>
    <w:rsid w:val="1B08A949"/>
    <w:rsid w:val="1B43A6AF"/>
    <w:rsid w:val="1B68AAEF"/>
    <w:rsid w:val="1B6E7468"/>
    <w:rsid w:val="1B6E7596"/>
    <w:rsid w:val="1BA581B8"/>
    <w:rsid w:val="1BFB4415"/>
    <w:rsid w:val="1C2CBFFD"/>
    <w:rsid w:val="1C5DFA88"/>
    <w:rsid w:val="1C6DB8B5"/>
    <w:rsid w:val="1C7E7BCC"/>
    <w:rsid w:val="1C892EAD"/>
    <w:rsid w:val="1CED03C1"/>
    <w:rsid w:val="1CF8ADBA"/>
    <w:rsid w:val="1D256B08"/>
    <w:rsid w:val="1D45010A"/>
    <w:rsid w:val="1DB9649F"/>
    <w:rsid w:val="1DDC4FA7"/>
    <w:rsid w:val="1E1495E8"/>
    <w:rsid w:val="1E297498"/>
    <w:rsid w:val="1E44BB59"/>
    <w:rsid w:val="1E46AFF2"/>
    <w:rsid w:val="1E9F24DF"/>
    <w:rsid w:val="1EAB11C4"/>
    <w:rsid w:val="1EB58B5B"/>
    <w:rsid w:val="1ED43AF1"/>
    <w:rsid w:val="1F1CF62D"/>
    <w:rsid w:val="1F291A14"/>
    <w:rsid w:val="1F82B032"/>
    <w:rsid w:val="1F95B304"/>
    <w:rsid w:val="1FC9C577"/>
    <w:rsid w:val="200DB1FA"/>
    <w:rsid w:val="2037F4ED"/>
    <w:rsid w:val="2067A2CA"/>
    <w:rsid w:val="2093DB80"/>
    <w:rsid w:val="20B7120D"/>
    <w:rsid w:val="20E3B9B6"/>
    <w:rsid w:val="20EDF813"/>
    <w:rsid w:val="2107CCAD"/>
    <w:rsid w:val="21A35EBD"/>
    <w:rsid w:val="21E8EDCF"/>
    <w:rsid w:val="220F08A6"/>
    <w:rsid w:val="2223BED0"/>
    <w:rsid w:val="22379CC8"/>
    <w:rsid w:val="22A2041E"/>
    <w:rsid w:val="22CFA580"/>
    <w:rsid w:val="231622FB"/>
    <w:rsid w:val="231E6BA0"/>
    <w:rsid w:val="23755C2E"/>
    <w:rsid w:val="23777378"/>
    <w:rsid w:val="238A2948"/>
    <w:rsid w:val="23CA38CB"/>
    <w:rsid w:val="23D69344"/>
    <w:rsid w:val="23E12AA8"/>
    <w:rsid w:val="23E5BB50"/>
    <w:rsid w:val="23EFD54A"/>
    <w:rsid w:val="23F65583"/>
    <w:rsid w:val="2412A221"/>
    <w:rsid w:val="2435132C"/>
    <w:rsid w:val="2443D049"/>
    <w:rsid w:val="24720CCF"/>
    <w:rsid w:val="247609FE"/>
    <w:rsid w:val="249E4C5A"/>
    <w:rsid w:val="24AA6F72"/>
    <w:rsid w:val="24CA4E5A"/>
    <w:rsid w:val="24DDECF1"/>
    <w:rsid w:val="24EED96B"/>
    <w:rsid w:val="251F23B3"/>
    <w:rsid w:val="25727ED6"/>
    <w:rsid w:val="258AAF70"/>
    <w:rsid w:val="259ADB0C"/>
    <w:rsid w:val="2602D8E2"/>
    <w:rsid w:val="26175C58"/>
    <w:rsid w:val="2648F58B"/>
    <w:rsid w:val="266A18FF"/>
    <w:rsid w:val="26AE3B9F"/>
    <w:rsid w:val="26C41B24"/>
    <w:rsid w:val="26DDA533"/>
    <w:rsid w:val="278E009B"/>
    <w:rsid w:val="27A5F432"/>
    <w:rsid w:val="27B124F6"/>
    <w:rsid w:val="27B9E58E"/>
    <w:rsid w:val="282E8C13"/>
    <w:rsid w:val="282F3D3D"/>
    <w:rsid w:val="28530EF6"/>
    <w:rsid w:val="28B07584"/>
    <w:rsid w:val="2973C7A8"/>
    <w:rsid w:val="29A438DF"/>
    <w:rsid w:val="29AEBF66"/>
    <w:rsid w:val="29F2AFF6"/>
    <w:rsid w:val="2A33F3A8"/>
    <w:rsid w:val="2A4AD420"/>
    <w:rsid w:val="2A5EA24F"/>
    <w:rsid w:val="2A73F6C9"/>
    <w:rsid w:val="2A8134D1"/>
    <w:rsid w:val="2AAD0F76"/>
    <w:rsid w:val="2AB5EB4B"/>
    <w:rsid w:val="2ADF0412"/>
    <w:rsid w:val="2B011BA3"/>
    <w:rsid w:val="2B058FB1"/>
    <w:rsid w:val="2B1A1587"/>
    <w:rsid w:val="2B375579"/>
    <w:rsid w:val="2B49BA92"/>
    <w:rsid w:val="2B7CDB32"/>
    <w:rsid w:val="2BC87549"/>
    <w:rsid w:val="2BED14F4"/>
    <w:rsid w:val="2BF1753C"/>
    <w:rsid w:val="2C5DD5B0"/>
    <w:rsid w:val="2C64CED2"/>
    <w:rsid w:val="2C8E8CC9"/>
    <w:rsid w:val="2CAD763F"/>
    <w:rsid w:val="2CB92110"/>
    <w:rsid w:val="2CC67523"/>
    <w:rsid w:val="2CF67C90"/>
    <w:rsid w:val="2D030F72"/>
    <w:rsid w:val="2D1BDCD2"/>
    <w:rsid w:val="2D6DBAB4"/>
    <w:rsid w:val="2D70163D"/>
    <w:rsid w:val="2D7B67A2"/>
    <w:rsid w:val="2D832423"/>
    <w:rsid w:val="2D9599B2"/>
    <w:rsid w:val="2DBEFD2F"/>
    <w:rsid w:val="2DCC37B5"/>
    <w:rsid w:val="2DDEC5FF"/>
    <w:rsid w:val="2E044D72"/>
    <w:rsid w:val="2E32BE76"/>
    <w:rsid w:val="2E72EF35"/>
    <w:rsid w:val="2E7EC990"/>
    <w:rsid w:val="2EA38DA3"/>
    <w:rsid w:val="2EC7D4A4"/>
    <w:rsid w:val="2F0533AD"/>
    <w:rsid w:val="2F1A208F"/>
    <w:rsid w:val="2F2B0BCB"/>
    <w:rsid w:val="2F358213"/>
    <w:rsid w:val="2F64341F"/>
    <w:rsid w:val="2F716634"/>
    <w:rsid w:val="2F7DB3FA"/>
    <w:rsid w:val="2FA3069C"/>
    <w:rsid w:val="2FBF93A0"/>
    <w:rsid w:val="2FBFD086"/>
    <w:rsid w:val="2FD05D8C"/>
    <w:rsid w:val="303387CB"/>
    <w:rsid w:val="311DB956"/>
    <w:rsid w:val="3136CFE7"/>
    <w:rsid w:val="31C81303"/>
    <w:rsid w:val="31CF95B7"/>
    <w:rsid w:val="31FC2FE2"/>
    <w:rsid w:val="32100A78"/>
    <w:rsid w:val="32198C6C"/>
    <w:rsid w:val="3225B82F"/>
    <w:rsid w:val="3273CB6E"/>
    <w:rsid w:val="3276807A"/>
    <w:rsid w:val="328929A2"/>
    <w:rsid w:val="32A0DE78"/>
    <w:rsid w:val="32A59A79"/>
    <w:rsid w:val="32E68E0E"/>
    <w:rsid w:val="32F21A58"/>
    <w:rsid w:val="32F2E059"/>
    <w:rsid w:val="3356A5AB"/>
    <w:rsid w:val="33B9D3EE"/>
    <w:rsid w:val="3416AD12"/>
    <w:rsid w:val="34A5AAF3"/>
    <w:rsid w:val="34EAC8DC"/>
    <w:rsid w:val="350C952C"/>
    <w:rsid w:val="35112777"/>
    <w:rsid w:val="355EFCC7"/>
    <w:rsid w:val="359E5395"/>
    <w:rsid w:val="35C5DD3C"/>
    <w:rsid w:val="35E03F6B"/>
    <w:rsid w:val="36100C11"/>
    <w:rsid w:val="361044C3"/>
    <w:rsid w:val="36C9A044"/>
    <w:rsid w:val="36E71CAB"/>
    <w:rsid w:val="36EA23D0"/>
    <w:rsid w:val="37167345"/>
    <w:rsid w:val="371DDF3B"/>
    <w:rsid w:val="372F2854"/>
    <w:rsid w:val="3743194F"/>
    <w:rsid w:val="374AB1D6"/>
    <w:rsid w:val="3798F9C4"/>
    <w:rsid w:val="379C2D55"/>
    <w:rsid w:val="37A3599D"/>
    <w:rsid w:val="37C96EF6"/>
    <w:rsid w:val="37F1F044"/>
    <w:rsid w:val="38656B6F"/>
    <w:rsid w:val="38696CF5"/>
    <w:rsid w:val="38CE1362"/>
    <w:rsid w:val="38D56E50"/>
    <w:rsid w:val="38E8730B"/>
    <w:rsid w:val="39217B6F"/>
    <w:rsid w:val="39596EE9"/>
    <w:rsid w:val="396B0945"/>
    <w:rsid w:val="3997E3D4"/>
    <w:rsid w:val="399ED253"/>
    <w:rsid w:val="39B59C24"/>
    <w:rsid w:val="3A0508F4"/>
    <w:rsid w:val="3A059A6D"/>
    <w:rsid w:val="3A3A321E"/>
    <w:rsid w:val="3A560529"/>
    <w:rsid w:val="3A6156F9"/>
    <w:rsid w:val="3A8A4767"/>
    <w:rsid w:val="3AC71014"/>
    <w:rsid w:val="3AEA49CC"/>
    <w:rsid w:val="3AF72FFD"/>
    <w:rsid w:val="3AF9B59A"/>
    <w:rsid w:val="3B37B2A6"/>
    <w:rsid w:val="3B4D42AD"/>
    <w:rsid w:val="3B50F9F8"/>
    <w:rsid w:val="3B516B1F"/>
    <w:rsid w:val="3B867A1E"/>
    <w:rsid w:val="3B96E6ED"/>
    <w:rsid w:val="3B97375E"/>
    <w:rsid w:val="3BAD18B1"/>
    <w:rsid w:val="3BBAA701"/>
    <w:rsid w:val="3BC12CA9"/>
    <w:rsid w:val="3BE79C9B"/>
    <w:rsid w:val="3C011712"/>
    <w:rsid w:val="3C061DB9"/>
    <w:rsid w:val="3C129673"/>
    <w:rsid w:val="3C16E6EE"/>
    <w:rsid w:val="3C773840"/>
    <w:rsid w:val="3CB7511B"/>
    <w:rsid w:val="3CCE5C70"/>
    <w:rsid w:val="3CE226F7"/>
    <w:rsid w:val="3CF1BCE4"/>
    <w:rsid w:val="3D2BB722"/>
    <w:rsid w:val="3D4CB034"/>
    <w:rsid w:val="3D69902B"/>
    <w:rsid w:val="3DAB0BCD"/>
    <w:rsid w:val="3DD6D0F9"/>
    <w:rsid w:val="3DE3CD2C"/>
    <w:rsid w:val="3DFC5D45"/>
    <w:rsid w:val="3E8B97B1"/>
    <w:rsid w:val="3EB70225"/>
    <w:rsid w:val="3EBE51A3"/>
    <w:rsid w:val="3F035C5D"/>
    <w:rsid w:val="3F22CA6F"/>
    <w:rsid w:val="3F8E7249"/>
    <w:rsid w:val="3FD286CF"/>
    <w:rsid w:val="3FE43369"/>
    <w:rsid w:val="3FE71C6D"/>
    <w:rsid w:val="3FF0288A"/>
    <w:rsid w:val="405A62E1"/>
    <w:rsid w:val="409D1A90"/>
    <w:rsid w:val="40AC704F"/>
    <w:rsid w:val="40C6F784"/>
    <w:rsid w:val="4109FBA6"/>
    <w:rsid w:val="41BB9106"/>
    <w:rsid w:val="41BDDF4F"/>
    <w:rsid w:val="41F6C557"/>
    <w:rsid w:val="423B2690"/>
    <w:rsid w:val="4278BEE6"/>
    <w:rsid w:val="429A6D72"/>
    <w:rsid w:val="42F48DFA"/>
    <w:rsid w:val="434499E6"/>
    <w:rsid w:val="437195EC"/>
    <w:rsid w:val="43B49E52"/>
    <w:rsid w:val="443686E8"/>
    <w:rsid w:val="449F5A30"/>
    <w:rsid w:val="44A574D7"/>
    <w:rsid w:val="44A79432"/>
    <w:rsid w:val="44AEFEE0"/>
    <w:rsid w:val="450C99F0"/>
    <w:rsid w:val="451D21AA"/>
    <w:rsid w:val="455C842E"/>
    <w:rsid w:val="457AC278"/>
    <w:rsid w:val="45A27C9B"/>
    <w:rsid w:val="45C5E54E"/>
    <w:rsid w:val="46084DE2"/>
    <w:rsid w:val="461D91CD"/>
    <w:rsid w:val="462DB897"/>
    <w:rsid w:val="4645F56B"/>
    <w:rsid w:val="467A1752"/>
    <w:rsid w:val="467FAE73"/>
    <w:rsid w:val="4715302F"/>
    <w:rsid w:val="4759080D"/>
    <w:rsid w:val="479A5C8D"/>
    <w:rsid w:val="47A87DE5"/>
    <w:rsid w:val="47B0FE16"/>
    <w:rsid w:val="47BE286F"/>
    <w:rsid w:val="47F54BE7"/>
    <w:rsid w:val="480656D4"/>
    <w:rsid w:val="482EE42B"/>
    <w:rsid w:val="48C6106F"/>
    <w:rsid w:val="490147BE"/>
    <w:rsid w:val="49450F36"/>
    <w:rsid w:val="494CC44A"/>
    <w:rsid w:val="496A9243"/>
    <w:rsid w:val="499A4F7A"/>
    <w:rsid w:val="49A272B8"/>
    <w:rsid w:val="4A022B23"/>
    <w:rsid w:val="4A766307"/>
    <w:rsid w:val="4AFB5DA3"/>
    <w:rsid w:val="4AFEEDE5"/>
    <w:rsid w:val="4B003AE8"/>
    <w:rsid w:val="4B02673C"/>
    <w:rsid w:val="4B06F8BC"/>
    <w:rsid w:val="4B24BE33"/>
    <w:rsid w:val="4B24DCF3"/>
    <w:rsid w:val="4B6E59CB"/>
    <w:rsid w:val="4B736E2A"/>
    <w:rsid w:val="4B9160DA"/>
    <w:rsid w:val="4B95054D"/>
    <w:rsid w:val="4BA775F8"/>
    <w:rsid w:val="4BAAA08A"/>
    <w:rsid w:val="4BBF45D5"/>
    <w:rsid w:val="4BCCECC0"/>
    <w:rsid w:val="4BD238F4"/>
    <w:rsid w:val="4BD60CDC"/>
    <w:rsid w:val="4BF2722C"/>
    <w:rsid w:val="4C0B100C"/>
    <w:rsid w:val="4C0BDBED"/>
    <w:rsid w:val="4C0FA87B"/>
    <w:rsid w:val="4C15A5DF"/>
    <w:rsid w:val="4C72AF36"/>
    <w:rsid w:val="4CE9B5FF"/>
    <w:rsid w:val="4D231CD4"/>
    <w:rsid w:val="4D33EC21"/>
    <w:rsid w:val="4D6A23FE"/>
    <w:rsid w:val="4D71FEAF"/>
    <w:rsid w:val="4DCF2E84"/>
    <w:rsid w:val="4DFF0EF5"/>
    <w:rsid w:val="4E7549F3"/>
    <w:rsid w:val="4E788766"/>
    <w:rsid w:val="4E8A2E2F"/>
    <w:rsid w:val="4E966770"/>
    <w:rsid w:val="4EA1FD28"/>
    <w:rsid w:val="4EA8F7B7"/>
    <w:rsid w:val="4EB79D41"/>
    <w:rsid w:val="4EE6D04F"/>
    <w:rsid w:val="4F4E9F30"/>
    <w:rsid w:val="4F608136"/>
    <w:rsid w:val="4F986BC2"/>
    <w:rsid w:val="4F9FC87B"/>
    <w:rsid w:val="4FA9C418"/>
    <w:rsid w:val="4FC3A87E"/>
    <w:rsid w:val="4FD357BD"/>
    <w:rsid w:val="5028847D"/>
    <w:rsid w:val="509E8880"/>
    <w:rsid w:val="50A54F0D"/>
    <w:rsid w:val="50C5E318"/>
    <w:rsid w:val="50DEA15D"/>
    <w:rsid w:val="50E41448"/>
    <w:rsid w:val="512ADCEA"/>
    <w:rsid w:val="519D2EF0"/>
    <w:rsid w:val="51ECD899"/>
    <w:rsid w:val="520AB47D"/>
    <w:rsid w:val="523A2D6C"/>
    <w:rsid w:val="53626691"/>
    <w:rsid w:val="539B5D3D"/>
    <w:rsid w:val="53C63A60"/>
    <w:rsid w:val="53F424DE"/>
    <w:rsid w:val="54350A49"/>
    <w:rsid w:val="54404E96"/>
    <w:rsid w:val="5457B8D9"/>
    <w:rsid w:val="54804828"/>
    <w:rsid w:val="548AC771"/>
    <w:rsid w:val="54F26B46"/>
    <w:rsid w:val="556EA119"/>
    <w:rsid w:val="558907B3"/>
    <w:rsid w:val="558D2BCE"/>
    <w:rsid w:val="559C5F3E"/>
    <w:rsid w:val="55B6D043"/>
    <w:rsid w:val="55CAB91D"/>
    <w:rsid w:val="55E21530"/>
    <w:rsid w:val="562C78B9"/>
    <w:rsid w:val="562EDE61"/>
    <w:rsid w:val="565A1F77"/>
    <w:rsid w:val="56840C03"/>
    <w:rsid w:val="569E791B"/>
    <w:rsid w:val="56A61D6B"/>
    <w:rsid w:val="56C8FFC8"/>
    <w:rsid w:val="56D63012"/>
    <w:rsid w:val="56D8B035"/>
    <w:rsid w:val="56FBCC49"/>
    <w:rsid w:val="570DF9FA"/>
    <w:rsid w:val="572FAEE1"/>
    <w:rsid w:val="57774EB6"/>
    <w:rsid w:val="577EFE03"/>
    <w:rsid w:val="5798CE86"/>
    <w:rsid w:val="57F31DB1"/>
    <w:rsid w:val="58223CF5"/>
    <w:rsid w:val="5866AD82"/>
    <w:rsid w:val="58B12006"/>
    <w:rsid w:val="5908B20D"/>
    <w:rsid w:val="5919B35E"/>
    <w:rsid w:val="59890542"/>
    <w:rsid w:val="59988F8D"/>
    <w:rsid w:val="59A67C17"/>
    <w:rsid w:val="59A9DBE5"/>
    <w:rsid w:val="59B142D0"/>
    <w:rsid w:val="59CE789E"/>
    <w:rsid w:val="59DC6C49"/>
    <w:rsid w:val="5A7418D7"/>
    <w:rsid w:val="5AC65442"/>
    <w:rsid w:val="5B152A93"/>
    <w:rsid w:val="5B1F5BAF"/>
    <w:rsid w:val="5B21AC11"/>
    <w:rsid w:val="5B38691C"/>
    <w:rsid w:val="5B5F8F7F"/>
    <w:rsid w:val="5B637187"/>
    <w:rsid w:val="5B9FBB18"/>
    <w:rsid w:val="5BB7C74E"/>
    <w:rsid w:val="5BC2B3ED"/>
    <w:rsid w:val="5C22B3F7"/>
    <w:rsid w:val="5CA65144"/>
    <w:rsid w:val="5CC56A91"/>
    <w:rsid w:val="5CCADBE0"/>
    <w:rsid w:val="5CE517D7"/>
    <w:rsid w:val="5D1B9F86"/>
    <w:rsid w:val="5D33D68D"/>
    <w:rsid w:val="5D78CAEB"/>
    <w:rsid w:val="5EC5A83C"/>
    <w:rsid w:val="5EE03D38"/>
    <w:rsid w:val="5EE9350F"/>
    <w:rsid w:val="5EF2F304"/>
    <w:rsid w:val="5F0BE51C"/>
    <w:rsid w:val="5F3A4E9D"/>
    <w:rsid w:val="5FBD38A2"/>
    <w:rsid w:val="5FE379A2"/>
    <w:rsid w:val="600230E1"/>
    <w:rsid w:val="6018DAF4"/>
    <w:rsid w:val="6021832B"/>
    <w:rsid w:val="60380EB2"/>
    <w:rsid w:val="60451BCF"/>
    <w:rsid w:val="60485DF1"/>
    <w:rsid w:val="60772BB4"/>
    <w:rsid w:val="60F86E05"/>
    <w:rsid w:val="6127013B"/>
    <w:rsid w:val="613502E4"/>
    <w:rsid w:val="6136FA8B"/>
    <w:rsid w:val="61B497AC"/>
    <w:rsid w:val="62556FDD"/>
    <w:rsid w:val="62628CE4"/>
    <w:rsid w:val="62636D96"/>
    <w:rsid w:val="62B47073"/>
    <w:rsid w:val="62B99E4D"/>
    <w:rsid w:val="62C85793"/>
    <w:rsid w:val="62D70D9F"/>
    <w:rsid w:val="630CD4BF"/>
    <w:rsid w:val="6362C062"/>
    <w:rsid w:val="63C41A66"/>
    <w:rsid w:val="63E76786"/>
    <w:rsid w:val="63EC3CDE"/>
    <w:rsid w:val="640CA6EC"/>
    <w:rsid w:val="644BBCE4"/>
    <w:rsid w:val="6468D1D5"/>
    <w:rsid w:val="64A4FCA1"/>
    <w:rsid w:val="650F0180"/>
    <w:rsid w:val="6579CB92"/>
    <w:rsid w:val="657C2825"/>
    <w:rsid w:val="660FD912"/>
    <w:rsid w:val="662366B0"/>
    <w:rsid w:val="663D1F4F"/>
    <w:rsid w:val="66476581"/>
    <w:rsid w:val="6699751B"/>
    <w:rsid w:val="66C8830A"/>
    <w:rsid w:val="66D0BE78"/>
    <w:rsid w:val="66E9F434"/>
    <w:rsid w:val="6706C76D"/>
    <w:rsid w:val="675D5919"/>
    <w:rsid w:val="678D7DFE"/>
    <w:rsid w:val="67EA48A5"/>
    <w:rsid w:val="67ED4571"/>
    <w:rsid w:val="6860B6B3"/>
    <w:rsid w:val="688D474B"/>
    <w:rsid w:val="68AFB999"/>
    <w:rsid w:val="68B1305A"/>
    <w:rsid w:val="68C244F5"/>
    <w:rsid w:val="6959F82B"/>
    <w:rsid w:val="697B45FE"/>
    <w:rsid w:val="698330FA"/>
    <w:rsid w:val="698D1FCF"/>
    <w:rsid w:val="69AA2594"/>
    <w:rsid w:val="6A60EB83"/>
    <w:rsid w:val="6AFAD8CB"/>
    <w:rsid w:val="6B1E177D"/>
    <w:rsid w:val="6B2DC725"/>
    <w:rsid w:val="6B8B98AD"/>
    <w:rsid w:val="6BF6FA01"/>
    <w:rsid w:val="6C35CA6F"/>
    <w:rsid w:val="6C4ED87C"/>
    <w:rsid w:val="6C55A7F0"/>
    <w:rsid w:val="6C614794"/>
    <w:rsid w:val="6C6C5144"/>
    <w:rsid w:val="6C843566"/>
    <w:rsid w:val="6C98B238"/>
    <w:rsid w:val="6CAB51B4"/>
    <w:rsid w:val="6CB56556"/>
    <w:rsid w:val="6CC5CCB9"/>
    <w:rsid w:val="6CDAF26A"/>
    <w:rsid w:val="6CE7E5EB"/>
    <w:rsid w:val="6CF774EE"/>
    <w:rsid w:val="6D6706C2"/>
    <w:rsid w:val="6DB7CDD7"/>
    <w:rsid w:val="6DE117A1"/>
    <w:rsid w:val="6DE20AB0"/>
    <w:rsid w:val="6DFAFA59"/>
    <w:rsid w:val="6E038AD7"/>
    <w:rsid w:val="6E0DA77B"/>
    <w:rsid w:val="6E2C121A"/>
    <w:rsid w:val="6EAD6055"/>
    <w:rsid w:val="6F097A37"/>
    <w:rsid w:val="6F0C9F73"/>
    <w:rsid w:val="6F3DE5D9"/>
    <w:rsid w:val="6F5B094B"/>
    <w:rsid w:val="6F5C5F9F"/>
    <w:rsid w:val="6F742DDA"/>
    <w:rsid w:val="6F7A6D65"/>
    <w:rsid w:val="70027F82"/>
    <w:rsid w:val="704F80BE"/>
    <w:rsid w:val="711438A3"/>
    <w:rsid w:val="71842810"/>
    <w:rsid w:val="718CCBA6"/>
    <w:rsid w:val="71C86E8A"/>
    <w:rsid w:val="71D836BD"/>
    <w:rsid w:val="7206063A"/>
    <w:rsid w:val="7250DB69"/>
    <w:rsid w:val="7267C21A"/>
    <w:rsid w:val="727B8ECF"/>
    <w:rsid w:val="72A711D3"/>
    <w:rsid w:val="72D1416D"/>
    <w:rsid w:val="72EAFACF"/>
    <w:rsid w:val="73260E26"/>
    <w:rsid w:val="7356DF69"/>
    <w:rsid w:val="737986C5"/>
    <w:rsid w:val="73F4AB59"/>
    <w:rsid w:val="740D8F49"/>
    <w:rsid w:val="742DBF0D"/>
    <w:rsid w:val="74380E9C"/>
    <w:rsid w:val="7453A581"/>
    <w:rsid w:val="74636DCC"/>
    <w:rsid w:val="74852959"/>
    <w:rsid w:val="74D31D8E"/>
    <w:rsid w:val="74E527B1"/>
    <w:rsid w:val="750EB1A9"/>
    <w:rsid w:val="75418A0C"/>
    <w:rsid w:val="756562E6"/>
    <w:rsid w:val="7598A7AB"/>
    <w:rsid w:val="75CE4B34"/>
    <w:rsid w:val="766677E4"/>
    <w:rsid w:val="766F36AD"/>
    <w:rsid w:val="76744716"/>
    <w:rsid w:val="7697F8B8"/>
    <w:rsid w:val="76EFB0CD"/>
    <w:rsid w:val="76F8A7C4"/>
    <w:rsid w:val="7718EFC1"/>
    <w:rsid w:val="77605390"/>
    <w:rsid w:val="77606685"/>
    <w:rsid w:val="77AA4E25"/>
    <w:rsid w:val="77BD75EE"/>
    <w:rsid w:val="77C71B5B"/>
    <w:rsid w:val="781547A5"/>
    <w:rsid w:val="783C2350"/>
    <w:rsid w:val="78EC9D82"/>
    <w:rsid w:val="79332961"/>
    <w:rsid w:val="793A36C5"/>
    <w:rsid w:val="7940560B"/>
    <w:rsid w:val="7954D3C3"/>
    <w:rsid w:val="796BEFEB"/>
    <w:rsid w:val="79D1113A"/>
    <w:rsid w:val="7A2B2822"/>
    <w:rsid w:val="7A67E9D8"/>
    <w:rsid w:val="7A89BBCD"/>
    <w:rsid w:val="7A8C9B54"/>
    <w:rsid w:val="7AD36E8A"/>
    <w:rsid w:val="7AE6C3F5"/>
    <w:rsid w:val="7AF6B78A"/>
    <w:rsid w:val="7BC60A87"/>
    <w:rsid w:val="7BD6521B"/>
    <w:rsid w:val="7C016FFA"/>
    <w:rsid w:val="7C0A1C12"/>
    <w:rsid w:val="7C1BB17D"/>
    <w:rsid w:val="7C60E20E"/>
    <w:rsid w:val="7C91AB22"/>
    <w:rsid w:val="7CAC9419"/>
    <w:rsid w:val="7CB69209"/>
    <w:rsid w:val="7CBB4BB0"/>
    <w:rsid w:val="7CEFF2CD"/>
    <w:rsid w:val="7D215E4E"/>
    <w:rsid w:val="7D530A45"/>
    <w:rsid w:val="7D58F1BD"/>
    <w:rsid w:val="7D872ACB"/>
    <w:rsid w:val="7DBA5F39"/>
    <w:rsid w:val="7DC050F4"/>
    <w:rsid w:val="7DE19B14"/>
    <w:rsid w:val="7DE525D3"/>
    <w:rsid w:val="7DE6D141"/>
    <w:rsid w:val="7DF7442F"/>
    <w:rsid w:val="7DFFF8ED"/>
    <w:rsid w:val="7E1A9194"/>
    <w:rsid w:val="7E2C5667"/>
    <w:rsid w:val="7E481B49"/>
    <w:rsid w:val="7E5A1996"/>
    <w:rsid w:val="7E66C136"/>
    <w:rsid w:val="7E66E636"/>
    <w:rsid w:val="7E83A093"/>
    <w:rsid w:val="7E8F5FC6"/>
    <w:rsid w:val="7E99A320"/>
    <w:rsid w:val="7E9A88BF"/>
    <w:rsid w:val="7EBDFB92"/>
    <w:rsid w:val="7EC24E89"/>
    <w:rsid w:val="7F47F4E4"/>
    <w:rsid w:val="7F4D61E0"/>
    <w:rsid w:val="7F6A6A8C"/>
    <w:rsid w:val="7F710EC8"/>
    <w:rsid w:val="7FB9C178"/>
    <w:rsid w:val="7FCB3A2B"/>
    <w:rsid w:val="7FDE317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0CD37"/>
  <w15:chartTrackingRefBased/>
  <w15:docId w15:val="{851CF933-0B66-4516-AF30-B57B63FD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5C56F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Pealkiri2">
    <w:name w:val="heading 2"/>
    <w:basedOn w:val="Normaallaad"/>
    <w:next w:val="Normaallaad"/>
    <w:link w:val="Pealkiri2Mrk"/>
    <w:uiPriority w:val="9"/>
    <w:semiHidden/>
    <w:unhideWhenUsed/>
    <w:qFormat/>
    <w:rsid w:val="005C56F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next w:val="Normaallaad"/>
    <w:link w:val="Pealkiri3Mrk"/>
    <w:uiPriority w:val="9"/>
    <w:semiHidden/>
    <w:unhideWhenUsed/>
    <w:qFormat/>
    <w:rsid w:val="005C56F3"/>
    <w:pPr>
      <w:keepNext/>
      <w:keepLines/>
      <w:spacing w:before="160" w:after="80"/>
      <w:outlineLvl w:val="2"/>
    </w:pPr>
    <w:rPr>
      <w:rFonts w:eastAsiaTheme="majorEastAsia" w:cstheme="majorBidi"/>
      <w:color w:val="2E74B5" w:themeColor="accent1" w:themeShade="BF"/>
      <w:sz w:val="28"/>
      <w:szCs w:val="28"/>
    </w:rPr>
  </w:style>
  <w:style w:type="paragraph" w:styleId="Pealkiri4">
    <w:name w:val="heading 4"/>
    <w:basedOn w:val="Normaallaad"/>
    <w:next w:val="Normaallaad"/>
    <w:link w:val="Pealkiri4Mrk"/>
    <w:uiPriority w:val="9"/>
    <w:semiHidden/>
    <w:unhideWhenUsed/>
    <w:qFormat/>
    <w:rsid w:val="005C56F3"/>
    <w:pPr>
      <w:keepNext/>
      <w:keepLines/>
      <w:spacing w:before="80" w:after="40"/>
      <w:outlineLvl w:val="3"/>
    </w:pPr>
    <w:rPr>
      <w:rFonts w:eastAsiaTheme="majorEastAsia" w:cstheme="majorBidi"/>
      <w:i/>
      <w:iCs/>
      <w:color w:val="2E74B5" w:themeColor="accent1" w:themeShade="BF"/>
    </w:rPr>
  </w:style>
  <w:style w:type="paragraph" w:styleId="Pealkiri5">
    <w:name w:val="heading 5"/>
    <w:basedOn w:val="Normaallaad"/>
    <w:next w:val="Normaallaad"/>
    <w:link w:val="Pealkiri5Mrk"/>
    <w:uiPriority w:val="9"/>
    <w:semiHidden/>
    <w:unhideWhenUsed/>
    <w:qFormat/>
    <w:rsid w:val="005C56F3"/>
    <w:pPr>
      <w:keepNext/>
      <w:keepLines/>
      <w:spacing w:before="80" w:after="40"/>
      <w:outlineLvl w:val="4"/>
    </w:pPr>
    <w:rPr>
      <w:rFonts w:eastAsiaTheme="majorEastAsia" w:cstheme="majorBidi"/>
      <w:color w:val="2E74B5" w:themeColor="accent1" w:themeShade="BF"/>
    </w:rPr>
  </w:style>
  <w:style w:type="paragraph" w:styleId="Pealkiri6">
    <w:name w:val="heading 6"/>
    <w:basedOn w:val="Normaallaad"/>
    <w:next w:val="Normaallaad"/>
    <w:link w:val="Pealkiri6Mrk"/>
    <w:uiPriority w:val="9"/>
    <w:semiHidden/>
    <w:unhideWhenUsed/>
    <w:qFormat/>
    <w:rsid w:val="005C56F3"/>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C56F3"/>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C56F3"/>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C56F3"/>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C56F3"/>
    <w:rPr>
      <w:rFonts w:asciiTheme="majorHAnsi" w:eastAsiaTheme="majorEastAsia" w:hAnsiTheme="majorHAnsi" w:cstheme="majorBidi"/>
      <w:color w:val="2E74B5" w:themeColor="accent1" w:themeShade="BF"/>
      <w:sz w:val="40"/>
      <w:szCs w:val="40"/>
    </w:rPr>
  </w:style>
  <w:style w:type="character" w:customStyle="1" w:styleId="Pealkiri2Mrk">
    <w:name w:val="Pealkiri 2 Märk"/>
    <w:basedOn w:val="Liguvaikefont"/>
    <w:link w:val="Pealkiri2"/>
    <w:uiPriority w:val="9"/>
    <w:semiHidden/>
    <w:rsid w:val="005C56F3"/>
    <w:rPr>
      <w:rFonts w:asciiTheme="majorHAnsi" w:eastAsiaTheme="majorEastAsia" w:hAnsiTheme="majorHAnsi" w:cstheme="majorBidi"/>
      <w:color w:val="2E74B5" w:themeColor="accent1" w:themeShade="BF"/>
      <w:sz w:val="32"/>
      <w:szCs w:val="32"/>
    </w:rPr>
  </w:style>
  <w:style w:type="character" w:customStyle="1" w:styleId="Pealkiri3Mrk">
    <w:name w:val="Pealkiri 3 Märk"/>
    <w:basedOn w:val="Liguvaikefont"/>
    <w:link w:val="Pealkiri3"/>
    <w:uiPriority w:val="9"/>
    <w:semiHidden/>
    <w:rsid w:val="005C56F3"/>
    <w:rPr>
      <w:rFonts w:eastAsiaTheme="majorEastAsia" w:cstheme="majorBidi"/>
      <w:color w:val="2E74B5" w:themeColor="accent1" w:themeShade="BF"/>
      <w:sz w:val="28"/>
      <w:szCs w:val="28"/>
    </w:rPr>
  </w:style>
  <w:style w:type="character" w:customStyle="1" w:styleId="Pealkiri4Mrk">
    <w:name w:val="Pealkiri 4 Märk"/>
    <w:basedOn w:val="Liguvaikefont"/>
    <w:link w:val="Pealkiri4"/>
    <w:uiPriority w:val="9"/>
    <w:semiHidden/>
    <w:rsid w:val="005C56F3"/>
    <w:rPr>
      <w:rFonts w:eastAsiaTheme="majorEastAsia" w:cstheme="majorBidi"/>
      <w:i/>
      <w:iCs/>
      <w:color w:val="2E74B5" w:themeColor="accent1" w:themeShade="BF"/>
    </w:rPr>
  </w:style>
  <w:style w:type="character" w:customStyle="1" w:styleId="Pealkiri5Mrk">
    <w:name w:val="Pealkiri 5 Märk"/>
    <w:basedOn w:val="Liguvaikefont"/>
    <w:link w:val="Pealkiri5"/>
    <w:uiPriority w:val="9"/>
    <w:semiHidden/>
    <w:rsid w:val="005C56F3"/>
    <w:rPr>
      <w:rFonts w:eastAsiaTheme="majorEastAsia" w:cstheme="majorBidi"/>
      <w:color w:val="2E74B5" w:themeColor="accent1" w:themeShade="BF"/>
    </w:rPr>
  </w:style>
  <w:style w:type="character" w:customStyle="1" w:styleId="Pealkiri6Mrk">
    <w:name w:val="Pealkiri 6 Märk"/>
    <w:basedOn w:val="Liguvaikefont"/>
    <w:link w:val="Pealkiri6"/>
    <w:uiPriority w:val="9"/>
    <w:semiHidden/>
    <w:rsid w:val="005C56F3"/>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C56F3"/>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C56F3"/>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C56F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C56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C56F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C56F3"/>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C56F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C56F3"/>
    <w:pPr>
      <w:spacing w:before="160"/>
      <w:jc w:val="center"/>
    </w:pPr>
    <w:rPr>
      <w:i/>
      <w:iCs/>
      <w:color w:val="404040" w:themeColor="text1" w:themeTint="BF"/>
    </w:rPr>
  </w:style>
  <w:style w:type="character" w:customStyle="1" w:styleId="TsitaatMrk">
    <w:name w:val="Tsitaat Märk"/>
    <w:basedOn w:val="Liguvaikefont"/>
    <w:link w:val="Tsitaat"/>
    <w:uiPriority w:val="29"/>
    <w:rsid w:val="005C56F3"/>
    <w:rPr>
      <w:i/>
      <w:iCs/>
      <w:color w:val="404040" w:themeColor="text1" w:themeTint="BF"/>
    </w:rPr>
  </w:style>
  <w:style w:type="paragraph" w:styleId="Loendilik">
    <w:name w:val="List Paragraph"/>
    <w:basedOn w:val="Normaallaad"/>
    <w:uiPriority w:val="34"/>
    <w:qFormat/>
    <w:rsid w:val="005C56F3"/>
    <w:pPr>
      <w:ind w:left="720"/>
      <w:contextualSpacing/>
    </w:pPr>
  </w:style>
  <w:style w:type="character" w:styleId="Selgeltmrgatavrhutus">
    <w:name w:val="Intense Emphasis"/>
    <w:basedOn w:val="Liguvaikefont"/>
    <w:uiPriority w:val="21"/>
    <w:qFormat/>
    <w:rsid w:val="005C56F3"/>
    <w:rPr>
      <w:i/>
      <w:iCs/>
      <w:color w:val="2E74B5" w:themeColor="accent1" w:themeShade="BF"/>
    </w:rPr>
  </w:style>
  <w:style w:type="paragraph" w:styleId="Selgeltmrgatavtsitaat">
    <w:name w:val="Intense Quote"/>
    <w:basedOn w:val="Normaallaad"/>
    <w:next w:val="Normaallaad"/>
    <w:link w:val="SelgeltmrgatavtsitaatMrk"/>
    <w:uiPriority w:val="30"/>
    <w:qFormat/>
    <w:rsid w:val="005C56F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elgeltmrgatavtsitaatMrk">
    <w:name w:val="Selgelt märgatav tsitaat Märk"/>
    <w:basedOn w:val="Liguvaikefont"/>
    <w:link w:val="Selgeltmrgatavtsitaat"/>
    <w:uiPriority w:val="30"/>
    <w:rsid w:val="005C56F3"/>
    <w:rPr>
      <w:i/>
      <w:iCs/>
      <w:color w:val="2E74B5" w:themeColor="accent1" w:themeShade="BF"/>
    </w:rPr>
  </w:style>
  <w:style w:type="character" w:styleId="Selgeltmrgatavviide">
    <w:name w:val="Intense Reference"/>
    <w:basedOn w:val="Liguvaikefont"/>
    <w:uiPriority w:val="32"/>
    <w:qFormat/>
    <w:rsid w:val="005C56F3"/>
    <w:rPr>
      <w:b/>
      <w:bCs/>
      <w:smallCaps/>
      <w:color w:val="2E74B5" w:themeColor="accent1" w:themeShade="BF"/>
      <w:spacing w:val="5"/>
    </w:rPr>
  </w:style>
  <w:style w:type="paragraph" w:styleId="Pis">
    <w:name w:val="header"/>
    <w:basedOn w:val="Normaallaad"/>
    <w:link w:val="PisMrk"/>
    <w:uiPriority w:val="99"/>
    <w:unhideWhenUsed/>
    <w:rsid w:val="007A1136"/>
    <w:pPr>
      <w:tabs>
        <w:tab w:val="center" w:pos="4536"/>
        <w:tab w:val="right" w:pos="9072"/>
      </w:tabs>
      <w:spacing w:after="0" w:line="240" w:lineRule="auto"/>
    </w:pPr>
  </w:style>
  <w:style w:type="character" w:customStyle="1" w:styleId="PisMrk">
    <w:name w:val="Päis Märk"/>
    <w:basedOn w:val="Liguvaikefont"/>
    <w:link w:val="Pis"/>
    <w:uiPriority w:val="99"/>
    <w:rsid w:val="007A1136"/>
  </w:style>
  <w:style w:type="paragraph" w:styleId="Jalus">
    <w:name w:val="footer"/>
    <w:basedOn w:val="Normaallaad"/>
    <w:link w:val="JalusMrk"/>
    <w:uiPriority w:val="99"/>
    <w:unhideWhenUsed/>
    <w:rsid w:val="007A1136"/>
    <w:pPr>
      <w:tabs>
        <w:tab w:val="center" w:pos="4536"/>
        <w:tab w:val="right" w:pos="9072"/>
      </w:tabs>
      <w:spacing w:after="0" w:line="240" w:lineRule="auto"/>
    </w:pPr>
  </w:style>
  <w:style w:type="character" w:customStyle="1" w:styleId="JalusMrk">
    <w:name w:val="Jalus Märk"/>
    <w:basedOn w:val="Liguvaikefont"/>
    <w:link w:val="Jalus"/>
    <w:uiPriority w:val="99"/>
    <w:rsid w:val="007A1136"/>
  </w:style>
  <w:style w:type="paragraph" w:styleId="Allmrkusetekst">
    <w:name w:val="footnote text"/>
    <w:basedOn w:val="Normaallaad"/>
    <w:link w:val="AllmrkusetekstMrk"/>
    <w:uiPriority w:val="99"/>
    <w:semiHidden/>
    <w:unhideWhenUsed/>
    <w:rsid w:val="00107528"/>
    <w:pPr>
      <w:spacing w:after="0" w:line="240" w:lineRule="auto"/>
    </w:pPr>
    <w:rPr>
      <w:kern w:val="2"/>
      <w:sz w:val="20"/>
      <w:szCs w:val="20"/>
      <w14:ligatures w14:val="standardContextual"/>
    </w:rPr>
  </w:style>
  <w:style w:type="character" w:customStyle="1" w:styleId="AllmrkusetekstMrk">
    <w:name w:val="Allmärkuse tekst Märk"/>
    <w:basedOn w:val="Liguvaikefont"/>
    <w:link w:val="Allmrkusetekst"/>
    <w:uiPriority w:val="99"/>
    <w:semiHidden/>
    <w:rsid w:val="00107528"/>
    <w:rPr>
      <w:kern w:val="2"/>
      <w:sz w:val="20"/>
      <w:szCs w:val="20"/>
      <w14:ligatures w14:val="standardContextual"/>
    </w:rPr>
  </w:style>
  <w:style w:type="character" w:styleId="Allmrkuseviide">
    <w:name w:val="footnote reference"/>
    <w:basedOn w:val="Liguvaikefont"/>
    <w:uiPriority w:val="99"/>
    <w:semiHidden/>
    <w:unhideWhenUsed/>
    <w:rsid w:val="00107528"/>
    <w:rPr>
      <w:vertAlign w:val="superscript"/>
    </w:rPr>
  </w:style>
  <w:style w:type="paragraph" w:styleId="Redaktsioon">
    <w:name w:val="Revision"/>
    <w:hidden/>
    <w:uiPriority w:val="99"/>
    <w:semiHidden/>
    <w:rsid w:val="007B7019"/>
    <w:pPr>
      <w:spacing w:after="0" w:line="240" w:lineRule="auto"/>
    </w:pPr>
  </w:style>
  <w:style w:type="character" w:styleId="Kommentaariviide">
    <w:name w:val="annotation reference"/>
    <w:basedOn w:val="Liguvaikefont"/>
    <w:uiPriority w:val="99"/>
    <w:semiHidden/>
    <w:unhideWhenUsed/>
    <w:rsid w:val="00EE5FCF"/>
    <w:rPr>
      <w:sz w:val="16"/>
      <w:szCs w:val="16"/>
    </w:rPr>
  </w:style>
  <w:style w:type="paragraph" w:styleId="Kommentaaritekst">
    <w:name w:val="annotation text"/>
    <w:basedOn w:val="Normaallaad"/>
    <w:link w:val="KommentaaritekstMrk"/>
    <w:uiPriority w:val="99"/>
    <w:unhideWhenUsed/>
    <w:rsid w:val="00EE5FCF"/>
    <w:pPr>
      <w:spacing w:line="240" w:lineRule="auto"/>
    </w:pPr>
    <w:rPr>
      <w:sz w:val="20"/>
      <w:szCs w:val="20"/>
    </w:rPr>
  </w:style>
  <w:style w:type="character" w:customStyle="1" w:styleId="KommentaaritekstMrk">
    <w:name w:val="Kommentaari tekst Märk"/>
    <w:basedOn w:val="Liguvaikefont"/>
    <w:link w:val="Kommentaaritekst"/>
    <w:uiPriority w:val="99"/>
    <w:rsid w:val="00EE5FCF"/>
    <w:rPr>
      <w:sz w:val="20"/>
      <w:szCs w:val="20"/>
    </w:rPr>
  </w:style>
  <w:style w:type="paragraph" w:styleId="Kommentaariteema">
    <w:name w:val="annotation subject"/>
    <w:basedOn w:val="Kommentaaritekst"/>
    <w:next w:val="Kommentaaritekst"/>
    <w:link w:val="KommentaariteemaMrk"/>
    <w:uiPriority w:val="99"/>
    <w:semiHidden/>
    <w:unhideWhenUsed/>
    <w:rsid w:val="00EE5FCF"/>
    <w:rPr>
      <w:b/>
      <w:bCs/>
    </w:rPr>
  </w:style>
  <w:style w:type="character" w:customStyle="1" w:styleId="KommentaariteemaMrk">
    <w:name w:val="Kommentaari teema Märk"/>
    <w:basedOn w:val="KommentaaritekstMrk"/>
    <w:link w:val="Kommentaariteema"/>
    <w:uiPriority w:val="99"/>
    <w:semiHidden/>
    <w:rsid w:val="00EE5FCF"/>
    <w:rPr>
      <w:b/>
      <w:bCs/>
      <w:sz w:val="20"/>
      <w:szCs w:val="20"/>
    </w:rPr>
  </w:style>
  <w:style w:type="character" w:styleId="Hperlink">
    <w:name w:val="Hyperlink"/>
    <w:basedOn w:val="Liguvaikefont"/>
    <w:uiPriority w:val="99"/>
    <w:unhideWhenUsed/>
    <w:rsid w:val="00116913"/>
    <w:rPr>
      <w:color w:val="0563C1" w:themeColor="hyperlink"/>
      <w:u w:val="single"/>
    </w:rPr>
  </w:style>
  <w:style w:type="character" w:styleId="Lahendamatamainimine">
    <w:name w:val="Unresolved Mention"/>
    <w:basedOn w:val="Liguvaikefont"/>
    <w:uiPriority w:val="99"/>
    <w:semiHidden/>
    <w:unhideWhenUsed/>
    <w:rsid w:val="00116913"/>
    <w:rPr>
      <w:color w:val="605E5C"/>
      <w:shd w:val="clear" w:color="auto" w:fill="E1DFDD"/>
    </w:rPr>
  </w:style>
  <w:style w:type="character" w:styleId="Klastatudhperlink">
    <w:name w:val="FollowedHyperlink"/>
    <w:basedOn w:val="Liguvaikefont"/>
    <w:uiPriority w:val="99"/>
    <w:semiHidden/>
    <w:unhideWhenUsed/>
    <w:rsid w:val="00A525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T/TXT/?uri=CELEX%3A32024R2690&amp;qid=1776846017801" TargetMode="External"/><Relationship Id="rId2" Type="http://schemas.openxmlformats.org/officeDocument/2006/relationships/hyperlink" Target="https://www.riigiteataja.ee/akt/129012026002?leiaKehtiv" TargetMode="External"/><Relationship Id="rId1" Type="http://schemas.openxmlformats.org/officeDocument/2006/relationships/hyperlink" Target="https://www.riigikogu.ee/tegevus/eelnoud/eelnou/arvamused/4429a2b9-e6e2-41cf-991d-f6955c6c4a69/kuberturvalisuse-seaduse-ja-teiste-seaduste-muutmise-seadus-kuberturvalisuse-2.-direktiivi-ulevotmine" TargetMode="External"/><Relationship Id="rId5" Type="http://schemas.openxmlformats.org/officeDocument/2006/relationships/hyperlink" Target="https://www.riigiteataja.ee/akt/129012026002" TargetMode="External"/><Relationship Id="rId4" Type="http://schemas.openxmlformats.org/officeDocument/2006/relationships/hyperlink" Target="https://eur-lex.europa.eu/legal-content/ET/TXT/?uri=COM%3A2026%3A0013%3AF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9D8E884A0270458BB7097A43AF2572" ma:contentTypeVersion="12" ma:contentTypeDescription="Create a new document." ma:contentTypeScope="" ma:versionID="0467710e41f814bf835debb024a1c5ab">
  <xsd:schema xmlns:xsd="http://www.w3.org/2001/XMLSchema" xmlns:xs="http://www.w3.org/2001/XMLSchema" xmlns:p="http://schemas.microsoft.com/office/2006/metadata/properties" xmlns:ns2="6915abf7-dab8-4084-85ae-62a4ce61e9f1" xmlns:ns3="61eaad94-9246-45ec-a03d-7b4dde6ccbf9" targetNamespace="http://schemas.microsoft.com/office/2006/metadata/properties" ma:root="true" ma:fieldsID="5afda54a39a70d3da4ac39dbb7444511" ns2:_="" ns3:_="">
    <xsd:import namespace="6915abf7-dab8-4084-85ae-62a4ce61e9f1"/>
    <xsd:import namespace="61eaad94-9246-45ec-a03d-7b4dde6ccb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5abf7-dab8-4084-85ae-62a4ce61e9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eaad94-9246-45ec-a03d-7b4dde6ccb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8c318-d060-4941-b96f-fe6db8708153}" ma:internalName="TaxCatchAll" ma:showField="CatchAllData" ma:web="61eaad94-9246-45ec-a03d-7b4dde6ccb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1eaad94-9246-45ec-a03d-7b4dde6ccbf9" xsi:nil="true"/>
    <lcf76f155ced4ddcb4097134ff3c332f xmlns="6915abf7-dab8-4084-85ae-62a4ce61e9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8CAD58-8BA0-4623-A08E-E32B2A501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5abf7-dab8-4084-85ae-62a4ce61e9f1"/>
    <ds:schemaRef ds:uri="61eaad94-9246-45ec-a03d-7b4dde6cc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129958-AFA9-4E97-B9E1-3999A042C5F5}">
  <ds:schemaRefs>
    <ds:schemaRef ds:uri="http://schemas.microsoft.com/sharepoint/v3/contenttype/forms"/>
  </ds:schemaRefs>
</ds:datastoreItem>
</file>

<file path=customXml/itemProps3.xml><?xml version="1.0" encoding="utf-8"?>
<ds:datastoreItem xmlns:ds="http://schemas.openxmlformats.org/officeDocument/2006/customXml" ds:itemID="{768B62AD-F34E-4331-8F2F-0821D296273D}">
  <ds:schemaRefs>
    <ds:schemaRef ds:uri="http://schemas.openxmlformats.org/officeDocument/2006/bibliography"/>
  </ds:schemaRefs>
</ds:datastoreItem>
</file>

<file path=customXml/itemProps4.xml><?xml version="1.0" encoding="utf-8"?>
<ds:datastoreItem xmlns:ds="http://schemas.openxmlformats.org/officeDocument/2006/customXml" ds:itemID="{0F0BFF2F-1472-40A7-986E-D795CE53F34A}">
  <ds:schemaRefs>
    <ds:schemaRef ds:uri="http://schemas.microsoft.com/office/2006/metadata/properties"/>
    <ds:schemaRef ds:uri="http://schemas.microsoft.com/office/infopath/2007/PartnerControls"/>
    <ds:schemaRef ds:uri="61eaad94-9246-45ec-a03d-7b4dde6ccbf9"/>
    <ds:schemaRef ds:uri="6915abf7-dab8-4084-85ae-62a4ce61e9f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4891</Words>
  <Characters>28374</Characters>
  <Application>Microsoft Office Word</Application>
  <DocSecurity>0</DocSecurity>
  <Lines>236</Lines>
  <Paragraphs>66</Paragraphs>
  <ScaleCrop>false</ScaleCrop>
  <HeadingPairs>
    <vt:vector size="2" baseType="variant">
      <vt:variant>
        <vt:lpstr>Pealkiri</vt:lpstr>
      </vt:variant>
      <vt:variant>
        <vt:i4>1</vt:i4>
      </vt:variant>
    </vt:vector>
  </HeadingPairs>
  <TitlesOfParts>
    <vt:vector size="1" baseType="lpstr">
      <vt:lpstr/>
    </vt:vector>
  </TitlesOfParts>
  <Company>EDF</Company>
  <LinksUpToDate>false</LinksUpToDate>
  <CharactersWithSpaces>33199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 Loo-Suun</dc:creator>
  <cp:keywords/>
  <dc:description/>
  <cp:lastModifiedBy>Raina Liiv</cp:lastModifiedBy>
  <cp:revision>2</cp:revision>
  <cp:lastPrinted>2026-04-23T14:25:00Z</cp:lastPrinted>
  <dcterms:created xsi:type="dcterms:W3CDTF">2026-05-04T12:18:00Z</dcterms:created>
  <dcterms:modified xsi:type="dcterms:W3CDTF">2026-05-04T12:18:00Z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0x010100999D8E884A0270458BB7097A43AF2572</vt:lpwstr>
  </property>
  <property fmtid="{D5CDD505-2E9C-101B-9397-08002B2CF9AE}" pid="3" name="_dlc_DocIdItemGuid">
    <vt:lpwstr>c559daab-a2f7-4c32-885e-53e1cc17dd71</vt:lpwstr>
  </property>
  <property fmtid="{D5CDD505-2E9C-101B-9397-08002B2CF9AE}" pid="4" name="MSIP_Label_defa4170-0d19-0005-0004-bc88714345d2_Enabled">
    <vt:lpwstr>true</vt:lpwstr>
  </property>
  <property fmtid="{D5CDD505-2E9C-101B-9397-08002B2CF9AE}" pid="5" name="MSIP_Label_defa4170-0d19-0005-0004-bc88714345d2_SetDate">
    <vt:lpwstr>2026-02-03T08:09:26Z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77e8b2f3-0e89-401b-9408-705cc72b5a69</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MediaServiceImageTags">
    <vt:lpwstr/>
  </property>
</Properties>
</file>