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4FC5" w14:textId="416C97FD" w:rsidR="00236809" w:rsidRDefault="00236809" w:rsidP="00236809">
      <w:pPr>
        <w:pStyle w:val="Lihttekst"/>
      </w:pPr>
      <w:r>
        <w:rPr>
          <w:lang w:eastAsia="et-EE"/>
        </w:rPr>
        <w:t xml:space="preserve">Saatja: Janika Mã¤gi &lt;janika.magi@reiutall.ee&gt; </w:t>
      </w:r>
      <w:r>
        <w:rPr>
          <w:lang w:eastAsia="et-EE"/>
        </w:rPr>
        <w:br/>
        <w:t>Saatmisaeg: pühapäev, 12. aprill 2026 19:08</w:t>
      </w:r>
      <w:r>
        <w:rPr>
          <w:lang w:eastAsia="et-EE"/>
        </w:rPr>
        <w:br/>
        <w:t>Adressaat: Triin Kuusik &lt;triin.kuusik@terviseamet.ee&gt;</w:t>
      </w:r>
      <w:r>
        <w:rPr>
          <w:lang w:eastAsia="et-EE"/>
        </w:rPr>
        <w:br/>
        <w:t xml:space="preserve">Teema: Re: Vs: Vs: Vs: Vs: Terviseameti meeldetuletus: </w:t>
      </w:r>
    </w:p>
    <w:p w14:paraId="6B5124B0" w14:textId="77777777" w:rsidR="00236809" w:rsidRDefault="00236809" w:rsidP="00236809">
      <w:pPr>
        <w:pStyle w:val="Lihttekst"/>
      </w:pPr>
    </w:p>
    <w:p w14:paraId="22F951FA" w14:textId="77777777" w:rsidR="00236809" w:rsidRDefault="00236809" w:rsidP="00236809">
      <w:pPr>
        <w:pStyle w:val="Lihttekst"/>
      </w:pPr>
      <w:r>
        <w:t>Tähelepanu! Tegemist on väljastpoolt asutust saabunud kirjaga. Tundmatu saatja korral palume linke ja faile mitte avada.</w:t>
      </w:r>
    </w:p>
    <w:p w14:paraId="51CA95CC" w14:textId="77777777" w:rsidR="00236809" w:rsidRDefault="00236809" w:rsidP="00236809">
      <w:pPr>
        <w:pStyle w:val="Lihttekst"/>
      </w:pPr>
    </w:p>
    <w:p w14:paraId="63E192DE" w14:textId="77777777" w:rsidR="00236809" w:rsidRDefault="00236809" w:rsidP="00236809">
      <w:pPr>
        <w:pStyle w:val="Lihttekst"/>
      </w:pPr>
      <w:r>
        <w:t>Tere!</w:t>
      </w:r>
    </w:p>
    <w:p w14:paraId="5FCC2DBB" w14:textId="77777777" w:rsidR="00236809" w:rsidRDefault="00236809" w:rsidP="00236809">
      <w:pPr>
        <w:pStyle w:val="Lihttekst"/>
      </w:pPr>
    </w:p>
    <w:p w14:paraId="37034C08" w14:textId="77777777" w:rsidR="00236809" w:rsidRDefault="00236809" w:rsidP="00236809">
      <w:pPr>
        <w:pStyle w:val="Lihttekst"/>
      </w:pPr>
      <w:r>
        <w:t xml:space="preserve"> Meil oli eelmine aasta probleem putukatõrje vahenditega.</w:t>
      </w:r>
    </w:p>
    <w:p w14:paraId="1488945E" w14:textId="77777777" w:rsidR="00236809" w:rsidRDefault="00236809" w:rsidP="00236809">
      <w:pPr>
        <w:pStyle w:val="Lihttekst"/>
      </w:pPr>
      <w:r>
        <w:t>Mul tekkis küsimus, et kas need alljärgnevad tooted on lubatud</w:t>
      </w:r>
    </w:p>
    <w:p w14:paraId="56B09C3C" w14:textId="77777777" w:rsidR="00236809" w:rsidRDefault="00236809" w:rsidP="00236809">
      <w:pPr>
        <w:pStyle w:val="Lihttekst"/>
      </w:pPr>
    </w:p>
    <w:p w14:paraId="50668B94" w14:textId="77777777" w:rsidR="00236809" w:rsidRDefault="00236809" w:rsidP="00236809">
      <w:pPr>
        <w:pStyle w:val="Lihttekst"/>
      </w:pPr>
      <w:hyperlink r:id="rId4" w:history="1">
        <w:r>
          <w:rPr>
            <w:rStyle w:val="Hperlink"/>
          </w:rPr>
          <w:t>https://hobuhooldus.ee/toode/ultrashield-black-946ml/</w:t>
        </w:r>
      </w:hyperlink>
    </w:p>
    <w:p w14:paraId="0905882F" w14:textId="77777777" w:rsidR="00236809" w:rsidRDefault="00236809" w:rsidP="00236809">
      <w:pPr>
        <w:pStyle w:val="Lihttekst"/>
      </w:pPr>
      <w:hyperlink r:id="rId5" w:history="1">
        <w:r>
          <w:rPr>
            <w:rStyle w:val="Hperlink"/>
          </w:rPr>
          <w:t>https://hobuhooldus.ee/toode/putukatorjevahend-farnam-tritec-14-600ml/</w:t>
        </w:r>
      </w:hyperlink>
    </w:p>
    <w:p w14:paraId="34461744" w14:textId="77777777" w:rsidR="00236809" w:rsidRDefault="00236809" w:rsidP="00236809">
      <w:pPr>
        <w:pStyle w:val="Lihttekst"/>
      </w:pPr>
    </w:p>
    <w:p w14:paraId="7FF75B46" w14:textId="77777777" w:rsidR="00236809" w:rsidRDefault="00236809" w:rsidP="00236809">
      <w:pPr>
        <w:pStyle w:val="Lihttekst"/>
      </w:pPr>
      <w:r>
        <w:t>Tervitades</w:t>
      </w:r>
    </w:p>
    <w:p w14:paraId="4F7588E3" w14:textId="77777777" w:rsidR="00236809" w:rsidRDefault="00236809" w:rsidP="00236809">
      <w:pPr>
        <w:pStyle w:val="Lihttekst"/>
      </w:pPr>
    </w:p>
    <w:p w14:paraId="6B113B10" w14:textId="77777777" w:rsidR="00236809" w:rsidRDefault="00236809" w:rsidP="00236809">
      <w:pPr>
        <w:pStyle w:val="Lihttekst"/>
      </w:pPr>
      <w:r>
        <w:t>Janika Mägi</w:t>
      </w:r>
    </w:p>
    <w:p w14:paraId="0F13C369" w14:textId="77777777" w:rsidR="00236809" w:rsidRDefault="00236809" w:rsidP="00236809">
      <w:pPr>
        <w:pStyle w:val="Lihttekst"/>
      </w:pPr>
    </w:p>
    <w:p w14:paraId="043C4A85" w14:textId="77777777" w:rsidR="00236809" w:rsidRDefault="00236809" w:rsidP="00236809">
      <w:pPr>
        <w:pStyle w:val="Lihttekst"/>
      </w:pPr>
      <w:r>
        <w:t>Reiu Tall OÜ</w:t>
      </w:r>
    </w:p>
    <w:p w14:paraId="18038CB6" w14:textId="77777777" w:rsidR="00236809" w:rsidRDefault="00236809" w:rsidP="00236809">
      <w:pPr>
        <w:pStyle w:val="Lihttekst"/>
      </w:pPr>
    </w:p>
    <w:p w14:paraId="5B39E507" w14:textId="77777777" w:rsidR="00236809" w:rsidRDefault="00236809" w:rsidP="00236809">
      <w:pPr>
        <w:pStyle w:val="Lihttekst"/>
      </w:pPr>
      <w:r>
        <w:t>56656834</w:t>
      </w:r>
    </w:p>
    <w:p w14:paraId="41523D0A" w14:textId="77777777" w:rsidR="00B1491A" w:rsidRDefault="00B1491A"/>
    <w:sectPr w:rsidR="00B14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9"/>
    <w:rsid w:val="00236809"/>
    <w:rsid w:val="00B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7A7E"/>
  <w15:chartTrackingRefBased/>
  <w15:docId w15:val="{AF5B6E7F-A660-4CAA-9DB8-523ED55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link w:val="LihttekstMrk"/>
    <w:uiPriority w:val="99"/>
    <w:semiHidden/>
    <w:unhideWhenUsed/>
    <w:rsid w:val="00236809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236809"/>
    <w:rPr>
      <w:rFonts w:ascii="Calibri" w:hAnsi="Calibri"/>
      <w:szCs w:val="21"/>
    </w:rPr>
  </w:style>
  <w:style w:type="character" w:styleId="Hperlink">
    <w:name w:val="Hyperlink"/>
    <w:basedOn w:val="Liguvaikefont"/>
    <w:uiPriority w:val="99"/>
    <w:semiHidden/>
    <w:unhideWhenUsed/>
    <w:rsid w:val="00236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buhooldus.ee/toode/putukatorjevahend-farnam-tritec-14-600ml/" TargetMode="External"/><Relationship Id="rId4" Type="http://schemas.openxmlformats.org/officeDocument/2006/relationships/hyperlink" Target="https://hobuhooldus.ee/toode/ultrashield-black-946ml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671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Kuusik</dc:creator>
  <cp:keywords/>
  <dc:description/>
  <cp:lastModifiedBy>Triin Kuusik</cp:lastModifiedBy>
  <cp:revision>1</cp:revision>
  <dcterms:created xsi:type="dcterms:W3CDTF">2026-04-20T11:52:00Z</dcterms:created>
  <dcterms:modified xsi:type="dcterms:W3CDTF">2026-04-20T11:53:00Z</dcterms:modified>
</cp:coreProperties>
</file>