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223E4044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5F0009">
        <w:rPr>
          <w:noProof/>
        </w:rPr>
        <w:t xml:space="preserve">17.05.2024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7059E9AF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5F0009">
        <w:rPr>
          <w:rFonts w:ascii="CIDFont+F1" w:hAnsi="CIDFont+F1" w:cs="CIDFont+F1"/>
          <w:sz w:val="28"/>
          <w:szCs w:val="28"/>
        </w:rPr>
        <w:t>3-6.9/2024/106  17.05.2024</w:t>
      </w:r>
    </w:p>
    <w:p w14:paraId="5707AD0A" w14:textId="11560A3B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5F0009">
        <w:rPr>
          <w:rFonts w:ascii="CIDFont+F2" w:hAnsi="CIDFont+F2" w:cs="CIDFont+F2"/>
          <w:szCs w:val="24"/>
        </w:rPr>
        <w:t>33402:002:0157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02D0AAC7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5F0009">
        <w:t xml:space="preserve">3,85 </w:t>
      </w:r>
      <w:r w:rsidR="006E5D77">
        <w:t xml:space="preserve">ha ja maht </w:t>
      </w:r>
      <w:r w:rsidR="005F0009">
        <w:t>3</w:t>
      </w:r>
      <w:r w:rsidR="00D0480D">
        <w:t>2</w:t>
      </w:r>
      <w:r w:rsidR="005F0009">
        <w:t xml:space="preserve">0 </w:t>
      </w:r>
      <w:r w:rsidR="006E5D77">
        <w:t>m3</w:t>
      </w:r>
    </w:p>
    <w:p w14:paraId="5707AD0D" w14:textId="52BBE52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5F0009">
        <w:t xml:space="preserve">3,85 </w:t>
      </w:r>
      <w:r>
        <w:t>ha;</w:t>
      </w:r>
    </w:p>
    <w:p w14:paraId="5707AD0E" w14:textId="10D9AE2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5F0009">
        <w:t>3,85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6AB23C7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D0480D">
        <w:t xml:space="preserve">3,85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529A236F" w:rsidR="005F0009" w:rsidRDefault="005F0009">
      <w:pPr>
        <w:rPr>
          <w:i/>
          <w:noProof/>
        </w:rPr>
      </w:pPr>
      <w:r>
        <w:rPr>
          <w:i/>
          <w:noProof/>
        </w:rPr>
        <w:t>Alale ligipääs on üle Peieri kinnistu</w:t>
      </w:r>
      <w:r w:rsidR="00D0480D">
        <w:rPr>
          <w:i/>
          <w:noProof/>
        </w:rPr>
        <w:t>l paikneva taastatud puisniidu</w:t>
      </w:r>
      <w:r>
        <w:rPr>
          <w:i/>
          <w:noProof/>
        </w:rPr>
        <w:t xml:space="preserve">. Metsamaterjali ladustamine Põhja kinnistul. Tööde planeerimisel palun kaasata mind kokkulepete sõlmimisel. 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59788" w14:textId="77777777" w:rsidR="007E0B46" w:rsidRDefault="007E0B46" w:rsidP="00A03F79">
      <w:pPr>
        <w:spacing w:after="0" w:line="240" w:lineRule="auto"/>
      </w:pPr>
      <w:r>
        <w:separator/>
      </w:r>
    </w:p>
  </w:endnote>
  <w:endnote w:type="continuationSeparator" w:id="0">
    <w:p w14:paraId="114FAE58" w14:textId="77777777" w:rsidR="007E0B46" w:rsidRDefault="007E0B46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3BD78" w14:textId="77777777" w:rsidR="007E0B46" w:rsidRDefault="007E0B46" w:rsidP="00A03F79">
      <w:pPr>
        <w:spacing w:after="0" w:line="240" w:lineRule="auto"/>
      </w:pPr>
      <w:r>
        <w:separator/>
      </w:r>
    </w:p>
  </w:footnote>
  <w:footnote w:type="continuationSeparator" w:id="0">
    <w:p w14:paraId="392DF27F" w14:textId="77777777" w:rsidR="007E0B46" w:rsidRDefault="007E0B46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E56FE"/>
    <w:rsid w:val="004F23BA"/>
    <w:rsid w:val="004F2E88"/>
    <w:rsid w:val="00537591"/>
    <w:rsid w:val="00572E27"/>
    <w:rsid w:val="005749E4"/>
    <w:rsid w:val="005D4FEE"/>
    <w:rsid w:val="005F0009"/>
    <w:rsid w:val="006309D9"/>
    <w:rsid w:val="00632B3A"/>
    <w:rsid w:val="006E5D77"/>
    <w:rsid w:val="007420F8"/>
    <w:rsid w:val="007D3326"/>
    <w:rsid w:val="007E0B4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15B85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4</cp:revision>
  <dcterms:created xsi:type="dcterms:W3CDTF">2024-05-17T05:32:00Z</dcterms:created>
  <dcterms:modified xsi:type="dcterms:W3CDTF">2024-05-17T05:46:00Z</dcterms:modified>
</cp:coreProperties>
</file>