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9935D" w14:textId="1940599D" w:rsidR="00DE4DDB" w:rsidRPr="00923035" w:rsidRDefault="00923035" w:rsidP="00923035">
      <w:pPr>
        <w:spacing w:after="0" w:line="240" w:lineRule="auto"/>
        <w:jc w:val="center"/>
        <w:rPr>
          <w:rFonts w:ascii="Times New Roman" w:hAnsi="Times New Roman" w:cs="Times New Roman"/>
          <w:b/>
          <w:bCs/>
          <w:color w:val="000000" w:themeColor="text1"/>
          <w:sz w:val="32"/>
          <w:szCs w:val="32"/>
        </w:rPr>
      </w:pPr>
      <w:r>
        <w:rPr>
          <w:rFonts w:ascii="Times New Roman" w:hAnsi="Times New Roman" w:cs="Times New Roman"/>
          <w:b/>
          <w:bCs/>
          <w:sz w:val="32"/>
          <w:szCs w:val="32"/>
        </w:rPr>
        <w:t xml:space="preserve"> Seletuskiri a</w:t>
      </w:r>
      <w:r w:rsidR="00DE4DDB" w:rsidRPr="00DE4DDB">
        <w:rPr>
          <w:rFonts w:ascii="Times New Roman" w:hAnsi="Times New Roman" w:cs="Times New Roman"/>
          <w:b/>
          <w:bCs/>
          <w:sz w:val="32"/>
          <w:szCs w:val="32"/>
        </w:rPr>
        <w:t>lkoholi-, tubaka-, kütuse- ja elektriaktsiisi seaduse ja käibemaksuseaduse muutmise seaduse</w:t>
      </w:r>
      <w:r>
        <w:rPr>
          <w:rFonts w:ascii="Times New Roman" w:hAnsi="Times New Roman" w:cs="Times New Roman"/>
          <w:b/>
          <w:bCs/>
          <w:sz w:val="32"/>
          <w:szCs w:val="32"/>
        </w:rPr>
        <w:t xml:space="preserve"> eelnõule</w:t>
      </w:r>
    </w:p>
    <w:p w14:paraId="52927610" w14:textId="77777777" w:rsidR="00F56317" w:rsidRPr="00D5455D" w:rsidRDefault="00F56317" w:rsidP="00A21223">
      <w:pPr>
        <w:spacing w:after="0" w:line="240" w:lineRule="auto"/>
        <w:jc w:val="center"/>
        <w:rPr>
          <w:rFonts w:ascii="Times New Roman" w:hAnsi="Times New Roman" w:cs="Times New Roman"/>
          <w:b/>
          <w:noProof/>
          <w:color w:val="000000" w:themeColor="text1"/>
          <w:sz w:val="32"/>
          <w:szCs w:val="32"/>
        </w:rPr>
      </w:pPr>
    </w:p>
    <w:p w14:paraId="0C5B997D" w14:textId="77777777" w:rsidR="00F543F4" w:rsidRPr="00D5455D" w:rsidRDefault="00F543F4" w:rsidP="00F543F4">
      <w:pPr>
        <w:spacing w:after="0" w:line="240" w:lineRule="auto"/>
        <w:jc w:val="center"/>
        <w:rPr>
          <w:rFonts w:ascii="Times New Roman" w:hAnsi="Times New Roman" w:cs="Times New Roman"/>
          <w:b/>
          <w:noProof/>
          <w:color w:val="000000" w:themeColor="text1"/>
          <w:sz w:val="24"/>
          <w:szCs w:val="24"/>
        </w:rPr>
      </w:pPr>
    </w:p>
    <w:p w14:paraId="311C08FB" w14:textId="77777777" w:rsidR="003F3D9A" w:rsidRPr="00D5455D" w:rsidRDefault="003F3D9A" w:rsidP="003F3D9A">
      <w:pPr>
        <w:numPr>
          <w:ilvl w:val="0"/>
          <w:numId w:val="28"/>
        </w:numPr>
        <w:tabs>
          <w:tab w:val="left" w:pos="284"/>
        </w:tabs>
        <w:spacing w:after="0" w:line="240" w:lineRule="auto"/>
        <w:ind w:left="0" w:firstLine="0"/>
        <w:jc w:val="both"/>
        <w:rPr>
          <w:rFonts w:ascii="Times New Roman" w:hAnsi="Times New Roman" w:cs="Times New Roman"/>
          <w:b/>
          <w:noProof/>
          <w:color w:val="000000" w:themeColor="text1"/>
          <w:sz w:val="24"/>
          <w:szCs w:val="24"/>
        </w:rPr>
      </w:pPr>
      <w:r w:rsidRPr="00D5455D">
        <w:rPr>
          <w:rFonts w:ascii="Times New Roman" w:hAnsi="Times New Roman" w:cs="Times New Roman"/>
          <w:b/>
          <w:noProof/>
          <w:color w:val="000000" w:themeColor="text1"/>
          <w:sz w:val="24"/>
          <w:szCs w:val="24"/>
        </w:rPr>
        <w:t>Sissejuhatus</w:t>
      </w:r>
    </w:p>
    <w:p w14:paraId="1B916458" w14:textId="77777777" w:rsidR="003F3D9A" w:rsidRPr="00D5455D" w:rsidRDefault="003F3D9A" w:rsidP="003F3D9A">
      <w:pPr>
        <w:tabs>
          <w:tab w:val="left" w:pos="284"/>
        </w:tabs>
        <w:spacing w:after="0" w:line="240" w:lineRule="auto"/>
        <w:jc w:val="both"/>
        <w:rPr>
          <w:rFonts w:ascii="Times New Roman" w:hAnsi="Times New Roman" w:cs="Times New Roman"/>
          <w:b/>
          <w:noProof/>
          <w:color w:val="000000" w:themeColor="text1"/>
          <w:sz w:val="24"/>
          <w:szCs w:val="24"/>
        </w:rPr>
      </w:pPr>
    </w:p>
    <w:p w14:paraId="33C351AC" w14:textId="77777777" w:rsidR="003F3D9A" w:rsidRPr="00D5455D" w:rsidRDefault="003F3D9A" w:rsidP="003F3D9A">
      <w:pPr>
        <w:numPr>
          <w:ilvl w:val="1"/>
          <w:numId w:val="28"/>
        </w:numPr>
        <w:tabs>
          <w:tab w:val="left" w:pos="426"/>
          <w:tab w:val="left" w:pos="567"/>
        </w:tabs>
        <w:spacing w:after="0" w:line="240" w:lineRule="auto"/>
        <w:ind w:left="0" w:firstLine="0"/>
        <w:jc w:val="both"/>
        <w:rPr>
          <w:rFonts w:ascii="Times New Roman" w:hAnsi="Times New Roman" w:cs="Times New Roman"/>
          <w:b/>
          <w:noProof/>
          <w:color w:val="000000" w:themeColor="text1"/>
          <w:sz w:val="24"/>
          <w:szCs w:val="24"/>
        </w:rPr>
      </w:pPr>
      <w:r w:rsidRPr="00D5455D">
        <w:rPr>
          <w:rFonts w:ascii="Times New Roman" w:hAnsi="Times New Roman" w:cs="Times New Roman"/>
          <w:b/>
          <w:noProof/>
          <w:color w:val="000000" w:themeColor="text1"/>
          <w:sz w:val="24"/>
          <w:szCs w:val="24"/>
        </w:rPr>
        <w:t>Sisukokkuvõte</w:t>
      </w:r>
    </w:p>
    <w:p w14:paraId="6720F4D2" w14:textId="77777777" w:rsidR="00F35521" w:rsidRPr="00D5455D" w:rsidRDefault="00F35521" w:rsidP="003F3D9A">
      <w:pPr>
        <w:pStyle w:val="Vahedeta"/>
        <w:jc w:val="both"/>
        <w:rPr>
          <w:rFonts w:ascii="Times New Roman" w:hAnsi="Times New Roman"/>
          <w:noProof/>
          <w:color w:val="000000" w:themeColor="text1"/>
          <w:sz w:val="24"/>
          <w:szCs w:val="24"/>
          <w:lang w:val="et-EE"/>
        </w:rPr>
      </w:pPr>
    </w:p>
    <w:p w14:paraId="461329F6" w14:textId="66B96714" w:rsidR="00E22BBE" w:rsidRDefault="003F3D9A" w:rsidP="00E22BBE">
      <w:pPr>
        <w:pStyle w:val="Vahedeta"/>
        <w:jc w:val="both"/>
        <w:rPr>
          <w:rFonts w:ascii="Times New Roman" w:hAnsi="Times New Roman"/>
          <w:noProof/>
          <w:color w:val="000000" w:themeColor="text1"/>
          <w:sz w:val="24"/>
          <w:szCs w:val="24"/>
          <w:lang w:val="et-EE"/>
        </w:rPr>
      </w:pPr>
      <w:r w:rsidRPr="00D5455D">
        <w:rPr>
          <w:rFonts w:ascii="Times New Roman" w:hAnsi="Times New Roman"/>
          <w:noProof/>
          <w:color w:val="000000" w:themeColor="text1"/>
          <w:sz w:val="24"/>
          <w:szCs w:val="24"/>
          <w:lang w:val="et-EE"/>
        </w:rPr>
        <w:t>Käesoleva eelnõu</w:t>
      </w:r>
      <w:r w:rsidR="00F56317">
        <w:rPr>
          <w:rFonts w:ascii="Times New Roman" w:hAnsi="Times New Roman"/>
          <w:noProof/>
          <w:color w:val="000000" w:themeColor="text1"/>
          <w:sz w:val="24"/>
          <w:szCs w:val="24"/>
          <w:lang w:val="et-EE"/>
        </w:rPr>
        <w:t xml:space="preserve">ga </w:t>
      </w:r>
      <w:r w:rsidRPr="00D5455D">
        <w:rPr>
          <w:rFonts w:ascii="Times New Roman" w:hAnsi="Times New Roman"/>
          <w:noProof/>
          <w:color w:val="000000" w:themeColor="text1"/>
          <w:sz w:val="24"/>
          <w:szCs w:val="24"/>
          <w:lang w:val="et-EE"/>
        </w:rPr>
        <w:t>muudetakse</w:t>
      </w:r>
      <w:r w:rsidR="004574D0" w:rsidRPr="006D3128">
        <w:rPr>
          <w:rFonts w:ascii="Times New Roman" w:hAnsi="Times New Roman"/>
          <w:noProof/>
          <w:color w:val="000000" w:themeColor="text1"/>
          <w:sz w:val="24"/>
          <w:szCs w:val="24"/>
          <w:lang w:val="et-EE"/>
        </w:rPr>
        <w:t xml:space="preserve"> </w:t>
      </w:r>
      <w:r w:rsidR="00804C73" w:rsidRPr="006D3128">
        <w:rPr>
          <w:rFonts w:ascii="Times New Roman" w:hAnsi="Times New Roman"/>
          <w:noProof/>
          <w:color w:val="000000" w:themeColor="text1"/>
          <w:sz w:val="24"/>
          <w:szCs w:val="24"/>
          <w:lang w:val="et-EE"/>
        </w:rPr>
        <w:t>alkoholi-, tubaka-, kü</w:t>
      </w:r>
      <w:r w:rsidR="006318D1">
        <w:rPr>
          <w:rFonts w:ascii="Times New Roman" w:hAnsi="Times New Roman"/>
          <w:noProof/>
          <w:color w:val="000000" w:themeColor="text1"/>
          <w:sz w:val="24"/>
          <w:szCs w:val="24"/>
          <w:lang w:val="et-EE"/>
        </w:rPr>
        <w:t>tuse- ja elektriaktsiisi seadust</w:t>
      </w:r>
      <w:r w:rsidR="00804C73" w:rsidRPr="006D3128">
        <w:rPr>
          <w:rFonts w:ascii="Times New Roman" w:hAnsi="Times New Roman"/>
          <w:noProof/>
          <w:color w:val="000000" w:themeColor="text1"/>
          <w:sz w:val="24"/>
          <w:szCs w:val="24"/>
          <w:lang w:val="et-EE"/>
        </w:rPr>
        <w:t xml:space="preserve"> </w:t>
      </w:r>
      <w:r w:rsidR="005340FE">
        <w:rPr>
          <w:rFonts w:ascii="Times New Roman" w:hAnsi="Times New Roman"/>
          <w:noProof/>
          <w:color w:val="000000" w:themeColor="text1"/>
          <w:sz w:val="24"/>
          <w:szCs w:val="24"/>
          <w:lang w:val="et-EE"/>
        </w:rPr>
        <w:t xml:space="preserve">(edaspidi </w:t>
      </w:r>
      <w:r w:rsidR="005340FE" w:rsidRPr="005340FE">
        <w:rPr>
          <w:rFonts w:ascii="Times New Roman" w:hAnsi="Times New Roman"/>
          <w:i/>
          <w:noProof/>
          <w:color w:val="000000" w:themeColor="text1"/>
          <w:sz w:val="24"/>
          <w:szCs w:val="24"/>
          <w:lang w:val="et-EE"/>
        </w:rPr>
        <w:t>aktsiisiseadus</w:t>
      </w:r>
      <w:r w:rsidR="005340FE">
        <w:rPr>
          <w:rFonts w:ascii="Times New Roman" w:hAnsi="Times New Roman"/>
          <w:noProof/>
          <w:color w:val="000000" w:themeColor="text1"/>
          <w:sz w:val="24"/>
          <w:szCs w:val="24"/>
          <w:lang w:val="et-EE"/>
        </w:rPr>
        <w:t>)</w:t>
      </w:r>
      <w:r w:rsidR="00DE4DDB">
        <w:rPr>
          <w:rFonts w:ascii="Times New Roman" w:hAnsi="Times New Roman"/>
          <w:noProof/>
          <w:color w:val="000000" w:themeColor="text1"/>
          <w:sz w:val="24"/>
          <w:szCs w:val="24"/>
          <w:lang w:val="et-EE"/>
        </w:rPr>
        <w:t xml:space="preserve"> ja käi</w:t>
      </w:r>
      <w:r w:rsidR="001F7111">
        <w:rPr>
          <w:rFonts w:ascii="Times New Roman" w:hAnsi="Times New Roman"/>
          <w:noProof/>
          <w:color w:val="000000" w:themeColor="text1"/>
          <w:sz w:val="24"/>
          <w:szCs w:val="24"/>
          <w:lang w:val="et-EE"/>
        </w:rPr>
        <w:t>b</w:t>
      </w:r>
      <w:r w:rsidR="00DE4DDB">
        <w:rPr>
          <w:rFonts w:ascii="Times New Roman" w:hAnsi="Times New Roman"/>
          <w:noProof/>
          <w:color w:val="000000" w:themeColor="text1"/>
          <w:sz w:val="24"/>
          <w:szCs w:val="24"/>
          <w:lang w:val="et-EE"/>
        </w:rPr>
        <w:t>emaksuseadust</w:t>
      </w:r>
      <w:r w:rsidR="00A53493">
        <w:rPr>
          <w:rFonts w:ascii="Times New Roman" w:hAnsi="Times New Roman"/>
          <w:noProof/>
          <w:color w:val="000000" w:themeColor="text1"/>
          <w:sz w:val="24"/>
          <w:szCs w:val="24"/>
          <w:lang w:val="et-EE"/>
        </w:rPr>
        <w:t>. A</w:t>
      </w:r>
      <w:r w:rsidR="00A53493" w:rsidRPr="006D3128">
        <w:rPr>
          <w:rFonts w:ascii="Times New Roman" w:hAnsi="Times New Roman"/>
          <w:noProof/>
          <w:color w:val="000000" w:themeColor="text1"/>
          <w:sz w:val="24"/>
          <w:szCs w:val="24"/>
          <w:lang w:val="et-EE"/>
        </w:rPr>
        <w:t>lkoholi-, tubaka-, kü</w:t>
      </w:r>
      <w:r w:rsidR="00A53493">
        <w:rPr>
          <w:rFonts w:ascii="Times New Roman" w:hAnsi="Times New Roman"/>
          <w:noProof/>
          <w:color w:val="000000" w:themeColor="text1"/>
          <w:sz w:val="24"/>
          <w:szCs w:val="24"/>
          <w:lang w:val="et-EE"/>
        </w:rPr>
        <w:t>tuse- ja elektriaktsiisi seaduse muudatusega</w:t>
      </w:r>
      <w:r w:rsidR="00A53493" w:rsidRPr="006D3128">
        <w:rPr>
          <w:rFonts w:ascii="Times New Roman" w:hAnsi="Times New Roman"/>
          <w:noProof/>
          <w:color w:val="000000" w:themeColor="text1"/>
          <w:sz w:val="24"/>
          <w:szCs w:val="24"/>
          <w:lang w:val="et-EE"/>
        </w:rPr>
        <w:t xml:space="preserve"> </w:t>
      </w:r>
      <w:r w:rsidR="00A53493" w:rsidRPr="00A53493">
        <w:rPr>
          <w:rFonts w:ascii="Times New Roman" w:hAnsi="Times New Roman"/>
          <w:noProof/>
          <w:color w:val="000000" w:themeColor="text1"/>
          <w:sz w:val="24"/>
          <w:szCs w:val="24"/>
          <w:lang w:val="et-EE"/>
        </w:rPr>
        <w:t>vähenda</w:t>
      </w:r>
      <w:r w:rsidR="00A53493">
        <w:rPr>
          <w:rFonts w:ascii="Times New Roman" w:hAnsi="Times New Roman"/>
          <w:noProof/>
          <w:color w:val="000000" w:themeColor="text1"/>
          <w:sz w:val="24"/>
          <w:szCs w:val="24"/>
          <w:lang w:val="et-EE"/>
        </w:rPr>
        <w:t>takse</w:t>
      </w:r>
      <w:r w:rsidR="00A53493" w:rsidRPr="00A53493">
        <w:rPr>
          <w:rFonts w:ascii="Times New Roman" w:hAnsi="Times New Roman"/>
          <w:noProof/>
          <w:color w:val="000000" w:themeColor="text1"/>
          <w:sz w:val="24"/>
          <w:szCs w:val="24"/>
          <w:lang w:val="et-EE"/>
        </w:rPr>
        <w:t xml:space="preserve"> bensiini, diisli, gaasi ja kütteõlide aktsiisimäärasid Euroopa Liidu miinimummääradeni</w:t>
      </w:r>
      <w:r w:rsidR="00A53493">
        <w:rPr>
          <w:rFonts w:ascii="Times New Roman" w:hAnsi="Times New Roman"/>
          <w:noProof/>
          <w:color w:val="000000" w:themeColor="text1"/>
          <w:sz w:val="24"/>
          <w:szCs w:val="24"/>
          <w:lang w:val="et-EE"/>
        </w:rPr>
        <w:t xml:space="preserve">. Käibemaksuseaduse muudatusega </w:t>
      </w:r>
      <w:r w:rsidR="00A53493" w:rsidRPr="00A53493">
        <w:rPr>
          <w:rFonts w:ascii="Times New Roman" w:hAnsi="Times New Roman"/>
          <w:noProof/>
          <w:color w:val="000000" w:themeColor="text1"/>
          <w:sz w:val="24"/>
          <w:szCs w:val="24"/>
          <w:lang w:val="et-EE"/>
        </w:rPr>
        <w:t xml:space="preserve">lisatakse </w:t>
      </w:r>
      <w:r w:rsidR="004A6489">
        <w:rPr>
          <w:rFonts w:ascii="Times New Roman" w:hAnsi="Times New Roman"/>
          <w:noProof/>
          <w:color w:val="000000" w:themeColor="text1"/>
          <w:sz w:val="24"/>
          <w:szCs w:val="24"/>
          <w:lang w:val="et-EE"/>
        </w:rPr>
        <w:t xml:space="preserve">9%-lise </w:t>
      </w:r>
      <w:r w:rsidR="00A53493" w:rsidRPr="00A53493">
        <w:rPr>
          <w:rFonts w:ascii="Times New Roman" w:hAnsi="Times New Roman"/>
          <w:noProof/>
          <w:color w:val="000000" w:themeColor="text1"/>
          <w:sz w:val="24"/>
          <w:szCs w:val="24"/>
          <w:lang w:val="et-EE"/>
        </w:rPr>
        <w:t>soodusmääraga käibemaksuga maksustatavate kaupade nimekirja aktsiisimääraga maksustatavad kütused</w:t>
      </w:r>
      <w:r w:rsidR="004A6489">
        <w:rPr>
          <w:rFonts w:ascii="Times New Roman" w:hAnsi="Times New Roman"/>
          <w:noProof/>
          <w:color w:val="000000" w:themeColor="text1"/>
          <w:sz w:val="24"/>
          <w:szCs w:val="24"/>
          <w:lang w:val="et-EE"/>
        </w:rPr>
        <w:t>.</w:t>
      </w:r>
    </w:p>
    <w:p w14:paraId="7B19775D" w14:textId="77777777" w:rsidR="00A53493" w:rsidRDefault="00A53493" w:rsidP="00E22BBE">
      <w:pPr>
        <w:pStyle w:val="Vahedeta"/>
        <w:jc w:val="both"/>
        <w:rPr>
          <w:rFonts w:ascii="Times New Roman" w:hAnsi="Times New Roman"/>
          <w:noProof/>
          <w:color w:val="000000" w:themeColor="text1"/>
          <w:sz w:val="24"/>
          <w:szCs w:val="24"/>
          <w:lang w:val="et-EE"/>
        </w:rPr>
      </w:pPr>
    </w:p>
    <w:p w14:paraId="47CC1FC3" w14:textId="007FE8D0" w:rsidR="00A1633B" w:rsidRPr="00D5455D" w:rsidRDefault="00A1633B" w:rsidP="00E22BBE">
      <w:pPr>
        <w:pStyle w:val="Vahedeta"/>
        <w:jc w:val="both"/>
        <w:rPr>
          <w:rFonts w:ascii="Times New Roman" w:hAnsi="Times New Roman"/>
          <w:b/>
          <w:color w:val="000000" w:themeColor="text1"/>
          <w:sz w:val="24"/>
          <w:szCs w:val="24"/>
        </w:rPr>
      </w:pPr>
      <w:r w:rsidRPr="00D5455D">
        <w:rPr>
          <w:rFonts w:ascii="Times New Roman" w:hAnsi="Times New Roman"/>
          <w:b/>
          <w:color w:val="000000" w:themeColor="text1"/>
          <w:sz w:val="24"/>
          <w:szCs w:val="24"/>
        </w:rPr>
        <w:t>1.2 Eelnõu ettevalmistajad</w:t>
      </w:r>
    </w:p>
    <w:p w14:paraId="7CEB52E7" w14:textId="77777777" w:rsidR="00A1633B" w:rsidRPr="00D5455D" w:rsidRDefault="00A1633B" w:rsidP="00A1633B">
      <w:pPr>
        <w:spacing w:after="0" w:line="240" w:lineRule="auto"/>
        <w:jc w:val="both"/>
        <w:rPr>
          <w:rStyle w:val="Tugev"/>
          <w:rFonts w:ascii="Times New Roman" w:hAnsi="Times New Roman"/>
          <w:b w:val="0"/>
          <w:color w:val="000000" w:themeColor="text1"/>
          <w:sz w:val="24"/>
          <w:szCs w:val="24"/>
          <w:bdr w:val="none" w:sz="0" w:space="0" w:color="auto" w:frame="1"/>
          <w:shd w:val="clear" w:color="auto" w:fill="FFFFFF"/>
        </w:rPr>
      </w:pPr>
    </w:p>
    <w:p w14:paraId="6AD86AAA" w14:textId="2B92D180" w:rsidR="00604712" w:rsidRPr="0091444D" w:rsidRDefault="00DE4DDB" w:rsidP="00A1633B">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Eelnõu on ette valmistatud Eesti Konservatiivse Rahvaerakonna fraktsiooni saadikute poolt.</w:t>
      </w:r>
    </w:p>
    <w:p w14:paraId="0B93CF7B" w14:textId="71B46405" w:rsidR="006E01FA" w:rsidRPr="00D5455D" w:rsidRDefault="00A1633B" w:rsidP="00054474">
      <w:pPr>
        <w:spacing w:after="0" w:line="240" w:lineRule="auto"/>
        <w:jc w:val="both"/>
        <w:rPr>
          <w:rFonts w:ascii="Times New Roman" w:hAnsi="Times New Roman" w:cs="Times New Roman"/>
          <w:color w:val="000000" w:themeColor="text1"/>
          <w:sz w:val="24"/>
          <w:szCs w:val="24"/>
        </w:rPr>
      </w:pPr>
      <w:r w:rsidRPr="00D5455D">
        <w:rPr>
          <w:rFonts w:ascii="Times New Roman" w:hAnsi="Times New Roman" w:cs="Times New Roman"/>
          <w:color w:val="000000" w:themeColor="text1"/>
          <w:sz w:val="24"/>
          <w:szCs w:val="24"/>
        </w:rPr>
        <w:t xml:space="preserve"> </w:t>
      </w:r>
    </w:p>
    <w:p w14:paraId="408B4AF8" w14:textId="77777777" w:rsidR="006E01FA" w:rsidRPr="00D5455D" w:rsidRDefault="006E01FA" w:rsidP="00054474">
      <w:pPr>
        <w:numPr>
          <w:ilvl w:val="0"/>
          <w:numId w:val="28"/>
        </w:numPr>
        <w:tabs>
          <w:tab w:val="left" w:pos="284"/>
        </w:tabs>
        <w:spacing w:after="0" w:line="240" w:lineRule="auto"/>
        <w:ind w:left="0" w:firstLine="0"/>
        <w:jc w:val="both"/>
        <w:rPr>
          <w:rFonts w:ascii="Times New Roman" w:hAnsi="Times New Roman" w:cs="Times New Roman"/>
          <w:b/>
          <w:color w:val="000000" w:themeColor="text1"/>
          <w:sz w:val="24"/>
          <w:szCs w:val="24"/>
        </w:rPr>
      </w:pPr>
      <w:r w:rsidRPr="00D5455D">
        <w:rPr>
          <w:rFonts w:ascii="Times New Roman" w:hAnsi="Times New Roman" w:cs="Times New Roman"/>
          <w:b/>
          <w:color w:val="000000" w:themeColor="text1"/>
          <w:sz w:val="24"/>
          <w:szCs w:val="24"/>
        </w:rPr>
        <w:t>Seaduse eesmärk</w:t>
      </w:r>
    </w:p>
    <w:p w14:paraId="3AC7E928" w14:textId="77777777" w:rsidR="006E01FA" w:rsidRPr="00D5455D" w:rsidRDefault="006E01FA" w:rsidP="00054474">
      <w:pPr>
        <w:tabs>
          <w:tab w:val="left" w:pos="284"/>
        </w:tabs>
        <w:spacing w:after="0" w:line="240" w:lineRule="auto"/>
        <w:jc w:val="both"/>
        <w:rPr>
          <w:rFonts w:ascii="Times New Roman" w:hAnsi="Times New Roman" w:cs="Times New Roman"/>
          <w:b/>
          <w:color w:val="000000" w:themeColor="text1"/>
          <w:sz w:val="24"/>
          <w:szCs w:val="24"/>
        </w:rPr>
      </w:pPr>
    </w:p>
    <w:p w14:paraId="764B722C" w14:textId="306E1A64" w:rsidR="003337A4" w:rsidRPr="006F7CE9" w:rsidRDefault="00CB283A" w:rsidP="00FA127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Energiakandjate a</w:t>
      </w:r>
      <w:r w:rsidR="00FA1276" w:rsidRPr="00D5455D">
        <w:rPr>
          <w:rFonts w:ascii="Times New Roman" w:hAnsi="Times New Roman" w:cs="Times New Roman"/>
          <w:color w:val="000000" w:themeColor="text1"/>
          <w:sz w:val="24"/>
          <w:szCs w:val="24"/>
        </w:rPr>
        <w:t>ktsiisi</w:t>
      </w:r>
      <w:r w:rsidR="00151A7F">
        <w:rPr>
          <w:rFonts w:ascii="Times New Roman" w:hAnsi="Times New Roman" w:cs="Times New Roman"/>
          <w:color w:val="000000" w:themeColor="text1"/>
          <w:sz w:val="24"/>
          <w:szCs w:val="24"/>
        </w:rPr>
        <w:t>määrade</w:t>
      </w:r>
      <w:r>
        <w:rPr>
          <w:rFonts w:ascii="Times New Roman" w:hAnsi="Times New Roman" w:cs="Times New Roman"/>
          <w:color w:val="000000" w:themeColor="text1"/>
          <w:sz w:val="24"/>
          <w:szCs w:val="24"/>
        </w:rPr>
        <w:t xml:space="preserve"> ja sellega koos toimuva käibemaksu määra</w:t>
      </w:r>
      <w:r w:rsidR="00151A7F">
        <w:rPr>
          <w:rFonts w:ascii="Times New Roman" w:hAnsi="Times New Roman" w:cs="Times New Roman"/>
          <w:color w:val="000000" w:themeColor="text1"/>
          <w:sz w:val="24"/>
          <w:szCs w:val="24"/>
        </w:rPr>
        <w:t xml:space="preserve"> langetamise eesmärk </w:t>
      </w:r>
      <w:r>
        <w:rPr>
          <w:rFonts w:ascii="Times New Roman" w:hAnsi="Times New Roman" w:cs="Times New Roman"/>
          <w:color w:val="000000" w:themeColor="text1"/>
          <w:sz w:val="24"/>
          <w:szCs w:val="24"/>
        </w:rPr>
        <w:t xml:space="preserve">on vähendada eesti tarbijatele ja ettevõtetele </w:t>
      </w:r>
      <w:r w:rsidR="00A53493">
        <w:rPr>
          <w:rFonts w:ascii="Times New Roman" w:hAnsi="Times New Roman" w:cs="Times New Roman"/>
          <w:color w:val="000000" w:themeColor="text1"/>
          <w:sz w:val="24"/>
          <w:szCs w:val="24"/>
        </w:rPr>
        <w:t>kütusehindade</w:t>
      </w:r>
      <w:r>
        <w:rPr>
          <w:rFonts w:ascii="Times New Roman" w:hAnsi="Times New Roman" w:cs="Times New Roman"/>
          <w:color w:val="000000" w:themeColor="text1"/>
          <w:sz w:val="24"/>
          <w:szCs w:val="24"/>
        </w:rPr>
        <w:t xml:space="preserve"> tõusust tingitud ostujõu langust ja ettevõtete konkurentsivõime vähenemist. Samuti on maksualanduste eesmärk stabiliseerida tööturgu. </w:t>
      </w:r>
      <w:r w:rsidR="00A53493">
        <w:rPr>
          <w:rFonts w:ascii="Times New Roman" w:hAnsi="Times New Roman" w:cs="Times New Roman"/>
          <w:color w:val="000000" w:themeColor="text1"/>
          <w:sz w:val="24"/>
          <w:szCs w:val="24"/>
        </w:rPr>
        <w:t>H</w:t>
      </w:r>
      <w:r>
        <w:rPr>
          <w:rFonts w:ascii="Times New Roman" w:hAnsi="Times New Roman" w:cs="Times New Roman"/>
          <w:color w:val="000000" w:themeColor="text1"/>
          <w:sz w:val="24"/>
          <w:szCs w:val="24"/>
        </w:rPr>
        <w:t>innatõusude tagajärjel on ennustatav toodete ja teenuste järsk hinnatõus, mis vähendab tarbimist. Ettevõtetele tähendab korraga toimuv sisendhindade hüppeline kasv ja samal ajal vähenev müügikäive survet leida kokkuhoidu tööjõu arvelt, teisisõnu, asuda töötajaid koondama. Maksualandused toetavad seega ettevõtteid ja aitavad säilitada töökohti, stabiliseerides nii tööturgu</w:t>
      </w:r>
      <w:r w:rsidR="00092AE8">
        <w:rPr>
          <w:rFonts w:ascii="Times New Roman" w:hAnsi="Times New Roman" w:cs="Times New Roman"/>
          <w:color w:val="000000" w:themeColor="text1"/>
          <w:sz w:val="24"/>
          <w:szCs w:val="24"/>
        </w:rPr>
        <w:t xml:space="preserve">. </w:t>
      </w:r>
    </w:p>
    <w:p w14:paraId="59C267D7" w14:textId="77777777" w:rsidR="00C62A7F" w:rsidRPr="00C62A7F" w:rsidRDefault="00C62A7F" w:rsidP="00FA1276">
      <w:pPr>
        <w:spacing w:after="0" w:line="240" w:lineRule="auto"/>
        <w:jc w:val="both"/>
        <w:rPr>
          <w:rFonts w:ascii="Times New Roman" w:hAnsi="Times New Roman" w:cs="Times New Roman"/>
          <w:color w:val="000000" w:themeColor="text1"/>
          <w:sz w:val="24"/>
          <w:szCs w:val="24"/>
        </w:rPr>
      </w:pPr>
    </w:p>
    <w:p w14:paraId="0355C17B" w14:textId="77777777" w:rsidR="00BE788F" w:rsidRPr="00D5455D" w:rsidRDefault="00BE788F" w:rsidP="00BE788F">
      <w:pPr>
        <w:spacing w:after="0" w:line="240" w:lineRule="auto"/>
        <w:rPr>
          <w:rFonts w:ascii="Times New Roman" w:hAnsi="Times New Roman" w:cs="Times New Roman"/>
          <w:b/>
          <w:color w:val="000000" w:themeColor="text1"/>
          <w:sz w:val="24"/>
          <w:szCs w:val="24"/>
        </w:rPr>
      </w:pPr>
      <w:r w:rsidRPr="00D5455D">
        <w:rPr>
          <w:rFonts w:ascii="Times New Roman" w:hAnsi="Times New Roman" w:cs="Times New Roman"/>
          <w:b/>
          <w:color w:val="000000" w:themeColor="text1"/>
          <w:sz w:val="24"/>
          <w:szCs w:val="24"/>
        </w:rPr>
        <w:t>3. Eelnõu sisu ja võrdlev analüüs</w:t>
      </w:r>
    </w:p>
    <w:p w14:paraId="0BEC3738" w14:textId="77777777" w:rsidR="00BE788F" w:rsidRPr="00D5455D" w:rsidRDefault="00BE788F" w:rsidP="00BE788F">
      <w:pPr>
        <w:spacing w:after="0" w:line="240" w:lineRule="auto"/>
        <w:rPr>
          <w:rFonts w:ascii="Times New Roman" w:hAnsi="Times New Roman" w:cs="Times New Roman"/>
          <w:color w:val="000000" w:themeColor="text1"/>
          <w:sz w:val="24"/>
          <w:szCs w:val="24"/>
        </w:rPr>
      </w:pPr>
    </w:p>
    <w:p w14:paraId="000F2747" w14:textId="05B4F22B" w:rsidR="000E250E" w:rsidRPr="00D5455D" w:rsidRDefault="00BE788F" w:rsidP="000E250E">
      <w:pPr>
        <w:spacing w:after="0" w:line="240" w:lineRule="auto"/>
        <w:jc w:val="both"/>
        <w:rPr>
          <w:rFonts w:ascii="Times New Roman" w:hAnsi="Times New Roman" w:cs="Times New Roman"/>
          <w:noProof/>
          <w:color w:val="000000" w:themeColor="text1"/>
          <w:sz w:val="24"/>
          <w:szCs w:val="24"/>
        </w:rPr>
      </w:pPr>
      <w:r w:rsidRPr="00D5455D">
        <w:rPr>
          <w:rFonts w:ascii="Times New Roman" w:hAnsi="Times New Roman" w:cs="Times New Roman"/>
          <w:color w:val="000000" w:themeColor="text1"/>
          <w:sz w:val="24"/>
          <w:szCs w:val="24"/>
        </w:rPr>
        <w:t>Eeln</w:t>
      </w:r>
      <w:r w:rsidR="002D29A5">
        <w:rPr>
          <w:rFonts w:ascii="Times New Roman" w:hAnsi="Times New Roman" w:cs="Times New Roman"/>
          <w:color w:val="000000" w:themeColor="text1"/>
          <w:sz w:val="24"/>
          <w:szCs w:val="24"/>
        </w:rPr>
        <w:t xml:space="preserve">õu </w:t>
      </w:r>
      <w:r w:rsidR="002D29A5" w:rsidRPr="006F7CE9">
        <w:rPr>
          <w:rFonts w:ascii="Times New Roman" w:hAnsi="Times New Roman" w:cs="Times New Roman"/>
          <w:color w:val="000000" w:themeColor="text1"/>
          <w:sz w:val="24"/>
          <w:szCs w:val="24"/>
        </w:rPr>
        <w:t xml:space="preserve">koosneb </w:t>
      </w:r>
      <w:r w:rsidR="00CB283A">
        <w:rPr>
          <w:rFonts w:ascii="Times New Roman" w:hAnsi="Times New Roman" w:cs="Times New Roman"/>
          <w:color w:val="000000" w:themeColor="text1"/>
          <w:sz w:val="24"/>
          <w:szCs w:val="24"/>
        </w:rPr>
        <w:t>k</w:t>
      </w:r>
      <w:r w:rsidR="004A6489">
        <w:rPr>
          <w:rFonts w:ascii="Times New Roman" w:hAnsi="Times New Roman" w:cs="Times New Roman"/>
          <w:color w:val="000000" w:themeColor="text1"/>
          <w:sz w:val="24"/>
          <w:szCs w:val="24"/>
        </w:rPr>
        <w:t>ahest</w:t>
      </w:r>
      <w:r w:rsidR="002D29A5" w:rsidRPr="006F7CE9">
        <w:rPr>
          <w:rFonts w:ascii="Times New Roman" w:hAnsi="Times New Roman" w:cs="Times New Roman"/>
          <w:color w:val="000000" w:themeColor="text1"/>
          <w:sz w:val="24"/>
          <w:szCs w:val="24"/>
        </w:rPr>
        <w:t xml:space="preserve"> </w:t>
      </w:r>
      <w:r w:rsidRPr="006F7CE9">
        <w:rPr>
          <w:rFonts w:ascii="Times New Roman" w:hAnsi="Times New Roman" w:cs="Times New Roman"/>
          <w:color w:val="000000" w:themeColor="text1"/>
          <w:sz w:val="24"/>
          <w:szCs w:val="24"/>
        </w:rPr>
        <w:t>paragrahvist</w:t>
      </w:r>
      <w:r w:rsidRPr="00D5455D">
        <w:rPr>
          <w:rFonts w:ascii="Times New Roman" w:hAnsi="Times New Roman" w:cs="Times New Roman"/>
          <w:color w:val="000000" w:themeColor="text1"/>
          <w:sz w:val="24"/>
          <w:szCs w:val="24"/>
        </w:rPr>
        <w:t xml:space="preserve">. </w:t>
      </w:r>
      <w:r w:rsidR="000E250E" w:rsidRPr="00D5455D">
        <w:rPr>
          <w:rFonts w:ascii="Times New Roman" w:hAnsi="Times New Roman" w:cs="Times New Roman"/>
          <w:noProof/>
          <w:color w:val="000000" w:themeColor="text1"/>
          <w:sz w:val="24"/>
          <w:szCs w:val="24"/>
        </w:rPr>
        <w:t xml:space="preserve">Esimeses paragrahvis sätestatakse </w:t>
      </w:r>
      <w:r w:rsidR="00CB283A">
        <w:rPr>
          <w:rFonts w:ascii="Times New Roman" w:hAnsi="Times New Roman" w:cs="Times New Roman"/>
          <w:noProof/>
          <w:color w:val="000000" w:themeColor="text1"/>
          <w:sz w:val="24"/>
          <w:szCs w:val="24"/>
        </w:rPr>
        <w:t xml:space="preserve">kütuste </w:t>
      </w:r>
      <w:r w:rsidR="00FA1276" w:rsidRPr="00D5455D">
        <w:rPr>
          <w:rFonts w:ascii="Times New Roman" w:hAnsi="Times New Roman" w:cs="Times New Roman"/>
          <w:noProof/>
          <w:color w:val="000000" w:themeColor="text1"/>
          <w:sz w:val="24"/>
          <w:szCs w:val="24"/>
        </w:rPr>
        <w:t>aktsiisi</w:t>
      </w:r>
      <w:r w:rsidR="00006E21">
        <w:rPr>
          <w:rFonts w:ascii="Times New Roman" w:hAnsi="Times New Roman" w:cs="Times New Roman"/>
          <w:noProof/>
          <w:color w:val="000000" w:themeColor="text1"/>
          <w:sz w:val="24"/>
          <w:szCs w:val="24"/>
        </w:rPr>
        <w:t>määrade</w:t>
      </w:r>
      <w:r w:rsidR="00FA1276" w:rsidRPr="00D5455D">
        <w:rPr>
          <w:rFonts w:ascii="Times New Roman" w:hAnsi="Times New Roman" w:cs="Times New Roman"/>
          <w:noProof/>
          <w:color w:val="000000" w:themeColor="text1"/>
          <w:sz w:val="24"/>
          <w:szCs w:val="24"/>
        </w:rPr>
        <w:t xml:space="preserve"> muudatused</w:t>
      </w:r>
      <w:r w:rsidR="002D29A5">
        <w:rPr>
          <w:rFonts w:ascii="Times New Roman" w:hAnsi="Times New Roman" w:cs="Times New Roman"/>
          <w:noProof/>
          <w:color w:val="000000" w:themeColor="text1"/>
          <w:sz w:val="24"/>
          <w:szCs w:val="24"/>
        </w:rPr>
        <w:t xml:space="preserve"> </w:t>
      </w:r>
      <w:r w:rsidR="002C233F" w:rsidRPr="00D5455D">
        <w:rPr>
          <w:rFonts w:ascii="Times New Roman" w:hAnsi="Times New Roman" w:cs="Times New Roman"/>
          <w:noProof/>
          <w:color w:val="000000" w:themeColor="text1"/>
          <w:sz w:val="24"/>
          <w:szCs w:val="24"/>
        </w:rPr>
        <w:t>ja</w:t>
      </w:r>
      <w:r w:rsidR="004574D0">
        <w:rPr>
          <w:rFonts w:ascii="Times New Roman" w:hAnsi="Times New Roman" w:cs="Times New Roman"/>
          <w:noProof/>
          <w:color w:val="000000" w:themeColor="text1"/>
          <w:sz w:val="24"/>
          <w:szCs w:val="24"/>
        </w:rPr>
        <w:t xml:space="preserve"> </w:t>
      </w:r>
      <w:r w:rsidR="002D29A5">
        <w:rPr>
          <w:rFonts w:ascii="Times New Roman" w:hAnsi="Times New Roman" w:cs="Times New Roman"/>
          <w:noProof/>
          <w:color w:val="000000" w:themeColor="text1"/>
          <w:sz w:val="24"/>
          <w:szCs w:val="24"/>
        </w:rPr>
        <w:t xml:space="preserve">teises </w:t>
      </w:r>
      <w:r w:rsidR="00C03C33" w:rsidRPr="00D5455D">
        <w:rPr>
          <w:rFonts w:ascii="Times New Roman" w:hAnsi="Times New Roman" w:cs="Times New Roman"/>
          <w:noProof/>
          <w:color w:val="000000" w:themeColor="text1"/>
          <w:sz w:val="24"/>
          <w:szCs w:val="24"/>
        </w:rPr>
        <w:t xml:space="preserve">paragrahvis </w:t>
      </w:r>
      <w:r w:rsidR="00CB283A">
        <w:rPr>
          <w:rFonts w:ascii="Times New Roman" w:hAnsi="Times New Roman" w:cs="Times New Roman"/>
          <w:noProof/>
          <w:color w:val="000000" w:themeColor="text1"/>
          <w:sz w:val="24"/>
          <w:szCs w:val="24"/>
        </w:rPr>
        <w:t>sätestatakse käibemaksumäära muu</w:t>
      </w:r>
      <w:r w:rsidR="004A6489">
        <w:rPr>
          <w:rFonts w:ascii="Times New Roman" w:hAnsi="Times New Roman" w:cs="Times New Roman"/>
          <w:noProof/>
          <w:color w:val="000000" w:themeColor="text1"/>
          <w:sz w:val="24"/>
          <w:szCs w:val="24"/>
        </w:rPr>
        <w:t>datus</w:t>
      </w:r>
      <w:r w:rsidR="00C64718">
        <w:rPr>
          <w:rFonts w:ascii="Times New Roman" w:hAnsi="Times New Roman" w:cs="Times New Roman"/>
          <w:noProof/>
          <w:color w:val="000000" w:themeColor="text1"/>
          <w:sz w:val="24"/>
          <w:szCs w:val="24"/>
        </w:rPr>
        <w:t xml:space="preserve"> - </w:t>
      </w:r>
      <w:r w:rsidR="00CB283A">
        <w:rPr>
          <w:rFonts w:ascii="Times New Roman" w:hAnsi="Times New Roman" w:cs="Times New Roman"/>
          <w:noProof/>
          <w:color w:val="000000" w:themeColor="text1"/>
          <w:sz w:val="24"/>
          <w:szCs w:val="24"/>
        </w:rPr>
        <w:t>laiendatakse käibemaksu soodusmäära kütustele</w:t>
      </w:r>
      <w:r w:rsidR="004A6489">
        <w:rPr>
          <w:rFonts w:ascii="Times New Roman" w:hAnsi="Times New Roman" w:cs="Times New Roman"/>
          <w:noProof/>
          <w:color w:val="000000" w:themeColor="text1"/>
          <w:sz w:val="24"/>
          <w:szCs w:val="24"/>
        </w:rPr>
        <w:t>.</w:t>
      </w:r>
    </w:p>
    <w:p w14:paraId="40634F11" w14:textId="77777777" w:rsidR="001B48EA" w:rsidRPr="00D5455D" w:rsidRDefault="001B48EA" w:rsidP="00B77F51">
      <w:pPr>
        <w:spacing w:after="0" w:line="240" w:lineRule="auto"/>
        <w:jc w:val="both"/>
        <w:rPr>
          <w:rFonts w:ascii="Times New Roman" w:hAnsi="Times New Roman" w:cs="Times New Roman"/>
          <w:noProof/>
          <w:color w:val="000000" w:themeColor="text1"/>
          <w:sz w:val="24"/>
          <w:szCs w:val="24"/>
        </w:rPr>
      </w:pPr>
    </w:p>
    <w:p w14:paraId="0CE402DF" w14:textId="3C9C82DA" w:rsidR="00C03C33" w:rsidRPr="00CB283A" w:rsidRDefault="00A77BB2" w:rsidP="00CB283A">
      <w:pPr>
        <w:spacing w:after="0" w:line="240" w:lineRule="auto"/>
        <w:jc w:val="both"/>
        <w:rPr>
          <w:rFonts w:ascii="Times New Roman" w:hAnsi="Times New Roman" w:cs="Times New Roman"/>
          <w:bCs/>
          <w:noProof/>
          <w:color w:val="000000" w:themeColor="text1"/>
          <w:sz w:val="24"/>
          <w:szCs w:val="24"/>
        </w:rPr>
      </w:pPr>
      <w:r>
        <w:rPr>
          <w:rFonts w:ascii="Times New Roman" w:hAnsi="Times New Roman" w:cs="Times New Roman"/>
          <w:b/>
          <w:noProof/>
          <w:color w:val="000000" w:themeColor="text1"/>
          <w:sz w:val="24"/>
          <w:szCs w:val="24"/>
        </w:rPr>
        <w:t>Eelnõu § 1</w:t>
      </w:r>
      <w:r w:rsidR="006F7CE9">
        <w:rPr>
          <w:rFonts w:ascii="Times New Roman" w:hAnsi="Times New Roman" w:cs="Times New Roman"/>
          <w:b/>
          <w:noProof/>
          <w:color w:val="000000" w:themeColor="text1"/>
          <w:sz w:val="24"/>
          <w:szCs w:val="24"/>
        </w:rPr>
        <w:t xml:space="preserve"> punktidega 1-</w:t>
      </w:r>
      <w:r w:rsidR="00CB283A">
        <w:rPr>
          <w:rFonts w:ascii="Times New Roman" w:hAnsi="Times New Roman" w:cs="Times New Roman"/>
          <w:b/>
          <w:noProof/>
          <w:color w:val="000000" w:themeColor="text1"/>
          <w:sz w:val="24"/>
          <w:szCs w:val="24"/>
        </w:rPr>
        <w:t>1</w:t>
      </w:r>
      <w:r w:rsidR="006C0C3B">
        <w:rPr>
          <w:rFonts w:ascii="Times New Roman" w:hAnsi="Times New Roman" w:cs="Times New Roman"/>
          <w:b/>
          <w:noProof/>
          <w:color w:val="000000" w:themeColor="text1"/>
          <w:sz w:val="24"/>
          <w:szCs w:val="24"/>
        </w:rPr>
        <w:t>1</w:t>
      </w:r>
      <w:r w:rsidR="006F7CE9">
        <w:rPr>
          <w:rFonts w:ascii="Times New Roman" w:hAnsi="Times New Roman" w:cs="Times New Roman"/>
          <w:noProof/>
          <w:color w:val="000000" w:themeColor="text1"/>
          <w:sz w:val="24"/>
          <w:szCs w:val="24"/>
        </w:rPr>
        <w:t xml:space="preserve"> vähendatakse </w:t>
      </w:r>
      <w:r w:rsidR="00CB283A">
        <w:rPr>
          <w:rFonts w:ascii="Times New Roman" w:hAnsi="Times New Roman" w:cs="Times New Roman"/>
          <w:noProof/>
          <w:color w:val="000000" w:themeColor="text1"/>
          <w:sz w:val="24"/>
          <w:szCs w:val="24"/>
        </w:rPr>
        <w:t>bensiini, diisli, gaasi ja kütteõlide</w:t>
      </w:r>
      <w:r w:rsidR="004D0724">
        <w:rPr>
          <w:rFonts w:ascii="Times New Roman" w:hAnsi="Times New Roman" w:cs="Times New Roman"/>
          <w:noProof/>
          <w:color w:val="000000" w:themeColor="text1"/>
          <w:sz w:val="24"/>
          <w:szCs w:val="24"/>
        </w:rPr>
        <w:t xml:space="preserve"> aktsiisimäärasid</w:t>
      </w:r>
      <w:r w:rsidR="00CB283A">
        <w:rPr>
          <w:rFonts w:ascii="Times New Roman" w:hAnsi="Times New Roman" w:cs="Times New Roman"/>
          <w:noProof/>
          <w:color w:val="000000" w:themeColor="text1"/>
          <w:sz w:val="24"/>
          <w:szCs w:val="24"/>
        </w:rPr>
        <w:t xml:space="preserve"> Euroopa Liidu miinimummääradeni</w:t>
      </w:r>
      <w:r w:rsidR="006F7CE9">
        <w:rPr>
          <w:rFonts w:ascii="Times New Roman" w:hAnsi="Times New Roman" w:cs="Times New Roman"/>
          <w:noProof/>
          <w:color w:val="000000" w:themeColor="text1"/>
          <w:sz w:val="24"/>
          <w:szCs w:val="24"/>
        </w:rPr>
        <w:t>.</w:t>
      </w:r>
      <w:r w:rsidR="00CB283A">
        <w:rPr>
          <w:rFonts w:ascii="Times New Roman" w:hAnsi="Times New Roman" w:cs="Times New Roman"/>
          <w:noProof/>
          <w:color w:val="000000" w:themeColor="text1"/>
          <w:sz w:val="24"/>
          <w:szCs w:val="24"/>
        </w:rPr>
        <w:t xml:space="preserve"> </w:t>
      </w:r>
      <w:r w:rsidR="00CB283A">
        <w:rPr>
          <w:rFonts w:ascii="Times New Roman" w:hAnsi="Times New Roman" w:cs="Times New Roman"/>
          <w:b/>
          <w:noProof/>
          <w:color w:val="000000" w:themeColor="text1"/>
          <w:sz w:val="24"/>
          <w:szCs w:val="24"/>
        </w:rPr>
        <w:t>Eelnõu § 2 punkti</w:t>
      </w:r>
      <w:r w:rsidR="00A04946">
        <w:rPr>
          <w:rFonts w:ascii="Times New Roman" w:hAnsi="Times New Roman" w:cs="Times New Roman"/>
          <w:b/>
          <w:noProof/>
          <w:color w:val="000000" w:themeColor="text1"/>
          <w:sz w:val="24"/>
          <w:szCs w:val="24"/>
        </w:rPr>
        <w:t>ga</w:t>
      </w:r>
      <w:r w:rsidR="00CB283A">
        <w:rPr>
          <w:rFonts w:ascii="Times New Roman" w:hAnsi="Times New Roman" w:cs="Times New Roman"/>
          <w:b/>
          <w:noProof/>
          <w:color w:val="000000" w:themeColor="text1"/>
          <w:sz w:val="24"/>
          <w:szCs w:val="24"/>
        </w:rPr>
        <w:t xml:space="preserve"> 1 </w:t>
      </w:r>
      <w:r w:rsidR="00CB283A">
        <w:rPr>
          <w:rFonts w:ascii="Times New Roman" w:hAnsi="Times New Roman" w:cs="Times New Roman"/>
          <w:bCs/>
          <w:noProof/>
          <w:color w:val="000000" w:themeColor="text1"/>
          <w:sz w:val="24"/>
          <w:szCs w:val="24"/>
        </w:rPr>
        <w:t>lisatakse soodusmääraga käibemaksuga maksustatavate kaupade nimekirja aktsiisimääraga maksustatavad kütused</w:t>
      </w:r>
      <w:r w:rsidR="00A04946">
        <w:rPr>
          <w:rFonts w:ascii="Times New Roman" w:hAnsi="Times New Roman" w:cs="Times New Roman"/>
          <w:bCs/>
          <w:noProof/>
          <w:color w:val="000000" w:themeColor="text1"/>
          <w:sz w:val="24"/>
          <w:szCs w:val="24"/>
        </w:rPr>
        <w:t>.</w:t>
      </w:r>
      <w:r w:rsidR="000E2E93">
        <w:rPr>
          <w:rFonts w:ascii="Times New Roman" w:hAnsi="Times New Roman"/>
          <w:noProof/>
          <w:color w:val="000000" w:themeColor="text1"/>
          <w:sz w:val="24"/>
          <w:szCs w:val="24"/>
        </w:rPr>
        <w:t xml:space="preserve"> </w:t>
      </w:r>
    </w:p>
    <w:p w14:paraId="48C67583" w14:textId="0096F098" w:rsidR="00CB283A" w:rsidRDefault="00CB283A" w:rsidP="00CB283A">
      <w:pPr>
        <w:spacing w:after="0" w:line="240" w:lineRule="auto"/>
        <w:jc w:val="both"/>
        <w:rPr>
          <w:rFonts w:ascii="Times New Roman" w:hAnsi="Times New Roman" w:cs="Times New Roman"/>
          <w:noProof/>
          <w:color w:val="000000" w:themeColor="text1"/>
          <w:sz w:val="24"/>
          <w:szCs w:val="24"/>
        </w:rPr>
      </w:pPr>
    </w:p>
    <w:p w14:paraId="224EEAC6" w14:textId="4C4BA545" w:rsidR="001F7AC4" w:rsidRPr="00A77BB2" w:rsidRDefault="001F7AC4" w:rsidP="00A33A45">
      <w:pPr>
        <w:tabs>
          <w:tab w:val="left" w:pos="8222"/>
        </w:tabs>
        <w:spacing w:after="0" w:line="240" w:lineRule="auto"/>
        <w:ind w:right="420"/>
        <w:jc w:val="both"/>
        <w:rPr>
          <w:rFonts w:ascii="Times New Roman" w:eastAsia="Calibri" w:hAnsi="Times New Roman" w:cs="Times New Roman"/>
          <w:color w:val="000000" w:themeColor="text1"/>
          <w:sz w:val="24"/>
          <w:szCs w:val="24"/>
        </w:rPr>
      </w:pPr>
      <w:r w:rsidRPr="00D5455D">
        <w:rPr>
          <w:rFonts w:ascii="Times New Roman" w:hAnsi="Times New Roman" w:cs="Times New Roman"/>
          <w:color w:val="000000" w:themeColor="text1"/>
          <w:sz w:val="24"/>
          <w:szCs w:val="24"/>
        </w:rPr>
        <w:t xml:space="preserve">Kavandatav regulatsioon on kooskõlas põhiseadusega. </w:t>
      </w:r>
      <w:r w:rsidR="00DD260C">
        <w:rPr>
          <w:rFonts w:ascii="Times New Roman" w:eastAsia="Calibri" w:hAnsi="Times New Roman" w:cs="Times New Roman"/>
          <w:color w:val="000000" w:themeColor="text1"/>
          <w:sz w:val="24"/>
          <w:szCs w:val="24"/>
        </w:rPr>
        <w:t xml:space="preserve">Eesti ettevõtjate konkurentsivõime võrreldes </w:t>
      </w:r>
      <w:r w:rsidR="006A7BBD">
        <w:rPr>
          <w:rFonts w:ascii="Times New Roman" w:eastAsia="Calibri" w:hAnsi="Times New Roman" w:cs="Times New Roman"/>
          <w:color w:val="000000" w:themeColor="text1"/>
          <w:sz w:val="24"/>
          <w:szCs w:val="24"/>
        </w:rPr>
        <w:t xml:space="preserve">peamiste kaubanduspartneritega </w:t>
      </w:r>
      <w:r w:rsidR="00DD260C">
        <w:rPr>
          <w:rFonts w:ascii="Times New Roman" w:eastAsia="Calibri" w:hAnsi="Times New Roman" w:cs="Times New Roman"/>
          <w:color w:val="000000" w:themeColor="text1"/>
          <w:sz w:val="24"/>
          <w:szCs w:val="24"/>
        </w:rPr>
        <w:t>paraneb</w:t>
      </w:r>
      <w:r w:rsidR="00077A08">
        <w:rPr>
          <w:rFonts w:ascii="Times New Roman" w:eastAsia="Calibri" w:hAnsi="Times New Roman" w:cs="Times New Roman"/>
          <w:color w:val="000000" w:themeColor="text1"/>
          <w:sz w:val="24"/>
          <w:szCs w:val="24"/>
        </w:rPr>
        <w:t>.</w:t>
      </w:r>
      <w:r w:rsidR="000E2E93">
        <w:rPr>
          <w:rFonts w:ascii="Times New Roman" w:eastAsia="Calibri" w:hAnsi="Times New Roman" w:cs="Times New Roman"/>
          <w:color w:val="000000" w:themeColor="text1"/>
          <w:sz w:val="24"/>
          <w:szCs w:val="24"/>
        </w:rPr>
        <w:t xml:space="preserve"> </w:t>
      </w:r>
      <w:r w:rsidR="006A7BBD">
        <w:rPr>
          <w:rFonts w:ascii="Times New Roman" w:eastAsia="Calibri" w:hAnsi="Times New Roman" w:cs="Times New Roman"/>
          <w:color w:val="000000" w:themeColor="text1"/>
          <w:sz w:val="24"/>
          <w:szCs w:val="24"/>
        </w:rPr>
        <w:t>Samuti paraneb eesti inimeste toimetulek ning suhteline ostujõud.</w:t>
      </w:r>
    </w:p>
    <w:p w14:paraId="48917C85" w14:textId="77777777" w:rsidR="001F7AC4" w:rsidRPr="00A77BB2" w:rsidRDefault="001F7AC4" w:rsidP="00C03C33">
      <w:pPr>
        <w:spacing w:after="0" w:line="240" w:lineRule="auto"/>
        <w:jc w:val="both"/>
        <w:rPr>
          <w:rFonts w:ascii="Times New Roman" w:hAnsi="Times New Roman" w:cs="Times New Roman"/>
          <w:noProof/>
          <w:color w:val="000000" w:themeColor="text1"/>
          <w:sz w:val="24"/>
          <w:szCs w:val="24"/>
        </w:rPr>
      </w:pPr>
    </w:p>
    <w:p w14:paraId="651F7F2D" w14:textId="0DBEA6BE" w:rsidR="009E657A" w:rsidRPr="00A77BB2" w:rsidRDefault="00466294" w:rsidP="00A77BB2">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4</w:t>
      </w:r>
      <w:r w:rsidR="00A77BB2" w:rsidRPr="00A77BB2">
        <w:rPr>
          <w:rFonts w:ascii="Times New Roman" w:hAnsi="Times New Roman" w:cs="Times New Roman"/>
          <w:b/>
          <w:color w:val="000000" w:themeColor="text1"/>
          <w:sz w:val="24"/>
          <w:szCs w:val="24"/>
        </w:rPr>
        <w:t xml:space="preserve">. </w:t>
      </w:r>
      <w:r w:rsidR="009E657A" w:rsidRPr="00A77BB2">
        <w:rPr>
          <w:rFonts w:ascii="Times New Roman" w:hAnsi="Times New Roman" w:cs="Times New Roman"/>
          <w:b/>
          <w:color w:val="000000" w:themeColor="text1"/>
          <w:sz w:val="24"/>
          <w:szCs w:val="24"/>
        </w:rPr>
        <w:t>Eelnõu terminoloogia</w:t>
      </w:r>
    </w:p>
    <w:p w14:paraId="22F0D08A" w14:textId="77777777" w:rsidR="00A77BB2" w:rsidRPr="00A77BB2" w:rsidRDefault="00A77BB2" w:rsidP="00A77BB2">
      <w:pPr>
        <w:spacing w:after="0" w:line="240" w:lineRule="auto"/>
        <w:rPr>
          <w:rFonts w:ascii="Times New Roman" w:hAnsi="Times New Roman" w:cs="Times New Roman"/>
          <w:b/>
          <w:color w:val="000000" w:themeColor="text1"/>
          <w:sz w:val="24"/>
          <w:szCs w:val="24"/>
        </w:rPr>
      </w:pPr>
    </w:p>
    <w:p w14:paraId="1D9468FC" w14:textId="77777777" w:rsidR="00A77BB2" w:rsidRPr="00A77BB2" w:rsidRDefault="00A77BB2" w:rsidP="00A77BB2">
      <w:pPr>
        <w:jc w:val="both"/>
        <w:rPr>
          <w:rFonts w:ascii="Times New Roman" w:hAnsi="Times New Roman" w:cs="Times New Roman"/>
          <w:sz w:val="24"/>
          <w:szCs w:val="24"/>
        </w:rPr>
      </w:pPr>
      <w:r w:rsidRPr="00A77BB2">
        <w:rPr>
          <w:rFonts w:ascii="Times New Roman" w:hAnsi="Times New Roman" w:cs="Times New Roman"/>
          <w:sz w:val="24"/>
          <w:szCs w:val="24"/>
        </w:rPr>
        <w:t>Eelnõu ei sisalda uusi termineid.</w:t>
      </w:r>
    </w:p>
    <w:p w14:paraId="254A8CF6" w14:textId="77777777" w:rsidR="009E657A" w:rsidRPr="00D5455D" w:rsidRDefault="009E657A" w:rsidP="009E657A">
      <w:pPr>
        <w:spacing w:after="0" w:line="240" w:lineRule="auto"/>
        <w:rPr>
          <w:rFonts w:ascii="Times New Roman" w:hAnsi="Times New Roman" w:cs="Times New Roman"/>
          <w:b/>
          <w:color w:val="000000" w:themeColor="text1"/>
          <w:sz w:val="24"/>
          <w:szCs w:val="24"/>
        </w:rPr>
      </w:pPr>
      <w:r w:rsidRPr="00D5455D">
        <w:rPr>
          <w:rFonts w:ascii="Times New Roman" w:hAnsi="Times New Roman" w:cs="Times New Roman"/>
          <w:b/>
          <w:color w:val="000000" w:themeColor="text1"/>
          <w:sz w:val="24"/>
          <w:szCs w:val="24"/>
        </w:rPr>
        <w:t>5. Eelnõu vastavus Euroopa Liidu õigusele</w:t>
      </w:r>
    </w:p>
    <w:p w14:paraId="380E729D" w14:textId="77777777" w:rsidR="009E657A" w:rsidRPr="00D5455D" w:rsidRDefault="009E657A" w:rsidP="00AD0333">
      <w:pPr>
        <w:pStyle w:val="Kehatekst"/>
      </w:pPr>
    </w:p>
    <w:p w14:paraId="0F20F550" w14:textId="182BA0C1" w:rsidR="001F7AC4" w:rsidRPr="00D5455D" w:rsidRDefault="006A7BBD" w:rsidP="001F7AC4">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Kütuste</w:t>
      </w:r>
      <w:r w:rsidR="001F7AC4" w:rsidRPr="00D5455D">
        <w:rPr>
          <w:rFonts w:ascii="Times New Roman" w:hAnsi="Times New Roman" w:cs="Times New Roman"/>
          <w:color w:val="000000" w:themeColor="text1"/>
          <w:sz w:val="24"/>
          <w:szCs w:val="24"/>
        </w:rPr>
        <w:t xml:space="preserve"> aktsiisimäärad on kooskõlas Euroopa Liidu aktsiisi alammääradega, mis on sätestatud nõukogu direktiivis </w:t>
      </w:r>
      <w:r>
        <w:rPr>
          <w:rFonts w:ascii="Times New Roman" w:hAnsi="Times New Roman" w:cs="Times New Roman"/>
          <w:color w:val="000000" w:themeColor="text1"/>
          <w:sz w:val="24"/>
          <w:szCs w:val="24"/>
        </w:rPr>
        <w:t>2003</w:t>
      </w:r>
      <w:r w:rsidR="001F7AC4" w:rsidRPr="00D5455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96</w:t>
      </w:r>
      <w:r w:rsidR="001F7AC4" w:rsidRPr="00D5455D">
        <w:rPr>
          <w:rFonts w:ascii="Times New Roman" w:hAnsi="Times New Roman" w:cs="Times New Roman"/>
          <w:color w:val="000000" w:themeColor="text1"/>
          <w:sz w:val="24"/>
          <w:szCs w:val="24"/>
        </w:rPr>
        <w:t xml:space="preserve">. </w:t>
      </w:r>
    </w:p>
    <w:p w14:paraId="7E6FA625" w14:textId="77777777" w:rsidR="001F7AC4" w:rsidRPr="00D5455D" w:rsidRDefault="001F7AC4" w:rsidP="00733D90">
      <w:pPr>
        <w:spacing w:after="0" w:line="240" w:lineRule="auto"/>
        <w:rPr>
          <w:rFonts w:ascii="Times New Roman" w:hAnsi="Times New Roman" w:cs="Times New Roman"/>
          <w:b/>
          <w:color w:val="000000" w:themeColor="text1"/>
          <w:sz w:val="24"/>
          <w:szCs w:val="24"/>
        </w:rPr>
      </w:pPr>
    </w:p>
    <w:p w14:paraId="1C45E077" w14:textId="77777777" w:rsidR="00733D90" w:rsidRPr="00D5455D" w:rsidRDefault="00733D90" w:rsidP="00733D90">
      <w:pPr>
        <w:spacing w:after="0" w:line="240" w:lineRule="auto"/>
        <w:rPr>
          <w:rFonts w:ascii="Times New Roman" w:hAnsi="Times New Roman" w:cs="Times New Roman"/>
          <w:b/>
          <w:color w:val="000000" w:themeColor="text1"/>
          <w:sz w:val="24"/>
          <w:szCs w:val="24"/>
        </w:rPr>
      </w:pPr>
      <w:r w:rsidRPr="00D5455D">
        <w:rPr>
          <w:rFonts w:ascii="Times New Roman" w:hAnsi="Times New Roman" w:cs="Times New Roman"/>
          <w:b/>
          <w:color w:val="000000" w:themeColor="text1"/>
          <w:sz w:val="24"/>
          <w:szCs w:val="24"/>
        </w:rPr>
        <w:t>6. Seaduse mõjud</w:t>
      </w:r>
    </w:p>
    <w:p w14:paraId="070EAA30" w14:textId="77777777" w:rsidR="00A77BB2" w:rsidRDefault="00A77BB2" w:rsidP="00C12137">
      <w:pPr>
        <w:suppressAutoHyphens/>
        <w:spacing w:after="0" w:line="240" w:lineRule="auto"/>
        <w:jc w:val="both"/>
        <w:rPr>
          <w:rFonts w:ascii="Times New Roman" w:hAnsi="Times New Roman" w:cs="Times New Roman"/>
          <w:color w:val="000000" w:themeColor="text1"/>
          <w:sz w:val="24"/>
          <w:szCs w:val="24"/>
          <w:lang w:eastAsia="ar-SA"/>
        </w:rPr>
      </w:pPr>
    </w:p>
    <w:p w14:paraId="7F010EEC" w14:textId="192B3813" w:rsidR="00037507" w:rsidRPr="00D5455D" w:rsidRDefault="00037507" w:rsidP="00037507">
      <w:pPr>
        <w:spacing w:after="0" w:line="240" w:lineRule="auto"/>
        <w:jc w:val="both"/>
        <w:rPr>
          <w:rFonts w:ascii="Times New Roman" w:hAnsi="Times New Roman" w:cs="Times New Roman"/>
          <w:b/>
          <w:bCs/>
          <w:noProof/>
          <w:color w:val="000000" w:themeColor="text1"/>
          <w:sz w:val="24"/>
          <w:szCs w:val="24"/>
        </w:rPr>
      </w:pPr>
      <w:r w:rsidRPr="00D5455D">
        <w:rPr>
          <w:rFonts w:ascii="Times New Roman" w:hAnsi="Times New Roman" w:cs="Times New Roman"/>
          <w:b/>
          <w:bCs/>
          <w:noProof/>
          <w:color w:val="000000" w:themeColor="text1"/>
          <w:sz w:val="24"/>
          <w:szCs w:val="24"/>
        </w:rPr>
        <w:t xml:space="preserve">Kavandatav muudatus: </w:t>
      </w:r>
      <w:r w:rsidR="006A7BBD">
        <w:rPr>
          <w:rFonts w:ascii="Times New Roman" w:hAnsi="Times New Roman" w:cs="Times New Roman"/>
          <w:bCs/>
          <w:noProof/>
          <w:color w:val="000000" w:themeColor="text1"/>
          <w:sz w:val="24"/>
          <w:szCs w:val="24"/>
        </w:rPr>
        <w:t>kütuse</w:t>
      </w:r>
      <w:r w:rsidRPr="00D5455D">
        <w:rPr>
          <w:rFonts w:ascii="Times New Roman" w:hAnsi="Times New Roman" w:cs="Times New Roman"/>
          <w:bCs/>
          <w:noProof/>
          <w:color w:val="000000" w:themeColor="text1"/>
          <w:sz w:val="24"/>
          <w:szCs w:val="24"/>
        </w:rPr>
        <w:t xml:space="preserve"> aktsiisi</w:t>
      </w:r>
      <w:r w:rsidR="0067407F">
        <w:rPr>
          <w:rFonts w:ascii="Times New Roman" w:hAnsi="Times New Roman" w:cs="Times New Roman"/>
          <w:bCs/>
          <w:noProof/>
          <w:color w:val="000000" w:themeColor="text1"/>
          <w:sz w:val="24"/>
          <w:szCs w:val="24"/>
        </w:rPr>
        <w:t>määrade vähendamine</w:t>
      </w:r>
      <w:r w:rsidR="00137DDD">
        <w:rPr>
          <w:rFonts w:ascii="Times New Roman" w:hAnsi="Times New Roman" w:cs="Times New Roman"/>
          <w:bCs/>
          <w:noProof/>
          <w:color w:val="000000" w:themeColor="text1"/>
          <w:sz w:val="24"/>
          <w:szCs w:val="24"/>
        </w:rPr>
        <w:t xml:space="preserve"> ja</w:t>
      </w:r>
      <w:r w:rsidR="006A7BBD">
        <w:rPr>
          <w:rFonts w:ascii="Times New Roman" w:hAnsi="Times New Roman" w:cs="Times New Roman"/>
          <w:bCs/>
          <w:noProof/>
          <w:color w:val="000000" w:themeColor="text1"/>
          <w:sz w:val="24"/>
          <w:szCs w:val="24"/>
        </w:rPr>
        <w:t xml:space="preserve"> käibemaksu soodusmäära laiendamine</w:t>
      </w:r>
      <w:r w:rsidR="00137DDD">
        <w:rPr>
          <w:rFonts w:ascii="Times New Roman" w:hAnsi="Times New Roman" w:cs="Times New Roman"/>
          <w:bCs/>
          <w:noProof/>
          <w:color w:val="000000" w:themeColor="text1"/>
          <w:sz w:val="24"/>
          <w:szCs w:val="24"/>
        </w:rPr>
        <w:t>.</w:t>
      </w:r>
    </w:p>
    <w:p w14:paraId="66A671B0" w14:textId="77777777" w:rsidR="00037507" w:rsidRPr="00D5455D" w:rsidRDefault="00037507" w:rsidP="00037507">
      <w:pPr>
        <w:spacing w:after="0" w:line="240" w:lineRule="auto"/>
        <w:jc w:val="both"/>
        <w:rPr>
          <w:rFonts w:ascii="Times New Roman" w:hAnsi="Times New Roman" w:cs="Times New Roman"/>
          <w:b/>
          <w:bCs/>
          <w:noProof/>
          <w:color w:val="000000" w:themeColor="text1"/>
          <w:sz w:val="24"/>
          <w:szCs w:val="24"/>
        </w:rPr>
      </w:pPr>
    </w:p>
    <w:p w14:paraId="1A6453D1" w14:textId="590637A2" w:rsidR="00037507" w:rsidRPr="00D5455D" w:rsidRDefault="00037507" w:rsidP="00037507">
      <w:pPr>
        <w:spacing w:after="0" w:line="240" w:lineRule="auto"/>
        <w:jc w:val="both"/>
        <w:rPr>
          <w:rFonts w:ascii="Times New Roman" w:hAnsi="Times New Roman" w:cs="Times New Roman"/>
          <w:noProof/>
          <w:color w:val="000000" w:themeColor="text1"/>
          <w:sz w:val="24"/>
          <w:szCs w:val="24"/>
        </w:rPr>
      </w:pPr>
      <w:r w:rsidRPr="00D5455D">
        <w:rPr>
          <w:rFonts w:ascii="Times New Roman" w:hAnsi="Times New Roman" w:cs="Times New Roman"/>
          <w:b/>
          <w:bCs/>
          <w:noProof/>
          <w:color w:val="000000" w:themeColor="text1"/>
          <w:sz w:val="24"/>
          <w:szCs w:val="24"/>
        </w:rPr>
        <w:t xml:space="preserve">Kaasnev mõju: </w:t>
      </w:r>
      <w:r w:rsidRPr="00D5455D">
        <w:rPr>
          <w:rFonts w:ascii="Times New Roman" w:hAnsi="Times New Roman" w:cs="Times New Roman"/>
          <w:bCs/>
          <w:noProof/>
          <w:color w:val="000000" w:themeColor="text1"/>
          <w:sz w:val="24"/>
          <w:szCs w:val="24"/>
        </w:rPr>
        <w:t>mõju majandusele</w:t>
      </w:r>
      <w:r w:rsidR="00E45610">
        <w:rPr>
          <w:rFonts w:ascii="Times New Roman" w:hAnsi="Times New Roman" w:cs="Times New Roman"/>
          <w:bCs/>
          <w:noProof/>
          <w:color w:val="000000" w:themeColor="text1"/>
          <w:sz w:val="24"/>
          <w:szCs w:val="24"/>
        </w:rPr>
        <w:t xml:space="preserve">, inimeste </w:t>
      </w:r>
      <w:r w:rsidR="006A7BBD">
        <w:rPr>
          <w:rFonts w:ascii="Times New Roman" w:hAnsi="Times New Roman" w:cs="Times New Roman"/>
          <w:bCs/>
          <w:noProof/>
          <w:color w:val="000000" w:themeColor="text1"/>
          <w:sz w:val="24"/>
          <w:szCs w:val="24"/>
        </w:rPr>
        <w:t>toimetulekule ja ostujõule</w:t>
      </w:r>
      <w:r w:rsidR="00137DDD">
        <w:rPr>
          <w:rFonts w:ascii="Times New Roman" w:hAnsi="Times New Roman" w:cs="Times New Roman"/>
          <w:b/>
          <w:bCs/>
          <w:noProof/>
          <w:color w:val="000000" w:themeColor="text1"/>
          <w:sz w:val="24"/>
          <w:szCs w:val="24"/>
        </w:rPr>
        <w:t>.</w:t>
      </w:r>
    </w:p>
    <w:p w14:paraId="15F03B77" w14:textId="77777777" w:rsidR="00037507" w:rsidRPr="00D5455D" w:rsidRDefault="00037507" w:rsidP="00037507">
      <w:pPr>
        <w:spacing w:after="0" w:line="240" w:lineRule="auto"/>
        <w:jc w:val="both"/>
        <w:rPr>
          <w:rFonts w:ascii="Times New Roman" w:hAnsi="Times New Roman" w:cs="Times New Roman"/>
          <w:noProof/>
          <w:color w:val="000000" w:themeColor="text1"/>
          <w:sz w:val="24"/>
          <w:szCs w:val="24"/>
        </w:rPr>
      </w:pPr>
    </w:p>
    <w:p w14:paraId="3C260319" w14:textId="128C755B" w:rsidR="00037507" w:rsidRPr="00D5455D" w:rsidRDefault="00037507" w:rsidP="00037507">
      <w:pPr>
        <w:spacing w:after="0" w:line="240" w:lineRule="auto"/>
        <w:jc w:val="both"/>
        <w:rPr>
          <w:rFonts w:ascii="Times New Roman" w:hAnsi="Times New Roman" w:cs="Times New Roman"/>
          <w:noProof/>
          <w:color w:val="000000" w:themeColor="text1"/>
          <w:sz w:val="24"/>
          <w:szCs w:val="24"/>
        </w:rPr>
      </w:pPr>
      <w:r w:rsidRPr="00D5455D">
        <w:rPr>
          <w:rFonts w:ascii="Times New Roman" w:hAnsi="Times New Roman" w:cs="Times New Roman"/>
          <w:b/>
          <w:bCs/>
          <w:noProof/>
          <w:color w:val="000000" w:themeColor="text1"/>
          <w:sz w:val="24"/>
          <w:szCs w:val="24"/>
        </w:rPr>
        <w:t xml:space="preserve">Sihtrühm: </w:t>
      </w:r>
      <w:r w:rsidR="006A7BBD">
        <w:rPr>
          <w:rFonts w:ascii="Times New Roman" w:hAnsi="Times New Roman" w:cs="Times New Roman"/>
          <w:bCs/>
          <w:noProof/>
          <w:color w:val="000000" w:themeColor="text1"/>
          <w:sz w:val="24"/>
          <w:szCs w:val="24"/>
        </w:rPr>
        <w:t>kütuse</w:t>
      </w:r>
      <w:r w:rsidR="000E2E93">
        <w:rPr>
          <w:rFonts w:ascii="Times New Roman" w:hAnsi="Times New Roman" w:cs="Times New Roman"/>
          <w:bCs/>
          <w:noProof/>
          <w:color w:val="000000" w:themeColor="text1"/>
          <w:sz w:val="24"/>
          <w:szCs w:val="24"/>
        </w:rPr>
        <w:t xml:space="preserve"> </w:t>
      </w:r>
      <w:r w:rsidR="0067407F">
        <w:rPr>
          <w:rFonts w:ascii="Times New Roman" w:hAnsi="Times New Roman" w:cs="Times New Roman"/>
          <w:bCs/>
          <w:noProof/>
          <w:color w:val="000000" w:themeColor="text1"/>
          <w:sz w:val="24"/>
          <w:szCs w:val="24"/>
        </w:rPr>
        <w:t>tarbijad</w:t>
      </w:r>
      <w:r w:rsidR="00137DDD">
        <w:rPr>
          <w:rFonts w:ascii="Times New Roman" w:hAnsi="Times New Roman" w:cs="Times New Roman"/>
          <w:bCs/>
          <w:noProof/>
          <w:color w:val="000000" w:themeColor="text1"/>
          <w:sz w:val="24"/>
          <w:szCs w:val="24"/>
        </w:rPr>
        <w:t>.</w:t>
      </w:r>
    </w:p>
    <w:p w14:paraId="195198C5" w14:textId="77777777" w:rsidR="00037507" w:rsidRPr="00AA1FD4" w:rsidRDefault="00037507" w:rsidP="00037507">
      <w:pPr>
        <w:spacing w:after="0" w:line="240" w:lineRule="auto"/>
        <w:jc w:val="both"/>
        <w:rPr>
          <w:rFonts w:ascii="Times New Roman" w:hAnsi="Times New Roman" w:cs="Times New Roman"/>
          <w:b/>
          <w:bCs/>
          <w:noProof/>
          <w:color w:val="000000" w:themeColor="text1"/>
          <w:sz w:val="24"/>
          <w:szCs w:val="24"/>
        </w:rPr>
      </w:pPr>
    </w:p>
    <w:p w14:paraId="16325074" w14:textId="6BF50316" w:rsidR="005C3F05" w:rsidRDefault="00037507" w:rsidP="00241895">
      <w:pPr>
        <w:spacing w:after="0" w:line="240" w:lineRule="auto"/>
        <w:jc w:val="both"/>
        <w:rPr>
          <w:rFonts w:ascii="Times New Roman" w:hAnsi="Times New Roman" w:cs="Times New Roman"/>
          <w:noProof/>
          <w:color w:val="000000" w:themeColor="text1"/>
          <w:sz w:val="24"/>
          <w:szCs w:val="24"/>
        </w:rPr>
      </w:pPr>
      <w:r w:rsidRPr="009A0C1F">
        <w:rPr>
          <w:rFonts w:ascii="Times New Roman" w:hAnsi="Times New Roman" w:cs="Times New Roman"/>
          <w:b/>
          <w:bCs/>
          <w:noProof/>
          <w:color w:val="000000" w:themeColor="text1"/>
          <w:sz w:val="24"/>
          <w:szCs w:val="24"/>
        </w:rPr>
        <w:t xml:space="preserve">Mõju ulatus: </w:t>
      </w:r>
      <w:r w:rsidR="00092AE8" w:rsidRPr="009A0C1F">
        <w:rPr>
          <w:rFonts w:ascii="Times New Roman" w:hAnsi="Times New Roman" w:cs="Times New Roman"/>
          <w:noProof/>
          <w:color w:val="000000" w:themeColor="text1"/>
          <w:sz w:val="24"/>
          <w:szCs w:val="24"/>
        </w:rPr>
        <w:t xml:space="preserve">Eelnõu rakendamisel muutub </w:t>
      </w:r>
      <w:r w:rsidR="00241895">
        <w:rPr>
          <w:rFonts w:ascii="Times New Roman" w:hAnsi="Times New Roman" w:cs="Times New Roman"/>
          <w:noProof/>
          <w:color w:val="000000" w:themeColor="text1"/>
          <w:sz w:val="24"/>
          <w:szCs w:val="24"/>
        </w:rPr>
        <w:t>Eestis nii mootorikütus</w:t>
      </w:r>
      <w:r w:rsidR="00AB5E85">
        <w:rPr>
          <w:rFonts w:ascii="Times New Roman" w:hAnsi="Times New Roman" w:cs="Times New Roman"/>
          <w:noProof/>
          <w:color w:val="000000" w:themeColor="text1"/>
          <w:sz w:val="24"/>
          <w:szCs w:val="24"/>
        </w:rPr>
        <w:t xml:space="preserve"> ja </w:t>
      </w:r>
      <w:r w:rsidR="00241895">
        <w:rPr>
          <w:rFonts w:ascii="Times New Roman" w:hAnsi="Times New Roman" w:cs="Times New Roman"/>
          <w:noProof/>
          <w:color w:val="000000" w:themeColor="text1"/>
          <w:sz w:val="24"/>
          <w:szCs w:val="24"/>
        </w:rPr>
        <w:t>oluliselt soodsamaks, vähendades inimeste sundkulutusi. Samuti leevendab see oluliselt ettevõtete kulusid</w:t>
      </w:r>
      <w:r w:rsidR="00AB5E85">
        <w:rPr>
          <w:rFonts w:ascii="Times New Roman" w:hAnsi="Times New Roman" w:cs="Times New Roman"/>
          <w:noProof/>
          <w:color w:val="000000" w:themeColor="text1"/>
          <w:sz w:val="24"/>
          <w:szCs w:val="24"/>
        </w:rPr>
        <w:t>.</w:t>
      </w:r>
      <w:r w:rsidR="00092AE8" w:rsidRPr="009A0C1F">
        <w:rPr>
          <w:rFonts w:ascii="Times New Roman" w:hAnsi="Times New Roman" w:cs="Times New Roman"/>
          <w:noProof/>
          <w:color w:val="000000" w:themeColor="text1"/>
          <w:sz w:val="24"/>
          <w:szCs w:val="24"/>
        </w:rPr>
        <w:t xml:space="preserve"> </w:t>
      </w:r>
    </w:p>
    <w:p w14:paraId="218EB8DE" w14:textId="77777777" w:rsidR="00EB7ABE" w:rsidRDefault="00EB7ABE" w:rsidP="00EB7ABE">
      <w:pPr>
        <w:widowControl w:val="0"/>
        <w:suppressAutoHyphens/>
        <w:spacing w:after="0" w:line="240" w:lineRule="auto"/>
        <w:jc w:val="both"/>
        <w:rPr>
          <w:rFonts w:ascii="Times New Roman" w:eastAsia="SimSun" w:hAnsi="Times New Roman" w:cs="Times New Roman"/>
          <w:noProof/>
          <w:color w:val="000000" w:themeColor="text1"/>
          <w:kern w:val="1"/>
          <w:sz w:val="24"/>
          <w:szCs w:val="24"/>
          <w:lang w:eastAsia="zh-CN" w:bidi="hi-IN"/>
        </w:rPr>
      </w:pPr>
    </w:p>
    <w:p w14:paraId="60A2CF88" w14:textId="47D6663E" w:rsidR="00092AE8" w:rsidRPr="00EB7ABE" w:rsidRDefault="00092AE8" w:rsidP="00092AE8">
      <w:pPr>
        <w:spacing w:after="0" w:line="240" w:lineRule="auto"/>
        <w:jc w:val="both"/>
        <w:rPr>
          <w:rFonts w:ascii="Times New Roman" w:hAnsi="Times New Roman" w:cs="Times New Roman"/>
          <w:noProof/>
          <w:color w:val="000000" w:themeColor="text1"/>
          <w:sz w:val="24"/>
          <w:szCs w:val="24"/>
        </w:rPr>
      </w:pPr>
      <w:r w:rsidRPr="00EB7ABE">
        <w:rPr>
          <w:rFonts w:ascii="Times New Roman" w:hAnsi="Times New Roman" w:cs="Times New Roman"/>
          <w:b/>
          <w:bCs/>
          <w:noProof/>
          <w:color w:val="000000" w:themeColor="text1"/>
          <w:sz w:val="24"/>
          <w:szCs w:val="24"/>
        </w:rPr>
        <w:t>Mõju olulisus</w:t>
      </w:r>
      <w:r w:rsidRPr="00EB7ABE">
        <w:rPr>
          <w:rFonts w:ascii="Times New Roman" w:hAnsi="Times New Roman" w:cs="Times New Roman"/>
          <w:noProof/>
          <w:color w:val="000000" w:themeColor="text1"/>
          <w:sz w:val="24"/>
          <w:szCs w:val="24"/>
        </w:rPr>
        <w:t xml:space="preserve">: Mõju majandusele tervikuna </w:t>
      </w:r>
      <w:r w:rsidR="00241895">
        <w:rPr>
          <w:rFonts w:ascii="Times New Roman" w:hAnsi="Times New Roman" w:cs="Times New Roman"/>
          <w:noProof/>
          <w:color w:val="000000" w:themeColor="text1"/>
          <w:sz w:val="24"/>
          <w:szCs w:val="24"/>
        </w:rPr>
        <w:t>on väga</w:t>
      </w:r>
      <w:r w:rsidRPr="00EB7ABE">
        <w:rPr>
          <w:rFonts w:ascii="Times New Roman" w:hAnsi="Times New Roman" w:cs="Times New Roman"/>
          <w:noProof/>
          <w:color w:val="000000" w:themeColor="text1"/>
          <w:sz w:val="24"/>
          <w:szCs w:val="24"/>
        </w:rPr>
        <w:t xml:space="preserve"> oluline, </w:t>
      </w:r>
      <w:r w:rsidR="00241895">
        <w:rPr>
          <w:rFonts w:ascii="Times New Roman" w:hAnsi="Times New Roman" w:cs="Times New Roman"/>
          <w:noProof/>
          <w:color w:val="000000" w:themeColor="text1"/>
          <w:sz w:val="24"/>
          <w:szCs w:val="24"/>
        </w:rPr>
        <w:t>aidates kõiki tarbijagruppe, samuti ettevõtlust ja tootmist. Mõju on ka regionaalne, kuna hõredalt asustatud piirkondades on kulud transpordile suuremad</w:t>
      </w:r>
      <w:r w:rsidR="00AB5E85">
        <w:rPr>
          <w:rFonts w:ascii="Times New Roman" w:hAnsi="Times New Roman" w:cs="Times New Roman"/>
          <w:noProof/>
          <w:color w:val="000000" w:themeColor="text1"/>
          <w:sz w:val="24"/>
          <w:szCs w:val="24"/>
        </w:rPr>
        <w:t>.</w:t>
      </w:r>
    </w:p>
    <w:p w14:paraId="122D0A83" w14:textId="77777777" w:rsidR="00E47240" w:rsidRDefault="00E47240" w:rsidP="00037507">
      <w:pPr>
        <w:widowControl w:val="0"/>
        <w:suppressAutoHyphens/>
        <w:spacing w:after="0" w:line="240" w:lineRule="auto"/>
        <w:jc w:val="both"/>
        <w:rPr>
          <w:rFonts w:ascii="Times New Roman" w:eastAsia="SimSun" w:hAnsi="Times New Roman" w:cs="Times New Roman"/>
          <w:noProof/>
          <w:color w:val="000000" w:themeColor="text1"/>
          <w:kern w:val="1"/>
          <w:sz w:val="24"/>
          <w:szCs w:val="24"/>
          <w:lang w:eastAsia="zh-CN" w:bidi="hi-IN"/>
        </w:rPr>
      </w:pPr>
    </w:p>
    <w:p w14:paraId="48ACEC44" w14:textId="39C70261" w:rsidR="00037507" w:rsidRPr="00D5455D" w:rsidRDefault="00037507" w:rsidP="00037507">
      <w:pPr>
        <w:autoSpaceDE w:val="0"/>
        <w:spacing w:after="0" w:line="240" w:lineRule="auto"/>
        <w:jc w:val="both"/>
        <w:rPr>
          <w:rFonts w:ascii="Times New Roman" w:eastAsia="SimSun" w:hAnsi="Times New Roman" w:cs="Times New Roman"/>
          <w:i/>
          <w:noProof/>
          <w:color w:val="000000" w:themeColor="text1"/>
          <w:kern w:val="1"/>
          <w:sz w:val="24"/>
          <w:szCs w:val="24"/>
          <w:lang w:eastAsia="zh-CN" w:bidi="hi-IN"/>
        </w:rPr>
      </w:pPr>
      <w:r w:rsidRPr="00D5455D">
        <w:rPr>
          <w:rFonts w:ascii="Times New Roman" w:hAnsi="Times New Roman" w:cs="Times New Roman"/>
          <w:b/>
          <w:bCs/>
          <w:noProof/>
          <w:color w:val="000000" w:themeColor="text1"/>
          <w:sz w:val="24"/>
          <w:szCs w:val="24"/>
        </w:rPr>
        <w:t>Mõju sihtgrupi halduskoormusele</w:t>
      </w:r>
      <w:r w:rsidRPr="00D5455D">
        <w:rPr>
          <w:rFonts w:ascii="Times New Roman" w:hAnsi="Times New Roman" w:cs="Times New Roman"/>
          <w:noProof/>
          <w:color w:val="000000" w:themeColor="text1"/>
          <w:sz w:val="24"/>
          <w:szCs w:val="24"/>
        </w:rPr>
        <w:t>: muudatus ei mõjuta halduskoormust.</w:t>
      </w:r>
    </w:p>
    <w:p w14:paraId="1C52EE13" w14:textId="77777777" w:rsidR="001F7AC4" w:rsidRDefault="001F7AC4" w:rsidP="001F7AC4">
      <w:pPr>
        <w:widowControl w:val="0"/>
        <w:suppressAutoHyphens/>
        <w:spacing w:after="0" w:line="240" w:lineRule="auto"/>
        <w:jc w:val="both"/>
        <w:rPr>
          <w:rFonts w:ascii="Times New Roman" w:eastAsia="SimSun" w:hAnsi="Times New Roman" w:cs="Times New Roman"/>
          <w:color w:val="000000" w:themeColor="text1"/>
          <w:kern w:val="1"/>
          <w:sz w:val="24"/>
          <w:szCs w:val="24"/>
          <w:lang w:eastAsia="zh-CN" w:bidi="hi-IN"/>
        </w:rPr>
      </w:pPr>
    </w:p>
    <w:p w14:paraId="1701A64A" w14:textId="300F4B49" w:rsidR="00E079AC" w:rsidRPr="00DB1DD8" w:rsidRDefault="006C0C3B" w:rsidP="00B8566C">
      <w:pPr>
        <w:spacing w:after="0" w:line="24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7</w:t>
      </w:r>
      <w:r w:rsidR="00E079AC" w:rsidRPr="00DB1DD8">
        <w:rPr>
          <w:rFonts w:ascii="Times New Roman" w:hAnsi="Times New Roman" w:cs="Times New Roman"/>
          <w:b/>
          <w:color w:val="000000" w:themeColor="text1"/>
          <w:sz w:val="24"/>
          <w:szCs w:val="24"/>
        </w:rPr>
        <w:t>. Rakendusaktid</w:t>
      </w:r>
    </w:p>
    <w:p w14:paraId="355512BD" w14:textId="77777777" w:rsidR="00E079AC" w:rsidRPr="00DB1DD8" w:rsidRDefault="00E079AC" w:rsidP="00B8566C">
      <w:pPr>
        <w:spacing w:after="0" w:line="240" w:lineRule="auto"/>
        <w:jc w:val="both"/>
        <w:rPr>
          <w:rFonts w:ascii="Times New Roman" w:hAnsi="Times New Roman" w:cs="Times New Roman"/>
          <w:color w:val="000000" w:themeColor="text1"/>
          <w:sz w:val="24"/>
          <w:szCs w:val="24"/>
          <w:lang w:eastAsia="et-EE"/>
        </w:rPr>
      </w:pPr>
    </w:p>
    <w:p w14:paraId="6A4B4444" w14:textId="277ADA26" w:rsidR="00DB1DD8" w:rsidRPr="00DB1DD8" w:rsidRDefault="00DB1DD8" w:rsidP="00DB1DD8">
      <w:pPr>
        <w:rPr>
          <w:rFonts w:ascii="Times New Roman" w:hAnsi="Times New Roman" w:cs="Times New Roman"/>
          <w:sz w:val="24"/>
          <w:szCs w:val="24"/>
        </w:rPr>
      </w:pPr>
      <w:r w:rsidRPr="00DB1DD8">
        <w:rPr>
          <w:rFonts w:ascii="Times New Roman" w:hAnsi="Times New Roman" w:cs="Times New Roman"/>
          <w:sz w:val="24"/>
          <w:szCs w:val="24"/>
        </w:rPr>
        <w:t>Eelnõu ei too kaasa rakendusaktide väljatöötamist ja muutmist.</w:t>
      </w:r>
    </w:p>
    <w:p w14:paraId="2D05BFAF" w14:textId="77777777" w:rsidR="003A6BAA" w:rsidRDefault="003A6BAA" w:rsidP="00F31749">
      <w:pPr>
        <w:spacing w:after="0" w:line="240" w:lineRule="auto"/>
        <w:rPr>
          <w:rFonts w:ascii="Times New Roman" w:hAnsi="Times New Roman" w:cs="Times New Roman"/>
          <w:b/>
          <w:color w:val="000000" w:themeColor="text1"/>
          <w:sz w:val="24"/>
          <w:szCs w:val="24"/>
        </w:rPr>
      </w:pPr>
    </w:p>
    <w:p w14:paraId="04DD1A13" w14:textId="77777777" w:rsidR="00AB5E85" w:rsidRDefault="00AB5E85" w:rsidP="00F31749">
      <w:pPr>
        <w:spacing w:after="0" w:line="240" w:lineRule="auto"/>
        <w:rPr>
          <w:rFonts w:ascii="Times New Roman" w:hAnsi="Times New Roman" w:cs="Times New Roman"/>
          <w:b/>
          <w:color w:val="000000" w:themeColor="text1"/>
          <w:sz w:val="24"/>
          <w:szCs w:val="24"/>
        </w:rPr>
      </w:pPr>
    </w:p>
    <w:p w14:paraId="40E0D23C" w14:textId="77777777" w:rsidR="00AB5E85" w:rsidRDefault="00AB5E85" w:rsidP="00F31749">
      <w:pPr>
        <w:spacing w:after="0" w:line="240" w:lineRule="auto"/>
        <w:rPr>
          <w:rFonts w:ascii="Times New Roman" w:hAnsi="Times New Roman" w:cs="Times New Roman"/>
          <w:b/>
          <w:color w:val="000000" w:themeColor="text1"/>
          <w:sz w:val="24"/>
          <w:szCs w:val="24"/>
        </w:rPr>
      </w:pPr>
    </w:p>
    <w:p w14:paraId="63778D98" w14:textId="77777777" w:rsidR="00AB5E85" w:rsidRPr="00D5455D" w:rsidRDefault="00AB5E85" w:rsidP="00F31749">
      <w:pPr>
        <w:spacing w:after="0" w:line="240" w:lineRule="auto"/>
        <w:rPr>
          <w:rFonts w:ascii="Times New Roman" w:hAnsi="Times New Roman" w:cs="Times New Roman"/>
          <w:color w:val="000000" w:themeColor="text1"/>
          <w:sz w:val="24"/>
          <w:szCs w:val="24"/>
          <w:lang w:eastAsia="et-EE"/>
        </w:rPr>
      </w:pPr>
    </w:p>
    <w:p w14:paraId="69786735" w14:textId="4B1C5A82" w:rsidR="008277DB" w:rsidRDefault="008277DB" w:rsidP="00F31749">
      <w:pPr>
        <w:spacing w:after="0" w:line="240" w:lineRule="auto"/>
        <w:rPr>
          <w:rFonts w:ascii="Times New Roman" w:hAnsi="Times New Roman" w:cs="Times New Roman"/>
          <w:b/>
          <w:color w:val="000000" w:themeColor="text1"/>
          <w:sz w:val="24"/>
          <w:szCs w:val="24"/>
        </w:rPr>
      </w:pPr>
    </w:p>
    <w:p w14:paraId="78208D26" w14:textId="3467EF52" w:rsidR="008277DB" w:rsidRDefault="008277DB" w:rsidP="001F7111">
      <w:pPr>
        <w:pBdr>
          <w:bottom w:val="single" w:sz="6" w:space="1" w:color="auto"/>
        </w:pBdr>
        <w:spacing w:after="0" w:line="240" w:lineRule="auto"/>
        <w:rPr>
          <w:rFonts w:ascii="Times New Roman" w:hAnsi="Times New Roman" w:cs="Times New Roman"/>
          <w:color w:val="000000" w:themeColor="text1"/>
          <w:sz w:val="24"/>
          <w:szCs w:val="24"/>
        </w:rPr>
      </w:pPr>
      <w:r w:rsidRPr="008277DB">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lgata</w:t>
      </w:r>
      <w:r w:rsidR="00923035">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 xml:space="preserve"> </w:t>
      </w:r>
      <w:bookmarkStart w:id="0" w:name="_Hlk9856476"/>
      <w:r w:rsidRPr="008277DB">
        <w:rPr>
          <w:rFonts w:ascii="Times New Roman" w:hAnsi="Times New Roman" w:cs="Times New Roman"/>
          <w:color w:val="000000" w:themeColor="text1"/>
          <w:sz w:val="24"/>
          <w:szCs w:val="24"/>
        </w:rPr>
        <w:t>Eesti Konservatiivse Rahvaerakonna fraktsioon</w:t>
      </w:r>
      <w:r>
        <w:rPr>
          <w:rFonts w:ascii="Times New Roman" w:hAnsi="Times New Roman" w:cs="Times New Roman"/>
          <w:color w:val="000000" w:themeColor="text1"/>
          <w:sz w:val="24"/>
          <w:szCs w:val="24"/>
        </w:rPr>
        <w:t xml:space="preserve"> </w:t>
      </w:r>
      <w:r w:rsidR="00923035">
        <w:rPr>
          <w:rFonts w:ascii="Times New Roman" w:hAnsi="Times New Roman" w:cs="Times New Roman"/>
          <w:color w:val="000000" w:themeColor="text1"/>
          <w:sz w:val="24"/>
          <w:szCs w:val="24"/>
        </w:rPr>
        <w:t xml:space="preserve">                                 </w:t>
      </w:r>
      <w:r w:rsidR="00AB5E85">
        <w:rPr>
          <w:rFonts w:ascii="Times New Roman" w:hAnsi="Times New Roman" w:cs="Times New Roman"/>
          <w:color w:val="000000" w:themeColor="text1"/>
          <w:sz w:val="24"/>
          <w:szCs w:val="24"/>
        </w:rPr>
        <w:t>16</w:t>
      </w:r>
      <w:r w:rsidR="001F7111">
        <w:rPr>
          <w:rFonts w:ascii="Times New Roman" w:hAnsi="Times New Roman" w:cs="Times New Roman"/>
          <w:color w:val="000000" w:themeColor="text1"/>
          <w:sz w:val="24"/>
          <w:szCs w:val="24"/>
        </w:rPr>
        <w:t>.0</w:t>
      </w:r>
      <w:r w:rsidR="00AB5E85">
        <w:rPr>
          <w:rFonts w:ascii="Times New Roman" w:hAnsi="Times New Roman" w:cs="Times New Roman"/>
          <w:color w:val="000000" w:themeColor="text1"/>
          <w:sz w:val="24"/>
          <w:szCs w:val="24"/>
        </w:rPr>
        <w:t>9</w:t>
      </w:r>
      <w:r w:rsidR="001F7111">
        <w:rPr>
          <w:rFonts w:ascii="Times New Roman" w:hAnsi="Times New Roman" w:cs="Times New Roman"/>
          <w:color w:val="000000" w:themeColor="text1"/>
          <w:sz w:val="24"/>
          <w:szCs w:val="24"/>
        </w:rPr>
        <w:t>.202</w:t>
      </w:r>
      <w:r w:rsidR="000E2E93">
        <w:rPr>
          <w:rFonts w:ascii="Times New Roman" w:hAnsi="Times New Roman" w:cs="Times New Roman"/>
          <w:color w:val="000000" w:themeColor="text1"/>
          <w:sz w:val="24"/>
          <w:szCs w:val="24"/>
        </w:rPr>
        <w:t>6</w:t>
      </w:r>
    </w:p>
    <w:p w14:paraId="0E492F7F" w14:textId="77777777" w:rsidR="00AB5E85" w:rsidRDefault="00AB5E85" w:rsidP="001F7111">
      <w:pPr>
        <w:spacing w:after="0" w:line="240" w:lineRule="auto"/>
        <w:rPr>
          <w:rFonts w:ascii="Times New Roman" w:hAnsi="Times New Roman" w:cs="Times New Roman"/>
          <w:color w:val="000000" w:themeColor="text1"/>
          <w:sz w:val="24"/>
          <w:szCs w:val="24"/>
        </w:rPr>
      </w:pPr>
    </w:p>
    <w:bookmarkEnd w:id="0"/>
    <w:p w14:paraId="14CD1D9B" w14:textId="1BF58386" w:rsidR="008277DB" w:rsidRDefault="008277DB" w:rsidP="00F31749">
      <w:pPr>
        <w:spacing w:after="0" w:line="240" w:lineRule="auto"/>
        <w:rPr>
          <w:rFonts w:ascii="Times New Roman" w:hAnsi="Times New Roman" w:cs="Times New Roman"/>
          <w:b/>
          <w:color w:val="000000" w:themeColor="text1"/>
          <w:sz w:val="24"/>
          <w:szCs w:val="24"/>
        </w:rPr>
      </w:pPr>
    </w:p>
    <w:p w14:paraId="01298F3B" w14:textId="77777777" w:rsidR="006C0C3B" w:rsidRDefault="006C0C3B" w:rsidP="00F31749">
      <w:pPr>
        <w:spacing w:after="0" w:line="240" w:lineRule="auto"/>
        <w:rPr>
          <w:rFonts w:ascii="Times New Roman" w:hAnsi="Times New Roman" w:cs="Times New Roman"/>
          <w:b/>
          <w:color w:val="000000" w:themeColor="text1"/>
          <w:sz w:val="24"/>
          <w:szCs w:val="24"/>
        </w:rPr>
      </w:pPr>
    </w:p>
    <w:p w14:paraId="4EA76440" w14:textId="367F3770" w:rsidR="00360D30" w:rsidRPr="00923035" w:rsidRDefault="006C0C3B" w:rsidP="00923035">
      <w:pPr>
        <w:spacing w:after="0" w:line="240" w:lineRule="auto"/>
        <w:rPr>
          <w:rFonts w:ascii="Times New Roman" w:hAnsi="Times New Roman" w:cs="Times New Roman"/>
          <w:bCs/>
          <w:color w:val="000000" w:themeColor="text1"/>
          <w:sz w:val="24"/>
          <w:szCs w:val="24"/>
        </w:rPr>
      </w:pPr>
      <w:bookmarkStart w:id="1" w:name="_Hlk9856498"/>
      <w:r>
        <w:rPr>
          <w:rFonts w:ascii="Times New Roman" w:hAnsi="Times New Roman" w:cs="Times New Roman"/>
          <w:bCs/>
          <w:color w:val="000000" w:themeColor="text1"/>
          <w:sz w:val="24"/>
          <w:szCs w:val="24"/>
        </w:rPr>
        <w:t>Martin Helme</w:t>
      </w:r>
      <w:r w:rsidR="00923035">
        <w:rPr>
          <w:rFonts w:ascii="Times New Roman" w:hAnsi="Times New Roman" w:cs="Times New Roman"/>
          <w:bCs/>
          <w:color w:val="000000" w:themeColor="text1"/>
          <w:sz w:val="24"/>
          <w:szCs w:val="24"/>
        </w:rPr>
        <w:br/>
      </w:r>
      <w:r w:rsidR="008277DB" w:rsidRPr="008277DB">
        <w:rPr>
          <w:rFonts w:ascii="Times New Roman" w:hAnsi="Times New Roman" w:cs="Times New Roman"/>
          <w:color w:val="000000" w:themeColor="text1"/>
          <w:sz w:val="24"/>
          <w:szCs w:val="24"/>
        </w:rPr>
        <w:t>Eesti Konservatiivse</w:t>
      </w:r>
      <w:r w:rsidR="00923035">
        <w:rPr>
          <w:rFonts w:ascii="Times New Roman" w:hAnsi="Times New Roman" w:cs="Times New Roman"/>
          <w:color w:val="000000" w:themeColor="text1"/>
          <w:sz w:val="24"/>
          <w:szCs w:val="24"/>
        </w:rPr>
        <w:t xml:space="preserve"> </w:t>
      </w:r>
      <w:r w:rsidR="008277DB">
        <w:rPr>
          <w:rFonts w:ascii="Times New Roman" w:hAnsi="Times New Roman" w:cs="Times New Roman"/>
          <w:color w:val="000000" w:themeColor="text1"/>
          <w:sz w:val="24"/>
          <w:szCs w:val="24"/>
        </w:rPr>
        <w:t>Rahvaerakonna fraktsiooni</w:t>
      </w:r>
      <w:r w:rsidR="00923035">
        <w:rPr>
          <w:rFonts w:ascii="Times New Roman" w:hAnsi="Times New Roman" w:cs="Times New Roman"/>
          <w:color w:val="000000" w:themeColor="text1"/>
          <w:sz w:val="24"/>
          <w:szCs w:val="24"/>
        </w:rPr>
        <w:t xml:space="preserve"> </w:t>
      </w:r>
      <w:r w:rsidR="00360D30">
        <w:rPr>
          <w:rFonts w:ascii="Times New Roman" w:hAnsi="Times New Roman" w:cs="Times New Roman"/>
          <w:color w:val="000000" w:themeColor="text1"/>
          <w:sz w:val="24"/>
          <w:szCs w:val="24"/>
        </w:rPr>
        <w:t>esimees</w:t>
      </w:r>
      <w:bookmarkEnd w:id="1"/>
    </w:p>
    <w:sectPr w:rsidR="00360D30" w:rsidRPr="00923035" w:rsidSect="00FD3E3B">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B1508" w14:textId="77777777" w:rsidR="0092096A" w:rsidRDefault="0092096A" w:rsidP="004C49CD">
      <w:pPr>
        <w:spacing w:after="0" w:line="240" w:lineRule="auto"/>
      </w:pPr>
      <w:r>
        <w:separator/>
      </w:r>
    </w:p>
  </w:endnote>
  <w:endnote w:type="continuationSeparator" w:id="0">
    <w:p w14:paraId="1F533456" w14:textId="77777777" w:rsidR="0092096A" w:rsidRDefault="0092096A" w:rsidP="004C49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8824242"/>
      <w:docPartObj>
        <w:docPartGallery w:val="Page Numbers (Bottom of Page)"/>
        <w:docPartUnique/>
      </w:docPartObj>
    </w:sdtPr>
    <w:sdtEndPr/>
    <w:sdtContent>
      <w:p w14:paraId="69BA8BCC" w14:textId="79D1DFA0" w:rsidR="00D65832" w:rsidRDefault="00D65832">
        <w:pPr>
          <w:pStyle w:val="Jalus"/>
          <w:jc w:val="center"/>
        </w:pPr>
        <w:r>
          <w:fldChar w:fldCharType="begin"/>
        </w:r>
        <w:r>
          <w:instrText>PAGE   \* MERGEFORMAT</w:instrText>
        </w:r>
        <w:r>
          <w:fldChar w:fldCharType="separate"/>
        </w:r>
        <w:r w:rsidR="0091444D">
          <w:rPr>
            <w:noProof/>
          </w:rPr>
          <w:t>5</w:t>
        </w:r>
        <w:r>
          <w:fldChar w:fldCharType="end"/>
        </w:r>
      </w:p>
    </w:sdtContent>
  </w:sdt>
  <w:p w14:paraId="34920CAB" w14:textId="77777777" w:rsidR="00D65832" w:rsidRDefault="00D65832">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68681" w14:textId="77777777" w:rsidR="0092096A" w:rsidRDefault="0092096A" w:rsidP="004C49CD">
      <w:pPr>
        <w:spacing w:after="0" w:line="240" w:lineRule="auto"/>
      </w:pPr>
      <w:r>
        <w:separator/>
      </w:r>
    </w:p>
  </w:footnote>
  <w:footnote w:type="continuationSeparator" w:id="0">
    <w:p w14:paraId="495F9C2A" w14:textId="77777777" w:rsidR="0092096A" w:rsidRDefault="0092096A" w:rsidP="004C49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C6527"/>
    <w:multiLevelType w:val="hybridMultilevel"/>
    <w:tmpl w:val="D1AE7E32"/>
    <w:lvl w:ilvl="0" w:tplc="DED65E6C">
      <w:start w:val="1"/>
      <w:numFmt w:val="bullet"/>
      <w:lvlText w:val="-"/>
      <w:lvlJc w:val="left"/>
      <w:pPr>
        <w:tabs>
          <w:tab w:val="num" w:pos="720"/>
        </w:tabs>
        <w:ind w:left="720" w:hanging="360"/>
      </w:pPr>
      <w:rPr>
        <w:rFonts w:ascii="Times New Roman" w:hAnsi="Times New Roman" w:hint="default"/>
      </w:rPr>
    </w:lvl>
    <w:lvl w:ilvl="1" w:tplc="D5907FDC" w:tentative="1">
      <w:start w:val="1"/>
      <w:numFmt w:val="bullet"/>
      <w:lvlText w:val="-"/>
      <w:lvlJc w:val="left"/>
      <w:pPr>
        <w:tabs>
          <w:tab w:val="num" w:pos="1440"/>
        </w:tabs>
        <w:ind w:left="1440" w:hanging="360"/>
      </w:pPr>
      <w:rPr>
        <w:rFonts w:ascii="Times New Roman" w:hAnsi="Times New Roman" w:hint="default"/>
      </w:rPr>
    </w:lvl>
    <w:lvl w:ilvl="2" w:tplc="B358B938" w:tentative="1">
      <w:start w:val="1"/>
      <w:numFmt w:val="bullet"/>
      <w:lvlText w:val="-"/>
      <w:lvlJc w:val="left"/>
      <w:pPr>
        <w:tabs>
          <w:tab w:val="num" w:pos="2160"/>
        </w:tabs>
        <w:ind w:left="2160" w:hanging="360"/>
      </w:pPr>
      <w:rPr>
        <w:rFonts w:ascii="Times New Roman" w:hAnsi="Times New Roman" w:hint="default"/>
      </w:rPr>
    </w:lvl>
    <w:lvl w:ilvl="3" w:tplc="2F3ED17C" w:tentative="1">
      <w:start w:val="1"/>
      <w:numFmt w:val="bullet"/>
      <w:lvlText w:val="-"/>
      <w:lvlJc w:val="left"/>
      <w:pPr>
        <w:tabs>
          <w:tab w:val="num" w:pos="2880"/>
        </w:tabs>
        <w:ind w:left="2880" w:hanging="360"/>
      </w:pPr>
      <w:rPr>
        <w:rFonts w:ascii="Times New Roman" w:hAnsi="Times New Roman" w:hint="default"/>
      </w:rPr>
    </w:lvl>
    <w:lvl w:ilvl="4" w:tplc="43847568" w:tentative="1">
      <w:start w:val="1"/>
      <w:numFmt w:val="bullet"/>
      <w:lvlText w:val="-"/>
      <w:lvlJc w:val="left"/>
      <w:pPr>
        <w:tabs>
          <w:tab w:val="num" w:pos="3600"/>
        </w:tabs>
        <w:ind w:left="3600" w:hanging="360"/>
      </w:pPr>
      <w:rPr>
        <w:rFonts w:ascii="Times New Roman" w:hAnsi="Times New Roman" w:hint="default"/>
      </w:rPr>
    </w:lvl>
    <w:lvl w:ilvl="5" w:tplc="B4CC7D0A" w:tentative="1">
      <w:start w:val="1"/>
      <w:numFmt w:val="bullet"/>
      <w:lvlText w:val="-"/>
      <w:lvlJc w:val="left"/>
      <w:pPr>
        <w:tabs>
          <w:tab w:val="num" w:pos="4320"/>
        </w:tabs>
        <w:ind w:left="4320" w:hanging="360"/>
      </w:pPr>
      <w:rPr>
        <w:rFonts w:ascii="Times New Roman" w:hAnsi="Times New Roman" w:hint="default"/>
      </w:rPr>
    </w:lvl>
    <w:lvl w:ilvl="6" w:tplc="4B4CF2A0" w:tentative="1">
      <w:start w:val="1"/>
      <w:numFmt w:val="bullet"/>
      <w:lvlText w:val="-"/>
      <w:lvlJc w:val="left"/>
      <w:pPr>
        <w:tabs>
          <w:tab w:val="num" w:pos="5040"/>
        </w:tabs>
        <w:ind w:left="5040" w:hanging="360"/>
      </w:pPr>
      <w:rPr>
        <w:rFonts w:ascii="Times New Roman" w:hAnsi="Times New Roman" w:hint="default"/>
      </w:rPr>
    </w:lvl>
    <w:lvl w:ilvl="7" w:tplc="634E014C" w:tentative="1">
      <w:start w:val="1"/>
      <w:numFmt w:val="bullet"/>
      <w:lvlText w:val="-"/>
      <w:lvlJc w:val="left"/>
      <w:pPr>
        <w:tabs>
          <w:tab w:val="num" w:pos="5760"/>
        </w:tabs>
        <w:ind w:left="5760" w:hanging="360"/>
      </w:pPr>
      <w:rPr>
        <w:rFonts w:ascii="Times New Roman" w:hAnsi="Times New Roman" w:hint="default"/>
      </w:rPr>
    </w:lvl>
    <w:lvl w:ilvl="8" w:tplc="2474D3C6"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8804EE6"/>
    <w:multiLevelType w:val="hybridMultilevel"/>
    <w:tmpl w:val="4DCCF5B4"/>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 w15:restartNumberingAfterBreak="0">
    <w:nsid w:val="0BCD75EC"/>
    <w:multiLevelType w:val="hybridMultilevel"/>
    <w:tmpl w:val="BF1050BE"/>
    <w:lvl w:ilvl="0" w:tplc="1C040706">
      <w:start w:val="1"/>
      <w:numFmt w:val="decimal"/>
      <w:lvlText w:val="(%1)"/>
      <w:lvlJc w:val="left"/>
      <w:pPr>
        <w:ind w:left="360" w:hanging="360"/>
      </w:pPr>
      <w:rPr>
        <w:rFonts w:cs="Times New Roman" w:hint="default"/>
      </w:rPr>
    </w:lvl>
    <w:lvl w:ilvl="1" w:tplc="04250019" w:tentative="1">
      <w:start w:val="1"/>
      <w:numFmt w:val="lowerLetter"/>
      <w:lvlText w:val="%2."/>
      <w:lvlJc w:val="left"/>
      <w:pPr>
        <w:ind w:left="1080" w:hanging="360"/>
      </w:pPr>
      <w:rPr>
        <w:rFonts w:cs="Times New Roman"/>
      </w:rPr>
    </w:lvl>
    <w:lvl w:ilvl="2" w:tplc="0425001B" w:tentative="1">
      <w:start w:val="1"/>
      <w:numFmt w:val="lowerRoman"/>
      <w:lvlText w:val="%3."/>
      <w:lvlJc w:val="right"/>
      <w:pPr>
        <w:ind w:left="1800" w:hanging="180"/>
      </w:pPr>
      <w:rPr>
        <w:rFonts w:cs="Times New Roman"/>
      </w:rPr>
    </w:lvl>
    <w:lvl w:ilvl="3" w:tplc="0425000F" w:tentative="1">
      <w:start w:val="1"/>
      <w:numFmt w:val="decimal"/>
      <w:lvlText w:val="%4."/>
      <w:lvlJc w:val="left"/>
      <w:pPr>
        <w:ind w:left="2520" w:hanging="360"/>
      </w:pPr>
      <w:rPr>
        <w:rFonts w:cs="Times New Roman"/>
      </w:rPr>
    </w:lvl>
    <w:lvl w:ilvl="4" w:tplc="04250019" w:tentative="1">
      <w:start w:val="1"/>
      <w:numFmt w:val="lowerLetter"/>
      <w:lvlText w:val="%5."/>
      <w:lvlJc w:val="left"/>
      <w:pPr>
        <w:ind w:left="3240" w:hanging="360"/>
      </w:pPr>
      <w:rPr>
        <w:rFonts w:cs="Times New Roman"/>
      </w:rPr>
    </w:lvl>
    <w:lvl w:ilvl="5" w:tplc="0425001B" w:tentative="1">
      <w:start w:val="1"/>
      <w:numFmt w:val="lowerRoman"/>
      <w:lvlText w:val="%6."/>
      <w:lvlJc w:val="right"/>
      <w:pPr>
        <w:ind w:left="3960" w:hanging="180"/>
      </w:pPr>
      <w:rPr>
        <w:rFonts w:cs="Times New Roman"/>
      </w:rPr>
    </w:lvl>
    <w:lvl w:ilvl="6" w:tplc="0425000F" w:tentative="1">
      <w:start w:val="1"/>
      <w:numFmt w:val="decimal"/>
      <w:lvlText w:val="%7."/>
      <w:lvlJc w:val="left"/>
      <w:pPr>
        <w:ind w:left="4680" w:hanging="360"/>
      </w:pPr>
      <w:rPr>
        <w:rFonts w:cs="Times New Roman"/>
      </w:rPr>
    </w:lvl>
    <w:lvl w:ilvl="7" w:tplc="04250019" w:tentative="1">
      <w:start w:val="1"/>
      <w:numFmt w:val="lowerLetter"/>
      <w:lvlText w:val="%8."/>
      <w:lvlJc w:val="left"/>
      <w:pPr>
        <w:ind w:left="5400" w:hanging="360"/>
      </w:pPr>
      <w:rPr>
        <w:rFonts w:cs="Times New Roman"/>
      </w:rPr>
    </w:lvl>
    <w:lvl w:ilvl="8" w:tplc="0425001B" w:tentative="1">
      <w:start w:val="1"/>
      <w:numFmt w:val="lowerRoman"/>
      <w:lvlText w:val="%9."/>
      <w:lvlJc w:val="right"/>
      <w:pPr>
        <w:ind w:left="6120" w:hanging="180"/>
      </w:pPr>
      <w:rPr>
        <w:rFonts w:cs="Times New Roman"/>
      </w:rPr>
    </w:lvl>
  </w:abstractNum>
  <w:abstractNum w:abstractNumId="3" w15:restartNumberingAfterBreak="0">
    <w:nsid w:val="0E0C265A"/>
    <w:multiLevelType w:val="hybridMultilevel"/>
    <w:tmpl w:val="585A085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10E60166"/>
    <w:multiLevelType w:val="hybridMultilevel"/>
    <w:tmpl w:val="3D7648F2"/>
    <w:lvl w:ilvl="0" w:tplc="C99636C8">
      <w:start w:val="1"/>
      <w:numFmt w:val="decimal"/>
      <w:lvlText w:val="%1."/>
      <w:lvlJc w:val="left"/>
      <w:pPr>
        <w:ind w:left="720" w:hanging="360"/>
      </w:pPr>
      <w:rPr>
        <w:b/>
        <w:i w:val="0"/>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5" w15:restartNumberingAfterBreak="0">
    <w:nsid w:val="11897292"/>
    <w:multiLevelType w:val="hybridMultilevel"/>
    <w:tmpl w:val="0BBA2DA2"/>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6" w15:restartNumberingAfterBreak="0">
    <w:nsid w:val="17374003"/>
    <w:multiLevelType w:val="hybridMultilevel"/>
    <w:tmpl w:val="32706784"/>
    <w:lvl w:ilvl="0" w:tplc="D33667DE">
      <w:numFmt w:val="bullet"/>
      <w:lvlText w:val="-"/>
      <w:lvlJc w:val="left"/>
      <w:pPr>
        <w:ind w:left="1080" w:hanging="360"/>
      </w:pPr>
      <w:rPr>
        <w:rFonts w:ascii="Arial" w:eastAsia="SimSun" w:hAnsi="Arial" w:cs="Arial" w:hint="default"/>
      </w:rPr>
    </w:lvl>
    <w:lvl w:ilvl="1" w:tplc="04250003">
      <w:start w:val="1"/>
      <w:numFmt w:val="bullet"/>
      <w:lvlText w:val="o"/>
      <w:lvlJc w:val="left"/>
      <w:pPr>
        <w:ind w:left="1800" w:hanging="360"/>
      </w:pPr>
      <w:rPr>
        <w:rFonts w:ascii="Courier New" w:hAnsi="Courier New" w:cs="Courier New" w:hint="default"/>
      </w:rPr>
    </w:lvl>
    <w:lvl w:ilvl="2" w:tplc="04250005">
      <w:start w:val="1"/>
      <w:numFmt w:val="bullet"/>
      <w:lvlText w:val=""/>
      <w:lvlJc w:val="left"/>
      <w:pPr>
        <w:ind w:left="2520" w:hanging="360"/>
      </w:pPr>
      <w:rPr>
        <w:rFonts w:ascii="Wingdings" w:hAnsi="Wingdings" w:hint="default"/>
      </w:rPr>
    </w:lvl>
    <w:lvl w:ilvl="3" w:tplc="04250001">
      <w:start w:val="1"/>
      <w:numFmt w:val="bullet"/>
      <w:lvlText w:val=""/>
      <w:lvlJc w:val="left"/>
      <w:pPr>
        <w:ind w:left="3240" w:hanging="360"/>
      </w:pPr>
      <w:rPr>
        <w:rFonts w:ascii="Symbol" w:hAnsi="Symbol" w:hint="default"/>
      </w:rPr>
    </w:lvl>
    <w:lvl w:ilvl="4" w:tplc="04250003">
      <w:start w:val="1"/>
      <w:numFmt w:val="bullet"/>
      <w:lvlText w:val="o"/>
      <w:lvlJc w:val="left"/>
      <w:pPr>
        <w:ind w:left="3960" w:hanging="360"/>
      </w:pPr>
      <w:rPr>
        <w:rFonts w:ascii="Courier New" w:hAnsi="Courier New" w:cs="Courier New" w:hint="default"/>
      </w:rPr>
    </w:lvl>
    <w:lvl w:ilvl="5" w:tplc="04250005">
      <w:start w:val="1"/>
      <w:numFmt w:val="bullet"/>
      <w:lvlText w:val=""/>
      <w:lvlJc w:val="left"/>
      <w:pPr>
        <w:ind w:left="4680" w:hanging="360"/>
      </w:pPr>
      <w:rPr>
        <w:rFonts w:ascii="Wingdings" w:hAnsi="Wingdings" w:hint="default"/>
      </w:rPr>
    </w:lvl>
    <w:lvl w:ilvl="6" w:tplc="04250001">
      <w:start w:val="1"/>
      <w:numFmt w:val="bullet"/>
      <w:lvlText w:val=""/>
      <w:lvlJc w:val="left"/>
      <w:pPr>
        <w:ind w:left="5400" w:hanging="360"/>
      </w:pPr>
      <w:rPr>
        <w:rFonts w:ascii="Symbol" w:hAnsi="Symbol" w:hint="default"/>
      </w:rPr>
    </w:lvl>
    <w:lvl w:ilvl="7" w:tplc="04250003">
      <w:start w:val="1"/>
      <w:numFmt w:val="bullet"/>
      <w:lvlText w:val="o"/>
      <w:lvlJc w:val="left"/>
      <w:pPr>
        <w:ind w:left="6120" w:hanging="360"/>
      </w:pPr>
      <w:rPr>
        <w:rFonts w:ascii="Courier New" w:hAnsi="Courier New" w:cs="Courier New" w:hint="default"/>
      </w:rPr>
    </w:lvl>
    <w:lvl w:ilvl="8" w:tplc="04250005">
      <w:start w:val="1"/>
      <w:numFmt w:val="bullet"/>
      <w:lvlText w:val=""/>
      <w:lvlJc w:val="left"/>
      <w:pPr>
        <w:ind w:left="6840" w:hanging="360"/>
      </w:pPr>
      <w:rPr>
        <w:rFonts w:ascii="Wingdings" w:hAnsi="Wingdings" w:hint="default"/>
      </w:rPr>
    </w:lvl>
  </w:abstractNum>
  <w:abstractNum w:abstractNumId="7" w15:restartNumberingAfterBreak="0">
    <w:nsid w:val="1CC141D1"/>
    <w:multiLevelType w:val="hybridMultilevel"/>
    <w:tmpl w:val="3948CBE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205B0671"/>
    <w:multiLevelType w:val="multilevel"/>
    <w:tmpl w:val="B016CA3E"/>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520"/>
        </w:tabs>
        <w:ind w:left="2520" w:hanging="360"/>
      </w:pPr>
      <w:rPr>
        <w:rFonts w:cs="Times New Roman"/>
      </w:rPr>
    </w:lvl>
    <w:lvl w:ilvl="4">
      <w:start w:val="1"/>
      <w:numFmt w:val="decimal"/>
      <w:lvlText w:val="%5."/>
      <w:lvlJc w:val="left"/>
      <w:pPr>
        <w:tabs>
          <w:tab w:val="num" w:pos="3240"/>
        </w:tabs>
        <w:ind w:left="3240" w:hanging="360"/>
      </w:pPr>
      <w:rPr>
        <w:rFonts w:cs="Times New Roman"/>
      </w:rPr>
    </w:lvl>
    <w:lvl w:ilvl="5">
      <w:start w:val="1"/>
      <w:numFmt w:val="decimal"/>
      <w:lvlText w:val="%6."/>
      <w:lvlJc w:val="left"/>
      <w:pPr>
        <w:tabs>
          <w:tab w:val="num" w:pos="3960"/>
        </w:tabs>
        <w:ind w:left="3960" w:hanging="360"/>
      </w:pPr>
      <w:rPr>
        <w:rFonts w:cs="Times New Roman"/>
      </w:rPr>
    </w:lvl>
    <w:lvl w:ilvl="6">
      <w:start w:val="1"/>
      <w:numFmt w:val="decimal"/>
      <w:lvlText w:val="%7."/>
      <w:lvlJc w:val="left"/>
      <w:pPr>
        <w:tabs>
          <w:tab w:val="num" w:pos="4680"/>
        </w:tabs>
        <w:ind w:left="4680" w:hanging="360"/>
      </w:pPr>
      <w:rPr>
        <w:rFonts w:cs="Times New Roman"/>
      </w:rPr>
    </w:lvl>
    <w:lvl w:ilvl="7">
      <w:start w:val="1"/>
      <w:numFmt w:val="decimal"/>
      <w:lvlText w:val="%8."/>
      <w:lvlJc w:val="left"/>
      <w:pPr>
        <w:tabs>
          <w:tab w:val="num" w:pos="5400"/>
        </w:tabs>
        <w:ind w:left="5400" w:hanging="360"/>
      </w:pPr>
      <w:rPr>
        <w:rFonts w:cs="Times New Roman"/>
      </w:rPr>
    </w:lvl>
    <w:lvl w:ilvl="8">
      <w:start w:val="1"/>
      <w:numFmt w:val="decimal"/>
      <w:lvlText w:val="%9."/>
      <w:lvlJc w:val="left"/>
      <w:pPr>
        <w:tabs>
          <w:tab w:val="num" w:pos="6120"/>
        </w:tabs>
        <w:ind w:left="6120" w:hanging="360"/>
      </w:pPr>
      <w:rPr>
        <w:rFonts w:cs="Times New Roman"/>
      </w:rPr>
    </w:lvl>
  </w:abstractNum>
  <w:abstractNum w:abstractNumId="9" w15:restartNumberingAfterBreak="0">
    <w:nsid w:val="244C3B80"/>
    <w:multiLevelType w:val="multilevel"/>
    <w:tmpl w:val="6CF0B5C2"/>
    <w:lvl w:ilvl="0">
      <w:start w:val="1"/>
      <w:numFmt w:val="decimal"/>
      <w:lvlText w:val="%1."/>
      <w:lvlJc w:val="left"/>
      <w:pPr>
        <w:ind w:left="502"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0" w15:restartNumberingAfterBreak="0">
    <w:nsid w:val="29B24028"/>
    <w:multiLevelType w:val="hybridMultilevel"/>
    <w:tmpl w:val="7C6CD03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35303A6B"/>
    <w:multiLevelType w:val="hybridMultilevel"/>
    <w:tmpl w:val="D9E84D9A"/>
    <w:lvl w:ilvl="0" w:tplc="9F76F96A">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2" w15:restartNumberingAfterBreak="0">
    <w:nsid w:val="35F53264"/>
    <w:multiLevelType w:val="hybridMultilevel"/>
    <w:tmpl w:val="4D8C4446"/>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3" w15:restartNumberingAfterBreak="0">
    <w:nsid w:val="367B4E06"/>
    <w:multiLevelType w:val="hybridMultilevel"/>
    <w:tmpl w:val="8BFA58B0"/>
    <w:lvl w:ilvl="0" w:tplc="C504B3DC">
      <w:numFmt w:val="bullet"/>
      <w:lvlText w:val="-"/>
      <w:lvlJc w:val="left"/>
      <w:pPr>
        <w:ind w:left="1080" w:hanging="360"/>
      </w:pPr>
      <w:rPr>
        <w:rFonts w:ascii="Arial" w:eastAsia="SimSun" w:hAnsi="Arial" w:cs="Arial" w:hint="default"/>
        <w:b/>
      </w:rPr>
    </w:lvl>
    <w:lvl w:ilvl="1" w:tplc="04250003">
      <w:start w:val="1"/>
      <w:numFmt w:val="bullet"/>
      <w:lvlText w:val="o"/>
      <w:lvlJc w:val="left"/>
      <w:pPr>
        <w:ind w:left="1800" w:hanging="360"/>
      </w:pPr>
      <w:rPr>
        <w:rFonts w:ascii="Courier New" w:hAnsi="Courier New" w:cs="Courier New" w:hint="default"/>
      </w:rPr>
    </w:lvl>
    <w:lvl w:ilvl="2" w:tplc="04250005">
      <w:start w:val="1"/>
      <w:numFmt w:val="bullet"/>
      <w:lvlText w:val=""/>
      <w:lvlJc w:val="left"/>
      <w:pPr>
        <w:ind w:left="2520" w:hanging="360"/>
      </w:pPr>
      <w:rPr>
        <w:rFonts w:ascii="Wingdings" w:hAnsi="Wingdings" w:hint="default"/>
      </w:rPr>
    </w:lvl>
    <w:lvl w:ilvl="3" w:tplc="04250001">
      <w:start w:val="1"/>
      <w:numFmt w:val="bullet"/>
      <w:lvlText w:val=""/>
      <w:lvlJc w:val="left"/>
      <w:pPr>
        <w:ind w:left="3240" w:hanging="360"/>
      </w:pPr>
      <w:rPr>
        <w:rFonts w:ascii="Symbol" w:hAnsi="Symbol" w:hint="default"/>
      </w:rPr>
    </w:lvl>
    <w:lvl w:ilvl="4" w:tplc="04250003">
      <w:start w:val="1"/>
      <w:numFmt w:val="bullet"/>
      <w:lvlText w:val="o"/>
      <w:lvlJc w:val="left"/>
      <w:pPr>
        <w:ind w:left="3960" w:hanging="360"/>
      </w:pPr>
      <w:rPr>
        <w:rFonts w:ascii="Courier New" w:hAnsi="Courier New" w:cs="Courier New" w:hint="default"/>
      </w:rPr>
    </w:lvl>
    <w:lvl w:ilvl="5" w:tplc="04250005">
      <w:start w:val="1"/>
      <w:numFmt w:val="bullet"/>
      <w:lvlText w:val=""/>
      <w:lvlJc w:val="left"/>
      <w:pPr>
        <w:ind w:left="4680" w:hanging="360"/>
      </w:pPr>
      <w:rPr>
        <w:rFonts w:ascii="Wingdings" w:hAnsi="Wingdings" w:hint="default"/>
      </w:rPr>
    </w:lvl>
    <w:lvl w:ilvl="6" w:tplc="04250001">
      <w:start w:val="1"/>
      <w:numFmt w:val="bullet"/>
      <w:lvlText w:val=""/>
      <w:lvlJc w:val="left"/>
      <w:pPr>
        <w:ind w:left="5400" w:hanging="360"/>
      </w:pPr>
      <w:rPr>
        <w:rFonts w:ascii="Symbol" w:hAnsi="Symbol" w:hint="default"/>
      </w:rPr>
    </w:lvl>
    <w:lvl w:ilvl="7" w:tplc="04250003">
      <w:start w:val="1"/>
      <w:numFmt w:val="bullet"/>
      <w:lvlText w:val="o"/>
      <w:lvlJc w:val="left"/>
      <w:pPr>
        <w:ind w:left="6120" w:hanging="360"/>
      </w:pPr>
      <w:rPr>
        <w:rFonts w:ascii="Courier New" w:hAnsi="Courier New" w:cs="Courier New" w:hint="default"/>
      </w:rPr>
    </w:lvl>
    <w:lvl w:ilvl="8" w:tplc="04250005">
      <w:start w:val="1"/>
      <w:numFmt w:val="bullet"/>
      <w:lvlText w:val=""/>
      <w:lvlJc w:val="left"/>
      <w:pPr>
        <w:ind w:left="6840" w:hanging="360"/>
      </w:pPr>
      <w:rPr>
        <w:rFonts w:ascii="Wingdings" w:hAnsi="Wingdings" w:hint="default"/>
      </w:rPr>
    </w:lvl>
  </w:abstractNum>
  <w:abstractNum w:abstractNumId="14" w15:restartNumberingAfterBreak="0">
    <w:nsid w:val="3C670926"/>
    <w:multiLevelType w:val="hybridMultilevel"/>
    <w:tmpl w:val="A0624A3E"/>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5" w15:restartNumberingAfterBreak="0">
    <w:nsid w:val="47AE108D"/>
    <w:multiLevelType w:val="hybridMultilevel"/>
    <w:tmpl w:val="BF1050BE"/>
    <w:lvl w:ilvl="0" w:tplc="1C040706">
      <w:start w:val="1"/>
      <w:numFmt w:val="decimal"/>
      <w:lvlText w:val="(%1)"/>
      <w:lvlJc w:val="left"/>
      <w:pPr>
        <w:ind w:left="405" w:hanging="360"/>
      </w:pPr>
      <w:rPr>
        <w:rFonts w:cs="Times New Roman" w:hint="default"/>
      </w:rPr>
    </w:lvl>
    <w:lvl w:ilvl="1" w:tplc="04250019" w:tentative="1">
      <w:start w:val="1"/>
      <w:numFmt w:val="lowerLetter"/>
      <w:lvlText w:val="%2."/>
      <w:lvlJc w:val="left"/>
      <w:pPr>
        <w:ind w:left="1125" w:hanging="360"/>
      </w:pPr>
      <w:rPr>
        <w:rFonts w:cs="Times New Roman"/>
      </w:rPr>
    </w:lvl>
    <w:lvl w:ilvl="2" w:tplc="0425001B" w:tentative="1">
      <w:start w:val="1"/>
      <w:numFmt w:val="lowerRoman"/>
      <w:lvlText w:val="%3."/>
      <w:lvlJc w:val="right"/>
      <w:pPr>
        <w:ind w:left="1845" w:hanging="180"/>
      </w:pPr>
      <w:rPr>
        <w:rFonts w:cs="Times New Roman"/>
      </w:rPr>
    </w:lvl>
    <w:lvl w:ilvl="3" w:tplc="0425000F" w:tentative="1">
      <w:start w:val="1"/>
      <w:numFmt w:val="decimal"/>
      <w:lvlText w:val="%4."/>
      <w:lvlJc w:val="left"/>
      <w:pPr>
        <w:ind w:left="2565" w:hanging="360"/>
      </w:pPr>
      <w:rPr>
        <w:rFonts w:cs="Times New Roman"/>
      </w:rPr>
    </w:lvl>
    <w:lvl w:ilvl="4" w:tplc="04250019" w:tentative="1">
      <w:start w:val="1"/>
      <w:numFmt w:val="lowerLetter"/>
      <w:lvlText w:val="%5."/>
      <w:lvlJc w:val="left"/>
      <w:pPr>
        <w:ind w:left="3285" w:hanging="360"/>
      </w:pPr>
      <w:rPr>
        <w:rFonts w:cs="Times New Roman"/>
      </w:rPr>
    </w:lvl>
    <w:lvl w:ilvl="5" w:tplc="0425001B" w:tentative="1">
      <w:start w:val="1"/>
      <w:numFmt w:val="lowerRoman"/>
      <w:lvlText w:val="%6."/>
      <w:lvlJc w:val="right"/>
      <w:pPr>
        <w:ind w:left="4005" w:hanging="180"/>
      </w:pPr>
      <w:rPr>
        <w:rFonts w:cs="Times New Roman"/>
      </w:rPr>
    </w:lvl>
    <w:lvl w:ilvl="6" w:tplc="0425000F" w:tentative="1">
      <w:start w:val="1"/>
      <w:numFmt w:val="decimal"/>
      <w:lvlText w:val="%7."/>
      <w:lvlJc w:val="left"/>
      <w:pPr>
        <w:ind w:left="4725" w:hanging="360"/>
      </w:pPr>
      <w:rPr>
        <w:rFonts w:cs="Times New Roman"/>
      </w:rPr>
    </w:lvl>
    <w:lvl w:ilvl="7" w:tplc="04250019" w:tentative="1">
      <w:start w:val="1"/>
      <w:numFmt w:val="lowerLetter"/>
      <w:lvlText w:val="%8."/>
      <w:lvlJc w:val="left"/>
      <w:pPr>
        <w:ind w:left="5445" w:hanging="360"/>
      </w:pPr>
      <w:rPr>
        <w:rFonts w:cs="Times New Roman"/>
      </w:rPr>
    </w:lvl>
    <w:lvl w:ilvl="8" w:tplc="0425001B" w:tentative="1">
      <w:start w:val="1"/>
      <w:numFmt w:val="lowerRoman"/>
      <w:lvlText w:val="%9."/>
      <w:lvlJc w:val="right"/>
      <w:pPr>
        <w:ind w:left="6165" w:hanging="180"/>
      </w:pPr>
      <w:rPr>
        <w:rFonts w:cs="Times New Roman"/>
      </w:rPr>
    </w:lvl>
  </w:abstractNum>
  <w:abstractNum w:abstractNumId="16" w15:restartNumberingAfterBreak="0">
    <w:nsid w:val="4A8F1599"/>
    <w:multiLevelType w:val="hybridMultilevel"/>
    <w:tmpl w:val="44B4FA72"/>
    <w:lvl w:ilvl="0" w:tplc="68A03DA4">
      <w:start w:val="1"/>
      <w:numFmt w:val="decimal"/>
      <w:lvlText w:val="(%1)"/>
      <w:lvlJc w:val="left"/>
      <w:pPr>
        <w:ind w:left="450" w:hanging="360"/>
      </w:pPr>
      <w:rPr>
        <w:rFonts w:cs="Times New Roman" w:hint="default"/>
      </w:rPr>
    </w:lvl>
    <w:lvl w:ilvl="1" w:tplc="04250019" w:tentative="1">
      <w:start w:val="1"/>
      <w:numFmt w:val="lowerLetter"/>
      <w:lvlText w:val="%2."/>
      <w:lvlJc w:val="left"/>
      <w:pPr>
        <w:ind w:left="1170" w:hanging="360"/>
      </w:pPr>
      <w:rPr>
        <w:rFonts w:cs="Times New Roman"/>
      </w:rPr>
    </w:lvl>
    <w:lvl w:ilvl="2" w:tplc="0425001B" w:tentative="1">
      <w:start w:val="1"/>
      <w:numFmt w:val="lowerRoman"/>
      <w:lvlText w:val="%3."/>
      <w:lvlJc w:val="right"/>
      <w:pPr>
        <w:ind w:left="1890" w:hanging="180"/>
      </w:pPr>
      <w:rPr>
        <w:rFonts w:cs="Times New Roman"/>
      </w:rPr>
    </w:lvl>
    <w:lvl w:ilvl="3" w:tplc="0425000F" w:tentative="1">
      <w:start w:val="1"/>
      <w:numFmt w:val="decimal"/>
      <w:lvlText w:val="%4."/>
      <w:lvlJc w:val="left"/>
      <w:pPr>
        <w:ind w:left="2610" w:hanging="360"/>
      </w:pPr>
      <w:rPr>
        <w:rFonts w:cs="Times New Roman"/>
      </w:rPr>
    </w:lvl>
    <w:lvl w:ilvl="4" w:tplc="04250019" w:tentative="1">
      <w:start w:val="1"/>
      <w:numFmt w:val="lowerLetter"/>
      <w:lvlText w:val="%5."/>
      <w:lvlJc w:val="left"/>
      <w:pPr>
        <w:ind w:left="3330" w:hanging="360"/>
      </w:pPr>
      <w:rPr>
        <w:rFonts w:cs="Times New Roman"/>
      </w:rPr>
    </w:lvl>
    <w:lvl w:ilvl="5" w:tplc="0425001B" w:tentative="1">
      <w:start w:val="1"/>
      <w:numFmt w:val="lowerRoman"/>
      <w:lvlText w:val="%6."/>
      <w:lvlJc w:val="right"/>
      <w:pPr>
        <w:ind w:left="4050" w:hanging="180"/>
      </w:pPr>
      <w:rPr>
        <w:rFonts w:cs="Times New Roman"/>
      </w:rPr>
    </w:lvl>
    <w:lvl w:ilvl="6" w:tplc="0425000F" w:tentative="1">
      <w:start w:val="1"/>
      <w:numFmt w:val="decimal"/>
      <w:lvlText w:val="%7."/>
      <w:lvlJc w:val="left"/>
      <w:pPr>
        <w:ind w:left="4770" w:hanging="360"/>
      </w:pPr>
      <w:rPr>
        <w:rFonts w:cs="Times New Roman"/>
      </w:rPr>
    </w:lvl>
    <w:lvl w:ilvl="7" w:tplc="04250019" w:tentative="1">
      <w:start w:val="1"/>
      <w:numFmt w:val="lowerLetter"/>
      <w:lvlText w:val="%8."/>
      <w:lvlJc w:val="left"/>
      <w:pPr>
        <w:ind w:left="5490" w:hanging="360"/>
      </w:pPr>
      <w:rPr>
        <w:rFonts w:cs="Times New Roman"/>
      </w:rPr>
    </w:lvl>
    <w:lvl w:ilvl="8" w:tplc="0425001B" w:tentative="1">
      <w:start w:val="1"/>
      <w:numFmt w:val="lowerRoman"/>
      <w:lvlText w:val="%9."/>
      <w:lvlJc w:val="right"/>
      <w:pPr>
        <w:ind w:left="6210" w:hanging="180"/>
      </w:pPr>
      <w:rPr>
        <w:rFonts w:cs="Times New Roman"/>
      </w:rPr>
    </w:lvl>
  </w:abstractNum>
  <w:abstractNum w:abstractNumId="17" w15:restartNumberingAfterBreak="0">
    <w:nsid w:val="4B890BBF"/>
    <w:multiLevelType w:val="hybridMultilevel"/>
    <w:tmpl w:val="502E6BB4"/>
    <w:lvl w:ilvl="0" w:tplc="3884A0AC">
      <w:start w:val="1"/>
      <w:numFmt w:val="decimal"/>
      <w:lvlText w:val="(%1)"/>
      <w:lvlJc w:val="left"/>
      <w:pPr>
        <w:ind w:left="405" w:hanging="360"/>
      </w:pPr>
      <w:rPr>
        <w:rFonts w:cs="Times New Roman" w:hint="default"/>
      </w:rPr>
    </w:lvl>
    <w:lvl w:ilvl="1" w:tplc="04250019" w:tentative="1">
      <w:start w:val="1"/>
      <w:numFmt w:val="lowerLetter"/>
      <w:lvlText w:val="%2."/>
      <w:lvlJc w:val="left"/>
      <w:pPr>
        <w:ind w:left="1125" w:hanging="360"/>
      </w:pPr>
      <w:rPr>
        <w:rFonts w:cs="Times New Roman"/>
      </w:rPr>
    </w:lvl>
    <w:lvl w:ilvl="2" w:tplc="0425001B" w:tentative="1">
      <w:start w:val="1"/>
      <w:numFmt w:val="lowerRoman"/>
      <w:lvlText w:val="%3."/>
      <w:lvlJc w:val="right"/>
      <w:pPr>
        <w:ind w:left="1845" w:hanging="180"/>
      </w:pPr>
      <w:rPr>
        <w:rFonts w:cs="Times New Roman"/>
      </w:rPr>
    </w:lvl>
    <w:lvl w:ilvl="3" w:tplc="0425000F" w:tentative="1">
      <w:start w:val="1"/>
      <w:numFmt w:val="decimal"/>
      <w:lvlText w:val="%4."/>
      <w:lvlJc w:val="left"/>
      <w:pPr>
        <w:ind w:left="2565" w:hanging="360"/>
      </w:pPr>
      <w:rPr>
        <w:rFonts w:cs="Times New Roman"/>
      </w:rPr>
    </w:lvl>
    <w:lvl w:ilvl="4" w:tplc="04250019" w:tentative="1">
      <w:start w:val="1"/>
      <w:numFmt w:val="lowerLetter"/>
      <w:lvlText w:val="%5."/>
      <w:lvlJc w:val="left"/>
      <w:pPr>
        <w:ind w:left="3285" w:hanging="360"/>
      </w:pPr>
      <w:rPr>
        <w:rFonts w:cs="Times New Roman"/>
      </w:rPr>
    </w:lvl>
    <w:lvl w:ilvl="5" w:tplc="0425001B" w:tentative="1">
      <w:start w:val="1"/>
      <w:numFmt w:val="lowerRoman"/>
      <w:lvlText w:val="%6."/>
      <w:lvlJc w:val="right"/>
      <w:pPr>
        <w:ind w:left="4005" w:hanging="180"/>
      </w:pPr>
      <w:rPr>
        <w:rFonts w:cs="Times New Roman"/>
      </w:rPr>
    </w:lvl>
    <w:lvl w:ilvl="6" w:tplc="0425000F" w:tentative="1">
      <w:start w:val="1"/>
      <w:numFmt w:val="decimal"/>
      <w:lvlText w:val="%7."/>
      <w:lvlJc w:val="left"/>
      <w:pPr>
        <w:ind w:left="4725" w:hanging="360"/>
      </w:pPr>
      <w:rPr>
        <w:rFonts w:cs="Times New Roman"/>
      </w:rPr>
    </w:lvl>
    <w:lvl w:ilvl="7" w:tplc="04250019" w:tentative="1">
      <w:start w:val="1"/>
      <w:numFmt w:val="lowerLetter"/>
      <w:lvlText w:val="%8."/>
      <w:lvlJc w:val="left"/>
      <w:pPr>
        <w:ind w:left="5445" w:hanging="360"/>
      </w:pPr>
      <w:rPr>
        <w:rFonts w:cs="Times New Roman"/>
      </w:rPr>
    </w:lvl>
    <w:lvl w:ilvl="8" w:tplc="0425001B" w:tentative="1">
      <w:start w:val="1"/>
      <w:numFmt w:val="lowerRoman"/>
      <w:lvlText w:val="%9."/>
      <w:lvlJc w:val="right"/>
      <w:pPr>
        <w:ind w:left="6165" w:hanging="180"/>
      </w:pPr>
      <w:rPr>
        <w:rFonts w:cs="Times New Roman"/>
      </w:rPr>
    </w:lvl>
  </w:abstractNum>
  <w:abstractNum w:abstractNumId="18" w15:restartNumberingAfterBreak="0">
    <w:nsid w:val="4F8C7F71"/>
    <w:multiLevelType w:val="hybridMultilevel"/>
    <w:tmpl w:val="D0EA252E"/>
    <w:lvl w:ilvl="0" w:tplc="04250011">
      <w:start w:val="1"/>
      <w:numFmt w:val="decimal"/>
      <w:lvlText w:val="%1)"/>
      <w:lvlJc w:val="left"/>
      <w:pPr>
        <w:ind w:left="360" w:hanging="360"/>
      </w:pPr>
      <w:rPr>
        <w:rFonts w:cs="Times New Roman" w:hint="default"/>
      </w:rPr>
    </w:lvl>
    <w:lvl w:ilvl="1" w:tplc="04250019" w:tentative="1">
      <w:start w:val="1"/>
      <w:numFmt w:val="lowerLetter"/>
      <w:lvlText w:val="%2."/>
      <w:lvlJc w:val="left"/>
      <w:pPr>
        <w:ind w:left="1080" w:hanging="360"/>
      </w:pPr>
      <w:rPr>
        <w:rFonts w:cs="Times New Roman"/>
      </w:rPr>
    </w:lvl>
    <w:lvl w:ilvl="2" w:tplc="0425001B" w:tentative="1">
      <w:start w:val="1"/>
      <w:numFmt w:val="lowerRoman"/>
      <w:lvlText w:val="%3."/>
      <w:lvlJc w:val="right"/>
      <w:pPr>
        <w:ind w:left="1800" w:hanging="180"/>
      </w:pPr>
      <w:rPr>
        <w:rFonts w:cs="Times New Roman"/>
      </w:rPr>
    </w:lvl>
    <w:lvl w:ilvl="3" w:tplc="0425000F" w:tentative="1">
      <w:start w:val="1"/>
      <w:numFmt w:val="decimal"/>
      <w:lvlText w:val="%4."/>
      <w:lvlJc w:val="left"/>
      <w:pPr>
        <w:ind w:left="2520" w:hanging="360"/>
      </w:pPr>
      <w:rPr>
        <w:rFonts w:cs="Times New Roman"/>
      </w:rPr>
    </w:lvl>
    <w:lvl w:ilvl="4" w:tplc="04250019" w:tentative="1">
      <w:start w:val="1"/>
      <w:numFmt w:val="lowerLetter"/>
      <w:lvlText w:val="%5."/>
      <w:lvlJc w:val="left"/>
      <w:pPr>
        <w:ind w:left="3240" w:hanging="360"/>
      </w:pPr>
      <w:rPr>
        <w:rFonts w:cs="Times New Roman"/>
      </w:rPr>
    </w:lvl>
    <w:lvl w:ilvl="5" w:tplc="0425001B" w:tentative="1">
      <w:start w:val="1"/>
      <w:numFmt w:val="lowerRoman"/>
      <w:lvlText w:val="%6."/>
      <w:lvlJc w:val="right"/>
      <w:pPr>
        <w:ind w:left="3960" w:hanging="180"/>
      </w:pPr>
      <w:rPr>
        <w:rFonts w:cs="Times New Roman"/>
      </w:rPr>
    </w:lvl>
    <w:lvl w:ilvl="6" w:tplc="0425000F" w:tentative="1">
      <w:start w:val="1"/>
      <w:numFmt w:val="decimal"/>
      <w:lvlText w:val="%7."/>
      <w:lvlJc w:val="left"/>
      <w:pPr>
        <w:ind w:left="4680" w:hanging="360"/>
      </w:pPr>
      <w:rPr>
        <w:rFonts w:cs="Times New Roman"/>
      </w:rPr>
    </w:lvl>
    <w:lvl w:ilvl="7" w:tplc="04250019" w:tentative="1">
      <w:start w:val="1"/>
      <w:numFmt w:val="lowerLetter"/>
      <w:lvlText w:val="%8."/>
      <w:lvlJc w:val="left"/>
      <w:pPr>
        <w:ind w:left="5400" w:hanging="360"/>
      </w:pPr>
      <w:rPr>
        <w:rFonts w:cs="Times New Roman"/>
      </w:rPr>
    </w:lvl>
    <w:lvl w:ilvl="8" w:tplc="0425001B" w:tentative="1">
      <w:start w:val="1"/>
      <w:numFmt w:val="lowerRoman"/>
      <w:lvlText w:val="%9."/>
      <w:lvlJc w:val="right"/>
      <w:pPr>
        <w:ind w:left="6120" w:hanging="180"/>
      </w:pPr>
      <w:rPr>
        <w:rFonts w:cs="Times New Roman"/>
      </w:rPr>
    </w:lvl>
  </w:abstractNum>
  <w:abstractNum w:abstractNumId="19" w15:restartNumberingAfterBreak="0">
    <w:nsid w:val="50145C03"/>
    <w:multiLevelType w:val="multilevel"/>
    <w:tmpl w:val="329E4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890198"/>
    <w:multiLevelType w:val="hybridMultilevel"/>
    <w:tmpl w:val="A522B9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56693252"/>
    <w:multiLevelType w:val="hybridMultilevel"/>
    <w:tmpl w:val="0860838E"/>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2" w15:restartNumberingAfterBreak="0">
    <w:nsid w:val="575819D4"/>
    <w:multiLevelType w:val="hybridMultilevel"/>
    <w:tmpl w:val="DC1C995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580B755A"/>
    <w:multiLevelType w:val="hybridMultilevel"/>
    <w:tmpl w:val="C1F682B8"/>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hint="default"/>
      </w:rPr>
    </w:lvl>
    <w:lvl w:ilvl="8" w:tplc="04250005">
      <w:start w:val="1"/>
      <w:numFmt w:val="bullet"/>
      <w:lvlText w:val=""/>
      <w:lvlJc w:val="left"/>
      <w:pPr>
        <w:ind w:left="6480" w:hanging="360"/>
      </w:pPr>
      <w:rPr>
        <w:rFonts w:ascii="Wingdings" w:hAnsi="Wingdings" w:hint="default"/>
      </w:rPr>
    </w:lvl>
  </w:abstractNum>
  <w:abstractNum w:abstractNumId="24" w15:restartNumberingAfterBreak="0">
    <w:nsid w:val="5A484892"/>
    <w:multiLevelType w:val="hybridMultilevel"/>
    <w:tmpl w:val="7B9EFE5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5D1C4A5F"/>
    <w:multiLevelType w:val="hybridMultilevel"/>
    <w:tmpl w:val="FAB2248C"/>
    <w:lvl w:ilvl="0" w:tplc="EAB27354">
      <w:start w:val="14"/>
      <w:numFmt w:val="bullet"/>
      <w:lvlText w:val="–"/>
      <w:lvlJc w:val="left"/>
      <w:pPr>
        <w:ind w:left="720" w:hanging="360"/>
      </w:pPr>
      <w:rPr>
        <w:rFonts w:ascii="Times New Roman" w:eastAsia="Times New Roman" w:hAnsi="Times New Roman"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5EE0097B"/>
    <w:multiLevelType w:val="hybridMultilevel"/>
    <w:tmpl w:val="DF2E85D6"/>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7" w15:restartNumberingAfterBreak="0">
    <w:nsid w:val="612508B5"/>
    <w:multiLevelType w:val="multilevel"/>
    <w:tmpl w:val="6AEEA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0E6F5A"/>
    <w:multiLevelType w:val="hybridMultilevel"/>
    <w:tmpl w:val="83A48EDE"/>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9" w15:restartNumberingAfterBreak="0">
    <w:nsid w:val="67E805CE"/>
    <w:multiLevelType w:val="hybridMultilevel"/>
    <w:tmpl w:val="B504D42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0" w15:restartNumberingAfterBreak="0">
    <w:nsid w:val="6AC018CE"/>
    <w:multiLevelType w:val="hybridMultilevel"/>
    <w:tmpl w:val="F9F83C78"/>
    <w:lvl w:ilvl="0" w:tplc="1C040706">
      <w:start w:val="1"/>
      <w:numFmt w:val="decimal"/>
      <w:lvlText w:val="(%1)"/>
      <w:lvlJc w:val="left"/>
      <w:pPr>
        <w:ind w:left="405" w:hanging="360"/>
      </w:pPr>
      <w:rPr>
        <w:rFonts w:cs="Times New Roman" w:hint="default"/>
      </w:rPr>
    </w:lvl>
    <w:lvl w:ilvl="1" w:tplc="04250019" w:tentative="1">
      <w:start w:val="1"/>
      <w:numFmt w:val="lowerLetter"/>
      <w:lvlText w:val="%2."/>
      <w:lvlJc w:val="left"/>
      <w:pPr>
        <w:ind w:left="1125" w:hanging="360"/>
      </w:pPr>
      <w:rPr>
        <w:rFonts w:cs="Times New Roman"/>
      </w:rPr>
    </w:lvl>
    <w:lvl w:ilvl="2" w:tplc="0425001B" w:tentative="1">
      <w:start w:val="1"/>
      <w:numFmt w:val="lowerRoman"/>
      <w:lvlText w:val="%3."/>
      <w:lvlJc w:val="right"/>
      <w:pPr>
        <w:ind w:left="1845" w:hanging="180"/>
      </w:pPr>
      <w:rPr>
        <w:rFonts w:cs="Times New Roman"/>
      </w:rPr>
    </w:lvl>
    <w:lvl w:ilvl="3" w:tplc="0425000F" w:tentative="1">
      <w:start w:val="1"/>
      <w:numFmt w:val="decimal"/>
      <w:lvlText w:val="%4."/>
      <w:lvlJc w:val="left"/>
      <w:pPr>
        <w:ind w:left="2565" w:hanging="360"/>
      </w:pPr>
      <w:rPr>
        <w:rFonts w:cs="Times New Roman"/>
      </w:rPr>
    </w:lvl>
    <w:lvl w:ilvl="4" w:tplc="04250019" w:tentative="1">
      <w:start w:val="1"/>
      <w:numFmt w:val="lowerLetter"/>
      <w:lvlText w:val="%5."/>
      <w:lvlJc w:val="left"/>
      <w:pPr>
        <w:ind w:left="3285" w:hanging="360"/>
      </w:pPr>
      <w:rPr>
        <w:rFonts w:cs="Times New Roman"/>
      </w:rPr>
    </w:lvl>
    <w:lvl w:ilvl="5" w:tplc="0425001B" w:tentative="1">
      <w:start w:val="1"/>
      <w:numFmt w:val="lowerRoman"/>
      <w:lvlText w:val="%6."/>
      <w:lvlJc w:val="right"/>
      <w:pPr>
        <w:ind w:left="4005" w:hanging="180"/>
      </w:pPr>
      <w:rPr>
        <w:rFonts w:cs="Times New Roman"/>
      </w:rPr>
    </w:lvl>
    <w:lvl w:ilvl="6" w:tplc="0425000F" w:tentative="1">
      <w:start w:val="1"/>
      <w:numFmt w:val="decimal"/>
      <w:lvlText w:val="%7."/>
      <w:lvlJc w:val="left"/>
      <w:pPr>
        <w:ind w:left="4725" w:hanging="360"/>
      </w:pPr>
      <w:rPr>
        <w:rFonts w:cs="Times New Roman"/>
      </w:rPr>
    </w:lvl>
    <w:lvl w:ilvl="7" w:tplc="04250019" w:tentative="1">
      <w:start w:val="1"/>
      <w:numFmt w:val="lowerLetter"/>
      <w:lvlText w:val="%8."/>
      <w:lvlJc w:val="left"/>
      <w:pPr>
        <w:ind w:left="5445" w:hanging="360"/>
      </w:pPr>
      <w:rPr>
        <w:rFonts w:cs="Times New Roman"/>
      </w:rPr>
    </w:lvl>
    <w:lvl w:ilvl="8" w:tplc="0425001B" w:tentative="1">
      <w:start w:val="1"/>
      <w:numFmt w:val="lowerRoman"/>
      <w:lvlText w:val="%9."/>
      <w:lvlJc w:val="right"/>
      <w:pPr>
        <w:ind w:left="6165" w:hanging="180"/>
      </w:pPr>
      <w:rPr>
        <w:rFonts w:cs="Times New Roman"/>
      </w:rPr>
    </w:lvl>
  </w:abstractNum>
  <w:abstractNum w:abstractNumId="31" w15:restartNumberingAfterBreak="0">
    <w:nsid w:val="6CF8310E"/>
    <w:multiLevelType w:val="hybridMultilevel"/>
    <w:tmpl w:val="9C1A002A"/>
    <w:lvl w:ilvl="0" w:tplc="451CD1F8">
      <w:start w:val="1"/>
      <w:numFmt w:val="decimal"/>
      <w:lvlText w:val="%1)"/>
      <w:lvlJc w:val="left"/>
      <w:pPr>
        <w:ind w:left="-207" w:hanging="360"/>
      </w:pPr>
      <w:rPr>
        <w:rFonts w:cs="Times New Roman" w:hint="default"/>
      </w:rPr>
    </w:lvl>
    <w:lvl w:ilvl="1" w:tplc="04250019" w:tentative="1">
      <w:start w:val="1"/>
      <w:numFmt w:val="lowerLetter"/>
      <w:lvlText w:val="%2."/>
      <w:lvlJc w:val="left"/>
      <w:pPr>
        <w:ind w:left="513" w:hanging="360"/>
      </w:pPr>
      <w:rPr>
        <w:rFonts w:cs="Times New Roman"/>
      </w:rPr>
    </w:lvl>
    <w:lvl w:ilvl="2" w:tplc="0425001B" w:tentative="1">
      <w:start w:val="1"/>
      <w:numFmt w:val="lowerRoman"/>
      <w:lvlText w:val="%3."/>
      <w:lvlJc w:val="right"/>
      <w:pPr>
        <w:ind w:left="1233" w:hanging="180"/>
      </w:pPr>
      <w:rPr>
        <w:rFonts w:cs="Times New Roman"/>
      </w:rPr>
    </w:lvl>
    <w:lvl w:ilvl="3" w:tplc="0425000F" w:tentative="1">
      <w:start w:val="1"/>
      <w:numFmt w:val="decimal"/>
      <w:lvlText w:val="%4."/>
      <w:lvlJc w:val="left"/>
      <w:pPr>
        <w:ind w:left="1953" w:hanging="360"/>
      </w:pPr>
      <w:rPr>
        <w:rFonts w:cs="Times New Roman"/>
      </w:rPr>
    </w:lvl>
    <w:lvl w:ilvl="4" w:tplc="04250019" w:tentative="1">
      <w:start w:val="1"/>
      <w:numFmt w:val="lowerLetter"/>
      <w:lvlText w:val="%5."/>
      <w:lvlJc w:val="left"/>
      <w:pPr>
        <w:ind w:left="2673" w:hanging="360"/>
      </w:pPr>
      <w:rPr>
        <w:rFonts w:cs="Times New Roman"/>
      </w:rPr>
    </w:lvl>
    <w:lvl w:ilvl="5" w:tplc="0425001B" w:tentative="1">
      <w:start w:val="1"/>
      <w:numFmt w:val="lowerRoman"/>
      <w:lvlText w:val="%6."/>
      <w:lvlJc w:val="right"/>
      <w:pPr>
        <w:ind w:left="3393" w:hanging="180"/>
      </w:pPr>
      <w:rPr>
        <w:rFonts w:cs="Times New Roman"/>
      </w:rPr>
    </w:lvl>
    <w:lvl w:ilvl="6" w:tplc="0425000F" w:tentative="1">
      <w:start w:val="1"/>
      <w:numFmt w:val="decimal"/>
      <w:lvlText w:val="%7."/>
      <w:lvlJc w:val="left"/>
      <w:pPr>
        <w:ind w:left="4113" w:hanging="360"/>
      </w:pPr>
      <w:rPr>
        <w:rFonts w:cs="Times New Roman"/>
      </w:rPr>
    </w:lvl>
    <w:lvl w:ilvl="7" w:tplc="04250019" w:tentative="1">
      <w:start w:val="1"/>
      <w:numFmt w:val="lowerLetter"/>
      <w:lvlText w:val="%8."/>
      <w:lvlJc w:val="left"/>
      <w:pPr>
        <w:ind w:left="4833" w:hanging="360"/>
      </w:pPr>
      <w:rPr>
        <w:rFonts w:cs="Times New Roman"/>
      </w:rPr>
    </w:lvl>
    <w:lvl w:ilvl="8" w:tplc="0425001B" w:tentative="1">
      <w:start w:val="1"/>
      <w:numFmt w:val="lowerRoman"/>
      <w:lvlText w:val="%9."/>
      <w:lvlJc w:val="right"/>
      <w:pPr>
        <w:ind w:left="5553" w:hanging="180"/>
      </w:pPr>
      <w:rPr>
        <w:rFonts w:cs="Times New Roman"/>
      </w:rPr>
    </w:lvl>
  </w:abstractNum>
  <w:abstractNum w:abstractNumId="32" w15:restartNumberingAfterBreak="0">
    <w:nsid w:val="717B58C4"/>
    <w:multiLevelType w:val="hybridMultilevel"/>
    <w:tmpl w:val="95CAD7EA"/>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3" w15:restartNumberingAfterBreak="0">
    <w:nsid w:val="767D7D80"/>
    <w:multiLevelType w:val="hybridMultilevel"/>
    <w:tmpl w:val="4E1ABC60"/>
    <w:lvl w:ilvl="0" w:tplc="764A5A28">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4" w15:restartNumberingAfterBreak="0">
    <w:nsid w:val="78813E92"/>
    <w:multiLevelType w:val="hybridMultilevel"/>
    <w:tmpl w:val="52BEB04E"/>
    <w:lvl w:ilvl="0" w:tplc="374CD638">
      <w:start w:val="1"/>
      <w:numFmt w:val="bullet"/>
      <w:lvlText w:val="-"/>
      <w:lvlJc w:val="left"/>
      <w:pPr>
        <w:tabs>
          <w:tab w:val="num" w:pos="720"/>
        </w:tabs>
        <w:ind w:left="720" w:hanging="360"/>
      </w:pPr>
      <w:rPr>
        <w:rFonts w:ascii="Times New Roman" w:hAnsi="Times New Roman" w:hint="default"/>
      </w:rPr>
    </w:lvl>
    <w:lvl w:ilvl="1" w:tplc="CB74C4EE" w:tentative="1">
      <w:start w:val="1"/>
      <w:numFmt w:val="bullet"/>
      <w:lvlText w:val="-"/>
      <w:lvlJc w:val="left"/>
      <w:pPr>
        <w:tabs>
          <w:tab w:val="num" w:pos="1440"/>
        </w:tabs>
        <w:ind w:left="1440" w:hanging="360"/>
      </w:pPr>
      <w:rPr>
        <w:rFonts w:ascii="Times New Roman" w:hAnsi="Times New Roman" w:hint="default"/>
      </w:rPr>
    </w:lvl>
    <w:lvl w:ilvl="2" w:tplc="9C3C3342" w:tentative="1">
      <w:start w:val="1"/>
      <w:numFmt w:val="bullet"/>
      <w:lvlText w:val="-"/>
      <w:lvlJc w:val="left"/>
      <w:pPr>
        <w:tabs>
          <w:tab w:val="num" w:pos="2160"/>
        </w:tabs>
        <w:ind w:left="2160" w:hanging="360"/>
      </w:pPr>
      <w:rPr>
        <w:rFonts w:ascii="Times New Roman" w:hAnsi="Times New Roman" w:hint="default"/>
      </w:rPr>
    </w:lvl>
    <w:lvl w:ilvl="3" w:tplc="B290C8C2" w:tentative="1">
      <w:start w:val="1"/>
      <w:numFmt w:val="bullet"/>
      <w:lvlText w:val="-"/>
      <w:lvlJc w:val="left"/>
      <w:pPr>
        <w:tabs>
          <w:tab w:val="num" w:pos="2880"/>
        </w:tabs>
        <w:ind w:left="2880" w:hanging="360"/>
      </w:pPr>
      <w:rPr>
        <w:rFonts w:ascii="Times New Roman" w:hAnsi="Times New Roman" w:hint="default"/>
      </w:rPr>
    </w:lvl>
    <w:lvl w:ilvl="4" w:tplc="2EF24BF8" w:tentative="1">
      <w:start w:val="1"/>
      <w:numFmt w:val="bullet"/>
      <w:lvlText w:val="-"/>
      <w:lvlJc w:val="left"/>
      <w:pPr>
        <w:tabs>
          <w:tab w:val="num" w:pos="3600"/>
        </w:tabs>
        <w:ind w:left="3600" w:hanging="360"/>
      </w:pPr>
      <w:rPr>
        <w:rFonts w:ascii="Times New Roman" w:hAnsi="Times New Roman" w:hint="default"/>
      </w:rPr>
    </w:lvl>
    <w:lvl w:ilvl="5" w:tplc="EB047ECA" w:tentative="1">
      <w:start w:val="1"/>
      <w:numFmt w:val="bullet"/>
      <w:lvlText w:val="-"/>
      <w:lvlJc w:val="left"/>
      <w:pPr>
        <w:tabs>
          <w:tab w:val="num" w:pos="4320"/>
        </w:tabs>
        <w:ind w:left="4320" w:hanging="360"/>
      </w:pPr>
      <w:rPr>
        <w:rFonts w:ascii="Times New Roman" w:hAnsi="Times New Roman" w:hint="default"/>
      </w:rPr>
    </w:lvl>
    <w:lvl w:ilvl="6" w:tplc="ACC2FC6C" w:tentative="1">
      <w:start w:val="1"/>
      <w:numFmt w:val="bullet"/>
      <w:lvlText w:val="-"/>
      <w:lvlJc w:val="left"/>
      <w:pPr>
        <w:tabs>
          <w:tab w:val="num" w:pos="5040"/>
        </w:tabs>
        <w:ind w:left="5040" w:hanging="360"/>
      </w:pPr>
      <w:rPr>
        <w:rFonts w:ascii="Times New Roman" w:hAnsi="Times New Roman" w:hint="default"/>
      </w:rPr>
    </w:lvl>
    <w:lvl w:ilvl="7" w:tplc="74E4C734" w:tentative="1">
      <w:start w:val="1"/>
      <w:numFmt w:val="bullet"/>
      <w:lvlText w:val="-"/>
      <w:lvlJc w:val="left"/>
      <w:pPr>
        <w:tabs>
          <w:tab w:val="num" w:pos="5760"/>
        </w:tabs>
        <w:ind w:left="5760" w:hanging="360"/>
      </w:pPr>
      <w:rPr>
        <w:rFonts w:ascii="Times New Roman" w:hAnsi="Times New Roman" w:hint="default"/>
      </w:rPr>
    </w:lvl>
    <w:lvl w:ilvl="8" w:tplc="8C366716" w:tentative="1">
      <w:start w:val="1"/>
      <w:numFmt w:val="bullet"/>
      <w:lvlText w:val="-"/>
      <w:lvlJc w:val="left"/>
      <w:pPr>
        <w:tabs>
          <w:tab w:val="num" w:pos="6480"/>
        </w:tabs>
        <w:ind w:left="6480" w:hanging="360"/>
      </w:pPr>
      <w:rPr>
        <w:rFonts w:ascii="Times New Roman" w:hAnsi="Times New Roman" w:hint="default"/>
      </w:rPr>
    </w:lvl>
  </w:abstractNum>
  <w:abstractNum w:abstractNumId="35" w15:restartNumberingAfterBreak="0">
    <w:nsid w:val="7B7168AD"/>
    <w:multiLevelType w:val="hybridMultilevel"/>
    <w:tmpl w:val="70E0D888"/>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num w:numId="1" w16cid:durableId="1823614790">
    <w:abstractNumId w:val="17"/>
  </w:num>
  <w:num w:numId="2" w16cid:durableId="695808935">
    <w:abstractNumId w:val="16"/>
  </w:num>
  <w:num w:numId="3" w16cid:durableId="1027101564">
    <w:abstractNumId w:val="15"/>
  </w:num>
  <w:num w:numId="4" w16cid:durableId="1622031966">
    <w:abstractNumId w:val="2"/>
  </w:num>
  <w:num w:numId="5" w16cid:durableId="2079860888">
    <w:abstractNumId w:val="30"/>
  </w:num>
  <w:num w:numId="6" w16cid:durableId="436340269">
    <w:abstractNumId w:val="29"/>
  </w:num>
  <w:num w:numId="7" w16cid:durableId="1368211975">
    <w:abstractNumId w:val="26"/>
  </w:num>
  <w:num w:numId="8" w16cid:durableId="1583220563">
    <w:abstractNumId w:val="1"/>
  </w:num>
  <w:num w:numId="9" w16cid:durableId="17732093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47160910">
    <w:abstractNumId w:val="3"/>
  </w:num>
  <w:num w:numId="11" w16cid:durableId="1323772318">
    <w:abstractNumId w:val="18"/>
  </w:num>
  <w:num w:numId="12" w16cid:durableId="360590888">
    <w:abstractNumId w:val="22"/>
  </w:num>
  <w:num w:numId="13" w16cid:durableId="208030172">
    <w:abstractNumId w:val="33"/>
  </w:num>
  <w:num w:numId="14" w16cid:durableId="869337022">
    <w:abstractNumId w:val="11"/>
  </w:num>
  <w:num w:numId="15" w16cid:durableId="1523544037">
    <w:abstractNumId w:val="5"/>
  </w:num>
  <w:num w:numId="16" w16cid:durableId="757941868">
    <w:abstractNumId w:val="32"/>
  </w:num>
  <w:num w:numId="17" w16cid:durableId="166943779">
    <w:abstractNumId w:val="35"/>
  </w:num>
  <w:num w:numId="18" w16cid:durableId="1400405222">
    <w:abstractNumId w:val="12"/>
  </w:num>
  <w:num w:numId="19" w16cid:durableId="1997372870">
    <w:abstractNumId w:val="25"/>
  </w:num>
  <w:num w:numId="20" w16cid:durableId="1094517615">
    <w:abstractNumId w:val="27"/>
  </w:num>
  <w:num w:numId="21" w16cid:durableId="920022693">
    <w:abstractNumId w:val="14"/>
  </w:num>
  <w:num w:numId="22" w16cid:durableId="449934982">
    <w:abstractNumId w:val="23"/>
  </w:num>
  <w:num w:numId="23" w16cid:durableId="1222987576">
    <w:abstractNumId w:val="21"/>
  </w:num>
  <w:num w:numId="24" w16cid:durableId="908728992">
    <w:abstractNumId w:val="28"/>
  </w:num>
  <w:num w:numId="25" w16cid:durableId="183639202">
    <w:abstractNumId w:val="34"/>
  </w:num>
  <w:num w:numId="26" w16cid:durableId="184490131">
    <w:abstractNumId w:val="0"/>
  </w:num>
  <w:num w:numId="27" w16cid:durableId="1337920925">
    <w:abstractNumId w:val="7"/>
  </w:num>
  <w:num w:numId="28" w16cid:durableId="430708311">
    <w:abstractNumId w:val="9"/>
  </w:num>
  <w:num w:numId="29" w16cid:durableId="372192305">
    <w:abstractNumId w:val="20"/>
  </w:num>
  <w:num w:numId="30" w16cid:durableId="1829203262">
    <w:abstractNumId w:val="24"/>
  </w:num>
  <w:num w:numId="31" w16cid:durableId="474101350">
    <w:abstractNumId w:val="10"/>
  </w:num>
  <w:num w:numId="32" w16cid:durableId="1343435576">
    <w:abstractNumId w:val="31"/>
  </w:num>
  <w:num w:numId="33" w16cid:durableId="780105043">
    <w:abstractNumId w:val="6"/>
  </w:num>
  <w:num w:numId="34" w16cid:durableId="18823556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95277142">
    <w:abstractNumId w:val="13"/>
  </w:num>
  <w:num w:numId="36" w16cid:durableId="1478495743">
    <w:abstractNumId w:val="13"/>
  </w:num>
  <w:num w:numId="37" w16cid:durableId="16047237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580"/>
    <w:rsid w:val="000003C1"/>
    <w:rsid w:val="00002059"/>
    <w:rsid w:val="0000297F"/>
    <w:rsid w:val="00004300"/>
    <w:rsid w:val="0000615B"/>
    <w:rsid w:val="0000691F"/>
    <w:rsid w:val="00006E21"/>
    <w:rsid w:val="000071C8"/>
    <w:rsid w:val="00007483"/>
    <w:rsid w:val="00010F9C"/>
    <w:rsid w:val="0001173E"/>
    <w:rsid w:val="00015534"/>
    <w:rsid w:val="00016927"/>
    <w:rsid w:val="00020629"/>
    <w:rsid w:val="00024CF3"/>
    <w:rsid w:val="00026C8A"/>
    <w:rsid w:val="00026D23"/>
    <w:rsid w:val="00031596"/>
    <w:rsid w:val="000328FE"/>
    <w:rsid w:val="00036EFA"/>
    <w:rsid w:val="00037187"/>
    <w:rsid w:val="00037507"/>
    <w:rsid w:val="00040747"/>
    <w:rsid w:val="00041324"/>
    <w:rsid w:val="00042C04"/>
    <w:rsid w:val="00042CD5"/>
    <w:rsid w:val="00043AA6"/>
    <w:rsid w:val="00045B86"/>
    <w:rsid w:val="000465CC"/>
    <w:rsid w:val="00050E46"/>
    <w:rsid w:val="00052584"/>
    <w:rsid w:val="000533DE"/>
    <w:rsid w:val="000538D6"/>
    <w:rsid w:val="00054474"/>
    <w:rsid w:val="00054D6A"/>
    <w:rsid w:val="00054F9B"/>
    <w:rsid w:val="00055316"/>
    <w:rsid w:val="0005696A"/>
    <w:rsid w:val="00061551"/>
    <w:rsid w:val="000622ED"/>
    <w:rsid w:val="00063FFF"/>
    <w:rsid w:val="00064D70"/>
    <w:rsid w:val="00066595"/>
    <w:rsid w:val="000668A2"/>
    <w:rsid w:val="00071FCE"/>
    <w:rsid w:val="000726E2"/>
    <w:rsid w:val="00072D33"/>
    <w:rsid w:val="00073517"/>
    <w:rsid w:val="00075FC4"/>
    <w:rsid w:val="00077A08"/>
    <w:rsid w:val="000806AA"/>
    <w:rsid w:val="00081535"/>
    <w:rsid w:val="000815B5"/>
    <w:rsid w:val="00081AD9"/>
    <w:rsid w:val="00082DDB"/>
    <w:rsid w:val="000843BD"/>
    <w:rsid w:val="00086929"/>
    <w:rsid w:val="00090D10"/>
    <w:rsid w:val="00090D7B"/>
    <w:rsid w:val="00090E70"/>
    <w:rsid w:val="00091930"/>
    <w:rsid w:val="00092AE8"/>
    <w:rsid w:val="00092DBB"/>
    <w:rsid w:val="00093349"/>
    <w:rsid w:val="000940D8"/>
    <w:rsid w:val="00096108"/>
    <w:rsid w:val="000A1254"/>
    <w:rsid w:val="000A1F80"/>
    <w:rsid w:val="000A2FC5"/>
    <w:rsid w:val="000A4DE7"/>
    <w:rsid w:val="000A75E7"/>
    <w:rsid w:val="000A799C"/>
    <w:rsid w:val="000B0043"/>
    <w:rsid w:val="000B2BD7"/>
    <w:rsid w:val="000B37DD"/>
    <w:rsid w:val="000B48E2"/>
    <w:rsid w:val="000B4B8B"/>
    <w:rsid w:val="000B4B92"/>
    <w:rsid w:val="000B7544"/>
    <w:rsid w:val="000C157D"/>
    <w:rsid w:val="000C1B4B"/>
    <w:rsid w:val="000C1CCA"/>
    <w:rsid w:val="000C34A7"/>
    <w:rsid w:val="000C39D5"/>
    <w:rsid w:val="000D0FBB"/>
    <w:rsid w:val="000D5A20"/>
    <w:rsid w:val="000D7F54"/>
    <w:rsid w:val="000E0118"/>
    <w:rsid w:val="000E1150"/>
    <w:rsid w:val="000E16F8"/>
    <w:rsid w:val="000E21A5"/>
    <w:rsid w:val="000E250E"/>
    <w:rsid w:val="000E2E93"/>
    <w:rsid w:val="000E5240"/>
    <w:rsid w:val="000F0D4A"/>
    <w:rsid w:val="000F1654"/>
    <w:rsid w:val="000F386A"/>
    <w:rsid w:val="000F40B2"/>
    <w:rsid w:val="000F6A99"/>
    <w:rsid w:val="000F7A92"/>
    <w:rsid w:val="00104CD6"/>
    <w:rsid w:val="00104E74"/>
    <w:rsid w:val="00113045"/>
    <w:rsid w:val="00115844"/>
    <w:rsid w:val="00123315"/>
    <w:rsid w:val="001243D6"/>
    <w:rsid w:val="00124D3C"/>
    <w:rsid w:val="00125328"/>
    <w:rsid w:val="00126A2A"/>
    <w:rsid w:val="001274EF"/>
    <w:rsid w:val="00134819"/>
    <w:rsid w:val="00134DA5"/>
    <w:rsid w:val="001366AD"/>
    <w:rsid w:val="0013765D"/>
    <w:rsid w:val="00137B66"/>
    <w:rsid w:val="00137DDD"/>
    <w:rsid w:val="00144476"/>
    <w:rsid w:val="00144AB2"/>
    <w:rsid w:val="00145EF1"/>
    <w:rsid w:val="00145F76"/>
    <w:rsid w:val="00147B54"/>
    <w:rsid w:val="00147EA4"/>
    <w:rsid w:val="00147F4C"/>
    <w:rsid w:val="001500CF"/>
    <w:rsid w:val="001500F3"/>
    <w:rsid w:val="00151A7F"/>
    <w:rsid w:val="00152654"/>
    <w:rsid w:val="0015522B"/>
    <w:rsid w:val="00162DDF"/>
    <w:rsid w:val="00166F0E"/>
    <w:rsid w:val="00167AE2"/>
    <w:rsid w:val="00175C09"/>
    <w:rsid w:val="001761E3"/>
    <w:rsid w:val="001764C1"/>
    <w:rsid w:val="00192849"/>
    <w:rsid w:val="00194B51"/>
    <w:rsid w:val="00195580"/>
    <w:rsid w:val="00195817"/>
    <w:rsid w:val="0019678D"/>
    <w:rsid w:val="001A04A5"/>
    <w:rsid w:val="001A1A73"/>
    <w:rsid w:val="001A2579"/>
    <w:rsid w:val="001A421A"/>
    <w:rsid w:val="001A44C7"/>
    <w:rsid w:val="001A6292"/>
    <w:rsid w:val="001A744A"/>
    <w:rsid w:val="001A7E41"/>
    <w:rsid w:val="001A7F2C"/>
    <w:rsid w:val="001B0CC4"/>
    <w:rsid w:val="001B24FD"/>
    <w:rsid w:val="001B48EA"/>
    <w:rsid w:val="001B7D8D"/>
    <w:rsid w:val="001C0483"/>
    <w:rsid w:val="001C05DE"/>
    <w:rsid w:val="001C0771"/>
    <w:rsid w:val="001C1C39"/>
    <w:rsid w:val="001C22DF"/>
    <w:rsid w:val="001C4284"/>
    <w:rsid w:val="001C4842"/>
    <w:rsid w:val="001C4EE9"/>
    <w:rsid w:val="001C5193"/>
    <w:rsid w:val="001C6340"/>
    <w:rsid w:val="001D0320"/>
    <w:rsid w:val="001D04C6"/>
    <w:rsid w:val="001D0DD0"/>
    <w:rsid w:val="001D3EE1"/>
    <w:rsid w:val="001D612D"/>
    <w:rsid w:val="001E0898"/>
    <w:rsid w:val="001E3731"/>
    <w:rsid w:val="001E3C91"/>
    <w:rsid w:val="001E48A6"/>
    <w:rsid w:val="001E5A7A"/>
    <w:rsid w:val="001E60F1"/>
    <w:rsid w:val="001E6F81"/>
    <w:rsid w:val="001F0455"/>
    <w:rsid w:val="001F0C0E"/>
    <w:rsid w:val="001F351F"/>
    <w:rsid w:val="001F3AC6"/>
    <w:rsid w:val="001F3D47"/>
    <w:rsid w:val="001F5EBC"/>
    <w:rsid w:val="001F7111"/>
    <w:rsid w:val="001F7AC4"/>
    <w:rsid w:val="00201978"/>
    <w:rsid w:val="00201A4D"/>
    <w:rsid w:val="00201B4F"/>
    <w:rsid w:val="00203A2A"/>
    <w:rsid w:val="00203B9D"/>
    <w:rsid w:val="002060D7"/>
    <w:rsid w:val="00206137"/>
    <w:rsid w:val="00207ECB"/>
    <w:rsid w:val="00210FE7"/>
    <w:rsid w:val="00216D09"/>
    <w:rsid w:val="0021781D"/>
    <w:rsid w:val="0022083F"/>
    <w:rsid w:val="0022115F"/>
    <w:rsid w:val="00222DD6"/>
    <w:rsid w:val="002237A8"/>
    <w:rsid w:val="00225FFC"/>
    <w:rsid w:val="002266ED"/>
    <w:rsid w:val="00230B9E"/>
    <w:rsid w:val="00232CE0"/>
    <w:rsid w:val="00233037"/>
    <w:rsid w:val="002339B4"/>
    <w:rsid w:val="00233D48"/>
    <w:rsid w:val="00235CB0"/>
    <w:rsid w:val="00237B6B"/>
    <w:rsid w:val="002402CA"/>
    <w:rsid w:val="00240689"/>
    <w:rsid w:val="00241708"/>
    <w:rsid w:val="00241895"/>
    <w:rsid w:val="00244348"/>
    <w:rsid w:val="002445D8"/>
    <w:rsid w:val="00245D2B"/>
    <w:rsid w:val="00245EE7"/>
    <w:rsid w:val="002471DF"/>
    <w:rsid w:val="00247CBD"/>
    <w:rsid w:val="00251C5B"/>
    <w:rsid w:val="00253C70"/>
    <w:rsid w:val="00254153"/>
    <w:rsid w:val="00254452"/>
    <w:rsid w:val="00254723"/>
    <w:rsid w:val="002550CF"/>
    <w:rsid w:val="00260A6B"/>
    <w:rsid w:val="002620C0"/>
    <w:rsid w:val="0026636D"/>
    <w:rsid w:val="00271E20"/>
    <w:rsid w:val="00271FEB"/>
    <w:rsid w:val="00274663"/>
    <w:rsid w:val="00274AE2"/>
    <w:rsid w:val="002756D1"/>
    <w:rsid w:val="00275AC9"/>
    <w:rsid w:val="00276432"/>
    <w:rsid w:val="0028284C"/>
    <w:rsid w:val="00284402"/>
    <w:rsid w:val="00285BEA"/>
    <w:rsid w:val="0028731E"/>
    <w:rsid w:val="00291CAE"/>
    <w:rsid w:val="00297205"/>
    <w:rsid w:val="002A272B"/>
    <w:rsid w:val="002A43C2"/>
    <w:rsid w:val="002A48D4"/>
    <w:rsid w:val="002A495A"/>
    <w:rsid w:val="002A4A44"/>
    <w:rsid w:val="002A5D0F"/>
    <w:rsid w:val="002A615B"/>
    <w:rsid w:val="002A6634"/>
    <w:rsid w:val="002A665C"/>
    <w:rsid w:val="002B0743"/>
    <w:rsid w:val="002B3C66"/>
    <w:rsid w:val="002B41EC"/>
    <w:rsid w:val="002B5B33"/>
    <w:rsid w:val="002B5C44"/>
    <w:rsid w:val="002B5F66"/>
    <w:rsid w:val="002C233F"/>
    <w:rsid w:val="002C2DB1"/>
    <w:rsid w:val="002C305C"/>
    <w:rsid w:val="002C3983"/>
    <w:rsid w:val="002C4369"/>
    <w:rsid w:val="002D0365"/>
    <w:rsid w:val="002D29A5"/>
    <w:rsid w:val="002D655D"/>
    <w:rsid w:val="002D768A"/>
    <w:rsid w:val="002D7BF0"/>
    <w:rsid w:val="002E1FA5"/>
    <w:rsid w:val="002E2CC2"/>
    <w:rsid w:val="002E2CE4"/>
    <w:rsid w:val="002E33AC"/>
    <w:rsid w:val="002E353D"/>
    <w:rsid w:val="002E36BC"/>
    <w:rsid w:val="002E4770"/>
    <w:rsid w:val="002F2427"/>
    <w:rsid w:val="002F3552"/>
    <w:rsid w:val="002F391C"/>
    <w:rsid w:val="002F6A0F"/>
    <w:rsid w:val="003008CF"/>
    <w:rsid w:val="00305A1D"/>
    <w:rsid w:val="00307EED"/>
    <w:rsid w:val="00311987"/>
    <w:rsid w:val="00314D31"/>
    <w:rsid w:val="00317352"/>
    <w:rsid w:val="0032013C"/>
    <w:rsid w:val="0033051F"/>
    <w:rsid w:val="00331EA6"/>
    <w:rsid w:val="00331F01"/>
    <w:rsid w:val="00332256"/>
    <w:rsid w:val="003324A5"/>
    <w:rsid w:val="003337A4"/>
    <w:rsid w:val="0033476A"/>
    <w:rsid w:val="003366AC"/>
    <w:rsid w:val="003424B8"/>
    <w:rsid w:val="00344B6E"/>
    <w:rsid w:val="00345BAE"/>
    <w:rsid w:val="003468CB"/>
    <w:rsid w:val="0034730D"/>
    <w:rsid w:val="00347F9D"/>
    <w:rsid w:val="00350D64"/>
    <w:rsid w:val="00353FB8"/>
    <w:rsid w:val="00354D62"/>
    <w:rsid w:val="0035729A"/>
    <w:rsid w:val="003573F4"/>
    <w:rsid w:val="00357A92"/>
    <w:rsid w:val="00357B82"/>
    <w:rsid w:val="00357B9A"/>
    <w:rsid w:val="00357E3C"/>
    <w:rsid w:val="003606FD"/>
    <w:rsid w:val="00360D30"/>
    <w:rsid w:val="00360DF1"/>
    <w:rsid w:val="00363BA8"/>
    <w:rsid w:val="00363DBB"/>
    <w:rsid w:val="00364145"/>
    <w:rsid w:val="003671A7"/>
    <w:rsid w:val="003706B9"/>
    <w:rsid w:val="00372CDF"/>
    <w:rsid w:val="00374B76"/>
    <w:rsid w:val="003763A9"/>
    <w:rsid w:val="00376C88"/>
    <w:rsid w:val="00382333"/>
    <w:rsid w:val="00383620"/>
    <w:rsid w:val="003852DC"/>
    <w:rsid w:val="0038565E"/>
    <w:rsid w:val="00385E44"/>
    <w:rsid w:val="00390B2E"/>
    <w:rsid w:val="003912D9"/>
    <w:rsid w:val="00392B9F"/>
    <w:rsid w:val="00393C32"/>
    <w:rsid w:val="003949A9"/>
    <w:rsid w:val="003952E3"/>
    <w:rsid w:val="003A1032"/>
    <w:rsid w:val="003A2727"/>
    <w:rsid w:val="003A4448"/>
    <w:rsid w:val="003A6BAA"/>
    <w:rsid w:val="003A70A4"/>
    <w:rsid w:val="003B0EE4"/>
    <w:rsid w:val="003B1944"/>
    <w:rsid w:val="003B3380"/>
    <w:rsid w:val="003B4084"/>
    <w:rsid w:val="003B7B44"/>
    <w:rsid w:val="003C048A"/>
    <w:rsid w:val="003C2439"/>
    <w:rsid w:val="003C2900"/>
    <w:rsid w:val="003C4BFC"/>
    <w:rsid w:val="003C660E"/>
    <w:rsid w:val="003D1C96"/>
    <w:rsid w:val="003D2DFE"/>
    <w:rsid w:val="003D3A49"/>
    <w:rsid w:val="003D40DC"/>
    <w:rsid w:val="003D4394"/>
    <w:rsid w:val="003D490E"/>
    <w:rsid w:val="003D67B3"/>
    <w:rsid w:val="003D6F37"/>
    <w:rsid w:val="003E17EB"/>
    <w:rsid w:val="003E4EB5"/>
    <w:rsid w:val="003E554E"/>
    <w:rsid w:val="003E5D8D"/>
    <w:rsid w:val="003F374C"/>
    <w:rsid w:val="003F3D9A"/>
    <w:rsid w:val="003F66D9"/>
    <w:rsid w:val="003F729C"/>
    <w:rsid w:val="003F7956"/>
    <w:rsid w:val="00401E35"/>
    <w:rsid w:val="00403B10"/>
    <w:rsid w:val="00404901"/>
    <w:rsid w:val="00405CAC"/>
    <w:rsid w:val="00405FEF"/>
    <w:rsid w:val="00407C45"/>
    <w:rsid w:val="004137A5"/>
    <w:rsid w:val="00413999"/>
    <w:rsid w:val="004253CD"/>
    <w:rsid w:val="00425D0F"/>
    <w:rsid w:val="00426780"/>
    <w:rsid w:val="004274C4"/>
    <w:rsid w:val="00432DCB"/>
    <w:rsid w:val="00435719"/>
    <w:rsid w:val="00435D70"/>
    <w:rsid w:val="0043611E"/>
    <w:rsid w:val="00441C20"/>
    <w:rsid w:val="00441C40"/>
    <w:rsid w:val="004466E0"/>
    <w:rsid w:val="00451D80"/>
    <w:rsid w:val="004523DB"/>
    <w:rsid w:val="00453454"/>
    <w:rsid w:val="0045649A"/>
    <w:rsid w:val="004574D0"/>
    <w:rsid w:val="00457540"/>
    <w:rsid w:val="00460A3C"/>
    <w:rsid w:val="00461E7C"/>
    <w:rsid w:val="00462E25"/>
    <w:rsid w:val="00464502"/>
    <w:rsid w:val="00466294"/>
    <w:rsid w:val="00472572"/>
    <w:rsid w:val="004726E2"/>
    <w:rsid w:val="00476C5D"/>
    <w:rsid w:val="0047710A"/>
    <w:rsid w:val="00477D19"/>
    <w:rsid w:val="00480402"/>
    <w:rsid w:val="00480843"/>
    <w:rsid w:val="00480FA1"/>
    <w:rsid w:val="00483BDD"/>
    <w:rsid w:val="00484495"/>
    <w:rsid w:val="0048461D"/>
    <w:rsid w:val="00490900"/>
    <w:rsid w:val="00494B19"/>
    <w:rsid w:val="00495DF5"/>
    <w:rsid w:val="004A028A"/>
    <w:rsid w:val="004A2D92"/>
    <w:rsid w:val="004A4444"/>
    <w:rsid w:val="004A6489"/>
    <w:rsid w:val="004A7B3E"/>
    <w:rsid w:val="004B5C7C"/>
    <w:rsid w:val="004B640D"/>
    <w:rsid w:val="004B674C"/>
    <w:rsid w:val="004B6CC6"/>
    <w:rsid w:val="004B7BE5"/>
    <w:rsid w:val="004C23FC"/>
    <w:rsid w:val="004C30B8"/>
    <w:rsid w:val="004C49CD"/>
    <w:rsid w:val="004C6401"/>
    <w:rsid w:val="004C7159"/>
    <w:rsid w:val="004D0724"/>
    <w:rsid w:val="004D0980"/>
    <w:rsid w:val="004D1805"/>
    <w:rsid w:val="004D2F30"/>
    <w:rsid w:val="004D30FD"/>
    <w:rsid w:val="004D3E69"/>
    <w:rsid w:val="004D5805"/>
    <w:rsid w:val="004D6D34"/>
    <w:rsid w:val="004E0285"/>
    <w:rsid w:val="004E44B7"/>
    <w:rsid w:val="004E4B18"/>
    <w:rsid w:val="004E4F56"/>
    <w:rsid w:val="004E64AA"/>
    <w:rsid w:val="004F343F"/>
    <w:rsid w:val="004F4596"/>
    <w:rsid w:val="004F45E9"/>
    <w:rsid w:val="004F50C2"/>
    <w:rsid w:val="004F6F53"/>
    <w:rsid w:val="0050478E"/>
    <w:rsid w:val="00504996"/>
    <w:rsid w:val="00504F18"/>
    <w:rsid w:val="0050759F"/>
    <w:rsid w:val="0050760F"/>
    <w:rsid w:val="005077A0"/>
    <w:rsid w:val="00507B43"/>
    <w:rsid w:val="00507EE2"/>
    <w:rsid w:val="005118BA"/>
    <w:rsid w:val="00511D43"/>
    <w:rsid w:val="005134EB"/>
    <w:rsid w:val="00513E4F"/>
    <w:rsid w:val="00514E3F"/>
    <w:rsid w:val="00514EF5"/>
    <w:rsid w:val="005155DA"/>
    <w:rsid w:val="0051621D"/>
    <w:rsid w:val="00517CBE"/>
    <w:rsid w:val="005226AE"/>
    <w:rsid w:val="00523527"/>
    <w:rsid w:val="005243C9"/>
    <w:rsid w:val="0052554B"/>
    <w:rsid w:val="00527B89"/>
    <w:rsid w:val="00530076"/>
    <w:rsid w:val="005305E6"/>
    <w:rsid w:val="005340FE"/>
    <w:rsid w:val="0053461D"/>
    <w:rsid w:val="005363B6"/>
    <w:rsid w:val="00536727"/>
    <w:rsid w:val="00537DA2"/>
    <w:rsid w:val="0054035D"/>
    <w:rsid w:val="00540D6C"/>
    <w:rsid w:val="00543182"/>
    <w:rsid w:val="00543636"/>
    <w:rsid w:val="00543994"/>
    <w:rsid w:val="00544C68"/>
    <w:rsid w:val="00544E0A"/>
    <w:rsid w:val="00546477"/>
    <w:rsid w:val="005476AE"/>
    <w:rsid w:val="00547943"/>
    <w:rsid w:val="00550094"/>
    <w:rsid w:val="0055205A"/>
    <w:rsid w:val="00554F96"/>
    <w:rsid w:val="00555D45"/>
    <w:rsid w:val="00555F97"/>
    <w:rsid w:val="005607AD"/>
    <w:rsid w:val="00560B91"/>
    <w:rsid w:val="005620CB"/>
    <w:rsid w:val="00562C9B"/>
    <w:rsid w:val="00564BD9"/>
    <w:rsid w:val="00565B80"/>
    <w:rsid w:val="00572C2D"/>
    <w:rsid w:val="00575BCF"/>
    <w:rsid w:val="005762A1"/>
    <w:rsid w:val="0057652A"/>
    <w:rsid w:val="00576605"/>
    <w:rsid w:val="00577E79"/>
    <w:rsid w:val="0058243A"/>
    <w:rsid w:val="00585D67"/>
    <w:rsid w:val="00586AE5"/>
    <w:rsid w:val="00587E3F"/>
    <w:rsid w:val="0059411A"/>
    <w:rsid w:val="005A0D64"/>
    <w:rsid w:val="005A2350"/>
    <w:rsid w:val="005A2FB6"/>
    <w:rsid w:val="005A3B1B"/>
    <w:rsid w:val="005A53EB"/>
    <w:rsid w:val="005A633B"/>
    <w:rsid w:val="005B1939"/>
    <w:rsid w:val="005B30FD"/>
    <w:rsid w:val="005B4960"/>
    <w:rsid w:val="005B683B"/>
    <w:rsid w:val="005C014F"/>
    <w:rsid w:val="005C1103"/>
    <w:rsid w:val="005C12A1"/>
    <w:rsid w:val="005C1939"/>
    <w:rsid w:val="005C3F05"/>
    <w:rsid w:val="005C4EEA"/>
    <w:rsid w:val="005C5BD8"/>
    <w:rsid w:val="005C6128"/>
    <w:rsid w:val="005C73B8"/>
    <w:rsid w:val="005D3CBA"/>
    <w:rsid w:val="005D609D"/>
    <w:rsid w:val="005D6451"/>
    <w:rsid w:val="005E10DA"/>
    <w:rsid w:val="005E3BD0"/>
    <w:rsid w:val="005E5CE1"/>
    <w:rsid w:val="005E62C9"/>
    <w:rsid w:val="005E7716"/>
    <w:rsid w:val="005E78D3"/>
    <w:rsid w:val="005E7B96"/>
    <w:rsid w:val="005F2CE3"/>
    <w:rsid w:val="005F2D36"/>
    <w:rsid w:val="005F37C2"/>
    <w:rsid w:val="005F3A0E"/>
    <w:rsid w:val="005F738B"/>
    <w:rsid w:val="00600365"/>
    <w:rsid w:val="00600CBD"/>
    <w:rsid w:val="006020BC"/>
    <w:rsid w:val="00604712"/>
    <w:rsid w:val="00604CB7"/>
    <w:rsid w:val="00605281"/>
    <w:rsid w:val="00605842"/>
    <w:rsid w:val="00610BF0"/>
    <w:rsid w:val="00612F45"/>
    <w:rsid w:val="00613F68"/>
    <w:rsid w:val="00614401"/>
    <w:rsid w:val="006153B9"/>
    <w:rsid w:val="006153D8"/>
    <w:rsid w:val="00620984"/>
    <w:rsid w:val="006223A5"/>
    <w:rsid w:val="0062612C"/>
    <w:rsid w:val="00627569"/>
    <w:rsid w:val="00630AD9"/>
    <w:rsid w:val="006312F5"/>
    <w:rsid w:val="006318D1"/>
    <w:rsid w:val="00633329"/>
    <w:rsid w:val="00633F22"/>
    <w:rsid w:val="00635FD6"/>
    <w:rsid w:val="00637161"/>
    <w:rsid w:val="00643C7F"/>
    <w:rsid w:val="00643E8B"/>
    <w:rsid w:val="00645193"/>
    <w:rsid w:val="0064567E"/>
    <w:rsid w:val="00646B70"/>
    <w:rsid w:val="00651887"/>
    <w:rsid w:val="00653E85"/>
    <w:rsid w:val="00654405"/>
    <w:rsid w:val="006558E5"/>
    <w:rsid w:val="00655A1C"/>
    <w:rsid w:val="00655E83"/>
    <w:rsid w:val="00662B70"/>
    <w:rsid w:val="006650DA"/>
    <w:rsid w:val="0066551F"/>
    <w:rsid w:val="00666535"/>
    <w:rsid w:val="00666BCE"/>
    <w:rsid w:val="0067188B"/>
    <w:rsid w:val="0067248B"/>
    <w:rsid w:val="0067407F"/>
    <w:rsid w:val="0067411D"/>
    <w:rsid w:val="00676C56"/>
    <w:rsid w:val="006823DE"/>
    <w:rsid w:val="00684465"/>
    <w:rsid w:val="006849F6"/>
    <w:rsid w:val="00684CA9"/>
    <w:rsid w:val="00685DC5"/>
    <w:rsid w:val="0069151B"/>
    <w:rsid w:val="00691E6C"/>
    <w:rsid w:val="00693CE2"/>
    <w:rsid w:val="006940CF"/>
    <w:rsid w:val="00695BE8"/>
    <w:rsid w:val="00695F84"/>
    <w:rsid w:val="006A2641"/>
    <w:rsid w:val="006A41CC"/>
    <w:rsid w:val="006A5B58"/>
    <w:rsid w:val="006A7BBD"/>
    <w:rsid w:val="006B4F68"/>
    <w:rsid w:val="006B5E8D"/>
    <w:rsid w:val="006B7E50"/>
    <w:rsid w:val="006C0191"/>
    <w:rsid w:val="006C0C3B"/>
    <w:rsid w:val="006C18D2"/>
    <w:rsid w:val="006C1E7B"/>
    <w:rsid w:val="006C3E8B"/>
    <w:rsid w:val="006C4A73"/>
    <w:rsid w:val="006C7189"/>
    <w:rsid w:val="006D3128"/>
    <w:rsid w:val="006D3AF2"/>
    <w:rsid w:val="006D59E0"/>
    <w:rsid w:val="006D7CDD"/>
    <w:rsid w:val="006E0017"/>
    <w:rsid w:val="006E01FA"/>
    <w:rsid w:val="006E03E2"/>
    <w:rsid w:val="006E518D"/>
    <w:rsid w:val="006E5754"/>
    <w:rsid w:val="006E6042"/>
    <w:rsid w:val="006E623B"/>
    <w:rsid w:val="006E7BC7"/>
    <w:rsid w:val="006F0CF6"/>
    <w:rsid w:val="006F125A"/>
    <w:rsid w:val="006F1298"/>
    <w:rsid w:val="006F1B52"/>
    <w:rsid w:val="006F3321"/>
    <w:rsid w:val="006F67B4"/>
    <w:rsid w:val="006F6D70"/>
    <w:rsid w:val="006F7047"/>
    <w:rsid w:val="006F7CE9"/>
    <w:rsid w:val="00701597"/>
    <w:rsid w:val="007016C7"/>
    <w:rsid w:val="00701DC9"/>
    <w:rsid w:val="007110A9"/>
    <w:rsid w:val="00713ACE"/>
    <w:rsid w:val="00713BC7"/>
    <w:rsid w:val="00714F65"/>
    <w:rsid w:val="00715729"/>
    <w:rsid w:val="00716C8A"/>
    <w:rsid w:val="00716D71"/>
    <w:rsid w:val="007204D5"/>
    <w:rsid w:val="007207A8"/>
    <w:rsid w:val="007208B6"/>
    <w:rsid w:val="0072142F"/>
    <w:rsid w:val="00727D9F"/>
    <w:rsid w:val="00733D90"/>
    <w:rsid w:val="00734E1B"/>
    <w:rsid w:val="00735A44"/>
    <w:rsid w:val="00736E25"/>
    <w:rsid w:val="007373AB"/>
    <w:rsid w:val="00737CBB"/>
    <w:rsid w:val="00742BD8"/>
    <w:rsid w:val="00743455"/>
    <w:rsid w:val="00744361"/>
    <w:rsid w:val="00747600"/>
    <w:rsid w:val="00750536"/>
    <w:rsid w:val="00753407"/>
    <w:rsid w:val="00753D54"/>
    <w:rsid w:val="00754712"/>
    <w:rsid w:val="0075490D"/>
    <w:rsid w:val="0075518E"/>
    <w:rsid w:val="00755C9B"/>
    <w:rsid w:val="0076284D"/>
    <w:rsid w:val="00762E6D"/>
    <w:rsid w:val="007706DE"/>
    <w:rsid w:val="00772B43"/>
    <w:rsid w:val="0077565C"/>
    <w:rsid w:val="00776FCE"/>
    <w:rsid w:val="00777E72"/>
    <w:rsid w:val="007851C5"/>
    <w:rsid w:val="007916BD"/>
    <w:rsid w:val="00792294"/>
    <w:rsid w:val="00792A9C"/>
    <w:rsid w:val="00797454"/>
    <w:rsid w:val="007A1572"/>
    <w:rsid w:val="007A1F4B"/>
    <w:rsid w:val="007A2A21"/>
    <w:rsid w:val="007B027A"/>
    <w:rsid w:val="007B09E8"/>
    <w:rsid w:val="007B2E08"/>
    <w:rsid w:val="007B5508"/>
    <w:rsid w:val="007B5BD4"/>
    <w:rsid w:val="007B750F"/>
    <w:rsid w:val="007B7DFA"/>
    <w:rsid w:val="007C00A0"/>
    <w:rsid w:val="007C0428"/>
    <w:rsid w:val="007C117D"/>
    <w:rsid w:val="007C12CC"/>
    <w:rsid w:val="007C361F"/>
    <w:rsid w:val="007C3F49"/>
    <w:rsid w:val="007C4C91"/>
    <w:rsid w:val="007C7932"/>
    <w:rsid w:val="007D1A0A"/>
    <w:rsid w:val="007D3E01"/>
    <w:rsid w:val="007D58BD"/>
    <w:rsid w:val="007D5AA6"/>
    <w:rsid w:val="007D716D"/>
    <w:rsid w:val="007E10F6"/>
    <w:rsid w:val="007E2523"/>
    <w:rsid w:val="007E7104"/>
    <w:rsid w:val="007F2285"/>
    <w:rsid w:val="007F308F"/>
    <w:rsid w:val="007F415A"/>
    <w:rsid w:val="007F44BE"/>
    <w:rsid w:val="007F4EB6"/>
    <w:rsid w:val="00804C73"/>
    <w:rsid w:val="00805360"/>
    <w:rsid w:val="008054C4"/>
    <w:rsid w:val="008058AE"/>
    <w:rsid w:val="0080624D"/>
    <w:rsid w:val="00807586"/>
    <w:rsid w:val="00811B05"/>
    <w:rsid w:val="008140A1"/>
    <w:rsid w:val="00816AD6"/>
    <w:rsid w:val="00816DD7"/>
    <w:rsid w:val="00816F13"/>
    <w:rsid w:val="00817191"/>
    <w:rsid w:val="00825354"/>
    <w:rsid w:val="008257E5"/>
    <w:rsid w:val="00826AF8"/>
    <w:rsid w:val="008277DB"/>
    <w:rsid w:val="00830567"/>
    <w:rsid w:val="00831841"/>
    <w:rsid w:val="00833673"/>
    <w:rsid w:val="00835B6F"/>
    <w:rsid w:val="00836783"/>
    <w:rsid w:val="008428AD"/>
    <w:rsid w:val="0084481C"/>
    <w:rsid w:val="008454D7"/>
    <w:rsid w:val="00845B5E"/>
    <w:rsid w:val="00851238"/>
    <w:rsid w:val="00851437"/>
    <w:rsid w:val="0085286C"/>
    <w:rsid w:val="0085322C"/>
    <w:rsid w:val="00853CC1"/>
    <w:rsid w:val="008555C0"/>
    <w:rsid w:val="008612EE"/>
    <w:rsid w:val="008621A1"/>
    <w:rsid w:val="008624E7"/>
    <w:rsid w:val="00862D90"/>
    <w:rsid w:val="00863338"/>
    <w:rsid w:val="00864674"/>
    <w:rsid w:val="00865B63"/>
    <w:rsid w:val="008707EB"/>
    <w:rsid w:val="00870996"/>
    <w:rsid w:val="008709F2"/>
    <w:rsid w:val="00873301"/>
    <w:rsid w:val="008735FD"/>
    <w:rsid w:val="008758C2"/>
    <w:rsid w:val="00876158"/>
    <w:rsid w:val="00876384"/>
    <w:rsid w:val="00877A0A"/>
    <w:rsid w:val="0088070E"/>
    <w:rsid w:val="00883DAC"/>
    <w:rsid w:val="008843F8"/>
    <w:rsid w:val="00886CBC"/>
    <w:rsid w:val="0088740A"/>
    <w:rsid w:val="0088752D"/>
    <w:rsid w:val="008877F3"/>
    <w:rsid w:val="00892BD5"/>
    <w:rsid w:val="00893A27"/>
    <w:rsid w:val="00893EF2"/>
    <w:rsid w:val="008961C9"/>
    <w:rsid w:val="00897854"/>
    <w:rsid w:val="00897E00"/>
    <w:rsid w:val="008A1E3A"/>
    <w:rsid w:val="008A2F21"/>
    <w:rsid w:val="008A4195"/>
    <w:rsid w:val="008A4F0C"/>
    <w:rsid w:val="008A5B4B"/>
    <w:rsid w:val="008A7C5C"/>
    <w:rsid w:val="008A7E4C"/>
    <w:rsid w:val="008B2B40"/>
    <w:rsid w:val="008B4746"/>
    <w:rsid w:val="008B51F2"/>
    <w:rsid w:val="008B6F55"/>
    <w:rsid w:val="008B7075"/>
    <w:rsid w:val="008B7DA6"/>
    <w:rsid w:val="008C4C27"/>
    <w:rsid w:val="008C4DA9"/>
    <w:rsid w:val="008C5AC8"/>
    <w:rsid w:val="008C6E88"/>
    <w:rsid w:val="008C71FC"/>
    <w:rsid w:val="008D0882"/>
    <w:rsid w:val="008D698A"/>
    <w:rsid w:val="008E394C"/>
    <w:rsid w:val="008E60BD"/>
    <w:rsid w:val="008F1F8E"/>
    <w:rsid w:val="008F4B9F"/>
    <w:rsid w:val="008F62BF"/>
    <w:rsid w:val="008F6689"/>
    <w:rsid w:val="00901167"/>
    <w:rsid w:val="00903177"/>
    <w:rsid w:val="0090357C"/>
    <w:rsid w:val="0090370D"/>
    <w:rsid w:val="00903D38"/>
    <w:rsid w:val="00904659"/>
    <w:rsid w:val="00904E51"/>
    <w:rsid w:val="0090716A"/>
    <w:rsid w:val="00910F95"/>
    <w:rsid w:val="00912C68"/>
    <w:rsid w:val="0091444D"/>
    <w:rsid w:val="0091604A"/>
    <w:rsid w:val="0092096A"/>
    <w:rsid w:val="009212E4"/>
    <w:rsid w:val="00921B53"/>
    <w:rsid w:val="00923035"/>
    <w:rsid w:val="009236C9"/>
    <w:rsid w:val="009248AB"/>
    <w:rsid w:val="00927F69"/>
    <w:rsid w:val="00931CAA"/>
    <w:rsid w:val="00935699"/>
    <w:rsid w:val="009367F4"/>
    <w:rsid w:val="00946B15"/>
    <w:rsid w:val="00946EC5"/>
    <w:rsid w:val="00950068"/>
    <w:rsid w:val="00953E75"/>
    <w:rsid w:val="00956A4E"/>
    <w:rsid w:val="00956ECF"/>
    <w:rsid w:val="00957DBD"/>
    <w:rsid w:val="009606EA"/>
    <w:rsid w:val="009624A8"/>
    <w:rsid w:val="009633A0"/>
    <w:rsid w:val="00963B7B"/>
    <w:rsid w:val="00964F13"/>
    <w:rsid w:val="009655DF"/>
    <w:rsid w:val="00967F24"/>
    <w:rsid w:val="00970CA6"/>
    <w:rsid w:val="00971549"/>
    <w:rsid w:val="00973B42"/>
    <w:rsid w:val="00973C1D"/>
    <w:rsid w:val="00974D70"/>
    <w:rsid w:val="00975737"/>
    <w:rsid w:val="00976E9A"/>
    <w:rsid w:val="0098160C"/>
    <w:rsid w:val="0098165D"/>
    <w:rsid w:val="00981D54"/>
    <w:rsid w:val="009865FF"/>
    <w:rsid w:val="009870F7"/>
    <w:rsid w:val="00987E26"/>
    <w:rsid w:val="009928BD"/>
    <w:rsid w:val="00992F56"/>
    <w:rsid w:val="0099366F"/>
    <w:rsid w:val="00993E27"/>
    <w:rsid w:val="0099694C"/>
    <w:rsid w:val="009A063F"/>
    <w:rsid w:val="009A0C1F"/>
    <w:rsid w:val="009A3853"/>
    <w:rsid w:val="009A7496"/>
    <w:rsid w:val="009B023B"/>
    <w:rsid w:val="009B0777"/>
    <w:rsid w:val="009B2A35"/>
    <w:rsid w:val="009C3A13"/>
    <w:rsid w:val="009C42C3"/>
    <w:rsid w:val="009C56E7"/>
    <w:rsid w:val="009C5D3B"/>
    <w:rsid w:val="009D18A0"/>
    <w:rsid w:val="009D210E"/>
    <w:rsid w:val="009D2879"/>
    <w:rsid w:val="009D29CD"/>
    <w:rsid w:val="009D466C"/>
    <w:rsid w:val="009D4AE2"/>
    <w:rsid w:val="009D5E69"/>
    <w:rsid w:val="009D5EE5"/>
    <w:rsid w:val="009E30A6"/>
    <w:rsid w:val="009E3F44"/>
    <w:rsid w:val="009E657A"/>
    <w:rsid w:val="009E65D6"/>
    <w:rsid w:val="009E6961"/>
    <w:rsid w:val="009E6DDD"/>
    <w:rsid w:val="009E7D6F"/>
    <w:rsid w:val="009F061A"/>
    <w:rsid w:val="009F42C9"/>
    <w:rsid w:val="009F5801"/>
    <w:rsid w:val="009F590C"/>
    <w:rsid w:val="009F6AD8"/>
    <w:rsid w:val="009F7D80"/>
    <w:rsid w:val="00A01192"/>
    <w:rsid w:val="00A012A9"/>
    <w:rsid w:val="00A01456"/>
    <w:rsid w:val="00A01768"/>
    <w:rsid w:val="00A01CAD"/>
    <w:rsid w:val="00A03E5C"/>
    <w:rsid w:val="00A04946"/>
    <w:rsid w:val="00A050C4"/>
    <w:rsid w:val="00A10371"/>
    <w:rsid w:val="00A113D1"/>
    <w:rsid w:val="00A11C08"/>
    <w:rsid w:val="00A1500D"/>
    <w:rsid w:val="00A15A7C"/>
    <w:rsid w:val="00A1633B"/>
    <w:rsid w:val="00A1706E"/>
    <w:rsid w:val="00A17B64"/>
    <w:rsid w:val="00A2010B"/>
    <w:rsid w:val="00A21223"/>
    <w:rsid w:val="00A226AE"/>
    <w:rsid w:val="00A2474B"/>
    <w:rsid w:val="00A251FF"/>
    <w:rsid w:val="00A26DAC"/>
    <w:rsid w:val="00A3070D"/>
    <w:rsid w:val="00A3209A"/>
    <w:rsid w:val="00A32AB3"/>
    <w:rsid w:val="00A3349C"/>
    <w:rsid w:val="00A33A45"/>
    <w:rsid w:val="00A35048"/>
    <w:rsid w:val="00A36218"/>
    <w:rsid w:val="00A37ADA"/>
    <w:rsid w:val="00A406B1"/>
    <w:rsid w:val="00A428C9"/>
    <w:rsid w:val="00A469B6"/>
    <w:rsid w:val="00A5078E"/>
    <w:rsid w:val="00A518C5"/>
    <w:rsid w:val="00A51E3D"/>
    <w:rsid w:val="00A525D7"/>
    <w:rsid w:val="00A53493"/>
    <w:rsid w:val="00A53595"/>
    <w:rsid w:val="00A53DB9"/>
    <w:rsid w:val="00A54094"/>
    <w:rsid w:val="00A54A76"/>
    <w:rsid w:val="00A54C35"/>
    <w:rsid w:val="00A54DF6"/>
    <w:rsid w:val="00A57AB6"/>
    <w:rsid w:val="00A667C5"/>
    <w:rsid w:val="00A67517"/>
    <w:rsid w:val="00A71B81"/>
    <w:rsid w:val="00A77BB2"/>
    <w:rsid w:val="00A80889"/>
    <w:rsid w:val="00A811AC"/>
    <w:rsid w:val="00A82594"/>
    <w:rsid w:val="00A8553B"/>
    <w:rsid w:val="00A90D33"/>
    <w:rsid w:val="00A91411"/>
    <w:rsid w:val="00A91FEE"/>
    <w:rsid w:val="00A94CA2"/>
    <w:rsid w:val="00A956D2"/>
    <w:rsid w:val="00A95D9A"/>
    <w:rsid w:val="00A96000"/>
    <w:rsid w:val="00A9774D"/>
    <w:rsid w:val="00AA045B"/>
    <w:rsid w:val="00AA1FD4"/>
    <w:rsid w:val="00AA28CE"/>
    <w:rsid w:val="00AA2AEA"/>
    <w:rsid w:val="00AA2AEB"/>
    <w:rsid w:val="00AA323D"/>
    <w:rsid w:val="00AA3354"/>
    <w:rsid w:val="00AB0026"/>
    <w:rsid w:val="00AB03AE"/>
    <w:rsid w:val="00AB5E85"/>
    <w:rsid w:val="00AB6159"/>
    <w:rsid w:val="00AB62C0"/>
    <w:rsid w:val="00AB7BB6"/>
    <w:rsid w:val="00AB7E22"/>
    <w:rsid w:val="00AB7FF0"/>
    <w:rsid w:val="00AC2450"/>
    <w:rsid w:val="00AC3548"/>
    <w:rsid w:val="00AC677A"/>
    <w:rsid w:val="00AD00DB"/>
    <w:rsid w:val="00AD0333"/>
    <w:rsid w:val="00AD051E"/>
    <w:rsid w:val="00AD0F52"/>
    <w:rsid w:val="00AD136F"/>
    <w:rsid w:val="00AD2B7B"/>
    <w:rsid w:val="00AD4CB7"/>
    <w:rsid w:val="00AD58BF"/>
    <w:rsid w:val="00AE1581"/>
    <w:rsid w:val="00AE23F2"/>
    <w:rsid w:val="00AE257D"/>
    <w:rsid w:val="00AE3741"/>
    <w:rsid w:val="00AE563D"/>
    <w:rsid w:val="00AE691A"/>
    <w:rsid w:val="00AF21F5"/>
    <w:rsid w:val="00AF3173"/>
    <w:rsid w:val="00AF5A57"/>
    <w:rsid w:val="00AF5E2F"/>
    <w:rsid w:val="00B00E85"/>
    <w:rsid w:val="00B04AA5"/>
    <w:rsid w:val="00B0524B"/>
    <w:rsid w:val="00B06219"/>
    <w:rsid w:val="00B07654"/>
    <w:rsid w:val="00B076BD"/>
    <w:rsid w:val="00B078CB"/>
    <w:rsid w:val="00B13678"/>
    <w:rsid w:val="00B15B40"/>
    <w:rsid w:val="00B20BE5"/>
    <w:rsid w:val="00B21C9A"/>
    <w:rsid w:val="00B25B90"/>
    <w:rsid w:val="00B2663D"/>
    <w:rsid w:val="00B30568"/>
    <w:rsid w:val="00B3058D"/>
    <w:rsid w:val="00B31DBD"/>
    <w:rsid w:val="00B334F0"/>
    <w:rsid w:val="00B335F8"/>
    <w:rsid w:val="00B34260"/>
    <w:rsid w:val="00B35CA1"/>
    <w:rsid w:val="00B35EB9"/>
    <w:rsid w:val="00B41A63"/>
    <w:rsid w:val="00B4218F"/>
    <w:rsid w:val="00B43542"/>
    <w:rsid w:val="00B46125"/>
    <w:rsid w:val="00B47967"/>
    <w:rsid w:val="00B51266"/>
    <w:rsid w:val="00B57AD5"/>
    <w:rsid w:val="00B60FC4"/>
    <w:rsid w:val="00B61A1D"/>
    <w:rsid w:val="00B66738"/>
    <w:rsid w:val="00B6681C"/>
    <w:rsid w:val="00B66CA3"/>
    <w:rsid w:val="00B6743E"/>
    <w:rsid w:val="00B6765B"/>
    <w:rsid w:val="00B7119F"/>
    <w:rsid w:val="00B7200D"/>
    <w:rsid w:val="00B7441C"/>
    <w:rsid w:val="00B76CA5"/>
    <w:rsid w:val="00B77F51"/>
    <w:rsid w:val="00B819C3"/>
    <w:rsid w:val="00B8566C"/>
    <w:rsid w:val="00B8636F"/>
    <w:rsid w:val="00B86710"/>
    <w:rsid w:val="00B87BFA"/>
    <w:rsid w:val="00B95EC3"/>
    <w:rsid w:val="00B95F82"/>
    <w:rsid w:val="00B96222"/>
    <w:rsid w:val="00BA1A9A"/>
    <w:rsid w:val="00BA2039"/>
    <w:rsid w:val="00BA260C"/>
    <w:rsid w:val="00BA2694"/>
    <w:rsid w:val="00BA295A"/>
    <w:rsid w:val="00BA349C"/>
    <w:rsid w:val="00BA3EFE"/>
    <w:rsid w:val="00BA40F9"/>
    <w:rsid w:val="00BA4D4E"/>
    <w:rsid w:val="00BB06D0"/>
    <w:rsid w:val="00BB465A"/>
    <w:rsid w:val="00BB58EE"/>
    <w:rsid w:val="00BC4149"/>
    <w:rsid w:val="00BC4163"/>
    <w:rsid w:val="00BC4B4E"/>
    <w:rsid w:val="00BC4CFB"/>
    <w:rsid w:val="00BC4DE6"/>
    <w:rsid w:val="00BC6499"/>
    <w:rsid w:val="00BC7E44"/>
    <w:rsid w:val="00BC7F2D"/>
    <w:rsid w:val="00BD0B27"/>
    <w:rsid w:val="00BD4940"/>
    <w:rsid w:val="00BD4A9B"/>
    <w:rsid w:val="00BE06A1"/>
    <w:rsid w:val="00BE5E7A"/>
    <w:rsid w:val="00BE75CA"/>
    <w:rsid w:val="00BE788F"/>
    <w:rsid w:val="00BF11D4"/>
    <w:rsid w:val="00BF1D9F"/>
    <w:rsid w:val="00BF2149"/>
    <w:rsid w:val="00BF2ADA"/>
    <w:rsid w:val="00BF522F"/>
    <w:rsid w:val="00BF5EE5"/>
    <w:rsid w:val="00BF7539"/>
    <w:rsid w:val="00C03C33"/>
    <w:rsid w:val="00C048A5"/>
    <w:rsid w:val="00C06EBB"/>
    <w:rsid w:val="00C06F71"/>
    <w:rsid w:val="00C07A9B"/>
    <w:rsid w:val="00C07AD5"/>
    <w:rsid w:val="00C07C91"/>
    <w:rsid w:val="00C07E80"/>
    <w:rsid w:val="00C112CC"/>
    <w:rsid w:val="00C12137"/>
    <w:rsid w:val="00C15627"/>
    <w:rsid w:val="00C2056B"/>
    <w:rsid w:val="00C20CD5"/>
    <w:rsid w:val="00C2134C"/>
    <w:rsid w:val="00C2263C"/>
    <w:rsid w:val="00C22D12"/>
    <w:rsid w:val="00C23573"/>
    <w:rsid w:val="00C26C37"/>
    <w:rsid w:val="00C3010D"/>
    <w:rsid w:val="00C30372"/>
    <w:rsid w:val="00C3166F"/>
    <w:rsid w:val="00C32F74"/>
    <w:rsid w:val="00C338D4"/>
    <w:rsid w:val="00C367A8"/>
    <w:rsid w:val="00C36840"/>
    <w:rsid w:val="00C40C17"/>
    <w:rsid w:val="00C435C3"/>
    <w:rsid w:val="00C4409C"/>
    <w:rsid w:val="00C463ED"/>
    <w:rsid w:val="00C52EA6"/>
    <w:rsid w:val="00C536B1"/>
    <w:rsid w:val="00C53BB7"/>
    <w:rsid w:val="00C53F41"/>
    <w:rsid w:val="00C547B1"/>
    <w:rsid w:val="00C55E4A"/>
    <w:rsid w:val="00C56A9E"/>
    <w:rsid w:val="00C604AB"/>
    <w:rsid w:val="00C61FD5"/>
    <w:rsid w:val="00C62A7F"/>
    <w:rsid w:val="00C64718"/>
    <w:rsid w:val="00C64CC2"/>
    <w:rsid w:val="00C70ED1"/>
    <w:rsid w:val="00C72CB4"/>
    <w:rsid w:val="00C73323"/>
    <w:rsid w:val="00C76D7A"/>
    <w:rsid w:val="00C8049E"/>
    <w:rsid w:val="00C811AB"/>
    <w:rsid w:val="00C844CA"/>
    <w:rsid w:val="00C8599B"/>
    <w:rsid w:val="00C93140"/>
    <w:rsid w:val="00C96476"/>
    <w:rsid w:val="00C97813"/>
    <w:rsid w:val="00CA2708"/>
    <w:rsid w:val="00CA27EF"/>
    <w:rsid w:val="00CA2C09"/>
    <w:rsid w:val="00CA3478"/>
    <w:rsid w:val="00CA3E50"/>
    <w:rsid w:val="00CA6843"/>
    <w:rsid w:val="00CB283A"/>
    <w:rsid w:val="00CB3E95"/>
    <w:rsid w:val="00CB4872"/>
    <w:rsid w:val="00CB63EF"/>
    <w:rsid w:val="00CB6EA6"/>
    <w:rsid w:val="00CC2227"/>
    <w:rsid w:val="00CC2B11"/>
    <w:rsid w:val="00CC3757"/>
    <w:rsid w:val="00CC42BA"/>
    <w:rsid w:val="00CC43F4"/>
    <w:rsid w:val="00CC755A"/>
    <w:rsid w:val="00CD10FD"/>
    <w:rsid w:val="00CD2726"/>
    <w:rsid w:val="00CD39C3"/>
    <w:rsid w:val="00CE2B43"/>
    <w:rsid w:val="00CE3827"/>
    <w:rsid w:val="00CE4248"/>
    <w:rsid w:val="00CE4AEA"/>
    <w:rsid w:val="00CF0B69"/>
    <w:rsid w:val="00CF341E"/>
    <w:rsid w:val="00CF4515"/>
    <w:rsid w:val="00CF55DC"/>
    <w:rsid w:val="00D004E8"/>
    <w:rsid w:val="00D018E4"/>
    <w:rsid w:val="00D1372E"/>
    <w:rsid w:val="00D14100"/>
    <w:rsid w:val="00D142D9"/>
    <w:rsid w:val="00D1529A"/>
    <w:rsid w:val="00D17416"/>
    <w:rsid w:val="00D17DD7"/>
    <w:rsid w:val="00D33868"/>
    <w:rsid w:val="00D33CFD"/>
    <w:rsid w:val="00D34DC5"/>
    <w:rsid w:val="00D35858"/>
    <w:rsid w:val="00D360DA"/>
    <w:rsid w:val="00D47E24"/>
    <w:rsid w:val="00D47E30"/>
    <w:rsid w:val="00D52DB1"/>
    <w:rsid w:val="00D53468"/>
    <w:rsid w:val="00D5395B"/>
    <w:rsid w:val="00D5455D"/>
    <w:rsid w:val="00D55B2F"/>
    <w:rsid w:val="00D564C2"/>
    <w:rsid w:val="00D5652A"/>
    <w:rsid w:val="00D60860"/>
    <w:rsid w:val="00D60C70"/>
    <w:rsid w:val="00D6350A"/>
    <w:rsid w:val="00D65832"/>
    <w:rsid w:val="00D66054"/>
    <w:rsid w:val="00D66BC2"/>
    <w:rsid w:val="00D66C32"/>
    <w:rsid w:val="00D673A1"/>
    <w:rsid w:val="00D67500"/>
    <w:rsid w:val="00D67AD7"/>
    <w:rsid w:val="00D73E1D"/>
    <w:rsid w:val="00D755B6"/>
    <w:rsid w:val="00D8021E"/>
    <w:rsid w:val="00D82434"/>
    <w:rsid w:val="00D8438C"/>
    <w:rsid w:val="00D85811"/>
    <w:rsid w:val="00D90C70"/>
    <w:rsid w:val="00D93514"/>
    <w:rsid w:val="00D93C28"/>
    <w:rsid w:val="00D95DAD"/>
    <w:rsid w:val="00DA0880"/>
    <w:rsid w:val="00DA0D96"/>
    <w:rsid w:val="00DA2AFC"/>
    <w:rsid w:val="00DA56E1"/>
    <w:rsid w:val="00DA62E9"/>
    <w:rsid w:val="00DA6DC4"/>
    <w:rsid w:val="00DB0124"/>
    <w:rsid w:val="00DB1DD8"/>
    <w:rsid w:val="00DB49DF"/>
    <w:rsid w:val="00DB578E"/>
    <w:rsid w:val="00DB65C2"/>
    <w:rsid w:val="00DB792E"/>
    <w:rsid w:val="00DC0611"/>
    <w:rsid w:val="00DC0D83"/>
    <w:rsid w:val="00DC1F6F"/>
    <w:rsid w:val="00DC22B1"/>
    <w:rsid w:val="00DC43C7"/>
    <w:rsid w:val="00DC49AC"/>
    <w:rsid w:val="00DC5041"/>
    <w:rsid w:val="00DC659E"/>
    <w:rsid w:val="00DC72F6"/>
    <w:rsid w:val="00DC7DA1"/>
    <w:rsid w:val="00DD11DB"/>
    <w:rsid w:val="00DD260C"/>
    <w:rsid w:val="00DD410E"/>
    <w:rsid w:val="00DD46DC"/>
    <w:rsid w:val="00DE1311"/>
    <w:rsid w:val="00DE4DDB"/>
    <w:rsid w:val="00DE4FCC"/>
    <w:rsid w:val="00DE5278"/>
    <w:rsid w:val="00DE5C34"/>
    <w:rsid w:val="00DE6D14"/>
    <w:rsid w:val="00DF16C4"/>
    <w:rsid w:val="00DF5962"/>
    <w:rsid w:val="00DF5B77"/>
    <w:rsid w:val="00E004C5"/>
    <w:rsid w:val="00E004E9"/>
    <w:rsid w:val="00E004F8"/>
    <w:rsid w:val="00E01B66"/>
    <w:rsid w:val="00E03819"/>
    <w:rsid w:val="00E0658F"/>
    <w:rsid w:val="00E07567"/>
    <w:rsid w:val="00E079AC"/>
    <w:rsid w:val="00E12C57"/>
    <w:rsid w:val="00E13562"/>
    <w:rsid w:val="00E16760"/>
    <w:rsid w:val="00E207E4"/>
    <w:rsid w:val="00E219F5"/>
    <w:rsid w:val="00E22BBE"/>
    <w:rsid w:val="00E24EF2"/>
    <w:rsid w:val="00E2624F"/>
    <w:rsid w:val="00E26812"/>
    <w:rsid w:val="00E33EBC"/>
    <w:rsid w:val="00E342ED"/>
    <w:rsid w:val="00E3433C"/>
    <w:rsid w:val="00E355CA"/>
    <w:rsid w:val="00E360CD"/>
    <w:rsid w:val="00E3655A"/>
    <w:rsid w:val="00E415AE"/>
    <w:rsid w:val="00E44070"/>
    <w:rsid w:val="00E444C5"/>
    <w:rsid w:val="00E45610"/>
    <w:rsid w:val="00E46616"/>
    <w:rsid w:val="00E47240"/>
    <w:rsid w:val="00E4726B"/>
    <w:rsid w:val="00E51790"/>
    <w:rsid w:val="00E54B11"/>
    <w:rsid w:val="00E57371"/>
    <w:rsid w:val="00E578DA"/>
    <w:rsid w:val="00E57DDC"/>
    <w:rsid w:val="00E638CF"/>
    <w:rsid w:val="00E6534E"/>
    <w:rsid w:val="00E65DBA"/>
    <w:rsid w:val="00E6670B"/>
    <w:rsid w:val="00E71260"/>
    <w:rsid w:val="00E71FE4"/>
    <w:rsid w:val="00E74F21"/>
    <w:rsid w:val="00E7557E"/>
    <w:rsid w:val="00E75A7C"/>
    <w:rsid w:val="00E76426"/>
    <w:rsid w:val="00E82D56"/>
    <w:rsid w:val="00E83982"/>
    <w:rsid w:val="00E85647"/>
    <w:rsid w:val="00E86D57"/>
    <w:rsid w:val="00E9052A"/>
    <w:rsid w:val="00E921FE"/>
    <w:rsid w:val="00E924F5"/>
    <w:rsid w:val="00E939E9"/>
    <w:rsid w:val="00E94226"/>
    <w:rsid w:val="00E94BC7"/>
    <w:rsid w:val="00E94F4F"/>
    <w:rsid w:val="00E9522E"/>
    <w:rsid w:val="00E97901"/>
    <w:rsid w:val="00E97F51"/>
    <w:rsid w:val="00EA3258"/>
    <w:rsid w:val="00EA51BA"/>
    <w:rsid w:val="00EA5944"/>
    <w:rsid w:val="00EA7B21"/>
    <w:rsid w:val="00EB2C67"/>
    <w:rsid w:val="00EB5A4A"/>
    <w:rsid w:val="00EB5FF1"/>
    <w:rsid w:val="00EB7ABE"/>
    <w:rsid w:val="00EC6189"/>
    <w:rsid w:val="00EC6C16"/>
    <w:rsid w:val="00EC6EB8"/>
    <w:rsid w:val="00EC729A"/>
    <w:rsid w:val="00ED14CC"/>
    <w:rsid w:val="00ED508B"/>
    <w:rsid w:val="00ED58AE"/>
    <w:rsid w:val="00ED5E30"/>
    <w:rsid w:val="00ED66B2"/>
    <w:rsid w:val="00EE0B73"/>
    <w:rsid w:val="00EE20C1"/>
    <w:rsid w:val="00EE3361"/>
    <w:rsid w:val="00EE33D5"/>
    <w:rsid w:val="00EE53D8"/>
    <w:rsid w:val="00EE766E"/>
    <w:rsid w:val="00EF0B56"/>
    <w:rsid w:val="00EF1585"/>
    <w:rsid w:val="00EF231D"/>
    <w:rsid w:val="00EF4A40"/>
    <w:rsid w:val="00F00840"/>
    <w:rsid w:val="00F01DE2"/>
    <w:rsid w:val="00F023B1"/>
    <w:rsid w:val="00F04584"/>
    <w:rsid w:val="00F05BCE"/>
    <w:rsid w:val="00F0749D"/>
    <w:rsid w:val="00F12801"/>
    <w:rsid w:val="00F156F8"/>
    <w:rsid w:val="00F15CDD"/>
    <w:rsid w:val="00F16897"/>
    <w:rsid w:val="00F17581"/>
    <w:rsid w:val="00F177B8"/>
    <w:rsid w:val="00F17A9F"/>
    <w:rsid w:val="00F230AA"/>
    <w:rsid w:val="00F24792"/>
    <w:rsid w:val="00F27E68"/>
    <w:rsid w:val="00F3096A"/>
    <w:rsid w:val="00F31749"/>
    <w:rsid w:val="00F35521"/>
    <w:rsid w:val="00F421D8"/>
    <w:rsid w:val="00F45596"/>
    <w:rsid w:val="00F505B5"/>
    <w:rsid w:val="00F5228F"/>
    <w:rsid w:val="00F543F4"/>
    <w:rsid w:val="00F5555C"/>
    <w:rsid w:val="00F55900"/>
    <w:rsid w:val="00F56317"/>
    <w:rsid w:val="00F6185F"/>
    <w:rsid w:val="00F621F8"/>
    <w:rsid w:val="00F62565"/>
    <w:rsid w:val="00F62C1E"/>
    <w:rsid w:val="00F663CE"/>
    <w:rsid w:val="00F66797"/>
    <w:rsid w:val="00F67AB2"/>
    <w:rsid w:val="00F67ED3"/>
    <w:rsid w:val="00F70358"/>
    <w:rsid w:val="00F7182B"/>
    <w:rsid w:val="00F719E4"/>
    <w:rsid w:val="00F73C2D"/>
    <w:rsid w:val="00F73CC0"/>
    <w:rsid w:val="00F74BA7"/>
    <w:rsid w:val="00F75EBA"/>
    <w:rsid w:val="00F7611D"/>
    <w:rsid w:val="00F77E2D"/>
    <w:rsid w:val="00F826EA"/>
    <w:rsid w:val="00F848F5"/>
    <w:rsid w:val="00F84E7A"/>
    <w:rsid w:val="00F8639E"/>
    <w:rsid w:val="00F907AA"/>
    <w:rsid w:val="00F90C0F"/>
    <w:rsid w:val="00F974A3"/>
    <w:rsid w:val="00F976A3"/>
    <w:rsid w:val="00F97D21"/>
    <w:rsid w:val="00F97EA1"/>
    <w:rsid w:val="00FA03CB"/>
    <w:rsid w:val="00FA1276"/>
    <w:rsid w:val="00FA22F6"/>
    <w:rsid w:val="00FA3307"/>
    <w:rsid w:val="00FA38BE"/>
    <w:rsid w:val="00FA4BE3"/>
    <w:rsid w:val="00FA4D84"/>
    <w:rsid w:val="00FA6593"/>
    <w:rsid w:val="00FB406B"/>
    <w:rsid w:val="00FB49C1"/>
    <w:rsid w:val="00FB5570"/>
    <w:rsid w:val="00FB757D"/>
    <w:rsid w:val="00FC040C"/>
    <w:rsid w:val="00FC0BAC"/>
    <w:rsid w:val="00FC1398"/>
    <w:rsid w:val="00FC4814"/>
    <w:rsid w:val="00FC67C7"/>
    <w:rsid w:val="00FC7718"/>
    <w:rsid w:val="00FC7E64"/>
    <w:rsid w:val="00FD3D90"/>
    <w:rsid w:val="00FD3E3B"/>
    <w:rsid w:val="00FD59FC"/>
    <w:rsid w:val="00FD607D"/>
    <w:rsid w:val="00FE05C6"/>
    <w:rsid w:val="00FE0FBD"/>
    <w:rsid w:val="00FE12EE"/>
    <w:rsid w:val="00FE6206"/>
    <w:rsid w:val="00FF4617"/>
    <w:rsid w:val="00FF695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77823"/>
  <w15:docId w15:val="{7C4CA96B-AF3F-40E0-925A-801645ACE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195580"/>
    <w:rPr>
      <w:rFonts w:eastAsia="Times New Roman"/>
    </w:rPr>
  </w:style>
  <w:style w:type="paragraph" w:styleId="Pealkiri1">
    <w:name w:val="heading 1"/>
    <w:basedOn w:val="Normaallaad"/>
    <w:next w:val="Normaallaad"/>
    <w:link w:val="Pealkiri1Mrk"/>
    <w:uiPriority w:val="9"/>
    <w:qFormat/>
    <w:rsid w:val="00BF5EE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Pealkiri2">
    <w:name w:val="heading 2"/>
    <w:basedOn w:val="Normaallaad"/>
    <w:next w:val="Normaallaad"/>
    <w:link w:val="Pealkiri2Mrk"/>
    <w:uiPriority w:val="9"/>
    <w:unhideWhenUsed/>
    <w:qFormat/>
    <w:rsid w:val="00BF5EE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Pealkiri3">
    <w:name w:val="heading 3"/>
    <w:basedOn w:val="Normaallaad"/>
    <w:link w:val="Pealkiri3Mrk"/>
    <w:uiPriority w:val="9"/>
    <w:qFormat/>
    <w:rsid w:val="00195580"/>
    <w:pPr>
      <w:spacing w:before="240" w:after="100" w:afterAutospacing="1" w:line="240" w:lineRule="auto"/>
      <w:outlineLvl w:val="2"/>
    </w:pPr>
    <w:rPr>
      <w:rFonts w:ascii="Times New Roman" w:hAnsi="Times New Roman" w:cs="Times New Roman"/>
      <w:b/>
      <w:bCs/>
      <w:sz w:val="27"/>
      <w:szCs w:val="27"/>
      <w:lang w:eastAsia="et-EE"/>
    </w:rPr>
  </w:style>
  <w:style w:type="paragraph" w:styleId="Pealkiri9">
    <w:name w:val="heading 9"/>
    <w:basedOn w:val="Normaallaad"/>
    <w:next w:val="Normaallaad"/>
    <w:link w:val="Pealkiri9Mrk"/>
    <w:uiPriority w:val="9"/>
    <w:semiHidden/>
    <w:unhideWhenUsed/>
    <w:qFormat/>
    <w:rsid w:val="0019558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3Mrk">
    <w:name w:val="Pealkiri 3 Märk"/>
    <w:basedOn w:val="Liguvaikefont"/>
    <w:link w:val="Pealkiri3"/>
    <w:uiPriority w:val="9"/>
    <w:rsid w:val="00195580"/>
    <w:rPr>
      <w:rFonts w:ascii="Times New Roman" w:eastAsia="Times New Roman" w:hAnsi="Times New Roman" w:cs="Times New Roman"/>
      <w:b/>
      <w:bCs/>
      <w:sz w:val="27"/>
      <w:szCs w:val="27"/>
      <w:lang w:eastAsia="et-EE"/>
    </w:rPr>
  </w:style>
  <w:style w:type="character" w:customStyle="1" w:styleId="Pealkiri9Mrk">
    <w:name w:val="Pealkiri 9 Märk"/>
    <w:basedOn w:val="Liguvaikefont"/>
    <w:link w:val="Pealkiri9"/>
    <w:uiPriority w:val="9"/>
    <w:semiHidden/>
    <w:rsid w:val="00195580"/>
    <w:rPr>
      <w:rFonts w:asciiTheme="majorHAnsi" w:eastAsiaTheme="majorEastAsia" w:hAnsiTheme="majorHAnsi" w:cstheme="majorBidi"/>
      <w:i/>
      <w:iCs/>
      <w:color w:val="404040" w:themeColor="text1" w:themeTint="BF"/>
      <w:sz w:val="20"/>
      <w:szCs w:val="20"/>
    </w:rPr>
  </w:style>
  <w:style w:type="paragraph" w:styleId="Loendilik">
    <w:name w:val="List Paragraph"/>
    <w:basedOn w:val="Normaallaad"/>
    <w:uiPriority w:val="34"/>
    <w:qFormat/>
    <w:rsid w:val="00195580"/>
    <w:pPr>
      <w:ind w:left="720"/>
      <w:contextualSpacing/>
    </w:pPr>
  </w:style>
  <w:style w:type="paragraph" w:styleId="Vahedeta">
    <w:name w:val="No Spacing"/>
    <w:aliases w:val="No Spacing1,normull,No Spacing11"/>
    <w:basedOn w:val="Normaallaad"/>
    <w:link w:val="VahedetaMrk"/>
    <w:uiPriority w:val="1"/>
    <w:qFormat/>
    <w:rsid w:val="00195580"/>
    <w:pPr>
      <w:spacing w:after="0" w:line="240" w:lineRule="auto"/>
    </w:pPr>
    <w:rPr>
      <w:rFonts w:ascii="Cambria" w:hAnsi="Cambria" w:cs="Times New Roman"/>
      <w:lang w:val="en-US"/>
    </w:rPr>
  </w:style>
  <w:style w:type="paragraph" w:styleId="Normaallaadveeb">
    <w:name w:val="Normal (Web)"/>
    <w:basedOn w:val="Normaallaad"/>
    <w:link w:val="NormaallaadveebMrk"/>
    <w:uiPriority w:val="99"/>
    <w:unhideWhenUsed/>
    <w:rsid w:val="00195580"/>
    <w:pPr>
      <w:spacing w:before="240" w:after="100" w:afterAutospacing="1" w:line="240" w:lineRule="auto"/>
    </w:pPr>
    <w:rPr>
      <w:rFonts w:ascii="Times New Roman" w:hAnsi="Times New Roman" w:cs="Times New Roman"/>
      <w:sz w:val="24"/>
      <w:szCs w:val="24"/>
      <w:lang w:eastAsia="et-EE"/>
    </w:rPr>
  </w:style>
  <w:style w:type="character" w:styleId="Tugev">
    <w:name w:val="Strong"/>
    <w:basedOn w:val="Liguvaikefont"/>
    <w:uiPriority w:val="22"/>
    <w:qFormat/>
    <w:rsid w:val="00195580"/>
    <w:rPr>
      <w:rFonts w:cs="Times New Roman"/>
      <w:b/>
      <w:bCs/>
    </w:rPr>
  </w:style>
  <w:style w:type="character" w:styleId="Hperlink">
    <w:name w:val="Hyperlink"/>
    <w:basedOn w:val="Liguvaikefont"/>
    <w:uiPriority w:val="99"/>
    <w:unhideWhenUsed/>
    <w:rsid w:val="00195580"/>
    <w:rPr>
      <w:rFonts w:cs="Times New Roman"/>
      <w:color w:val="0000FF"/>
      <w:u w:val="single"/>
    </w:rPr>
  </w:style>
  <w:style w:type="character" w:customStyle="1" w:styleId="avaldamine">
    <w:name w:val="avaldamine"/>
    <w:basedOn w:val="Liguvaikefont"/>
    <w:uiPriority w:val="99"/>
    <w:rsid w:val="00195580"/>
    <w:rPr>
      <w:rFonts w:cs="Times New Roman"/>
    </w:rPr>
  </w:style>
  <w:style w:type="character" w:customStyle="1" w:styleId="NormaallaadveebMrk">
    <w:name w:val="Normaallaad (veeb) Märk"/>
    <w:basedOn w:val="Liguvaikefont"/>
    <w:link w:val="Normaallaadveeb"/>
    <w:uiPriority w:val="99"/>
    <w:locked/>
    <w:rsid w:val="00195580"/>
    <w:rPr>
      <w:rFonts w:ascii="Times New Roman" w:eastAsia="Times New Roman" w:hAnsi="Times New Roman" w:cs="Times New Roman"/>
      <w:sz w:val="24"/>
      <w:szCs w:val="24"/>
      <w:lang w:eastAsia="et-EE"/>
    </w:rPr>
  </w:style>
  <w:style w:type="paragraph" w:customStyle="1" w:styleId="wordsection1">
    <w:name w:val="wordsection1"/>
    <w:basedOn w:val="Normaallaad"/>
    <w:uiPriority w:val="99"/>
    <w:rsid w:val="00195580"/>
    <w:pPr>
      <w:spacing w:after="0" w:line="240" w:lineRule="auto"/>
    </w:pPr>
    <w:rPr>
      <w:rFonts w:ascii="Times New Roman" w:hAnsi="Times New Roman" w:cs="Times New Roman"/>
      <w:sz w:val="24"/>
      <w:szCs w:val="24"/>
      <w:lang w:eastAsia="et-EE"/>
    </w:rPr>
  </w:style>
  <w:style w:type="character" w:customStyle="1" w:styleId="mm">
    <w:name w:val="mm"/>
    <w:basedOn w:val="Liguvaikefont"/>
    <w:rsid w:val="00195580"/>
    <w:rPr>
      <w:rFonts w:cs="Times New Roman"/>
    </w:rPr>
  </w:style>
  <w:style w:type="paragraph" w:customStyle="1" w:styleId="Default">
    <w:name w:val="Default"/>
    <w:rsid w:val="00195580"/>
    <w:pPr>
      <w:autoSpaceDE w:val="0"/>
      <w:autoSpaceDN w:val="0"/>
      <w:adjustRightInd w:val="0"/>
      <w:spacing w:after="0" w:line="240" w:lineRule="auto"/>
    </w:pPr>
    <w:rPr>
      <w:rFonts w:ascii="EUAlbertina" w:eastAsia="Times New Roman" w:hAnsi="EUAlbertina" w:cs="EUAlbertina"/>
      <w:color w:val="000000"/>
      <w:sz w:val="24"/>
      <w:szCs w:val="24"/>
    </w:rPr>
  </w:style>
  <w:style w:type="paragraph" w:customStyle="1" w:styleId="CM1">
    <w:name w:val="CM1"/>
    <w:basedOn w:val="Default"/>
    <w:next w:val="Default"/>
    <w:uiPriority w:val="99"/>
    <w:rsid w:val="00195580"/>
    <w:rPr>
      <w:rFonts w:cs="Times New Roman"/>
      <w:color w:val="auto"/>
    </w:rPr>
  </w:style>
  <w:style w:type="paragraph" w:customStyle="1" w:styleId="CM3">
    <w:name w:val="CM3"/>
    <w:basedOn w:val="Default"/>
    <w:next w:val="Default"/>
    <w:uiPriority w:val="99"/>
    <w:rsid w:val="00195580"/>
    <w:rPr>
      <w:rFonts w:cs="Times New Roman"/>
      <w:color w:val="auto"/>
    </w:rPr>
  </w:style>
  <w:style w:type="character" w:customStyle="1" w:styleId="tyhik">
    <w:name w:val="tyhik"/>
    <w:basedOn w:val="Liguvaikefont"/>
    <w:rsid w:val="00195580"/>
    <w:rPr>
      <w:rFonts w:cs="Times New Roman"/>
    </w:rPr>
  </w:style>
  <w:style w:type="paragraph" w:styleId="Jutumullitekst">
    <w:name w:val="Balloon Text"/>
    <w:basedOn w:val="Normaallaad"/>
    <w:link w:val="JutumullitekstMrk"/>
    <w:uiPriority w:val="99"/>
    <w:semiHidden/>
    <w:unhideWhenUsed/>
    <w:rsid w:val="00195580"/>
    <w:pPr>
      <w:spacing w:after="0" w:line="240" w:lineRule="auto"/>
    </w:pPr>
    <w:rPr>
      <w:rFonts w:ascii="Tahoma" w:hAnsi="Tahoma" w:cs="Tahoma"/>
      <w:sz w:val="16"/>
      <w:szCs w:val="16"/>
    </w:rPr>
  </w:style>
  <w:style w:type="character" w:customStyle="1" w:styleId="JutumullitekstMrk">
    <w:name w:val="Jutumullitekst Märk"/>
    <w:basedOn w:val="Liguvaikefont"/>
    <w:link w:val="Jutumullitekst"/>
    <w:uiPriority w:val="99"/>
    <w:semiHidden/>
    <w:rsid w:val="00195580"/>
    <w:rPr>
      <w:rFonts w:ascii="Tahoma" w:eastAsia="Times New Roman" w:hAnsi="Tahoma" w:cs="Tahoma"/>
      <w:sz w:val="16"/>
      <w:szCs w:val="16"/>
    </w:rPr>
  </w:style>
  <w:style w:type="table" w:styleId="Kontuurtabel">
    <w:name w:val="Table Grid"/>
    <w:basedOn w:val="Normaaltabel"/>
    <w:uiPriority w:val="39"/>
    <w:rsid w:val="00195580"/>
    <w:pPr>
      <w:spacing w:after="0" w:line="240" w:lineRule="auto"/>
    </w:pPr>
    <w:rPr>
      <w:rFonts w:eastAsia="Times New Roman" w:cs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hatekst">
    <w:name w:val="Body Text"/>
    <w:aliases w:val="Body"/>
    <w:basedOn w:val="Normaallaad"/>
    <w:link w:val="KehatekstMrk"/>
    <w:autoRedefine/>
    <w:uiPriority w:val="99"/>
    <w:rsid w:val="00AD0333"/>
    <w:pPr>
      <w:spacing w:after="0" w:line="240" w:lineRule="auto"/>
      <w:jc w:val="both"/>
    </w:pPr>
    <w:rPr>
      <w:rFonts w:ascii="Times New Roman" w:hAnsi="Times New Roman" w:cs="Times New Roman"/>
      <w:bCs/>
      <w:noProof/>
      <w:color w:val="000000" w:themeColor="text1"/>
      <w:sz w:val="24"/>
      <w:szCs w:val="24"/>
      <w:lang w:eastAsia="et-EE"/>
    </w:rPr>
  </w:style>
  <w:style w:type="character" w:customStyle="1" w:styleId="KehatekstMrk">
    <w:name w:val="Kehatekst Märk"/>
    <w:aliases w:val="Body Märk"/>
    <w:basedOn w:val="Liguvaikefont"/>
    <w:link w:val="Kehatekst"/>
    <w:uiPriority w:val="99"/>
    <w:rsid w:val="00AD0333"/>
    <w:rPr>
      <w:rFonts w:ascii="Times New Roman" w:eastAsia="Times New Roman" w:hAnsi="Times New Roman" w:cs="Times New Roman"/>
      <w:bCs/>
      <w:noProof/>
      <w:color w:val="000000" w:themeColor="text1"/>
      <w:sz w:val="24"/>
      <w:szCs w:val="24"/>
      <w:lang w:eastAsia="et-EE"/>
    </w:rPr>
  </w:style>
  <w:style w:type="character" w:styleId="Rhutus">
    <w:name w:val="Emphasis"/>
    <w:basedOn w:val="Liguvaikefont"/>
    <w:uiPriority w:val="20"/>
    <w:qFormat/>
    <w:rsid w:val="00195580"/>
    <w:rPr>
      <w:rFonts w:cs="Times New Roman"/>
      <w:i/>
      <w:iCs/>
    </w:rPr>
  </w:style>
  <w:style w:type="character" w:customStyle="1" w:styleId="st1">
    <w:name w:val="st1"/>
    <w:basedOn w:val="Liguvaikefont"/>
    <w:rsid w:val="00195580"/>
    <w:rPr>
      <w:rFonts w:cs="Times New Roman"/>
    </w:rPr>
  </w:style>
  <w:style w:type="paragraph" w:styleId="Allmrkusetekst">
    <w:name w:val="footnote text"/>
    <w:aliases w:val="Allmärkuse tekst Märk1,Allmärkuse tekst Märk Märk1,Märk Märk Märk Märk,Märk Märk1 Märk,Märk Märk Märk1,Märk Märk2,Märk Märk Märk,Märk Märk1,Märk Märk,Märk"/>
    <w:basedOn w:val="Normaallaad"/>
    <w:link w:val="AllmrkusetekstMrk"/>
    <w:uiPriority w:val="99"/>
    <w:unhideWhenUsed/>
    <w:rsid w:val="00195580"/>
    <w:pPr>
      <w:spacing w:after="0" w:line="240" w:lineRule="auto"/>
    </w:pPr>
    <w:rPr>
      <w:rFonts w:ascii="Times New Roman" w:hAnsi="Times New Roman" w:cs="Times New Roman"/>
      <w:sz w:val="20"/>
      <w:szCs w:val="20"/>
    </w:rPr>
  </w:style>
  <w:style w:type="character" w:customStyle="1" w:styleId="AllmrkusetekstMrk">
    <w:name w:val="Allmärkuse tekst Märk"/>
    <w:aliases w:val="Allmärkuse tekst Märk1 Märk,Allmärkuse tekst Märk Märk1 Märk,Märk Märk Märk Märk Märk,Märk Märk1 Märk Märk,Märk Märk Märk1 Märk,Märk Märk2 Märk,Märk Märk Märk Märk1,Märk Märk1 Märk1,Märk Märk Märk2,Märk Märk3"/>
    <w:basedOn w:val="Liguvaikefont"/>
    <w:link w:val="Allmrkusetekst"/>
    <w:uiPriority w:val="99"/>
    <w:rsid w:val="00195580"/>
    <w:rPr>
      <w:rFonts w:ascii="Times New Roman" w:eastAsia="Times New Roman" w:hAnsi="Times New Roman" w:cs="Times New Roman"/>
      <w:sz w:val="20"/>
      <w:szCs w:val="20"/>
    </w:rPr>
  </w:style>
  <w:style w:type="character" w:styleId="Allmrkuseviide">
    <w:name w:val="footnote reference"/>
    <w:basedOn w:val="Liguvaikefont"/>
    <w:uiPriority w:val="99"/>
    <w:unhideWhenUsed/>
    <w:rsid w:val="00195580"/>
    <w:rPr>
      <w:rFonts w:cs="Times New Roman"/>
      <w:vertAlign w:val="superscript"/>
    </w:rPr>
  </w:style>
  <w:style w:type="paragraph" w:styleId="Kommentaaritekst">
    <w:name w:val="annotation text"/>
    <w:basedOn w:val="Normaallaad"/>
    <w:link w:val="KommentaaritekstMrk"/>
    <w:uiPriority w:val="99"/>
    <w:rsid w:val="004C49CD"/>
    <w:pPr>
      <w:spacing w:after="0" w:line="240" w:lineRule="auto"/>
    </w:pPr>
    <w:rPr>
      <w:rFonts w:ascii="Times New Roman" w:eastAsiaTheme="minorEastAsia" w:hAnsi="Times New Roman" w:cs="Times New Roman"/>
      <w:sz w:val="20"/>
      <w:szCs w:val="20"/>
      <w:lang w:eastAsia="et-EE"/>
    </w:rPr>
  </w:style>
  <w:style w:type="character" w:customStyle="1" w:styleId="KommentaaritekstMrk">
    <w:name w:val="Kommentaari tekst Märk"/>
    <w:basedOn w:val="Liguvaikefont"/>
    <w:link w:val="Kommentaaritekst"/>
    <w:uiPriority w:val="99"/>
    <w:rsid w:val="004C49CD"/>
    <w:rPr>
      <w:rFonts w:ascii="Times New Roman" w:eastAsiaTheme="minorEastAsia" w:hAnsi="Times New Roman" w:cs="Times New Roman"/>
      <w:sz w:val="20"/>
      <w:szCs w:val="20"/>
      <w:lang w:eastAsia="et-EE"/>
    </w:rPr>
  </w:style>
  <w:style w:type="character" w:styleId="Kommentaariviide">
    <w:name w:val="annotation reference"/>
    <w:basedOn w:val="Liguvaikefont"/>
    <w:uiPriority w:val="99"/>
    <w:unhideWhenUsed/>
    <w:rsid w:val="008758C2"/>
    <w:rPr>
      <w:sz w:val="16"/>
      <w:szCs w:val="16"/>
    </w:rPr>
  </w:style>
  <w:style w:type="character" w:customStyle="1" w:styleId="VahedetaMrk">
    <w:name w:val="Vahedeta Märk"/>
    <w:aliases w:val="No Spacing1 Märk,normull Märk,No Spacing11 Märk"/>
    <w:link w:val="Vahedeta"/>
    <w:uiPriority w:val="1"/>
    <w:rsid w:val="003F3D9A"/>
    <w:rPr>
      <w:rFonts w:ascii="Cambria" w:eastAsia="Times New Roman" w:hAnsi="Cambria" w:cs="Times New Roman"/>
      <w:lang w:val="en-US"/>
    </w:rPr>
  </w:style>
  <w:style w:type="character" w:customStyle="1" w:styleId="f">
    <w:name w:val="f"/>
    <w:basedOn w:val="Liguvaikefont"/>
    <w:rsid w:val="008454D7"/>
  </w:style>
  <w:style w:type="paragraph" w:customStyle="1" w:styleId="Laad12ptRpseltReasamm15rida">
    <w:name w:val="Laad 12 pt Rööpselt Reasamm:  15 rida"/>
    <w:basedOn w:val="Normaallaad"/>
    <w:uiPriority w:val="99"/>
    <w:rsid w:val="008709F2"/>
    <w:pPr>
      <w:spacing w:after="0" w:line="360" w:lineRule="auto"/>
      <w:jc w:val="both"/>
    </w:pPr>
    <w:rPr>
      <w:rFonts w:ascii="Times New Roman" w:hAnsi="Times New Roman" w:cs="Times New Roman"/>
      <w:sz w:val="24"/>
      <w:szCs w:val="24"/>
      <w:lang w:val="en-AU" w:eastAsia="et-EE"/>
    </w:rPr>
  </w:style>
  <w:style w:type="paragraph" w:customStyle="1" w:styleId="Pealkiri10">
    <w:name w:val="Pealkiri1"/>
    <w:autoRedefine/>
    <w:qFormat/>
    <w:rsid w:val="00BF5EE5"/>
    <w:pPr>
      <w:spacing w:after="560" w:line="240" w:lineRule="auto"/>
    </w:pPr>
    <w:rPr>
      <w:rFonts w:ascii="Times New Roman" w:eastAsia="SimSun" w:hAnsi="Times New Roman" w:cs="Times New Roman"/>
      <w:b/>
      <w:bCs/>
      <w:kern w:val="1"/>
      <w:sz w:val="24"/>
      <w:szCs w:val="24"/>
      <w:lang w:eastAsia="zh-CN" w:bidi="hi-IN"/>
    </w:rPr>
  </w:style>
  <w:style w:type="paragraph" w:customStyle="1" w:styleId="Tekst">
    <w:name w:val="Tekst"/>
    <w:autoRedefine/>
    <w:qFormat/>
    <w:rsid w:val="00D33CFD"/>
    <w:pPr>
      <w:spacing w:after="0" w:line="240" w:lineRule="auto"/>
      <w:jc w:val="both"/>
    </w:pPr>
    <w:rPr>
      <w:rFonts w:ascii="Times New Roman" w:eastAsia="SimSun" w:hAnsi="Times New Roman" w:cs="Times New Roman"/>
      <w:color w:val="000000" w:themeColor="text1"/>
      <w:kern w:val="1"/>
      <w:sz w:val="24"/>
      <w:szCs w:val="24"/>
      <w:lang w:eastAsia="et-EE" w:bidi="hi-IN"/>
    </w:rPr>
  </w:style>
  <w:style w:type="paragraph" w:customStyle="1" w:styleId="Kuupev1">
    <w:name w:val="Kuupäev1"/>
    <w:autoRedefine/>
    <w:qFormat/>
    <w:rsid w:val="00BF5EE5"/>
    <w:pPr>
      <w:spacing w:before="840" w:after="0" w:line="240" w:lineRule="auto"/>
      <w:jc w:val="right"/>
    </w:pPr>
    <w:rPr>
      <w:rFonts w:ascii="Times New Roman" w:eastAsia="SimSun" w:hAnsi="Times New Roman" w:cs="Times New Roman"/>
      <w:kern w:val="24"/>
      <w:sz w:val="24"/>
      <w:szCs w:val="24"/>
      <w:lang w:eastAsia="zh-CN" w:bidi="hi-IN"/>
    </w:rPr>
  </w:style>
  <w:style w:type="paragraph" w:customStyle="1" w:styleId="Liik">
    <w:name w:val="Liik"/>
    <w:autoRedefine/>
    <w:qFormat/>
    <w:rsid w:val="00BF5EE5"/>
    <w:pPr>
      <w:spacing w:after="0" w:line="240" w:lineRule="auto"/>
    </w:pPr>
    <w:rPr>
      <w:rFonts w:ascii="Times New Roman" w:eastAsia="SimSun" w:hAnsi="Times New Roman" w:cs="Times New Roman"/>
      <w:caps/>
      <w:kern w:val="24"/>
      <w:sz w:val="24"/>
      <w:szCs w:val="24"/>
      <w:lang w:eastAsia="zh-CN" w:bidi="hi-IN"/>
    </w:rPr>
  </w:style>
  <w:style w:type="character" w:customStyle="1" w:styleId="Pealkiri1Mrk">
    <w:name w:val="Pealkiri 1 Märk"/>
    <w:basedOn w:val="Liguvaikefont"/>
    <w:link w:val="Pealkiri1"/>
    <w:uiPriority w:val="9"/>
    <w:rsid w:val="00BF5EE5"/>
    <w:rPr>
      <w:rFonts w:asciiTheme="majorHAnsi" w:eastAsiaTheme="majorEastAsia" w:hAnsiTheme="majorHAnsi" w:cstheme="majorBidi"/>
      <w:color w:val="365F91" w:themeColor="accent1" w:themeShade="BF"/>
      <w:sz w:val="32"/>
      <w:szCs w:val="32"/>
    </w:rPr>
  </w:style>
  <w:style w:type="character" w:customStyle="1" w:styleId="Pealkiri2Mrk">
    <w:name w:val="Pealkiri 2 Märk"/>
    <w:basedOn w:val="Liguvaikefont"/>
    <w:link w:val="Pealkiri2"/>
    <w:uiPriority w:val="9"/>
    <w:rsid w:val="00BF5EE5"/>
    <w:rPr>
      <w:rFonts w:asciiTheme="majorHAnsi" w:eastAsiaTheme="majorEastAsia" w:hAnsiTheme="majorHAnsi" w:cstheme="majorBidi"/>
      <w:color w:val="365F91" w:themeColor="accent1" w:themeShade="BF"/>
      <w:sz w:val="26"/>
      <w:szCs w:val="26"/>
    </w:rPr>
  </w:style>
  <w:style w:type="paragraph" w:styleId="Kehatekst2">
    <w:name w:val="Body Text 2"/>
    <w:basedOn w:val="Normaallaad"/>
    <w:link w:val="Kehatekst2Mrk"/>
    <w:uiPriority w:val="99"/>
    <w:unhideWhenUsed/>
    <w:rsid w:val="00BF5EE5"/>
    <w:pPr>
      <w:spacing w:after="120" w:line="480" w:lineRule="auto"/>
    </w:pPr>
  </w:style>
  <w:style w:type="character" w:customStyle="1" w:styleId="Kehatekst2Mrk">
    <w:name w:val="Kehatekst 2 Märk"/>
    <w:basedOn w:val="Liguvaikefont"/>
    <w:link w:val="Kehatekst2"/>
    <w:uiPriority w:val="99"/>
    <w:rsid w:val="00BF5EE5"/>
    <w:rPr>
      <w:rFonts w:eastAsia="Times New Roman"/>
    </w:rPr>
  </w:style>
  <w:style w:type="paragraph" w:styleId="Kommentaariteema">
    <w:name w:val="annotation subject"/>
    <w:basedOn w:val="Kommentaaritekst"/>
    <w:next w:val="Kommentaaritekst"/>
    <w:link w:val="KommentaariteemaMrk"/>
    <w:uiPriority w:val="99"/>
    <w:semiHidden/>
    <w:unhideWhenUsed/>
    <w:rsid w:val="004B5C7C"/>
    <w:pPr>
      <w:spacing w:after="200"/>
    </w:pPr>
    <w:rPr>
      <w:rFonts w:asciiTheme="minorHAnsi" w:eastAsia="Times New Roman" w:hAnsiTheme="minorHAnsi" w:cstheme="minorBidi"/>
      <w:b/>
      <w:bCs/>
      <w:lang w:eastAsia="en-US"/>
    </w:rPr>
  </w:style>
  <w:style w:type="character" w:customStyle="1" w:styleId="KommentaariteemaMrk">
    <w:name w:val="Kommentaari teema Märk"/>
    <w:basedOn w:val="KommentaaritekstMrk"/>
    <w:link w:val="Kommentaariteema"/>
    <w:uiPriority w:val="99"/>
    <w:semiHidden/>
    <w:rsid w:val="004B5C7C"/>
    <w:rPr>
      <w:rFonts w:ascii="Times New Roman" w:eastAsia="Times New Roman" w:hAnsi="Times New Roman" w:cs="Times New Roman"/>
      <w:b/>
      <w:bCs/>
      <w:sz w:val="20"/>
      <w:szCs w:val="20"/>
      <w:lang w:eastAsia="et-EE"/>
    </w:rPr>
  </w:style>
  <w:style w:type="paragraph" w:styleId="Pis">
    <w:name w:val="header"/>
    <w:basedOn w:val="Normaallaad"/>
    <w:link w:val="PisMrk"/>
    <w:uiPriority w:val="99"/>
    <w:unhideWhenUsed/>
    <w:rsid w:val="00B66CA3"/>
    <w:pPr>
      <w:tabs>
        <w:tab w:val="center" w:pos="4536"/>
        <w:tab w:val="right" w:pos="9072"/>
      </w:tabs>
      <w:spacing w:after="0" w:line="240" w:lineRule="auto"/>
    </w:pPr>
  </w:style>
  <w:style w:type="character" w:customStyle="1" w:styleId="PisMrk">
    <w:name w:val="Päis Märk"/>
    <w:basedOn w:val="Liguvaikefont"/>
    <w:link w:val="Pis"/>
    <w:uiPriority w:val="99"/>
    <w:rsid w:val="00B66CA3"/>
    <w:rPr>
      <w:rFonts w:eastAsia="Times New Roman"/>
    </w:rPr>
  </w:style>
  <w:style w:type="paragraph" w:styleId="Jalus">
    <w:name w:val="footer"/>
    <w:basedOn w:val="Normaallaad"/>
    <w:link w:val="JalusMrk"/>
    <w:uiPriority w:val="99"/>
    <w:unhideWhenUsed/>
    <w:rsid w:val="00B66CA3"/>
    <w:pPr>
      <w:tabs>
        <w:tab w:val="center" w:pos="4536"/>
        <w:tab w:val="right" w:pos="9072"/>
      </w:tabs>
      <w:spacing w:after="0" w:line="240" w:lineRule="auto"/>
    </w:pPr>
  </w:style>
  <w:style w:type="character" w:customStyle="1" w:styleId="JalusMrk">
    <w:name w:val="Jalus Märk"/>
    <w:basedOn w:val="Liguvaikefont"/>
    <w:link w:val="Jalus"/>
    <w:uiPriority w:val="99"/>
    <w:rsid w:val="00B66CA3"/>
    <w:rPr>
      <w:rFonts w:eastAsia="Times New Roman"/>
    </w:rPr>
  </w:style>
  <w:style w:type="paragraph" w:styleId="Redaktsioon">
    <w:name w:val="Revision"/>
    <w:hidden/>
    <w:uiPriority w:val="99"/>
    <w:semiHidden/>
    <w:rsid w:val="00F7182B"/>
    <w:pPr>
      <w:spacing w:after="0" w:line="240" w:lineRule="auto"/>
    </w:pPr>
    <w:rPr>
      <w:rFonts w:eastAsia="Times New Roman"/>
    </w:rPr>
  </w:style>
  <w:style w:type="paragraph" w:customStyle="1" w:styleId="lead-text">
    <w:name w:val="lead-text"/>
    <w:basedOn w:val="Normaallaad"/>
    <w:rsid w:val="00C811AB"/>
    <w:pPr>
      <w:spacing w:after="150" w:line="315" w:lineRule="atLeast"/>
    </w:pPr>
    <w:rPr>
      <w:rFonts w:ascii="Times New Roman" w:hAnsi="Times New Roman" w:cs="Times New Roman"/>
      <w:sz w:val="24"/>
      <w:szCs w:val="24"/>
      <w:lang w:eastAsia="et-EE"/>
    </w:rPr>
  </w:style>
  <w:style w:type="paragraph" w:customStyle="1" w:styleId="page-intro">
    <w:name w:val="page-intro"/>
    <w:basedOn w:val="Normaallaad"/>
    <w:rsid w:val="00C811AB"/>
    <w:pPr>
      <w:spacing w:after="150" w:line="315" w:lineRule="atLeast"/>
    </w:pPr>
    <w:rPr>
      <w:rFonts w:ascii="Times New Roman" w:hAnsi="Times New Roman" w:cs="Times New Roman"/>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8193">
      <w:bodyDiv w:val="1"/>
      <w:marLeft w:val="0"/>
      <w:marRight w:val="0"/>
      <w:marTop w:val="0"/>
      <w:marBottom w:val="0"/>
      <w:divBdr>
        <w:top w:val="none" w:sz="0" w:space="0" w:color="auto"/>
        <w:left w:val="none" w:sz="0" w:space="0" w:color="auto"/>
        <w:bottom w:val="none" w:sz="0" w:space="0" w:color="auto"/>
        <w:right w:val="none" w:sz="0" w:space="0" w:color="auto"/>
      </w:divBdr>
    </w:div>
    <w:div w:id="5139747">
      <w:bodyDiv w:val="1"/>
      <w:marLeft w:val="0"/>
      <w:marRight w:val="0"/>
      <w:marTop w:val="0"/>
      <w:marBottom w:val="0"/>
      <w:divBdr>
        <w:top w:val="none" w:sz="0" w:space="0" w:color="auto"/>
        <w:left w:val="none" w:sz="0" w:space="0" w:color="auto"/>
        <w:bottom w:val="none" w:sz="0" w:space="0" w:color="auto"/>
        <w:right w:val="none" w:sz="0" w:space="0" w:color="auto"/>
      </w:divBdr>
    </w:div>
    <w:div w:id="11883717">
      <w:bodyDiv w:val="1"/>
      <w:marLeft w:val="0"/>
      <w:marRight w:val="0"/>
      <w:marTop w:val="0"/>
      <w:marBottom w:val="0"/>
      <w:divBdr>
        <w:top w:val="none" w:sz="0" w:space="0" w:color="auto"/>
        <w:left w:val="none" w:sz="0" w:space="0" w:color="auto"/>
        <w:bottom w:val="none" w:sz="0" w:space="0" w:color="auto"/>
        <w:right w:val="none" w:sz="0" w:space="0" w:color="auto"/>
      </w:divBdr>
    </w:div>
    <w:div w:id="27411274">
      <w:bodyDiv w:val="1"/>
      <w:marLeft w:val="0"/>
      <w:marRight w:val="0"/>
      <w:marTop w:val="0"/>
      <w:marBottom w:val="0"/>
      <w:divBdr>
        <w:top w:val="none" w:sz="0" w:space="0" w:color="auto"/>
        <w:left w:val="none" w:sz="0" w:space="0" w:color="auto"/>
        <w:bottom w:val="none" w:sz="0" w:space="0" w:color="auto"/>
        <w:right w:val="none" w:sz="0" w:space="0" w:color="auto"/>
      </w:divBdr>
    </w:div>
    <w:div w:id="69012537">
      <w:bodyDiv w:val="1"/>
      <w:marLeft w:val="0"/>
      <w:marRight w:val="0"/>
      <w:marTop w:val="0"/>
      <w:marBottom w:val="0"/>
      <w:divBdr>
        <w:top w:val="none" w:sz="0" w:space="0" w:color="auto"/>
        <w:left w:val="none" w:sz="0" w:space="0" w:color="auto"/>
        <w:bottom w:val="none" w:sz="0" w:space="0" w:color="auto"/>
        <w:right w:val="none" w:sz="0" w:space="0" w:color="auto"/>
      </w:divBdr>
      <w:divsChild>
        <w:div w:id="2053722488">
          <w:marLeft w:val="0"/>
          <w:marRight w:val="0"/>
          <w:marTop w:val="0"/>
          <w:marBottom w:val="0"/>
          <w:divBdr>
            <w:top w:val="none" w:sz="0" w:space="0" w:color="auto"/>
            <w:left w:val="none" w:sz="0" w:space="0" w:color="auto"/>
            <w:bottom w:val="none" w:sz="0" w:space="0" w:color="auto"/>
            <w:right w:val="none" w:sz="0" w:space="0" w:color="auto"/>
          </w:divBdr>
          <w:divsChild>
            <w:div w:id="2041469781">
              <w:marLeft w:val="0"/>
              <w:marRight w:val="0"/>
              <w:marTop w:val="0"/>
              <w:marBottom w:val="0"/>
              <w:divBdr>
                <w:top w:val="none" w:sz="0" w:space="0" w:color="auto"/>
                <w:left w:val="none" w:sz="0" w:space="0" w:color="auto"/>
                <w:bottom w:val="none" w:sz="0" w:space="0" w:color="auto"/>
                <w:right w:val="none" w:sz="0" w:space="0" w:color="auto"/>
              </w:divBdr>
              <w:divsChild>
                <w:div w:id="538208490">
                  <w:marLeft w:val="0"/>
                  <w:marRight w:val="0"/>
                  <w:marTop w:val="0"/>
                  <w:marBottom w:val="0"/>
                  <w:divBdr>
                    <w:top w:val="none" w:sz="0" w:space="0" w:color="auto"/>
                    <w:left w:val="none" w:sz="0" w:space="0" w:color="auto"/>
                    <w:bottom w:val="none" w:sz="0" w:space="0" w:color="auto"/>
                    <w:right w:val="none" w:sz="0" w:space="0" w:color="auto"/>
                  </w:divBdr>
                  <w:divsChild>
                    <w:div w:id="53043201">
                      <w:marLeft w:val="0"/>
                      <w:marRight w:val="0"/>
                      <w:marTop w:val="0"/>
                      <w:marBottom w:val="0"/>
                      <w:divBdr>
                        <w:top w:val="none" w:sz="0" w:space="0" w:color="auto"/>
                        <w:left w:val="none" w:sz="0" w:space="0" w:color="auto"/>
                        <w:bottom w:val="none" w:sz="0" w:space="0" w:color="auto"/>
                        <w:right w:val="none" w:sz="0" w:space="0" w:color="auto"/>
                      </w:divBdr>
                      <w:divsChild>
                        <w:div w:id="1851672648">
                          <w:marLeft w:val="0"/>
                          <w:marRight w:val="0"/>
                          <w:marTop w:val="0"/>
                          <w:marBottom w:val="0"/>
                          <w:divBdr>
                            <w:top w:val="none" w:sz="0" w:space="0" w:color="auto"/>
                            <w:left w:val="none" w:sz="0" w:space="0" w:color="auto"/>
                            <w:bottom w:val="none" w:sz="0" w:space="0" w:color="auto"/>
                            <w:right w:val="none" w:sz="0" w:space="0" w:color="auto"/>
                          </w:divBdr>
                          <w:divsChild>
                            <w:div w:id="1682776476">
                              <w:marLeft w:val="0"/>
                              <w:marRight w:val="0"/>
                              <w:marTop w:val="0"/>
                              <w:marBottom w:val="0"/>
                              <w:divBdr>
                                <w:top w:val="none" w:sz="0" w:space="0" w:color="auto"/>
                                <w:left w:val="none" w:sz="0" w:space="0" w:color="auto"/>
                                <w:bottom w:val="none" w:sz="0" w:space="0" w:color="auto"/>
                                <w:right w:val="none" w:sz="0" w:space="0" w:color="auto"/>
                              </w:divBdr>
                              <w:divsChild>
                                <w:div w:id="1693265312">
                                  <w:marLeft w:val="0"/>
                                  <w:marRight w:val="0"/>
                                  <w:marTop w:val="600"/>
                                  <w:marBottom w:val="300"/>
                                  <w:divBdr>
                                    <w:top w:val="none" w:sz="0" w:space="0" w:color="auto"/>
                                    <w:left w:val="none" w:sz="0" w:space="0" w:color="auto"/>
                                    <w:bottom w:val="single" w:sz="6" w:space="7" w:color="EEEEEE"/>
                                    <w:right w:val="none" w:sz="0" w:space="0" w:color="auto"/>
                                  </w:divBdr>
                                  <w:divsChild>
                                    <w:div w:id="713696651">
                                      <w:marLeft w:val="0"/>
                                      <w:marRight w:val="0"/>
                                      <w:marTop w:val="0"/>
                                      <w:marBottom w:val="0"/>
                                      <w:divBdr>
                                        <w:top w:val="none" w:sz="0" w:space="0" w:color="auto"/>
                                        <w:left w:val="none" w:sz="0" w:space="0" w:color="auto"/>
                                        <w:bottom w:val="none" w:sz="0" w:space="0" w:color="auto"/>
                                        <w:right w:val="none" w:sz="0" w:space="0" w:color="auto"/>
                                      </w:divBdr>
                                      <w:divsChild>
                                        <w:div w:id="1929920302">
                                          <w:marLeft w:val="0"/>
                                          <w:marRight w:val="0"/>
                                          <w:marTop w:val="0"/>
                                          <w:marBottom w:val="0"/>
                                          <w:divBdr>
                                            <w:top w:val="none" w:sz="0" w:space="0" w:color="auto"/>
                                            <w:left w:val="none" w:sz="0" w:space="0" w:color="auto"/>
                                            <w:bottom w:val="none" w:sz="0" w:space="0" w:color="auto"/>
                                            <w:right w:val="none" w:sz="0" w:space="0" w:color="auto"/>
                                          </w:divBdr>
                                        </w:div>
                                        <w:div w:id="1593126813">
                                          <w:marLeft w:val="0"/>
                                          <w:marRight w:val="0"/>
                                          <w:marTop w:val="0"/>
                                          <w:marBottom w:val="195"/>
                                          <w:divBdr>
                                            <w:top w:val="none" w:sz="0" w:space="0" w:color="auto"/>
                                            <w:left w:val="none" w:sz="0" w:space="0" w:color="auto"/>
                                            <w:bottom w:val="none" w:sz="0" w:space="0" w:color="auto"/>
                                            <w:right w:val="none" w:sz="0" w:space="0" w:color="auto"/>
                                          </w:divBdr>
                                          <w:divsChild>
                                            <w:div w:id="106930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371492">
                                  <w:marLeft w:val="0"/>
                                  <w:marRight w:val="0"/>
                                  <w:marTop w:val="0"/>
                                  <w:marBottom w:val="0"/>
                                  <w:divBdr>
                                    <w:top w:val="none" w:sz="0" w:space="0" w:color="auto"/>
                                    <w:left w:val="none" w:sz="0" w:space="0" w:color="auto"/>
                                    <w:bottom w:val="none" w:sz="0" w:space="0" w:color="auto"/>
                                    <w:right w:val="none" w:sz="0" w:space="0" w:color="auto"/>
                                  </w:divBdr>
                                  <w:divsChild>
                                    <w:div w:id="662781684">
                                      <w:marLeft w:val="0"/>
                                      <w:marRight w:val="0"/>
                                      <w:marTop w:val="0"/>
                                      <w:marBottom w:val="0"/>
                                      <w:divBdr>
                                        <w:top w:val="none" w:sz="0" w:space="0" w:color="auto"/>
                                        <w:left w:val="none" w:sz="0" w:space="0" w:color="auto"/>
                                        <w:bottom w:val="none" w:sz="0" w:space="0" w:color="auto"/>
                                        <w:right w:val="none" w:sz="0" w:space="0" w:color="auto"/>
                                      </w:divBdr>
                                      <w:divsChild>
                                        <w:div w:id="145660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503234">
      <w:bodyDiv w:val="1"/>
      <w:marLeft w:val="0"/>
      <w:marRight w:val="0"/>
      <w:marTop w:val="0"/>
      <w:marBottom w:val="0"/>
      <w:divBdr>
        <w:top w:val="none" w:sz="0" w:space="0" w:color="auto"/>
        <w:left w:val="none" w:sz="0" w:space="0" w:color="auto"/>
        <w:bottom w:val="none" w:sz="0" w:space="0" w:color="auto"/>
        <w:right w:val="none" w:sz="0" w:space="0" w:color="auto"/>
      </w:divBdr>
    </w:div>
    <w:div w:id="112598750">
      <w:bodyDiv w:val="1"/>
      <w:marLeft w:val="0"/>
      <w:marRight w:val="0"/>
      <w:marTop w:val="0"/>
      <w:marBottom w:val="0"/>
      <w:divBdr>
        <w:top w:val="none" w:sz="0" w:space="0" w:color="auto"/>
        <w:left w:val="none" w:sz="0" w:space="0" w:color="auto"/>
        <w:bottom w:val="none" w:sz="0" w:space="0" w:color="auto"/>
        <w:right w:val="none" w:sz="0" w:space="0" w:color="auto"/>
      </w:divBdr>
    </w:div>
    <w:div w:id="129835092">
      <w:bodyDiv w:val="1"/>
      <w:marLeft w:val="0"/>
      <w:marRight w:val="0"/>
      <w:marTop w:val="0"/>
      <w:marBottom w:val="0"/>
      <w:divBdr>
        <w:top w:val="none" w:sz="0" w:space="0" w:color="auto"/>
        <w:left w:val="none" w:sz="0" w:space="0" w:color="auto"/>
        <w:bottom w:val="none" w:sz="0" w:space="0" w:color="auto"/>
        <w:right w:val="none" w:sz="0" w:space="0" w:color="auto"/>
      </w:divBdr>
    </w:div>
    <w:div w:id="191115248">
      <w:bodyDiv w:val="1"/>
      <w:marLeft w:val="0"/>
      <w:marRight w:val="0"/>
      <w:marTop w:val="0"/>
      <w:marBottom w:val="0"/>
      <w:divBdr>
        <w:top w:val="none" w:sz="0" w:space="0" w:color="auto"/>
        <w:left w:val="none" w:sz="0" w:space="0" w:color="auto"/>
        <w:bottom w:val="none" w:sz="0" w:space="0" w:color="auto"/>
        <w:right w:val="none" w:sz="0" w:space="0" w:color="auto"/>
      </w:divBdr>
    </w:div>
    <w:div w:id="206723719">
      <w:bodyDiv w:val="1"/>
      <w:marLeft w:val="0"/>
      <w:marRight w:val="0"/>
      <w:marTop w:val="0"/>
      <w:marBottom w:val="0"/>
      <w:divBdr>
        <w:top w:val="none" w:sz="0" w:space="0" w:color="auto"/>
        <w:left w:val="none" w:sz="0" w:space="0" w:color="auto"/>
        <w:bottom w:val="none" w:sz="0" w:space="0" w:color="auto"/>
        <w:right w:val="none" w:sz="0" w:space="0" w:color="auto"/>
      </w:divBdr>
    </w:div>
    <w:div w:id="213779960">
      <w:bodyDiv w:val="1"/>
      <w:marLeft w:val="0"/>
      <w:marRight w:val="0"/>
      <w:marTop w:val="0"/>
      <w:marBottom w:val="0"/>
      <w:divBdr>
        <w:top w:val="none" w:sz="0" w:space="0" w:color="auto"/>
        <w:left w:val="none" w:sz="0" w:space="0" w:color="auto"/>
        <w:bottom w:val="none" w:sz="0" w:space="0" w:color="auto"/>
        <w:right w:val="none" w:sz="0" w:space="0" w:color="auto"/>
      </w:divBdr>
    </w:div>
    <w:div w:id="217478714">
      <w:bodyDiv w:val="1"/>
      <w:marLeft w:val="0"/>
      <w:marRight w:val="0"/>
      <w:marTop w:val="0"/>
      <w:marBottom w:val="0"/>
      <w:divBdr>
        <w:top w:val="none" w:sz="0" w:space="0" w:color="auto"/>
        <w:left w:val="none" w:sz="0" w:space="0" w:color="auto"/>
        <w:bottom w:val="none" w:sz="0" w:space="0" w:color="auto"/>
        <w:right w:val="none" w:sz="0" w:space="0" w:color="auto"/>
      </w:divBdr>
    </w:div>
    <w:div w:id="261912687">
      <w:bodyDiv w:val="1"/>
      <w:marLeft w:val="0"/>
      <w:marRight w:val="0"/>
      <w:marTop w:val="0"/>
      <w:marBottom w:val="0"/>
      <w:divBdr>
        <w:top w:val="none" w:sz="0" w:space="0" w:color="auto"/>
        <w:left w:val="none" w:sz="0" w:space="0" w:color="auto"/>
        <w:bottom w:val="none" w:sz="0" w:space="0" w:color="auto"/>
        <w:right w:val="none" w:sz="0" w:space="0" w:color="auto"/>
      </w:divBdr>
    </w:div>
    <w:div w:id="289019834">
      <w:bodyDiv w:val="1"/>
      <w:marLeft w:val="0"/>
      <w:marRight w:val="0"/>
      <w:marTop w:val="0"/>
      <w:marBottom w:val="0"/>
      <w:divBdr>
        <w:top w:val="none" w:sz="0" w:space="0" w:color="auto"/>
        <w:left w:val="none" w:sz="0" w:space="0" w:color="auto"/>
        <w:bottom w:val="none" w:sz="0" w:space="0" w:color="auto"/>
        <w:right w:val="none" w:sz="0" w:space="0" w:color="auto"/>
      </w:divBdr>
    </w:div>
    <w:div w:id="301812376">
      <w:bodyDiv w:val="1"/>
      <w:marLeft w:val="0"/>
      <w:marRight w:val="0"/>
      <w:marTop w:val="0"/>
      <w:marBottom w:val="0"/>
      <w:divBdr>
        <w:top w:val="none" w:sz="0" w:space="0" w:color="auto"/>
        <w:left w:val="none" w:sz="0" w:space="0" w:color="auto"/>
        <w:bottom w:val="none" w:sz="0" w:space="0" w:color="auto"/>
        <w:right w:val="none" w:sz="0" w:space="0" w:color="auto"/>
      </w:divBdr>
    </w:div>
    <w:div w:id="312370247">
      <w:bodyDiv w:val="1"/>
      <w:marLeft w:val="0"/>
      <w:marRight w:val="0"/>
      <w:marTop w:val="0"/>
      <w:marBottom w:val="0"/>
      <w:divBdr>
        <w:top w:val="none" w:sz="0" w:space="0" w:color="auto"/>
        <w:left w:val="none" w:sz="0" w:space="0" w:color="auto"/>
        <w:bottom w:val="none" w:sz="0" w:space="0" w:color="auto"/>
        <w:right w:val="none" w:sz="0" w:space="0" w:color="auto"/>
      </w:divBdr>
    </w:div>
    <w:div w:id="326784818">
      <w:bodyDiv w:val="1"/>
      <w:marLeft w:val="0"/>
      <w:marRight w:val="0"/>
      <w:marTop w:val="0"/>
      <w:marBottom w:val="0"/>
      <w:divBdr>
        <w:top w:val="none" w:sz="0" w:space="0" w:color="auto"/>
        <w:left w:val="none" w:sz="0" w:space="0" w:color="auto"/>
        <w:bottom w:val="none" w:sz="0" w:space="0" w:color="auto"/>
        <w:right w:val="none" w:sz="0" w:space="0" w:color="auto"/>
      </w:divBdr>
    </w:div>
    <w:div w:id="388261485">
      <w:bodyDiv w:val="1"/>
      <w:marLeft w:val="0"/>
      <w:marRight w:val="0"/>
      <w:marTop w:val="0"/>
      <w:marBottom w:val="0"/>
      <w:divBdr>
        <w:top w:val="none" w:sz="0" w:space="0" w:color="auto"/>
        <w:left w:val="none" w:sz="0" w:space="0" w:color="auto"/>
        <w:bottom w:val="none" w:sz="0" w:space="0" w:color="auto"/>
        <w:right w:val="none" w:sz="0" w:space="0" w:color="auto"/>
      </w:divBdr>
    </w:div>
    <w:div w:id="414980589">
      <w:bodyDiv w:val="1"/>
      <w:marLeft w:val="0"/>
      <w:marRight w:val="0"/>
      <w:marTop w:val="0"/>
      <w:marBottom w:val="0"/>
      <w:divBdr>
        <w:top w:val="none" w:sz="0" w:space="0" w:color="auto"/>
        <w:left w:val="none" w:sz="0" w:space="0" w:color="auto"/>
        <w:bottom w:val="none" w:sz="0" w:space="0" w:color="auto"/>
        <w:right w:val="none" w:sz="0" w:space="0" w:color="auto"/>
      </w:divBdr>
    </w:div>
    <w:div w:id="419834455">
      <w:bodyDiv w:val="1"/>
      <w:marLeft w:val="0"/>
      <w:marRight w:val="0"/>
      <w:marTop w:val="0"/>
      <w:marBottom w:val="0"/>
      <w:divBdr>
        <w:top w:val="none" w:sz="0" w:space="0" w:color="auto"/>
        <w:left w:val="none" w:sz="0" w:space="0" w:color="auto"/>
        <w:bottom w:val="none" w:sz="0" w:space="0" w:color="auto"/>
        <w:right w:val="none" w:sz="0" w:space="0" w:color="auto"/>
      </w:divBdr>
    </w:div>
    <w:div w:id="492186620">
      <w:bodyDiv w:val="1"/>
      <w:marLeft w:val="0"/>
      <w:marRight w:val="0"/>
      <w:marTop w:val="0"/>
      <w:marBottom w:val="0"/>
      <w:divBdr>
        <w:top w:val="none" w:sz="0" w:space="0" w:color="auto"/>
        <w:left w:val="none" w:sz="0" w:space="0" w:color="auto"/>
        <w:bottom w:val="none" w:sz="0" w:space="0" w:color="auto"/>
        <w:right w:val="none" w:sz="0" w:space="0" w:color="auto"/>
      </w:divBdr>
    </w:div>
    <w:div w:id="511264785">
      <w:bodyDiv w:val="1"/>
      <w:marLeft w:val="0"/>
      <w:marRight w:val="0"/>
      <w:marTop w:val="0"/>
      <w:marBottom w:val="0"/>
      <w:divBdr>
        <w:top w:val="none" w:sz="0" w:space="0" w:color="auto"/>
        <w:left w:val="none" w:sz="0" w:space="0" w:color="auto"/>
        <w:bottom w:val="none" w:sz="0" w:space="0" w:color="auto"/>
        <w:right w:val="none" w:sz="0" w:space="0" w:color="auto"/>
      </w:divBdr>
    </w:div>
    <w:div w:id="579369316">
      <w:bodyDiv w:val="1"/>
      <w:marLeft w:val="0"/>
      <w:marRight w:val="0"/>
      <w:marTop w:val="0"/>
      <w:marBottom w:val="0"/>
      <w:divBdr>
        <w:top w:val="none" w:sz="0" w:space="0" w:color="auto"/>
        <w:left w:val="none" w:sz="0" w:space="0" w:color="auto"/>
        <w:bottom w:val="none" w:sz="0" w:space="0" w:color="auto"/>
        <w:right w:val="none" w:sz="0" w:space="0" w:color="auto"/>
      </w:divBdr>
    </w:div>
    <w:div w:id="583341076">
      <w:bodyDiv w:val="1"/>
      <w:marLeft w:val="0"/>
      <w:marRight w:val="0"/>
      <w:marTop w:val="0"/>
      <w:marBottom w:val="0"/>
      <w:divBdr>
        <w:top w:val="none" w:sz="0" w:space="0" w:color="auto"/>
        <w:left w:val="none" w:sz="0" w:space="0" w:color="auto"/>
        <w:bottom w:val="none" w:sz="0" w:space="0" w:color="auto"/>
        <w:right w:val="none" w:sz="0" w:space="0" w:color="auto"/>
      </w:divBdr>
    </w:div>
    <w:div w:id="652636026">
      <w:bodyDiv w:val="1"/>
      <w:marLeft w:val="0"/>
      <w:marRight w:val="0"/>
      <w:marTop w:val="0"/>
      <w:marBottom w:val="0"/>
      <w:divBdr>
        <w:top w:val="none" w:sz="0" w:space="0" w:color="auto"/>
        <w:left w:val="none" w:sz="0" w:space="0" w:color="auto"/>
        <w:bottom w:val="none" w:sz="0" w:space="0" w:color="auto"/>
        <w:right w:val="none" w:sz="0" w:space="0" w:color="auto"/>
      </w:divBdr>
    </w:div>
    <w:div w:id="659964972">
      <w:bodyDiv w:val="1"/>
      <w:marLeft w:val="0"/>
      <w:marRight w:val="0"/>
      <w:marTop w:val="0"/>
      <w:marBottom w:val="0"/>
      <w:divBdr>
        <w:top w:val="none" w:sz="0" w:space="0" w:color="auto"/>
        <w:left w:val="none" w:sz="0" w:space="0" w:color="auto"/>
        <w:bottom w:val="none" w:sz="0" w:space="0" w:color="auto"/>
        <w:right w:val="none" w:sz="0" w:space="0" w:color="auto"/>
      </w:divBdr>
    </w:div>
    <w:div w:id="675424538">
      <w:bodyDiv w:val="1"/>
      <w:marLeft w:val="0"/>
      <w:marRight w:val="0"/>
      <w:marTop w:val="0"/>
      <w:marBottom w:val="0"/>
      <w:divBdr>
        <w:top w:val="none" w:sz="0" w:space="0" w:color="auto"/>
        <w:left w:val="none" w:sz="0" w:space="0" w:color="auto"/>
        <w:bottom w:val="none" w:sz="0" w:space="0" w:color="auto"/>
        <w:right w:val="none" w:sz="0" w:space="0" w:color="auto"/>
      </w:divBdr>
    </w:div>
    <w:div w:id="680856430">
      <w:bodyDiv w:val="1"/>
      <w:marLeft w:val="0"/>
      <w:marRight w:val="0"/>
      <w:marTop w:val="0"/>
      <w:marBottom w:val="0"/>
      <w:divBdr>
        <w:top w:val="none" w:sz="0" w:space="0" w:color="auto"/>
        <w:left w:val="none" w:sz="0" w:space="0" w:color="auto"/>
        <w:bottom w:val="none" w:sz="0" w:space="0" w:color="auto"/>
        <w:right w:val="none" w:sz="0" w:space="0" w:color="auto"/>
      </w:divBdr>
    </w:div>
    <w:div w:id="719863954">
      <w:bodyDiv w:val="1"/>
      <w:marLeft w:val="0"/>
      <w:marRight w:val="0"/>
      <w:marTop w:val="0"/>
      <w:marBottom w:val="0"/>
      <w:divBdr>
        <w:top w:val="none" w:sz="0" w:space="0" w:color="auto"/>
        <w:left w:val="none" w:sz="0" w:space="0" w:color="auto"/>
        <w:bottom w:val="none" w:sz="0" w:space="0" w:color="auto"/>
        <w:right w:val="none" w:sz="0" w:space="0" w:color="auto"/>
      </w:divBdr>
    </w:div>
    <w:div w:id="738096158">
      <w:marLeft w:val="0"/>
      <w:marRight w:val="0"/>
      <w:marTop w:val="0"/>
      <w:marBottom w:val="0"/>
      <w:divBdr>
        <w:top w:val="none" w:sz="0" w:space="0" w:color="auto"/>
        <w:left w:val="none" w:sz="0" w:space="0" w:color="auto"/>
        <w:bottom w:val="none" w:sz="0" w:space="0" w:color="auto"/>
        <w:right w:val="none" w:sz="0" w:space="0" w:color="auto"/>
      </w:divBdr>
      <w:divsChild>
        <w:div w:id="814029990">
          <w:marLeft w:val="0"/>
          <w:marRight w:val="0"/>
          <w:marTop w:val="0"/>
          <w:marBottom w:val="0"/>
          <w:divBdr>
            <w:top w:val="none" w:sz="0" w:space="0" w:color="auto"/>
            <w:left w:val="none" w:sz="0" w:space="0" w:color="auto"/>
            <w:bottom w:val="none" w:sz="0" w:space="0" w:color="auto"/>
            <w:right w:val="none" w:sz="0" w:space="0" w:color="auto"/>
          </w:divBdr>
          <w:divsChild>
            <w:div w:id="549263303">
              <w:marLeft w:val="0"/>
              <w:marRight w:val="0"/>
              <w:marTop w:val="0"/>
              <w:marBottom w:val="0"/>
              <w:divBdr>
                <w:top w:val="none" w:sz="0" w:space="0" w:color="auto"/>
                <w:left w:val="none" w:sz="0" w:space="0" w:color="auto"/>
                <w:bottom w:val="none" w:sz="0" w:space="0" w:color="auto"/>
                <w:right w:val="none" w:sz="0" w:space="0" w:color="auto"/>
              </w:divBdr>
              <w:divsChild>
                <w:div w:id="757600055">
                  <w:marLeft w:val="0"/>
                  <w:marRight w:val="0"/>
                  <w:marTop w:val="0"/>
                  <w:marBottom w:val="0"/>
                  <w:divBdr>
                    <w:top w:val="none" w:sz="0" w:space="0" w:color="auto"/>
                    <w:left w:val="none" w:sz="0" w:space="0" w:color="auto"/>
                    <w:bottom w:val="none" w:sz="0" w:space="0" w:color="auto"/>
                    <w:right w:val="none" w:sz="0" w:space="0" w:color="auto"/>
                  </w:divBdr>
                  <w:divsChild>
                    <w:div w:id="785387399">
                      <w:marLeft w:val="0"/>
                      <w:marRight w:val="0"/>
                      <w:marTop w:val="0"/>
                      <w:marBottom w:val="0"/>
                      <w:divBdr>
                        <w:top w:val="none" w:sz="0" w:space="0" w:color="auto"/>
                        <w:left w:val="none" w:sz="0" w:space="0" w:color="auto"/>
                        <w:bottom w:val="none" w:sz="0" w:space="0" w:color="auto"/>
                        <w:right w:val="none" w:sz="0" w:space="0" w:color="auto"/>
                      </w:divBdr>
                      <w:divsChild>
                        <w:div w:id="124351396">
                          <w:marLeft w:val="0"/>
                          <w:marRight w:val="0"/>
                          <w:marTop w:val="0"/>
                          <w:marBottom w:val="0"/>
                          <w:divBdr>
                            <w:top w:val="none" w:sz="0" w:space="0" w:color="auto"/>
                            <w:left w:val="none" w:sz="0" w:space="0" w:color="auto"/>
                            <w:bottom w:val="none" w:sz="0" w:space="0" w:color="auto"/>
                            <w:right w:val="none" w:sz="0" w:space="0" w:color="auto"/>
                          </w:divBdr>
                          <w:divsChild>
                            <w:div w:id="103038357">
                              <w:marLeft w:val="0"/>
                              <w:marRight w:val="0"/>
                              <w:marTop w:val="0"/>
                              <w:marBottom w:val="0"/>
                              <w:divBdr>
                                <w:top w:val="none" w:sz="0" w:space="0" w:color="auto"/>
                                <w:left w:val="none" w:sz="0" w:space="0" w:color="auto"/>
                                <w:bottom w:val="none" w:sz="0" w:space="0" w:color="auto"/>
                                <w:right w:val="none" w:sz="0" w:space="0" w:color="auto"/>
                              </w:divBdr>
                            </w:div>
                          </w:divsChild>
                        </w:div>
                        <w:div w:id="2011564694">
                          <w:marLeft w:val="0"/>
                          <w:marRight w:val="0"/>
                          <w:marTop w:val="0"/>
                          <w:marBottom w:val="0"/>
                          <w:divBdr>
                            <w:top w:val="none" w:sz="0" w:space="0" w:color="auto"/>
                            <w:left w:val="none" w:sz="0" w:space="0" w:color="auto"/>
                            <w:bottom w:val="none" w:sz="0" w:space="0" w:color="auto"/>
                            <w:right w:val="none" w:sz="0" w:space="0" w:color="auto"/>
                          </w:divBdr>
                          <w:divsChild>
                            <w:div w:id="1505776966">
                              <w:marLeft w:val="0"/>
                              <w:marRight w:val="0"/>
                              <w:marTop w:val="0"/>
                              <w:marBottom w:val="0"/>
                              <w:divBdr>
                                <w:top w:val="none" w:sz="0" w:space="0" w:color="auto"/>
                                <w:left w:val="none" w:sz="0" w:space="0" w:color="auto"/>
                                <w:bottom w:val="none" w:sz="0" w:space="0" w:color="auto"/>
                                <w:right w:val="none" w:sz="0" w:space="0" w:color="auto"/>
                              </w:divBdr>
                              <w:divsChild>
                                <w:div w:id="325286085">
                                  <w:marLeft w:val="0"/>
                                  <w:marRight w:val="0"/>
                                  <w:marTop w:val="0"/>
                                  <w:marBottom w:val="0"/>
                                  <w:divBdr>
                                    <w:top w:val="none" w:sz="0" w:space="0" w:color="auto"/>
                                    <w:left w:val="none" w:sz="0" w:space="0" w:color="auto"/>
                                    <w:bottom w:val="none" w:sz="0" w:space="0" w:color="auto"/>
                                    <w:right w:val="none" w:sz="0" w:space="0" w:color="auto"/>
                                  </w:divBdr>
                                </w:div>
                                <w:div w:id="1276249858">
                                  <w:marLeft w:val="0"/>
                                  <w:marRight w:val="0"/>
                                  <w:marTop w:val="0"/>
                                  <w:marBottom w:val="0"/>
                                  <w:divBdr>
                                    <w:top w:val="none" w:sz="0" w:space="0" w:color="auto"/>
                                    <w:left w:val="none" w:sz="0" w:space="0" w:color="auto"/>
                                    <w:bottom w:val="none" w:sz="0" w:space="0" w:color="auto"/>
                                    <w:right w:val="none" w:sz="0" w:space="0" w:color="auto"/>
                                  </w:divBdr>
                                </w:div>
                                <w:div w:id="1898737309">
                                  <w:marLeft w:val="0"/>
                                  <w:marRight w:val="0"/>
                                  <w:marTop w:val="0"/>
                                  <w:marBottom w:val="0"/>
                                  <w:divBdr>
                                    <w:top w:val="none" w:sz="0" w:space="0" w:color="auto"/>
                                    <w:left w:val="none" w:sz="0" w:space="0" w:color="auto"/>
                                    <w:bottom w:val="none" w:sz="0" w:space="0" w:color="auto"/>
                                    <w:right w:val="none" w:sz="0" w:space="0" w:color="auto"/>
                                  </w:divBdr>
                                </w:div>
                                <w:div w:id="742797011">
                                  <w:marLeft w:val="0"/>
                                  <w:marRight w:val="0"/>
                                  <w:marTop w:val="0"/>
                                  <w:marBottom w:val="0"/>
                                  <w:divBdr>
                                    <w:top w:val="none" w:sz="0" w:space="0" w:color="auto"/>
                                    <w:left w:val="none" w:sz="0" w:space="0" w:color="auto"/>
                                    <w:bottom w:val="none" w:sz="0" w:space="0" w:color="auto"/>
                                    <w:right w:val="none" w:sz="0" w:space="0" w:color="auto"/>
                                  </w:divBdr>
                                </w:div>
                                <w:div w:id="1702902815">
                                  <w:marLeft w:val="0"/>
                                  <w:marRight w:val="0"/>
                                  <w:marTop w:val="0"/>
                                  <w:marBottom w:val="0"/>
                                  <w:divBdr>
                                    <w:top w:val="none" w:sz="0" w:space="0" w:color="auto"/>
                                    <w:left w:val="none" w:sz="0" w:space="0" w:color="auto"/>
                                    <w:bottom w:val="none" w:sz="0" w:space="0" w:color="auto"/>
                                    <w:right w:val="none" w:sz="0" w:space="0" w:color="auto"/>
                                  </w:divBdr>
                                </w:div>
                                <w:div w:id="423770458">
                                  <w:marLeft w:val="0"/>
                                  <w:marRight w:val="0"/>
                                  <w:marTop w:val="0"/>
                                  <w:marBottom w:val="0"/>
                                  <w:divBdr>
                                    <w:top w:val="none" w:sz="0" w:space="0" w:color="auto"/>
                                    <w:left w:val="none" w:sz="0" w:space="0" w:color="auto"/>
                                    <w:bottom w:val="none" w:sz="0" w:space="0" w:color="auto"/>
                                    <w:right w:val="none" w:sz="0" w:space="0" w:color="auto"/>
                                  </w:divBdr>
                                </w:div>
                                <w:div w:id="1358459739">
                                  <w:marLeft w:val="0"/>
                                  <w:marRight w:val="0"/>
                                  <w:marTop w:val="0"/>
                                  <w:marBottom w:val="0"/>
                                  <w:divBdr>
                                    <w:top w:val="none" w:sz="0" w:space="0" w:color="auto"/>
                                    <w:left w:val="none" w:sz="0" w:space="0" w:color="auto"/>
                                    <w:bottom w:val="none" w:sz="0" w:space="0" w:color="auto"/>
                                    <w:right w:val="none" w:sz="0" w:space="0" w:color="auto"/>
                                  </w:divBdr>
                                </w:div>
                                <w:div w:id="296641258">
                                  <w:marLeft w:val="0"/>
                                  <w:marRight w:val="0"/>
                                  <w:marTop w:val="0"/>
                                  <w:marBottom w:val="0"/>
                                  <w:divBdr>
                                    <w:top w:val="none" w:sz="0" w:space="0" w:color="auto"/>
                                    <w:left w:val="none" w:sz="0" w:space="0" w:color="auto"/>
                                    <w:bottom w:val="none" w:sz="0" w:space="0" w:color="auto"/>
                                    <w:right w:val="none" w:sz="0" w:space="0" w:color="auto"/>
                                  </w:divBdr>
                                </w:div>
                                <w:div w:id="1588028850">
                                  <w:marLeft w:val="0"/>
                                  <w:marRight w:val="0"/>
                                  <w:marTop w:val="0"/>
                                  <w:marBottom w:val="0"/>
                                  <w:divBdr>
                                    <w:top w:val="none" w:sz="0" w:space="0" w:color="auto"/>
                                    <w:left w:val="none" w:sz="0" w:space="0" w:color="auto"/>
                                    <w:bottom w:val="none" w:sz="0" w:space="0" w:color="auto"/>
                                    <w:right w:val="none" w:sz="0" w:space="0" w:color="auto"/>
                                  </w:divBdr>
                                </w:div>
                                <w:div w:id="214124979">
                                  <w:marLeft w:val="0"/>
                                  <w:marRight w:val="0"/>
                                  <w:marTop w:val="0"/>
                                  <w:marBottom w:val="0"/>
                                  <w:divBdr>
                                    <w:top w:val="none" w:sz="0" w:space="0" w:color="auto"/>
                                    <w:left w:val="none" w:sz="0" w:space="0" w:color="auto"/>
                                    <w:bottom w:val="none" w:sz="0" w:space="0" w:color="auto"/>
                                    <w:right w:val="none" w:sz="0" w:space="0" w:color="auto"/>
                                  </w:divBdr>
                                </w:div>
                                <w:div w:id="117064301">
                                  <w:marLeft w:val="0"/>
                                  <w:marRight w:val="0"/>
                                  <w:marTop w:val="0"/>
                                  <w:marBottom w:val="0"/>
                                  <w:divBdr>
                                    <w:top w:val="none" w:sz="0" w:space="0" w:color="auto"/>
                                    <w:left w:val="none" w:sz="0" w:space="0" w:color="auto"/>
                                    <w:bottom w:val="none" w:sz="0" w:space="0" w:color="auto"/>
                                    <w:right w:val="none" w:sz="0" w:space="0" w:color="auto"/>
                                  </w:divBdr>
                                </w:div>
                                <w:div w:id="1726643306">
                                  <w:marLeft w:val="0"/>
                                  <w:marRight w:val="0"/>
                                  <w:marTop w:val="0"/>
                                  <w:marBottom w:val="0"/>
                                  <w:divBdr>
                                    <w:top w:val="none" w:sz="0" w:space="0" w:color="auto"/>
                                    <w:left w:val="none" w:sz="0" w:space="0" w:color="auto"/>
                                    <w:bottom w:val="none" w:sz="0" w:space="0" w:color="auto"/>
                                    <w:right w:val="none" w:sz="0" w:space="0" w:color="auto"/>
                                  </w:divBdr>
                                </w:div>
                                <w:div w:id="195120934">
                                  <w:marLeft w:val="0"/>
                                  <w:marRight w:val="0"/>
                                  <w:marTop w:val="0"/>
                                  <w:marBottom w:val="0"/>
                                  <w:divBdr>
                                    <w:top w:val="none" w:sz="0" w:space="0" w:color="auto"/>
                                    <w:left w:val="none" w:sz="0" w:space="0" w:color="auto"/>
                                    <w:bottom w:val="none" w:sz="0" w:space="0" w:color="auto"/>
                                    <w:right w:val="none" w:sz="0" w:space="0" w:color="auto"/>
                                  </w:divBdr>
                                </w:div>
                                <w:div w:id="19280297">
                                  <w:marLeft w:val="0"/>
                                  <w:marRight w:val="0"/>
                                  <w:marTop w:val="0"/>
                                  <w:marBottom w:val="0"/>
                                  <w:divBdr>
                                    <w:top w:val="none" w:sz="0" w:space="0" w:color="auto"/>
                                    <w:left w:val="none" w:sz="0" w:space="0" w:color="auto"/>
                                    <w:bottom w:val="none" w:sz="0" w:space="0" w:color="auto"/>
                                    <w:right w:val="none" w:sz="0" w:space="0" w:color="auto"/>
                                  </w:divBdr>
                                </w:div>
                                <w:div w:id="728530482">
                                  <w:marLeft w:val="0"/>
                                  <w:marRight w:val="0"/>
                                  <w:marTop w:val="0"/>
                                  <w:marBottom w:val="0"/>
                                  <w:divBdr>
                                    <w:top w:val="none" w:sz="0" w:space="0" w:color="auto"/>
                                    <w:left w:val="none" w:sz="0" w:space="0" w:color="auto"/>
                                    <w:bottom w:val="none" w:sz="0" w:space="0" w:color="auto"/>
                                    <w:right w:val="none" w:sz="0" w:space="0" w:color="auto"/>
                                  </w:divBdr>
                                </w:div>
                                <w:div w:id="167772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208827">
                      <w:marLeft w:val="0"/>
                      <w:marRight w:val="0"/>
                      <w:marTop w:val="0"/>
                      <w:marBottom w:val="0"/>
                      <w:divBdr>
                        <w:top w:val="none" w:sz="0" w:space="0" w:color="auto"/>
                        <w:left w:val="none" w:sz="0" w:space="0" w:color="auto"/>
                        <w:bottom w:val="none" w:sz="0" w:space="0" w:color="auto"/>
                        <w:right w:val="none" w:sz="0" w:space="0" w:color="auto"/>
                      </w:divBdr>
                      <w:divsChild>
                        <w:div w:id="269364728">
                          <w:marLeft w:val="0"/>
                          <w:marRight w:val="0"/>
                          <w:marTop w:val="0"/>
                          <w:marBottom w:val="0"/>
                          <w:divBdr>
                            <w:top w:val="none" w:sz="0" w:space="0" w:color="auto"/>
                            <w:left w:val="none" w:sz="0" w:space="0" w:color="auto"/>
                            <w:bottom w:val="none" w:sz="0" w:space="0" w:color="auto"/>
                            <w:right w:val="none" w:sz="0" w:space="0" w:color="auto"/>
                          </w:divBdr>
                          <w:divsChild>
                            <w:div w:id="1964995392">
                              <w:marLeft w:val="0"/>
                              <w:marRight w:val="0"/>
                              <w:marTop w:val="0"/>
                              <w:marBottom w:val="0"/>
                              <w:divBdr>
                                <w:top w:val="none" w:sz="0" w:space="0" w:color="auto"/>
                                <w:left w:val="none" w:sz="0" w:space="0" w:color="auto"/>
                                <w:bottom w:val="none" w:sz="0" w:space="0" w:color="auto"/>
                                <w:right w:val="none" w:sz="0" w:space="0" w:color="auto"/>
                              </w:divBdr>
                              <w:divsChild>
                                <w:div w:id="113713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7137132">
                  <w:marLeft w:val="75"/>
                  <w:marRight w:val="75"/>
                  <w:marTop w:val="0"/>
                  <w:marBottom w:val="0"/>
                  <w:divBdr>
                    <w:top w:val="none" w:sz="0" w:space="0" w:color="auto"/>
                    <w:left w:val="none" w:sz="0" w:space="0" w:color="auto"/>
                    <w:bottom w:val="none" w:sz="0" w:space="0" w:color="auto"/>
                    <w:right w:val="none" w:sz="0" w:space="0" w:color="auto"/>
                  </w:divBdr>
                  <w:divsChild>
                    <w:div w:id="70198541">
                      <w:marLeft w:val="0"/>
                      <w:marRight w:val="0"/>
                      <w:marTop w:val="0"/>
                      <w:marBottom w:val="0"/>
                      <w:divBdr>
                        <w:top w:val="none" w:sz="0" w:space="0" w:color="auto"/>
                        <w:left w:val="none" w:sz="0" w:space="0" w:color="auto"/>
                        <w:bottom w:val="none" w:sz="0" w:space="0" w:color="auto"/>
                        <w:right w:val="none" w:sz="0" w:space="0" w:color="auto"/>
                      </w:divBdr>
                    </w:div>
                  </w:divsChild>
                </w:div>
                <w:div w:id="475606239">
                  <w:marLeft w:val="0"/>
                  <w:marRight w:val="0"/>
                  <w:marTop w:val="0"/>
                  <w:marBottom w:val="0"/>
                  <w:divBdr>
                    <w:top w:val="single" w:sz="6" w:space="11" w:color="ABABAB"/>
                    <w:left w:val="single" w:sz="6" w:space="16" w:color="ABABAB"/>
                    <w:bottom w:val="single" w:sz="6" w:space="11" w:color="ABABAB"/>
                    <w:right w:val="single" w:sz="6" w:space="16" w:color="ABABAB"/>
                  </w:divBdr>
                  <w:divsChild>
                    <w:div w:id="495144836">
                      <w:marLeft w:val="0"/>
                      <w:marRight w:val="0"/>
                      <w:marTop w:val="0"/>
                      <w:marBottom w:val="0"/>
                      <w:divBdr>
                        <w:top w:val="none" w:sz="0" w:space="0" w:color="auto"/>
                        <w:left w:val="none" w:sz="0" w:space="0" w:color="auto"/>
                        <w:bottom w:val="none" w:sz="0" w:space="0" w:color="auto"/>
                        <w:right w:val="none" w:sz="0" w:space="0" w:color="auto"/>
                      </w:divBdr>
                    </w:div>
                    <w:div w:id="631013052">
                      <w:marLeft w:val="0"/>
                      <w:marRight w:val="0"/>
                      <w:marTop w:val="0"/>
                      <w:marBottom w:val="0"/>
                      <w:divBdr>
                        <w:top w:val="none" w:sz="0" w:space="0" w:color="auto"/>
                        <w:left w:val="none" w:sz="0" w:space="0" w:color="auto"/>
                        <w:bottom w:val="none" w:sz="0" w:space="0" w:color="auto"/>
                        <w:right w:val="none" w:sz="0" w:space="0" w:color="auto"/>
                      </w:divBdr>
                    </w:div>
                    <w:div w:id="514271756">
                      <w:marLeft w:val="0"/>
                      <w:marRight w:val="0"/>
                      <w:marTop w:val="0"/>
                      <w:marBottom w:val="0"/>
                      <w:divBdr>
                        <w:top w:val="none" w:sz="0" w:space="0" w:color="auto"/>
                        <w:left w:val="none" w:sz="0" w:space="0" w:color="auto"/>
                        <w:bottom w:val="none" w:sz="0" w:space="0" w:color="auto"/>
                        <w:right w:val="none" w:sz="0" w:space="0" w:color="auto"/>
                      </w:divBdr>
                    </w:div>
                  </w:divsChild>
                </w:div>
                <w:div w:id="1153909770">
                  <w:marLeft w:val="0"/>
                  <w:marRight w:val="0"/>
                  <w:marTop w:val="0"/>
                  <w:marBottom w:val="0"/>
                  <w:divBdr>
                    <w:top w:val="none" w:sz="0" w:space="0" w:color="auto"/>
                    <w:left w:val="none" w:sz="0" w:space="0" w:color="auto"/>
                    <w:bottom w:val="none" w:sz="0" w:space="0" w:color="auto"/>
                    <w:right w:val="none" w:sz="0" w:space="0" w:color="auto"/>
                  </w:divBdr>
                  <w:divsChild>
                    <w:div w:id="1872693654">
                      <w:marLeft w:val="0"/>
                      <w:marRight w:val="0"/>
                      <w:marTop w:val="0"/>
                      <w:marBottom w:val="0"/>
                      <w:divBdr>
                        <w:top w:val="none" w:sz="0" w:space="0" w:color="auto"/>
                        <w:left w:val="none" w:sz="0" w:space="0" w:color="auto"/>
                        <w:bottom w:val="none" w:sz="0" w:space="0" w:color="auto"/>
                        <w:right w:val="none" w:sz="0" w:space="0" w:color="auto"/>
                      </w:divBdr>
                    </w:div>
                  </w:divsChild>
                </w:div>
                <w:div w:id="1029065934">
                  <w:marLeft w:val="0"/>
                  <w:marRight w:val="0"/>
                  <w:marTop w:val="0"/>
                  <w:marBottom w:val="0"/>
                  <w:divBdr>
                    <w:top w:val="none" w:sz="0" w:space="0" w:color="auto"/>
                    <w:left w:val="none" w:sz="0" w:space="0" w:color="auto"/>
                    <w:bottom w:val="none" w:sz="0" w:space="0" w:color="auto"/>
                    <w:right w:val="none" w:sz="0" w:space="0" w:color="auto"/>
                  </w:divBdr>
                </w:div>
                <w:div w:id="412507200">
                  <w:marLeft w:val="0"/>
                  <w:marRight w:val="0"/>
                  <w:marTop w:val="0"/>
                  <w:marBottom w:val="0"/>
                  <w:divBdr>
                    <w:top w:val="none" w:sz="0" w:space="0" w:color="auto"/>
                    <w:left w:val="none" w:sz="0" w:space="0" w:color="auto"/>
                    <w:bottom w:val="none" w:sz="0" w:space="0" w:color="auto"/>
                    <w:right w:val="none" w:sz="0" w:space="0" w:color="auto"/>
                  </w:divBdr>
                </w:div>
                <w:div w:id="533077773">
                  <w:marLeft w:val="0"/>
                  <w:marRight w:val="0"/>
                  <w:marTop w:val="0"/>
                  <w:marBottom w:val="0"/>
                  <w:divBdr>
                    <w:top w:val="none" w:sz="0" w:space="0" w:color="auto"/>
                    <w:left w:val="none" w:sz="0" w:space="0" w:color="auto"/>
                    <w:bottom w:val="none" w:sz="0" w:space="0" w:color="auto"/>
                    <w:right w:val="none" w:sz="0" w:space="0" w:color="auto"/>
                  </w:divBdr>
                </w:div>
                <w:div w:id="399645363">
                  <w:marLeft w:val="150"/>
                  <w:marRight w:val="150"/>
                  <w:marTop w:val="150"/>
                  <w:marBottom w:val="150"/>
                  <w:divBdr>
                    <w:top w:val="none" w:sz="0" w:space="0" w:color="auto"/>
                    <w:left w:val="none" w:sz="0" w:space="0" w:color="auto"/>
                    <w:bottom w:val="none" w:sz="0" w:space="0" w:color="auto"/>
                    <w:right w:val="none" w:sz="0" w:space="0" w:color="auto"/>
                  </w:divBdr>
                  <w:divsChild>
                    <w:div w:id="1269238044">
                      <w:marLeft w:val="0"/>
                      <w:marRight w:val="0"/>
                      <w:marTop w:val="0"/>
                      <w:marBottom w:val="0"/>
                      <w:divBdr>
                        <w:top w:val="none" w:sz="0" w:space="0" w:color="auto"/>
                        <w:left w:val="none" w:sz="0" w:space="0" w:color="auto"/>
                        <w:bottom w:val="none" w:sz="0" w:space="0" w:color="auto"/>
                        <w:right w:val="none" w:sz="0" w:space="0" w:color="auto"/>
                      </w:divBdr>
                      <w:divsChild>
                        <w:div w:id="781800679">
                          <w:marLeft w:val="0"/>
                          <w:marRight w:val="0"/>
                          <w:marTop w:val="0"/>
                          <w:marBottom w:val="0"/>
                          <w:divBdr>
                            <w:top w:val="none" w:sz="0" w:space="0" w:color="auto"/>
                            <w:left w:val="none" w:sz="0" w:space="0" w:color="auto"/>
                            <w:bottom w:val="none" w:sz="0" w:space="0" w:color="auto"/>
                            <w:right w:val="none" w:sz="0" w:space="0" w:color="auto"/>
                          </w:divBdr>
                          <w:divsChild>
                            <w:div w:id="1010639841">
                              <w:marLeft w:val="0"/>
                              <w:marRight w:val="0"/>
                              <w:marTop w:val="0"/>
                              <w:marBottom w:val="0"/>
                              <w:divBdr>
                                <w:top w:val="none" w:sz="0" w:space="0" w:color="auto"/>
                                <w:left w:val="none" w:sz="0" w:space="0" w:color="auto"/>
                                <w:bottom w:val="none" w:sz="0" w:space="0" w:color="auto"/>
                                <w:right w:val="none" w:sz="0" w:space="0" w:color="auto"/>
                              </w:divBdr>
                            </w:div>
                            <w:div w:id="1867937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932622">
                      <w:marLeft w:val="0"/>
                      <w:marRight w:val="0"/>
                      <w:marTop w:val="0"/>
                      <w:marBottom w:val="0"/>
                      <w:divBdr>
                        <w:top w:val="none" w:sz="0" w:space="0" w:color="auto"/>
                        <w:left w:val="none" w:sz="0" w:space="0" w:color="auto"/>
                        <w:bottom w:val="none" w:sz="0" w:space="0" w:color="auto"/>
                        <w:right w:val="none" w:sz="0" w:space="0" w:color="auto"/>
                      </w:divBdr>
                      <w:divsChild>
                        <w:div w:id="776560412">
                          <w:marLeft w:val="0"/>
                          <w:marRight w:val="0"/>
                          <w:marTop w:val="0"/>
                          <w:marBottom w:val="0"/>
                          <w:divBdr>
                            <w:top w:val="none" w:sz="0" w:space="0" w:color="auto"/>
                            <w:left w:val="none" w:sz="0" w:space="0" w:color="auto"/>
                            <w:bottom w:val="none" w:sz="0" w:space="0" w:color="auto"/>
                            <w:right w:val="none" w:sz="0" w:space="0" w:color="auto"/>
                          </w:divBdr>
                          <w:divsChild>
                            <w:div w:id="2069765518">
                              <w:marLeft w:val="0"/>
                              <w:marRight w:val="0"/>
                              <w:marTop w:val="0"/>
                              <w:marBottom w:val="0"/>
                              <w:divBdr>
                                <w:top w:val="none" w:sz="0" w:space="0" w:color="auto"/>
                                <w:left w:val="none" w:sz="0" w:space="0" w:color="auto"/>
                                <w:bottom w:val="none" w:sz="0" w:space="0" w:color="auto"/>
                                <w:right w:val="none" w:sz="0" w:space="0" w:color="auto"/>
                              </w:divBdr>
                            </w:div>
                            <w:div w:id="1822572259">
                              <w:marLeft w:val="0"/>
                              <w:marRight w:val="0"/>
                              <w:marTop w:val="0"/>
                              <w:marBottom w:val="0"/>
                              <w:divBdr>
                                <w:top w:val="none" w:sz="0" w:space="0" w:color="auto"/>
                                <w:left w:val="none" w:sz="0" w:space="0" w:color="auto"/>
                                <w:bottom w:val="none" w:sz="0" w:space="0" w:color="auto"/>
                                <w:right w:val="none" w:sz="0" w:space="0" w:color="auto"/>
                              </w:divBdr>
                            </w:div>
                            <w:div w:id="62943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638221">
                      <w:marLeft w:val="0"/>
                      <w:marRight w:val="0"/>
                      <w:marTop w:val="0"/>
                      <w:marBottom w:val="0"/>
                      <w:divBdr>
                        <w:top w:val="none" w:sz="0" w:space="0" w:color="auto"/>
                        <w:left w:val="none" w:sz="0" w:space="0" w:color="auto"/>
                        <w:bottom w:val="none" w:sz="0" w:space="0" w:color="auto"/>
                        <w:right w:val="none" w:sz="0" w:space="0" w:color="auto"/>
                      </w:divBdr>
                      <w:divsChild>
                        <w:div w:id="1654218154">
                          <w:marLeft w:val="0"/>
                          <w:marRight w:val="0"/>
                          <w:marTop w:val="0"/>
                          <w:marBottom w:val="0"/>
                          <w:divBdr>
                            <w:top w:val="none" w:sz="0" w:space="0" w:color="auto"/>
                            <w:left w:val="none" w:sz="0" w:space="0" w:color="auto"/>
                            <w:bottom w:val="none" w:sz="0" w:space="0" w:color="auto"/>
                            <w:right w:val="none" w:sz="0" w:space="0" w:color="auto"/>
                          </w:divBdr>
                        </w:div>
                        <w:div w:id="190533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584556">
                  <w:marLeft w:val="150"/>
                  <w:marRight w:val="150"/>
                  <w:marTop w:val="150"/>
                  <w:marBottom w:val="150"/>
                  <w:divBdr>
                    <w:top w:val="none" w:sz="0" w:space="0" w:color="auto"/>
                    <w:left w:val="none" w:sz="0" w:space="0" w:color="auto"/>
                    <w:bottom w:val="none" w:sz="0" w:space="0" w:color="auto"/>
                    <w:right w:val="none" w:sz="0" w:space="0" w:color="auto"/>
                  </w:divBdr>
                  <w:divsChild>
                    <w:div w:id="1331103153">
                      <w:marLeft w:val="0"/>
                      <w:marRight w:val="0"/>
                      <w:marTop w:val="0"/>
                      <w:marBottom w:val="0"/>
                      <w:divBdr>
                        <w:top w:val="none" w:sz="0" w:space="0" w:color="auto"/>
                        <w:left w:val="none" w:sz="0" w:space="0" w:color="auto"/>
                        <w:bottom w:val="none" w:sz="0" w:space="0" w:color="auto"/>
                        <w:right w:val="none" w:sz="0" w:space="0" w:color="auto"/>
                      </w:divBdr>
                      <w:divsChild>
                        <w:div w:id="1636370158">
                          <w:marLeft w:val="0"/>
                          <w:marRight w:val="0"/>
                          <w:marTop w:val="0"/>
                          <w:marBottom w:val="0"/>
                          <w:divBdr>
                            <w:top w:val="none" w:sz="0" w:space="0" w:color="auto"/>
                            <w:left w:val="none" w:sz="0" w:space="0" w:color="auto"/>
                            <w:bottom w:val="none" w:sz="0" w:space="0" w:color="auto"/>
                            <w:right w:val="none" w:sz="0" w:space="0" w:color="auto"/>
                          </w:divBdr>
                        </w:div>
                      </w:divsChild>
                    </w:div>
                    <w:div w:id="92015812">
                      <w:marLeft w:val="0"/>
                      <w:marRight w:val="0"/>
                      <w:marTop w:val="0"/>
                      <w:marBottom w:val="0"/>
                      <w:divBdr>
                        <w:top w:val="none" w:sz="0" w:space="0" w:color="auto"/>
                        <w:left w:val="none" w:sz="0" w:space="0" w:color="auto"/>
                        <w:bottom w:val="none" w:sz="0" w:space="0" w:color="auto"/>
                        <w:right w:val="none" w:sz="0" w:space="0" w:color="auto"/>
                      </w:divBdr>
                      <w:divsChild>
                        <w:div w:id="192382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334046">
      <w:bodyDiv w:val="1"/>
      <w:marLeft w:val="0"/>
      <w:marRight w:val="0"/>
      <w:marTop w:val="0"/>
      <w:marBottom w:val="0"/>
      <w:divBdr>
        <w:top w:val="none" w:sz="0" w:space="0" w:color="auto"/>
        <w:left w:val="none" w:sz="0" w:space="0" w:color="auto"/>
        <w:bottom w:val="none" w:sz="0" w:space="0" w:color="auto"/>
        <w:right w:val="none" w:sz="0" w:space="0" w:color="auto"/>
      </w:divBdr>
    </w:div>
    <w:div w:id="803431244">
      <w:bodyDiv w:val="1"/>
      <w:marLeft w:val="0"/>
      <w:marRight w:val="0"/>
      <w:marTop w:val="0"/>
      <w:marBottom w:val="0"/>
      <w:divBdr>
        <w:top w:val="none" w:sz="0" w:space="0" w:color="auto"/>
        <w:left w:val="none" w:sz="0" w:space="0" w:color="auto"/>
        <w:bottom w:val="none" w:sz="0" w:space="0" w:color="auto"/>
        <w:right w:val="none" w:sz="0" w:space="0" w:color="auto"/>
      </w:divBdr>
    </w:div>
    <w:div w:id="805047329">
      <w:bodyDiv w:val="1"/>
      <w:marLeft w:val="0"/>
      <w:marRight w:val="0"/>
      <w:marTop w:val="0"/>
      <w:marBottom w:val="0"/>
      <w:divBdr>
        <w:top w:val="none" w:sz="0" w:space="0" w:color="auto"/>
        <w:left w:val="none" w:sz="0" w:space="0" w:color="auto"/>
        <w:bottom w:val="none" w:sz="0" w:space="0" w:color="auto"/>
        <w:right w:val="none" w:sz="0" w:space="0" w:color="auto"/>
      </w:divBdr>
    </w:div>
    <w:div w:id="827751480">
      <w:bodyDiv w:val="1"/>
      <w:marLeft w:val="0"/>
      <w:marRight w:val="0"/>
      <w:marTop w:val="0"/>
      <w:marBottom w:val="0"/>
      <w:divBdr>
        <w:top w:val="none" w:sz="0" w:space="0" w:color="auto"/>
        <w:left w:val="none" w:sz="0" w:space="0" w:color="auto"/>
        <w:bottom w:val="none" w:sz="0" w:space="0" w:color="auto"/>
        <w:right w:val="none" w:sz="0" w:space="0" w:color="auto"/>
      </w:divBdr>
    </w:div>
    <w:div w:id="848910406">
      <w:bodyDiv w:val="1"/>
      <w:marLeft w:val="0"/>
      <w:marRight w:val="0"/>
      <w:marTop w:val="0"/>
      <w:marBottom w:val="0"/>
      <w:divBdr>
        <w:top w:val="none" w:sz="0" w:space="0" w:color="auto"/>
        <w:left w:val="none" w:sz="0" w:space="0" w:color="auto"/>
        <w:bottom w:val="none" w:sz="0" w:space="0" w:color="auto"/>
        <w:right w:val="none" w:sz="0" w:space="0" w:color="auto"/>
      </w:divBdr>
    </w:div>
    <w:div w:id="861553690">
      <w:bodyDiv w:val="1"/>
      <w:marLeft w:val="0"/>
      <w:marRight w:val="0"/>
      <w:marTop w:val="0"/>
      <w:marBottom w:val="0"/>
      <w:divBdr>
        <w:top w:val="none" w:sz="0" w:space="0" w:color="auto"/>
        <w:left w:val="none" w:sz="0" w:space="0" w:color="auto"/>
        <w:bottom w:val="none" w:sz="0" w:space="0" w:color="auto"/>
        <w:right w:val="none" w:sz="0" w:space="0" w:color="auto"/>
      </w:divBdr>
      <w:divsChild>
        <w:div w:id="1323967922">
          <w:marLeft w:val="0"/>
          <w:marRight w:val="0"/>
          <w:marTop w:val="0"/>
          <w:marBottom w:val="0"/>
          <w:divBdr>
            <w:top w:val="none" w:sz="0" w:space="0" w:color="auto"/>
            <w:left w:val="none" w:sz="0" w:space="0" w:color="auto"/>
            <w:bottom w:val="none" w:sz="0" w:space="0" w:color="auto"/>
            <w:right w:val="none" w:sz="0" w:space="0" w:color="auto"/>
          </w:divBdr>
          <w:divsChild>
            <w:div w:id="1781879505">
              <w:marLeft w:val="0"/>
              <w:marRight w:val="0"/>
              <w:marTop w:val="0"/>
              <w:marBottom w:val="0"/>
              <w:divBdr>
                <w:top w:val="none" w:sz="0" w:space="0" w:color="auto"/>
                <w:left w:val="none" w:sz="0" w:space="0" w:color="auto"/>
                <w:bottom w:val="none" w:sz="0" w:space="0" w:color="auto"/>
                <w:right w:val="none" w:sz="0" w:space="0" w:color="auto"/>
              </w:divBdr>
              <w:divsChild>
                <w:div w:id="1892496020">
                  <w:marLeft w:val="0"/>
                  <w:marRight w:val="0"/>
                  <w:marTop w:val="0"/>
                  <w:marBottom w:val="0"/>
                  <w:divBdr>
                    <w:top w:val="none" w:sz="0" w:space="0" w:color="auto"/>
                    <w:left w:val="none" w:sz="0" w:space="0" w:color="auto"/>
                    <w:bottom w:val="none" w:sz="0" w:space="0" w:color="auto"/>
                    <w:right w:val="none" w:sz="0" w:space="0" w:color="auto"/>
                  </w:divBdr>
                  <w:divsChild>
                    <w:div w:id="1272710541">
                      <w:marLeft w:val="0"/>
                      <w:marRight w:val="0"/>
                      <w:marTop w:val="0"/>
                      <w:marBottom w:val="0"/>
                      <w:divBdr>
                        <w:top w:val="none" w:sz="0" w:space="0" w:color="auto"/>
                        <w:left w:val="none" w:sz="0" w:space="0" w:color="auto"/>
                        <w:bottom w:val="none" w:sz="0" w:space="0" w:color="auto"/>
                        <w:right w:val="none" w:sz="0" w:space="0" w:color="auto"/>
                      </w:divBdr>
                      <w:divsChild>
                        <w:div w:id="129298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0098580">
      <w:bodyDiv w:val="1"/>
      <w:marLeft w:val="0"/>
      <w:marRight w:val="0"/>
      <w:marTop w:val="0"/>
      <w:marBottom w:val="0"/>
      <w:divBdr>
        <w:top w:val="none" w:sz="0" w:space="0" w:color="auto"/>
        <w:left w:val="none" w:sz="0" w:space="0" w:color="auto"/>
        <w:bottom w:val="none" w:sz="0" w:space="0" w:color="auto"/>
        <w:right w:val="none" w:sz="0" w:space="0" w:color="auto"/>
      </w:divBdr>
    </w:div>
    <w:div w:id="908879251">
      <w:bodyDiv w:val="1"/>
      <w:marLeft w:val="0"/>
      <w:marRight w:val="0"/>
      <w:marTop w:val="0"/>
      <w:marBottom w:val="0"/>
      <w:divBdr>
        <w:top w:val="none" w:sz="0" w:space="0" w:color="auto"/>
        <w:left w:val="none" w:sz="0" w:space="0" w:color="auto"/>
        <w:bottom w:val="none" w:sz="0" w:space="0" w:color="auto"/>
        <w:right w:val="none" w:sz="0" w:space="0" w:color="auto"/>
      </w:divBdr>
    </w:div>
    <w:div w:id="924459035">
      <w:bodyDiv w:val="1"/>
      <w:marLeft w:val="0"/>
      <w:marRight w:val="0"/>
      <w:marTop w:val="0"/>
      <w:marBottom w:val="0"/>
      <w:divBdr>
        <w:top w:val="none" w:sz="0" w:space="0" w:color="auto"/>
        <w:left w:val="none" w:sz="0" w:space="0" w:color="auto"/>
        <w:bottom w:val="none" w:sz="0" w:space="0" w:color="auto"/>
        <w:right w:val="none" w:sz="0" w:space="0" w:color="auto"/>
      </w:divBdr>
    </w:div>
    <w:div w:id="934020807">
      <w:bodyDiv w:val="1"/>
      <w:marLeft w:val="0"/>
      <w:marRight w:val="0"/>
      <w:marTop w:val="0"/>
      <w:marBottom w:val="0"/>
      <w:divBdr>
        <w:top w:val="none" w:sz="0" w:space="0" w:color="auto"/>
        <w:left w:val="none" w:sz="0" w:space="0" w:color="auto"/>
        <w:bottom w:val="none" w:sz="0" w:space="0" w:color="auto"/>
        <w:right w:val="none" w:sz="0" w:space="0" w:color="auto"/>
      </w:divBdr>
    </w:div>
    <w:div w:id="940340019">
      <w:bodyDiv w:val="1"/>
      <w:marLeft w:val="0"/>
      <w:marRight w:val="0"/>
      <w:marTop w:val="0"/>
      <w:marBottom w:val="0"/>
      <w:divBdr>
        <w:top w:val="none" w:sz="0" w:space="0" w:color="auto"/>
        <w:left w:val="none" w:sz="0" w:space="0" w:color="auto"/>
        <w:bottom w:val="none" w:sz="0" w:space="0" w:color="auto"/>
        <w:right w:val="none" w:sz="0" w:space="0" w:color="auto"/>
      </w:divBdr>
    </w:div>
    <w:div w:id="940407934">
      <w:bodyDiv w:val="1"/>
      <w:marLeft w:val="0"/>
      <w:marRight w:val="0"/>
      <w:marTop w:val="0"/>
      <w:marBottom w:val="0"/>
      <w:divBdr>
        <w:top w:val="none" w:sz="0" w:space="0" w:color="auto"/>
        <w:left w:val="none" w:sz="0" w:space="0" w:color="auto"/>
        <w:bottom w:val="none" w:sz="0" w:space="0" w:color="auto"/>
        <w:right w:val="none" w:sz="0" w:space="0" w:color="auto"/>
      </w:divBdr>
    </w:div>
    <w:div w:id="946306287">
      <w:bodyDiv w:val="1"/>
      <w:marLeft w:val="0"/>
      <w:marRight w:val="0"/>
      <w:marTop w:val="0"/>
      <w:marBottom w:val="0"/>
      <w:divBdr>
        <w:top w:val="none" w:sz="0" w:space="0" w:color="auto"/>
        <w:left w:val="none" w:sz="0" w:space="0" w:color="auto"/>
        <w:bottom w:val="none" w:sz="0" w:space="0" w:color="auto"/>
        <w:right w:val="none" w:sz="0" w:space="0" w:color="auto"/>
      </w:divBdr>
    </w:div>
    <w:div w:id="1005862233">
      <w:bodyDiv w:val="1"/>
      <w:marLeft w:val="0"/>
      <w:marRight w:val="0"/>
      <w:marTop w:val="0"/>
      <w:marBottom w:val="0"/>
      <w:divBdr>
        <w:top w:val="none" w:sz="0" w:space="0" w:color="auto"/>
        <w:left w:val="none" w:sz="0" w:space="0" w:color="auto"/>
        <w:bottom w:val="none" w:sz="0" w:space="0" w:color="auto"/>
        <w:right w:val="none" w:sz="0" w:space="0" w:color="auto"/>
      </w:divBdr>
    </w:div>
    <w:div w:id="1036079059">
      <w:bodyDiv w:val="1"/>
      <w:marLeft w:val="0"/>
      <w:marRight w:val="0"/>
      <w:marTop w:val="0"/>
      <w:marBottom w:val="0"/>
      <w:divBdr>
        <w:top w:val="none" w:sz="0" w:space="0" w:color="auto"/>
        <w:left w:val="none" w:sz="0" w:space="0" w:color="auto"/>
        <w:bottom w:val="none" w:sz="0" w:space="0" w:color="auto"/>
        <w:right w:val="none" w:sz="0" w:space="0" w:color="auto"/>
      </w:divBdr>
    </w:div>
    <w:div w:id="1054088081">
      <w:bodyDiv w:val="1"/>
      <w:marLeft w:val="0"/>
      <w:marRight w:val="0"/>
      <w:marTop w:val="0"/>
      <w:marBottom w:val="0"/>
      <w:divBdr>
        <w:top w:val="none" w:sz="0" w:space="0" w:color="auto"/>
        <w:left w:val="none" w:sz="0" w:space="0" w:color="auto"/>
        <w:bottom w:val="none" w:sz="0" w:space="0" w:color="auto"/>
        <w:right w:val="none" w:sz="0" w:space="0" w:color="auto"/>
      </w:divBdr>
    </w:div>
    <w:div w:id="1071345214">
      <w:bodyDiv w:val="1"/>
      <w:marLeft w:val="0"/>
      <w:marRight w:val="0"/>
      <w:marTop w:val="0"/>
      <w:marBottom w:val="0"/>
      <w:divBdr>
        <w:top w:val="none" w:sz="0" w:space="0" w:color="auto"/>
        <w:left w:val="none" w:sz="0" w:space="0" w:color="auto"/>
        <w:bottom w:val="none" w:sz="0" w:space="0" w:color="auto"/>
        <w:right w:val="none" w:sz="0" w:space="0" w:color="auto"/>
      </w:divBdr>
    </w:div>
    <w:div w:id="1128166237">
      <w:bodyDiv w:val="1"/>
      <w:marLeft w:val="0"/>
      <w:marRight w:val="0"/>
      <w:marTop w:val="0"/>
      <w:marBottom w:val="0"/>
      <w:divBdr>
        <w:top w:val="none" w:sz="0" w:space="0" w:color="auto"/>
        <w:left w:val="none" w:sz="0" w:space="0" w:color="auto"/>
        <w:bottom w:val="none" w:sz="0" w:space="0" w:color="auto"/>
        <w:right w:val="none" w:sz="0" w:space="0" w:color="auto"/>
      </w:divBdr>
    </w:div>
    <w:div w:id="1159735962">
      <w:bodyDiv w:val="1"/>
      <w:marLeft w:val="0"/>
      <w:marRight w:val="0"/>
      <w:marTop w:val="0"/>
      <w:marBottom w:val="0"/>
      <w:divBdr>
        <w:top w:val="none" w:sz="0" w:space="0" w:color="auto"/>
        <w:left w:val="none" w:sz="0" w:space="0" w:color="auto"/>
        <w:bottom w:val="none" w:sz="0" w:space="0" w:color="auto"/>
        <w:right w:val="none" w:sz="0" w:space="0" w:color="auto"/>
      </w:divBdr>
    </w:div>
    <w:div w:id="1177647321">
      <w:bodyDiv w:val="1"/>
      <w:marLeft w:val="0"/>
      <w:marRight w:val="0"/>
      <w:marTop w:val="0"/>
      <w:marBottom w:val="0"/>
      <w:divBdr>
        <w:top w:val="none" w:sz="0" w:space="0" w:color="auto"/>
        <w:left w:val="none" w:sz="0" w:space="0" w:color="auto"/>
        <w:bottom w:val="none" w:sz="0" w:space="0" w:color="auto"/>
        <w:right w:val="none" w:sz="0" w:space="0" w:color="auto"/>
      </w:divBdr>
    </w:div>
    <w:div w:id="1253247988">
      <w:bodyDiv w:val="1"/>
      <w:marLeft w:val="0"/>
      <w:marRight w:val="0"/>
      <w:marTop w:val="0"/>
      <w:marBottom w:val="0"/>
      <w:divBdr>
        <w:top w:val="none" w:sz="0" w:space="0" w:color="auto"/>
        <w:left w:val="none" w:sz="0" w:space="0" w:color="auto"/>
        <w:bottom w:val="none" w:sz="0" w:space="0" w:color="auto"/>
        <w:right w:val="none" w:sz="0" w:space="0" w:color="auto"/>
      </w:divBdr>
    </w:div>
    <w:div w:id="1297637114">
      <w:bodyDiv w:val="1"/>
      <w:marLeft w:val="0"/>
      <w:marRight w:val="0"/>
      <w:marTop w:val="0"/>
      <w:marBottom w:val="0"/>
      <w:divBdr>
        <w:top w:val="none" w:sz="0" w:space="0" w:color="auto"/>
        <w:left w:val="none" w:sz="0" w:space="0" w:color="auto"/>
        <w:bottom w:val="none" w:sz="0" w:space="0" w:color="auto"/>
        <w:right w:val="none" w:sz="0" w:space="0" w:color="auto"/>
      </w:divBdr>
    </w:div>
    <w:div w:id="1323654807">
      <w:bodyDiv w:val="1"/>
      <w:marLeft w:val="0"/>
      <w:marRight w:val="0"/>
      <w:marTop w:val="0"/>
      <w:marBottom w:val="0"/>
      <w:divBdr>
        <w:top w:val="none" w:sz="0" w:space="0" w:color="auto"/>
        <w:left w:val="none" w:sz="0" w:space="0" w:color="auto"/>
        <w:bottom w:val="none" w:sz="0" w:space="0" w:color="auto"/>
        <w:right w:val="none" w:sz="0" w:space="0" w:color="auto"/>
      </w:divBdr>
    </w:div>
    <w:div w:id="1360667375">
      <w:bodyDiv w:val="1"/>
      <w:marLeft w:val="0"/>
      <w:marRight w:val="0"/>
      <w:marTop w:val="0"/>
      <w:marBottom w:val="0"/>
      <w:divBdr>
        <w:top w:val="none" w:sz="0" w:space="0" w:color="auto"/>
        <w:left w:val="none" w:sz="0" w:space="0" w:color="auto"/>
        <w:bottom w:val="none" w:sz="0" w:space="0" w:color="auto"/>
        <w:right w:val="none" w:sz="0" w:space="0" w:color="auto"/>
      </w:divBdr>
      <w:divsChild>
        <w:div w:id="761030935">
          <w:marLeft w:val="0"/>
          <w:marRight w:val="0"/>
          <w:marTop w:val="0"/>
          <w:marBottom w:val="0"/>
          <w:divBdr>
            <w:top w:val="none" w:sz="0" w:space="0" w:color="auto"/>
            <w:left w:val="none" w:sz="0" w:space="0" w:color="auto"/>
            <w:bottom w:val="none" w:sz="0" w:space="0" w:color="auto"/>
            <w:right w:val="none" w:sz="0" w:space="0" w:color="auto"/>
          </w:divBdr>
          <w:divsChild>
            <w:div w:id="2130008678">
              <w:marLeft w:val="0"/>
              <w:marRight w:val="0"/>
              <w:marTop w:val="0"/>
              <w:marBottom w:val="0"/>
              <w:divBdr>
                <w:top w:val="none" w:sz="0" w:space="0" w:color="auto"/>
                <w:left w:val="none" w:sz="0" w:space="0" w:color="auto"/>
                <w:bottom w:val="none" w:sz="0" w:space="0" w:color="auto"/>
                <w:right w:val="none" w:sz="0" w:space="0" w:color="auto"/>
              </w:divBdr>
              <w:divsChild>
                <w:div w:id="1274939603">
                  <w:marLeft w:val="0"/>
                  <w:marRight w:val="0"/>
                  <w:marTop w:val="0"/>
                  <w:marBottom w:val="0"/>
                  <w:divBdr>
                    <w:top w:val="none" w:sz="0" w:space="0" w:color="auto"/>
                    <w:left w:val="none" w:sz="0" w:space="0" w:color="auto"/>
                    <w:bottom w:val="none" w:sz="0" w:space="0" w:color="auto"/>
                    <w:right w:val="none" w:sz="0" w:space="0" w:color="auto"/>
                  </w:divBdr>
                  <w:divsChild>
                    <w:div w:id="1957172311">
                      <w:marLeft w:val="1"/>
                      <w:marRight w:val="1"/>
                      <w:marTop w:val="0"/>
                      <w:marBottom w:val="0"/>
                      <w:divBdr>
                        <w:top w:val="none" w:sz="0" w:space="0" w:color="auto"/>
                        <w:left w:val="none" w:sz="0" w:space="0" w:color="auto"/>
                        <w:bottom w:val="none" w:sz="0" w:space="0" w:color="auto"/>
                        <w:right w:val="none" w:sz="0" w:space="0" w:color="auto"/>
                      </w:divBdr>
                      <w:divsChild>
                        <w:div w:id="1293362572">
                          <w:marLeft w:val="0"/>
                          <w:marRight w:val="0"/>
                          <w:marTop w:val="0"/>
                          <w:marBottom w:val="0"/>
                          <w:divBdr>
                            <w:top w:val="none" w:sz="0" w:space="0" w:color="auto"/>
                            <w:left w:val="none" w:sz="0" w:space="0" w:color="auto"/>
                            <w:bottom w:val="none" w:sz="0" w:space="0" w:color="auto"/>
                            <w:right w:val="none" w:sz="0" w:space="0" w:color="auto"/>
                          </w:divBdr>
                          <w:divsChild>
                            <w:div w:id="1475442632">
                              <w:marLeft w:val="0"/>
                              <w:marRight w:val="0"/>
                              <w:marTop w:val="0"/>
                              <w:marBottom w:val="360"/>
                              <w:divBdr>
                                <w:top w:val="none" w:sz="0" w:space="0" w:color="auto"/>
                                <w:left w:val="none" w:sz="0" w:space="0" w:color="auto"/>
                                <w:bottom w:val="none" w:sz="0" w:space="0" w:color="auto"/>
                                <w:right w:val="none" w:sz="0" w:space="0" w:color="auto"/>
                              </w:divBdr>
                              <w:divsChild>
                                <w:div w:id="1693646974">
                                  <w:marLeft w:val="0"/>
                                  <w:marRight w:val="0"/>
                                  <w:marTop w:val="0"/>
                                  <w:marBottom w:val="0"/>
                                  <w:divBdr>
                                    <w:top w:val="none" w:sz="0" w:space="0" w:color="auto"/>
                                    <w:left w:val="none" w:sz="0" w:space="0" w:color="auto"/>
                                    <w:bottom w:val="none" w:sz="0" w:space="0" w:color="auto"/>
                                    <w:right w:val="none" w:sz="0" w:space="0" w:color="auto"/>
                                  </w:divBdr>
                                  <w:divsChild>
                                    <w:div w:id="1429429827">
                                      <w:marLeft w:val="0"/>
                                      <w:marRight w:val="0"/>
                                      <w:marTop w:val="0"/>
                                      <w:marBottom w:val="0"/>
                                      <w:divBdr>
                                        <w:top w:val="none" w:sz="0" w:space="0" w:color="auto"/>
                                        <w:left w:val="none" w:sz="0" w:space="0" w:color="auto"/>
                                        <w:bottom w:val="none" w:sz="0" w:space="0" w:color="auto"/>
                                        <w:right w:val="none" w:sz="0" w:space="0" w:color="auto"/>
                                      </w:divBdr>
                                      <w:divsChild>
                                        <w:div w:id="1911843643">
                                          <w:marLeft w:val="0"/>
                                          <w:marRight w:val="0"/>
                                          <w:marTop w:val="0"/>
                                          <w:marBottom w:val="0"/>
                                          <w:divBdr>
                                            <w:top w:val="none" w:sz="0" w:space="0" w:color="auto"/>
                                            <w:left w:val="none" w:sz="0" w:space="0" w:color="auto"/>
                                            <w:bottom w:val="none" w:sz="0" w:space="0" w:color="auto"/>
                                            <w:right w:val="none" w:sz="0" w:space="0" w:color="auto"/>
                                          </w:divBdr>
                                          <w:divsChild>
                                            <w:div w:id="124584743">
                                              <w:marLeft w:val="0"/>
                                              <w:marRight w:val="0"/>
                                              <w:marTop w:val="0"/>
                                              <w:marBottom w:val="0"/>
                                              <w:divBdr>
                                                <w:top w:val="none" w:sz="0" w:space="0" w:color="auto"/>
                                                <w:left w:val="none" w:sz="0" w:space="0" w:color="auto"/>
                                                <w:bottom w:val="none" w:sz="0" w:space="0" w:color="auto"/>
                                                <w:right w:val="none" w:sz="0" w:space="0" w:color="auto"/>
                                              </w:divBdr>
                                              <w:divsChild>
                                                <w:div w:id="1488010007">
                                                  <w:marLeft w:val="0"/>
                                                  <w:marRight w:val="0"/>
                                                  <w:marTop w:val="0"/>
                                                  <w:marBottom w:val="0"/>
                                                  <w:divBdr>
                                                    <w:top w:val="none" w:sz="0" w:space="0" w:color="auto"/>
                                                    <w:left w:val="none" w:sz="0" w:space="0" w:color="auto"/>
                                                    <w:bottom w:val="none" w:sz="0" w:space="0" w:color="auto"/>
                                                    <w:right w:val="none" w:sz="0" w:space="0" w:color="auto"/>
                                                  </w:divBdr>
                                                  <w:divsChild>
                                                    <w:div w:id="771128151">
                                                      <w:marLeft w:val="360"/>
                                                      <w:marRight w:val="360"/>
                                                      <w:marTop w:val="0"/>
                                                      <w:marBottom w:val="120"/>
                                                      <w:divBdr>
                                                        <w:top w:val="single" w:sz="4" w:space="6" w:color="112449"/>
                                                        <w:left w:val="single" w:sz="4" w:space="6" w:color="112449"/>
                                                        <w:bottom w:val="single" w:sz="4" w:space="6" w:color="112449"/>
                                                        <w:right w:val="single" w:sz="4" w:space="6" w:color="112449"/>
                                                      </w:divBdr>
                                                    </w:div>
                                                  </w:divsChild>
                                                </w:div>
                                              </w:divsChild>
                                            </w:div>
                                          </w:divsChild>
                                        </w:div>
                                      </w:divsChild>
                                    </w:div>
                                  </w:divsChild>
                                </w:div>
                              </w:divsChild>
                            </w:div>
                          </w:divsChild>
                        </w:div>
                      </w:divsChild>
                    </w:div>
                  </w:divsChild>
                </w:div>
              </w:divsChild>
            </w:div>
          </w:divsChild>
        </w:div>
      </w:divsChild>
    </w:div>
    <w:div w:id="1361975394">
      <w:bodyDiv w:val="1"/>
      <w:marLeft w:val="0"/>
      <w:marRight w:val="0"/>
      <w:marTop w:val="0"/>
      <w:marBottom w:val="0"/>
      <w:divBdr>
        <w:top w:val="none" w:sz="0" w:space="0" w:color="auto"/>
        <w:left w:val="none" w:sz="0" w:space="0" w:color="auto"/>
        <w:bottom w:val="none" w:sz="0" w:space="0" w:color="auto"/>
        <w:right w:val="none" w:sz="0" w:space="0" w:color="auto"/>
      </w:divBdr>
    </w:div>
    <w:div w:id="1393502438">
      <w:bodyDiv w:val="1"/>
      <w:marLeft w:val="0"/>
      <w:marRight w:val="0"/>
      <w:marTop w:val="0"/>
      <w:marBottom w:val="0"/>
      <w:divBdr>
        <w:top w:val="none" w:sz="0" w:space="0" w:color="auto"/>
        <w:left w:val="none" w:sz="0" w:space="0" w:color="auto"/>
        <w:bottom w:val="none" w:sz="0" w:space="0" w:color="auto"/>
        <w:right w:val="none" w:sz="0" w:space="0" w:color="auto"/>
      </w:divBdr>
    </w:div>
    <w:div w:id="1406534678">
      <w:bodyDiv w:val="1"/>
      <w:marLeft w:val="0"/>
      <w:marRight w:val="0"/>
      <w:marTop w:val="0"/>
      <w:marBottom w:val="0"/>
      <w:divBdr>
        <w:top w:val="none" w:sz="0" w:space="0" w:color="auto"/>
        <w:left w:val="none" w:sz="0" w:space="0" w:color="auto"/>
        <w:bottom w:val="none" w:sz="0" w:space="0" w:color="auto"/>
        <w:right w:val="none" w:sz="0" w:space="0" w:color="auto"/>
      </w:divBdr>
    </w:div>
    <w:div w:id="1451894082">
      <w:bodyDiv w:val="1"/>
      <w:marLeft w:val="0"/>
      <w:marRight w:val="0"/>
      <w:marTop w:val="0"/>
      <w:marBottom w:val="0"/>
      <w:divBdr>
        <w:top w:val="none" w:sz="0" w:space="0" w:color="auto"/>
        <w:left w:val="none" w:sz="0" w:space="0" w:color="auto"/>
        <w:bottom w:val="none" w:sz="0" w:space="0" w:color="auto"/>
        <w:right w:val="none" w:sz="0" w:space="0" w:color="auto"/>
      </w:divBdr>
    </w:div>
    <w:div w:id="1469204451">
      <w:bodyDiv w:val="1"/>
      <w:marLeft w:val="0"/>
      <w:marRight w:val="0"/>
      <w:marTop w:val="0"/>
      <w:marBottom w:val="0"/>
      <w:divBdr>
        <w:top w:val="none" w:sz="0" w:space="0" w:color="auto"/>
        <w:left w:val="none" w:sz="0" w:space="0" w:color="auto"/>
        <w:bottom w:val="none" w:sz="0" w:space="0" w:color="auto"/>
        <w:right w:val="none" w:sz="0" w:space="0" w:color="auto"/>
      </w:divBdr>
    </w:div>
    <w:div w:id="1566914989">
      <w:bodyDiv w:val="1"/>
      <w:marLeft w:val="0"/>
      <w:marRight w:val="0"/>
      <w:marTop w:val="0"/>
      <w:marBottom w:val="0"/>
      <w:divBdr>
        <w:top w:val="none" w:sz="0" w:space="0" w:color="auto"/>
        <w:left w:val="none" w:sz="0" w:space="0" w:color="auto"/>
        <w:bottom w:val="none" w:sz="0" w:space="0" w:color="auto"/>
        <w:right w:val="none" w:sz="0" w:space="0" w:color="auto"/>
      </w:divBdr>
    </w:div>
    <w:div w:id="1570186608">
      <w:bodyDiv w:val="1"/>
      <w:marLeft w:val="0"/>
      <w:marRight w:val="0"/>
      <w:marTop w:val="0"/>
      <w:marBottom w:val="0"/>
      <w:divBdr>
        <w:top w:val="none" w:sz="0" w:space="0" w:color="auto"/>
        <w:left w:val="none" w:sz="0" w:space="0" w:color="auto"/>
        <w:bottom w:val="none" w:sz="0" w:space="0" w:color="auto"/>
        <w:right w:val="none" w:sz="0" w:space="0" w:color="auto"/>
      </w:divBdr>
    </w:div>
    <w:div w:id="1571845907">
      <w:bodyDiv w:val="1"/>
      <w:marLeft w:val="0"/>
      <w:marRight w:val="0"/>
      <w:marTop w:val="0"/>
      <w:marBottom w:val="0"/>
      <w:divBdr>
        <w:top w:val="none" w:sz="0" w:space="0" w:color="auto"/>
        <w:left w:val="none" w:sz="0" w:space="0" w:color="auto"/>
        <w:bottom w:val="none" w:sz="0" w:space="0" w:color="auto"/>
        <w:right w:val="none" w:sz="0" w:space="0" w:color="auto"/>
      </w:divBdr>
    </w:div>
    <w:div w:id="1596091642">
      <w:bodyDiv w:val="1"/>
      <w:marLeft w:val="0"/>
      <w:marRight w:val="0"/>
      <w:marTop w:val="0"/>
      <w:marBottom w:val="0"/>
      <w:divBdr>
        <w:top w:val="none" w:sz="0" w:space="0" w:color="auto"/>
        <w:left w:val="none" w:sz="0" w:space="0" w:color="auto"/>
        <w:bottom w:val="none" w:sz="0" w:space="0" w:color="auto"/>
        <w:right w:val="none" w:sz="0" w:space="0" w:color="auto"/>
      </w:divBdr>
      <w:divsChild>
        <w:div w:id="1144204544">
          <w:marLeft w:val="0"/>
          <w:marRight w:val="0"/>
          <w:marTop w:val="0"/>
          <w:marBottom w:val="0"/>
          <w:divBdr>
            <w:top w:val="none" w:sz="0" w:space="0" w:color="auto"/>
            <w:left w:val="none" w:sz="0" w:space="0" w:color="auto"/>
            <w:bottom w:val="none" w:sz="0" w:space="0" w:color="auto"/>
            <w:right w:val="none" w:sz="0" w:space="0" w:color="auto"/>
          </w:divBdr>
          <w:divsChild>
            <w:div w:id="1381202507">
              <w:marLeft w:val="0"/>
              <w:marRight w:val="0"/>
              <w:marTop w:val="0"/>
              <w:marBottom w:val="0"/>
              <w:divBdr>
                <w:top w:val="none" w:sz="0" w:space="0" w:color="auto"/>
                <w:left w:val="none" w:sz="0" w:space="0" w:color="auto"/>
                <w:bottom w:val="none" w:sz="0" w:space="0" w:color="auto"/>
                <w:right w:val="none" w:sz="0" w:space="0" w:color="auto"/>
              </w:divBdr>
              <w:divsChild>
                <w:div w:id="992757433">
                  <w:marLeft w:val="0"/>
                  <w:marRight w:val="0"/>
                  <w:marTop w:val="0"/>
                  <w:marBottom w:val="0"/>
                  <w:divBdr>
                    <w:top w:val="none" w:sz="0" w:space="0" w:color="auto"/>
                    <w:left w:val="none" w:sz="0" w:space="0" w:color="auto"/>
                    <w:bottom w:val="none" w:sz="0" w:space="0" w:color="auto"/>
                    <w:right w:val="none" w:sz="0" w:space="0" w:color="auto"/>
                  </w:divBdr>
                  <w:divsChild>
                    <w:div w:id="106163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1010748">
      <w:bodyDiv w:val="1"/>
      <w:marLeft w:val="0"/>
      <w:marRight w:val="0"/>
      <w:marTop w:val="0"/>
      <w:marBottom w:val="0"/>
      <w:divBdr>
        <w:top w:val="none" w:sz="0" w:space="0" w:color="auto"/>
        <w:left w:val="none" w:sz="0" w:space="0" w:color="auto"/>
        <w:bottom w:val="none" w:sz="0" w:space="0" w:color="auto"/>
        <w:right w:val="none" w:sz="0" w:space="0" w:color="auto"/>
      </w:divBdr>
    </w:div>
    <w:div w:id="1620455572">
      <w:bodyDiv w:val="1"/>
      <w:marLeft w:val="0"/>
      <w:marRight w:val="0"/>
      <w:marTop w:val="0"/>
      <w:marBottom w:val="0"/>
      <w:divBdr>
        <w:top w:val="none" w:sz="0" w:space="0" w:color="auto"/>
        <w:left w:val="none" w:sz="0" w:space="0" w:color="auto"/>
        <w:bottom w:val="none" w:sz="0" w:space="0" w:color="auto"/>
        <w:right w:val="none" w:sz="0" w:space="0" w:color="auto"/>
      </w:divBdr>
    </w:div>
    <w:div w:id="1622880536">
      <w:bodyDiv w:val="1"/>
      <w:marLeft w:val="0"/>
      <w:marRight w:val="0"/>
      <w:marTop w:val="0"/>
      <w:marBottom w:val="0"/>
      <w:divBdr>
        <w:top w:val="none" w:sz="0" w:space="0" w:color="auto"/>
        <w:left w:val="none" w:sz="0" w:space="0" w:color="auto"/>
        <w:bottom w:val="none" w:sz="0" w:space="0" w:color="auto"/>
        <w:right w:val="none" w:sz="0" w:space="0" w:color="auto"/>
      </w:divBdr>
    </w:div>
    <w:div w:id="1635022007">
      <w:bodyDiv w:val="1"/>
      <w:marLeft w:val="0"/>
      <w:marRight w:val="0"/>
      <w:marTop w:val="0"/>
      <w:marBottom w:val="0"/>
      <w:divBdr>
        <w:top w:val="none" w:sz="0" w:space="0" w:color="auto"/>
        <w:left w:val="none" w:sz="0" w:space="0" w:color="auto"/>
        <w:bottom w:val="none" w:sz="0" w:space="0" w:color="auto"/>
        <w:right w:val="none" w:sz="0" w:space="0" w:color="auto"/>
      </w:divBdr>
    </w:div>
    <w:div w:id="1695841004">
      <w:bodyDiv w:val="1"/>
      <w:marLeft w:val="0"/>
      <w:marRight w:val="0"/>
      <w:marTop w:val="0"/>
      <w:marBottom w:val="0"/>
      <w:divBdr>
        <w:top w:val="none" w:sz="0" w:space="0" w:color="auto"/>
        <w:left w:val="none" w:sz="0" w:space="0" w:color="auto"/>
        <w:bottom w:val="none" w:sz="0" w:space="0" w:color="auto"/>
        <w:right w:val="none" w:sz="0" w:space="0" w:color="auto"/>
      </w:divBdr>
    </w:div>
    <w:div w:id="1705325520">
      <w:bodyDiv w:val="1"/>
      <w:marLeft w:val="0"/>
      <w:marRight w:val="0"/>
      <w:marTop w:val="0"/>
      <w:marBottom w:val="0"/>
      <w:divBdr>
        <w:top w:val="none" w:sz="0" w:space="0" w:color="auto"/>
        <w:left w:val="none" w:sz="0" w:space="0" w:color="auto"/>
        <w:bottom w:val="none" w:sz="0" w:space="0" w:color="auto"/>
        <w:right w:val="none" w:sz="0" w:space="0" w:color="auto"/>
      </w:divBdr>
    </w:div>
    <w:div w:id="1721437867">
      <w:bodyDiv w:val="1"/>
      <w:marLeft w:val="0"/>
      <w:marRight w:val="0"/>
      <w:marTop w:val="0"/>
      <w:marBottom w:val="0"/>
      <w:divBdr>
        <w:top w:val="none" w:sz="0" w:space="0" w:color="auto"/>
        <w:left w:val="none" w:sz="0" w:space="0" w:color="auto"/>
        <w:bottom w:val="none" w:sz="0" w:space="0" w:color="auto"/>
        <w:right w:val="none" w:sz="0" w:space="0" w:color="auto"/>
      </w:divBdr>
    </w:div>
    <w:div w:id="1732079156">
      <w:bodyDiv w:val="1"/>
      <w:marLeft w:val="0"/>
      <w:marRight w:val="0"/>
      <w:marTop w:val="0"/>
      <w:marBottom w:val="0"/>
      <w:divBdr>
        <w:top w:val="none" w:sz="0" w:space="0" w:color="auto"/>
        <w:left w:val="none" w:sz="0" w:space="0" w:color="auto"/>
        <w:bottom w:val="none" w:sz="0" w:space="0" w:color="auto"/>
        <w:right w:val="none" w:sz="0" w:space="0" w:color="auto"/>
      </w:divBdr>
    </w:div>
    <w:div w:id="1735398032">
      <w:bodyDiv w:val="1"/>
      <w:marLeft w:val="0"/>
      <w:marRight w:val="0"/>
      <w:marTop w:val="0"/>
      <w:marBottom w:val="0"/>
      <w:divBdr>
        <w:top w:val="none" w:sz="0" w:space="0" w:color="auto"/>
        <w:left w:val="none" w:sz="0" w:space="0" w:color="auto"/>
        <w:bottom w:val="none" w:sz="0" w:space="0" w:color="auto"/>
        <w:right w:val="none" w:sz="0" w:space="0" w:color="auto"/>
      </w:divBdr>
    </w:div>
    <w:div w:id="1739863659">
      <w:bodyDiv w:val="1"/>
      <w:marLeft w:val="0"/>
      <w:marRight w:val="0"/>
      <w:marTop w:val="0"/>
      <w:marBottom w:val="0"/>
      <w:divBdr>
        <w:top w:val="none" w:sz="0" w:space="0" w:color="auto"/>
        <w:left w:val="none" w:sz="0" w:space="0" w:color="auto"/>
        <w:bottom w:val="none" w:sz="0" w:space="0" w:color="auto"/>
        <w:right w:val="none" w:sz="0" w:space="0" w:color="auto"/>
      </w:divBdr>
    </w:div>
    <w:div w:id="1749503025">
      <w:bodyDiv w:val="1"/>
      <w:marLeft w:val="0"/>
      <w:marRight w:val="0"/>
      <w:marTop w:val="0"/>
      <w:marBottom w:val="0"/>
      <w:divBdr>
        <w:top w:val="none" w:sz="0" w:space="0" w:color="auto"/>
        <w:left w:val="none" w:sz="0" w:space="0" w:color="auto"/>
        <w:bottom w:val="none" w:sz="0" w:space="0" w:color="auto"/>
        <w:right w:val="none" w:sz="0" w:space="0" w:color="auto"/>
      </w:divBdr>
    </w:div>
    <w:div w:id="1757288486">
      <w:bodyDiv w:val="1"/>
      <w:marLeft w:val="0"/>
      <w:marRight w:val="0"/>
      <w:marTop w:val="0"/>
      <w:marBottom w:val="0"/>
      <w:divBdr>
        <w:top w:val="none" w:sz="0" w:space="0" w:color="auto"/>
        <w:left w:val="none" w:sz="0" w:space="0" w:color="auto"/>
        <w:bottom w:val="none" w:sz="0" w:space="0" w:color="auto"/>
        <w:right w:val="none" w:sz="0" w:space="0" w:color="auto"/>
      </w:divBdr>
    </w:div>
    <w:div w:id="1847475483">
      <w:bodyDiv w:val="1"/>
      <w:marLeft w:val="0"/>
      <w:marRight w:val="0"/>
      <w:marTop w:val="0"/>
      <w:marBottom w:val="0"/>
      <w:divBdr>
        <w:top w:val="none" w:sz="0" w:space="0" w:color="auto"/>
        <w:left w:val="none" w:sz="0" w:space="0" w:color="auto"/>
        <w:bottom w:val="none" w:sz="0" w:space="0" w:color="auto"/>
        <w:right w:val="none" w:sz="0" w:space="0" w:color="auto"/>
      </w:divBdr>
    </w:div>
    <w:div w:id="1863349581">
      <w:bodyDiv w:val="1"/>
      <w:marLeft w:val="0"/>
      <w:marRight w:val="0"/>
      <w:marTop w:val="0"/>
      <w:marBottom w:val="0"/>
      <w:divBdr>
        <w:top w:val="none" w:sz="0" w:space="0" w:color="auto"/>
        <w:left w:val="none" w:sz="0" w:space="0" w:color="auto"/>
        <w:bottom w:val="none" w:sz="0" w:space="0" w:color="auto"/>
        <w:right w:val="none" w:sz="0" w:space="0" w:color="auto"/>
      </w:divBdr>
    </w:div>
    <w:div w:id="1892763606">
      <w:bodyDiv w:val="1"/>
      <w:marLeft w:val="0"/>
      <w:marRight w:val="0"/>
      <w:marTop w:val="0"/>
      <w:marBottom w:val="0"/>
      <w:divBdr>
        <w:top w:val="none" w:sz="0" w:space="0" w:color="auto"/>
        <w:left w:val="none" w:sz="0" w:space="0" w:color="auto"/>
        <w:bottom w:val="none" w:sz="0" w:space="0" w:color="auto"/>
        <w:right w:val="none" w:sz="0" w:space="0" w:color="auto"/>
      </w:divBdr>
    </w:div>
    <w:div w:id="1897468949">
      <w:bodyDiv w:val="1"/>
      <w:marLeft w:val="0"/>
      <w:marRight w:val="0"/>
      <w:marTop w:val="0"/>
      <w:marBottom w:val="0"/>
      <w:divBdr>
        <w:top w:val="none" w:sz="0" w:space="0" w:color="auto"/>
        <w:left w:val="none" w:sz="0" w:space="0" w:color="auto"/>
        <w:bottom w:val="none" w:sz="0" w:space="0" w:color="auto"/>
        <w:right w:val="none" w:sz="0" w:space="0" w:color="auto"/>
      </w:divBdr>
    </w:div>
    <w:div w:id="1944990294">
      <w:bodyDiv w:val="1"/>
      <w:marLeft w:val="0"/>
      <w:marRight w:val="0"/>
      <w:marTop w:val="0"/>
      <w:marBottom w:val="0"/>
      <w:divBdr>
        <w:top w:val="none" w:sz="0" w:space="0" w:color="auto"/>
        <w:left w:val="none" w:sz="0" w:space="0" w:color="auto"/>
        <w:bottom w:val="none" w:sz="0" w:space="0" w:color="auto"/>
        <w:right w:val="none" w:sz="0" w:space="0" w:color="auto"/>
      </w:divBdr>
    </w:div>
    <w:div w:id="1969046657">
      <w:bodyDiv w:val="1"/>
      <w:marLeft w:val="0"/>
      <w:marRight w:val="0"/>
      <w:marTop w:val="0"/>
      <w:marBottom w:val="0"/>
      <w:divBdr>
        <w:top w:val="none" w:sz="0" w:space="0" w:color="auto"/>
        <w:left w:val="none" w:sz="0" w:space="0" w:color="auto"/>
        <w:bottom w:val="none" w:sz="0" w:space="0" w:color="auto"/>
        <w:right w:val="none" w:sz="0" w:space="0" w:color="auto"/>
      </w:divBdr>
    </w:div>
    <w:div w:id="1995179683">
      <w:bodyDiv w:val="1"/>
      <w:marLeft w:val="0"/>
      <w:marRight w:val="0"/>
      <w:marTop w:val="0"/>
      <w:marBottom w:val="0"/>
      <w:divBdr>
        <w:top w:val="none" w:sz="0" w:space="0" w:color="auto"/>
        <w:left w:val="none" w:sz="0" w:space="0" w:color="auto"/>
        <w:bottom w:val="none" w:sz="0" w:space="0" w:color="auto"/>
        <w:right w:val="none" w:sz="0" w:space="0" w:color="auto"/>
      </w:divBdr>
      <w:divsChild>
        <w:div w:id="1638610397">
          <w:marLeft w:val="0"/>
          <w:marRight w:val="0"/>
          <w:marTop w:val="0"/>
          <w:marBottom w:val="0"/>
          <w:divBdr>
            <w:top w:val="none" w:sz="0" w:space="0" w:color="auto"/>
            <w:left w:val="none" w:sz="0" w:space="0" w:color="auto"/>
            <w:bottom w:val="none" w:sz="0" w:space="0" w:color="auto"/>
            <w:right w:val="none" w:sz="0" w:space="0" w:color="auto"/>
          </w:divBdr>
          <w:divsChild>
            <w:div w:id="1749107973">
              <w:marLeft w:val="0"/>
              <w:marRight w:val="0"/>
              <w:marTop w:val="0"/>
              <w:marBottom w:val="0"/>
              <w:divBdr>
                <w:top w:val="none" w:sz="0" w:space="0" w:color="auto"/>
                <w:left w:val="none" w:sz="0" w:space="0" w:color="auto"/>
                <w:bottom w:val="none" w:sz="0" w:space="0" w:color="auto"/>
                <w:right w:val="none" w:sz="0" w:space="0" w:color="auto"/>
              </w:divBdr>
              <w:divsChild>
                <w:div w:id="1717582248">
                  <w:marLeft w:val="0"/>
                  <w:marRight w:val="0"/>
                  <w:marTop w:val="0"/>
                  <w:marBottom w:val="0"/>
                  <w:divBdr>
                    <w:top w:val="none" w:sz="0" w:space="0" w:color="auto"/>
                    <w:left w:val="none" w:sz="0" w:space="0" w:color="auto"/>
                    <w:bottom w:val="none" w:sz="0" w:space="0" w:color="auto"/>
                    <w:right w:val="none" w:sz="0" w:space="0" w:color="auto"/>
                  </w:divBdr>
                  <w:divsChild>
                    <w:div w:id="1924024441">
                      <w:marLeft w:val="120"/>
                      <w:marRight w:val="120"/>
                      <w:marTop w:val="0"/>
                      <w:marBottom w:val="0"/>
                      <w:divBdr>
                        <w:top w:val="none" w:sz="0" w:space="0" w:color="auto"/>
                        <w:left w:val="none" w:sz="0" w:space="0" w:color="auto"/>
                        <w:bottom w:val="none" w:sz="0" w:space="0" w:color="auto"/>
                        <w:right w:val="none" w:sz="0" w:space="0" w:color="auto"/>
                      </w:divBdr>
                      <w:divsChild>
                        <w:div w:id="2120832145">
                          <w:marLeft w:val="0"/>
                          <w:marRight w:val="0"/>
                          <w:marTop w:val="0"/>
                          <w:marBottom w:val="0"/>
                          <w:divBdr>
                            <w:top w:val="none" w:sz="0" w:space="0" w:color="auto"/>
                            <w:left w:val="none" w:sz="0" w:space="0" w:color="auto"/>
                            <w:bottom w:val="none" w:sz="0" w:space="0" w:color="auto"/>
                            <w:right w:val="none" w:sz="0" w:space="0" w:color="auto"/>
                          </w:divBdr>
                          <w:divsChild>
                            <w:div w:id="1539778406">
                              <w:marLeft w:val="0"/>
                              <w:marRight w:val="0"/>
                              <w:marTop w:val="0"/>
                              <w:marBottom w:val="0"/>
                              <w:divBdr>
                                <w:top w:val="none" w:sz="0" w:space="0" w:color="auto"/>
                                <w:left w:val="none" w:sz="0" w:space="0" w:color="auto"/>
                                <w:bottom w:val="none" w:sz="0" w:space="0" w:color="auto"/>
                                <w:right w:val="none" w:sz="0" w:space="0" w:color="auto"/>
                              </w:divBdr>
                              <w:divsChild>
                                <w:div w:id="1435662063">
                                  <w:marLeft w:val="0"/>
                                  <w:marRight w:val="0"/>
                                  <w:marTop w:val="0"/>
                                  <w:marBottom w:val="0"/>
                                  <w:divBdr>
                                    <w:top w:val="none" w:sz="0" w:space="0" w:color="auto"/>
                                    <w:left w:val="none" w:sz="0" w:space="0" w:color="auto"/>
                                    <w:bottom w:val="none" w:sz="0" w:space="0" w:color="auto"/>
                                    <w:right w:val="none" w:sz="0" w:space="0" w:color="auto"/>
                                  </w:divBdr>
                                  <w:divsChild>
                                    <w:div w:id="22901827">
                                      <w:marLeft w:val="0"/>
                                      <w:marRight w:val="0"/>
                                      <w:marTop w:val="0"/>
                                      <w:marBottom w:val="0"/>
                                      <w:divBdr>
                                        <w:top w:val="none" w:sz="0" w:space="0" w:color="auto"/>
                                        <w:left w:val="none" w:sz="0" w:space="0" w:color="auto"/>
                                        <w:bottom w:val="none" w:sz="0" w:space="0" w:color="auto"/>
                                        <w:right w:val="none" w:sz="0" w:space="0" w:color="auto"/>
                                      </w:divBdr>
                                      <w:divsChild>
                                        <w:div w:id="213153497">
                                          <w:marLeft w:val="0"/>
                                          <w:marRight w:val="0"/>
                                          <w:marTop w:val="0"/>
                                          <w:marBottom w:val="0"/>
                                          <w:divBdr>
                                            <w:top w:val="none" w:sz="0" w:space="0" w:color="auto"/>
                                            <w:left w:val="none" w:sz="0" w:space="0" w:color="auto"/>
                                            <w:bottom w:val="none" w:sz="0" w:space="0" w:color="auto"/>
                                            <w:right w:val="none" w:sz="0" w:space="0" w:color="auto"/>
                                          </w:divBdr>
                                          <w:divsChild>
                                            <w:div w:id="951136236">
                                              <w:marLeft w:val="0"/>
                                              <w:marRight w:val="0"/>
                                              <w:marTop w:val="0"/>
                                              <w:marBottom w:val="0"/>
                                              <w:divBdr>
                                                <w:top w:val="none" w:sz="0" w:space="0" w:color="auto"/>
                                                <w:left w:val="none" w:sz="0" w:space="0" w:color="auto"/>
                                                <w:bottom w:val="none" w:sz="0" w:space="0" w:color="auto"/>
                                                <w:right w:val="none" w:sz="0" w:space="0" w:color="auto"/>
                                              </w:divBdr>
                                              <w:divsChild>
                                                <w:div w:id="342362801">
                                                  <w:marLeft w:val="0"/>
                                                  <w:marRight w:val="0"/>
                                                  <w:marTop w:val="0"/>
                                                  <w:marBottom w:val="0"/>
                                                  <w:divBdr>
                                                    <w:top w:val="none" w:sz="0" w:space="0" w:color="auto"/>
                                                    <w:left w:val="none" w:sz="0" w:space="0" w:color="auto"/>
                                                    <w:bottom w:val="none" w:sz="0" w:space="0" w:color="auto"/>
                                                    <w:right w:val="none" w:sz="0" w:space="0" w:color="auto"/>
                                                  </w:divBdr>
                                                  <w:divsChild>
                                                    <w:div w:id="540098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03048799">
      <w:bodyDiv w:val="1"/>
      <w:marLeft w:val="0"/>
      <w:marRight w:val="0"/>
      <w:marTop w:val="0"/>
      <w:marBottom w:val="0"/>
      <w:divBdr>
        <w:top w:val="none" w:sz="0" w:space="0" w:color="auto"/>
        <w:left w:val="none" w:sz="0" w:space="0" w:color="auto"/>
        <w:bottom w:val="none" w:sz="0" w:space="0" w:color="auto"/>
        <w:right w:val="none" w:sz="0" w:space="0" w:color="auto"/>
      </w:divBdr>
    </w:div>
    <w:div w:id="2017222866">
      <w:bodyDiv w:val="1"/>
      <w:marLeft w:val="0"/>
      <w:marRight w:val="0"/>
      <w:marTop w:val="0"/>
      <w:marBottom w:val="0"/>
      <w:divBdr>
        <w:top w:val="none" w:sz="0" w:space="0" w:color="auto"/>
        <w:left w:val="none" w:sz="0" w:space="0" w:color="auto"/>
        <w:bottom w:val="none" w:sz="0" w:space="0" w:color="auto"/>
        <w:right w:val="none" w:sz="0" w:space="0" w:color="auto"/>
      </w:divBdr>
    </w:div>
    <w:div w:id="2032679440">
      <w:bodyDiv w:val="1"/>
      <w:marLeft w:val="0"/>
      <w:marRight w:val="0"/>
      <w:marTop w:val="0"/>
      <w:marBottom w:val="0"/>
      <w:divBdr>
        <w:top w:val="none" w:sz="0" w:space="0" w:color="auto"/>
        <w:left w:val="none" w:sz="0" w:space="0" w:color="auto"/>
        <w:bottom w:val="none" w:sz="0" w:space="0" w:color="auto"/>
        <w:right w:val="none" w:sz="0" w:space="0" w:color="auto"/>
      </w:divBdr>
    </w:div>
    <w:div w:id="2065831209">
      <w:bodyDiv w:val="1"/>
      <w:marLeft w:val="0"/>
      <w:marRight w:val="0"/>
      <w:marTop w:val="0"/>
      <w:marBottom w:val="0"/>
      <w:divBdr>
        <w:top w:val="none" w:sz="0" w:space="0" w:color="auto"/>
        <w:left w:val="none" w:sz="0" w:space="0" w:color="auto"/>
        <w:bottom w:val="none" w:sz="0" w:space="0" w:color="auto"/>
        <w:right w:val="none" w:sz="0" w:space="0" w:color="auto"/>
      </w:divBdr>
    </w:div>
    <w:div w:id="2101103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620B5C-E633-47DA-8671-E501F3B1C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480</Words>
  <Characters>2786</Characters>
  <Application>Microsoft Office Word</Application>
  <DocSecurity>0</DocSecurity>
  <Lines>23</Lines>
  <Paragraphs>6</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Rahandusministeerium</Company>
  <LinksUpToDate>false</LinksUpToDate>
  <CharactersWithSpaces>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lauri.lelumees</dc:creator>
  <cp:lastModifiedBy>Raina Liiv</cp:lastModifiedBy>
  <cp:revision>3</cp:revision>
  <cp:lastPrinted>2026-09-15T08:06:00Z</cp:lastPrinted>
  <dcterms:created xsi:type="dcterms:W3CDTF">2026-09-16T14:16:00Z</dcterms:created>
  <dcterms:modified xsi:type="dcterms:W3CDTF">2026-09-16T14:16:00Z</dcterms:modified>
</cp:coreProperties>
</file>