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53" w:rsidRPr="004A3953" w:rsidRDefault="004A3953">
      <w:pPr>
        <w:rPr>
          <w:rFonts w:ascii="Times New Roman" w:hAnsi="Times New Roman" w:cs="Times New Roman"/>
          <w:sz w:val="28"/>
          <w:szCs w:val="28"/>
        </w:rPr>
      </w:pPr>
      <w:r>
        <w:rPr>
          <w:rStyle w:val="Tugev"/>
          <w:rFonts w:ascii="Times New Roman" w:hAnsi="Times New Roman" w:cs="Times New Roman"/>
          <w:sz w:val="28"/>
          <w:szCs w:val="28"/>
        </w:rPr>
        <w:t>Sotsiaalministeerium</w:t>
      </w:r>
      <w:r w:rsidRPr="004A3953">
        <w:rPr>
          <w:rFonts w:ascii="Times New Roman" w:hAnsi="Times New Roman" w:cs="Times New Roman"/>
          <w:sz w:val="28"/>
          <w:szCs w:val="28"/>
        </w:rPr>
        <w:br/>
        <w:t>Suur-Ameerika 1</w:t>
      </w:r>
      <w:r w:rsidRPr="004A3953">
        <w:rPr>
          <w:rFonts w:ascii="Times New Roman" w:hAnsi="Times New Roman" w:cs="Times New Roman"/>
          <w:sz w:val="28"/>
          <w:szCs w:val="28"/>
        </w:rPr>
        <w:br/>
        <w:t>10122 Tallinn</w:t>
      </w:r>
    </w:p>
    <w:p w:rsidR="004A3953" w:rsidRPr="00691603" w:rsidRDefault="006916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2380">
        <w:rPr>
          <w:rFonts w:ascii="Times New Roman" w:hAnsi="Times New Roman" w:cs="Times New Roman"/>
          <w:sz w:val="28"/>
          <w:szCs w:val="28"/>
        </w:rPr>
        <w:t xml:space="preserve">        </w:t>
      </w:r>
      <w:r w:rsidR="004A3953" w:rsidRPr="00691603">
        <w:rPr>
          <w:rFonts w:ascii="Times New Roman" w:hAnsi="Times New Roman" w:cs="Times New Roman"/>
          <w:b/>
          <w:sz w:val="28"/>
          <w:szCs w:val="28"/>
        </w:rPr>
        <w:t>Eesti Kirurgilise Onkoloogia Ühing</w:t>
      </w:r>
    </w:p>
    <w:p w:rsidR="00537360" w:rsidRDefault="00F75446" w:rsidP="00537360">
      <w:pPr>
        <w:ind w:left="49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A3953">
        <w:rPr>
          <w:rFonts w:ascii="Times New Roman" w:hAnsi="Times New Roman" w:cs="Times New Roman"/>
          <w:sz w:val="28"/>
          <w:szCs w:val="28"/>
        </w:rPr>
        <w:t>L.Puusepa</w:t>
      </w:r>
      <w:proofErr w:type="spellEnd"/>
      <w:r w:rsidR="004A3953">
        <w:rPr>
          <w:rFonts w:ascii="Times New Roman" w:hAnsi="Times New Roman" w:cs="Times New Roman"/>
          <w:sz w:val="28"/>
          <w:szCs w:val="28"/>
        </w:rPr>
        <w:t xml:space="preserve"> tn 8,</w:t>
      </w:r>
    </w:p>
    <w:p w:rsidR="004A3953" w:rsidRDefault="00F75446" w:rsidP="00537360">
      <w:pPr>
        <w:ind w:left="49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953">
        <w:rPr>
          <w:rFonts w:ascii="Times New Roman" w:hAnsi="Times New Roman" w:cs="Times New Roman"/>
          <w:sz w:val="28"/>
          <w:szCs w:val="28"/>
        </w:rPr>
        <w:t xml:space="preserve"> Tartu.</w:t>
      </w:r>
      <w:r w:rsidR="00537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953">
        <w:rPr>
          <w:rFonts w:ascii="Times New Roman" w:hAnsi="Times New Roman" w:cs="Times New Roman"/>
          <w:sz w:val="28"/>
          <w:szCs w:val="28"/>
        </w:rPr>
        <w:t>Reg</w:t>
      </w:r>
      <w:proofErr w:type="spellEnd"/>
      <w:r w:rsidR="004A3953">
        <w:rPr>
          <w:rFonts w:ascii="Times New Roman" w:hAnsi="Times New Roman" w:cs="Times New Roman"/>
          <w:sz w:val="28"/>
          <w:szCs w:val="28"/>
        </w:rPr>
        <w:t>. 80318176</w:t>
      </w:r>
    </w:p>
    <w:p w:rsidR="004A3953" w:rsidRDefault="004A3953">
      <w:pPr>
        <w:rPr>
          <w:rFonts w:ascii="Times New Roman" w:hAnsi="Times New Roman" w:cs="Times New Roman"/>
          <w:sz w:val="28"/>
          <w:szCs w:val="28"/>
        </w:rPr>
      </w:pPr>
    </w:p>
    <w:p w:rsidR="00E06389" w:rsidRDefault="00691603">
      <w:pPr>
        <w:rPr>
          <w:rFonts w:ascii="Times New Roman" w:hAnsi="Times New Roman" w:cs="Times New Roman"/>
          <w:b/>
          <w:sz w:val="28"/>
          <w:szCs w:val="28"/>
        </w:rPr>
      </w:pPr>
      <w:r w:rsidRPr="00691603">
        <w:rPr>
          <w:rFonts w:ascii="Times New Roman" w:hAnsi="Times New Roman" w:cs="Times New Roman"/>
          <w:b/>
          <w:sz w:val="28"/>
          <w:szCs w:val="28"/>
        </w:rPr>
        <w:t>ESILDIS</w:t>
      </w:r>
      <w:r w:rsidR="005373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7360" w:rsidRDefault="005373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Vähikirurgia lisapädevuse tunnustamiseks</w:t>
      </w:r>
    </w:p>
    <w:p w:rsidR="00537360" w:rsidRDefault="00537360">
      <w:pPr>
        <w:rPr>
          <w:rFonts w:ascii="Times New Roman" w:hAnsi="Times New Roman" w:cs="Times New Roman"/>
          <w:b/>
          <w:sz w:val="28"/>
          <w:szCs w:val="28"/>
        </w:rPr>
      </w:pPr>
    </w:p>
    <w:p w:rsidR="00785DD1" w:rsidRDefault="00691603" w:rsidP="00691603">
      <w:pPr>
        <w:rPr>
          <w:rFonts w:ascii="Times New Roman" w:hAnsi="Times New Roman" w:cs="Times New Roman"/>
          <w:sz w:val="28"/>
          <w:szCs w:val="28"/>
        </w:rPr>
      </w:pPr>
      <w:r w:rsidRPr="00691603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ugupeetud </w:t>
      </w:r>
      <w:r w:rsidR="00537360">
        <w:rPr>
          <w:rFonts w:ascii="Times New Roman" w:hAnsi="Times New Roman" w:cs="Times New Roman"/>
          <w:sz w:val="28"/>
          <w:szCs w:val="28"/>
        </w:rPr>
        <w:t xml:space="preserve">Eesti Vabariigi </w:t>
      </w:r>
      <w:r>
        <w:rPr>
          <w:rFonts w:ascii="Times New Roman" w:hAnsi="Times New Roman" w:cs="Times New Roman"/>
          <w:sz w:val="28"/>
          <w:szCs w:val="28"/>
        </w:rPr>
        <w:t>sotsiaalminister pr Karm</w:t>
      </w:r>
      <w:r w:rsidR="00785DD1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="00785DD1">
        <w:rPr>
          <w:rFonts w:ascii="Times New Roman" w:hAnsi="Times New Roman" w:cs="Times New Roman"/>
          <w:sz w:val="28"/>
          <w:szCs w:val="28"/>
        </w:rPr>
        <w:t>Joller</w:t>
      </w:r>
      <w:proofErr w:type="spellEnd"/>
      <w:r w:rsidR="00785DD1">
        <w:rPr>
          <w:rFonts w:ascii="Times New Roman" w:hAnsi="Times New Roman" w:cs="Times New Roman"/>
          <w:sz w:val="28"/>
          <w:szCs w:val="28"/>
        </w:rPr>
        <w:t>.</w:t>
      </w:r>
    </w:p>
    <w:p w:rsidR="001E2380" w:rsidRDefault="001E2380" w:rsidP="00691603">
      <w:pPr>
        <w:rPr>
          <w:rFonts w:ascii="Times New Roman" w:hAnsi="Times New Roman" w:cs="Times New Roman"/>
          <w:sz w:val="32"/>
          <w:szCs w:val="32"/>
        </w:rPr>
      </w:pPr>
      <w:r w:rsidRPr="001E2380">
        <w:rPr>
          <w:rFonts w:ascii="Times New Roman" w:hAnsi="Times New Roman" w:cs="Times New Roman"/>
          <w:sz w:val="28"/>
          <w:szCs w:val="28"/>
        </w:rPr>
        <w:t>Eestis puudub ühtne arusaam ja kokkulepe vähihaiguse kirurg</w:t>
      </w:r>
      <w:r>
        <w:rPr>
          <w:rFonts w:ascii="Times New Roman" w:hAnsi="Times New Roman" w:cs="Times New Roman"/>
          <w:sz w:val="28"/>
          <w:szCs w:val="28"/>
        </w:rPr>
        <w:t>ilise ravi põhimõttetest,  teos</w:t>
      </w:r>
      <w:r w:rsidRPr="001E2380">
        <w:rPr>
          <w:rFonts w:ascii="Times New Roman" w:hAnsi="Times New Roman" w:cs="Times New Roman"/>
          <w:sz w:val="28"/>
          <w:szCs w:val="28"/>
        </w:rPr>
        <w:t xml:space="preserve">tamisest ja </w:t>
      </w:r>
      <w:proofErr w:type="spellStart"/>
      <w:r w:rsidRPr="001E2380">
        <w:rPr>
          <w:rFonts w:ascii="Times New Roman" w:hAnsi="Times New Roman" w:cs="Times New Roman"/>
          <w:sz w:val="28"/>
          <w:szCs w:val="28"/>
        </w:rPr>
        <w:t>järjepidavuse</w:t>
      </w:r>
      <w:proofErr w:type="spellEnd"/>
      <w:r w:rsidRPr="001E2380">
        <w:rPr>
          <w:rFonts w:ascii="Times New Roman" w:hAnsi="Times New Roman" w:cs="Times New Roman"/>
          <w:sz w:val="28"/>
          <w:szCs w:val="28"/>
        </w:rPr>
        <w:t xml:space="preserve"> tagamisest.</w:t>
      </w:r>
      <w:r w:rsidRPr="00FE4AC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1603" w:rsidRDefault="00B52B1D" w:rsidP="00691603">
      <w:pPr>
        <w:rPr>
          <w:rFonts w:ascii="Times New Roman" w:hAnsi="Times New Roman" w:cs="Times New Roman"/>
          <w:sz w:val="28"/>
          <w:szCs w:val="28"/>
        </w:rPr>
      </w:pPr>
      <w:r w:rsidRPr="00B52B1D">
        <w:rPr>
          <w:rFonts w:ascii="Times New Roman" w:hAnsi="Times New Roman" w:cs="Times New Roman"/>
          <w:sz w:val="28"/>
          <w:szCs w:val="28"/>
        </w:rPr>
        <w:t xml:space="preserve">Kirurgiline </w:t>
      </w:r>
      <w:r w:rsidR="00537360">
        <w:rPr>
          <w:rFonts w:ascii="Times New Roman" w:hAnsi="Times New Roman" w:cs="Times New Roman"/>
          <w:sz w:val="28"/>
          <w:szCs w:val="28"/>
        </w:rPr>
        <w:t>vähi</w:t>
      </w:r>
      <w:r w:rsidRPr="00B52B1D">
        <w:rPr>
          <w:rFonts w:ascii="Times New Roman" w:hAnsi="Times New Roman" w:cs="Times New Roman"/>
          <w:sz w:val="28"/>
          <w:szCs w:val="28"/>
        </w:rPr>
        <w:t xml:space="preserve">ravi on </w:t>
      </w:r>
      <w:proofErr w:type="spellStart"/>
      <w:r w:rsidRPr="00B52B1D">
        <w:rPr>
          <w:rFonts w:ascii="Times New Roman" w:hAnsi="Times New Roman" w:cs="Times New Roman"/>
          <w:sz w:val="28"/>
          <w:szCs w:val="28"/>
        </w:rPr>
        <w:t>multimodaalse</w:t>
      </w:r>
      <w:proofErr w:type="spellEnd"/>
      <w:r w:rsidRPr="00B52B1D">
        <w:rPr>
          <w:rFonts w:ascii="Times New Roman" w:hAnsi="Times New Roman" w:cs="Times New Roman"/>
          <w:sz w:val="28"/>
          <w:szCs w:val="28"/>
        </w:rPr>
        <w:t xml:space="preserve"> ravikompleksi lahutamatu osa, olles üks soliidkasvajate ravi kolmest põhimodaalsuse</w:t>
      </w:r>
      <w:r>
        <w:rPr>
          <w:rFonts w:ascii="Times New Roman" w:hAnsi="Times New Roman" w:cs="Times New Roman"/>
          <w:sz w:val="28"/>
          <w:szCs w:val="28"/>
        </w:rPr>
        <w:t>st</w:t>
      </w:r>
      <w:r w:rsidRPr="00B52B1D">
        <w:rPr>
          <w:rFonts w:ascii="Times New Roman" w:hAnsi="Times New Roman" w:cs="Times New Roman"/>
          <w:sz w:val="28"/>
          <w:szCs w:val="28"/>
        </w:rPr>
        <w:t xml:space="preserve">. Kirurgilise vähiravi kvaliteet on üks tähtsamaid vähipatsientide </w:t>
      </w:r>
      <w:proofErr w:type="spellStart"/>
      <w:r w:rsidRPr="00B52B1D">
        <w:rPr>
          <w:rFonts w:ascii="Times New Roman" w:hAnsi="Times New Roman" w:cs="Times New Roman"/>
          <w:sz w:val="28"/>
          <w:szCs w:val="28"/>
        </w:rPr>
        <w:t>elulemuse</w:t>
      </w:r>
      <w:proofErr w:type="spellEnd"/>
      <w:r w:rsidRPr="00B52B1D">
        <w:rPr>
          <w:rFonts w:ascii="Times New Roman" w:hAnsi="Times New Roman" w:cs="Times New Roman"/>
          <w:sz w:val="28"/>
          <w:szCs w:val="28"/>
        </w:rPr>
        <w:t xml:space="preserve"> mõjutajaid</w:t>
      </w:r>
      <w:r w:rsidR="001E2380">
        <w:rPr>
          <w:rFonts w:ascii="Times New Roman" w:hAnsi="Times New Roman" w:cs="Times New Roman"/>
          <w:sz w:val="28"/>
          <w:szCs w:val="28"/>
        </w:rPr>
        <w:t>.</w:t>
      </w:r>
    </w:p>
    <w:p w:rsidR="001E2380" w:rsidRDefault="00537360" w:rsidP="00691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aastal</w:t>
      </w:r>
      <w:r w:rsidR="001E2380">
        <w:rPr>
          <w:rFonts w:ascii="Times New Roman" w:hAnsi="Times New Roman" w:cs="Times New Roman"/>
          <w:sz w:val="28"/>
          <w:szCs w:val="28"/>
        </w:rPr>
        <w:t xml:space="preserve"> vastu võetud </w:t>
      </w:r>
      <w:r>
        <w:rPr>
          <w:rFonts w:ascii="Times New Roman" w:hAnsi="Times New Roman" w:cs="Times New Roman"/>
          <w:sz w:val="28"/>
          <w:szCs w:val="28"/>
        </w:rPr>
        <w:t xml:space="preserve">Eesti </w:t>
      </w:r>
      <w:r w:rsidR="001E2380">
        <w:rPr>
          <w:rFonts w:ascii="Times New Roman" w:hAnsi="Times New Roman" w:cs="Times New Roman"/>
          <w:sz w:val="28"/>
          <w:szCs w:val="28"/>
        </w:rPr>
        <w:t>vähitõrje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380">
        <w:rPr>
          <w:rFonts w:ascii="Times New Roman" w:hAnsi="Times New Roman" w:cs="Times New Roman"/>
          <w:sz w:val="28"/>
          <w:szCs w:val="28"/>
        </w:rPr>
        <w:t xml:space="preserve">tegevuskava </w:t>
      </w:r>
      <w:r w:rsidR="001E2380" w:rsidRPr="00691603">
        <w:rPr>
          <w:rFonts w:ascii="Times New Roman" w:hAnsi="Times New Roman" w:cs="Times New Roman"/>
          <w:sz w:val="28"/>
          <w:szCs w:val="28"/>
        </w:rPr>
        <w:t>2021-2030 sätestab vähikirurgia lisapädevuse loomise  ja tunnustamise Eesti arstlikke erialade nimistus.</w:t>
      </w:r>
    </w:p>
    <w:p w:rsidR="001E2380" w:rsidRDefault="001E2380" w:rsidP="00691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Palun </w:t>
      </w:r>
      <w:r w:rsidR="000A633C">
        <w:rPr>
          <w:rFonts w:ascii="Times New Roman" w:hAnsi="Times New Roman" w:cs="Times New Roman"/>
          <w:sz w:val="28"/>
          <w:szCs w:val="28"/>
        </w:rPr>
        <w:t xml:space="preserve">tutvuge esildise </w:t>
      </w:r>
      <w:r>
        <w:rPr>
          <w:rFonts w:ascii="Times New Roman" w:hAnsi="Times New Roman" w:cs="Times New Roman"/>
          <w:sz w:val="28"/>
          <w:szCs w:val="28"/>
        </w:rPr>
        <w:t>kaaskirja selgitustega</w:t>
      </w:r>
      <w:r w:rsidR="000A633C">
        <w:rPr>
          <w:rFonts w:ascii="Times New Roman" w:hAnsi="Times New Roman" w:cs="Times New Roman"/>
          <w:sz w:val="28"/>
          <w:szCs w:val="28"/>
        </w:rPr>
        <w:t xml:space="preserve"> ning võtke seisukoht, mis </w:t>
      </w:r>
      <w:r w:rsidR="004E0461">
        <w:rPr>
          <w:rFonts w:ascii="Times New Roman" w:hAnsi="Times New Roman" w:cs="Times New Roman"/>
          <w:sz w:val="28"/>
          <w:szCs w:val="28"/>
        </w:rPr>
        <w:t>tunnus</w:t>
      </w:r>
      <w:r w:rsidR="000A633C">
        <w:rPr>
          <w:rFonts w:ascii="Times New Roman" w:hAnsi="Times New Roman" w:cs="Times New Roman"/>
          <w:sz w:val="28"/>
          <w:szCs w:val="28"/>
        </w:rPr>
        <w:t>tab</w:t>
      </w:r>
      <w:r w:rsidR="004E0461">
        <w:rPr>
          <w:rFonts w:ascii="Times New Roman" w:hAnsi="Times New Roman" w:cs="Times New Roman"/>
          <w:sz w:val="28"/>
          <w:szCs w:val="28"/>
        </w:rPr>
        <w:t xml:space="preserve"> kirurgilise vähiravi lisapädevus</w:t>
      </w:r>
      <w:r w:rsidR="000A633C">
        <w:rPr>
          <w:rFonts w:ascii="Times New Roman" w:hAnsi="Times New Roman" w:cs="Times New Roman"/>
          <w:sz w:val="28"/>
          <w:szCs w:val="28"/>
        </w:rPr>
        <w:t xml:space="preserve">t </w:t>
      </w:r>
      <w:r w:rsidR="004E0461">
        <w:rPr>
          <w:rFonts w:ascii="Times New Roman" w:hAnsi="Times New Roman" w:cs="Times New Roman"/>
          <w:sz w:val="28"/>
          <w:szCs w:val="28"/>
        </w:rPr>
        <w:t>Eesti eriarstiabi erialade loetelus.</w:t>
      </w:r>
    </w:p>
    <w:p w:rsidR="004E0461" w:rsidRDefault="004E0461" w:rsidP="00691603">
      <w:pPr>
        <w:rPr>
          <w:rFonts w:ascii="Times New Roman" w:hAnsi="Times New Roman" w:cs="Times New Roman"/>
          <w:sz w:val="28"/>
          <w:szCs w:val="28"/>
        </w:rPr>
      </w:pPr>
    </w:p>
    <w:p w:rsidR="004E0461" w:rsidRDefault="004E0461" w:rsidP="00691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Eesti Kirurgilise Onkoloogia Ühing</w:t>
      </w:r>
      <w:r w:rsidR="00442D7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E0461" w:rsidRDefault="004E0461" w:rsidP="00691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Eesti Onkoloogide Selts</w:t>
      </w:r>
    </w:p>
    <w:p w:rsidR="00D673D5" w:rsidRPr="00D673D5" w:rsidRDefault="00D673D5" w:rsidP="00D673D5">
      <w:pPr>
        <w:rPr>
          <w:rFonts w:ascii="Times New Roman" w:hAnsi="Times New Roman" w:cs="Times New Roman"/>
          <w:sz w:val="28"/>
          <w:szCs w:val="28"/>
        </w:rPr>
      </w:pPr>
      <w:r w:rsidRPr="00D673D5">
        <w:rPr>
          <w:rFonts w:ascii="Times New Roman" w:hAnsi="Times New Roman" w:cs="Times New Roman"/>
          <w:sz w:val="28"/>
          <w:szCs w:val="28"/>
        </w:rPr>
        <w:t>Eesti Vähiliit</w:t>
      </w:r>
    </w:p>
    <w:p w:rsidR="00D673D5" w:rsidRPr="00D673D5" w:rsidRDefault="00D673D5" w:rsidP="00D673D5">
      <w:pPr>
        <w:rPr>
          <w:rFonts w:ascii="Times New Roman" w:hAnsi="Times New Roman" w:cs="Times New Roman"/>
          <w:sz w:val="28"/>
          <w:szCs w:val="28"/>
        </w:rPr>
      </w:pPr>
      <w:r w:rsidRPr="00D673D5">
        <w:rPr>
          <w:rFonts w:ascii="Times New Roman" w:hAnsi="Times New Roman" w:cs="Times New Roman"/>
          <w:sz w:val="28"/>
          <w:szCs w:val="28"/>
        </w:rPr>
        <w:t>Eesti Vähitõrje Võrgustik</w:t>
      </w:r>
    </w:p>
    <w:p w:rsidR="00FC492A" w:rsidRDefault="00D673D5">
      <w:pPr>
        <w:rPr>
          <w:rFonts w:ascii="Times New Roman" w:hAnsi="Times New Roman" w:cs="Times New Roman"/>
          <w:sz w:val="28"/>
          <w:szCs w:val="28"/>
        </w:rPr>
      </w:pPr>
      <w:r w:rsidRPr="00D673D5">
        <w:rPr>
          <w:rFonts w:ascii="Times New Roman" w:hAnsi="Times New Roman" w:cs="Times New Roman"/>
          <w:sz w:val="28"/>
          <w:szCs w:val="28"/>
        </w:rPr>
        <w:t>Eesti Kliiniliste Onkoloogide Selts</w:t>
      </w:r>
    </w:p>
    <w:p w:rsidR="00262B53" w:rsidRPr="00262B53" w:rsidRDefault="00262B53" w:rsidP="00262B53">
      <w:pPr>
        <w:rPr>
          <w:rFonts w:ascii="Times New Roman" w:hAnsi="Times New Roman" w:cs="Times New Roman"/>
          <w:sz w:val="28"/>
          <w:szCs w:val="28"/>
        </w:rPr>
      </w:pPr>
      <w:r w:rsidRPr="00262B53">
        <w:rPr>
          <w:rFonts w:ascii="Times New Roman" w:hAnsi="Times New Roman" w:cs="Times New Roman"/>
          <w:sz w:val="28"/>
          <w:szCs w:val="28"/>
        </w:rPr>
        <w:t>Tartu Ülikooli Kliinikumi Vähikeskus</w:t>
      </w:r>
    </w:p>
    <w:p w:rsidR="00F75446" w:rsidRDefault="00F754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73D5" w:rsidRPr="00FC492A" w:rsidRDefault="00D67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11.06.2026</w:t>
      </w:r>
    </w:p>
    <w:sectPr w:rsidR="00D673D5" w:rsidRPr="00FC4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2A"/>
    <w:rsid w:val="000A633C"/>
    <w:rsid w:val="001E2380"/>
    <w:rsid w:val="00262B53"/>
    <w:rsid w:val="00442D7B"/>
    <w:rsid w:val="004A3953"/>
    <w:rsid w:val="004E0461"/>
    <w:rsid w:val="004E15BA"/>
    <w:rsid w:val="00537360"/>
    <w:rsid w:val="00691603"/>
    <w:rsid w:val="00732E86"/>
    <w:rsid w:val="00785DD1"/>
    <w:rsid w:val="00B52B1D"/>
    <w:rsid w:val="00D673D5"/>
    <w:rsid w:val="00E06389"/>
    <w:rsid w:val="00F75446"/>
    <w:rsid w:val="00F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000A"/>
  <w15:chartTrackingRefBased/>
  <w15:docId w15:val="{E14E5D03-6011-420E-9550-54D90E15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basedOn w:val="Liguvaikefont"/>
    <w:uiPriority w:val="22"/>
    <w:qFormat/>
    <w:rsid w:val="004A3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161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 TY Kliinikum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Tammik</dc:creator>
  <cp:keywords/>
  <dc:description/>
  <cp:lastModifiedBy>Olav Tammik</cp:lastModifiedBy>
  <cp:revision>14</cp:revision>
  <dcterms:created xsi:type="dcterms:W3CDTF">2026-05-31T14:51:00Z</dcterms:created>
  <dcterms:modified xsi:type="dcterms:W3CDTF">2026-06-15T08:11:00Z</dcterms:modified>
</cp:coreProperties>
</file>