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1AEE" w14:textId="77777777" w:rsidR="00024FFA" w:rsidRDefault="00B90D8E">
      <w:pPr>
        <w:tabs>
          <w:tab w:val="right" w:pos="9131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EELNÕU </w:t>
      </w:r>
    </w:p>
    <w:p w14:paraId="44E9ECEF" w14:textId="44B1A360" w:rsidR="00024FFA" w:rsidRDefault="00752013">
      <w:pPr>
        <w:spacing w:after="0"/>
        <w:ind w:left="0" w:right="60" w:firstLine="0"/>
        <w:jc w:val="right"/>
      </w:pPr>
      <w:r>
        <w:t>1</w:t>
      </w:r>
      <w:r w:rsidR="00D10648">
        <w:t>8</w:t>
      </w:r>
      <w:r w:rsidR="00B90D8E">
        <w:t>.0</w:t>
      </w:r>
      <w:r>
        <w:t>5</w:t>
      </w:r>
      <w:r w:rsidR="00B90D8E">
        <w:t xml:space="preserve">.2026 </w:t>
      </w:r>
    </w:p>
    <w:p w14:paraId="406935E2" w14:textId="77777777" w:rsidR="00086AC4" w:rsidRDefault="00086AC4">
      <w:pPr>
        <w:tabs>
          <w:tab w:val="center" w:pos="9071"/>
        </w:tabs>
        <w:ind w:left="-15" w:firstLine="0"/>
      </w:pPr>
    </w:p>
    <w:p w14:paraId="2E0092CB" w14:textId="7BD54947" w:rsidR="00086AC4" w:rsidRDefault="00086AC4">
      <w:pPr>
        <w:tabs>
          <w:tab w:val="center" w:pos="9071"/>
        </w:tabs>
        <w:ind w:left="-15" w:firstLine="0"/>
      </w:pPr>
      <w:r>
        <w:t>VABARIIGI VALITSUS</w:t>
      </w:r>
    </w:p>
    <w:p w14:paraId="186F1400" w14:textId="51D686DC" w:rsidR="00024FFA" w:rsidRDefault="00B90D8E">
      <w:pPr>
        <w:tabs>
          <w:tab w:val="center" w:pos="9071"/>
        </w:tabs>
        <w:ind w:left="-15" w:firstLine="0"/>
      </w:pPr>
      <w:r>
        <w:t xml:space="preserve">MÄÄRUS </w:t>
      </w:r>
      <w:r>
        <w:tab/>
      </w:r>
      <w:r>
        <w:rPr>
          <w:i/>
          <w:color w:val="FF0000"/>
        </w:rPr>
        <w:t xml:space="preserve"> </w:t>
      </w:r>
    </w:p>
    <w:p w14:paraId="3224513A" w14:textId="1F647ECD" w:rsidR="00C51C87" w:rsidRDefault="00C51C87" w:rsidP="00455E86">
      <w:pPr>
        <w:spacing w:after="0"/>
        <w:ind w:left="0" w:firstLine="0"/>
      </w:pPr>
    </w:p>
    <w:p w14:paraId="3A44C24D" w14:textId="77777777" w:rsidR="00C51C87" w:rsidRDefault="00B90D8E" w:rsidP="00C51C87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Vabariigi Valitsuse </w:t>
      </w:r>
      <w:r w:rsidR="002C42CF">
        <w:rPr>
          <w:b/>
        </w:rPr>
        <w:t>1</w:t>
      </w:r>
      <w:r>
        <w:rPr>
          <w:b/>
        </w:rPr>
        <w:t xml:space="preserve">. </w:t>
      </w:r>
      <w:r w:rsidR="002C42CF">
        <w:rPr>
          <w:b/>
        </w:rPr>
        <w:t>oktoobri</w:t>
      </w:r>
      <w:r>
        <w:rPr>
          <w:b/>
        </w:rPr>
        <w:t xml:space="preserve"> 201</w:t>
      </w:r>
      <w:r w:rsidR="0000132A">
        <w:rPr>
          <w:b/>
        </w:rPr>
        <w:t>5</w:t>
      </w:r>
      <w:r>
        <w:rPr>
          <w:b/>
        </w:rPr>
        <w:t xml:space="preserve">. a määruse nr </w:t>
      </w:r>
      <w:r w:rsidR="0000132A">
        <w:rPr>
          <w:b/>
        </w:rPr>
        <w:t>1</w:t>
      </w:r>
      <w:r w:rsidR="0077522A">
        <w:rPr>
          <w:b/>
        </w:rPr>
        <w:t>02</w:t>
      </w:r>
    </w:p>
    <w:p w14:paraId="37AF9246" w14:textId="520238AA" w:rsidR="00024FFA" w:rsidRPr="00C51C87" w:rsidRDefault="0077522A" w:rsidP="00C51C87">
      <w:pPr>
        <w:spacing w:after="0" w:line="240" w:lineRule="auto"/>
        <w:ind w:left="0" w:firstLine="0"/>
      </w:pPr>
      <w:r w:rsidRPr="0077522A">
        <w:rPr>
          <w:b/>
        </w:rPr>
        <w:t>„Olulise ruumilise mõjuga ehitiste nimekiri“ muutmine</w:t>
      </w:r>
      <w:r w:rsidR="00B90D8E">
        <w:rPr>
          <w:b/>
        </w:rPr>
        <w:t xml:space="preserve"> </w:t>
      </w:r>
    </w:p>
    <w:p w14:paraId="591E850E" w14:textId="77777777" w:rsidR="00C51C87" w:rsidRDefault="00C51C87" w:rsidP="00C51C87">
      <w:pPr>
        <w:spacing w:after="0" w:line="240" w:lineRule="auto"/>
        <w:ind w:left="-5"/>
        <w:jc w:val="both"/>
      </w:pPr>
    </w:p>
    <w:p w14:paraId="658B68FC" w14:textId="6F6036AD" w:rsidR="00024FFA" w:rsidRDefault="00B90D8E" w:rsidP="00C51C87">
      <w:pPr>
        <w:spacing w:after="0" w:line="240" w:lineRule="auto"/>
        <w:ind w:left="-5"/>
        <w:jc w:val="both"/>
      </w:pPr>
      <w:r>
        <w:t xml:space="preserve">Määrus kehtestatakse </w:t>
      </w:r>
      <w:r w:rsidR="0000132A">
        <w:t>planeerimisseaduse</w:t>
      </w:r>
      <w:r>
        <w:t xml:space="preserve"> § </w:t>
      </w:r>
      <w:r w:rsidR="005F6838">
        <w:t>75</w:t>
      </w:r>
      <w:r>
        <w:t xml:space="preserve"> lõike </w:t>
      </w:r>
      <w:r w:rsidR="005F6838">
        <w:t>1</w:t>
      </w:r>
      <w:r w:rsidR="005F6838">
        <w:rPr>
          <w:vertAlign w:val="superscript"/>
        </w:rPr>
        <w:t>1</w:t>
      </w:r>
      <w:r>
        <w:t xml:space="preserve"> alusel.  </w:t>
      </w:r>
    </w:p>
    <w:p w14:paraId="652D1BB2" w14:textId="77777777" w:rsidR="00C51C87" w:rsidRDefault="00C51C87" w:rsidP="00C51C87">
      <w:pPr>
        <w:spacing w:after="0" w:line="240" w:lineRule="auto"/>
        <w:ind w:left="0" w:firstLine="0"/>
        <w:jc w:val="both"/>
      </w:pPr>
    </w:p>
    <w:p w14:paraId="2389CFBE" w14:textId="4738ACC2" w:rsidR="00D75498" w:rsidRDefault="0051568F" w:rsidP="00C51C87">
      <w:pPr>
        <w:spacing w:after="0" w:line="240" w:lineRule="auto"/>
        <w:ind w:left="-5"/>
        <w:jc w:val="both"/>
      </w:pPr>
      <w:r w:rsidRPr="0051568F">
        <w:rPr>
          <w:b/>
          <w:bCs/>
        </w:rPr>
        <w:t>§ 1.</w:t>
      </w:r>
      <w:r>
        <w:t xml:space="preserve"> </w:t>
      </w:r>
      <w:r w:rsidR="00A336C6">
        <w:t>Vabariigi Valitsuse 1. oktoobri 2015. a määruse nr 102 „Olulise ruumilise mõjuga ehitiste nimekiri“ preambul</w:t>
      </w:r>
      <w:r w:rsidR="00F903D9">
        <w:t>i</w:t>
      </w:r>
      <w:r w:rsidR="00A336C6">
        <w:t>s asendatakse tekstiosa „95 lõike 2“ tekstiosaga „75 lõike 1</w:t>
      </w:r>
      <w:r w:rsidR="00A336C6" w:rsidRPr="00D656FB">
        <w:rPr>
          <w:vertAlign w:val="superscript"/>
        </w:rPr>
        <w:t>1</w:t>
      </w:r>
      <w:r w:rsidR="00A336C6">
        <w:t>“</w:t>
      </w:r>
      <w:r w:rsidR="00F903D9">
        <w:t>.</w:t>
      </w:r>
    </w:p>
    <w:p w14:paraId="4B726DF1" w14:textId="77777777" w:rsidR="0051568F" w:rsidRDefault="0051568F" w:rsidP="00C51C87">
      <w:pPr>
        <w:spacing w:after="0" w:line="240" w:lineRule="auto"/>
        <w:ind w:left="-5"/>
        <w:jc w:val="both"/>
      </w:pPr>
    </w:p>
    <w:p w14:paraId="4E107945" w14:textId="465E598D" w:rsidR="0051568F" w:rsidRDefault="0051568F" w:rsidP="00C51C87">
      <w:pPr>
        <w:spacing w:after="0" w:line="240" w:lineRule="auto"/>
        <w:ind w:left="-5"/>
        <w:jc w:val="both"/>
      </w:pPr>
      <w:r w:rsidRPr="0051568F">
        <w:rPr>
          <w:b/>
          <w:bCs/>
        </w:rPr>
        <w:t>§ 2.</w:t>
      </w:r>
      <w:r>
        <w:t xml:space="preserve"> </w:t>
      </w:r>
      <w:r w:rsidR="00F903D9">
        <w:t>M</w:t>
      </w:r>
      <w:r>
        <w:t xml:space="preserve">äärus jõustub </w:t>
      </w:r>
      <w:r w:rsidR="00F903D9">
        <w:t xml:space="preserve">1. jaanuaril </w:t>
      </w:r>
      <w:r>
        <w:t>2027. aastal.</w:t>
      </w:r>
    </w:p>
    <w:p w14:paraId="22A9EF3D" w14:textId="77777777" w:rsidR="00D656FB" w:rsidRDefault="00D656FB" w:rsidP="00C51C87">
      <w:pPr>
        <w:spacing w:after="0" w:line="240" w:lineRule="auto"/>
        <w:ind w:left="-5"/>
        <w:jc w:val="both"/>
      </w:pPr>
    </w:p>
    <w:p w14:paraId="153E539A" w14:textId="77777777" w:rsidR="004337DE" w:rsidRDefault="004337DE" w:rsidP="00C51C87">
      <w:pPr>
        <w:spacing w:after="0" w:line="240" w:lineRule="auto"/>
        <w:ind w:left="0" w:firstLine="0"/>
        <w:jc w:val="both"/>
      </w:pPr>
    </w:p>
    <w:p w14:paraId="221F39FE" w14:textId="74C3C3E0" w:rsidR="00024FFA" w:rsidRDefault="00B90D8E" w:rsidP="00C51C87">
      <w:pPr>
        <w:spacing w:after="0" w:line="240" w:lineRule="auto"/>
        <w:ind w:left="0" w:firstLine="0"/>
        <w:jc w:val="both"/>
      </w:pPr>
      <w:r>
        <w:t xml:space="preserve"> </w:t>
      </w:r>
    </w:p>
    <w:p w14:paraId="23008D48" w14:textId="77777777" w:rsidR="00024FFA" w:rsidRDefault="00B90D8E" w:rsidP="00C51C87">
      <w:pPr>
        <w:spacing w:after="0" w:line="240" w:lineRule="auto"/>
        <w:ind w:left="0" w:firstLine="0"/>
        <w:jc w:val="both"/>
      </w:pPr>
      <w:r>
        <w:t xml:space="preserve"> </w:t>
      </w:r>
    </w:p>
    <w:p w14:paraId="6738CBFC" w14:textId="77777777" w:rsidR="00024FFA" w:rsidRDefault="00B90D8E" w:rsidP="00C51C87">
      <w:pPr>
        <w:spacing w:after="0" w:line="240" w:lineRule="auto"/>
        <w:ind w:left="-5"/>
        <w:jc w:val="both"/>
      </w:pPr>
      <w:r>
        <w:t xml:space="preserve">Kristen Michal </w:t>
      </w:r>
    </w:p>
    <w:p w14:paraId="08F671AB" w14:textId="77777777" w:rsidR="00024FFA" w:rsidRDefault="00B90D8E" w:rsidP="00C51C87">
      <w:pPr>
        <w:spacing w:after="0" w:line="240" w:lineRule="auto"/>
        <w:ind w:left="-5"/>
        <w:jc w:val="both"/>
      </w:pPr>
      <w:r>
        <w:t xml:space="preserve">peaminister </w:t>
      </w:r>
    </w:p>
    <w:p w14:paraId="71736EE8" w14:textId="77777777" w:rsidR="00024FFA" w:rsidRDefault="00B90D8E" w:rsidP="00C51C87">
      <w:pPr>
        <w:spacing w:after="0" w:line="240" w:lineRule="auto"/>
        <w:ind w:left="0" w:firstLine="0"/>
        <w:jc w:val="both"/>
      </w:pPr>
      <w:r>
        <w:t xml:space="preserve"> </w:t>
      </w:r>
    </w:p>
    <w:p w14:paraId="7472A68D" w14:textId="505596DF" w:rsidR="00024FFA" w:rsidRDefault="00A11352" w:rsidP="00C51C87">
      <w:pPr>
        <w:spacing w:after="0" w:line="240" w:lineRule="auto"/>
        <w:ind w:left="-5"/>
        <w:jc w:val="both"/>
      </w:pPr>
      <w:r>
        <w:t xml:space="preserve">Erkki Keldo </w:t>
      </w:r>
    </w:p>
    <w:p w14:paraId="6D6C5B31" w14:textId="48FD619C" w:rsidR="00024FFA" w:rsidRDefault="00A11352" w:rsidP="00C51C87">
      <w:pPr>
        <w:spacing w:after="0" w:line="240" w:lineRule="auto"/>
        <w:ind w:left="-5"/>
        <w:jc w:val="both"/>
      </w:pPr>
      <w:r>
        <w:t xml:space="preserve">majandus- ja tööstusminister </w:t>
      </w:r>
    </w:p>
    <w:p w14:paraId="70F35D42" w14:textId="77777777" w:rsidR="00024FFA" w:rsidRDefault="00B90D8E" w:rsidP="00C51C87">
      <w:pPr>
        <w:spacing w:after="0" w:line="240" w:lineRule="auto"/>
        <w:ind w:left="0" w:firstLine="0"/>
        <w:jc w:val="both"/>
      </w:pPr>
      <w:r>
        <w:t xml:space="preserve"> </w:t>
      </w:r>
    </w:p>
    <w:p w14:paraId="434DB3EC" w14:textId="19594CE6" w:rsidR="00024FFA" w:rsidRDefault="00B90D8E" w:rsidP="00C51C87">
      <w:pPr>
        <w:spacing w:after="0" w:line="240" w:lineRule="auto"/>
        <w:ind w:left="-5" w:right="6560"/>
      </w:pPr>
      <w:r>
        <w:t>Keit</w:t>
      </w:r>
      <w:r w:rsidR="00A11352">
        <w:t xml:space="preserve"> </w:t>
      </w:r>
      <w:r>
        <w:t xml:space="preserve">Kasemets riigisekretär </w:t>
      </w:r>
    </w:p>
    <w:sectPr w:rsidR="00024FFA">
      <w:pgSz w:w="11910" w:h="16845"/>
      <w:pgMar w:top="1440" w:right="962" w:bottom="1440" w:left="18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D962" w14:textId="77777777" w:rsidR="004C4019" w:rsidRDefault="004C4019" w:rsidP="004C4019">
      <w:pPr>
        <w:spacing w:after="0" w:line="240" w:lineRule="auto"/>
      </w:pPr>
      <w:r>
        <w:separator/>
      </w:r>
    </w:p>
  </w:endnote>
  <w:endnote w:type="continuationSeparator" w:id="0">
    <w:p w14:paraId="75ABB366" w14:textId="77777777" w:rsidR="004C4019" w:rsidRDefault="004C4019" w:rsidP="004C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DB57" w14:textId="77777777" w:rsidR="004C4019" w:rsidRDefault="004C4019" w:rsidP="004C4019">
      <w:pPr>
        <w:spacing w:after="0" w:line="240" w:lineRule="auto"/>
      </w:pPr>
      <w:r>
        <w:separator/>
      </w:r>
    </w:p>
  </w:footnote>
  <w:footnote w:type="continuationSeparator" w:id="0">
    <w:p w14:paraId="05CA5DBB" w14:textId="77777777" w:rsidR="004C4019" w:rsidRDefault="004C4019" w:rsidP="004C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DBA"/>
    <w:multiLevelType w:val="hybridMultilevel"/>
    <w:tmpl w:val="65968536"/>
    <w:lvl w:ilvl="0" w:tplc="E280D6DA">
      <w:start w:val="1"/>
      <w:numFmt w:val="decimal"/>
      <w:lvlText w:val="%1)"/>
      <w:lvlJc w:val="left"/>
      <w:pPr>
        <w:ind w:left="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C6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0C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81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483D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09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4BB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C88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48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027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FA"/>
    <w:rsid w:val="0000132A"/>
    <w:rsid w:val="000220C4"/>
    <w:rsid w:val="00024FFA"/>
    <w:rsid w:val="00025099"/>
    <w:rsid w:val="00041E91"/>
    <w:rsid w:val="00082A30"/>
    <w:rsid w:val="00084BBF"/>
    <w:rsid w:val="00086AC4"/>
    <w:rsid w:val="000A2E80"/>
    <w:rsid w:val="000B0DE5"/>
    <w:rsid w:val="000C58C3"/>
    <w:rsid w:val="000C740B"/>
    <w:rsid w:val="000E0F93"/>
    <w:rsid w:val="00126BC8"/>
    <w:rsid w:val="001506F4"/>
    <w:rsid w:val="00185B3C"/>
    <w:rsid w:val="001F094E"/>
    <w:rsid w:val="001F0B5C"/>
    <w:rsid w:val="002061FA"/>
    <w:rsid w:val="00256ED0"/>
    <w:rsid w:val="00272EC1"/>
    <w:rsid w:val="00282C54"/>
    <w:rsid w:val="0029386D"/>
    <w:rsid w:val="002C42CF"/>
    <w:rsid w:val="00322D16"/>
    <w:rsid w:val="00366494"/>
    <w:rsid w:val="003759CC"/>
    <w:rsid w:val="00376E59"/>
    <w:rsid w:val="003943B1"/>
    <w:rsid w:val="003B2BB2"/>
    <w:rsid w:val="003C31B1"/>
    <w:rsid w:val="004337DE"/>
    <w:rsid w:val="00455E86"/>
    <w:rsid w:val="00456B54"/>
    <w:rsid w:val="00474E47"/>
    <w:rsid w:val="00477A40"/>
    <w:rsid w:val="00483FE0"/>
    <w:rsid w:val="00492827"/>
    <w:rsid w:val="004C4019"/>
    <w:rsid w:val="004E0303"/>
    <w:rsid w:val="004E1248"/>
    <w:rsid w:val="0051568F"/>
    <w:rsid w:val="00525454"/>
    <w:rsid w:val="00530B2A"/>
    <w:rsid w:val="005C1AB9"/>
    <w:rsid w:val="005F6838"/>
    <w:rsid w:val="00615BF7"/>
    <w:rsid w:val="00630500"/>
    <w:rsid w:val="00643134"/>
    <w:rsid w:val="00646C5C"/>
    <w:rsid w:val="00685C83"/>
    <w:rsid w:val="006B1948"/>
    <w:rsid w:val="006B5427"/>
    <w:rsid w:val="007478B1"/>
    <w:rsid w:val="00752013"/>
    <w:rsid w:val="007645BD"/>
    <w:rsid w:val="0077522A"/>
    <w:rsid w:val="007B11B9"/>
    <w:rsid w:val="007D0297"/>
    <w:rsid w:val="00810AE9"/>
    <w:rsid w:val="00824E95"/>
    <w:rsid w:val="00824FAA"/>
    <w:rsid w:val="00863A5B"/>
    <w:rsid w:val="00884BA1"/>
    <w:rsid w:val="008935E1"/>
    <w:rsid w:val="008E78DF"/>
    <w:rsid w:val="008F44DB"/>
    <w:rsid w:val="00911B06"/>
    <w:rsid w:val="009311BF"/>
    <w:rsid w:val="009C25F2"/>
    <w:rsid w:val="00A11352"/>
    <w:rsid w:val="00A1206B"/>
    <w:rsid w:val="00A336C6"/>
    <w:rsid w:val="00A54EFA"/>
    <w:rsid w:val="00A61F39"/>
    <w:rsid w:val="00A97094"/>
    <w:rsid w:val="00B90D8E"/>
    <w:rsid w:val="00BA3D10"/>
    <w:rsid w:val="00BA7A83"/>
    <w:rsid w:val="00BA7E2C"/>
    <w:rsid w:val="00BE6166"/>
    <w:rsid w:val="00C43171"/>
    <w:rsid w:val="00C51C87"/>
    <w:rsid w:val="00CB5A7F"/>
    <w:rsid w:val="00CE73B1"/>
    <w:rsid w:val="00D10648"/>
    <w:rsid w:val="00D220D7"/>
    <w:rsid w:val="00D42CA4"/>
    <w:rsid w:val="00D656FB"/>
    <w:rsid w:val="00D75498"/>
    <w:rsid w:val="00DD5521"/>
    <w:rsid w:val="00DE50F8"/>
    <w:rsid w:val="00ED0F2C"/>
    <w:rsid w:val="00EF4408"/>
    <w:rsid w:val="00F21BF2"/>
    <w:rsid w:val="00F54A0A"/>
    <w:rsid w:val="00F64D51"/>
    <w:rsid w:val="00F903D9"/>
    <w:rsid w:val="00FC4D31"/>
    <w:rsid w:val="00FD7922"/>
    <w:rsid w:val="00FE15EB"/>
    <w:rsid w:val="00FF23DE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B62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C25F2"/>
    <w:pPr>
      <w:ind w:left="720"/>
      <w:contextualSpacing/>
    </w:pPr>
  </w:style>
  <w:style w:type="paragraph" w:styleId="Redaktsioon">
    <w:name w:val="Revision"/>
    <w:hidden/>
    <w:uiPriority w:val="99"/>
    <w:semiHidden/>
    <w:rsid w:val="00F903D9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Kommentaariviide">
    <w:name w:val="annotation reference"/>
    <w:basedOn w:val="Liguvaikefont"/>
    <w:uiPriority w:val="99"/>
    <w:semiHidden/>
    <w:unhideWhenUsed/>
    <w:rsid w:val="00F21BF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21BF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21BF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21B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21B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4C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C4019"/>
    <w:rPr>
      <w:rFonts w:ascii="Times New Roman" w:eastAsia="Times New Roman" w:hAnsi="Times New Roman" w:cs="Times New Roman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4C4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C401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3d79e-4aed-4113-b27d-d6672f0d0557">
      <Terms xmlns="http://schemas.microsoft.com/office/infopath/2007/PartnerControls"/>
    </lcf76f155ced4ddcb4097134ff3c332f>
    <TaxCatchAll xmlns="76376353-c763-45cc-be87-6488822976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970FE46247441906D45FEB9C88432" ma:contentTypeVersion="14" ma:contentTypeDescription="Loo uus dokument" ma:contentTypeScope="" ma:versionID="63b0f7572ee0b1c0345fd43dee34a116">
  <xsd:schema xmlns:xsd="http://www.w3.org/2001/XMLSchema" xmlns:xs="http://www.w3.org/2001/XMLSchema" xmlns:p="http://schemas.microsoft.com/office/2006/metadata/properties" xmlns:ns2="f273d79e-4aed-4113-b27d-d6672f0d0557" xmlns:ns3="76376353-c763-45cc-be87-6488822976b2" targetNamespace="http://schemas.microsoft.com/office/2006/metadata/properties" ma:root="true" ma:fieldsID="a1d31fdc6c4e19af17806b6aa58978f0" ns2:_="" ns3:_="">
    <xsd:import namespace="f273d79e-4aed-4113-b27d-d6672f0d0557"/>
    <xsd:import namespace="76376353-c763-45cc-be87-648882297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d79e-4aed-4113-b27d-d6672f0d0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76353-c763-45cc-be87-6488822976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fa229a-6e9b-4e68-b03c-7b51eb191771}" ma:internalName="TaxCatchAll" ma:showField="CatchAllData" ma:web="76376353-c763-45cc-be87-648882297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3EAE1-3654-4345-B428-CCC4A2D52A24}">
  <ds:schemaRefs>
    <ds:schemaRef ds:uri="http://schemas.microsoft.com/office/2006/metadata/properties"/>
    <ds:schemaRef ds:uri="http://schemas.microsoft.com/office/infopath/2007/PartnerControls"/>
    <ds:schemaRef ds:uri="f273d79e-4aed-4113-b27d-d6672f0d0557"/>
    <ds:schemaRef ds:uri="76376353-c763-45cc-be87-6488822976b2"/>
  </ds:schemaRefs>
</ds:datastoreItem>
</file>

<file path=customXml/itemProps2.xml><?xml version="1.0" encoding="utf-8"?>
<ds:datastoreItem xmlns:ds="http://schemas.openxmlformats.org/officeDocument/2006/customXml" ds:itemID="{E4D05E7E-B6E3-4892-A4B5-9D38B4B1F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23C2D-19A0-4D72-A23F-F6AB94B61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3d79e-4aed-4113-b27d-d6672f0d0557"/>
    <ds:schemaRef ds:uri="76376353-c763-45cc-be87-64888229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490</Characters>
  <Application>Microsoft Office Word</Application>
  <DocSecurity>0</DocSecurity>
  <Lines>12</Lines>
  <Paragraphs>10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2026-05-13T10:05:00Z</dcterms:created>
  <dcterms:modified xsi:type="dcterms:W3CDTF">2026-05-18T06:27:00Z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2026-05-13T10:05:38Z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cb72ed7c-7e8a-4728-9d03-724afb8519e2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0x010100D6C970FE46247441906D45FEB9C88432</vt:lpwstr>
  </property>
</Properties>
</file>