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5E96" w14:textId="77777777" w:rsidR="00D23B74" w:rsidRPr="002A1AFB" w:rsidRDefault="00D23B74" w:rsidP="00D23B74">
      <w:pPr>
        <w:jc w:val="center"/>
        <w:rPr>
          <w:rFonts w:ascii="Calibri Light" w:hAnsi="Calibri Light" w:cs="Calibri Light"/>
          <w:b/>
          <w:bCs/>
          <w:noProof/>
          <w:lang w:val="et-EE"/>
        </w:rPr>
      </w:pPr>
    </w:p>
    <w:p w14:paraId="27A06518" w14:textId="77777777" w:rsidR="00D23B74" w:rsidRPr="002A1AFB" w:rsidRDefault="00D23B74" w:rsidP="00D23B74">
      <w:pPr>
        <w:jc w:val="center"/>
        <w:rPr>
          <w:rFonts w:ascii="Calibri Light" w:hAnsi="Calibri Light" w:cs="Calibri Light"/>
          <w:b/>
          <w:bCs/>
          <w:noProof/>
          <w:lang w:val="et-EE"/>
        </w:rPr>
      </w:pPr>
    </w:p>
    <w:p w14:paraId="2C09A2B3" w14:textId="3BE9155D" w:rsidR="00D23B74" w:rsidRPr="002A1AFB" w:rsidRDefault="00D23B74" w:rsidP="009D0238">
      <w:pPr>
        <w:tabs>
          <w:tab w:val="left" w:pos="3684"/>
        </w:tabs>
        <w:jc w:val="center"/>
        <w:rPr>
          <w:rFonts w:ascii="Calibri Light" w:eastAsia="Times New Roman" w:hAnsi="Calibri Light" w:cs="Calibri Light"/>
          <w:b/>
          <w:bCs/>
          <w:noProof/>
          <w:color w:val="2F5496"/>
          <w:sz w:val="56"/>
          <w:szCs w:val="56"/>
          <w:lang w:val="et-EE"/>
        </w:rPr>
      </w:pPr>
      <w:r w:rsidRPr="002A1AFB">
        <w:rPr>
          <w:rFonts w:ascii="Calibri Light" w:eastAsia="Times New Roman" w:hAnsi="Calibri Light" w:cs="Calibri Light"/>
          <w:b/>
          <w:bCs/>
          <w:noProof/>
          <w:color w:val="2F5496"/>
          <w:sz w:val="56"/>
          <w:szCs w:val="56"/>
          <w:lang w:val="et-EE"/>
        </w:rPr>
        <w:t>BIM RAKENDUSKAVA</w:t>
      </w:r>
    </w:p>
    <w:p w14:paraId="08B3879F" w14:textId="77777777" w:rsidR="00D23B74" w:rsidRPr="002A1AFB" w:rsidRDefault="00D23B74" w:rsidP="00D23B74">
      <w:pPr>
        <w:jc w:val="center"/>
        <w:rPr>
          <w:rFonts w:ascii="Calibri Light" w:eastAsia="Times New Roman" w:hAnsi="Calibri Light" w:cs="Calibri Light"/>
          <w:b/>
          <w:bCs/>
          <w:noProof/>
          <w:color w:val="2F5496"/>
          <w:sz w:val="36"/>
          <w:szCs w:val="36"/>
          <w:lang w:val="et-EE"/>
        </w:rPr>
      </w:pPr>
    </w:p>
    <w:tbl>
      <w:tblPr>
        <w:tblW w:w="4787" w:type="pct"/>
        <w:tblCellMar>
          <w:left w:w="10" w:type="dxa"/>
          <w:right w:w="10" w:type="dxa"/>
        </w:tblCellMar>
        <w:tblLook w:val="04A0" w:firstRow="1" w:lastRow="0" w:firstColumn="1" w:lastColumn="0" w:noHBand="0" w:noVBand="1"/>
      </w:tblPr>
      <w:tblGrid>
        <w:gridCol w:w="9047"/>
      </w:tblGrid>
      <w:tr w:rsidR="00D23B74" w:rsidRPr="002A1AFB" w14:paraId="79BD7A15" w14:textId="77777777" w:rsidTr="000E7B92">
        <w:trPr>
          <w:trHeight w:hRule="exact" w:val="567"/>
        </w:trPr>
        <w:tc>
          <w:tcPr>
            <w:tcW w:w="9049" w:type="dxa"/>
            <w:tcBorders>
              <w:top w:val="single" w:sz="18" w:space="0" w:color="FFFFFF"/>
              <w:left w:val="single" w:sz="18" w:space="0" w:color="FFFFFF"/>
              <w:bottom w:val="single" w:sz="4" w:space="0" w:color="0070C0"/>
              <w:right w:val="single" w:sz="18" w:space="0" w:color="FFFFFF"/>
            </w:tcBorders>
            <w:shd w:val="clear" w:color="auto" w:fill="auto"/>
            <w:tcMar>
              <w:top w:w="0" w:type="dxa"/>
              <w:left w:w="0" w:type="dxa"/>
              <w:bottom w:w="0" w:type="dxa"/>
              <w:right w:w="0" w:type="dxa"/>
            </w:tcMar>
            <w:vAlign w:val="bottom"/>
          </w:tcPr>
          <w:p w14:paraId="6A668306" w14:textId="77777777" w:rsidR="00D23B74" w:rsidRPr="002A1AFB" w:rsidRDefault="00D23B74" w:rsidP="000E7B92">
            <w:pPr>
              <w:rPr>
                <w:rFonts w:ascii="Calibri Light" w:hAnsi="Calibri Light" w:cs="Calibri Light"/>
                <w:noProof/>
                <w:color w:val="002865" w:themeColor="accent1" w:themeShade="BF"/>
                <w:lang w:val="et-EE"/>
              </w:rPr>
            </w:pPr>
            <w:r w:rsidRPr="002A1AFB">
              <w:rPr>
                <w:rFonts w:ascii="Calibri Light" w:hAnsi="Calibri Light" w:cs="Calibri Light"/>
                <w:b/>
                <w:bCs/>
                <w:noProof/>
                <w:color w:val="002865" w:themeColor="accent1" w:themeShade="BF"/>
                <w:lang w:val="et-EE"/>
              </w:rPr>
              <w:t>ÜLDANDMED</w:t>
            </w:r>
          </w:p>
        </w:tc>
      </w:tr>
    </w:tbl>
    <w:p w14:paraId="75016FF6" w14:textId="77777777" w:rsidR="00D23B74" w:rsidRPr="002A1AFB" w:rsidRDefault="00D23B74" w:rsidP="00D23B74">
      <w:pPr>
        <w:spacing w:before="40" w:after="40"/>
        <w:rPr>
          <w:rFonts w:ascii="Calibri Light" w:eastAsia="Franklin Gothic Book" w:hAnsi="Calibri Light" w:cs="Calibri Light"/>
          <w:noProof/>
          <w:kern w:val="3"/>
          <w:sz w:val="20"/>
          <w:szCs w:val="20"/>
          <w:lang w:val="et-EE"/>
        </w:rPr>
      </w:pPr>
    </w:p>
    <w:tbl>
      <w:tblPr>
        <w:tblStyle w:val="TableGrid"/>
        <w:tblW w:w="0" w:type="auto"/>
        <w:tblInd w:w="89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21"/>
        <w:gridCol w:w="5053"/>
      </w:tblGrid>
      <w:tr w:rsidR="00D23B74" w:rsidRPr="002A1AFB" w14:paraId="07A4C920" w14:textId="77777777" w:rsidTr="0081371B">
        <w:trPr>
          <w:trHeight w:val="458"/>
        </w:trPr>
        <w:tc>
          <w:tcPr>
            <w:tcW w:w="2221" w:type="dxa"/>
          </w:tcPr>
          <w:p w14:paraId="533125C7" w14:textId="77777777" w:rsidR="00D23B74" w:rsidRPr="002A1AFB" w:rsidRDefault="00D23B74"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TÖÖVÕTJA NIMI</w:t>
            </w:r>
          </w:p>
        </w:tc>
        <w:tc>
          <w:tcPr>
            <w:tcW w:w="5053" w:type="dxa"/>
          </w:tcPr>
          <w:p w14:paraId="1F833569"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INF Infra OÜ</w:t>
            </w:r>
          </w:p>
        </w:tc>
      </w:tr>
      <w:tr w:rsidR="00D23B74" w:rsidRPr="002A1AFB" w14:paraId="63E85902" w14:textId="77777777" w:rsidTr="0081371B">
        <w:trPr>
          <w:trHeight w:val="453"/>
        </w:trPr>
        <w:tc>
          <w:tcPr>
            <w:tcW w:w="2221" w:type="dxa"/>
          </w:tcPr>
          <w:p w14:paraId="57C48B25" w14:textId="77777777" w:rsidR="00D23B74" w:rsidRPr="002A1AFB" w:rsidRDefault="00D23B74"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TELLIJA</w:t>
            </w:r>
          </w:p>
        </w:tc>
        <w:tc>
          <w:tcPr>
            <w:tcW w:w="5053" w:type="dxa"/>
          </w:tcPr>
          <w:p w14:paraId="2A1ADEF6"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OÜ Rail Baltic Estonia</w:t>
            </w:r>
          </w:p>
        </w:tc>
      </w:tr>
      <w:tr w:rsidR="00D23B74" w:rsidRPr="00AA263E" w14:paraId="6885EA47" w14:textId="77777777" w:rsidTr="0081371B">
        <w:trPr>
          <w:trHeight w:val="974"/>
        </w:trPr>
        <w:tc>
          <w:tcPr>
            <w:tcW w:w="2221" w:type="dxa"/>
          </w:tcPr>
          <w:p w14:paraId="63AB932B" w14:textId="77777777" w:rsidR="00D23B74" w:rsidRPr="002A1AFB" w:rsidRDefault="00D23B74"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LEPINGU NIMETUS</w:t>
            </w:r>
          </w:p>
        </w:tc>
        <w:tc>
          <w:tcPr>
            <w:tcW w:w="5053" w:type="dxa"/>
          </w:tcPr>
          <w:p w14:paraId="4839B29C"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RAIL BALTICA HARJUMAA PÕHITRASSI RAUDTEETARISTU III ETAPI EHITUSTÖÖD LÕIGUL KANGRU-SAKU</w:t>
            </w:r>
          </w:p>
        </w:tc>
      </w:tr>
      <w:tr w:rsidR="00D23B74" w:rsidRPr="002A1AFB" w14:paraId="753E29EB" w14:textId="77777777" w:rsidTr="0081371B">
        <w:trPr>
          <w:trHeight w:val="272"/>
        </w:trPr>
        <w:tc>
          <w:tcPr>
            <w:tcW w:w="2221" w:type="dxa"/>
          </w:tcPr>
          <w:p w14:paraId="74799D4D"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Töövõtja projektijuht</w:t>
            </w:r>
          </w:p>
        </w:tc>
        <w:tc>
          <w:tcPr>
            <w:tcW w:w="5053" w:type="dxa"/>
          </w:tcPr>
          <w:p w14:paraId="7894884F"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Kristjan Toome</w:t>
            </w:r>
          </w:p>
        </w:tc>
      </w:tr>
      <w:tr w:rsidR="00D23B74" w:rsidRPr="002A1AFB" w14:paraId="40BF7F2C" w14:textId="77777777" w:rsidTr="0081371B">
        <w:trPr>
          <w:trHeight w:val="272"/>
        </w:trPr>
        <w:tc>
          <w:tcPr>
            <w:tcW w:w="2221" w:type="dxa"/>
          </w:tcPr>
          <w:p w14:paraId="6CDB19E0" w14:textId="023FEDBC" w:rsidR="00D23B74" w:rsidRPr="002A1AFB" w:rsidRDefault="00585B66"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BIM vastutav spetsialist</w:t>
            </w:r>
          </w:p>
        </w:tc>
        <w:tc>
          <w:tcPr>
            <w:tcW w:w="5053" w:type="dxa"/>
          </w:tcPr>
          <w:p w14:paraId="2C7C89CE" w14:textId="71A64C0E" w:rsidR="00D23B74" w:rsidRPr="002A1AFB" w:rsidRDefault="009D0238"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Eno Lints</w:t>
            </w:r>
          </w:p>
        </w:tc>
      </w:tr>
      <w:tr w:rsidR="00D23B74" w:rsidRPr="002A1AFB" w14:paraId="27A71C09" w14:textId="77777777" w:rsidTr="0081371B">
        <w:trPr>
          <w:trHeight w:val="642"/>
        </w:trPr>
        <w:tc>
          <w:tcPr>
            <w:tcW w:w="2221" w:type="dxa"/>
          </w:tcPr>
          <w:p w14:paraId="0D7EA4F0" w14:textId="77777777" w:rsidR="00D23B74" w:rsidRPr="002A1AFB" w:rsidRDefault="00D23B74"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Tellija projektijuht</w:t>
            </w:r>
          </w:p>
        </w:tc>
        <w:tc>
          <w:tcPr>
            <w:tcW w:w="5053" w:type="dxa"/>
          </w:tcPr>
          <w:p w14:paraId="4E8A3885"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Jan Minski</w:t>
            </w:r>
          </w:p>
        </w:tc>
      </w:tr>
      <w:tr w:rsidR="00D23B74" w:rsidRPr="002A1AFB" w14:paraId="5922E13A" w14:textId="77777777" w:rsidTr="0081371B">
        <w:trPr>
          <w:trHeight w:val="460"/>
        </w:trPr>
        <w:tc>
          <w:tcPr>
            <w:tcW w:w="2221" w:type="dxa"/>
          </w:tcPr>
          <w:p w14:paraId="50EB5751" w14:textId="77777777" w:rsidR="00D23B74" w:rsidRPr="002A1AFB" w:rsidRDefault="00D23B74" w:rsidP="000E7B92">
            <w:pPr>
              <w:spacing w:before="40" w:after="40"/>
              <w:jc w:val="right"/>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Koostatud</w:t>
            </w:r>
          </w:p>
        </w:tc>
        <w:tc>
          <w:tcPr>
            <w:tcW w:w="5053" w:type="dxa"/>
          </w:tcPr>
          <w:p w14:paraId="6F81944B" w14:textId="77777777" w:rsidR="00D23B74" w:rsidRPr="002A1AFB" w:rsidRDefault="00D23B74" w:rsidP="000E7B92">
            <w:pPr>
              <w:spacing w:before="40" w:after="40"/>
              <w:rPr>
                <w:rFonts w:ascii="Calibri Light" w:eastAsia="Franklin Gothic Book" w:hAnsi="Calibri Light" w:cs="Calibri Light"/>
                <w:noProof/>
                <w:kern w:val="3"/>
                <w:sz w:val="20"/>
                <w:szCs w:val="20"/>
                <w:lang w:val="et-EE"/>
              </w:rPr>
            </w:pPr>
            <w:r w:rsidRPr="002A1AFB">
              <w:rPr>
                <w:rFonts w:ascii="Calibri Light" w:eastAsia="Franklin Gothic Book" w:hAnsi="Calibri Light" w:cs="Calibri Light"/>
                <w:noProof/>
                <w:kern w:val="3"/>
                <w:sz w:val="20"/>
                <w:szCs w:val="20"/>
                <w:lang w:val="et-EE"/>
              </w:rPr>
              <w:t>19.12.2024</w:t>
            </w:r>
          </w:p>
        </w:tc>
      </w:tr>
    </w:tbl>
    <w:p w14:paraId="2A276223" w14:textId="77777777" w:rsidR="00D23B74" w:rsidRPr="002A1AFB" w:rsidRDefault="00D23B74" w:rsidP="00D23B74">
      <w:pPr>
        <w:spacing w:before="40" w:after="40"/>
        <w:rPr>
          <w:rFonts w:ascii="Calibri Light" w:eastAsia="Franklin Gothic Book" w:hAnsi="Calibri Light" w:cs="Calibri Light"/>
          <w:noProof/>
          <w:kern w:val="3"/>
          <w:sz w:val="20"/>
          <w:szCs w:val="20"/>
          <w:lang w:val="et-EE"/>
        </w:rPr>
      </w:pPr>
    </w:p>
    <w:p w14:paraId="43EC9A0D" w14:textId="77777777" w:rsidR="00D23B74" w:rsidRPr="002A1AFB" w:rsidRDefault="00D23B74" w:rsidP="00D23B74">
      <w:pPr>
        <w:rPr>
          <w:rFonts w:ascii="Calibri Light" w:hAnsi="Calibri Light" w:cs="Calibri Light"/>
          <w:noProof/>
          <w:lang w:val="et-E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23B74" w:rsidRPr="002A1AFB" w14:paraId="0C80521F" w14:textId="77777777" w:rsidTr="000E7B92">
        <w:trPr>
          <w:trHeight w:val="398"/>
        </w:trPr>
        <w:tc>
          <w:tcPr>
            <w:tcW w:w="9062" w:type="dxa"/>
            <w:gridSpan w:val="2"/>
            <w:tcBorders>
              <w:bottom w:val="single" w:sz="4" w:space="0" w:color="0070C0"/>
            </w:tcBorders>
          </w:tcPr>
          <w:p w14:paraId="66DECD8C" w14:textId="77777777" w:rsidR="00D23B74" w:rsidRPr="002A1AFB" w:rsidRDefault="00D23B74" w:rsidP="000E7B92">
            <w:pPr>
              <w:rPr>
                <w:rFonts w:ascii="Calibri Light" w:hAnsi="Calibri Light" w:cs="Calibri Light"/>
                <w:noProof/>
                <w:lang w:val="et-EE"/>
              </w:rPr>
            </w:pPr>
            <w:r w:rsidRPr="002A1AFB">
              <w:rPr>
                <w:rFonts w:ascii="Calibri Light" w:hAnsi="Calibri Light" w:cs="Calibri Light"/>
                <w:b/>
                <w:bCs/>
                <w:noProof/>
                <w:color w:val="002865" w:themeColor="accent1" w:themeShade="BF"/>
                <w:lang w:val="et-EE"/>
              </w:rPr>
              <w:t>KVALITEEDIPLAANI ALLKIRJASTAJAD</w:t>
            </w:r>
          </w:p>
        </w:tc>
      </w:tr>
      <w:tr w:rsidR="00D23B74" w:rsidRPr="002A1AFB" w14:paraId="02821410" w14:textId="77777777" w:rsidTr="000E7B92">
        <w:trPr>
          <w:trHeight w:val="474"/>
        </w:trPr>
        <w:tc>
          <w:tcPr>
            <w:tcW w:w="4531" w:type="dxa"/>
            <w:tcBorders>
              <w:top w:val="single" w:sz="4" w:space="0" w:color="0070C0"/>
            </w:tcBorders>
            <w:vAlign w:val="bottom"/>
          </w:tcPr>
          <w:p w14:paraId="31DB3612" w14:textId="77777777" w:rsidR="00D23B74" w:rsidRPr="002A1AFB" w:rsidRDefault="00D23B74" w:rsidP="000E7B92">
            <w:pPr>
              <w:jc w:val="center"/>
              <w:rPr>
                <w:rFonts w:ascii="Calibri Light" w:hAnsi="Calibri Light" w:cs="Calibri Light"/>
                <w:noProof/>
                <w:lang w:val="et-EE"/>
              </w:rPr>
            </w:pPr>
            <w:r w:rsidRPr="002A1AFB">
              <w:rPr>
                <w:rFonts w:ascii="Calibri Light" w:hAnsi="Calibri Light" w:cs="Calibri Light"/>
                <w:b/>
                <w:noProof/>
                <w:lang w:val="et-EE"/>
              </w:rPr>
              <w:t>Töövõtja projektijuht</w:t>
            </w:r>
          </w:p>
        </w:tc>
        <w:tc>
          <w:tcPr>
            <w:tcW w:w="4531" w:type="dxa"/>
            <w:tcBorders>
              <w:top w:val="single" w:sz="4" w:space="0" w:color="0070C0"/>
            </w:tcBorders>
            <w:vAlign w:val="bottom"/>
          </w:tcPr>
          <w:p w14:paraId="41B61CF7" w14:textId="77777777" w:rsidR="00D23B74" w:rsidRPr="002A1AFB" w:rsidRDefault="00D23B74" w:rsidP="000E7B92">
            <w:pPr>
              <w:jc w:val="center"/>
              <w:rPr>
                <w:rFonts w:ascii="Calibri Light" w:hAnsi="Calibri Light" w:cs="Calibri Light"/>
                <w:noProof/>
                <w:lang w:val="et-EE"/>
              </w:rPr>
            </w:pPr>
            <w:r w:rsidRPr="002A1AFB">
              <w:rPr>
                <w:rFonts w:ascii="Calibri Light" w:hAnsi="Calibri Light" w:cs="Calibri Light"/>
                <w:b/>
                <w:noProof/>
                <w:lang w:val="et-EE"/>
              </w:rPr>
              <w:t>Tellija projektijuht</w:t>
            </w:r>
          </w:p>
        </w:tc>
      </w:tr>
      <w:tr w:rsidR="00D23B74" w:rsidRPr="002A1AFB" w14:paraId="03436ED9" w14:textId="77777777" w:rsidTr="000E7B92">
        <w:trPr>
          <w:trHeight w:val="534"/>
        </w:trPr>
        <w:tc>
          <w:tcPr>
            <w:tcW w:w="4531" w:type="dxa"/>
            <w:vAlign w:val="center"/>
          </w:tcPr>
          <w:p w14:paraId="5348659B" w14:textId="77777777" w:rsidR="00D23B74" w:rsidRPr="002A1AFB" w:rsidRDefault="00D23B74" w:rsidP="000E7B92">
            <w:pPr>
              <w:jc w:val="center"/>
              <w:rPr>
                <w:rFonts w:ascii="Calibri Light" w:hAnsi="Calibri Light" w:cs="Calibri Light"/>
                <w:i/>
                <w:iCs/>
                <w:noProof/>
                <w:lang w:val="et-EE"/>
              </w:rPr>
            </w:pPr>
            <w:r w:rsidRPr="002A1AFB">
              <w:rPr>
                <w:rFonts w:ascii="Calibri Light" w:hAnsi="Calibri Light" w:cs="Calibri Light"/>
                <w:i/>
                <w:iCs/>
                <w:noProof/>
                <w:lang w:val="et-EE"/>
              </w:rPr>
              <w:t>Kristjan Toome</w:t>
            </w:r>
          </w:p>
        </w:tc>
        <w:tc>
          <w:tcPr>
            <w:tcW w:w="4531" w:type="dxa"/>
            <w:vAlign w:val="center"/>
          </w:tcPr>
          <w:p w14:paraId="1B6EC334" w14:textId="77777777" w:rsidR="00D23B74" w:rsidRPr="002A1AFB" w:rsidRDefault="00D23B74" w:rsidP="000E7B92">
            <w:pPr>
              <w:jc w:val="center"/>
              <w:rPr>
                <w:rFonts w:ascii="Calibri Light" w:hAnsi="Calibri Light" w:cs="Calibri Light"/>
                <w:noProof/>
                <w:lang w:val="et-EE"/>
              </w:rPr>
            </w:pPr>
            <w:r w:rsidRPr="002A1AFB">
              <w:rPr>
                <w:rFonts w:ascii="Calibri Light" w:hAnsi="Calibri Light" w:cs="Calibri Light"/>
                <w:i/>
                <w:iCs/>
                <w:noProof/>
                <w:lang w:val="et-EE"/>
              </w:rPr>
              <w:t>Jan Minski</w:t>
            </w:r>
          </w:p>
        </w:tc>
      </w:tr>
      <w:tr w:rsidR="00D23B74" w:rsidRPr="002A1AFB" w14:paraId="2703F262" w14:textId="77777777" w:rsidTr="000E7B92">
        <w:trPr>
          <w:trHeight w:val="272"/>
        </w:trPr>
        <w:tc>
          <w:tcPr>
            <w:tcW w:w="4531" w:type="dxa"/>
            <w:vAlign w:val="bottom"/>
          </w:tcPr>
          <w:p w14:paraId="4D001CD9" w14:textId="77777777" w:rsidR="00D23B74" w:rsidRPr="002A1AFB" w:rsidRDefault="00D23B74" w:rsidP="000E7B92">
            <w:pPr>
              <w:jc w:val="center"/>
              <w:rPr>
                <w:rFonts w:ascii="Calibri Light" w:hAnsi="Calibri Light" w:cs="Calibri Light"/>
                <w:noProof/>
                <w:lang w:val="et-EE"/>
              </w:rPr>
            </w:pPr>
            <w:r w:rsidRPr="002A1AFB">
              <w:rPr>
                <w:rFonts w:ascii="Calibri Light" w:hAnsi="Calibri Light" w:cs="Calibri Light"/>
                <w:noProof/>
                <w:sz w:val="18"/>
                <w:szCs w:val="18"/>
                <w:lang w:val="et-EE"/>
              </w:rPr>
              <w:t>(allkirjastatud digitaalselt)</w:t>
            </w:r>
          </w:p>
        </w:tc>
        <w:tc>
          <w:tcPr>
            <w:tcW w:w="4531" w:type="dxa"/>
            <w:vAlign w:val="bottom"/>
          </w:tcPr>
          <w:p w14:paraId="185F9C82" w14:textId="77777777" w:rsidR="00D23B74" w:rsidRPr="002A1AFB" w:rsidRDefault="00D23B74" w:rsidP="000E7B92">
            <w:pPr>
              <w:jc w:val="center"/>
              <w:rPr>
                <w:rFonts w:ascii="Calibri Light" w:hAnsi="Calibri Light" w:cs="Calibri Light"/>
                <w:noProof/>
                <w:lang w:val="et-EE"/>
              </w:rPr>
            </w:pPr>
            <w:r w:rsidRPr="002A1AFB">
              <w:rPr>
                <w:rFonts w:ascii="Calibri Light" w:hAnsi="Calibri Light" w:cs="Calibri Light"/>
                <w:noProof/>
                <w:sz w:val="18"/>
                <w:szCs w:val="18"/>
                <w:lang w:val="et-EE"/>
              </w:rPr>
              <w:t>(allkirjastatud digitaalselt)</w:t>
            </w:r>
          </w:p>
        </w:tc>
      </w:tr>
      <w:tr w:rsidR="00D23B74" w:rsidRPr="002A1AFB" w14:paraId="60AC2130" w14:textId="77777777" w:rsidTr="000E7B92">
        <w:trPr>
          <w:trHeight w:val="272"/>
        </w:trPr>
        <w:tc>
          <w:tcPr>
            <w:tcW w:w="4531" w:type="dxa"/>
            <w:vAlign w:val="bottom"/>
          </w:tcPr>
          <w:p w14:paraId="5D765432" w14:textId="77777777" w:rsidR="00D23B74" w:rsidRPr="002A1AFB" w:rsidRDefault="00D23B74" w:rsidP="000E7B92">
            <w:pPr>
              <w:jc w:val="center"/>
              <w:rPr>
                <w:rFonts w:ascii="Calibri Light" w:hAnsi="Calibri Light" w:cs="Calibri Light"/>
                <w:noProof/>
                <w:sz w:val="18"/>
                <w:szCs w:val="18"/>
                <w:lang w:val="et-EE"/>
              </w:rPr>
            </w:pPr>
          </w:p>
        </w:tc>
        <w:tc>
          <w:tcPr>
            <w:tcW w:w="4531" w:type="dxa"/>
            <w:vAlign w:val="bottom"/>
          </w:tcPr>
          <w:p w14:paraId="1F88DDA7" w14:textId="77777777" w:rsidR="00D23B74" w:rsidRPr="002A1AFB" w:rsidRDefault="00D23B74" w:rsidP="000E7B92">
            <w:pPr>
              <w:jc w:val="center"/>
              <w:rPr>
                <w:rFonts w:ascii="Calibri Light" w:hAnsi="Calibri Light" w:cs="Calibri Light"/>
                <w:noProof/>
                <w:sz w:val="18"/>
                <w:szCs w:val="18"/>
                <w:lang w:val="et-EE"/>
              </w:rPr>
            </w:pPr>
          </w:p>
        </w:tc>
      </w:tr>
      <w:tr w:rsidR="00D23B74" w:rsidRPr="002A1AFB" w14:paraId="1A06D4A3" w14:textId="77777777" w:rsidTr="000E7B92">
        <w:trPr>
          <w:trHeight w:val="319"/>
        </w:trPr>
        <w:tc>
          <w:tcPr>
            <w:tcW w:w="4531" w:type="dxa"/>
            <w:vAlign w:val="bottom"/>
          </w:tcPr>
          <w:p w14:paraId="46822041" w14:textId="74467BB6" w:rsidR="00D23B74" w:rsidRPr="002A1AFB" w:rsidRDefault="00585B66" w:rsidP="000E7B92">
            <w:pPr>
              <w:jc w:val="center"/>
              <w:rPr>
                <w:rFonts w:ascii="Calibri Light" w:hAnsi="Calibri Light" w:cs="Calibri Light"/>
                <w:b/>
                <w:bCs/>
                <w:noProof/>
                <w:lang w:val="et-EE"/>
              </w:rPr>
            </w:pPr>
            <w:r w:rsidRPr="002A1AFB">
              <w:rPr>
                <w:rFonts w:ascii="Calibri Light" w:hAnsi="Calibri Light" w:cs="Calibri Light"/>
                <w:b/>
                <w:bCs/>
                <w:noProof/>
                <w:lang w:val="et-EE"/>
              </w:rPr>
              <w:t>BIM vastutav spetsialist</w:t>
            </w:r>
          </w:p>
        </w:tc>
        <w:tc>
          <w:tcPr>
            <w:tcW w:w="4531" w:type="dxa"/>
            <w:vAlign w:val="bottom"/>
          </w:tcPr>
          <w:p w14:paraId="091C3416" w14:textId="77777777" w:rsidR="00D23B74" w:rsidRPr="002A1AFB" w:rsidRDefault="00D23B74" w:rsidP="000E7B92">
            <w:pPr>
              <w:jc w:val="center"/>
              <w:rPr>
                <w:rFonts w:ascii="Calibri Light" w:hAnsi="Calibri Light" w:cs="Calibri Light"/>
                <w:noProof/>
                <w:sz w:val="18"/>
                <w:szCs w:val="18"/>
                <w:lang w:val="et-EE"/>
              </w:rPr>
            </w:pPr>
          </w:p>
        </w:tc>
      </w:tr>
      <w:tr w:rsidR="00D23B74" w:rsidRPr="002A1AFB" w14:paraId="48E764CC" w14:textId="77777777" w:rsidTr="000E7B92">
        <w:trPr>
          <w:trHeight w:val="424"/>
        </w:trPr>
        <w:tc>
          <w:tcPr>
            <w:tcW w:w="4531" w:type="dxa"/>
            <w:vAlign w:val="center"/>
          </w:tcPr>
          <w:p w14:paraId="13181DE0" w14:textId="73E80DBC" w:rsidR="00D23B74" w:rsidRPr="002A1AFB" w:rsidRDefault="009D0238" w:rsidP="000E7B92">
            <w:pPr>
              <w:jc w:val="center"/>
              <w:rPr>
                <w:rFonts w:ascii="Calibri Light" w:hAnsi="Calibri Light" w:cs="Calibri Light"/>
                <w:i/>
                <w:iCs/>
                <w:noProof/>
                <w:lang w:val="et-EE"/>
              </w:rPr>
            </w:pPr>
            <w:r w:rsidRPr="002A1AFB">
              <w:rPr>
                <w:rFonts w:ascii="Calibri Light" w:hAnsi="Calibri Light" w:cs="Calibri Light"/>
                <w:i/>
                <w:iCs/>
                <w:noProof/>
                <w:lang w:val="et-EE"/>
              </w:rPr>
              <w:t>Eno Lints</w:t>
            </w:r>
          </w:p>
        </w:tc>
        <w:tc>
          <w:tcPr>
            <w:tcW w:w="4531" w:type="dxa"/>
            <w:vAlign w:val="bottom"/>
          </w:tcPr>
          <w:p w14:paraId="1F3ED7BE" w14:textId="77777777" w:rsidR="00D23B74" w:rsidRPr="002A1AFB" w:rsidRDefault="00D23B74" w:rsidP="000E7B92">
            <w:pPr>
              <w:jc w:val="center"/>
              <w:rPr>
                <w:rFonts w:ascii="Calibri Light" w:hAnsi="Calibri Light" w:cs="Calibri Light"/>
                <w:noProof/>
                <w:sz w:val="18"/>
                <w:szCs w:val="18"/>
                <w:lang w:val="et-EE"/>
              </w:rPr>
            </w:pPr>
          </w:p>
        </w:tc>
      </w:tr>
      <w:tr w:rsidR="00D23B74" w:rsidRPr="002A1AFB" w14:paraId="6A9C2061" w14:textId="77777777" w:rsidTr="000E7B92">
        <w:trPr>
          <w:trHeight w:val="272"/>
        </w:trPr>
        <w:tc>
          <w:tcPr>
            <w:tcW w:w="4531" w:type="dxa"/>
            <w:vAlign w:val="bottom"/>
          </w:tcPr>
          <w:p w14:paraId="7012B89A" w14:textId="77777777" w:rsidR="00D23B74" w:rsidRPr="002A1AFB" w:rsidRDefault="00D23B74" w:rsidP="000E7B92">
            <w:pPr>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(allkirjastatud digitaalselt)</w:t>
            </w:r>
          </w:p>
        </w:tc>
        <w:tc>
          <w:tcPr>
            <w:tcW w:w="4531" w:type="dxa"/>
            <w:vAlign w:val="bottom"/>
          </w:tcPr>
          <w:p w14:paraId="1940EBA0" w14:textId="77777777" w:rsidR="00D23B74" w:rsidRPr="002A1AFB" w:rsidRDefault="00D23B74" w:rsidP="000E7B92">
            <w:pPr>
              <w:jc w:val="center"/>
              <w:rPr>
                <w:rFonts w:ascii="Calibri Light" w:hAnsi="Calibri Light" w:cs="Calibri Light"/>
                <w:noProof/>
                <w:sz w:val="18"/>
                <w:szCs w:val="18"/>
                <w:lang w:val="et-EE"/>
              </w:rPr>
            </w:pPr>
          </w:p>
        </w:tc>
      </w:tr>
    </w:tbl>
    <w:p w14:paraId="68669A22" w14:textId="02931F7B" w:rsidR="00374D32" w:rsidRPr="002A1AFB" w:rsidRDefault="00374D32">
      <w:pPr>
        <w:rPr>
          <w:rFonts w:ascii="Calibri Light" w:eastAsia="Myriad Pro" w:hAnsi="Calibri Light" w:cs="Calibri Light"/>
          <w:bCs/>
          <w:iCs/>
          <w:noProof/>
          <w:color w:val="003787"/>
          <w:kern w:val="24"/>
          <w:sz w:val="60"/>
          <w:szCs w:val="60"/>
          <w:u w:color="000000"/>
          <w:lang w:val="et-EE"/>
        </w:rPr>
      </w:pPr>
    </w:p>
    <w:p w14:paraId="59F90ED9" w14:textId="77777777" w:rsidR="0081371B" w:rsidRPr="002A1AFB" w:rsidRDefault="0081371B">
      <w:pPr>
        <w:rPr>
          <w:rFonts w:ascii="Calibri Light" w:eastAsia="Times New Roman" w:hAnsi="Calibri Light" w:cs="Calibri Light"/>
          <w:noProof/>
          <w:color w:val="5D5D5D"/>
          <w:sz w:val="20"/>
          <w:szCs w:val="20"/>
          <w:bdr w:val="none" w:sz="0" w:space="0" w:color="auto"/>
          <w:shd w:val="clear" w:color="auto" w:fill="FFFFFF"/>
          <w:lang w:val="et-EE"/>
        </w:rPr>
      </w:pPr>
      <w:r w:rsidRPr="002A1AFB">
        <w:rPr>
          <w:rFonts w:ascii="Calibri Light" w:hAnsi="Calibri Light" w:cs="Calibri Light"/>
          <w:noProof/>
          <w:lang w:val="et-EE"/>
        </w:rPr>
        <w:br w:type="page"/>
      </w:r>
    </w:p>
    <w:p w14:paraId="08D56BEF" w14:textId="42BB89A7" w:rsidR="006F490E" w:rsidRDefault="006F490E" w:rsidP="0072192B">
      <w:pPr>
        <w:pStyle w:val="RBbody"/>
        <w:jc w:val="center"/>
        <w:rPr>
          <w:rFonts w:ascii="Calibri Light" w:hAnsi="Calibri Light" w:cs="Calibri Light"/>
          <w:noProof/>
          <w:lang w:val="et-EE"/>
        </w:rPr>
      </w:pPr>
    </w:p>
    <w:p w14:paraId="39C6B3C2" w14:textId="06665D71" w:rsidR="00522C95" w:rsidRPr="00815D21" w:rsidRDefault="00815D21" w:rsidP="00522C95">
      <w:pPr>
        <w:pStyle w:val="RBbody"/>
        <w:rPr>
          <w:rFonts w:ascii="Calibri Light" w:hAnsi="Calibri Light" w:cs="Calibri Light"/>
          <w:b/>
          <w:bCs/>
          <w:noProof/>
          <w:color w:val="295BB6"/>
          <w:sz w:val="24"/>
          <w:szCs w:val="24"/>
          <w:lang w:val="et-EE"/>
        </w:rPr>
      </w:pPr>
      <w:r w:rsidRPr="00815D21">
        <w:rPr>
          <w:rFonts w:ascii="Calibri Light" w:hAnsi="Calibri Light" w:cs="Calibri Light"/>
          <w:b/>
          <w:bCs/>
          <w:noProof/>
          <w:color w:val="295BB6"/>
          <w:sz w:val="24"/>
          <w:szCs w:val="24"/>
          <w:lang w:val="et-EE"/>
        </w:rPr>
        <w:t>BIM RAKENDUSKAVA MUUDATUSED</w:t>
      </w:r>
    </w:p>
    <w:tbl>
      <w:tblPr>
        <w:tblW w:w="97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1224"/>
        <w:gridCol w:w="1530"/>
        <w:gridCol w:w="1597"/>
        <w:gridCol w:w="1598"/>
        <w:gridCol w:w="1597"/>
        <w:gridCol w:w="1598"/>
      </w:tblGrid>
      <w:tr w:rsidR="00540F69" w:rsidRPr="002A1AFB" w14:paraId="53D31A7C" w14:textId="77777777" w:rsidTr="0081371B">
        <w:trPr>
          <w:cantSplit/>
          <w:trHeight w:val="586"/>
        </w:trPr>
        <w:tc>
          <w:tcPr>
            <w:tcW w:w="628" w:type="dxa"/>
            <w:tcBorders>
              <w:top w:val="single" w:sz="18" w:space="0" w:color="0070C0"/>
              <w:bottom w:val="single" w:sz="18" w:space="0" w:color="0070C0"/>
            </w:tcBorders>
            <w:shd w:val="clear" w:color="auto" w:fill="FFFFFF" w:themeFill="background1"/>
            <w:tcMar>
              <w:left w:w="28" w:type="dxa"/>
              <w:right w:w="28" w:type="dxa"/>
            </w:tcMar>
            <w:vAlign w:val="center"/>
          </w:tcPr>
          <w:p w14:paraId="0A2B777E" w14:textId="7626A75A" w:rsidR="003F6F85" w:rsidRPr="002A1AFB" w:rsidRDefault="00B94CD2"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Ver:</w:t>
            </w:r>
          </w:p>
        </w:tc>
        <w:tc>
          <w:tcPr>
            <w:tcW w:w="1224" w:type="dxa"/>
            <w:tcBorders>
              <w:top w:val="single" w:sz="18" w:space="0" w:color="0070C0"/>
              <w:bottom w:val="single" w:sz="18" w:space="0" w:color="0070C0"/>
            </w:tcBorders>
            <w:shd w:val="clear" w:color="auto" w:fill="FFFFFF" w:themeFill="background1"/>
            <w:tcMar>
              <w:left w:w="28" w:type="dxa"/>
              <w:right w:w="28" w:type="dxa"/>
            </w:tcMar>
            <w:vAlign w:val="center"/>
          </w:tcPr>
          <w:p w14:paraId="4093C9CE" w14:textId="51C52975" w:rsidR="003F6F85" w:rsidRPr="002A1AFB" w:rsidRDefault="002906FB"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Kuupäev</w:t>
            </w:r>
            <w:r w:rsidR="003F6F85" w:rsidRPr="002A1AFB">
              <w:rPr>
                <w:rFonts w:ascii="Calibri Light" w:hAnsi="Calibri Light" w:cs="Calibri Light"/>
                <w:noProof/>
                <w:sz w:val="18"/>
                <w:lang w:val="et-EE"/>
              </w:rPr>
              <w:t>:</w:t>
            </w:r>
          </w:p>
        </w:tc>
        <w:tc>
          <w:tcPr>
            <w:tcW w:w="1530" w:type="dxa"/>
            <w:tcBorders>
              <w:top w:val="single" w:sz="18" w:space="0" w:color="0070C0"/>
              <w:bottom w:val="single" w:sz="18" w:space="0" w:color="0070C0"/>
            </w:tcBorders>
            <w:shd w:val="clear" w:color="auto" w:fill="FFFFFF" w:themeFill="background1"/>
            <w:vAlign w:val="center"/>
          </w:tcPr>
          <w:p w14:paraId="00B1C40C" w14:textId="22EA8BF4" w:rsidR="003F6F85" w:rsidRPr="002A1AFB" w:rsidRDefault="0071775E"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Dok</w:t>
            </w:r>
            <w:r w:rsidR="00B94CD2" w:rsidRPr="002A1AFB">
              <w:rPr>
                <w:rFonts w:ascii="Calibri Light" w:hAnsi="Calibri Light" w:cs="Calibri Light"/>
                <w:noProof/>
                <w:sz w:val="18"/>
                <w:lang w:val="et-EE"/>
              </w:rPr>
              <w:t>umendi</w:t>
            </w:r>
            <w:r w:rsidRPr="002A1AFB">
              <w:rPr>
                <w:rFonts w:ascii="Calibri Light" w:hAnsi="Calibri Light" w:cs="Calibri Light"/>
                <w:noProof/>
                <w:sz w:val="18"/>
                <w:lang w:val="et-EE"/>
              </w:rPr>
              <w:t xml:space="preserve"> staatus</w:t>
            </w:r>
            <w:r w:rsidR="003F6F85" w:rsidRPr="002A1AFB">
              <w:rPr>
                <w:rFonts w:ascii="Calibri Light" w:hAnsi="Calibri Light" w:cs="Calibri Light"/>
                <w:noProof/>
                <w:sz w:val="18"/>
                <w:lang w:val="et-EE"/>
              </w:rPr>
              <w:t>:</w:t>
            </w:r>
          </w:p>
        </w:tc>
        <w:tc>
          <w:tcPr>
            <w:tcW w:w="1597" w:type="dxa"/>
            <w:tcBorders>
              <w:top w:val="single" w:sz="18" w:space="0" w:color="0070C0"/>
              <w:bottom w:val="single" w:sz="18" w:space="0" w:color="0070C0"/>
            </w:tcBorders>
            <w:shd w:val="clear" w:color="auto" w:fill="FFFFFF" w:themeFill="background1"/>
            <w:tcMar>
              <w:left w:w="28" w:type="dxa"/>
              <w:right w:w="28" w:type="dxa"/>
            </w:tcMar>
            <w:vAlign w:val="center"/>
          </w:tcPr>
          <w:p w14:paraId="3EBABC87" w14:textId="1B0BDF6A" w:rsidR="003F6F85" w:rsidRPr="002A1AFB" w:rsidRDefault="00B94CD2"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Koostanud</w:t>
            </w:r>
          </w:p>
        </w:tc>
        <w:tc>
          <w:tcPr>
            <w:tcW w:w="1598" w:type="dxa"/>
            <w:tcBorders>
              <w:top w:val="single" w:sz="18" w:space="0" w:color="0070C0"/>
              <w:bottom w:val="single" w:sz="18" w:space="0" w:color="0070C0"/>
            </w:tcBorders>
            <w:shd w:val="clear" w:color="auto" w:fill="FFFFFF" w:themeFill="background1"/>
            <w:tcMar>
              <w:left w:w="28" w:type="dxa"/>
              <w:right w:w="28" w:type="dxa"/>
            </w:tcMar>
            <w:vAlign w:val="center"/>
          </w:tcPr>
          <w:p w14:paraId="1CDF5B6A" w14:textId="14783410" w:rsidR="003F6F85" w:rsidRPr="002A1AFB" w:rsidRDefault="00F915D2"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Kontrolli</w:t>
            </w:r>
            <w:r w:rsidR="00B94CD2" w:rsidRPr="002A1AFB">
              <w:rPr>
                <w:rFonts w:ascii="Calibri Light" w:hAnsi="Calibri Light" w:cs="Calibri Light"/>
                <w:noProof/>
                <w:sz w:val="18"/>
                <w:lang w:val="et-EE"/>
              </w:rPr>
              <w:t>nud</w:t>
            </w:r>
          </w:p>
        </w:tc>
        <w:tc>
          <w:tcPr>
            <w:tcW w:w="1597" w:type="dxa"/>
            <w:tcBorders>
              <w:top w:val="single" w:sz="18" w:space="0" w:color="0070C0"/>
              <w:bottom w:val="single" w:sz="18" w:space="0" w:color="0070C0"/>
            </w:tcBorders>
            <w:shd w:val="clear" w:color="auto" w:fill="FFFFFF" w:themeFill="background1"/>
            <w:vAlign w:val="center"/>
          </w:tcPr>
          <w:p w14:paraId="3FC2C4AE" w14:textId="132B84CE" w:rsidR="003F6F85" w:rsidRPr="002A1AFB" w:rsidRDefault="00B94CD2"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Heaks kiitnud</w:t>
            </w:r>
          </w:p>
        </w:tc>
        <w:tc>
          <w:tcPr>
            <w:tcW w:w="1598" w:type="dxa"/>
            <w:tcBorders>
              <w:top w:val="single" w:sz="18" w:space="0" w:color="0070C0"/>
              <w:bottom w:val="single" w:sz="18" w:space="0" w:color="0070C0"/>
            </w:tcBorders>
            <w:shd w:val="clear" w:color="auto" w:fill="FFFFFF" w:themeFill="background1"/>
            <w:tcMar>
              <w:left w:w="28" w:type="dxa"/>
              <w:right w:w="28" w:type="dxa"/>
            </w:tcMar>
            <w:vAlign w:val="center"/>
          </w:tcPr>
          <w:p w14:paraId="2E001284" w14:textId="1487ED04" w:rsidR="003F6F85" w:rsidRPr="002A1AFB" w:rsidRDefault="00F915D2" w:rsidP="0081371B">
            <w:pPr>
              <w:pStyle w:val="CaptionTableFigNumbered"/>
              <w:spacing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Vastu võet</w:t>
            </w:r>
            <w:r w:rsidR="00B94CD2" w:rsidRPr="002A1AFB">
              <w:rPr>
                <w:rFonts w:ascii="Calibri Light" w:hAnsi="Calibri Light" w:cs="Calibri Light"/>
                <w:noProof/>
                <w:sz w:val="18"/>
                <w:lang w:val="et-EE"/>
              </w:rPr>
              <w:t>ud</w:t>
            </w:r>
          </w:p>
        </w:tc>
      </w:tr>
      <w:tr w:rsidR="009403A1" w:rsidRPr="002A1AFB" w14:paraId="13D2A5B0" w14:textId="77777777" w:rsidTr="0081371B">
        <w:trPr>
          <w:cantSplit/>
          <w:trHeight w:val="264"/>
        </w:trPr>
        <w:tc>
          <w:tcPr>
            <w:tcW w:w="628" w:type="dxa"/>
            <w:tcBorders>
              <w:top w:val="single" w:sz="18" w:space="0" w:color="0070C0"/>
            </w:tcBorders>
            <w:shd w:val="clear" w:color="auto" w:fill="auto"/>
            <w:tcMar>
              <w:left w:w="28" w:type="dxa"/>
              <w:right w:w="28" w:type="dxa"/>
            </w:tcMar>
            <w:vAlign w:val="center"/>
          </w:tcPr>
          <w:p w14:paraId="64ABDA4A" w14:textId="20104501" w:rsidR="003F6F85" w:rsidRPr="002A1AFB" w:rsidRDefault="00C40C50" w:rsidP="000C3B29">
            <w:pPr>
              <w:pStyle w:val="RBbody"/>
              <w:spacing w:before="120" w:after="12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001</w:t>
            </w:r>
          </w:p>
        </w:tc>
        <w:tc>
          <w:tcPr>
            <w:tcW w:w="1224" w:type="dxa"/>
            <w:tcBorders>
              <w:top w:val="single" w:sz="18" w:space="0" w:color="0070C0"/>
            </w:tcBorders>
            <w:shd w:val="clear" w:color="auto" w:fill="auto"/>
            <w:tcMar>
              <w:left w:w="28" w:type="dxa"/>
              <w:right w:w="28" w:type="dxa"/>
            </w:tcMar>
            <w:vAlign w:val="center"/>
          </w:tcPr>
          <w:p w14:paraId="2FE24185" w14:textId="4D4F8606" w:rsidR="003F6F85" w:rsidRPr="002A1AFB" w:rsidRDefault="00CE6000" w:rsidP="000C3B29">
            <w:pPr>
              <w:pStyle w:val="RBbody"/>
              <w:spacing w:before="120" w:after="12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29</w:t>
            </w:r>
            <w:r w:rsidR="5153D584" w:rsidRPr="002A1AFB">
              <w:rPr>
                <w:rFonts w:ascii="Calibri Light" w:hAnsi="Calibri Light" w:cs="Calibri Light"/>
                <w:noProof/>
                <w:color w:val="auto"/>
                <w:lang w:val="et-EE"/>
              </w:rPr>
              <w:t>/</w:t>
            </w:r>
            <w:r w:rsidRPr="002A1AFB">
              <w:rPr>
                <w:rFonts w:ascii="Calibri Light" w:hAnsi="Calibri Light" w:cs="Calibri Light"/>
                <w:noProof/>
                <w:color w:val="auto"/>
                <w:lang w:val="et-EE"/>
              </w:rPr>
              <w:t>11</w:t>
            </w:r>
            <w:r w:rsidR="5153D584" w:rsidRPr="002A1AFB">
              <w:rPr>
                <w:rFonts w:ascii="Calibri Light" w:hAnsi="Calibri Light" w:cs="Calibri Light"/>
                <w:noProof/>
                <w:color w:val="auto"/>
                <w:lang w:val="et-EE"/>
              </w:rPr>
              <w:t>/2024</w:t>
            </w:r>
          </w:p>
        </w:tc>
        <w:tc>
          <w:tcPr>
            <w:tcW w:w="1530" w:type="dxa"/>
            <w:tcBorders>
              <w:top w:val="single" w:sz="18" w:space="0" w:color="0070C0"/>
            </w:tcBorders>
            <w:shd w:val="clear" w:color="auto" w:fill="auto"/>
            <w:vAlign w:val="center"/>
          </w:tcPr>
          <w:p w14:paraId="15F84FBB" w14:textId="016FF42F" w:rsidR="003F6F85" w:rsidRPr="002A1AFB" w:rsidRDefault="003F4E80" w:rsidP="000C3B29">
            <w:pPr>
              <w:pStyle w:val="RBbody"/>
              <w:spacing w:before="120" w:after="12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Esitatud</w:t>
            </w:r>
          </w:p>
        </w:tc>
        <w:tc>
          <w:tcPr>
            <w:tcW w:w="1597" w:type="dxa"/>
            <w:tcBorders>
              <w:top w:val="single" w:sz="18" w:space="0" w:color="0070C0"/>
            </w:tcBorders>
            <w:shd w:val="clear" w:color="auto" w:fill="auto"/>
            <w:tcMar>
              <w:left w:w="28" w:type="dxa"/>
              <w:right w:w="28" w:type="dxa"/>
            </w:tcMar>
            <w:vAlign w:val="center"/>
          </w:tcPr>
          <w:p w14:paraId="72176630" w14:textId="568ACA3A" w:rsidR="003F6F85" w:rsidRPr="002A1AFB" w:rsidRDefault="00AF5E21" w:rsidP="000C3B29">
            <w:pPr>
              <w:pStyle w:val="RBbody"/>
              <w:spacing w:before="120" w:after="12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Eno Lints</w:t>
            </w:r>
          </w:p>
        </w:tc>
        <w:tc>
          <w:tcPr>
            <w:tcW w:w="1598" w:type="dxa"/>
            <w:tcBorders>
              <w:top w:val="single" w:sz="18" w:space="0" w:color="0070C0"/>
            </w:tcBorders>
            <w:shd w:val="clear" w:color="auto" w:fill="auto"/>
            <w:tcMar>
              <w:left w:w="28" w:type="dxa"/>
              <w:right w:w="28" w:type="dxa"/>
            </w:tcMar>
            <w:vAlign w:val="center"/>
          </w:tcPr>
          <w:p w14:paraId="06B8348E" w14:textId="75A6A513" w:rsidR="003F6F85" w:rsidRPr="002A1AFB" w:rsidRDefault="003F6F85" w:rsidP="000C3B29">
            <w:pPr>
              <w:pStyle w:val="RBbody"/>
              <w:spacing w:before="120" w:after="120" w:line="240" w:lineRule="auto"/>
              <w:jc w:val="center"/>
              <w:rPr>
                <w:rFonts w:ascii="Calibri Light" w:hAnsi="Calibri Light" w:cs="Calibri Light"/>
                <w:noProof/>
                <w:color w:val="auto"/>
                <w:lang w:val="et-EE"/>
              </w:rPr>
            </w:pPr>
          </w:p>
        </w:tc>
        <w:tc>
          <w:tcPr>
            <w:tcW w:w="1597" w:type="dxa"/>
            <w:tcBorders>
              <w:top w:val="single" w:sz="18" w:space="0" w:color="0070C0"/>
            </w:tcBorders>
            <w:shd w:val="clear" w:color="auto" w:fill="auto"/>
            <w:vAlign w:val="center"/>
          </w:tcPr>
          <w:p w14:paraId="63C4DB77" w14:textId="1517AF95" w:rsidR="003F6F85" w:rsidRPr="002A1AFB" w:rsidRDefault="003F6F85" w:rsidP="000C3B29">
            <w:pPr>
              <w:pStyle w:val="RBbody"/>
              <w:spacing w:before="120" w:after="120" w:line="240" w:lineRule="auto"/>
              <w:jc w:val="center"/>
              <w:rPr>
                <w:rFonts w:ascii="Calibri Light" w:hAnsi="Calibri Light" w:cs="Calibri Light"/>
                <w:bCs/>
                <w:noProof/>
                <w:color w:val="auto"/>
                <w:lang w:val="et-EE"/>
              </w:rPr>
            </w:pPr>
          </w:p>
        </w:tc>
        <w:tc>
          <w:tcPr>
            <w:tcW w:w="1598" w:type="dxa"/>
            <w:tcBorders>
              <w:top w:val="single" w:sz="18" w:space="0" w:color="0070C0"/>
            </w:tcBorders>
            <w:shd w:val="clear" w:color="auto" w:fill="auto"/>
            <w:tcMar>
              <w:left w:w="28" w:type="dxa"/>
              <w:right w:w="28" w:type="dxa"/>
            </w:tcMar>
            <w:vAlign w:val="center"/>
          </w:tcPr>
          <w:p w14:paraId="122440B2" w14:textId="48B7AD56" w:rsidR="003F6F85" w:rsidRPr="002A1AFB" w:rsidRDefault="003F6F85" w:rsidP="000C3B29">
            <w:pPr>
              <w:pStyle w:val="RBbody"/>
              <w:spacing w:before="120" w:after="120" w:line="240" w:lineRule="auto"/>
              <w:jc w:val="center"/>
              <w:rPr>
                <w:rFonts w:ascii="Calibri Light" w:hAnsi="Calibri Light" w:cs="Calibri Light"/>
                <w:noProof/>
                <w:color w:val="auto"/>
                <w:lang w:val="et-EE"/>
              </w:rPr>
            </w:pPr>
          </w:p>
        </w:tc>
      </w:tr>
      <w:tr w:rsidR="00F7384B" w:rsidRPr="002A1AFB" w14:paraId="19CCCAA0" w14:textId="77777777" w:rsidTr="50EC377E">
        <w:trPr>
          <w:cantSplit/>
          <w:trHeight w:val="264"/>
        </w:trPr>
        <w:tc>
          <w:tcPr>
            <w:tcW w:w="628" w:type="dxa"/>
            <w:tcMar>
              <w:left w:w="28" w:type="dxa"/>
              <w:right w:w="28" w:type="dxa"/>
            </w:tcMar>
            <w:vAlign w:val="center"/>
          </w:tcPr>
          <w:p w14:paraId="132B0D2F" w14:textId="43B787EA"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r>
              <w:rPr>
                <w:rFonts w:ascii="Calibri Light" w:hAnsi="Calibri Light" w:cs="Calibri Light"/>
                <w:noProof/>
                <w:color w:val="auto"/>
                <w:lang w:val="et-EE"/>
              </w:rPr>
              <w:t>002</w:t>
            </w:r>
          </w:p>
        </w:tc>
        <w:tc>
          <w:tcPr>
            <w:tcW w:w="1224" w:type="dxa"/>
            <w:tcMar>
              <w:left w:w="28" w:type="dxa"/>
              <w:right w:w="28" w:type="dxa"/>
            </w:tcMar>
            <w:vAlign w:val="center"/>
          </w:tcPr>
          <w:p w14:paraId="75A5790C" w14:textId="53E27CF5"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r>
              <w:rPr>
                <w:rFonts w:ascii="Calibri Light" w:hAnsi="Calibri Light" w:cs="Calibri Light"/>
                <w:noProof/>
                <w:color w:val="auto"/>
                <w:lang w:val="et-EE"/>
              </w:rPr>
              <w:t>12/02/2025</w:t>
            </w:r>
          </w:p>
        </w:tc>
        <w:tc>
          <w:tcPr>
            <w:tcW w:w="1530" w:type="dxa"/>
            <w:vAlign w:val="center"/>
          </w:tcPr>
          <w:p w14:paraId="6821AB4E" w14:textId="6FECA05F"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r>
              <w:rPr>
                <w:rFonts w:ascii="Calibri Light" w:hAnsi="Calibri Light" w:cs="Calibri Light"/>
                <w:noProof/>
                <w:color w:val="auto"/>
                <w:lang w:val="et-EE"/>
              </w:rPr>
              <w:t>Täiendatud vastavalt tellija märkustele (03.02.2025)</w:t>
            </w:r>
          </w:p>
        </w:tc>
        <w:tc>
          <w:tcPr>
            <w:tcW w:w="1597" w:type="dxa"/>
            <w:tcMar>
              <w:left w:w="28" w:type="dxa"/>
              <w:right w:w="28" w:type="dxa"/>
            </w:tcMar>
            <w:vAlign w:val="center"/>
          </w:tcPr>
          <w:p w14:paraId="6EB5C98B" w14:textId="7BBCA448"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Eno Lints</w:t>
            </w:r>
          </w:p>
        </w:tc>
        <w:tc>
          <w:tcPr>
            <w:tcW w:w="1598" w:type="dxa"/>
            <w:tcMar>
              <w:left w:w="28" w:type="dxa"/>
              <w:right w:w="28" w:type="dxa"/>
            </w:tcMar>
            <w:vAlign w:val="center"/>
          </w:tcPr>
          <w:p w14:paraId="4F01BD26" w14:textId="4C475D7E"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vAlign w:val="center"/>
          </w:tcPr>
          <w:p w14:paraId="10C24B20" w14:textId="77777777" w:rsidR="00F7384B" w:rsidRPr="002A1AFB" w:rsidRDefault="00F7384B" w:rsidP="00F7384B">
            <w:pPr>
              <w:pStyle w:val="RBbody"/>
              <w:spacing w:before="120" w:after="120" w:line="240" w:lineRule="auto"/>
              <w:jc w:val="center"/>
              <w:rPr>
                <w:rFonts w:ascii="Calibri Light" w:hAnsi="Calibri Light" w:cs="Calibri Light"/>
                <w:bCs/>
                <w:noProof/>
                <w:color w:val="auto"/>
                <w:lang w:val="et-EE"/>
              </w:rPr>
            </w:pPr>
          </w:p>
        </w:tc>
        <w:tc>
          <w:tcPr>
            <w:tcW w:w="1598" w:type="dxa"/>
            <w:tcMar>
              <w:left w:w="28" w:type="dxa"/>
              <w:right w:w="28" w:type="dxa"/>
            </w:tcMar>
            <w:vAlign w:val="center"/>
          </w:tcPr>
          <w:p w14:paraId="08C8C8D2"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r>
      <w:tr w:rsidR="00F7384B" w:rsidRPr="002A1AFB" w14:paraId="3967CF5B" w14:textId="77777777" w:rsidTr="50EC377E">
        <w:trPr>
          <w:cantSplit/>
          <w:trHeight w:val="264"/>
        </w:trPr>
        <w:tc>
          <w:tcPr>
            <w:tcW w:w="628" w:type="dxa"/>
            <w:tcMar>
              <w:left w:w="28" w:type="dxa"/>
              <w:right w:w="28" w:type="dxa"/>
            </w:tcMar>
            <w:vAlign w:val="center"/>
          </w:tcPr>
          <w:p w14:paraId="608627A7" w14:textId="1B91C088"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224" w:type="dxa"/>
            <w:tcMar>
              <w:left w:w="28" w:type="dxa"/>
              <w:right w:w="28" w:type="dxa"/>
            </w:tcMar>
            <w:vAlign w:val="center"/>
          </w:tcPr>
          <w:p w14:paraId="15AC0F1B" w14:textId="4BC6D093"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30" w:type="dxa"/>
            <w:vAlign w:val="center"/>
          </w:tcPr>
          <w:p w14:paraId="04CC45B2" w14:textId="280B1239"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tcMar>
              <w:left w:w="28" w:type="dxa"/>
              <w:right w:w="28" w:type="dxa"/>
            </w:tcMar>
            <w:vAlign w:val="center"/>
          </w:tcPr>
          <w:p w14:paraId="2B9A6AB3" w14:textId="7B19CE44"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8" w:type="dxa"/>
            <w:tcMar>
              <w:left w:w="28" w:type="dxa"/>
              <w:right w:w="28" w:type="dxa"/>
            </w:tcMar>
            <w:vAlign w:val="center"/>
          </w:tcPr>
          <w:p w14:paraId="5DFC0EDF" w14:textId="5B23F9B1"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vAlign w:val="center"/>
          </w:tcPr>
          <w:p w14:paraId="29D3638B" w14:textId="37F0728C" w:rsidR="00F7384B" w:rsidRPr="002A1AFB" w:rsidRDefault="00F7384B" w:rsidP="00F7384B">
            <w:pPr>
              <w:pStyle w:val="RBbody"/>
              <w:spacing w:before="120" w:after="120" w:line="240" w:lineRule="auto"/>
              <w:jc w:val="center"/>
              <w:rPr>
                <w:rFonts w:ascii="Calibri Light" w:hAnsi="Calibri Light" w:cs="Calibri Light"/>
                <w:bCs/>
                <w:noProof/>
                <w:color w:val="auto"/>
                <w:lang w:val="et-EE"/>
              </w:rPr>
            </w:pPr>
          </w:p>
        </w:tc>
        <w:tc>
          <w:tcPr>
            <w:tcW w:w="1598" w:type="dxa"/>
            <w:tcMar>
              <w:left w:w="28" w:type="dxa"/>
              <w:right w:w="28" w:type="dxa"/>
            </w:tcMar>
            <w:vAlign w:val="center"/>
          </w:tcPr>
          <w:p w14:paraId="2D9E9FDE"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r>
      <w:tr w:rsidR="00F7384B" w:rsidRPr="002A1AFB" w14:paraId="711CBEAA" w14:textId="77777777" w:rsidTr="50EC377E">
        <w:trPr>
          <w:cantSplit/>
          <w:trHeight w:val="264"/>
        </w:trPr>
        <w:tc>
          <w:tcPr>
            <w:tcW w:w="628" w:type="dxa"/>
            <w:tcMar>
              <w:left w:w="28" w:type="dxa"/>
              <w:right w:w="28" w:type="dxa"/>
            </w:tcMar>
            <w:vAlign w:val="center"/>
          </w:tcPr>
          <w:p w14:paraId="0BB48D9E" w14:textId="4193F33A"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224" w:type="dxa"/>
            <w:tcMar>
              <w:left w:w="28" w:type="dxa"/>
              <w:right w:w="28" w:type="dxa"/>
            </w:tcMar>
            <w:vAlign w:val="center"/>
          </w:tcPr>
          <w:p w14:paraId="28A991DC" w14:textId="213B5D12"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30" w:type="dxa"/>
            <w:vAlign w:val="center"/>
          </w:tcPr>
          <w:p w14:paraId="0C4D65E3" w14:textId="3FADDE2C"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tcMar>
              <w:left w:w="28" w:type="dxa"/>
              <w:right w:w="28" w:type="dxa"/>
            </w:tcMar>
            <w:vAlign w:val="center"/>
          </w:tcPr>
          <w:p w14:paraId="104A7B73"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8" w:type="dxa"/>
            <w:tcMar>
              <w:left w:w="28" w:type="dxa"/>
              <w:right w:w="28" w:type="dxa"/>
            </w:tcMar>
            <w:vAlign w:val="center"/>
          </w:tcPr>
          <w:p w14:paraId="146EB748"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vAlign w:val="center"/>
          </w:tcPr>
          <w:p w14:paraId="767A0A16" w14:textId="0E2EDAD6" w:rsidR="00F7384B" w:rsidRPr="002A1AFB" w:rsidRDefault="00F7384B" w:rsidP="00F7384B">
            <w:pPr>
              <w:pStyle w:val="RBbody"/>
              <w:spacing w:before="120" w:after="120" w:line="240" w:lineRule="auto"/>
              <w:jc w:val="center"/>
              <w:rPr>
                <w:rFonts w:ascii="Calibri Light" w:hAnsi="Calibri Light" w:cs="Calibri Light"/>
                <w:bCs/>
                <w:noProof/>
                <w:color w:val="auto"/>
                <w:lang w:val="et-EE"/>
              </w:rPr>
            </w:pPr>
          </w:p>
        </w:tc>
        <w:tc>
          <w:tcPr>
            <w:tcW w:w="1598" w:type="dxa"/>
            <w:tcMar>
              <w:left w:w="28" w:type="dxa"/>
              <w:right w:w="28" w:type="dxa"/>
            </w:tcMar>
            <w:vAlign w:val="center"/>
          </w:tcPr>
          <w:p w14:paraId="42E1F264" w14:textId="1E6743A5"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r>
      <w:tr w:rsidR="00F7384B" w:rsidRPr="002A1AFB" w14:paraId="1D686630" w14:textId="77777777" w:rsidTr="50EC377E">
        <w:trPr>
          <w:cantSplit/>
          <w:trHeight w:val="264"/>
        </w:trPr>
        <w:tc>
          <w:tcPr>
            <w:tcW w:w="628" w:type="dxa"/>
            <w:tcMar>
              <w:left w:w="28" w:type="dxa"/>
              <w:right w:w="28" w:type="dxa"/>
            </w:tcMar>
            <w:vAlign w:val="center"/>
          </w:tcPr>
          <w:p w14:paraId="26A1419A"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224" w:type="dxa"/>
            <w:tcMar>
              <w:left w:w="28" w:type="dxa"/>
              <w:right w:w="28" w:type="dxa"/>
            </w:tcMar>
            <w:vAlign w:val="center"/>
          </w:tcPr>
          <w:p w14:paraId="135E8AF0"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30" w:type="dxa"/>
            <w:vAlign w:val="center"/>
          </w:tcPr>
          <w:p w14:paraId="2D04D26F"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tcMar>
              <w:left w:w="28" w:type="dxa"/>
              <w:right w:w="28" w:type="dxa"/>
            </w:tcMar>
            <w:vAlign w:val="center"/>
          </w:tcPr>
          <w:p w14:paraId="2D09BD79"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8" w:type="dxa"/>
            <w:tcMar>
              <w:left w:w="28" w:type="dxa"/>
              <w:right w:w="28" w:type="dxa"/>
            </w:tcMar>
            <w:vAlign w:val="center"/>
          </w:tcPr>
          <w:p w14:paraId="69B699EE"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c>
          <w:tcPr>
            <w:tcW w:w="1597" w:type="dxa"/>
            <w:vAlign w:val="center"/>
          </w:tcPr>
          <w:p w14:paraId="1D3C2A89" w14:textId="77777777" w:rsidR="00F7384B" w:rsidRPr="002A1AFB" w:rsidRDefault="00F7384B" w:rsidP="00F7384B">
            <w:pPr>
              <w:pStyle w:val="RBbody"/>
              <w:spacing w:before="120" w:after="120" w:line="240" w:lineRule="auto"/>
              <w:jc w:val="center"/>
              <w:rPr>
                <w:rFonts w:ascii="Calibri Light" w:hAnsi="Calibri Light" w:cs="Calibri Light"/>
                <w:bCs/>
                <w:noProof/>
                <w:color w:val="auto"/>
                <w:lang w:val="et-EE"/>
              </w:rPr>
            </w:pPr>
          </w:p>
        </w:tc>
        <w:tc>
          <w:tcPr>
            <w:tcW w:w="1598" w:type="dxa"/>
            <w:tcMar>
              <w:left w:w="28" w:type="dxa"/>
              <w:right w:w="28" w:type="dxa"/>
            </w:tcMar>
            <w:vAlign w:val="center"/>
          </w:tcPr>
          <w:p w14:paraId="283892E7" w14:textId="77777777" w:rsidR="00F7384B" w:rsidRPr="002A1AFB" w:rsidRDefault="00F7384B" w:rsidP="00F7384B">
            <w:pPr>
              <w:pStyle w:val="RBbody"/>
              <w:spacing w:before="120" w:after="120" w:line="240" w:lineRule="auto"/>
              <w:jc w:val="center"/>
              <w:rPr>
                <w:rFonts w:ascii="Calibri Light" w:hAnsi="Calibri Light" w:cs="Calibri Light"/>
                <w:noProof/>
                <w:color w:val="auto"/>
                <w:lang w:val="et-EE"/>
              </w:rPr>
            </w:pPr>
          </w:p>
        </w:tc>
      </w:tr>
    </w:tbl>
    <w:p w14:paraId="4F24C113" w14:textId="77777777" w:rsidR="003F6F85" w:rsidRPr="002A1AFB" w:rsidRDefault="003F6F85" w:rsidP="0072192B">
      <w:pPr>
        <w:pStyle w:val="RBbody"/>
        <w:jc w:val="center"/>
        <w:rPr>
          <w:rFonts w:ascii="Calibri Light" w:hAnsi="Calibri Light" w:cs="Calibri Light"/>
          <w:noProof/>
          <w:highlight w:val="yellow"/>
          <w:lang w:val="et-EE"/>
        </w:rPr>
        <w:sectPr w:rsidR="003F6F85" w:rsidRPr="002A1AFB" w:rsidSect="00C71768">
          <w:headerReference w:type="default" r:id="rId12"/>
          <w:footerReference w:type="even" r:id="rId13"/>
          <w:footerReference w:type="default" r:id="rId14"/>
          <w:headerReference w:type="first" r:id="rId15"/>
          <w:footerReference w:type="first" r:id="rId16"/>
          <w:pgSz w:w="11906" w:h="16838"/>
          <w:pgMar w:top="1418" w:right="992" w:bottom="1418" w:left="1418" w:header="1134" w:footer="696" w:gutter="0"/>
          <w:cols w:space="720"/>
          <w:titlePg/>
        </w:sectPr>
      </w:pPr>
    </w:p>
    <w:sdt>
      <w:sdtPr>
        <w:rPr>
          <w:rFonts w:ascii="Calibri Light" w:eastAsia="Arial Unicode MS" w:hAnsi="Calibri Light" w:cs="Calibri Light"/>
          <w:b w:val="0"/>
          <w:bCs w:val="0"/>
          <w:noProof/>
          <w:color w:val="auto"/>
          <w:sz w:val="22"/>
          <w:szCs w:val="22"/>
          <w:highlight w:val="yellow"/>
          <w:bdr w:val="nil"/>
          <w:lang w:val="et-EE"/>
        </w:rPr>
        <w:id w:val="1113174997"/>
        <w:docPartObj>
          <w:docPartGallery w:val="Table of Contents"/>
          <w:docPartUnique/>
        </w:docPartObj>
      </w:sdtPr>
      <w:sdtContent>
        <w:p w14:paraId="50444768" w14:textId="7C0E8CA6" w:rsidR="002670C5" w:rsidRPr="007B01E8" w:rsidRDefault="0092698B" w:rsidP="007716C5">
          <w:pPr>
            <w:pStyle w:val="TOCHeading"/>
            <w:spacing w:after="0" w:line="276" w:lineRule="auto"/>
            <w:rPr>
              <w:rFonts w:ascii="Calibri Light" w:hAnsi="Calibri Light" w:cs="Calibri Light"/>
              <w:noProof/>
              <w:color w:val="auto"/>
              <w:sz w:val="24"/>
              <w:szCs w:val="24"/>
              <w:lang w:val="et-EE"/>
            </w:rPr>
          </w:pPr>
          <w:r w:rsidRPr="007B01E8">
            <w:rPr>
              <w:rFonts w:ascii="Calibri Light" w:hAnsi="Calibri Light" w:cs="Calibri Light"/>
              <w:noProof/>
              <w:color w:val="auto"/>
              <w:sz w:val="24"/>
              <w:szCs w:val="24"/>
              <w:lang w:val="et-EE"/>
            </w:rPr>
            <w:t>Sisukord</w:t>
          </w:r>
        </w:p>
        <w:p w14:paraId="262426FF" w14:textId="73A490B4" w:rsidR="009E5E0C" w:rsidRPr="007B01E8" w:rsidRDefault="002670C5"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r w:rsidRPr="007B01E8">
            <w:rPr>
              <w:rFonts w:ascii="Calibri Light" w:hAnsi="Calibri Light" w:cs="Calibri Light"/>
              <w:noProof/>
              <w:color w:val="auto"/>
              <w:sz w:val="22"/>
              <w:szCs w:val="22"/>
              <w:highlight w:val="yellow"/>
              <w:lang w:val="et-EE"/>
            </w:rPr>
            <w:fldChar w:fldCharType="begin"/>
          </w:r>
          <w:r w:rsidRPr="007B01E8">
            <w:rPr>
              <w:rFonts w:ascii="Calibri Light" w:hAnsi="Calibri Light" w:cs="Calibri Light"/>
              <w:noProof/>
              <w:color w:val="auto"/>
              <w:sz w:val="22"/>
              <w:szCs w:val="22"/>
              <w:highlight w:val="yellow"/>
              <w:lang w:val="et-EE"/>
            </w:rPr>
            <w:instrText xml:space="preserve"> TOC \o "1-3" \h \z \u </w:instrText>
          </w:r>
          <w:r w:rsidRPr="007B01E8">
            <w:rPr>
              <w:rFonts w:ascii="Calibri Light" w:hAnsi="Calibri Light" w:cs="Calibri Light"/>
              <w:noProof/>
              <w:color w:val="auto"/>
              <w:sz w:val="22"/>
              <w:szCs w:val="22"/>
              <w:highlight w:val="yellow"/>
              <w:lang w:val="et-EE"/>
            </w:rPr>
            <w:fldChar w:fldCharType="separate"/>
          </w:r>
          <w:hyperlink w:anchor="_Toc185457990" w:history="1">
            <w:r w:rsidR="009E5E0C" w:rsidRPr="007B01E8">
              <w:rPr>
                <w:rStyle w:val="Hyperlink"/>
                <w:rFonts w:cs="Calibri Light"/>
                <w:noProof/>
                <w:color w:val="auto"/>
                <w:lang w:val="et-EE"/>
              </w:rPr>
              <w:t>1.</w:t>
            </w:r>
            <w:r w:rsidR="009E5E0C" w:rsidRPr="007B01E8">
              <w:rPr>
                <w:rFonts w:eastAsiaTheme="minorEastAsia" w:cstheme="minorBidi"/>
                <w:noProof/>
                <w:color w:val="auto"/>
                <w:kern w:val="2"/>
                <w:sz w:val="24"/>
                <w:bdr w:val="none" w:sz="0" w:space="0" w:color="auto"/>
                <w:lang w:val="et-EE" w:eastAsia="et-EE"/>
                <w14:ligatures w14:val="standardContextual"/>
              </w:rPr>
              <w:tab/>
            </w:r>
            <w:r w:rsidR="009E5E0C" w:rsidRPr="007B01E8">
              <w:rPr>
                <w:rStyle w:val="Hyperlink"/>
                <w:rFonts w:cs="Calibri Light"/>
                <w:noProof/>
                <w:color w:val="auto"/>
                <w:lang w:val="et-EE"/>
              </w:rPr>
              <w:t>BIM RAKENDUSKAVA (BEP)</w:t>
            </w:r>
            <w:r w:rsidR="009E5E0C" w:rsidRPr="007B01E8">
              <w:rPr>
                <w:noProof/>
                <w:webHidden/>
                <w:color w:val="auto"/>
              </w:rPr>
              <w:tab/>
            </w:r>
            <w:r w:rsidR="009E5E0C" w:rsidRPr="007B01E8">
              <w:rPr>
                <w:noProof/>
                <w:webHidden/>
                <w:color w:val="auto"/>
              </w:rPr>
              <w:fldChar w:fldCharType="begin"/>
            </w:r>
            <w:r w:rsidR="009E5E0C" w:rsidRPr="007B01E8">
              <w:rPr>
                <w:noProof/>
                <w:webHidden/>
                <w:color w:val="auto"/>
              </w:rPr>
              <w:instrText xml:space="preserve"> PAGEREF _Toc185457990 \h </w:instrText>
            </w:r>
            <w:r w:rsidR="009E5E0C" w:rsidRPr="007B01E8">
              <w:rPr>
                <w:noProof/>
                <w:webHidden/>
                <w:color w:val="auto"/>
              </w:rPr>
            </w:r>
            <w:r w:rsidR="009E5E0C" w:rsidRPr="007B01E8">
              <w:rPr>
                <w:noProof/>
                <w:webHidden/>
                <w:color w:val="auto"/>
              </w:rPr>
              <w:fldChar w:fldCharType="separate"/>
            </w:r>
            <w:r w:rsidR="00F7384B">
              <w:rPr>
                <w:noProof/>
                <w:webHidden/>
                <w:color w:val="auto"/>
              </w:rPr>
              <w:t>4</w:t>
            </w:r>
            <w:r w:rsidR="009E5E0C" w:rsidRPr="007B01E8">
              <w:rPr>
                <w:noProof/>
                <w:webHidden/>
                <w:color w:val="auto"/>
              </w:rPr>
              <w:fldChar w:fldCharType="end"/>
            </w:r>
          </w:hyperlink>
        </w:p>
        <w:p w14:paraId="53F8CF0A" w14:textId="62EFEC9A" w:rsidR="009E5E0C" w:rsidRPr="007B01E8" w:rsidRDefault="009E5E0C" w:rsidP="007716C5">
          <w:pPr>
            <w:pStyle w:val="TOC2"/>
            <w:tabs>
              <w:tab w:val="left" w:pos="960"/>
              <w:tab w:val="right" w:leader="dot" w:pos="9486"/>
            </w:tabs>
            <w:spacing w:line="276" w:lineRule="auto"/>
            <w:rPr>
              <w:rFonts w:eastAsiaTheme="minorEastAsia" w:cstheme="minorBidi"/>
              <w:noProof/>
              <w:color w:val="auto"/>
              <w:kern w:val="2"/>
              <w:sz w:val="24"/>
              <w:szCs w:val="24"/>
              <w:bdr w:val="none" w:sz="0" w:space="0" w:color="auto"/>
              <w:lang w:val="et-EE" w:eastAsia="et-EE"/>
              <w14:ligatures w14:val="standardContextual"/>
            </w:rPr>
          </w:pPr>
          <w:hyperlink w:anchor="_Toc185457991" w:history="1">
            <w:r w:rsidRPr="007B01E8">
              <w:rPr>
                <w:rStyle w:val="Hyperlink"/>
                <w:rFonts w:cs="Calibri Light"/>
                <w:noProof/>
                <w:color w:val="auto"/>
                <w:lang w:val="et-EE" w:eastAsia="en-GB" w:bidi="et-EE"/>
              </w:rPr>
              <w:t>1.1.</w:t>
            </w:r>
            <w:r w:rsidRPr="007B01E8">
              <w:rPr>
                <w:rFonts w:eastAsiaTheme="minorEastAsia" w:cstheme="minorBidi"/>
                <w:noProof/>
                <w:color w:val="auto"/>
                <w:kern w:val="2"/>
                <w:sz w:val="24"/>
                <w:szCs w:val="24"/>
                <w:bdr w:val="none" w:sz="0" w:space="0" w:color="auto"/>
                <w:lang w:val="et-EE" w:eastAsia="et-EE"/>
                <w14:ligatures w14:val="standardContextual"/>
              </w:rPr>
              <w:tab/>
            </w:r>
            <w:r w:rsidRPr="007B01E8">
              <w:rPr>
                <w:rStyle w:val="Hyperlink"/>
                <w:rFonts w:cs="Calibri Light"/>
                <w:noProof/>
                <w:color w:val="auto"/>
                <w:shd w:val="clear" w:color="auto" w:fill="FFFFFF"/>
                <w:lang w:val="et-EE" w:eastAsia="en-GB" w:bidi="et-EE"/>
              </w:rPr>
              <w:t>Eessõna</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_Toc185457991 \h </w:instrText>
            </w:r>
            <w:r w:rsidRPr="007B01E8">
              <w:rPr>
                <w:noProof/>
                <w:webHidden/>
                <w:color w:val="auto"/>
              </w:rPr>
            </w:r>
            <w:r w:rsidRPr="007B01E8">
              <w:rPr>
                <w:noProof/>
                <w:webHidden/>
                <w:color w:val="auto"/>
              </w:rPr>
              <w:fldChar w:fldCharType="separate"/>
            </w:r>
            <w:r w:rsidR="00F7384B">
              <w:rPr>
                <w:noProof/>
                <w:webHidden/>
                <w:color w:val="auto"/>
              </w:rPr>
              <w:t>4</w:t>
            </w:r>
            <w:r w:rsidRPr="007B01E8">
              <w:rPr>
                <w:noProof/>
                <w:webHidden/>
                <w:color w:val="auto"/>
              </w:rPr>
              <w:fldChar w:fldCharType="end"/>
            </w:r>
          </w:hyperlink>
        </w:p>
        <w:p w14:paraId="0B2B9AA3" w14:textId="7DC56185"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2" w:history="1">
            <w:r w:rsidRPr="007B01E8">
              <w:rPr>
                <w:rStyle w:val="Hyperlink"/>
                <w:rFonts w:cs="Calibri Light"/>
                <w:noProof/>
                <w:color w:val="auto"/>
                <w:lang w:val="et-EE"/>
              </w:rPr>
              <w:t>2.</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Projekti puudutav teave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_Toc185457992 \h </w:instrText>
            </w:r>
            <w:r w:rsidRPr="007B01E8">
              <w:rPr>
                <w:noProof/>
                <w:webHidden/>
                <w:color w:val="auto"/>
              </w:rPr>
            </w:r>
            <w:r w:rsidRPr="007B01E8">
              <w:rPr>
                <w:noProof/>
                <w:webHidden/>
                <w:color w:val="auto"/>
              </w:rPr>
              <w:fldChar w:fldCharType="separate"/>
            </w:r>
            <w:r w:rsidR="00F7384B">
              <w:rPr>
                <w:noProof/>
                <w:webHidden/>
                <w:color w:val="auto"/>
              </w:rPr>
              <w:t>4</w:t>
            </w:r>
            <w:r w:rsidRPr="007B01E8">
              <w:rPr>
                <w:noProof/>
                <w:webHidden/>
                <w:color w:val="auto"/>
              </w:rPr>
              <w:fldChar w:fldCharType="end"/>
            </w:r>
          </w:hyperlink>
        </w:p>
        <w:p w14:paraId="22D81730" w14:textId="531B73F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3" w:history="1">
            <w:r w:rsidRPr="007B01E8">
              <w:rPr>
                <w:rStyle w:val="Hyperlink"/>
                <w:rFonts w:cs="Calibri Light"/>
                <w:noProof/>
                <w:color w:val="auto"/>
                <w:lang w:val="et-EE"/>
              </w:rPr>
              <w:t>3.</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Akronüümid ja lühendid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_Toc185457993 \h </w:instrText>
            </w:r>
            <w:r w:rsidRPr="007B01E8">
              <w:rPr>
                <w:noProof/>
                <w:webHidden/>
                <w:color w:val="auto"/>
              </w:rPr>
            </w:r>
            <w:r w:rsidRPr="007B01E8">
              <w:rPr>
                <w:noProof/>
                <w:webHidden/>
                <w:color w:val="auto"/>
              </w:rPr>
              <w:fldChar w:fldCharType="separate"/>
            </w:r>
            <w:r w:rsidR="00F7384B">
              <w:rPr>
                <w:noProof/>
                <w:webHidden/>
                <w:color w:val="auto"/>
              </w:rPr>
              <w:t>4</w:t>
            </w:r>
            <w:r w:rsidRPr="007B01E8">
              <w:rPr>
                <w:noProof/>
                <w:webHidden/>
                <w:color w:val="auto"/>
              </w:rPr>
              <w:fldChar w:fldCharType="end"/>
            </w:r>
          </w:hyperlink>
        </w:p>
        <w:p w14:paraId="56FE5A36" w14:textId="405F51D9"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4" w:history="1">
            <w:r w:rsidRPr="007B01E8">
              <w:rPr>
                <w:rStyle w:val="Hyperlink"/>
                <w:rFonts w:cs="Calibri Light"/>
                <w:noProof/>
                <w:color w:val="auto"/>
                <w:lang w:val="et-EE"/>
              </w:rPr>
              <w:t>4.</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Viited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_Toc185457994 \h </w:instrText>
            </w:r>
            <w:r w:rsidRPr="007B01E8">
              <w:rPr>
                <w:noProof/>
                <w:webHidden/>
                <w:color w:val="auto"/>
              </w:rPr>
            </w:r>
            <w:r w:rsidRPr="007B01E8">
              <w:rPr>
                <w:noProof/>
                <w:webHidden/>
                <w:color w:val="auto"/>
              </w:rPr>
              <w:fldChar w:fldCharType="separate"/>
            </w:r>
            <w:r w:rsidR="00F7384B">
              <w:rPr>
                <w:noProof/>
                <w:webHidden/>
                <w:color w:val="auto"/>
              </w:rPr>
              <w:t>5</w:t>
            </w:r>
            <w:r w:rsidRPr="007B01E8">
              <w:rPr>
                <w:noProof/>
                <w:webHidden/>
                <w:color w:val="auto"/>
              </w:rPr>
              <w:fldChar w:fldCharType="end"/>
            </w:r>
          </w:hyperlink>
        </w:p>
        <w:p w14:paraId="76D7B849" w14:textId="2F1CF9A1"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5" w:history="1">
            <w:r w:rsidRPr="007B01E8">
              <w:rPr>
                <w:rStyle w:val="Hyperlink"/>
                <w:rFonts w:cs="Calibri Light"/>
                <w:noProof/>
                <w:color w:val="auto"/>
                <w:lang w:val="et-EE"/>
              </w:rPr>
              <w:t>5.</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 xml:space="preserve">Standardid, </w:t>
            </w:r>
            <w:r w:rsidRPr="007B01E8">
              <w:rPr>
                <w:rStyle w:val="Hyperlink"/>
                <w:rFonts w:cs="Calibri Light"/>
                <w:noProof/>
                <w:color w:val="auto"/>
                <w:lang w:val="et-EE" w:bidi="et-EE"/>
              </w:rPr>
              <w:t>koodeksid ja eeskirjad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_Toc185457995 \h </w:instrText>
            </w:r>
            <w:r w:rsidRPr="007B01E8">
              <w:rPr>
                <w:noProof/>
                <w:webHidden/>
                <w:color w:val="auto"/>
              </w:rPr>
            </w:r>
            <w:r w:rsidRPr="007B01E8">
              <w:rPr>
                <w:noProof/>
                <w:webHidden/>
                <w:color w:val="auto"/>
              </w:rPr>
              <w:fldChar w:fldCharType="separate"/>
            </w:r>
            <w:r w:rsidR="00F7384B">
              <w:rPr>
                <w:noProof/>
                <w:webHidden/>
                <w:color w:val="auto"/>
              </w:rPr>
              <w:t>6</w:t>
            </w:r>
            <w:r w:rsidRPr="007B01E8">
              <w:rPr>
                <w:noProof/>
                <w:webHidden/>
                <w:color w:val="auto"/>
              </w:rPr>
              <w:fldChar w:fldCharType="end"/>
            </w:r>
          </w:hyperlink>
        </w:p>
        <w:p w14:paraId="4CC5AD39" w14:textId="7C66CC41"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6" w:history="1">
            <w:r w:rsidRPr="007B01E8">
              <w:rPr>
                <w:rStyle w:val="Hyperlink"/>
                <w:rFonts w:cs="Calibri Light"/>
                <w:noProof/>
                <w:color w:val="auto"/>
                <w:lang w:val="et-EE"/>
              </w:rPr>
              <w:t>6.</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Projekti kontaktisikud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_Toc185457996 \h </w:instrText>
            </w:r>
            <w:r w:rsidRPr="007B01E8">
              <w:rPr>
                <w:noProof/>
                <w:webHidden/>
                <w:color w:val="auto"/>
              </w:rPr>
            </w:r>
            <w:r w:rsidRPr="007B01E8">
              <w:rPr>
                <w:noProof/>
                <w:webHidden/>
                <w:color w:val="auto"/>
              </w:rPr>
              <w:fldChar w:fldCharType="separate"/>
            </w:r>
            <w:r w:rsidR="00F7384B">
              <w:rPr>
                <w:noProof/>
                <w:webHidden/>
                <w:color w:val="auto"/>
              </w:rPr>
              <w:t>6</w:t>
            </w:r>
            <w:r w:rsidRPr="007B01E8">
              <w:rPr>
                <w:noProof/>
                <w:webHidden/>
                <w:color w:val="auto"/>
              </w:rPr>
              <w:fldChar w:fldCharType="end"/>
            </w:r>
          </w:hyperlink>
        </w:p>
        <w:p w14:paraId="56934257" w14:textId="375C6DCD"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7" w:history="1">
            <w:r w:rsidRPr="007B01E8">
              <w:rPr>
                <w:rStyle w:val="Hyperlink"/>
                <w:rFonts w:cs="Calibri Light"/>
                <w:noProof/>
                <w:color w:val="auto"/>
                <w:lang w:val="et-EE"/>
              </w:rPr>
              <w:t>7.</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bidi="et-EE"/>
              </w:rPr>
              <w:t>BIM meeskonna peamised kontaktisikud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_Toc185457997 \h </w:instrText>
            </w:r>
            <w:r w:rsidRPr="007B01E8">
              <w:rPr>
                <w:noProof/>
                <w:webHidden/>
                <w:color w:val="auto"/>
              </w:rPr>
            </w:r>
            <w:r w:rsidRPr="007B01E8">
              <w:rPr>
                <w:noProof/>
                <w:webHidden/>
                <w:color w:val="auto"/>
              </w:rPr>
              <w:fldChar w:fldCharType="separate"/>
            </w:r>
            <w:r w:rsidR="00F7384B">
              <w:rPr>
                <w:noProof/>
                <w:webHidden/>
                <w:color w:val="auto"/>
              </w:rPr>
              <w:t>6</w:t>
            </w:r>
            <w:r w:rsidRPr="007B01E8">
              <w:rPr>
                <w:noProof/>
                <w:webHidden/>
                <w:color w:val="auto"/>
              </w:rPr>
              <w:fldChar w:fldCharType="end"/>
            </w:r>
          </w:hyperlink>
        </w:p>
        <w:p w14:paraId="6A64ED41" w14:textId="002D30D0"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8" w:history="1">
            <w:r w:rsidRPr="007B01E8">
              <w:rPr>
                <w:rStyle w:val="Hyperlink"/>
                <w:rFonts w:cs="Calibri Light"/>
                <w:noProof/>
                <w:color w:val="auto"/>
                <w:lang w:val="et-EE"/>
              </w:rPr>
              <w:t>8.</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Insenertehnilise BIMi juhtivad võtmeisikud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_Toc185457998 \h </w:instrText>
            </w:r>
            <w:r w:rsidRPr="007B01E8">
              <w:rPr>
                <w:noProof/>
                <w:webHidden/>
                <w:color w:val="auto"/>
              </w:rPr>
            </w:r>
            <w:r w:rsidRPr="007B01E8">
              <w:rPr>
                <w:noProof/>
                <w:webHidden/>
                <w:color w:val="auto"/>
              </w:rPr>
              <w:fldChar w:fldCharType="separate"/>
            </w:r>
            <w:r w:rsidR="00F7384B">
              <w:rPr>
                <w:noProof/>
                <w:webHidden/>
                <w:color w:val="auto"/>
              </w:rPr>
              <w:t>7</w:t>
            </w:r>
            <w:r w:rsidRPr="007B01E8">
              <w:rPr>
                <w:noProof/>
                <w:webHidden/>
                <w:color w:val="auto"/>
              </w:rPr>
              <w:fldChar w:fldCharType="end"/>
            </w:r>
          </w:hyperlink>
        </w:p>
        <w:p w14:paraId="3CEEB4CC" w14:textId="537386D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7999" w:history="1">
            <w:r w:rsidRPr="007B01E8">
              <w:rPr>
                <w:rStyle w:val="Hyperlink"/>
                <w:rFonts w:cs="Calibri Light"/>
                <w:noProof/>
                <w:color w:val="auto"/>
                <w:lang w:val="et-EE"/>
              </w:rPr>
              <w:t>9.</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Peamised projekti vahe-eesmärgid ja dokumendi uuendamine CDE keskkonnas.</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_Toc185457999 \h </w:instrText>
            </w:r>
            <w:r w:rsidRPr="007B01E8">
              <w:rPr>
                <w:noProof/>
                <w:webHidden/>
                <w:color w:val="auto"/>
              </w:rPr>
            </w:r>
            <w:r w:rsidRPr="007B01E8">
              <w:rPr>
                <w:noProof/>
                <w:webHidden/>
                <w:color w:val="auto"/>
              </w:rPr>
              <w:fldChar w:fldCharType="separate"/>
            </w:r>
            <w:r w:rsidR="00F7384B">
              <w:rPr>
                <w:noProof/>
                <w:webHidden/>
                <w:color w:val="auto"/>
              </w:rPr>
              <w:t>7</w:t>
            </w:r>
            <w:r w:rsidRPr="007B01E8">
              <w:rPr>
                <w:noProof/>
                <w:webHidden/>
                <w:color w:val="auto"/>
              </w:rPr>
              <w:fldChar w:fldCharType="end"/>
            </w:r>
          </w:hyperlink>
        </w:p>
        <w:p w14:paraId="2C9ADC50" w14:textId="37229928"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0" w:history="1">
            <w:r w:rsidRPr="007B01E8">
              <w:rPr>
                <w:rStyle w:val="Hyperlink"/>
                <w:rFonts w:cs="Calibri Light"/>
                <w:noProof/>
                <w:color w:val="auto"/>
                <w:lang w:val="et-EE"/>
              </w:rPr>
              <w:t>10.</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Rollid ja kohustused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_Toc185458000 \h </w:instrText>
            </w:r>
            <w:r w:rsidRPr="007B01E8">
              <w:rPr>
                <w:noProof/>
                <w:webHidden/>
                <w:color w:val="auto"/>
              </w:rPr>
            </w:r>
            <w:r w:rsidRPr="007B01E8">
              <w:rPr>
                <w:noProof/>
                <w:webHidden/>
                <w:color w:val="auto"/>
              </w:rPr>
              <w:fldChar w:fldCharType="separate"/>
            </w:r>
            <w:r w:rsidR="00F7384B">
              <w:rPr>
                <w:noProof/>
                <w:webHidden/>
                <w:color w:val="auto"/>
              </w:rPr>
              <w:t>8</w:t>
            </w:r>
            <w:r w:rsidRPr="007B01E8">
              <w:rPr>
                <w:noProof/>
                <w:webHidden/>
                <w:color w:val="auto"/>
              </w:rPr>
              <w:fldChar w:fldCharType="end"/>
            </w:r>
          </w:hyperlink>
        </w:p>
        <w:p w14:paraId="4C02B99C" w14:textId="0B5387E6"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1" w:history="1">
            <w:r w:rsidRPr="007B01E8">
              <w:rPr>
                <w:rStyle w:val="Hyperlink"/>
                <w:rFonts w:cs="Calibri Light"/>
                <w:noProof/>
                <w:color w:val="auto"/>
                <w:lang w:val="et-EE"/>
              </w:rPr>
              <w:t>11.</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BIM kasutusjuhtumid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_Toc185458001 \h </w:instrText>
            </w:r>
            <w:r w:rsidRPr="007B01E8">
              <w:rPr>
                <w:noProof/>
                <w:webHidden/>
                <w:color w:val="auto"/>
              </w:rPr>
            </w:r>
            <w:r w:rsidRPr="007B01E8">
              <w:rPr>
                <w:noProof/>
                <w:webHidden/>
                <w:color w:val="auto"/>
              </w:rPr>
              <w:fldChar w:fldCharType="separate"/>
            </w:r>
            <w:r w:rsidR="00F7384B">
              <w:rPr>
                <w:noProof/>
                <w:webHidden/>
                <w:color w:val="auto"/>
              </w:rPr>
              <w:t>9</w:t>
            </w:r>
            <w:r w:rsidRPr="007B01E8">
              <w:rPr>
                <w:noProof/>
                <w:webHidden/>
                <w:color w:val="auto"/>
              </w:rPr>
              <w:fldChar w:fldCharType="end"/>
            </w:r>
          </w:hyperlink>
        </w:p>
        <w:p w14:paraId="1F9779A1" w14:textId="0FDF8E97"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2" w:history="1">
            <w:r w:rsidRPr="007B01E8">
              <w:rPr>
                <w:rStyle w:val="Hyperlink"/>
                <w:rFonts w:cs="Calibri Light"/>
                <w:noProof/>
                <w:color w:val="auto"/>
                <w:lang w:val="et-EE"/>
              </w:rPr>
              <w:t>12.</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Tarkvara versioonid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_Toc185458002 \h </w:instrText>
            </w:r>
            <w:r w:rsidRPr="007B01E8">
              <w:rPr>
                <w:noProof/>
                <w:webHidden/>
                <w:color w:val="auto"/>
              </w:rPr>
            </w:r>
            <w:r w:rsidRPr="007B01E8">
              <w:rPr>
                <w:noProof/>
                <w:webHidden/>
                <w:color w:val="auto"/>
              </w:rPr>
              <w:fldChar w:fldCharType="separate"/>
            </w:r>
            <w:r w:rsidR="00F7384B">
              <w:rPr>
                <w:noProof/>
                <w:webHidden/>
                <w:color w:val="auto"/>
              </w:rPr>
              <w:t>11</w:t>
            </w:r>
            <w:r w:rsidRPr="007B01E8">
              <w:rPr>
                <w:noProof/>
                <w:webHidden/>
                <w:color w:val="auto"/>
              </w:rPr>
              <w:fldChar w:fldCharType="end"/>
            </w:r>
          </w:hyperlink>
        </w:p>
        <w:p w14:paraId="1121D4CE" w14:textId="2D51905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3" w:history="1">
            <w:r w:rsidRPr="007B01E8">
              <w:rPr>
                <w:rStyle w:val="Hyperlink"/>
                <w:rFonts w:cs="Calibri Light"/>
                <w:noProof/>
                <w:color w:val="auto"/>
                <w:lang w:val="et-EE"/>
              </w:rPr>
              <w:t>13.</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Vahetusvormingud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_Toc185458003 \h </w:instrText>
            </w:r>
            <w:r w:rsidRPr="007B01E8">
              <w:rPr>
                <w:noProof/>
                <w:webHidden/>
                <w:color w:val="auto"/>
              </w:rPr>
            </w:r>
            <w:r w:rsidRPr="007B01E8">
              <w:rPr>
                <w:noProof/>
                <w:webHidden/>
                <w:color w:val="auto"/>
              </w:rPr>
              <w:fldChar w:fldCharType="separate"/>
            </w:r>
            <w:r w:rsidR="00F7384B">
              <w:rPr>
                <w:noProof/>
                <w:webHidden/>
                <w:color w:val="auto"/>
              </w:rPr>
              <w:t>11</w:t>
            </w:r>
            <w:r w:rsidRPr="007B01E8">
              <w:rPr>
                <w:noProof/>
                <w:webHidden/>
                <w:color w:val="auto"/>
              </w:rPr>
              <w:fldChar w:fldCharType="end"/>
            </w:r>
          </w:hyperlink>
        </w:p>
        <w:p w14:paraId="59EDA8F8" w14:textId="43AFA9F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4" w:history="1">
            <w:r w:rsidRPr="007B01E8">
              <w:rPr>
                <w:rStyle w:val="Hyperlink"/>
                <w:rFonts w:cs="Calibri Light"/>
                <w:noProof/>
                <w:color w:val="auto"/>
                <w:lang w:val="et-EE"/>
              </w:rPr>
              <w:t>14.</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Detailsusaste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_Toc185458004 \h </w:instrText>
            </w:r>
            <w:r w:rsidRPr="007B01E8">
              <w:rPr>
                <w:noProof/>
                <w:webHidden/>
                <w:color w:val="auto"/>
              </w:rPr>
            </w:r>
            <w:r w:rsidRPr="007B01E8">
              <w:rPr>
                <w:noProof/>
                <w:webHidden/>
                <w:color w:val="auto"/>
              </w:rPr>
              <w:fldChar w:fldCharType="separate"/>
            </w:r>
            <w:r w:rsidR="00F7384B">
              <w:rPr>
                <w:noProof/>
                <w:webHidden/>
                <w:color w:val="auto"/>
              </w:rPr>
              <w:t>12</w:t>
            </w:r>
            <w:r w:rsidRPr="007B01E8">
              <w:rPr>
                <w:noProof/>
                <w:webHidden/>
                <w:color w:val="auto"/>
              </w:rPr>
              <w:fldChar w:fldCharType="end"/>
            </w:r>
          </w:hyperlink>
        </w:p>
        <w:p w14:paraId="0D780C89" w14:textId="56C963EC"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5" w:history="1">
            <w:r w:rsidRPr="007B01E8">
              <w:rPr>
                <w:rStyle w:val="Hyperlink"/>
                <w:rFonts w:cs="Calibri Light"/>
                <w:noProof/>
                <w:color w:val="auto"/>
                <w:lang w:val="et-EE"/>
              </w:rPr>
              <w:t>15.</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Projekti koostöösüsteemid, ühtsed andmekeskkonnad ja elektrooniliste andmete haldus</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_Toc185458005 \h </w:instrText>
            </w:r>
            <w:r w:rsidRPr="007B01E8">
              <w:rPr>
                <w:noProof/>
                <w:webHidden/>
                <w:color w:val="auto"/>
              </w:rPr>
            </w:r>
            <w:r w:rsidRPr="007B01E8">
              <w:rPr>
                <w:noProof/>
                <w:webHidden/>
                <w:color w:val="auto"/>
              </w:rPr>
              <w:fldChar w:fldCharType="separate"/>
            </w:r>
            <w:r w:rsidR="00F7384B">
              <w:rPr>
                <w:noProof/>
                <w:webHidden/>
                <w:color w:val="auto"/>
              </w:rPr>
              <w:t>13</w:t>
            </w:r>
            <w:r w:rsidRPr="007B01E8">
              <w:rPr>
                <w:noProof/>
                <w:webHidden/>
                <w:color w:val="auto"/>
              </w:rPr>
              <w:fldChar w:fldCharType="end"/>
            </w:r>
          </w:hyperlink>
        </w:p>
        <w:p w14:paraId="5185A076" w14:textId="76CD5B4F"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6" w:history="1">
            <w:r w:rsidRPr="007B01E8">
              <w:rPr>
                <w:rStyle w:val="Hyperlink"/>
                <w:rFonts w:cs="Calibri Light"/>
                <w:noProof/>
                <w:color w:val="auto"/>
                <w:lang w:val="et-EE"/>
              </w:rPr>
              <w:t>16.</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Turvalisus ja juurdepääs suhtevõrgule, levitamisõigus</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_Toc185458006 \h </w:instrText>
            </w:r>
            <w:r w:rsidRPr="007B01E8">
              <w:rPr>
                <w:noProof/>
                <w:webHidden/>
                <w:color w:val="auto"/>
              </w:rPr>
            </w:r>
            <w:r w:rsidRPr="007B01E8">
              <w:rPr>
                <w:noProof/>
                <w:webHidden/>
                <w:color w:val="auto"/>
              </w:rPr>
              <w:fldChar w:fldCharType="separate"/>
            </w:r>
            <w:r w:rsidR="00F7384B">
              <w:rPr>
                <w:noProof/>
                <w:webHidden/>
                <w:color w:val="auto"/>
              </w:rPr>
              <w:t>14</w:t>
            </w:r>
            <w:r w:rsidRPr="007B01E8">
              <w:rPr>
                <w:noProof/>
                <w:webHidden/>
                <w:color w:val="auto"/>
              </w:rPr>
              <w:fldChar w:fldCharType="end"/>
            </w:r>
          </w:hyperlink>
        </w:p>
        <w:p w14:paraId="0E69ADA8" w14:textId="4D6C397B"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7" w:history="1">
            <w:r w:rsidRPr="007B01E8">
              <w:rPr>
                <w:rStyle w:val="Hyperlink"/>
                <w:rFonts w:cs="Calibri Light"/>
                <w:noProof/>
                <w:color w:val="auto"/>
                <w:lang w:val="et-EE"/>
              </w:rPr>
              <w:t>17.</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Failide nimetamise reeglid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_Toc185458007 \h </w:instrText>
            </w:r>
            <w:r w:rsidRPr="007B01E8">
              <w:rPr>
                <w:noProof/>
                <w:webHidden/>
                <w:color w:val="auto"/>
              </w:rPr>
            </w:r>
            <w:r w:rsidRPr="007B01E8">
              <w:rPr>
                <w:noProof/>
                <w:webHidden/>
                <w:color w:val="auto"/>
              </w:rPr>
              <w:fldChar w:fldCharType="separate"/>
            </w:r>
            <w:r w:rsidR="00F7384B">
              <w:rPr>
                <w:noProof/>
                <w:webHidden/>
                <w:color w:val="auto"/>
              </w:rPr>
              <w:t>15</w:t>
            </w:r>
            <w:r w:rsidRPr="007B01E8">
              <w:rPr>
                <w:noProof/>
                <w:webHidden/>
                <w:color w:val="auto"/>
              </w:rPr>
              <w:fldChar w:fldCharType="end"/>
            </w:r>
          </w:hyperlink>
        </w:p>
        <w:p w14:paraId="0737B0E5" w14:textId="5BF1E831"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8" w:history="1">
            <w:r w:rsidRPr="007B01E8">
              <w:rPr>
                <w:rStyle w:val="Hyperlink"/>
                <w:rFonts w:cs="Calibri Light"/>
                <w:noProof/>
                <w:color w:val="auto"/>
                <w:lang w:val="et-EE"/>
              </w:rPr>
              <w:t>18.</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Mõõtmete järjepidevus</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_Toc185458008 \h </w:instrText>
            </w:r>
            <w:r w:rsidRPr="007B01E8">
              <w:rPr>
                <w:noProof/>
                <w:webHidden/>
                <w:color w:val="auto"/>
              </w:rPr>
            </w:r>
            <w:r w:rsidRPr="007B01E8">
              <w:rPr>
                <w:noProof/>
                <w:webHidden/>
                <w:color w:val="auto"/>
              </w:rPr>
              <w:fldChar w:fldCharType="separate"/>
            </w:r>
            <w:r w:rsidR="00F7384B">
              <w:rPr>
                <w:noProof/>
                <w:webHidden/>
                <w:color w:val="auto"/>
              </w:rPr>
              <w:t>16</w:t>
            </w:r>
            <w:r w:rsidRPr="007B01E8">
              <w:rPr>
                <w:noProof/>
                <w:webHidden/>
                <w:color w:val="auto"/>
              </w:rPr>
              <w:fldChar w:fldCharType="end"/>
            </w:r>
          </w:hyperlink>
        </w:p>
        <w:p w14:paraId="7E89F0C4" w14:textId="2A3F22CB"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09" w:history="1">
            <w:r w:rsidRPr="007B01E8">
              <w:rPr>
                <w:rStyle w:val="Hyperlink"/>
                <w:rFonts w:cs="Calibri Light"/>
                <w:noProof/>
                <w:color w:val="auto"/>
                <w:lang w:val="et-EE"/>
              </w:rPr>
              <w:t>19.</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Uuringute strateegia</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_Toc185458009 \h </w:instrText>
            </w:r>
            <w:r w:rsidRPr="007B01E8">
              <w:rPr>
                <w:noProof/>
                <w:webHidden/>
                <w:color w:val="auto"/>
              </w:rPr>
            </w:r>
            <w:r w:rsidRPr="007B01E8">
              <w:rPr>
                <w:noProof/>
                <w:webHidden/>
                <w:color w:val="auto"/>
              </w:rPr>
              <w:fldChar w:fldCharType="separate"/>
            </w:r>
            <w:r w:rsidR="00F7384B">
              <w:rPr>
                <w:noProof/>
                <w:webHidden/>
                <w:color w:val="auto"/>
              </w:rPr>
              <w:t>16</w:t>
            </w:r>
            <w:r w:rsidRPr="007B01E8">
              <w:rPr>
                <w:noProof/>
                <w:webHidden/>
                <w:color w:val="auto"/>
              </w:rPr>
              <w:fldChar w:fldCharType="end"/>
            </w:r>
          </w:hyperlink>
        </w:p>
        <w:p w14:paraId="0CE69C85" w14:textId="44118BDF"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0" w:history="1">
            <w:r w:rsidRPr="007B01E8">
              <w:rPr>
                <w:rStyle w:val="Hyperlink"/>
                <w:rFonts w:cs="Calibri Light"/>
                <w:noProof/>
                <w:color w:val="auto"/>
                <w:lang w:val="et-EE"/>
              </w:rPr>
              <w:t>20.</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Geolokatsioon ja koordinaatsüsteem</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_Toc185458010 \h </w:instrText>
            </w:r>
            <w:r w:rsidRPr="007B01E8">
              <w:rPr>
                <w:noProof/>
                <w:webHidden/>
                <w:color w:val="auto"/>
              </w:rPr>
            </w:r>
            <w:r w:rsidRPr="007B01E8">
              <w:rPr>
                <w:noProof/>
                <w:webHidden/>
                <w:color w:val="auto"/>
              </w:rPr>
              <w:fldChar w:fldCharType="separate"/>
            </w:r>
            <w:r w:rsidR="00F7384B">
              <w:rPr>
                <w:noProof/>
                <w:webHidden/>
                <w:color w:val="auto"/>
              </w:rPr>
              <w:t>16</w:t>
            </w:r>
            <w:r w:rsidRPr="007B01E8">
              <w:rPr>
                <w:noProof/>
                <w:webHidden/>
                <w:color w:val="auto"/>
              </w:rPr>
              <w:fldChar w:fldCharType="end"/>
            </w:r>
          </w:hyperlink>
        </w:p>
        <w:p w14:paraId="060F63FA" w14:textId="1BE9B91C"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1" w:history="1">
            <w:r w:rsidRPr="007B01E8">
              <w:rPr>
                <w:rStyle w:val="Hyperlink"/>
                <w:rFonts w:cs="Calibri Light"/>
                <w:noProof/>
                <w:color w:val="auto"/>
                <w:lang w:val="et-EE"/>
              </w:rPr>
              <w:t>21.</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Töömahtude väljavõte ja jälgimine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_Toc185458011 \h </w:instrText>
            </w:r>
            <w:r w:rsidRPr="007B01E8">
              <w:rPr>
                <w:noProof/>
                <w:webHidden/>
                <w:color w:val="auto"/>
              </w:rPr>
            </w:r>
            <w:r w:rsidRPr="007B01E8">
              <w:rPr>
                <w:noProof/>
                <w:webHidden/>
                <w:color w:val="auto"/>
              </w:rPr>
              <w:fldChar w:fldCharType="separate"/>
            </w:r>
            <w:r w:rsidR="00F7384B">
              <w:rPr>
                <w:noProof/>
                <w:webHidden/>
                <w:color w:val="auto"/>
              </w:rPr>
              <w:t>16</w:t>
            </w:r>
            <w:r w:rsidRPr="007B01E8">
              <w:rPr>
                <w:noProof/>
                <w:webHidden/>
                <w:color w:val="auto"/>
              </w:rPr>
              <w:fldChar w:fldCharType="end"/>
            </w:r>
          </w:hyperlink>
        </w:p>
        <w:p w14:paraId="177B1024" w14:textId="151767D0"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2" w:history="1">
            <w:r w:rsidRPr="007B01E8">
              <w:rPr>
                <w:rStyle w:val="Hyperlink"/>
                <w:rFonts w:cs="Calibri Light"/>
                <w:noProof/>
                <w:color w:val="auto"/>
                <w:lang w:val="et-EE"/>
              </w:rPr>
              <w:t>22.</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Andmehalduse strateegia</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_Toc185458012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6726EFE5" w14:textId="20A7FF7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3" w:history="1">
            <w:r w:rsidRPr="007B01E8">
              <w:rPr>
                <w:rStyle w:val="Hyperlink"/>
                <w:rFonts w:cs="Calibri Light"/>
                <w:noProof/>
                <w:color w:val="auto"/>
                <w:lang w:val="et-EE" w:bidi="et-EE"/>
              </w:rPr>
              <w:t>23.</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bidi="et-EE"/>
              </w:rPr>
              <w:t>Valdkondadevaheline koordineerimine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_Toc185458013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5BCE1495" w14:textId="0ED43151"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4" w:history="1">
            <w:r w:rsidRPr="007B01E8">
              <w:rPr>
                <w:rStyle w:val="Hyperlink"/>
                <w:rFonts w:cs="Calibri Light"/>
                <w:noProof/>
                <w:color w:val="auto"/>
                <w:lang w:val="et-EE"/>
              </w:rPr>
              <w:t>24.</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Välise mudeli integreerimine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_Toc185458014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0BF883A8" w14:textId="56574F68"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5" w:history="1">
            <w:r w:rsidRPr="007B01E8">
              <w:rPr>
                <w:rStyle w:val="Hyperlink"/>
                <w:rFonts w:cs="Calibri Light"/>
                <w:noProof/>
                <w:color w:val="auto"/>
                <w:lang w:val="et-EE"/>
              </w:rPr>
              <w:t>25.</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Konfliktide kontrollimine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_Toc185458015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57DF6A3E" w14:textId="29EBCA54"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6" w:history="1">
            <w:r w:rsidRPr="007B01E8">
              <w:rPr>
                <w:rStyle w:val="Hyperlink"/>
                <w:rFonts w:cs="Calibri Light"/>
                <w:noProof/>
                <w:color w:val="auto"/>
                <w:lang w:val="et-EE"/>
              </w:rPr>
              <w:t>26.</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2D jooniste strateegia</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_Toc185458016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30FBBECA" w14:textId="13F521AB"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7" w:history="1">
            <w:r w:rsidRPr="007B01E8">
              <w:rPr>
                <w:rStyle w:val="Hyperlink"/>
                <w:rFonts w:cs="Calibri Light"/>
                <w:noProof/>
                <w:color w:val="auto"/>
                <w:lang w:val="et-EE" w:bidi="et-EE"/>
              </w:rPr>
              <w:t>27.</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bidi="et-EE"/>
              </w:rPr>
              <w:t>Valdkondadevahelise projekti läbivaatus</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_Toc185458017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44D3254C" w14:textId="4D636C9E"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8" w:history="1">
            <w:r w:rsidRPr="007B01E8">
              <w:rPr>
                <w:rStyle w:val="Hyperlink"/>
                <w:rFonts w:cs="Calibri Light"/>
                <w:noProof/>
                <w:color w:val="auto"/>
                <w:lang w:val="et-EE" w:bidi="et-EE"/>
              </w:rPr>
              <w:t>28.</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bidi="et-EE"/>
              </w:rPr>
              <w:t>Tööde progressi jälgimisstrateegia</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_Toc185458018 \h </w:instrText>
            </w:r>
            <w:r w:rsidRPr="007B01E8">
              <w:rPr>
                <w:noProof/>
                <w:webHidden/>
                <w:color w:val="auto"/>
              </w:rPr>
            </w:r>
            <w:r w:rsidRPr="007B01E8">
              <w:rPr>
                <w:noProof/>
                <w:webHidden/>
                <w:color w:val="auto"/>
              </w:rPr>
              <w:fldChar w:fldCharType="separate"/>
            </w:r>
            <w:r w:rsidR="00F7384B">
              <w:rPr>
                <w:noProof/>
                <w:webHidden/>
                <w:color w:val="auto"/>
              </w:rPr>
              <w:t>17</w:t>
            </w:r>
            <w:r w:rsidRPr="007B01E8">
              <w:rPr>
                <w:noProof/>
                <w:webHidden/>
                <w:color w:val="auto"/>
              </w:rPr>
              <w:fldChar w:fldCharType="end"/>
            </w:r>
          </w:hyperlink>
        </w:p>
        <w:p w14:paraId="734AAD3F" w14:textId="1D6E2656"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19" w:history="1">
            <w:r w:rsidRPr="007B01E8">
              <w:rPr>
                <w:rStyle w:val="Hyperlink"/>
                <w:rFonts w:cs="Calibri Light"/>
                <w:noProof/>
                <w:color w:val="auto"/>
                <w:lang w:val="et-EE" w:bidi="et-EE"/>
              </w:rPr>
              <w:t>29.</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bidi="et-EE"/>
              </w:rPr>
              <w:t>Teostus project</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_Toc185458019 \h </w:instrText>
            </w:r>
            <w:r w:rsidRPr="007B01E8">
              <w:rPr>
                <w:noProof/>
                <w:webHidden/>
                <w:color w:val="auto"/>
              </w:rPr>
            </w:r>
            <w:r w:rsidRPr="007B01E8">
              <w:rPr>
                <w:noProof/>
                <w:webHidden/>
                <w:color w:val="auto"/>
              </w:rPr>
              <w:fldChar w:fldCharType="separate"/>
            </w:r>
            <w:r w:rsidR="00F7384B">
              <w:rPr>
                <w:noProof/>
                <w:webHidden/>
                <w:color w:val="auto"/>
              </w:rPr>
              <w:t>18</w:t>
            </w:r>
            <w:r w:rsidRPr="007B01E8">
              <w:rPr>
                <w:noProof/>
                <w:webHidden/>
                <w:color w:val="auto"/>
              </w:rPr>
              <w:fldChar w:fldCharType="end"/>
            </w:r>
          </w:hyperlink>
        </w:p>
        <w:p w14:paraId="12E54586" w14:textId="43B0C92B"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20" w:history="1">
            <w:r w:rsidRPr="007B01E8">
              <w:rPr>
                <w:rStyle w:val="Hyperlink"/>
                <w:rFonts w:cs="Calibri Light"/>
                <w:noProof/>
                <w:color w:val="auto"/>
                <w:lang w:val="et-EE"/>
              </w:rPr>
              <w:t>30.</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Üleandmine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_Toc185458020 \h </w:instrText>
            </w:r>
            <w:r w:rsidRPr="007B01E8">
              <w:rPr>
                <w:noProof/>
                <w:webHidden/>
                <w:color w:val="auto"/>
              </w:rPr>
            </w:r>
            <w:r w:rsidRPr="007B01E8">
              <w:rPr>
                <w:noProof/>
                <w:webHidden/>
                <w:color w:val="auto"/>
              </w:rPr>
              <w:fldChar w:fldCharType="separate"/>
            </w:r>
            <w:r w:rsidR="00F7384B">
              <w:rPr>
                <w:noProof/>
                <w:webHidden/>
                <w:color w:val="auto"/>
              </w:rPr>
              <w:t>18</w:t>
            </w:r>
            <w:r w:rsidRPr="007B01E8">
              <w:rPr>
                <w:noProof/>
                <w:webHidden/>
                <w:color w:val="auto"/>
              </w:rPr>
              <w:fldChar w:fldCharType="end"/>
            </w:r>
          </w:hyperlink>
        </w:p>
        <w:p w14:paraId="00A8CE12" w14:textId="46DE5FB6"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21" w:history="1">
            <w:r w:rsidRPr="007B01E8">
              <w:rPr>
                <w:rStyle w:val="Hyperlink"/>
                <w:rFonts w:cs="Calibri Light"/>
                <w:noProof/>
                <w:color w:val="auto"/>
                <w:lang w:val="et-EE"/>
              </w:rPr>
              <w:t>31.</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Kvaliteedi tagamine</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_Toc185458021 \h </w:instrText>
            </w:r>
            <w:r w:rsidRPr="007B01E8">
              <w:rPr>
                <w:noProof/>
                <w:webHidden/>
                <w:color w:val="auto"/>
              </w:rPr>
            </w:r>
            <w:r w:rsidRPr="007B01E8">
              <w:rPr>
                <w:noProof/>
                <w:webHidden/>
                <w:color w:val="auto"/>
              </w:rPr>
              <w:fldChar w:fldCharType="separate"/>
            </w:r>
            <w:r w:rsidR="00F7384B">
              <w:rPr>
                <w:noProof/>
                <w:webHidden/>
                <w:color w:val="auto"/>
              </w:rPr>
              <w:t>18</w:t>
            </w:r>
            <w:r w:rsidRPr="007B01E8">
              <w:rPr>
                <w:noProof/>
                <w:webHidden/>
                <w:color w:val="auto"/>
              </w:rPr>
              <w:fldChar w:fldCharType="end"/>
            </w:r>
          </w:hyperlink>
        </w:p>
        <w:p w14:paraId="66F63857" w14:textId="76F295A5" w:rsidR="009E5E0C" w:rsidRPr="007B01E8" w:rsidRDefault="009E5E0C" w:rsidP="007716C5">
          <w:pPr>
            <w:pStyle w:val="TOC1"/>
            <w:spacing w:before="0" w:line="276" w:lineRule="auto"/>
            <w:rPr>
              <w:rFonts w:eastAsiaTheme="minorEastAsia" w:cstheme="minorBidi"/>
              <w:noProof/>
              <w:color w:val="auto"/>
              <w:kern w:val="2"/>
              <w:sz w:val="24"/>
              <w:bdr w:val="none" w:sz="0" w:space="0" w:color="auto"/>
              <w:lang w:val="et-EE" w:eastAsia="et-EE"/>
              <w14:ligatures w14:val="standardContextual"/>
            </w:rPr>
          </w:pPr>
          <w:hyperlink w:anchor="_Toc185458022" w:history="1">
            <w:r w:rsidRPr="007B01E8">
              <w:rPr>
                <w:rStyle w:val="Hyperlink"/>
                <w:rFonts w:cs="Calibri Light"/>
                <w:noProof/>
                <w:color w:val="auto"/>
                <w:lang w:val="et-EE"/>
              </w:rPr>
              <w:t>32.</w:t>
            </w:r>
            <w:r w:rsidRPr="007B01E8">
              <w:rPr>
                <w:rFonts w:eastAsiaTheme="minorEastAsia" w:cstheme="minorBidi"/>
                <w:noProof/>
                <w:color w:val="auto"/>
                <w:kern w:val="2"/>
                <w:sz w:val="24"/>
                <w:bdr w:val="none" w:sz="0" w:space="0" w:color="auto"/>
                <w:lang w:val="et-EE" w:eastAsia="et-EE"/>
                <w14:ligatures w14:val="standardContextual"/>
              </w:rPr>
              <w:tab/>
            </w:r>
            <w:r w:rsidRPr="007B01E8">
              <w:rPr>
                <w:rStyle w:val="Hyperlink"/>
                <w:rFonts w:cs="Calibri Light"/>
                <w:noProof/>
                <w:color w:val="auto"/>
                <w:lang w:val="et-EE"/>
              </w:rPr>
              <w:t>Lisad</w:t>
            </w:r>
            <w:r w:rsidRPr="007B01E8">
              <w:rPr>
                <w:noProof/>
                <w:webHidden/>
                <w:color w:val="auto"/>
              </w:rPr>
              <w:tab/>
            </w:r>
            <w:r w:rsidRPr="007B01E8">
              <w:rPr>
                <w:noProof/>
                <w:webHidden/>
                <w:color w:val="auto"/>
              </w:rPr>
              <w:fldChar w:fldCharType="begin"/>
            </w:r>
            <w:r w:rsidRPr="007B01E8">
              <w:rPr>
                <w:noProof/>
                <w:webHidden/>
                <w:color w:val="auto"/>
              </w:rPr>
              <w:instrText xml:space="preserve"> PAGEREF _Toc185458022 \h </w:instrText>
            </w:r>
            <w:r w:rsidRPr="007B01E8">
              <w:rPr>
                <w:noProof/>
                <w:webHidden/>
                <w:color w:val="auto"/>
              </w:rPr>
            </w:r>
            <w:r w:rsidRPr="007B01E8">
              <w:rPr>
                <w:noProof/>
                <w:webHidden/>
                <w:color w:val="auto"/>
              </w:rPr>
              <w:fldChar w:fldCharType="separate"/>
            </w:r>
            <w:r w:rsidR="00F7384B">
              <w:rPr>
                <w:noProof/>
                <w:webHidden/>
                <w:color w:val="auto"/>
              </w:rPr>
              <w:t>18</w:t>
            </w:r>
            <w:r w:rsidRPr="007B01E8">
              <w:rPr>
                <w:noProof/>
                <w:webHidden/>
                <w:color w:val="auto"/>
              </w:rPr>
              <w:fldChar w:fldCharType="end"/>
            </w:r>
          </w:hyperlink>
        </w:p>
        <w:p w14:paraId="0EDC5D77" w14:textId="1DF725FB" w:rsidR="009E5E0C" w:rsidRPr="007B01E8" w:rsidRDefault="009E5E0C" w:rsidP="007716C5">
          <w:pPr>
            <w:pStyle w:val="TOC3"/>
            <w:tabs>
              <w:tab w:val="left" w:pos="1200"/>
              <w:tab w:val="right" w:leader="dot" w:pos="9486"/>
            </w:tabs>
            <w:spacing w:line="276" w:lineRule="auto"/>
            <w:rPr>
              <w:rFonts w:eastAsiaTheme="minorEastAsia" w:cstheme="minorBidi"/>
              <w:noProof/>
              <w:kern w:val="2"/>
              <w:sz w:val="24"/>
              <w:szCs w:val="24"/>
              <w:bdr w:val="none" w:sz="0" w:space="0" w:color="auto"/>
              <w:lang w:val="et-EE" w:eastAsia="et-EE"/>
              <w14:ligatures w14:val="standardContextual"/>
            </w:rPr>
          </w:pPr>
          <w:hyperlink w:anchor="_Toc185458023" w:history="1">
            <w:r w:rsidRPr="007B01E8">
              <w:rPr>
                <w:rStyle w:val="Hyperlink"/>
                <w:noProof/>
                <w:lang w:val="et-EE"/>
              </w:rPr>
              <w:t>32.1.</w:t>
            </w:r>
            <w:r w:rsidRPr="007B01E8">
              <w:rPr>
                <w:rFonts w:eastAsiaTheme="minorEastAsia" w:cstheme="minorBidi"/>
                <w:noProof/>
                <w:kern w:val="2"/>
                <w:sz w:val="24"/>
                <w:szCs w:val="24"/>
                <w:bdr w:val="none" w:sz="0" w:space="0" w:color="auto"/>
                <w:lang w:val="et-EE" w:eastAsia="et-EE"/>
                <w14:ligatures w14:val="standardContextual"/>
              </w:rPr>
              <w:tab/>
            </w:r>
            <w:r w:rsidRPr="007B01E8">
              <w:rPr>
                <w:rStyle w:val="Hyperlink"/>
                <w:noProof/>
                <w:lang w:val="et-EE"/>
              </w:rPr>
              <w:t>Task Information Delivery Plan (TIDP)</w:t>
            </w:r>
            <w:r w:rsidRPr="007B01E8">
              <w:rPr>
                <w:noProof/>
                <w:webHidden/>
              </w:rPr>
              <w:tab/>
            </w:r>
            <w:r w:rsidRPr="007B01E8">
              <w:rPr>
                <w:noProof/>
                <w:webHidden/>
              </w:rPr>
              <w:fldChar w:fldCharType="begin"/>
            </w:r>
            <w:r w:rsidRPr="007B01E8">
              <w:rPr>
                <w:noProof/>
                <w:webHidden/>
              </w:rPr>
              <w:instrText xml:space="preserve"> PAGEREF _Toc185458023 \h </w:instrText>
            </w:r>
            <w:r w:rsidRPr="007B01E8">
              <w:rPr>
                <w:noProof/>
                <w:webHidden/>
              </w:rPr>
            </w:r>
            <w:r w:rsidRPr="007B01E8">
              <w:rPr>
                <w:noProof/>
                <w:webHidden/>
              </w:rPr>
              <w:fldChar w:fldCharType="separate"/>
            </w:r>
            <w:r w:rsidR="00F7384B">
              <w:rPr>
                <w:noProof/>
                <w:webHidden/>
              </w:rPr>
              <w:t>18</w:t>
            </w:r>
            <w:r w:rsidRPr="007B01E8">
              <w:rPr>
                <w:noProof/>
                <w:webHidden/>
              </w:rPr>
              <w:fldChar w:fldCharType="end"/>
            </w:r>
          </w:hyperlink>
        </w:p>
        <w:p w14:paraId="36FA66D6" w14:textId="45A9AD36" w:rsidR="009E5E0C" w:rsidRPr="007B01E8" w:rsidRDefault="009E5E0C" w:rsidP="007716C5">
          <w:pPr>
            <w:pStyle w:val="TOC3"/>
            <w:tabs>
              <w:tab w:val="left" w:pos="1200"/>
              <w:tab w:val="right" w:leader="dot" w:pos="9486"/>
            </w:tabs>
            <w:spacing w:line="276" w:lineRule="auto"/>
            <w:rPr>
              <w:rFonts w:eastAsiaTheme="minorEastAsia" w:cstheme="minorBidi"/>
              <w:noProof/>
              <w:kern w:val="2"/>
              <w:sz w:val="24"/>
              <w:szCs w:val="24"/>
              <w:bdr w:val="none" w:sz="0" w:space="0" w:color="auto"/>
              <w:lang w:val="et-EE" w:eastAsia="et-EE"/>
              <w14:ligatures w14:val="standardContextual"/>
            </w:rPr>
          </w:pPr>
          <w:hyperlink w:anchor="_Toc185458024" w:history="1">
            <w:r w:rsidRPr="007B01E8">
              <w:rPr>
                <w:rStyle w:val="Hyperlink"/>
                <w:noProof/>
                <w:lang w:val="et-EE"/>
              </w:rPr>
              <w:t>32.2.</w:t>
            </w:r>
            <w:r w:rsidRPr="007B01E8">
              <w:rPr>
                <w:rFonts w:eastAsiaTheme="minorEastAsia" w:cstheme="minorBidi"/>
                <w:noProof/>
                <w:kern w:val="2"/>
                <w:sz w:val="24"/>
                <w:szCs w:val="24"/>
                <w:bdr w:val="none" w:sz="0" w:space="0" w:color="auto"/>
                <w:lang w:val="et-EE" w:eastAsia="et-EE"/>
                <w14:ligatures w14:val="standardContextual"/>
              </w:rPr>
              <w:tab/>
            </w:r>
            <w:r w:rsidRPr="007B01E8">
              <w:rPr>
                <w:rStyle w:val="Hyperlink"/>
                <w:noProof/>
                <w:lang w:val="et-EE"/>
              </w:rPr>
              <w:t>Master Information Delivery Plan (MIDP)</w:t>
            </w:r>
            <w:r w:rsidRPr="007B01E8">
              <w:rPr>
                <w:noProof/>
                <w:webHidden/>
              </w:rPr>
              <w:tab/>
            </w:r>
            <w:r w:rsidRPr="007B01E8">
              <w:rPr>
                <w:noProof/>
                <w:webHidden/>
              </w:rPr>
              <w:fldChar w:fldCharType="begin"/>
            </w:r>
            <w:r w:rsidRPr="007B01E8">
              <w:rPr>
                <w:noProof/>
                <w:webHidden/>
              </w:rPr>
              <w:instrText xml:space="preserve"> PAGEREF _Toc185458024 \h </w:instrText>
            </w:r>
            <w:r w:rsidRPr="007B01E8">
              <w:rPr>
                <w:noProof/>
                <w:webHidden/>
              </w:rPr>
            </w:r>
            <w:r w:rsidRPr="007B01E8">
              <w:rPr>
                <w:noProof/>
                <w:webHidden/>
              </w:rPr>
              <w:fldChar w:fldCharType="separate"/>
            </w:r>
            <w:r w:rsidR="00F7384B">
              <w:rPr>
                <w:noProof/>
                <w:webHidden/>
              </w:rPr>
              <w:t>18</w:t>
            </w:r>
            <w:r w:rsidRPr="007B01E8">
              <w:rPr>
                <w:noProof/>
                <w:webHidden/>
              </w:rPr>
              <w:fldChar w:fldCharType="end"/>
            </w:r>
          </w:hyperlink>
        </w:p>
        <w:p w14:paraId="667438D2" w14:textId="3F47F9F5" w:rsidR="002670C5" w:rsidRPr="002A1AFB" w:rsidRDefault="002670C5" w:rsidP="007716C5">
          <w:pPr>
            <w:spacing w:line="276" w:lineRule="auto"/>
            <w:jc w:val="center"/>
            <w:rPr>
              <w:rFonts w:ascii="Calibri Light" w:hAnsi="Calibri Light" w:cs="Calibri Light"/>
              <w:noProof/>
              <w:highlight w:val="yellow"/>
              <w:lang w:val="et-EE"/>
            </w:rPr>
          </w:pPr>
          <w:r w:rsidRPr="007B01E8">
            <w:rPr>
              <w:rFonts w:ascii="Calibri Light" w:hAnsi="Calibri Light" w:cs="Calibri Light"/>
              <w:b/>
              <w:bCs/>
              <w:noProof/>
              <w:sz w:val="22"/>
              <w:szCs w:val="22"/>
              <w:highlight w:val="yellow"/>
              <w:lang w:val="et-EE"/>
            </w:rPr>
            <w:fldChar w:fldCharType="end"/>
          </w:r>
        </w:p>
      </w:sdtContent>
    </w:sdt>
    <w:p w14:paraId="3FBFD23B" w14:textId="417E2987" w:rsidR="003023FD" w:rsidRPr="002A1AFB" w:rsidRDefault="009D7F26" w:rsidP="0072192B">
      <w:pPr>
        <w:pStyle w:val="RBdocnumber"/>
        <w:jc w:val="center"/>
        <w:rPr>
          <w:rFonts w:ascii="Calibri Light" w:hAnsi="Calibri Light" w:cs="Calibri Light"/>
          <w:noProof/>
          <w:color w:val="404040" w:themeColor="text2"/>
          <w:highlight w:val="yellow"/>
          <w:lang w:val="et-EE"/>
        </w:rPr>
      </w:pPr>
      <w:r w:rsidRPr="002A1AFB">
        <w:rPr>
          <w:rFonts w:ascii="Calibri Light" w:hAnsi="Calibri Light" w:cs="Calibri Light"/>
          <w:noProof/>
          <w:highlight w:val="yellow"/>
          <w:lang w:val="et-EE"/>
        </w:rPr>
        <w:br w:type="page"/>
      </w:r>
    </w:p>
    <w:p w14:paraId="053E8819" w14:textId="2B641556" w:rsidR="00D117B1" w:rsidRPr="002A1AFB" w:rsidRDefault="00902DBB" w:rsidP="0082122C">
      <w:pPr>
        <w:pStyle w:val="RBTitle"/>
        <w:numPr>
          <w:ilvl w:val="0"/>
          <w:numId w:val="4"/>
        </w:numPr>
        <w:rPr>
          <w:rFonts w:cs="Calibri Light"/>
          <w:noProof/>
          <w:lang w:val="et-EE"/>
        </w:rPr>
      </w:pPr>
      <w:bookmarkStart w:id="0" w:name="_Toc185457990"/>
      <w:r w:rsidRPr="002A1AFB">
        <w:rPr>
          <w:rFonts w:cs="Calibri Light"/>
          <w:noProof/>
          <w:lang w:val="et-EE"/>
        </w:rPr>
        <w:lastRenderedPageBreak/>
        <w:t>BIM RAKENDUSKAVA (BEP)</w:t>
      </w:r>
      <w:bookmarkEnd w:id="0"/>
    </w:p>
    <w:p w14:paraId="2B3200CA" w14:textId="34F09CC1" w:rsidR="00CF4940" w:rsidRPr="002A1AFB" w:rsidRDefault="0772497D" w:rsidP="002A1AFB">
      <w:pPr>
        <w:pStyle w:val="RBbody"/>
        <w:spacing w:line="240" w:lineRule="auto"/>
        <w:jc w:val="both"/>
        <w:rPr>
          <w:rFonts w:ascii="Calibri Light" w:eastAsiaTheme="minorEastAsia" w:hAnsi="Calibri Light" w:cs="Calibri Light"/>
          <w:noProof/>
          <w:lang w:val="et-EE" w:eastAsia="en-GB"/>
        </w:rPr>
      </w:pPr>
      <w:r w:rsidRPr="002A1AFB">
        <w:rPr>
          <w:rFonts w:ascii="Calibri Light" w:eastAsiaTheme="minorEastAsia" w:hAnsi="Calibri Light" w:cs="Calibri Light"/>
          <w:noProof/>
          <w:lang w:val="et-EE" w:eastAsia="en-GB"/>
        </w:rPr>
        <w:t>Alljärgnev annab projekti kohta üldise ülevaatliku info koos</w:t>
      </w:r>
      <w:r w:rsidR="006C44E4" w:rsidRPr="002A1AFB">
        <w:rPr>
          <w:rFonts w:ascii="Calibri Light" w:eastAsiaTheme="minorEastAsia" w:hAnsi="Calibri Light" w:cs="Calibri Light"/>
          <w:noProof/>
          <w:lang w:val="et-EE" w:eastAsia="en-GB"/>
        </w:rPr>
        <w:t xml:space="preserve"> töövoogude kirjelduste,</w:t>
      </w:r>
      <w:r w:rsidRPr="002A1AFB">
        <w:rPr>
          <w:rFonts w:ascii="Calibri Light" w:eastAsiaTheme="minorEastAsia" w:hAnsi="Calibri Light" w:cs="Calibri Light"/>
          <w:noProof/>
          <w:lang w:val="et-EE" w:eastAsia="en-GB"/>
        </w:rPr>
        <w:t xml:space="preserve"> rollide jaotuse</w:t>
      </w:r>
      <w:r w:rsidR="00B94CD2" w:rsidRPr="002A1AFB">
        <w:rPr>
          <w:rFonts w:ascii="Calibri Light" w:eastAsiaTheme="minorEastAsia" w:hAnsi="Calibri Light" w:cs="Calibri Light"/>
          <w:noProof/>
          <w:lang w:val="et-EE" w:eastAsia="en-GB"/>
        </w:rPr>
        <w:t xml:space="preserve"> </w:t>
      </w:r>
      <w:r w:rsidRPr="002A1AFB">
        <w:rPr>
          <w:rFonts w:ascii="Calibri Light" w:eastAsiaTheme="minorEastAsia" w:hAnsi="Calibri Light" w:cs="Calibri Light"/>
          <w:noProof/>
          <w:lang w:val="et-EE" w:eastAsia="en-GB"/>
        </w:rPr>
        <w:t>ja eesmärkidega. Ühtlasi on välja toodud võtmeisikud, kes on kaasatud osalema teabevahetuses ja täpsustatud mudeli detailsust asjakohastel elementidel.</w:t>
      </w:r>
    </w:p>
    <w:p w14:paraId="3F6FC471" w14:textId="77777777" w:rsidR="00CF4940" w:rsidRPr="002A1AFB" w:rsidRDefault="00CF4940" w:rsidP="00FA2F2E">
      <w:pPr>
        <w:pStyle w:val="RBSubtitle"/>
        <w:numPr>
          <w:ilvl w:val="1"/>
          <w:numId w:val="32"/>
        </w:numPr>
        <w:spacing w:after="120"/>
        <w:ind w:left="1559" w:hanging="431"/>
        <w:rPr>
          <w:rFonts w:cs="Calibri Light"/>
          <w:noProof/>
          <w:color w:val="295BB6"/>
          <w:bdr w:val="none" w:sz="0" w:space="0" w:color="auto"/>
          <w:shd w:val="clear" w:color="auto" w:fill="FFFFFF"/>
          <w:lang w:val="et-EE" w:eastAsia="en-GB" w:bidi="et-EE"/>
        </w:rPr>
      </w:pPr>
      <w:bookmarkStart w:id="1" w:name="_Toc94953045"/>
      <w:bookmarkStart w:id="2" w:name="_Toc185457991"/>
      <w:r w:rsidRPr="002A1AFB">
        <w:rPr>
          <w:rFonts w:cs="Calibri Light"/>
          <w:noProof/>
          <w:color w:val="295BB6"/>
          <w:bdr w:val="none" w:sz="0" w:space="0" w:color="auto"/>
          <w:shd w:val="clear" w:color="auto" w:fill="FFFFFF"/>
          <w:lang w:val="et-EE" w:eastAsia="en-GB" w:bidi="et-EE"/>
        </w:rPr>
        <w:t>Eessõna</w:t>
      </w:r>
      <w:bookmarkEnd w:id="1"/>
      <w:bookmarkEnd w:id="2"/>
    </w:p>
    <w:p w14:paraId="3DCFFDDD" w14:textId="77777777" w:rsidR="00CF4940" w:rsidRPr="002A1AFB" w:rsidRDefault="00CF4940" w:rsidP="002A1AFB">
      <w:pPr>
        <w:pStyle w:val="RBbody"/>
        <w:spacing w:line="240" w:lineRule="auto"/>
        <w:jc w:val="both"/>
        <w:rPr>
          <w:rFonts w:ascii="Calibri Light" w:eastAsiaTheme="minorEastAsia" w:hAnsi="Calibri Light" w:cs="Calibri Light"/>
          <w:noProof/>
          <w:lang w:val="et-EE" w:eastAsia="en-GB"/>
        </w:rPr>
      </w:pPr>
      <w:r w:rsidRPr="002A1AFB">
        <w:rPr>
          <w:rFonts w:ascii="Calibri Light" w:eastAsiaTheme="minorEastAsia" w:hAnsi="Calibri Light" w:cs="Calibri Light"/>
          <w:noProof/>
          <w:lang w:val="et-EE" w:eastAsia="en-GB"/>
        </w:rPr>
        <w:t>BEPis on loetletud kokkulepitud eesmärgid kohustuste, õigeaegse esitamise, teabevahetuse, korduskasutuse ja Tellijatele lõpliku üleandmise kohta. Samuti on siin loetletud kõik kokkulepitud elemendid, millele on osutatud dokumendis „Ehitusinformatsiooni haldamise tööandjate teabenõuded“.</w:t>
      </w:r>
    </w:p>
    <w:p w14:paraId="6F11585D" w14:textId="7376B9B1" w:rsidR="004F6B45" w:rsidRPr="002A1AFB" w:rsidRDefault="00CF4940" w:rsidP="00FA2F2E">
      <w:pPr>
        <w:pStyle w:val="RBTitle"/>
        <w:spacing w:before="240" w:after="120"/>
        <w:ind w:left="1038" w:hanging="471"/>
        <w:rPr>
          <w:rFonts w:cs="Calibri Light"/>
          <w:noProof/>
          <w:lang w:val="et-EE"/>
        </w:rPr>
      </w:pPr>
      <w:bookmarkStart w:id="3" w:name="_Toc93550787"/>
      <w:bookmarkStart w:id="4" w:name="_Toc93912908"/>
      <w:bookmarkStart w:id="5" w:name="_Toc93922418"/>
      <w:bookmarkStart w:id="6" w:name="_Toc94001881"/>
      <w:bookmarkStart w:id="7" w:name="_Toc93550788"/>
      <w:bookmarkStart w:id="8" w:name="_Toc93912909"/>
      <w:bookmarkStart w:id="9" w:name="_Toc93922419"/>
      <w:bookmarkStart w:id="10" w:name="_Toc94001882"/>
      <w:bookmarkStart w:id="11" w:name="_Toc185457992"/>
      <w:bookmarkStart w:id="12" w:name="_Toc442877726"/>
      <w:bookmarkEnd w:id="3"/>
      <w:bookmarkEnd w:id="4"/>
      <w:bookmarkEnd w:id="5"/>
      <w:bookmarkEnd w:id="6"/>
      <w:bookmarkEnd w:id="7"/>
      <w:bookmarkEnd w:id="8"/>
      <w:bookmarkEnd w:id="9"/>
      <w:bookmarkEnd w:id="10"/>
      <w:r w:rsidRPr="002A1AFB">
        <w:rPr>
          <w:rFonts w:cs="Calibri Light"/>
          <w:noProof/>
          <w:lang w:val="et-EE"/>
        </w:rPr>
        <w:t>Projekti puudutav teave</w:t>
      </w:r>
      <w:bookmarkEnd w:id="11"/>
    </w:p>
    <w:p w14:paraId="171C285A" w14:textId="6553AAC1" w:rsidR="00517E33" w:rsidRPr="002A1AFB" w:rsidRDefault="00DE0FAF" w:rsidP="002A4B04">
      <w:pPr>
        <w:pStyle w:val="RBbody"/>
        <w:rPr>
          <w:rFonts w:ascii="Calibri Light" w:hAnsi="Calibri Light" w:cs="Calibri Light"/>
          <w:noProof/>
          <w:highlight w:val="yellow"/>
          <w:lang w:val="et-EE"/>
        </w:rPr>
      </w:pPr>
      <w:r w:rsidRPr="002A1AFB">
        <w:rPr>
          <w:rFonts w:ascii="Calibri Light" w:hAnsi="Calibri Light" w:cs="Calibri Light"/>
          <w:noProof/>
          <w:lang w:val="et-EE"/>
        </w:rPr>
        <w:t xml:space="preserve">Allpool on välja toodud </w:t>
      </w:r>
      <w:r w:rsidR="00587B8F" w:rsidRPr="002A1AFB">
        <w:rPr>
          <w:rFonts w:ascii="Calibri Light" w:hAnsi="Calibri Light" w:cs="Calibri Light"/>
          <w:noProof/>
          <w:lang w:val="et-EE"/>
        </w:rPr>
        <w:t xml:space="preserve">üldine </w:t>
      </w:r>
      <w:r w:rsidR="00354E66" w:rsidRPr="002A1AFB">
        <w:rPr>
          <w:rFonts w:ascii="Calibri Light" w:hAnsi="Calibri Light" w:cs="Calibri Light"/>
          <w:noProof/>
          <w:lang w:val="et-EE"/>
        </w:rPr>
        <w:t>informatsioon</w:t>
      </w:r>
      <w:r w:rsidR="008D556D" w:rsidRPr="002A1AFB">
        <w:rPr>
          <w:rFonts w:ascii="Calibri Light" w:hAnsi="Calibri Light" w:cs="Calibri Light"/>
          <w:noProof/>
          <w:lang w:val="et-EE"/>
        </w:rPr>
        <w:t xml:space="preserve"> projekti kohta.</w:t>
      </w:r>
    </w:p>
    <w:tbl>
      <w:tblPr>
        <w:tblStyle w:val="TableStyleOptionB"/>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429"/>
        <w:gridCol w:w="5949"/>
      </w:tblGrid>
      <w:tr w:rsidR="00517E33" w:rsidRPr="002A1AFB" w14:paraId="302428AD" w14:textId="77777777" w:rsidTr="00FA2F2E">
        <w:trPr>
          <w:cnfStyle w:val="100000000000" w:firstRow="1" w:lastRow="0" w:firstColumn="0" w:lastColumn="0" w:oddVBand="0" w:evenVBand="0" w:oddHBand="0" w:evenHBand="0" w:firstRowFirstColumn="0" w:firstRowLastColumn="0" w:lastRowFirstColumn="0" w:lastRowLastColumn="0"/>
          <w:trHeight w:val="237"/>
        </w:trPr>
        <w:tc>
          <w:tcPr>
            <w:tcW w:w="3429" w:type="dxa"/>
            <w:tcBorders>
              <w:top w:val="single" w:sz="18" w:space="0" w:color="0070C0"/>
              <w:bottom w:val="single" w:sz="18" w:space="0" w:color="0070C0"/>
            </w:tcBorders>
            <w:shd w:val="clear" w:color="auto" w:fill="FFFFFF" w:themeFill="background1"/>
            <w:vAlign w:val="center"/>
          </w:tcPr>
          <w:p w14:paraId="28B0126F" w14:textId="172A0E0B" w:rsidR="00517E33" w:rsidRPr="002A1AFB" w:rsidRDefault="004B591E" w:rsidP="00FA2F2E">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Nimetus</w:t>
            </w:r>
          </w:p>
        </w:tc>
        <w:tc>
          <w:tcPr>
            <w:tcW w:w="5949" w:type="dxa"/>
            <w:tcBorders>
              <w:top w:val="single" w:sz="18" w:space="0" w:color="0070C0"/>
              <w:bottom w:val="single" w:sz="18" w:space="0" w:color="0070C0"/>
            </w:tcBorders>
            <w:shd w:val="clear" w:color="auto" w:fill="FFFFFF" w:themeFill="background1"/>
            <w:vAlign w:val="center"/>
          </w:tcPr>
          <w:p w14:paraId="05BFF4EF" w14:textId="0E74320B" w:rsidR="00517E33" w:rsidRPr="002A1AFB" w:rsidRDefault="001B1FC5" w:rsidP="00FA2F2E">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Kirjeldus</w:t>
            </w:r>
          </w:p>
        </w:tc>
      </w:tr>
      <w:tr w:rsidR="00517E33" w:rsidRPr="00AA263E" w14:paraId="6A52BE44" w14:textId="77777777" w:rsidTr="00FA2F2E">
        <w:trPr>
          <w:trHeight w:val="397"/>
        </w:trPr>
        <w:tc>
          <w:tcPr>
            <w:tcW w:w="3429" w:type="dxa"/>
            <w:tcBorders>
              <w:top w:val="single" w:sz="18" w:space="0" w:color="0070C0"/>
            </w:tcBorders>
            <w:shd w:val="clear" w:color="auto" w:fill="auto"/>
            <w:vAlign w:val="center"/>
          </w:tcPr>
          <w:p w14:paraId="763942FF" w14:textId="65FEA92B" w:rsidR="00517E33" w:rsidRPr="002A1AFB" w:rsidRDefault="004B591E" w:rsidP="00FA2F2E">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Projekti nimi</w:t>
            </w:r>
          </w:p>
        </w:tc>
        <w:tc>
          <w:tcPr>
            <w:tcW w:w="5949" w:type="dxa"/>
            <w:tcBorders>
              <w:top w:val="single" w:sz="18" w:space="0" w:color="0070C0"/>
            </w:tcBorders>
            <w:shd w:val="clear" w:color="auto" w:fill="auto"/>
            <w:vAlign w:val="center"/>
          </w:tcPr>
          <w:p w14:paraId="0DCC1BCA" w14:textId="04CBBF90" w:rsidR="00517E33" w:rsidRPr="002A1AFB" w:rsidRDefault="004826DF" w:rsidP="00FA2F2E">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Rail Baltica Harjumaa põhitrassi raudteetaristu III etapi ehitustööd lõigul Kangru-Saku</w:t>
            </w:r>
          </w:p>
        </w:tc>
      </w:tr>
      <w:tr w:rsidR="00517E33" w:rsidRPr="002A1AFB" w14:paraId="7A1AE8F1" w14:textId="77777777" w:rsidTr="00FA2F2E">
        <w:trPr>
          <w:cnfStyle w:val="000000010000" w:firstRow="0" w:lastRow="0" w:firstColumn="0" w:lastColumn="0" w:oddVBand="0" w:evenVBand="0" w:oddHBand="0" w:evenHBand="1" w:firstRowFirstColumn="0" w:firstRowLastColumn="0" w:lastRowFirstColumn="0" w:lastRowLastColumn="0"/>
          <w:trHeight w:val="397"/>
        </w:trPr>
        <w:tc>
          <w:tcPr>
            <w:tcW w:w="3429" w:type="dxa"/>
            <w:shd w:val="clear" w:color="auto" w:fill="auto"/>
            <w:vAlign w:val="center"/>
          </w:tcPr>
          <w:p w14:paraId="035A2527" w14:textId="59564EE3" w:rsidR="00517E33" w:rsidRPr="002A1AFB" w:rsidRDefault="00CC69B0" w:rsidP="00FA2F2E">
            <w:pPr>
              <w:pStyle w:val="CaptionTableFigNumbered"/>
              <w:spacing w:before="0" w:after="0" w:line="240" w:lineRule="auto"/>
              <w:jc w:val="center"/>
              <w:rPr>
                <w:rFonts w:ascii="Calibri Light" w:hAnsi="Calibri Light" w:cs="Calibri Light"/>
                <w:b w:val="0"/>
                <w:noProof/>
                <w:sz w:val="18"/>
                <w:lang w:val="et-EE"/>
              </w:rPr>
            </w:pPr>
            <w:r w:rsidRPr="002A1AFB">
              <w:rPr>
                <w:rFonts w:ascii="Calibri Light" w:eastAsia="Times New Roman" w:hAnsi="Calibri Light" w:cs="Calibri Light"/>
                <w:b w:val="0"/>
                <w:noProof/>
                <w:color w:val="5D5D5D"/>
                <w:sz w:val="18"/>
                <w:szCs w:val="22"/>
                <w:shd w:val="clear" w:color="auto" w:fill="FFFFFF"/>
                <w:lang w:val="et-EE"/>
              </w:rPr>
              <w:t>Projekti aadress</w:t>
            </w:r>
          </w:p>
        </w:tc>
        <w:tc>
          <w:tcPr>
            <w:tcW w:w="5949" w:type="dxa"/>
            <w:shd w:val="clear" w:color="auto" w:fill="auto"/>
            <w:vAlign w:val="center"/>
          </w:tcPr>
          <w:p w14:paraId="344FF29B" w14:textId="7076D100" w:rsidR="00517E33" w:rsidRPr="002A1AFB" w:rsidRDefault="00933B0A" w:rsidP="00FA2F2E">
            <w:pPr>
              <w:pStyle w:val="RBbody"/>
              <w:spacing w:after="0" w:line="240" w:lineRule="auto"/>
              <w:jc w:val="center"/>
              <w:rPr>
                <w:rFonts w:ascii="Calibri Light" w:hAnsi="Calibri Light" w:cs="Calibri Light"/>
                <w:noProof/>
                <w:sz w:val="18"/>
                <w:highlight w:val="yellow"/>
                <w:lang w:val="et-EE"/>
              </w:rPr>
            </w:pPr>
            <w:r w:rsidRPr="002A1AFB">
              <w:rPr>
                <w:rFonts w:ascii="Calibri Light" w:hAnsi="Calibri Light" w:cs="Calibri Light"/>
                <w:noProof/>
                <w:sz w:val="18"/>
                <w:lang w:val="et-EE"/>
              </w:rPr>
              <w:t xml:space="preserve"> </w:t>
            </w:r>
            <w:r w:rsidR="00E77935" w:rsidRPr="002A1AFB">
              <w:rPr>
                <w:rFonts w:ascii="Calibri Light" w:hAnsi="Calibri Light" w:cs="Calibri Light"/>
                <w:noProof/>
                <w:sz w:val="18"/>
                <w:lang w:val="et-EE"/>
              </w:rPr>
              <w:t>Saku</w:t>
            </w:r>
            <w:r w:rsidRPr="002A1AFB">
              <w:rPr>
                <w:rFonts w:ascii="Calibri Light" w:hAnsi="Calibri Light" w:cs="Calibri Light"/>
                <w:noProof/>
                <w:sz w:val="18"/>
                <w:lang w:val="et-EE"/>
              </w:rPr>
              <w:t xml:space="preserve"> </w:t>
            </w:r>
            <w:r w:rsidR="00AD0060" w:rsidRPr="002A1AFB">
              <w:rPr>
                <w:rFonts w:ascii="Calibri Light" w:hAnsi="Calibri Light" w:cs="Calibri Light"/>
                <w:noProof/>
                <w:sz w:val="18"/>
                <w:lang w:val="et-EE"/>
              </w:rPr>
              <w:t xml:space="preserve">vald, </w:t>
            </w:r>
            <w:r w:rsidR="00E77935" w:rsidRPr="002A1AFB">
              <w:rPr>
                <w:rFonts w:ascii="Calibri Light" w:hAnsi="Calibri Light" w:cs="Calibri Light"/>
                <w:noProof/>
                <w:sz w:val="18"/>
                <w:lang w:val="et-EE"/>
              </w:rPr>
              <w:t>Harju</w:t>
            </w:r>
            <w:r w:rsidR="00AD0060" w:rsidRPr="002A1AFB">
              <w:rPr>
                <w:rFonts w:ascii="Calibri Light" w:hAnsi="Calibri Light" w:cs="Calibri Light"/>
                <w:noProof/>
                <w:sz w:val="18"/>
                <w:lang w:val="et-EE"/>
              </w:rPr>
              <w:t xml:space="preserve"> maakond</w:t>
            </w:r>
          </w:p>
        </w:tc>
      </w:tr>
      <w:tr w:rsidR="00517E33" w:rsidRPr="00AA263E" w14:paraId="6B3A18E7" w14:textId="77777777" w:rsidTr="00FA2F2E">
        <w:trPr>
          <w:trHeight w:val="397"/>
        </w:trPr>
        <w:tc>
          <w:tcPr>
            <w:tcW w:w="3429" w:type="dxa"/>
            <w:shd w:val="clear" w:color="auto" w:fill="auto"/>
            <w:vAlign w:val="center"/>
          </w:tcPr>
          <w:p w14:paraId="75674E13" w14:textId="3E37452F" w:rsidR="00517E33" w:rsidRPr="002A1AFB" w:rsidRDefault="00CC69B0" w:rsidP="00FA2F2E">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Projekti number</w:t>
            </w:r>
          </w:p>
        </w:tc>
        <w:tc>
          <w:tcPr>
            <w:tcW w:w="5949" w:type="dxa"/>
            <w:shd w:val="clear" w:color="auto" w:fill="auto"/>
            <w:vAlign w:val="center"/>
          </w:tcPr>
          <w:p w14:paraId="172B17BB" w14:textId="2CE4FC8A" w:rsidR="00041016" w:rsidRPr="002A1AFB" w:rsidRDefault="005C441B" w:rsidP="00FA2F2E">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Põhitrass </w:t>
            </w:r>
            <w:r w:rsidR="00E77935" w:rsidRPr="002A1AFB">
              <w:rPr>
                <w:rFonts w:ascii="Calibri Light" w:hAnsi="Calibri Light" w:cs="Calibri Light"/>
                <w:noProof/>
                <w:sz w:val="18"/>
                <w:szCs w:val="18"/>
                <w:lang w:val="et-EE"/>
              </w:rPr>
              <w:t>Kangru-Saku</w:t>
            </w:r>
            <w:r w:rsidR="00041016" w:rsidRPr="002A1AFB">
              <w:rPr>
                <w:rFonts w:ascii="Calibri Light" w:hAnsi="Calibri Light" w:cs="Calibri Light"/>
                <w:noProof/>
                <w:sz w:val="18"/>
                <w:szCs w:val="18"/>
                <w:lang w:val="et-EE"/>
              </w:rPr>
              <w:t xml:space="preserve">: </w:t>
            </w:r>
            <w:r w:rsidRPr="002A1AFB">
              <w:rPr>
                <w:rFonts w:ascii="Calibri Light" w:hAnsi="Calibri Light" w:cs="Calibri Light"/>
                <w:noProof/>
                <w:sz w:val="18"/>
                <w:szCs w:val="18"/>
                <w:lang w:val="et-EE"/>
              </w:rPr>
              <w:t>RBDTD-EE-DS</w:t>
            </w:r>
            <w:r w:rsidR="00CE6000" w:rsidRPr="002A1AFB">
              <w:rPr>
                <w:rFonts w:ascii="Calibri Light" w:hAnsi="Calibri Light" w:cs="Calibri Light"/>
                <w:noProof/>
                <w:sz w:val="18"/>
                <w:szCs w:val="18"/>
                <w:lang w:val="et-EE"/>
              </w:rPr>
              <w:t>2</w:t>
            </w:r>
            <w:r w:rsidRPr="002A1AFB">
              <w:rPr>
                <w:rFonts w:ascii="Calibri Light" w:hAnsi="Calibri Light" w:cs="Calibri Light"/>
                <w:noProof/>
                <w:sz w:val="18"/>
                <w:szCs w:val="18"/>
                <w:lang w:val="et-EE"/>
              </w:rPr>
              <w:t>-DPS2_</w:t>
            </w:r>
            <w:r w:rsidR="00E77935" w:rsidRPr="002A1AFB">
              <w:rPr>
                <w:rFonts w:ascii="Calibri Light" w:hAnsi="Calibri Light" w:cs="Calibri Light"/>
                <w:noProof/>
                <w:sz w:val="18"/>
                <w:szCs w:val="18"/>
                <w:lang w:val="et-EE"/>
              </w:rPr>
              <w:t>INF</w:t>
            </w:r>
            <w:r w:rsidRPr="002A1AFB">
              <w:rPr>
                <w:rFonts w:ascii="Calibri Light" w:hAnsi="Calibri Light" w:cs="Calibri Light"/>
                <w:noProof/>
                <w:sz w:val="18"/>
                <w:szCs w:val="18"/>
                <w:lang w:val="et-EE"/>
              </w:rPr>
              <w:t>_</w:t>
            </w:r>
            <w:r w:rsidR="00CE6000" w:rsidRPr="002A1AFB">
              <w:rPr>
                <w:rFonts w:ascii="Calibri Light" w:hAnsi="Calibri Light" w:cs="Calibri Light"/>
                <w:noProof/>
                <w:sz w:val="18"/>
                <w:szCs w:val="18"/>
                <w:lang w:val="et-EE"/>
              </w:rPr>
              <w:t>RW0600</w:t>
            </w:r>
          </w:p>
        </w:tc>
      </w:tr>
      <w:tr w:rsidR="00517E33" w:rsidRPr="00AA263E" w14:paraId="01C00E82" w14:textId="77777777" w:rsidTr="00FA2F2E">
        <w:trPr>
          <w:cnfStyle w:val="000000010000" w:firstRow="0" w:lastRow="0" w:firstColumn="0" w:lastColumn="0" w:oddVBand="0" w:evenVBand="0" w:oddHBand="0" w:evenHBand="1" w:firstRowFirstColumn="0" w:firstRowLastColumn="0" w:lastRowFirstColumn="0" w:lastRowLastColumn="0"/>
          <w:trHeight w:val="397"/>
        </w:trPr>
        <w:tc>
          <w:tcPr>
            <w:tcW w:w="3429" w:type="dxa"/>
            <w:shd w:val="clear" w:color="auto" w:fill="auto"/>
            <w:vAlign w:val="center"/>
          </w:tcPr>
          <w:p w14:paraId="0CD48558" w14:textId="1F81EDC1" w:rsidR="00517E33" w:rsidRPr="002A1AFB" w:rsidRDefault="00CC69B0" w:rsidP="00FA2F2E">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Projekti kirjeldus</w:t>
            </w:r>
          </w:p>
        </w:tc>
        <w:tc>
          <w:tcPr>
            <w:tcW w:w="5949" w:type="dxa"/>
            <w:shd w:val="clear" w:color="auto" w:fill="auto"/>
            <w:vAlign w:val="center"/>
          </w:tcPr>
          <w:p w14:paraId="500C4501" w14:textId="439207DE" w:rsidR="00517E33" w:rsidRPr="002A1AFB" w:rsidRDefault="00E77935" w:rsidP="00FA2F2E">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Rail Baltica Harjumaa põhitrassi raudteetaristu III etapi ehitustööd lõigul Kangru-Saku </w:t>
            </w:r>
            <w:r w:rsidR="00B437BC" w:rsidRPr="002A1AFB">
              <w:rPr>
                <w:rFonts w:ascii="Calibri Light" w:hAnsi="Calibri Light" w:cs="Calibri Light"/>
                <w:noProof/>
                <w:sz w:val="18"/>
                <w:szCs w:val="18"/>
                <w:lang w:val="et-EE"/>
              </w:rPr>
              <w:t xml:space="preserve">(PK </w:t>
            </w:r>
            <w:r w:rsidRPr="002A1AFB">
              <w:rPr>
                <w:rFonts w:ascii="Calibri Light" w:hAnsi="Calibri Light" w:cs="Calibri Light"/>
                <w:noProof/>
                <w:sz w:val="18"/>
                <w:szCs w:val="18"/>
                <w:lang w:val="et-EE"/>
              </w:rPr>
              <w:t>0</w:t>
            </w:r>
            <w:r w:rsidR="00B437BC" w:rsidRPr="002A1AFB">
              <w:rPr>
                <w:rFonts w:ascii="Calibri Light" w:hAnsi="Calibri Light" w:cs="Calibri Light"/>
                <w:noProof/>
                <w:sz w:val="18"/>
                <w:szCs w:val="18"/>
                <w:lang w:val="et-EE"/>
              </w:rPr>
              <w:t>+</w:t>
            </w:r>
            <w:r w:rsidRPr="002A1AFB">
              <w:rPr>
                <w:rFonts w:ascii="Calibri Light" w:hAnsi="Calibri Light" w:cs="Calibri Light"/>
                <w:noProof/>
                <w:sz w:val="18"/>
                <w:szCs w:val="18"/>
                <w:lang w:val="et-EE"/>
              </w:rPr>
              <w:t>0</w:t>
            </w:r>
            <w:r w:rsidR="00B437BC" w:rsidRPr="002A1AFB">
              <w:rPr>
                <w:rFonts w:ascii="Calibri Light" w:hAnsi="Calibri Light" w:cs="Calibri Light"/>
                <w:noProof/>
                <w:sz w:val="18"/>
                <w:szCs w:val="18"/>
                <w:lang w:val="et-EE"/>
              </w:rPr>
              <w:t xml:space="preserve">00 – PK </w:t>
            </w:r>
            <w:r w:rsidRPr="002A1AFB">
              <w:rPr>
                <w:rFonts w:ascii="Calibri Light" w:hAnsi="Calibri Light" w:cs="Calibri Light"/>
                <w:noProof/>
                <w:sz w:val="18"/>
                <w:szCs w:val="18"/>
                <w:lang w:val="et-EE"/>
              </w:rPr>
              <w:t>8</w:t>
            </w:r>
            <w:r w:rsidR="00B437BC" w:rsidRPr="002A1AFB">
              <w:rPr>
                <w:rFonts w:ascii="Calibri Light" w:hAnsi="Calibri Light" w:cs="Calibri Light"/>
                <w:noProof/>
                <w:sz w:val="18"/>
                <w:szCs w:val="18"/>
                <w:lang w:val="et-EE"/>
              </w:rPr>
              <w:t>+</w:t>
            </w:r>
            <w:r w:rsidRPr="002A1AFB">
              <w:rPr>
                <w:rFonts w:ascii="Calibri Light" w:hAnsi="Calibri Light" w:cs="Calibri Light"/>
                <w:noProof/>
                <w:sz w:val="18"/>
                <w:szCs w:val="18"/>
                <w:lang w:val="et-EE"/>
              </w:rPr>
              <w:t>650</w:t>
            </w:r>
            <w:r w:rsidR="00B437BC" w:rsidRPr="002A1AFB">
              <w:rPr>
                <w:rFonts w:ascii="Calibri Light" w:hAnsi="Calibri Light" w:cs="Calibri Light"/>
                <w:noProof/>
                <w:sz w:val="18"/>
                <w:szCs w:val="18"/>
                <w:lang w:val="et-EE"/>
              </w:rPr>
              <w:t>)</w:t>
            </w:r>
            <w:r w:rsidR="005C441B" w:rsidRPr="002A1AFB">
              <w:rPr>
                <w:rFonts w:ascii="Calibri Light" w:hAnsi="Calibri Light" w:cs="Calibri Light"/>
                <w:noProof/>
                <w:sz w:val="18"/>
                <w:szCs w:val="18"/>
                <w:lang w:val="et-EE"/>
              </w:rPr>
              <w:t xml:space="preserve"> </w:t>
            </w:r>
          </w:p>
        </w:tc>
      </w:tr>
      <w:tr w:rsidR="005D6AE9" w:rsidRPr="002A1AFB" w14:paraId="4BA5AD95" w14:textId="77777777" w:rsidTr="00FA2F2E">
        <w:trPr>
          <w:trHeight w:val="397"/>
        </w:trPr>
        <w:tc>
          <w:tcPr>
            <w:tcW w:w="3429" w:type="dxa"/>
            <w:shd w:val="clear" w:color="auto" w:fill="auto"/>
            <w:vAlign w:val="center"/>
          </w:tcPr>
          <w:p w14:paraId="27FFAF2B" w14:textId="2E3A190B" w:rsidR="00CC69B0" w:rsidRPr="002A1AFB" w:rsidRDefault="00C70C96" w:rsidP="00FA2F2E">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Projekti etapp</w:t>
            </w:r>
          </w:p>
          <w:p w14:paraId="77C4695C" w14:textId="4E5B7E4D" w:rsidR="005D6AE9" w:rsidRPr="002A1AFB" w:rsidRDefault="00C70C96" w:rsidP="00FA2F2E">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 xml:space="preserve">(Vastavalt BIM </w:t>
            </w:r>
            <w:r w:rsidR="008F221E" w:rsidRPr="002A1AFB">
              <w:rPr>
                <w:rFonts w:ascii="Calibri Light" w:hAnsi="Calibri Light" w:cs="Calibri Light"/>
                <w:noProof/>
                <w:sz w:val="18"/>
                <w:lang w:val="et-EE"/>
              </w:rPr>
              <w:t>juhendile</w:t>
            </w:r>
            <w:r w:rsidRPr="002A1AFB">
              <w:rPr>
                <w:rFonts w:ascii="Calibri Light" w:hAnsi="Calibri Light" w:cs="Calibri Light"/>
                <w:noProof/>
                <w:sz w:val="18"/>
                <w:lang w:val="et-EE"/>
              </w:rPr>
              <w:t>)</w:t>
            </w:r>
          </w:p>
        </w:tc>
        <w:tc>
          <w:tcPr>
            <w:tcW w:w="5949" w:type="dxa"/>
            <w:shd w:val="clear" w:color="auto" w:fill="auto"/>
            <w:vAlign w:val="center"/>
          </w:tcPr>
          <w:p w14:paraId="450AD54C" w14:textId="28DD9963" w:rsidR="00E15DFF" w:rsidRPr="002A1AFB" w:rsidRDefault="00CF4940" w:rsidP="00FA2F2E">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Põhiprojekt (MD), T</w:t>
            </w:r>
            <w:r w:rsidR="254DA491" w:rsidRPr="002A1AFB">
              <w:rPr>
                <w:rFonts w:ascii="Calibri Light" w:hAnsi="Calibri Light" w:cs="Calibri Light"/>
                <w:noProof/>
                <w:sz w:val="18"/>
                <w:szCs w:val="18"/>
                <w:lang w:val="et-EE"/>
              </w:rPr>
              <w:t>ööprojekt (DTD) ja Teostus (CO)</w:t>
            </w:r>
          </w:p>
        </w:tc>
      </w:tr>
    </w:tbl>
    <w:p w14:paraId="36CA65E1" w14:textId="6E975C2A" w:rsidR="006842DF" w:rsidRPr="0021067C" w:rsidRDefault="006842DF" w:rsidP="0021067C">
      <w:pPr>
        <w:pStyle w:val="CaptionTableFigNumbered"/>
        <w:rPr>
          <w:b w:val="0"/>
          <w:bCs/>
          <w:noProof/>
          <w:lang w:val="et-EE"/>
        </w:rPr>
      </w:pPr>
      <w:bookmarkStart w:id="13" w:name="_Toc185457993"/>
      <w:bookmarkStart w:id="14" w:name="_Toc442877725"/>
      <w:r w:rsidRPr="005A2028">
        <w:rPr>
          <w:b w:val="0"/>
          <w:bCs/>
          <w:noProof/>
          <w:lang w:val="et-EE"/>
        </w:rPr>
        <w:t>BEP on kohaldatav</w:t>
      </w:r>
      <w:r w:rsidR="005A2028" w:rsidRPr="005A2028">
        <w:rPr>
          <w:b w:val="0"/>
          <w:bCs/>
          <w:noProof/>
          <w:lang w:val="et-EE"/>
        </w:rPr>
        <w:t xml:space="preserve"> järgmistes valdkondades: raudtee</w:t>
      </w:r>
      <w:r w:rsidR="00E618C5">
        <w:rPr>
          <w:b w:val="0"/>
          <w:bCs/>
          <w:noProof/>
          <w:lang w:val="et-EE"/>
        </w:rPr>
        <w:t xml:space="preserve"> muldkeha</w:t>
      </w:r>
      <w:r w:rsidR="005A2028" w:rsidRPr="005A2028">
        <w:rPr>
          <w:b w:val="0"/>
          <w:bCs/>
          <w:noProof/>
          <w:lang w:val="et-EE"/>
        </w:rPr>
        <w:t>, rajatised, teed, vesi-kanal ja maaparandus, tehnovõrkud ning gaas.</w:t>
      </w:r>
    </w:p>
    <w:p w14:paraId="47CC01D5" w14:textId="4CECE2EC" w:rsidR="0090366A" w:rsidRPr="002A1AFB" w:rsidRDefault="00CF4940" w:rsidP="00FA2F2E">
      <w:pPr>
        <w:pStyle w:val="RBTitle"/>
        <w:spacing w:before="240" w:after="120"/>
        <w:ind w:left="1038" w:hanging="471"/>
        <w:rPr>
          <w:rFonts w:cs="Calibri Light"/>
          <w:noProof/>
          <w:lang w:val="et-EE"/>
        </w:rPr>
      </w:pPr>
      <w:r w:rsidRPr="002A1AFB">
        <w:rPr>
          <w:rFonts w:cs="Calibri Light"/>
          <w:noProof/>
          <w:lang w:val="et-EE"/>
        </w:rPr>
        <w:t>Akronüümid ja l</w:t>
      </w:r>
      <w:r w:rsidR="007853B2" w:rsidRPr="002A1AFB">
        <w:rPr>
          <w:rFonts w:cs="Calibri Light"/>
          <w:noProof/>
          <w:lang w:val="et-EE"/>
        </w:rPr>
        <w:t>ühendid</w:t>
      </w:r>
      <w:bookmarkEnd w:id="13"/>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237"/>
      </w:tblGrid>
      <w:tr w:rsidR="00DB6DE4" w:rsidRPr="002A1AFB" w14:paraId="5EFF757D" w14:textId="77777777" w:rsidTr="0081371B">
        <w:trPr>
          <w:jc w:val="center"/>
        </w:trPr>
        <w:tc>
          <w:tcPr>
            <w:tcW w:w="3118" w:type="dxa"/>
            <w:tcBorders>
              <w:top w:val="single" w:sz="18" w:space="0" w:color="0070C0"/>
              <w:bottom w:val="single" w:sz="18" w:space="0" w:color="0070C0"/>
            </w:tcBorders>
            <w:shd w:val="clear" w:color="auto" w:fill="FFFFFF" w:themeFill="background1"/>
            <w:vAlign w:val="center"/>
          </w:tcPr>
          <w:p w14:paraId="519DD700" w14:textId="2CC24314" w:rsidR="00DB6DE4" w:rsidRPr="002A1AFB" w:rsidRDefault="000871C5" w:rsidP="0081371B">
            <w:pPr>
              <w:pStyle w:val="CaptionTableFigNumbered"/>
              <w:spacing w:before="0" w:after="0" w:line="240" w:lineRule="auto"/>
              <w:jc w:val="center"/>
              <w:rPr>
                <w:rFonts w:ascii="Calibri Light" w:hAnsi="Calibri Light" w:cs="Calibri Light"/>
                <w:noProof/>
                <w:color w:val="5F5F5F" w:themeColor="background2" w:themeShade="80"/>
                <w:sz w:val="20"/>
                <w:lang w:val="et-EE"/>
              </w:rPr>
            </w:pPr>
            <w:r w:rsidRPr="002A1AFB">
              <w:rPr>
                <w:rFonts w:ascii="Calibri Light" w:hAnsi="Calibri Light" w:cs="Calibri Light"/>
                <w:noProof/>
                <w:color w:val="5F5F5F" w:themeColor="background2" w:themeShade="80"/>
                <w:sz w:val="20"/>
                <w:lang w:val="et-EE"/>
              </w:rPr>
              <w:t>Lühend</w:t>
            </w:r>
          </w:p>
        </w:tc>
        <w:tc>
          <w:tcPr>
            <w:tcW w:w="6237" w:type="dxa"/>
            <w:tcBorders>
              <w:top w:val="single" w:sz="18" w:space="0" w:color="0070C0"/>
              <w:bottom w:val="single" w:sz="18" w:space="0" w:color="0070C0"/>
            </w:tcBorders>
            <w:shd w:val="clear" w:color="auto" w:fill="FFFFFF" w:themeFill="background1"/>
            <w:vAlign w:val="center"/>
          </w:tcPr>
          <w:p w14:paraId="2F4E0415" w14:textId="1029B129" w:rsidR="00DB6DE4" w:rsidRPr="002A1AFB" w:rsidRDefault="000871C5" w:rsidP="0081371B">
            <w:pPr>
              <w:pStyle w:val="CaptionTableFigNumbered"/>
              <w:spacing w:before="0" w:after="0" w:line="240" w:lineRule="auto"/>
              <w:jc w:val="center"/>
              <w:rPr>
                <w:rFonts w:ascii="Calibri Light" w:hAnsi="Calibri Light" w:cs="Calibri Light"/>
                <w:noProof/>
                <w:color w:val="5F5F5F" w:themeColor="background2" w:themeShade="80"/>
                <w:sz w:val="20"/>
                <w:lang w:val="et-EE"/>
              </w:rPr>
            </w:pPr>
            <w:r w:rsidRPr="002A1AFB">
              <w:rPr>
                <w:rFonts w:ascii="Calibri Light" w:hAnsi="Calibri Light" w:cs="Calibri Light"/>
                <w:noProof/>
                <w:color w:val="5F5F5F" w:themeColor="background2" w:themeShade="80"/>
                <w:sz w:val="20"/>
                <w:lang w:val="et-EE"/>
              </w:rPr>
              <w:t>Tähendus</w:t>
            </w:r>
          </w:p>
        </w:tc>
      </w:tr>
      <w:tr w:rsidR="00DB6DE4" w:rsidRPr="002A1AFB" w14:paraId="6854B26B" w14:textId="77777777" w:rsidTr="0081371B">
        <w:trPr>
          <w:jc w:val="center"/>
        </w:trPr>
        <w:tc>
          <w:tcPr>
            <w:tcW w:w="3118" w:type="dxa"/>
            <w:tcBorders>
              <w:top w:val="single" w:sz="18" w:space="0" w:color="0070C0"/>
            </w:tcBorders>
            <w:shd w:val="clear" w:color="auto" w:fill="FFFFFF" w:themeFill="background1"/>
            <w:vAlign w:val="center"/>
          </w:tcPr>
          <w:p w14:paraId="094B30C7"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AD4</w:t>
            </w:r>
          </w:p>
        </w:tc>
        <w:tc>
          <w:tcPr>
            <w:tcW w:w="6237" w:type="dxa"/>
            <w:tcBorders>
              <w:top w:val="single" w:sz="18" w:space="0" w:color="0070C0"/>
            </w:tcBorders>
            <w:shd w:val="clear" w:color="auto" w:fill="FFFFFF" w:themeFill="background1"/>
            <w:vAlign w:val="center"/>
          </w:tcPr>
          <w:p w14:paraId="249AF924" w14:textId="79B72DCA" w:rsidR="00DB6DE4" w:rsidRPr="002A1AFB" w:rsidRDefault="00F26962"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Varaandmete määratluste dokument (AD4)</w:t>
            </w:r>
            <w:r w:rsidR="00593EC0" w:rsidRPr="002A1AFB">
              <w:rPr>
                <w:rFonts w:ascii="Calibri Light" w:hAnsi="Calibri Light" w:cs="Calibri Light"/>
                <w:noProof/>
                <w:lang w:val="et-EE"/>
              </w:rPr>
              <w:t xml:space="preserve"> </w:t>
            </w:r>
          </w:p>
        </w:tc>
      </w:tr>
      <w:tr w:rsidR="00DB6DE4" w:rsidRPr="002A1AFB" w14:paraId="191F1323" w14:textId="77777777" w:rsidTr="0081371B">
        <w:trPr>
          <w:jc w:val="center"/>
        </w:trPr>
        <w:tc>
          <w:tcPr>
            <w:tcW w:w="3118" w:type="dxa"/>
            <w:vAlign w:val="center"/>
          </w:tcPr>
          <w:p w14:paraId="144D92A2"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AIM</w:t>
            </w:r>
          </w:p>
        </w:tc>
        <w:tc>
          <w:tcPr>
            <w:tcW w:w="6237" w:type="dxa"/>
            <w:vAlign w:val="center"/>
          </w:tcPr>
          <w:p w14:paraId="7EFF0992" w14:textId="22F9ACDA" w:rsidR="00DB6DE4" w:rsidRPr="002A1AFB" w:rsidRDefault="00593EC0"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Varade informatsiooni mudel</w:t>
            </w:r>
          </w:p>
        </w:tc>
      </w:tr>
      <w:tr w:rsidR="00DB6DE4" w:rsidRPr="002A1AFB" w14:paraId="4DBF871B" w14:textId="77777777" w:rsidTr="0081371B">
        <w:trPr>
          <w:jc w:val="center"/>
        </w:trPr>
        <w:tc>
          <w:tcPr>
            <w:tcW w:w="3118" w:type="dxa"/>
            <w:vAlign w:val="center"/>
          </w:tcPr>
          <w:p w14:paraId="582DEB2C"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AIR</w:t>
            </w:r>
          </w:p>
        </w:tc>
        <w:tc>
          <w:tcPr>
            <w:tcW w:w="6237" w:type="dxa"/>
            <w:vAlign w:val="center"/>
          </w:tcPr>
          <w:p w14:paraId="74A3DF6E" w14:textId="1C5AAAB7" w:rsidR="00DB6DE4" w:rsidRPr="002A1AFB" w:rsidRDefault="00593EC0"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Vara infonõuded</w:t>
            </w:r>
          </w:p>
        </w:tc>
      </w:tr>
      <w:tr w:rsidR="00DB6DE4" w:rsidRPr="002A1AFB" w14:paraId="09C126CF" w14:textId="77777777" w:rsidTr="0081371B">
        <w:trPr>
          <w:jc w:val="center"/>
        </w:trPr>
        <w:tc>
          <w:tcPr>
            <w:tcW w:w="3118" w:type="dxa"/>
            <w:vAlign w:val="center"/>
          </w:tcPr>
          <w:p w14:paraId="47AEF24C"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AR</w:t>
            </w:r>
          </w:p>
        </w:tc>
        <w:tc>
          <w:tcPr>
            <w:tcW w:w="6237" w:type="dxa"/>
            <w:vAlign w:val="center"/>
          </w:tcPr>
          <w:p w14:paraId="1D921F22" w14:textId="66E1A22D" w:rsidR="00DB6DE4" w:rsidRPr="002A1AFB" w:rsidRDefault="009F4BBE"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Vararegister</w:t>
            </w:r>
          </w:p>
        </w:tc>
      </w:tr>
      <w:tr w:rsidR="00DB6DE4" w:rsidRPr="002A1AFB" w14:paraId="22A866A1" w14:textId="77777777" w:rsidTr="0081371B">
        <w:trPr>
          <w:jc w:val="center"/>
        </w:trPr>
        <w:tc>
          <w:tcPr>
            <w:tcW w:w="3118" w:type="dxa"/>
            <w:vAlign w:val="center"/>
          </w:tcPr>
          <w:p w14:paraId="51FA834D"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BCF</w:t>
            </w:r>
          </w:p>
        </w:tc>
        <w:tc>
          <w:tcPr>
            <w:tcW w:w="6237" w:type="dxa"/>
            <w:vAlign w:val="center"/>
          </w:tcPr>
          <w:p w14:paraId="128C1258" w14:textId="3DB0F4DD" w:rsidR="00DB6DE4" w:rsidRPr="002A1AFB" w:rsidRDefault="009F4BBE"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BIM koostöövorming</w:t>
            </w:r>
          </w:p>
        </w:tc>
      </w:tr>
      <w:tr w:rsidR="00DB6DE4" w:rsidRPr="002A1AFB" w14:paraId="79CDEC5F" w14:textId="77777777" w:rsidTr="0081371B">
        <w:trPr>
          <w:jc w:val="center"/>
        </w:trPr>
        <w:tc>
          <w:tcPr>
            <w:tcW w:w="3118" w:type="dxa"/>
            <w:vAlign w:val="center"/>
          </w:tcPr>
          <w:p w14:paraId="3175EBDB"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BEP</w:t>
            </w:r>
          </w:p>
        </w:tc>
        <w:tc>
          <w:tcPr>
            <w:tcW w:w="6237" w:type="dxa"/>
            <w:vAlign w:val="center"/>
          </w:tcPr>
          <w:p w14:paraId="13E60156" w14:textId="4A58C07C" w:rsidR="00DB6DE4" w:rsidRPr="002A1AFB" w:rsidRDefault="009F4BBE"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BIM rakenduskava</w:t>
            </w:r>
          </w:p>
        </w:tc>
      </w:tr>
      <w:tr w:rsidR="00DB6DE4" w:rsidRPr="002A1AFB" w14:paraId="5B0C0A65" w14:textId="77777777" w:rsidTr="0081371B">
        <w:trPr>
          <w:jc w:val="center"/>
        </w:trPr>
        <w:tc>
          <w:tcPr>
            <w:tcW w:w="3118" w:type="dxa"/>
            <w:vAlign w:val="center"/>
          </w:tcPr>
          <w:p w14:paraId="6BF1F830"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BIM</w:t>
            </w:r>
          </w:p>
        </w:tc>
        <w:tc>
          <w:tcPr>
            <w:tcW w:w="6237" w:type="dxa"/>
            <w:vAlign w:val="center"/>
          </w:tcPr>
          <w:p w14:paraId="3CCB370F" w14:textId="0A195127" w:rsidR="00DB6DE4" w:rsidRPr="002A1AFB" w:rsidRDefault="00BA194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Mudelprojekteerimine</w:t>
            </w:r>
          </w:p>
        </w:tc>
      </w:tr>
      <w:tr w:rsidR="00DB6DE4" w:rsidRPr="002A1AFB" w14:paraId="0AE8165C" w14:textId="77777777" w:rsidTr="0081371B">
        <w:trPr>
          <w:jc w:val="center"/>
        </w:trPr>
        <w:tc>
          <w:tcPr>
            <w:tcW w:w="3118" w:type="dxa"/>
            <w:vAlign w:val="center"/>
          </w:tcPr>
          <w:p w14:paraId="77F7BD9F"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BOQ</w:t>
            </w:r>
          </w:p>
        </w:tc>
        <w:tc>
          <w:tcPr>
            <w:tcW w:w="6237" w:type="dxa"/>
            <w:vAlign w:val="center"/>
          </w:tcPr>
          <w:p w14:paraId="76328368" w14:textId="3A27D2E3" w:rsidR="00DB6DE4" w:rsidRPr="002A1AFB" w:rsidRDefault="00BA194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Töömahtude loetelu</w:t>
            </w:r>
          </w:p>
        </w:tc>
      </w:tr>
      <w:tr w:rsidR="00DB6DE4" w:rsidRPr="002A1AFB" w14:paraId="5DCEC92D" w14:textId="77777777" w:rsidTr="0081371B">
        <w:trPr>
          <w:jc w:val="center"/>
        </w:trPr>
        <w:tc>
          <w:tcPr>
            <w:tcW w:w="3118" w:type="dxa"/>
            <w:vAlign w:val="center"/>
          </w:tcPr>
          <w:p w14:paraId="04AE785B"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CDE</w:t>
            </w:r>
          </w:p>
        </w:tc>
        <w:tc>
          <w:tcPr>
            <w:tcW w:w="6237" w:type="dxa"/>
            <w:vAlign w:val="center"/>
          </w:tcPr>
          <w:p w14:paraId="344BDFA0" w14:textId="314A2E50" w:rsidR="00DB6DE4" w:rsidRPr="002A1AFB" w:rsidRDefault="00BA194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Ühtne andmekeskkond</w:t>
            </w:r>
          </w:p>
        </w:tc>
      </w:tr>
      <w:tr w:rsidR="00DB6DE4" w:rsidRPr="002A1AFB" w14:paraId="25E3C11E" w14:textId="77777777" w:rsidTr="0081371B">
        <w:trPr>
          <w:jc w:val="center"/>
        </w:trPr>
        <w:tc>
          <w:tcPr>
            <w:tcW w:w="3118" w:type="dxa"/>
            <w:vAlign w:val="center"/>
          </w:tcPr>
          <w:p w14:paraId="6108AB32"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EIR/TS</w:t>
            </w:r>
          </w:p>
        </w:tc>
        <w:tc>
          <w:tcPr>
            <w:tcW w:w="6237" w:type="dxa"/>
            <w:vAlign w:val="center"/>
          </w:tcPr>
          <w:p w14:paraId="249C93ED" w14:textId="65075B39" w:rsidR="00DB6DE4" w:rsidRPr="002A1AFB" w:rsidRDefault="00CA2F29"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Tööandja infonõuded ja tehniline kirjeldus</w:t>
            </w:r>
          </w:p>
        </w:tc>
      </w:tr>
      <w:tr w:rsidR="00DB6DE4" w:rsidRPr="002A1AFB" w14:paraId="6F1799F2" w14:textId="77777777" w:rsidTr="0081371B">
        <w:trPr>
          <w:jc w:val="center"/>
        </w:trPr>
        <w:tc>
          <w:tcPr>
            <w:tcW w:w="3118" w:type="dxa"/>
            <w:vAlign w:val="center"/>
          </w:tcPr>
          <w:p w14:paraId="2D746375"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GIS</w:t>
            </w:r>
          </w:p>
        </w:tc>
        <w:tc>
          <w:tcPr>
            <w:tcW w:w="6237" w:type="dxa"/>
            <w:vAlign w:val="center"/>
          </w:tcPr>
          <w:p w14:paraId="651844E3" w14:textId="5BC19334" w:rsidR="00DB6DE4" w:rsidRPr="002A1AFB" w:rsidRDefault="00CA2F29"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Geograafiline infosüsteem</w:t>
            </w:r>
          </w:p>
        </w:tc>
      </w:tr>
      <w:tr w:rsidR="00DB6DE4" w:rsidRPr="002A1AFB" w14:paraId="7AA1FBE1" w14:textId="77777777" w:rsidTr="0081371B">
        <w:trPr>
          <w:jc w:val="center"/>
        </w:trPr>
        <w:tc>
          <w:tcPr>
            <w:tcW w:w="3118" w:type="dxa"/>
            <w:vAlign w:val="center"/>
          </w:tcPr>
          <w:p w14:paraId="7779BED0"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IFC</w:t>
            </w:r>
          </w:p>
        </w:tc>
        <w:tc>
          <w:tcPr>
            <w:tcW w:w="6237" w:type="dxa"/>
            <w:vAlign w:val="center"/>
          </w:tcPr>
          <w:p w14:paraId="149A32F7" w14:textId="5E8726D5" w:rsidR="00DB6DE4" w:rsidRPr="002A1AFB" w:rsidRDefault="00CA2F29"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Industry Foundation Classes</w:t>
            </w:r>
          </w:p>
        </w:tc>
      </w:tr>
      <w:tr w:rsidR="00DB6DE4" w:rsidRPr="002A1AFB" w14:paraId="641C518F" w14:textId="77777777" w:rsidTr="0081371B">
        <w:trPr>
          <w:jc w:val="center"/>
        </w:trPr>
        <w:tc>
          <w:tcPr>
            <w:tcW w:w="3118" w:type="dxa"/>
            <w:vAlign w:val="center"/>
          </w:tcPr>
          <w:p w14:paraId="3348D1E3"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IP</w:t>
            </w:r>
          </w:p>
        </w:tc>
        <w:tc>
          <w:tcPr>
            <w:tcW w:w="6237" w:type="dxa"/>
            <w:vAlign w:val="center"/>
          </w:tcPr>
          <w:p w14:paraId="0BA8C1B7" w14:textId="4FF1719D" w:rsidR="00DB6DE4" w:rsidRPr="002A1AFB" w:rsidRDefault="00CA2F29"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Intellektuaalne omand</w:t>
            </w:r>
          </w:p>
        </w:tc>
      </w:tr>
      <w:tr w:rsidR="00DB6DE4" w:rsidRPr="002A1AFB" w14:paraId="1F42FC26" w14:textId="77777777" w:rsidTr="0081371B">
        <w:trPr>
          <w:jc w:val="center"/>
        </w:trPr>
        <w:tc>
          <w:tcPr>
            <w:tcW w:w="3118" w:type="dxa"/>
            <w:vAlign w:val="center"/>
          </w:tcPr>
          <w:p w14:paraId="2D71D11D"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LOD</w:t>
            </w:r>
          </w:p>
        </w:tc>
        <w:tc>
          <w:tcPr>
            <w:tcW w:w="6237" w:type="dxa"/>
            <w:vAlign w:val="center"/>
          </w:tcPr>
          <w:p w14:paraId="02700A2C" w14:textId="568D9D8C" w:rsidR="00DB6DE4" w:rsidRPr="002A1AFB" w:rsidRDefault="00BF08FF"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Detailsustase</w:t>
            </w:r>
          </w:p>
        </w:tc>
      </w:tr>
      <w:tr w:rsidR="00DB6DE4" w:rsidRPr="002A1AFB" w14:paraId="0621EEF3" w14:textId="77777777" w:rsidTr="0081371B">
        <w:trPr>
          <w:jc w:val="center"/>
        </w:trPr>
        <w:tc>
          <w:tcPr>
            <w:tcW w:w="3118" w:type="dxa"/>
            <w:vAlign w:val="center"/>
          </w:tcPr>
          <w:p w14:paraId="67D00031"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LoG</w:t>
            </w:r>
          </w:p>
        </w:tc>
        <w:tc>
          <w:tcPr>
            <w:tcW w:w="6237" w:type="dxa"/>
            <w:vAlign w:val="center"/>
          </w:tcPr>
          <w:p w14:paraId="31A44619" w14:textId="242EBEAD"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 xml:space="preserve">Geomeetrilise täpsuse tase </w:t>
            </w:r>
          </w:p>
        </w:tc>
      </w:tr>
      <w:tr w:rsidR="00DB6DE4" w:rsidRPr="002A1AFB" w14:paraId="2F5F7D53" w14:textId="77777777" w:rsidTr="0081371B">
        <w:trPr>
          <w:jc w:val="center"/>
        </w:trPr>
        <w:tc>
          <w:tcPr>
            <w:tcW w:w="3118" w:type="dxa"/>
            <w:vAlign w:val="center"/>
          </w:tcPr>
          <w:p w14:paraId="5ED886CA"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LoI</w:t>
            </w:r>
          </w:p>
        </w:tc>
        <w:tc>
          <w:tcPr>
            <w:tcW w:w="6237" w:type="dxa"/>
            <w:vAlign w:val="center"/>
          </w:tcPr>
          <w:p w14:paraId="33B7DB29" w14:textId="26E1BDE9"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Informatsiooni tase</w:t>
            </w:r>
          </w:p>
        </w:tc>
      </w:tr>
      <w:tr w:rsidR="00DB6DE4" w:rsidRPr="002A1AFB" w14:paraId="39714404" w14:textId="77777777" w:rsidTr="0081371B">
        <w:trPr>
          <w:jc w:val="center"/>
        </w:trPr>
        <w:tc>
          <w:tcPr>
            <w:tcW w:w="3118" w:type="dxa"/>
            <w:vAlign w:val="center"/>
          </w:tcPr>
          <w:p w14:paraId="7D57B34A"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MEP</w:t>
            </w:r>
          </w:p>
        </w:tc>
        <w:tc>
          <w:tcPr>
            <w:tcW w:w="6237" w:type="dxa"/>
            <w:vAlign w:val="center"/>
          </w:tcPr>
          <w:p w14:paraId="28860B6E" w14:textId="4EEEC053"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Mehaaniline, elektri- ja torustikusüsteem</w:t>
            </w:r>
          </w:p>
        </w:tc>
      </w:tr>
      <w:tr w:rsidR="00DB6DE4" w:rsidRPr="00AA263E" w14:paraId="1DD4DE30" w14:textId="77777777" w:rsidTr="0081371B">
        <w:trPr>
          <w:jc w:val="center"/>
        </w:trPr>
        <w:tc>
          <w:tcPr>
            <w:tcW w:w="3118" w:type="dxa"/>
            <w:vAlign w:val="center"/>
          </w:tcPr>
          <w:p w14:paraId="494B2B1D"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lastRenderedPageBreak/>
              <w:t>MEPF</w:t>
            </w:r>
          </w:p>
        </w:tc>
        <w:tc>
          <w:tcPr>
            <w:tcW w:w="6237" w:type="dxa"/>
            <w:vAlign w:val="center"/>
          </w:tcPr>
          <w:p w14:paraId="63C1D352" w14:textId="25DBB8F3"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Mehaaniline, elektri-, torustiku- ja tuletõrjesüsteem</w:t>
            </w:r>
          </w:p>
        </w:tc>
      </w:tr>
      <w:tr w:rsidR="00DB6DE4" w:rsidRPr="002A1AFB" w14:paraId="1523BDAB" w14:textId="77777777" w:rsidTr="0081371B">
        <w:trPr>
          <w:jc w:val="center"/>
        </w:trPr>
        <w:tc>
          <w:tcPr>
            <w:tcW w:w="3118" w:type="dxa"/>
            <w:vAlign w:val="center"/>
          </w:tcPr>
          <w:p w14:paraId="0A5C9269"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MIDP</w:t>
            </w:r>
          </w:p>
        </w:tc>
        <w:tc>
          <w:tcPr>
            <w:tcW w:w="6237" w:type="dxa"/>
            <w:vAlign w:val="center"/>
          </w:tcPr>
          <w:p w14:paraId="1C6977C0" w14:textId="42E0CC83"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Info esitamise peakava</w:t>
            </w:r>
          </w:p>
        </w:tc>
      </w:tr>
      <w:tr w:rsidR="00DB6DE4" w:rsidRPr="002A1AFB" w14:paraId="080A8A49" w14:textId="77777777" w:rsidTr="0081371B">
        <w:trPr>
          <w:jc w:val="center"/>
        </w:trPr>
        <w:tc>
          <w:tcPr>
            <w:tcW w:w="3118" w:type="dxa"/>
            <w:vAlign w:val="center"/>
          </w:tcPr>
          <w:p w14:paraId="17301673"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PI</w:t>
            </w:r>
          </w:p>
        </w:tc>
        <w:tc>
          <w:tcPr>
            <w:tcW w:w="6237" w:type="dxa"/>
            <w:vAlign w:val="center"/>
          </w:tcPr>
          <w:p w14:paraId="2AD9FEA3" w14:textId="2A20D0F2"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Kutsekindlustus</w:t>
            </w:r>
          </w:p>
        </w:tc>
      </w:tr>
      <w:tr w:rsidR="00DB6DE4" w:rsidRPr="002A1AFB" w14:paraId="2D17555F" w14:textId="77777777" w:rsidTr="0081371B">
        <w:trPr>
          <w:jc w:val="center"/>
        </w:trPr>
        <w:tc>
          <w:tcPr>
            <w:tcW w:w="3118" w:type="dxa"/>
            <w:vAlign w:val="center"/>
          </w:tcPr>
          <w:p w14:paraId="1767C88C"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PIM</w:t>
            </w:r>
          </w:p>
        </w:tc>
        <w:tc>
          <w:tcPr>
            <w:tcW w:w="6237" w:type="dxa"/>
            <w:vAlign w:val="center"/>
          </w:tcPr>
          <w:p w14:paraId="038554EA" w14:textId="45AA6B33"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Projekti informatsiooni mudel</w:t>
            </w:r>
          </w:p>
        </w:tc>
      </w:tr>
      <w:tr w:rsidR="00DB6DE4" w:rsidRPr="002A1AFB" w14:paraId="2BA74720" w14:textId="77777777" w:rsidTr="0081371B">
        <w:trPr>
          <w:jc w:val="center"/>
        </w:trPr>
        <w:tc>
          <w:tcPr>
            <w:tcW w:w="3118" w:type="dxa"/>
            <w:vAlign w:val="center"/>
          </w:tcPr>
          <w:p w14:paraId="3013F345"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QAQC</w:t>
            </w:r>
          </w:p>
        </w:tc>
        <w:tc>
          <w:tcPr>
            <w:tcW w:w="6237" w:type="dxa"/>
            <w:vAlign w:val="center"/>
          </w:tcPr>
          <w:p w14:paraId="08687D9B" w14:textId="3163CFAF"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 xml:space="preserve">Kvaliteedi tagamine ja kvaliteedikontroll </w:t>
            </w:r>
          </w:p>
        </w:tc>
      </w:tr>
      <w:tr w:rsidR="00DB6DE4" w:rsidRPr="002A1AFB" w14:paraId="2E9C7B26" w14:textId="77777777" w:rsidTr="0081371B">
        <w:trPr>
          <w:jc w:val="center"/>
        </w:trPr>
        <w:tc>
          <w:tcPr>
            <w:tcW w:w="3118" w:type="dxa"/>
            <w:vAlign w:val="center"/>
          </w:tcPr>
          <w:p w14:paraId="4B6069B8"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QC</w:t>
            </w:r>
          </w:p>
        </w:tc>
        <w:tc>
          <w:tcPr>
            <w:tcW w:w="6237" w:type="dxa"/>
            <w:vAlign w:val="center"/>
          </w:tcPr>
          <w:p w14:paraId="4CC4A28B" w14:textId="6B78ACE7"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Kvaliteedikontroll</w:t>
            </w:r>
          </w:p>
        </w:tc>
      </w:tr>
      <w:tr w:rsidR="00DB6DE4" w:rsidRPr="002A1AFB" w14:paraId="2C29F198" w14:textId="77777777" w:rsidTr="0081371B">
        <w:trPr>
          <w:jc w:val="center"/>
        </w:trPr>
        <w:tc>
          <w:tcPr>
            <w:tcW w:w="3118" w:type="dxa"/>
            <w:vAlign w:val="center"/>
          </w:tcPr>
          <w:p w14:paraId="442D33AD"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QTO</w:t>
            </w:r>
          </w:p>
        </w:tc>
        <w:tc>
          <w:tcPr>
            <w:tcW w:w="6237" w:type="dxa"/>
            <w:vAlign w:val="center"/>
          </w:tcPr>
          <w:p w14:paraId="152449A5" w14:textId="79899432"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Mahu</w:t>
            </w:r>
            <w:r w:rsidR="00E13DB7" w:rsidRPr="002A1AFB">
              <w:rPr>
                <w:rFonts w:ascii="Calibri Light" w:hAnsi="Calibri Light" w:cs="Calibri Light"/>
                <w:noProof/>
                <w:lang w:val="et-EE"/>
              </w:rPr>
              <w:t>väljavõtted</w:t>
            </w:r>
          </w:p>
        </w:tc>
      </w:tr>
      <w:tr w:rsidR="00DB6DE4" w:rsidRPr="002A1AFB" w14:paraId="264C1D76" w14:textId="77777777" w:rsidTr="0081371B">
        <w:trPr>
          <w:jc w:val="center"/>
        </w:trPr>
        <w:tc>
          <w:tcPr>
            <w:tcW w:w="3118" w:type="dxa"/>
            <w:vAlign w:val="center"/>
          </w:tcPr>
          <w:p w14:paraId="602625F7"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RB</w:t>
            </w:r>
          </w:p>
        </w:tc>
        <w:tc>
          <w:tcPr>
            <w:tcW w:w="6237" w:type="dxa"/>
            <w:vAlign w:val="center"/>
          </w:tcPr>
          <w:p w14:paraId="328B5517" w14:textId="532DA156"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Rail Baltica</w:t>
            </w:r>
          </w:p>
        </w:tc>
      </w:tr>
      <w:tr w:rsidR="00DB6DE4" w:rsidRPr="002A1AFB" w14:paraId="7C9562FE" w14:textId="77777777" w:rsidTr="0081371B">
        <w:trPr>
          <w:jc w:val="center"/>
        </w:trPr>
        <w:tc>
          <w:tcPr>
            <w:tcW w:w="3118" w:type="dxa"/>
            <w:vAlign w:val="center"/>
          </w:tcPr>
          <w:p w14:paraId="511303FE"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TIDP</w:t>
            </w:r>
          </w:p>
        </w:tc>
        <w:tc>
          <w:tcPr>
            <w:tcW w:w="6237" w:type="dxa"/>
            <w:vAlign w:val="center"/>
          </w:tcPr>
          <w:p w14:paraId="618D1617" w14:textId="03C7E11A"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Ülesandepõhine info esitamise kava</w:t>
            </w:r>
          </w:p>
        </w:tc>
      </w:tr>
      <w:tr w:rsidR="00DB6DE4" w:rsidRPr="002A1AFB" w14:paraId="29F35191" w14:textId="77777777" w:rsidTr="0081371B">
        <w:trPr>
          <w:jc w:val="center"/>
        </w:trPr>
        <w:tc>
          <w:tcPr>
            <w:tcW w:w="3118" w:type="dxa"/>
            <w:vAlign w:val="center"/>
          </w:tcPr>
          <w:p w14:paraId="0A03A708"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VCR</w:t>
            </w:r>
          </w:p>
        </w:tc>
        <w:tc>
          <w:tcPr>
            <w:tcW w:w="6237" w:type="dxa"/>
            <w:vAlign w:val="center"/>
          </w:tcPr>
          <w:p w14:paraId="492BA204" w14:textId="3B2B1C71"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Virtuaalne ehituse ülevaatus</w:t>
            </w:r>
          </w:p>
        </w:tc>
      </w:tr>
      <w:tr w:rsidR="00DB6DE4" w:rsidRPr="002A1AFB" w14:paraId="311F31C6" w14:textId="77777777" w:rsidTr="0081371B">
        <w:trPr>
          <w:jc w:val="center"/>
        </w:trPr>
        <w:tc>
          <w:tcPr>
            <w:tcW w:w="3118" w:type="dxa"/>
            <w:vAlign w:val="center"/>
          </w:tcPr>
          <w:p w14:paraId="768CE08B"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VDC</w:t>
            </w:r>
          </w:p>
        </w:tc>
        <w:tc>
          <w:tcPr>
            <w:tcW w:w="6237" w:type="dxa"/>
            <w:vAlign w:val="center"/>
          </w:tcPr>
          <w:p w14:paraId="158F2F88" w14:textId="4DB8ED0F"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Virtuaalne projekti ehitus</w:t>
            </w:r>
          </w:p>
        </w:tc>
      </w:tr>
      <w:tr w:rsidR="00DB6DE4" w:rsidRPr="002A1AFB" w14:paraId="4D90EDC7" w14:textId="77777777" w:rsidTr="0081371B">
        <w:trPr>
          <w:jc w:val="center"/>
        </w:trPr>
        <w:tc>
          <w:tcPr>
            <w:tcW w:w="3118" w:type="dxa"/>
            <w:vAlign w:val="center"/>
          </w:tcPr>
          <w:p w14:paraId="14C549B5"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VDR</w:t>
            </w:r>
          </w:p>
        </w:tc>
        <w:tc>
          <w:tcPr>
            <w:tcW w:w="6237" w:type="dxa"/>
            <w:vAlign w:val="center"/>
          </w:tcPr>
          <w:p w14:paraId="6FA950E2" w14:textId="433678CE"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Virtuaalne projekti ülevaatus</w:t>
            </w:r>
          </w:p>
        </w:tc>
      </w:tr>
      <w:tr w:rsidR="00DB6DE4" w:rsidRPr="002A1AFB" w14:paraId="0F62A1B5" w14:textId="77777777" w:rsidTr="0081371B">
        <w:trPr>
          <w:jc w:val="center"/>
        </w:trPr>
        <w:tc>
          <w:tcPr>
            <w:tcW w:w="3118" w:type="dxa"/>
            <w:vAlign w:val="center"/>
          </w:tcPr>
          <w:p w14:paraId="4BFED8EA"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WBS</w:t>
            </w:r>
          </w:p>
        </w:tc>
        <w:tc>
          <w:tcPr>
            <w:tcW w:w="6237" w:type="dxa"/>
            <w:vAlign w:val="center"/>
          </w:tcPr>
          <w:p w14:paraId="0AD458E3" w14:textId="4CEDB23F"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Tööjaotuse struktuur</w:t>
            </w:r>
          </w:p>
        </w:tc>
      </w:tr>
      <w:tr w:rsidR="00DB6DE4" w:rsidRPr="002A1AFB" w14:paraId="198E6CC9" w14:textId="77777777" w:rsidTr="0081371B">
        <w:trPr>
          <w:jc w:val="center"/>
        </w:trPr>
        <w:tc>
          <w:tcPr>
            <w:tcW w:w="3118" w:type="dxa"/>
            <w:vAlign w:val="center"/>
          </w:tcPr>
          <w:p w14:paraId="55E25ACB"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WCS</w:t>
            </w:r>
          </w:p>
        </w:tc>
        <w:tc>
          <w:tcPr>
            <w:tcW w:w="6237" w:type="dxa"/>
            <w:vAlign w:val="center"/>
          </w:tcPr>
          <w:p w14:paraId="67C206DE" w14:textId="426F2694"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World Coordinate System</w:t>
            </w:r>
          </w:p>
        </w:tc>
      </w:tr>
      <w:tr w:rsidR="00DB6DE4" w:rsidRPr="002A1AFB" w14:paraId="7638696E" w14:textId="77777777" w:rsidTr="0081371B">
        <w:trPr>
          <w:jc w:val="center"/>
        </w:trPr>
        <w:tc>
          <w:tcPr>
            <w:tcW w:w="3118" w:type="dxa"/>
            <w:vAlign w:val="center"/>
          </w:tcPr>
          <w:p w14:paraId="07F01159" w14:textId="77777777" w:rsidR="00DB6DE4" w:rsidRPr="002A1AFB" w:rsidRDefault="00DB6DE4"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WMS</w:t>
            </w:r>
          </w:p>
        </w:tc>
        <w:tc>
          <w:tcPr>
            <w:tcW w:w="6237" w:type="dxa"/>
            <w:vAlign w:val="center"/>
          </w:tcPr>
          <w:p w14:paraId="1FD62AE5" w14:textId="48C81025" w:rsidR="00DB6DE4" w:rsidRPr="002A1AFB" w:rsidRDefault="00631BDD" w:rsidP="0081371B">
            <w:pPr>
              <w:pStyle w:val="RBbody"/>
              <w:spacing w:after="0" w:line="240" w:lineRule="auto"/>
              <w:rPr>
                <w:rFonts w:ascii="Calibri Light" w:hAnsi="Calibri Light" w:cs="Calibri Light"/>
                <w:noProof/>
                <w:lang w:val="et-EE"/>
              </w:rPr>
            </w:pPr>
            <w:r w:rsidRPr="002A1AFB">
              <w:rPr>
                <w:rFonts w:ascii="Calibri Light" w:hAnsi="Calibri Light" w:cs="Calibri Light"/>
                <w:noProof/>
                <w:lang w:val="et-EE"/>
              </w:rPr>
              <w:t>Web Map Service</w:t>
            </w:r>
          </w:p>
        </w:tc>
      </w:tr>
      <w:tr w:rsidR="00F70693" w:rsidRPr="002A1AFB" w14:paraId="7C80B0CA" w14:textId="77777777" w:rsidTr="0081371B">
        <w:trPr>
          <w:jc w:val="center"/>
        </w:trPr>
        <w:tc>
          <w:tcPr>
            <w:tcW w:w="3118" w:type="dxa"/>
            <w:vAlign w:val="center"/>
          </w:tcPr>
          <w:p w14:paraId="78E742D2" w14:textId="77777777" w:rsidR="00F70693" w:rsidRPr="002A1AFB" w:rsidRDefault="00F70693" w:rsidP="0081371B">
            <w:pPr>
              <w:pStyle w:val="RBbody"/>
              <w:spacing w:after="0" w:line="240" w:lineRule="auto"/>
              <w:rPr>
                <w:rFonts w:ascii="Calibri Light" w:hAnsi="Calibri Light" w:cs="Calibri Light"/>
                <w:noProof/>
                <w:lang w:val="et-EE"/>
              </w:rPr>
            </w:pPr>
          </w:p>
        </w:tc>
        <w:tc>
          <w:tcPr>
            <w:tcW w:w="6237" w:type="dxa"/>
            <w:vAlign w:val="center"/>
          </w:tcPr>
          <w:p w14:paraId="5AFB79E8" w14:textId="77777777" w:rsidR="00F70693" w:rsidRPr="002A1AFB" w:rsidRDefault="00F70693" w:rsidP="0081371B">
            <w:pPr>
              <w:pStyle w:val="RBbody"/>
              <w:spacing w:after="0" w:line="240" w:lineRule="auto"/>
              <w:rPr>
                <w:rFonts w:ascii="Calibri Light" w:hAnsi="Calibri Light" w:cs="Calibri Light"/>
                <w:noProof/>
                <w:lang w:val="et-EE"/>
              </w:rPr>
            </w:pPr>
          </w:p>
        </w:tc>
      </w:tr>
    </w:tbl>
    <w:p w14:paraId="5A4CD258" w14:textId="29ED47C7" w:rsidR="0090366A" w:rsidRPr="002A1AFB" w:rsidRDefault="587BB82D" w:rsidP="00FA2F2E">
      <w:pPr>
        <w:pStyle w:val="RBTitle"/>
        <w:spacing w:before="240" w:after="120"/>
        <w:ind w:left="1038" w:hanging="471"/>
        <w:rPr>
          <w:rFonts w:cs="Calibri Light"/>
          <w:noProof/>
          <w:lang w:val="et-EE"/>
        </w:rPr>
      </w:pPr>
      <w:bookmarkStart w:id="15" w:name="_Toc185457994"/>
      <w:r w:rsidRPr="002A1AFB">
        <w:rPr>
          <w:rFonts w:cs="Calibri Light"/>
          <w:noProof/>
          <w:lang w:val="et-EE"/>
        </w:rPr>
        <w:t>Viited</w:t>
      </w:r>
      <w:bookmarkEnd w:id="15"/>
    </w:p>
    <w:p w14:paraId="4445AC21" w14:textId="378A21A8"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juhend (RBEE-RBE-MAN-BIM-00002)</w:t>
      </w:r>
    </w:p>
    <w:p w14:paraId="3FE93672" w14:textId="3B6325D9"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EIR (RBEE-RBE-MAN-BIM-00001)</w:t>
      </w:r>
    </w:p>
    <w:p w14:paraId="70DA7FB0" w14:textId="65AFB96A"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CDE juhend (RBEE-RBE-MAN-VDC-00003)</w:t>
      </w:r>
    </w:p>
    <w:p w14:paraId="09617FB2" w14:textId="21691191"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CAD-Standardid (RBEE-RBE-MAN-BIM-00004)</w:t>
      </w:r>
    </w:p>
    <w:p w14:paraId="7C6C93C5" w14:textId="56D3BD65"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Kodifitseerimine ja andmehaldus (RBEE-RBE-MAN-BIM-00005)</w:t>
      </w:r>
    </w:p>
    <w:p w14:paraId="6C6DF10A" w14:textId="14159DBE"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objektide atribuutide maatriks (BIM_Attributes_Matrix_Building; BIM_Attributes_Matrix_Infra)</w:t>
      </w:r>
    </w:p>
    <w:p w14:paraId="50C4EBDE" w14:textId="1C513188"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ObjectID &amp; TypeNr maatriks (BIM_ObjectID_TypeNr_Building; BIM_ObjectID_TypeNr_Infra)</w:t>
      </w:r>
    </w:p>
    <w:p w14:paraId="2D997865" w14:textId="71E5E806"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objektide LoG maatriks (BIM_Objects_LoG_Matrix_Building; BIM_Objects_LoG_Matrix_Infra)</w:t>
      </w:r>
    </w:p>
    <w:p w14:paraId="73AC7EE0" w14:textId="1C03222C"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objektide LOD maatriks (BIM_Objects_LOD_Matrix)</w:t>
      </w:r>
    </w:p>
    <w:p w14:paraId="3B8C3C74" w14:textId="3F42AC5B"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BEP alusvorm (RBEE-RBE-TPL-BIM-BEPTemplate)</w:t>
      </w:r>
    </w:p>
    <w:p w14:paraId="0DF80955" w14:textId="7BDAE5A3"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TIDP alusvorm (RBDG-TPL-014-0103_TIDPTemplate_en_et)</w:t>
      </w:r>
    </w:p>
    <w:p w14:paraId="7F8AB786" w14:textId="17A8A277"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MIDP alusvorm (RBDG-TPL-015-0103_MIDPTemplate_en_et)</w:t>
      </w:r>
    </w:p>
    <w:p w14:paraId="07AF91FC" w14:textId="3B6D79A3"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BIM esitusaruande alusvorm (RBDG-TPL-020-0101_BIMDeliveryReportTemplate)</w:t>
      </w:r>
    </w:p>
    <w:p w14:paraId="75801F39" w14:textId="71E023D9"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QAQC CAD/BIM kontrollnimekirja aruande alusvorm (RBDG-TPL-022-0101_QaQcBimCadTemplate)</w:t>
      </w:r>
    </w:p>
    <w:p w14:paraId="4F3AD421" w14:textId="3ECC4088"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Konfliktide kontrolli aruande alusvorm (RBDG-TPL-023-0101_ClashCheckReportTemplate)</w:t>
      </w:r>
    </w:p>
    <w:p w14:paraId="1EE8CABC" w14:textId="3CD46F42"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QEX alusvorm (RBDG-TPL-017-0103_QEXTemplate_en_et)</w:t>
      </w:r>
    </w:p>
    <w:p w14:paraId="63B6527B" w14:textId="3CBD0640"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QTO alusvorm (RBDG-TPL-018-0103_QTOTemplate_en_et)</w:t>
      </w:r>
    </w:p>
    <w:p w14:paraId="64871DC3" w14:textId="3AA5A5D5"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Andmete kogumi alusvorm (RBDG-TPL-021-0101_DataDropTemplate)</w:t>
      </w:r>
    </w:p>
    <w:p w14:paraId="2E8D9CF4" w14:textId="7FD7BB62"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Metaandmete alusvorm (BIM_MetaData_Template)</w:t>
      </w:r>
    </w:p>
    <w:p w14:paraId="4EBCFA6E" w14:textId="123CAB18" w:rsidR="00B8376F" w:rsidRPr="002A1AFB" w:rsidRDefault="00B8376F" w:rsidP="00FE0564">
      <w:pPr>
        <w:pStyle w:val="RBbody"/>
        <w:numPr>
          <w:ilvl w:val="0"/>
          <w:numId w:val="8"/>
        </w:numPr>
        <w:spacing w:before="120" w:after="12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Failide nimetamise tavad (EE_DS1_File_naming_conventions; EE_DS2_File_naming_conventions; EE_DS3_File_naming_conventions)</w:t>
      </w:r>
    </w:p>
    <w:p w14:paraId="67BE616E" w14:textId="1113D2A7" w:rsidR="0090366A" w:rsidRPr="002A1AFB" w:rsidRDefault="00BD5D67" w:rsidP="00634547">
      <w:pPr>
        <w:pStyle w:val="RBTitle"/>
        <w:spacing w:after="120"/>
        <w:ind w:left="1038" w:hanging="471"/>
        <w:rPr>
          <w:rFonts w:cs="Calibri Light"/>
          <w:noProof/>
          <w:lang w:val="et-EE"/>
        </w:rPr>
      </w:pPr>
      <w:bookmarkStart w:id="16" w:name="_Toc185457995"/>
      <w:r w:rsidRPr="002A1AFB">
        <w:rPr>
          <w:rFonts w:cs="Calibri Light"/>
          <w:noProof/>
          <w:lang w:val="et-EE"/>
        </w:rPr>
        <w:lastRenderedPageBreak/>
        <w:t>Standardid,</w:t>
      </w:r>
      <w:bookmarkStart w:id="17" w:name="_Toc202851446"/>
      <w:r w:rsidR="00CF4940" w:rsidRPr="002A1AFB">
        <w:rPr>
          <w:rFonts w:cs="Calibri Light"/>
          <w:noProof/>
          <w:lang w:val="et-EE"/>
        </w:rPr>
        <w:t xml:space="preserve"> </w:t>
      </w:r>
      <w:r w:rsidR="00CF4940" w:rsidRPr="002A1AFB">
        <w:rPr>
          <w:rFonts w:cs="Calibri Light"/>
          <w:noProof/>
          <w:lang w:val="et-EE" w:bidi="et-EE"/>
        </w:rPr>
        <w:t>koodeksid ja eeskirjad</w:t>
      </w:r>
      <w:bookmarkEnd w:id="16"/>
      <w:bookmarkEnd w:id="17"/>
    </w:p>
    <w:p w14:paraId="4946A479" w14:textId="77777777" w:rsidR="00411276"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ISO/DIS 19650-1.2 Organisation of information about construction works -- Information management using building information modelling -- Part 1: Concepts and principles</w:t>
      </w:r>
    </w:p>
    <w:p w14:paraId="36209857" w14:textId="77777777" w:rsidR="00411276"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ISO/DIS 19650-2.2 Organisation of information about construction works -- Information management using building information modelling -- Part 2: Delivery phase of the assets</w:t>
      </w:r>
    </w:p>
    <w:p w14:paraId="1B81080A" w14:textId="77777777" w:rsidR="00411276"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PAS 1192-2:2013 Infohalduse spetsifikatsioon ehitusprojektide kapitaliseerimise/üleandmise etapis mudelprojekteerimise kasutamisega.</w:t>
      </w:r>
    </w:p>
    <w:p w14:paraId="401E3795" w14:textId="77777777" w:rsidR="00411276"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PAS 1192-3:2014 Infohalduse spetsifikatsioon ehitusprojektide käitamise etapis mudelprojekteerimise kasutamisega.</w:t>
      </w:r>
    </w:p>
    <w:p w14:paraId="624721B3" w14:textId="77777777" w:rsidR="00411276"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PAS 1192-4:2014 Informatsiooni kogumise alane koostöö.</w:t>
      </w:r>
    </w:p>
    <w:p w14:paraId="58ED912F" w14:textId="25AC4171" w:rsidR="0042475E" w:rsidRPr="002A1AFB" w:rsidRDefault="00411276"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PAS 1192-5:2015 Specification for security-minded building information modelling, digital built environments and smart asset management.</w:t>
      </w:r>
    </w:p>
    <w:p w14:paraId="1725652B" w14:textId="58FDE274" w:rsidR="006D52C8" w:rsidRPr="002A1AFB" w:rsidRDefault="006D52C8" w:rsidP="00634547">
      <w:pPr>
        <w:pStyle w:val="RBbody"/>
        <w:numPr>
          <w:ilvl w:val="0"/>
          <w:numId w:val="8"/>
        </w:numPr>
        <w:spacing w:after="0" w:line="240" w:lineRule="auto"/>
        <w:ind w:left="1037" w:hanging="357"/>
        <w:jc w:val="both"/>
        <w:rPr>
          <w:rFonts w:ascii="Calibri Light" w:hAnsi="Calibri Light" w:cs="Calibri Light"/>
          <w:noProof/>
          <w:lang w:val="et-EE" w:eastAsia="es-ES"/>
        </w:rPr>
      </w:pPr>
      <w:r w:rsidRPr="002A1AFB">
        <w:rPr>
          <w:rFonts w:ascii="Calibri Light" w:hAnsi="Calibri Light" w:cs="Calibri Light"/>
          <w:noProof/>
          <w:lang w:val="et-EE" w:eastAsia="es-ES"/>
        </w:rPr>
        <w:t>BEPi koostamisel on abiks juhend CEN/TR 17654:2021 BIM rakenduskavade (BEP) ja infovahetuse nõuete (EIR) Euroopa tasandil juurutamise juhend standardite ISO 19650-1 ja -2 põhjal.</w:t>
      </w:r>
    </w:p>
    <w:p w14:paraId="4EE5D623" w14:textId="6AFBC7B3" w:rsidR="0090366A" w:rsidRPr="002A1AFB" w:rsidRDefault="00FD0D32" w:rsidP="00FA2F2E">
      <w:pPr>
        <w:pStyle w:val="RBTitle"/>
        <w:spacing w:before="240" w:after="120"/>
        <w:ind w:left="1038" w:hanging="471"/>
        <w:rPr>
          <w:rFonts w:cs="Calibri Light"/>
          <w:noProof/>
          <w:lang w:val="et-EE"/>
        </w:rPr>
      </w:pPr>
      <w:bookmarkStart w:id="18" w:name="_Toc185457996"/>
      <w:r w:rsidRPr="002A1AFB">
        <w:rPr>
          <w:rFonts w:cs="Calibri Light"/>
          <w:noProof/>
          <w:lang w:val="et-EE"/>
        </w:rPr>
        <w:t>Projekti kontakt</w:t>
      </w:r>
      <w:r w:rsidR="00CF4940" w:rsidRPr="002A1AFB">
        <w:rPr>
          <w:rFonts w:cs="Calibri Light"/>
          <w:noProof/>
          <w:lang w:val="et-EE"/>
        </w:rPr>
        <w:t>isikud</w:t>
      </w:r>
      <w:bookmarkEnd w:id="18"/>
    </w:p>
    <w:tbl>
      <w:tblPr>
        <w:tblStyle w:val="TableStyleOptionB"/>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849"/>
        <w:gridCol w:w="2977"/>
        <w:gridCol w:w="2552"/>
      </w:tblGrid>
      <w:tr w:rsidR="00251727" w:rsidRPr="002A1AFB" w14:paraId="14C000C1" w14:textId="77777777" w:rsidTr="00634547">
        <w:trPr>
          <w:cnfStyle w:val="100000000000" w:firstRow="1" w:lastRow="0" w:firstColumn="0" w:lastColumn="0" w:oddVBand="0" w:evenVBand="0" w:oddHBand="0" w:evenHBand="0" w:firstRowFirstColumn="0" w:firstRowLastColumn="0" w:lastRowFirstColumn="0" w:lastRowLastColumn="0"/>
          <w:trHeight w:val="199"/>
        </w:trPr>
        <w:tc>
          <w:tcPr>
            <w:tcW w:w="3849" w:type="dxa"/>
            <w:tcBorders>
              <w:top w:val="single" w:sz="18" w:space="0" w:color="0070C0"/>
              <w:bottom w:val="single" w:sz="18" w:space="0" w:color="0070C0"/>
            </w:tcBorders>
            <w:shd w:val="clear" w:color="auto" w:fill="FFFFFF" w:themeFill="background1"/>
            <w:vAlign w:val="center"/>
          </w:tcPr>
          <w:p w14:paraId="35CF45B1" w14:textId="0DA13663" w:rsidR="00251727" w:rsidRPr="002A1AFB" w:rsidRDefault="004F43FA"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Roll</w:t>
            </w:r>
          </w:p>
        </w:tc>
        <w:tc>
          <w:tcPr>
            <w:tcW w:w="2977" w:type="dxa"/>
            <w:tcBorders>
              <w:top w:val="single" w:sz="18" w:space="0" w:color="0070C0"/>
              <w:bottom w:val="single" w:sz="18" w:space="0" w:color="0070C0"/>
            </w:tcBorders>
            <w:shd w:val="clear" w:color="auto" w:fill="FFFFFF" w:themeFill="background1"/>
            <w:vAlign w:val="center"/>
          </w:tcPr>
          <w:p w14:paraId="6BB15D95" w14:textId="7F7A9B20" w:rsidR="00251727" w:rsidRPr="002A1AFB" w:rsidRDefault="00FD0D32"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Nimi</w:t>
            </w:r>
          </w:p>
        </w:tc>
        <w:tc>
          <w:tcPr>
            <w:tcW w:w="2552" w:type="dxa"/>
            <w:tcBorders>
              <w:top w:val="single" w:sz="18" w:space="0" w:color="0070C0"/>
              <w:bottom w:val="single" w:sz="18" w:space="0" w:color="0070C0"/>
            </w:tcBorders>
            <w:shd w:val="clear" w:color="auto" w:fill="FFFFFF" w:themeFill="background1"/>
            <w:vAlign w:val="center"/>
          </w:tcPr>
          <w:p w14:paraId="0E600582" w14:textId="0ED0F87E" w:rsidR="00251727" w:rsidRPr="002A1AFB" w:rsidRDefault="00251727"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E-</w:t>
            </w:r>
            <w:r w:rsidR="00FD0D32" w:rsidRPr="002A1AFB">
              <w:rPr>
                <w:rFonts w:ascii="Calibri Light" w:hAnsi="Calibri Light" w:cs="Calibri Light"/>
                <w:noProof/>
                <w:color w:val="5F5F5F" w:themeColor="background2" w:themeShade="80"/>
                <w:sz w:val="18"/>
                <w:lang w:val="et-EE"/>
              </w:rPr>
              <w:t>post</w:t>
            </w:r>
          </w:p>
        </w:tc>
      </w:tr>
      <w:tr w:rsidR="0082056D" w:rsidRPr="002A1AFB" w14:paraId="0D2353F8" w14:textId="77777777" w:rsidTr="00634547">
        <w:trPr>
          <w:trHeight w:val="363"/>
        </w:trPr>
        <w:tc>
          <w:tcPr>
            <w:tcW w:w="3849" w:type="dxa"/>
            <w:tcBorders>
              <w:top w:val="single" w:sz="18" w:space="0" w:color="0070C0"/>
              <w:bottom w:val="single" w:sz="4" w:space="0" w:color="auto"/>
            </w:tcBorders>
            <w:shd w:val="clear" w:color="auto" w:fill="auto"/>
          </w:tcPr>
          <w:p w14:paraId="5AD06E6C" w14:textId="0F6989B4" w:rsidR="0082056D" w:rsidRPr="002A1AFB" w:rsidRDefault="00AC206D"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Projek</w:t>
            </w:r>
            <w:r w:rsidR="00772BDC" w:rsidRPr="002A1AFB">
              <w:rPr>
                <w:rFonts w:ascii="Calibri Light" w:hAnsi="Calibri Light" w:cs="Calibri Light"/>
                <w:noProof/>
                <w:color w:val="5F5F5F" w:themeColor="background2" w:themeShade="80"/>
                <w:sz w:val="18"/>
                <w:szCs w:val="18"/>
                <w:lang w:val="et-EE"/>
              </w:rPr>
              <w:t>ti</w:t>
            </w:r>
            <w:r w:rsidRPr="002A1AFB">
              <w:rPr>
                <w:rFonts w:ascii="Calibri Light" w:hAnsi="Calibri Light" w:cs="Calibri Light"/>
                <w:noProof/>
                <w:color w:val="5F5F5F" w:themeColor="background2" w:themeShade="80"/>
                <w:sz w:val="18"/>
                <w:szCs w:val="18"/>
                <w:lang w:val="et-EE"/>
              </w:rPr>
              <w:t>juht</w:t>
            </w:r>
          </w:p>
        </w:tc>
        <w:tc>
          <w:tcPr>
            <w:tcW w:w="2977" w:type="dxa"/>
            <w:tcBorders>
              <w:top w:val="single" w:sz="18" w:space="0" w:color="0070C0"/>
              <w:bottom w:val="single" w:sz="4" w:space="0" w:color="auto"/>
            </w:tcBorders>
            <w:shd w:val="clear" w:color="auto" w:fill="auto"/>
            <w:vAlign w:val="center"/>
          </w:tcPr>
          <w:p w14:paraId="4F5C4B6A" w14:textId="77777777" w:rsidR="00E6159F" w:rsidRPr="002A1AFB" w:rsidRDefault="002E7515"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Kristjan Toome</w:t>
            </w:r>
            <w:r w:rsidR="005E467F" w:rsidRPr="002A1AFB">
              <w:rPr>
                <w:rFonts w:ascii="Calibri Light" w:hAnsi="Calibri Light" w:cs="Calibri Light"/>
                <w:noProof/>
                <w:color w:val="5F5F5F" w:themeColor="background2" w:themeShade="80"/>
                <w:sz w:val="18"/>
                <w:szCs w:val="18"/>
                <w:lang w:val="et-EE"/>
              </w:rPr>
              <w:t>/</w:t>
            </w:r>
            <w:r w:rsidR="00E438ED" w:rsidRPr="002A1AFB">
              <w:rPr>
                <w:rFonts w:ascii="Calibri Light" w:hAnsi="Calibri Light" w:cs="Calibri Light"/>
                <w:noProof/>
                <w:color w:val="5F5F5F" w:themeColor="background2" w:themeShade="80"/>
                <w:sz w:val="18"/>
                <w:szCs w:val="18"/>
                <w:lang w:val="et-EE"/>
              </w:rPr>
              <w:t xml:space="preserve"> </w:t>
            </w:r>
          </w:p>
          <w:p w14:paraId="092901B3" w14:textId="30B94A18" w:rsidR="002E7515" w:rsidRPr="002A1AFB" w:rsidRDefault="002E7515"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I</w:t>
            </w:r>
            <w:r w:rsidR="00AD00AC" w:rsidRPr="002A1AFB">
              <w:rPr>
                <w:rFonts w:ascii="Calibri Light" w:hAnsi="Calibri Light" w:cs="Calibri Light"/>
                <w:noProof/>
                <w:color w:val="5F5F5F" w:themeColor="background2" w:themeShade="80"/>
                <w:sz w:val="18"/>
                <w:szCs w:val="18"/>
                <w:lang w:val="et-EE"/>
              </w:rPr>
              <w:t>NF</w:t>
            </w:r>
            <w:r w:rsidRPr="002A1AFB">
              <w:rPr>
                <w:rFonts w:ascii="Calibri Light" w:hAnsi="Calibri Light" w:cs="Calibri Light"/>
                <w:noProof/>
                <w:color w:val="5F5F5F" w:themeColor="background2" w:themeShade="80"/>
                <w:sz w:val="18"/>
                <w:szCs w:val="18"/>
                <w:lang w:val="et-EE"/>
              </w:rPr>
              <w:t xml:space="preserve"> Infra OÜ</w:t>
            </w:r>
          </w:p>
        </w:tc>
        <w:tc>
          <w:tcPr>
            <w:tcW w:w="2552" w:type="dxa"/>
            <w:tcBorders>
              <w:top w:val="single" w:sz="18" w:space="0" w:color="0070C0"/>
              <w:bottom w:val="single" w:sz="4" w:space="0" w:color="auto"/>
            </w:tcBorders>
            <w:shd w:val="clear" w:color="auto" w:fill="auto"/>
            <w:vAlign w:val="center"/>
          </w:tcPr>
          <w:p w14:paraId="0532E90D" w14:textId="2192AC0A" w:rsidR="0082056D" w:rsidRPr="002A1AFB" w:rsidRDefault="00E6159F"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Kristjan.Toome@inf.ee</w:t>
            </w:r>
          </w:p>
        </w:tc>
      </w:tr>
      <w:tr w:rsidR="001725E9" w:rsidRPr="002A1AFB" w14:paraId="7037F0FB" w14:textId="77777777" w:rsidTr="00634547">
        <w:trPr>
          <w:cnfStyle w:val="000000010000" w:firstRow="0" w:lastRow="0" w:firstColumn="0" w:lastColumn="0" w:oddVBand="0" w:evenVBand="0" w:oddHBand="0" w:evenHBand="1" w:firstRowFirstColumn="0" w:firstRowLastColumn="0" w:lastRowFirstColumn="0" w:lastRowLastColumn="0"/>
          <w:trHeight w:val="397"/>
        </w:trPr>
        <w:tc>
          <w:tcPr>
            <w:tcW w:w="3849" w:type="dxa"/>
            <w:shd w:val="clear" w:color="auto" w:fill="auto"/>
            <w:vAlign w:val="center"/>
          </w:tcPr>
          <w:p w14:paraId="438708FE" w14:textId="024D8158" w:rsidR="001725E9" w:rsidRPr="002A1AFB" w:rsidRDefault="001B5EDB"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Projekteerimis</w:t>
            </w:r>
            <w:r w:rsidR="00601B14" w:rsidRPr="002A1AFB">
              <w:rPr>
                <w:rFonts w:ascii="Calibri Light" w:hAnsi="Calibri Light" w:cs="Calibri Light"/>
                <w:noProof/>
                <w:color w:val="5F5F5F" w:themeColor="background2" w:themeShade="80"/>
                <w:sz w:val="18"/>
                <w:szCs w:val="18"/>
                <w:lang w:val="et-EE"/>
              </w:rPr>
              <w:t>e</w:t>
            </w:r>
            <w:r w:rsidRPr="002A1AFB">
              <w:rPr>
                <w:rFonts w:ascii="Calibri Light" w:hAnsi="Calibri Light" w:cs="Calibri Light"/>
                <w:noProof/>
                <w:color w:val="5F5F5F" w:themeColor="background2" w:themeShade="80"/>
                <w:sz w:val="18"/>
                <w:szCs w:val="18"/>
                <w:lang w:val="et-EE"/>
              </w:rPr>
              <w:t xml:space="preserve"> projektijuht</w:t>
            </w:r>
          </w:p>
        </w:tc>
        <w:tc>
          <w:tcPr>
            <w:tcW w:w="2977" w:type="dxa"/>
            <w:tcBorders>
              <w:bottom w:val="single" w:sz="4" w:space="0" w:color="auto"/>
            </w:tcBorders>
            <w:shd w:val="clear" w:color="auto" w:fill="auto"/>
            <w:vAlign w:val="center"/>
          </w:tcPr>
          <w:p w14:paraId="2E70CDC5" w14:textId="3AF41109" w:rsidR="001725E9" w:rsidRPr="002A1AFB" w:rsidRDefault="00531002"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Andres Brakmann </w:t>
            </w:r>
            <w:r w:rsidR="007E3BBB" w:rsidRPr="002A1AFB">
              <w:rPr>
                <w:rFonts w:ascii="Calibri Light" w:hAnsi="Calibri Light" w:cs="Calibri Light"/>
                <w:noProof/>
                <w:color w:val="5F5F5F" w:themeColor="background2" w:themeShade="80"/>
                <w:sz w:val="18"/>
                <w:szCs w:val="18"/>
                <w:lang w:val="et-EE"/>
              </w:rPr>
              <w:t xml:space="preserve">/ </w:t>
            </w:r>
            <w:r w:rsidR="00285508" w:rsidRPr="002A1AFB">
              <w:rPr>
                <w:rFonts w:ascii="Calibri Light" w:hAnsi="Calibri Light" w:cs="Calibri Light"/>
                <w:noProof/>
                <w:color w:val="5F5F5F" w:themeColor="background2" w:themeShade="80"/>
                <w:sz w:val="18"/>
                <w:szCs w:val="18"/>
                <w:lang w:val="et-EE"/>
              </w:rPr>
              <w:t>Skepast&amp;Puhkim OÜ</w:t>
            </w:r>
          </w:p>
        </w:tc>
        <w:tc>
          <w:tcPr>
            <w:tcW w:w="2552" w:type="dxa"/>
            <w:tcBorders>
              <w:bottom w:val="single" w:sz="4" w:space="0" w:color="auto"/>
            </w:tcBorders>
            <w:shd w:val="clear" w:color="auto" w:fill="auto"/>
            <w:vAlign w:val="center"/>
          </w:tcPr>
          <w:p w14:paraId="3892BBB5" w14:textId="0E2ADDB5" w:rsidR="001725E9" w:rsidRPr="002A1AFB" w:rsidRDefault="00330F65" w:rsidP="00083100">
            <w:pPr>
              <w:pStyle w:val="RBbody"/>
              <w:spacing w:after="0" w:line="240" w:lineRule="auto"/>
              <w:jc w:val="center"/>
              <w:rPr>
                <w:rFonts w:ascii="Calibri Light" w:hAnsi="Calibri Light" w:cs="Calibri Light"/>
                <w:noProof/>
                <w:color w:val="auto"/>
                <w:lang w:val="et-EE"/>
              </w:rPr>
            </w:pPr>
            <w:r w:rsidRPr="002A1AFB">
              <w:rPr>
                <w:rFonts w:ascii="Calibri Light" w:hAnsi="Calibri Light" w:cs="Calibri Light"/>
                <w:noProof/>
                <w:color w:val="auto"/>
                <w:lang w:val="et-EE"/>
              </w:rPr>
              <w:t>a</w:t>
            </w:r>
            <w:r w:rsidR="009C3E40" w:rsidRPr="002A1AFB">
              <w:rPr>
                <w:rFonts w:ascii="Calibri Light" w:hAnsi="Calibri Light" w:cs="Calibri Light"/>
                <w:noProof/>
                <w:color w:val="auto"/>
                <w:lang w:val="et-EE"/>
              </w:rPr>
              <w:t>ndres.brakmann@skpk.ee</w:t>
            </w:r>
          </w:p>
        </w:tc>
      </w:tr>
      <w:tr w:rsidR="001B5EDB" w:rsidRPr="002A1AFB" w14:paraId="00F4B49C" w14:textId="77777777" w:rsidTr="00634547">
        <w:trPr>
          <w:trHeight w:val="397"/>
        </w:trPr>
        <w:tc>
          <w:tcPr>
            <w:tcW w:w="3849" w:type="dxa"/>
            <w:shd w:val="clear" w:color="auto" w:fill="auto"/>
            <w:vAlign w:val="center"/>
          </w:tcPr>
          <w:p w14:paraId="7C0A9648" w14:textId="6CE4A9EA" w:rsidR="001B5EDB" w:rsidRPr="002A1AFB" w:rsidRDefault="009C3E40"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Üldobjektijuht</w:t>
            </w:r>
          </w:p>
        </w:tc>
        <w:tc>
          <w:tcPr>
            <w:tcW w:w="2977" w:type="dxa"/>
            <w:tcBorders>
              <w:bottom w:val="single" w:sz="4" w:space="0" w:color="auto"/>
            </w:tcBorders>
            <w:shd w:val="clear" w:color="auto" w:fill="auto"/>
            <w:vAlign w:val="center"/>
          </w:tcPr>
          <w:p w14:paraId="0DEF4F13" w14:textId="77777777" w:rsidR="00E6159F"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Martin Eelmaa /</w:t>
            </w:r>
          </w:p>
          <w:p w14:paraId="3D344B5B" w14:textId="39124BB6" w:rsidR="001B5EDB"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 INF Infra OÜ</w:t>
            </w:r>
          </w:p>
        </w:tc>
        <w:tc>
          <w:tcPr>
            <w:tcW w:w="2552" w:type="dxa"/>
            <w:tcBorders>
              <w:bottom w:val="single" w:sz="4" w:space="0" w:color="auto"/>
            </w:tcBorders>
            <w:shd w:val="clear" w:color="auto" w:fill="auto"/>
            <w:vAlign w:val="center"/>
          </w:tcPr>
          <w:p w14:paraId="1A3BBE00" w14:textId="4C3C0579" w:rsidR="001B5EDB" w:rsidRPr="002A1AFB" w:rsidRDefault="00E6159F"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Martin.Eelmaa@inf.ee</w:t>
            </w:r>
          </w:p>
        </w:tc>
      </w:tr>
      <w:tr w:rsidR="0039135C" w:rsidRPr="002A1AFB" w14:paraId="2165D9DF" w14:textId="77777777" w:rsidTr="00634547">
        <w:trPr>
          <w:cnfStyle w:val="000000010000" w:firstRow="0" w:lastRow="0" w:firstColumn="0" w:lastColumn="0" w:oddVBand="0" w:evenVBand="0" w:oddHBand="0" w:evenHBand="1" w:firstRowFirstColumn="0" w:firstRowLastColumn="0" w:lastRowFirstColumn="0" w:lastRowLastColumn="0"/>
          <w:trHeight w:val="397"/>
        </w:trPr>
        <w:tc>
          <w:tcPr>
            <w:tcW w:w="3849" w:type="dxa"/>
            <w:shd w:val="clear" w:color="auto" w:fill="auto"/>
            <w:vAlign w:val="center"/>
          </w:tcPr>
          <w:p w14:paraId="0DE0EE88" w14:textId="3A962BD4" w:rsidR="0039135C" w:rsidRPr="002A1AFB" w:rsidRDefault="0039135C"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Silla ehituse objektijuht</w:t>
            </w:r>
          </w:p>
        </w:tc>
        <w:tc>
          <w:tcPr>
            <w:tcW w:w="2977" w:type="dxa"/>
            <w:tcBorders>
              <w:bottom w:val="single" w:sz="4" w:space="0" w:color="auto"/>
            </w:tcBorders>
            <w:shd w:val="clear" w:color="auto" w:fill="auto"/>
            <w:vAlign w:val="center"/>
          </w:tcPr>
          <w:p w14:paraId="4E0B2103" w14:textId="77777777" w:rsidR="0039135C"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Peter Kaine / </w:t>
            </w:r>
          </w:p>
          <w:p w14:paraId="092B8F4E" w14:textId="78D71427" w:rsidR="00E6159F"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INF Infra OÜ</w:t>
            </w:r>
          </w:p>
        </w:tc>
        <w:tc>
          <w:tcPr>
            <w:tcW w:w="2552" w:type="dxa"/>
            <w:tcBorders>
              <w:bottom w:val="single" w:sz="4" w:space="0" w:color="auto"/>
            </w:tcBorders>
            <w:shd w:val="clear" w:color="auto" w:fill="auto"/>
            <w:vAlign w:val="center"/>
          </w:tcPr>
          <w:p w14:paraId="67256A24" w14:textId="1805548A" w:rsidR="0039135C" w:rsidRPr="002A1AFB" w:rsidRDefault="00E6159F"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peter.kaine@inf.ee</w:t>
            </w:r>
          </w:p>
        </w:tc>
      </w:tr>
      <w:tr w:rsidR="00076CD1" w:rsidRPr="002A1AFB" w14:paraId="0C544EE0" w14:textId="77777777" w:rsidTr="00634547">
        <w:trPr>
          <w:trHeight w:val="397"/>
        </w:trPr>
        <w:tc>
          <w:tcPr>
            <w:tcW w:w="3849" w:type="dxa"/>
            <w:shd w:val="clear" w:color="auto" w:fill="auto"/>
            <w:vAlign w:val="center"/>
          </w:tcPr>
          <w:p w14:paraId="24266E71" w14:textId="1958EE20" w:rsidR="00076CD1" w:rsidRPr="002A1AFB" w:rsidRDefault="00076CD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BIM </w:t>
            </w:r>
            <w:r w:rsidR="00781BD9" w:rsidRPr="002A1AFB">
              <w:rPr>
                <w:rFonts w:ascii="Calibri Light" w:hAnsi="Calibri Light" w:cs="Calibri Light"/>
                <w:noProof/>
                <w:color w:val="5F5F5F" w:themeColor="background2" w:themeShade="80"/>
                <w:sz w:val="18"/>
                <w:szCs w:val="18"/>
                <w:lang w:val="et-EE"/>
              </w:rPr>
              <w:t>koordinaator</w:t>
            </w:r>
          </w:p>
        </w:tc>
        <w:tc>
          <w:tcPr>
            <w:tcW w:w="2977" w:type="dxa"/>
            <w:tcBorders>
              <w:bottom w:val="single" w:sz="4" w:space="0" w:color="auto"/>
            </w:tcBorders>
            <w:shd w:val="clear" w:color="auto" w:fill="auto"/>
            <w:vAlign w:val="center"/>
          </w:tcPr>
          <w:p w14:paraId="5CCC8FA9" w14:textId="77777777" w:rsidR="00AD00AC" w:rsidRPr="002A1AFB" w:rsidRDefault="00AF5E2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Eno Lints</w:t>
            </w:r>
            <w:r w:rsidR="00076CD1" w:rsidRPr="002A1AFB">
              <w:rPr>
                <w:rFonts w:ascii="Calibri Light" w:hAnsi="Calibri Light" w:cs="Calibri Light"/>
                <w:noProof/>
                <w:color w:val="5F5F5F" w:themeColor="background2" w:themeShade="80"/>
                <w:sz w:val="18"/>
                <w:szCs w:val="18"/>
                <w:lang w:val="et-EE"/>
              </w:rPr>
              <w:t xml:space="preserve"> /</w:t>
            </w:r>
            <w:r w:rsidR="007F1AB1" w:rsidRPr="002A1AFB">
              <w:rPr>
                <w:rFonts w:ascii="Calibri Light" w:hAnsi="Calibri Light" w:cs="Calibri Light"/>
                <w:noProof/>
                <w:color w:val="5F5F5F" w:themeColor="background2" w:themeShade="80"/>
                <w:sz w:val="18"/>
                <w:szCs w:val="18"/>
                <w:lang w:val="et-EE"/>
              </w:rPr>
              <w:t xml:space="preserve"> </w:t>
            </w:r>
          </w:p>
          <w:p w14:paraId="71679EBE" w14:textId="4BAA3BFF" w:rsidR="00076CD1" w:rsidRPr="002A1AFB" w:rsidRDefault="00AF5E2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S</w:t>
            </w:r>
            <w:r w:rsidR="00AD00AC" w:rsidRPr="002A1AFB">
              <w:rPr>
                <w:rFonts w:ascii="Calibri Light" w:hAnsi="Calibri Light" w:cs="Calibri Light"/>
                <w:noProof/>
                <w:color w:val="5F5F5F" w:themeColor="background2" w:themeShade="80"/>
                <w:sz w:val="18"/>
                <w:szCs w:val="18"/>
                <w:lang w:val="et-EE"/>
              </w:rPr>
              <w:t>kepast</w:t>
            </w:r>
            <w:r w:rsidRPr="002A1AFB">
              <w:rPr>
                <w:rFonts w:ascii="Calibri Light" w:hAnsi="Calibri Light" w:cs="Calibri Light"/>
                <w:noProof/>
                <w:color w:val="5F5F5F" w:themeColor="background2" w:themeShade="80"/>
                <w:sz w:val="18"/>
                <w:szCs w:val="18"/>
                <w:lang w:val="et-EE"/>
              </w:rPr>
              <w:t>&amp;</w:t>
            </w:r>
            <w:r w:rsidR="00AD00AC" w:rsidRPr="002A1AFB">
              <w:rPr>
                <w:rFonts w:ascii="Calibri Light" w:hAnsi="Calibri Light" w:cs="Calibri Light"/>
                <w:noProof/>
                <w:color w:val="5F5F5F" w:themeColor="background2" w:themeShade="80"/>
                <w:sz w:val="18"/>
                <w:szCs w:val="18"/>
                <w:lang w:val="et-EE"/>
              </w:rPr>
              <w:t>Puhkim</w:t>
            </w:r>
            <w:r w:rsidRPr="002A1AFB">
              <w:rPr>
                <w:rFonts w:ascii="Calibri Light" w:hAnsi="Calibri Light" w:cs="Calibri Light"/>
                <w:noProof/>
                <w:color w:val="5F5F5F" w:themeColor="background2" w:themeShade="80"/>
                <w:sz w:val="18"/>
                <w:szCs w:val="18"/>
                <w:lang w:val="et-EE"/>
              </w:rPr>
              <w:t xml:space="preserve"> OÜ</w:t>
            </w:r>
          </w:p>
        </w:tc>
        <w:tc>
          <w:tcPr>
            <w:tcW w:w="2552" w:type="dxa"/>
            <w:tcBorders>
              <w:bottom w:val="single" w:sz="4" w:space="0" w:color="auto"/>
            </w:tcBorders>
            <w:shd w:val="clear" w:color="auto" w:fill="auto"/>
            <w:vAlign w:val="center"/>
          </w:tcPr>
          <w:p w14:paraId="2F41D9FB" w14:textId="6AC8BB1D" w:rsidR="00076CD1" w:rsidRPr="002A1AFB" w:rsidRDefault="002E7515"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e</w:t>
            </w:r>
            <w:r w:rsidR="00AF5E21" w:rsidRPr="002A1AFB">
              <w:rPr>
                <w:rFonts w:ascii="Calibri Light" w:hAnsi="Calibri Light" w:cs="Calibri Light"/>
                <w:noProof/>
                <w:color w:val="auto"/>
                <w:sz w:val="18"/>
                <w:szCs w:val="18"/>
                <w:lang w:val="et-EE"/>
              </w:rPr>
              <w:t>no.</w:t>
            </w:r>
            <w:r w:rsidR="00330F65" w:rsidRPr="002A1AFB">
              <w:rPr>
                <w:rFonts w:ascii="Calibri Light" w:hAnsi="Calibri Light" w:cs="Calibri Light"/>
                <w:noProof/>
                <w:color w:val="auto"/>
                <w:sz w:val="18"/>
                <w:szCs w:val="18"/>
                <w:lang w:val="et-EE"/>
              </w:rPr>
              <w:t>l</w:t>
            </w:r>
            <w:r w:rsidR="00AF5E21" w:rsidRPr="002A1AFB">
              <w:rPr>
                <w:rFonts w:ascii="Calibri Light" w:hAnsi="Calibri Light" w:cs="Calibri Light"/>
                <w:noProof/>
                <w:color w:val="auto"/>
                <w:sz w:val="18"/>
                <w:szCs w:val="18"/>
                <w:lang w:val="et-EE"/>
              </w:rPr>
              <w:t>ints@skpk.ee</w:t>
            </w:r>
          </w:p>
        </w:tc>
      </w:tr>
      <w:tr w:rsidR="001725E9" w:rsidRPr="002A1AFB" w14:paraId="5E4143D1" w14:textId="77777777" w:rsidTr="00634547">
        <w:trPr>
          <w:cnfStyle w:val="000000010000" w:firstRow="0" w:lastRow="0" w:firstColumn="0" w:lastColumn="0" w:oddVBand="0" w:evenVBand="0" w:oddHBand="0" w:evenHBand="1" w:firstRowFirstColumn="0" w:firstRowLastColumn="0" w:lastRowFirstColumn="0" w:lastRowLastColumn="0"/>
          <w:trHeight w:val="368"/>
        </w:trPr>
        <w:tc>
          <w:tcPr>
            <w:tcW w:w="3849" w:type="dxa"/>
            <w:tcBorders>
              <w:top w:val="single" w:sz="4" w:space="0" w:color="auto"/>
            </w:tcBorders>
            <w:shd w:val="clear" w:color="auto" w:fill="auto"/>
            <w:vAlign w:val="center"/>
          </w:tcPr>
          <w:p w14:paraId="24E9AC41" w14:textId="41377DB8" w:rsidR="001725E9" w:rsidRPr="002A1AFB" w:rsidRDefault="00B5538A" w:rsidP="00634547">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Vastutav rajatiste projekteerija</w:t>
            </w:r>
          </w:p>
        </w:tc>
        <w:tc>
          <w:tcPr>
            <w:tcW w:w="2977" w:type="dxa"/>
            <w:tcBorders>
              <w:top w:val="single" w:sz="4" w:space="0" w:color="auto"/>
            </w:tcBorders>
            <w:shd w:val="clear" w:color="auto" w:fill="auto"/>
            <w:vAlign w:val="center"/>
          </w:tcPr>
          <w:p w14:paraId="3381FFAC" w14:textId="5B9AC9C0" w:rsidR="0059606A" w:rsidRPr="002A1AFB" w:rsidRDefault="004E3D79"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Margo Märdin</w:t>
            </w:r>
            <w:r w:rsidR="004E1A7C" w:rsidRPr="002A1AFB">
              <w:rPr>
                <w:rFonts w:ascii="Calibri Light" w:hAnsi="Calibri Light" w:cs="Calibri Light"/>
                <w:noProof/>
                <w:color w:val="5F5F5F" w:themeColor="background2" w:themeShade="80"/>
                <w:sz w:val="18"/>
                <w:szCs w:val="18"/>
                <w:lang w:val="et-EE"/>
              </w:rPr>
              <w:t xml:space="preserve"> / Skepast&amp;Puhkim OÜ</w:t>
            </w:r>
          </w:p>
        </w:tc>
        <w:tc>
          <w:tcPr>
            <w:tcW w:w="2552" w:type="dxa"/>
            <w:tcBorders>
              <w:top w:val="single" w:sz="4" w:space="0" w:color="auto"/>
            </w:tcBorders>
            <w:shd w:val="clear" w:color="auto" w:fill="auto"/>
            <w:vAlign w:val="center"/>
          </w:tcPr>
          <w:p w14:paraId="1D3A3CF5" w14:textId="59A9CE60" w:rsidR="00F348EC" w:rsidRPr="002A1AFB" w:rsidRDefault="002E7515"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m</w:t>
            </w:r>
            <w:r w:rsidR="004E3D79" w:rsidRPr="002A1AFB">
              <w:rPr>
                <w:rFonts w:ascii="Calibri Light" w:hAnsi="Calibri Light" w:cs="Calibri Light"/>
                <w:noProof/>
                <w:color w:val="auto"/>
                <w:sz w:val="18"/>
                <w:szCs w:val="18"/>
                <w:lang w:val="et-EE"/>
              </w:rPr>
              <w:t>argo.mardin@skpk.ee</w:t>
            </w:r>
          </w:p>
        </w:tc>
      </w:tr>
      <w:tr w:rsidR="006E0684" w:rsidRPr="002A1AFB" w14:paraId="04B16495" w14:textId="77777777" w:rsidTr="00634547">
        <w:trPr>
          <w:trHeight w:val="497"/>
        </w:trPr>
        <w:tc>
          <w:tcPr>
            <w:tcW w:w="3849" w:type="dxa"/>
            <w:tcBorders>
              <w:top w:val="single" w:sz="4" w:space="0" w:color="auto"/>
            </w:tcBorders>
            <w:shd w:val="clear" w:color="auto" w:fill="auto"/>
          </w:tcPr>
          <w:p w14:paraId="2E73D722" w14:textId="6EC63B2A" w:rsidR="006E0684" w:rsidRPr="002A1AFB" w:rsidRDefault="006E0684"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Vastutav rajatiste projekteerija</w:t>
            </w:r>
          </w:p>
        </w:tc>
        <w:tc>
          <w:tcPr>
            <w:tcW w:w="2977" w:type="dxa"/>
            <w:tcBorders>
              <w:top w:val="single" w:sz="4" w:space="0" w:color="auto"/>
            </w:tcBorders>
            <w:shd w:val="clear" w:color="auto" w:fill="auto"/>
            <w:vAlign w:val="center"/>
          </w:tcPr>
          <w:p w14:paraId="2ACCE1ED" w14:textId="77777777" w:rsidR="006E0684" w:rsidRPr="002A1AFB" w:rsidRDefault="006E0684"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Marika Stokkeby / </w:t>
            </w:r>
          </w:p>
          <w:p w14:paraId="2D10ECD3" w14:textId="4405BA67" w:rsidR="006E0684" w:rsidRPr="002A1AFB" w:rsidRDefault="006E0684"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Skeleton OÜ</w:t>
            </w:r>
          </w:p>
        </w:tc>
        <w:tc>
          <w:tcPr>
            <w:tcW w:w="2552" w:type="dxa"/>
            <w:tcBorders>
              <w:top w:val="single" w:sz="4" w:space="0" w:color="auto"/>
            </w:tcBorders>
            <w:shd w:val="clear" w:color="auto" w:fill="auto"/>
            <w:vAlign w:val="center"/>
          </w:tcPr>
          <w:p w14:paraId="7D5A1A57" w14:textId="5CD2D074" w:rsidR="006E0684" w:rsidRPr="002A1AFB" w:rsidRDefault="006E0684" w:rsidP="00083100">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marika.stokkeby@skeleton.ee</w:t>
            </w:r>
          </w:p>
        </w:tc>
      </w:tr>
      <w:tr w:rsidR="000E3518" w:rsidRPr="002A1AFB" w14:paraId="013305CD" w14:textId="77777777" w:rsidTr="00634547">
        <w:trPr>
          <w:cnfStyle w:val="000000010000" w:firstRow="0" w:lastRow="0" w:firstColumn="0" w:lastColumn="0" w:oddVBand="0" w:evenVBand="0" w:oddHBand="0" w:evenHBand="1" w:firstRowFirstColumn="0" w:firstRowLastColumn="0" w:lastRowFirstColumn="0" w:lastRowLastColumn="0"/>
          <w:trHeight w:val="560"/>
        </w:trPr>
        <w:tc>
          <w:tcPr>
            <w:tcW w:w="3849" w:type="dxa"/>
            <w:shd w:val="clear" w:color="auto" w:fill="auto"/>
            <w:vAlign w:val="center"/>
          </w:tcPr>
          <w:p w14:paraId="08D38757" w14:textId="11206F04" w:rsidR="008A4478" w:rsidRPr="002A1AFB" w:rsidRDefault="007E11A0"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Vastutav teede projekteerija</w:t>
            </w:r>
          </w:p>
        </w:tc>
        <w:tc>
          <w:tcPr>
            <w:tcW w:w="2977" w:type="dxa"/>
            <w:shd w:val="clear" w:color="auto" w:fill="auto"/>
            <w:vAlign w:val="center"/>
          </w:tcPr>
          <w:p w14:paraId="35FBC2FD" w14:textId="09EC4A6B" w:rsidR="008A4478" w:rsidRPr="002A1AFB" w:rsidRDefault="002E7515"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Elian Remmelkoor</w:t>
            </w:r>
            <w:r w:rsidR="004E1A7C" w:rsidRPr="002A1AFB">
              <w:rPr>
                <w:rFonts w:ascii="Calibri Light" w:hAnsi="Calibri Light" w:cs="Calibri Light"/>
                <w:noProof/>
                <w:color w:val="5F5F5F" w:themeColor="background2" w:themeShade="80"/>
                <w:sz w:val="18"/>
                <w:szCs w:val="18"/>
                <w:lang w:val="et-EE"/>
              </w:rPr>
              <w:t xml:space="preserve"> / Skepast&amp;Puhkim OÜ</w:t>
            </w:r>
          </w:p>
        </w:tc>
        <w:tc>
          <w:tcPr>
            <w:tcW w:w="2552" w:type="dxa"/>
            <w:shd w:val="clear" w:color="auto" w:fill="auto"/>
            <w:vAlign w:val="center"/>
          </w:tcPr>
          <w:p w14:paraId="16742819" w14:textId="41C9B61D" w:rsidR="008A4478" w:rsidRPr="002A1AFB" w:rsidRDefault="002E7515" w:rsidP="00083100">
            <w:pPr>
              <w:pStyle w:val="RBbody"/>
              <w:shd w:val="clear" w:color="auto" w:fill="FFFFFF" w:themeFill="background1"/>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elian</w:t>
            </w:r>
            <w:r w:rsidR="007E11A0" w:rsidRPr="002A1AFB">
              <w:rPr>
                <w:rFonts w:ascii="Calibri Light" w:hAnsi="Calibri Light" w:cs="Calibri Light"/>
                <w:noProof/>
                <w:color w:val="auto"/>
                <w:sz w:val="18"/>
                <w:szCs w:val="18"/>
                <w:lang w:val="et-EE"/>
              </w:rPr>
              <w:t>.r</w:t>
            </w:r>
            <w:r w:rsidRPr="002A1AFB">
              <w:rPr>
                <w:rFonts w:ascii="Calibri Light" w:hAnsi="Calibri Light" w:cs="Calibri Light"/>
                <w:noProof/>
                <w:color w:val="auto"/>
                <w:sz w:val="18"/>
                <w:szCs w:val="18"/>
                <w:lang w:val="et-EE"/>
              </w:rPr>
              <w:t>emmelkoor</w:t>
            </w:r>
            <w:r w:rsidR="007E11A0" w:rsidRPr="002A1AFB">
              <w:rPr>
                <w:rFonts w:ascii="Calibri Light" w:hAnsi="Calibri Light" w:cs="Calibri Light"/>
                <w:noProof/>
                <w:color w:val="auto"/>
                <w:sz w:val="18"/>
                <w:szCs w:val="18"/>
                <w:lang w:val="et-EE"/>
              </w:rPr>
              <w:t>@skpk.ee</w:t>
            </w:r>
          </w:p>
        </w:tc>
      </w:tr>
      <w:tr w:rsidR="00781C39" w:rsidRPr="002A1AFB" w14:paraId="544B42DF" w14:textId="77777777" w:rsidTr="00634547">
        <w:trPr>
          <w:trHeight w:val="419"/>
        </w:trPr>
        <w:tc>
          <w:tcPr>
            <w:tcW w:w="3849" w:type="dxa"/>
            <w:shd w:val="clear" w:color="auto" w:fill="auto"/>
          </w:tcPr>
          <w:p w14:paraId="008E4584" w14:textId="2CCF10AA" w:rsidR="00781C39" w:rsidRPr="002A1AFB" w:rsidRDefault="003772BD"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Vastutav </w:t>
            </w:r>
            <w:r w:rsidR="006F1492" w:rsidRPr="002A1AFB">
              <w:rPr>
                <w:rFonts w:ascii="Calibri Light" w:hAnsi="Calibri Light" w:cs="Calibri Light"/>
                <w:noProof/>
                <w:sz w:val="18"/>
                <w:szCs w:val="18"/>
                <w:lang w:val="et-EE"/>
              </w:rPr>
              <w:t xml:space="preserve">vesi-kanal ja </w:t>
            </w:r>
            <w:r w:rsidRPr="002A1AFB">
              <w:rPr>
                <w:rFonts w:ascii="Calibri Light" w:hAnsi="Calibri Light" w:cs="Calibri Light"/>
                <w:noProof/>
                <w:color w:val="5F5F5F" w:themeColor="background2" w:themeShade="80"/>
                <w:sz w:val="18"/>
                <w:szCs w:val="18"/>
                <w:lang w:val="et-EE"/>
              </w:rPr>
              <w:t>maaparanduse projekteerija</w:t>
            </w:r>
          </w:p>
        </w:tc>
        <w:tc>
          <w:tcPr>
            <w:tcW w:w="2977" w:type="dxa"/>
            <w:shd w:val="clear" w:color="auto" w:fill="auto"/>
            <w:vAlign w:val="center"/>
          </w:tcPr>
          <w:p w14:paraId="2B7C2CEB" w14:textId="77777777" w:rsidR="00781C39" w:rsidRPr="002A1AFB" w:rsidRDefault="003772BD"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Kairi Juurik / </w:t>
            </w:r>
          </w:p>
          <w:p w14:paraId="6D0D91E5" w14:textId="7563B9A7" w:rsidR="003772BD" w:rsidRPr="002A1AFB" w:rsidRDefault="003772BD"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Reaalprojekt OÜ</w:t>
            </w:r>
          </w:p>
        </w:tc>
        <w:tc>
          <w:tcPr>
            <w:tcW w:w="2552" w:type="dxa"/>
            <w:shd w:val="clear" w:color="auto" w:fill="auto"/>
            <w:vAlign w:val="center"/>
          </w:tcPr>
          <w:p w14:paraId="3CA30032" w14:textId="75562DAC" w:rsidR="00781C39"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kairi@reaalprojekt.ee</w:t>
            </w:r>
          </w:p>
        </w:tc>
      </w:tr>
      <w:tr w:rsidR="00781C39" w:rsidRPr="002A1AFB" w14:paraId="494CE4EA" w14:textId="77777777" w:rsidTr="00634547">
        <w:trPr>
          <w:cnfStyle w:val="000000010000" w:firstRow="0" w:lastRow="0" w:firstColumn="0" w:lastColumn="0" w:oddVBand="0" w:evenVBand="0" w:oddHBand="0" w:evenHBand="1" w:firstRowFirstColumn="0" w:firstRowLastColumn="0" w:lastRowFirstColumn="0" w:lastRowLastColumn="0"/>
          <w:trHeight w:val="417"/>
        </w:trPr>
        <w:tc>
          <w:tcPr>
            <w:tcW w:w="3849" w:type="dxa"/>
            <w:shd w:val="clear" w:color="auto" w:fill="auto"/>
          </w:tcPr>
          <w:p w14:paraId="0ACEEB93" w14:textId="77777777" w:rsidR="00805AB7" w:rsidRPr="002A1AFB" w:rsidRDefault="00E6159F" w:rsidP="0008310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color w:val="5F5F5F" w:themeColor="background2" w:themeShade="80"/>
                <w:sz w:val="18"/>
                <w:szCs w:val="18"/>
                <w:lang w:val="et-EE"/>
              </w:rPr>
              <w:t>Vastutav tehnovõrkude</w:t>
            </w:r>
            <w:r w:rsidR="00805AB7" w:rsidRPr="002A1AFB">
              <w:rPr>
                <w:rFonts w:ascii="Calibri Light" w:hAnsi="Calibri Light" w:cs="Calibri Light"/>
                <w:noProof/>
                <w:color w:val="5F5F5F" w:themeColor="background2" w:themeShade="80"/>
                <w:sz w:val="18"/>
                <w:szCs w:val="18"/>
                <w:lang w:val="et-EE"/>
              </w:rPr>
              <w:t xml:space="preserve"> </w:t>
            </w:r>
            <w:r w:rsidR="00805AB7" w:rsidRPr="002A1AFB">
              <w:rPr>
                <w:rFonts w:ascii="Calibri Light" w:hAnsi="Calibri Light" w:cs="Calibri Light"/>
                <w:noProof/>
                <w:sz w:val="18"/>
                <w:szCs w:val="18"/>
                <w:lang w:val="et-EE"/>
              </w:rPr>
              <w:t>(elekter, side, valgustus)</w:t>
            </w:r>
          </w:p>
          <w:p w14:paraId="64B1D210" w14:textId="7393DE95" w:rsidR="00E6159F"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projekteerija</w:t>
            </w:r>
          </w:p>
        </w:tc>
        <w:tc>
          <w:tcPr>
            <w:tcW w:w="2977" w:type="dxa"/>
            <w:shd w:val="clear" w:color="auto" w:fill="auto"/>
            <w:vAlign w:val="center"/>
          </w:tcPr>
          <w:p w14:paraId="180550E7" w14:textId="378FB9ED" w:rsidR="00E6159F" w:rsidRPr="002A1AFB" w:rsidRDefault="008F0A3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Peeter Turnau</w:t>
            </w:r>
            <w:r w:rsidR="00E6159F" w:rsidRPr="002A1AFB">
              <w:rPr>
                <w:rFonts w:ascii="Calibri Light" w:hAnsi="Calibri Light" w:cs="Calibri Light"/>
                <w:noProof/>
                <w:color w:val="5F5F5F" w:themeColor="background2" w:themeShade="80"/>
                <w:sz w:val="18"/>
                <w:szCs w:val="18"/>
                <w:lang w:val="et-EE"/>
              </w:rPr>
              <w:t xml:space="preserve"> / </w:t>
            </w:r>
          </w:p>
          <w:p w14:paraId="14D4A72D" w14:textId="75830EBF" w:rsidR="00781C39" w:rsidRPr="002A1AFB" w:rsidRDefault="008F0A3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Reaalprojekt OÜ</w:t>
            </w:r>
          </w:p>
        </w:tc>
        <w:tc>
          <w:tcPr>
            <w:tcW w:w="2552" w:type="dxa"/>
            <w:shd w:val="clear" w:color="auto" w:fill="auto"/>
            <w:vAlign w:val="center"/>
          </w:tcPr>
          <w:p w14:paraId="3D1E2A63" w14:textId="59BA6D29" w:rsidR="00781C39" w:rsidRPr="002A1AFB" w:rsidRDefault="008F0A31" w:rsidP="00083100">
            <w:pPr>
              <w:pStyle w:val="RBbody"/>
              <w:shd w:val="clear" w:color="auto" w:fill="FFFFFF" w:themeFill="background1"/>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peeter</w:t>
            </w:r>
            <w:r w:rsidR="00E6159F" w:rsidRPr="002A1AFB">
              <w:rPr>
                <w:rFonts w:ascii="Calibri Light" w:hAnsi="Calibri Light" w:cs="Calibri Light"/>
                <w:noProof/>
                <w:color w:val="5F5F5F" w:themeColor="background2" w:themeShade="80"/>
                <w:sz w:val="18"/>
                <w:szCs w:val="18"/>
                <w:lang w:val="et-EE"/>
              </w:rPr>
              <w:t>.</w:t>
            </w:r>
            <w:r w:rsidRPr="002A1AFB">
              <w:rPr>
                <w:rFonts w:ascii="Calibri Light" w:hAnsi="Calibri Light" w:cs="Calibri Light"/>
                <w:noProof/>
                <w:color w:val="5F5F5F" w:themeColor="background2" w:themeShade="80"/>
                <w:sz w:val="18"/>
                <w:szCs w:val="18"/>
                <w:lang w:val="et-EE"/>
              </w:rPr>
              <w:t>turnau</w:t>
            </w:r>
            <w:r w:rsidR="00E6159F" w:rsidRPr="002A1AFB">
              <w:rPr>
                <w:rFonts w:ascii="Calibri Light" w:hAnsi="Calibri Light" w:cs="Calibri Light"/>
                <w:noProof/>
                <w:color w:val="5F5F5F" w:themeColor="background2" w:themeShade="80"/>
                <w:sz w:val="18"/>
                <w:szCs w:val="18"/>
                <w:lang w:val="et-EE"/>
              </w:rPr>
              <w:t>@</w:t>
            </w:r>
            <w:r w:rsidRPr="002A1AFB">
              <w:rPr>
                <w:rFonts w:ascii="Calibri Light" w:hAnsi="Calibri Light" w:cs="Calibri Light"/>
                <w:noProof/>
                <w:color w:val="5F5F5F" w:themeColor="background2" w:themeShade="80"/>
                <w:sz w:val="18"/>
                <w:szCs w:val="18"/>
                <w:lang w:val="et-EE"/>
              </w:rPr>
              <w:t>reaalprojekt</w:t>
            </w:r>
            <w:r w:rsidR="00E6159F" w:rsidRPr="002A1AFB">
              <w:rPr>
                <w:rFonts w:ascii="Calibri Light" w:hAnsi="Calibri Light" w:cs="Calibri Light"/>
                <w:noProof/>
                <w:color w:val="5F5F5F" w:themeColor="background2" w:themeShade="80"/>
                <w:sz w:val="18"/>
                <w:szCs w:val="18"/>
                <w:lang w:val="et-EE"/>
              </w:rPr>
              <w:t>.ee</w:t>
            </w:r>
          </w:p>
        </w:tc>
      </w:tr>
      <w:tr w:rsidR="00E6159F" w:rsidRPr="002A1AFB" w14:paraId="5F1503BA" w14:textId="77777777" w:rsidTr="00634547">
        <w:trPr>
          <w:trHeight w:val="429"/>
        </w:trPr>
        <w:tc>
          <w:tcPr>
            <w:tcW w:w="3849" w:type="dxa"/>
            <w:shd w:val="clear" w:color="auto" w:fill="auto"/>
          </w:tcPr>
          <w:p w14:paraId="1A0F384B" w14:textId="2231B339" w:rsidR="00E6159F"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Vastutav </w:t>
            </w:r>
            <w:r w:rsidR="003E12A9" w:rsidRPr="002A1AFB">
              <w:rPr>
                <w:rFonts w:ascii="Calibri Light" w:hAnsi="Calibri Light" w:cs="Calibri Light"/>
                <w:noProof/>
                <w:color w:val="5F5F5F" w:themeColor="background2" w:themeShade="80"/>
                <w:sz w:val="18"/>
                <w:szCs w:val="18"/>
                <w:lang w:val="et-EE"/>
              </w:rPr>
              <w:t>gaasi</w:t>
            </w:r>
            <w:r w:rsidRPr="002A1AFB">
              <w:rPr>
                <w:rFonts w:ascii="Calibri Light" w:hAnsi="Calibri Light" w:cs="Calibri Light"/>
                <w:noProof/>
                <w:color w:val="5F5F5F" w:themeColor="background2" w:themeShade="80"/>
                <w:sz w:val="18"/>
                <w:szCs w:val="18"/>
                <w:lang w:val="et-EE"/>
              </w:rPr>
              <w:t xml:space="preserve"> </w:t>
            </w:r>
          </w:p>
          <w:p w14:paraId="00DF44DF" w14:textId="54EF4F8A" w:rsidR="00E6159F" w:rsidRPr="002A1AFB" w:rsidRDefault="00E6159F"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projekteerija</w:t>
            </w:r>
          </w:p>
        </w:tc>
        <w:tc>
          <w:tcPr>
            <w:tcW w:w="2977" w:type="dxa"/>
            <w:shd w:val="clear" w:color="auto" w:fill="auto"/>
            <w:vAlign w:val="center"/>
          </w:tcPr>
          <w:p w14:paraId="30390024" w14:textId="2902DD94" w:rsidR="00E6159F" w:rsidRPr="002A1AFB" w:rsidRDefault="008F0A3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Igor Krupenski</w:t>
            </w:r>
            <w:r w:rsidR="00E6159F" w:rsidRPr="002A1AFB">
              <w:rPr>
                <w:rFonts w:ascii="Calibri Light" w:hAnsi="Calibri Light" w:cs="Calibri Light"/>
                <w:noProof/>
                <w:color w:val="5F5F5F" w:themeColor="background2" w:themeShade="80"/>
                <w:sz w:val="18"/>
                <w:szCs w:val="18"/>
                <w:lang w:val="et-EE"/>
              </w:rPr>
              <w:t xml:space="preserve"> / </w:t>
            </w:r>
          </w:p>
          <w:p w14:paraId="1061E00D" w14:textId="7459E1D7" w:rsidR="00E6159F" w:rsidRPr="002A1AFB" w:rsidRDefault="008F0A31" w:rsidP="00083100">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Heat</w:t>
            </w:r>
            <w:r w:rsidR="006F25F3" w:rsidRPr="002A1AFB">
              <w:rPr>
                <w:rFonts w:ascii="Calibri Light" w:hAnsi="Calibri Light" w:cs="Calibri Light"/>
                <w:noProof/>
                <w:color w:val="5F5F5F" w:themeColor="background2" w:themeShade="80"/>
                <w:sz w:val="18"/>
                <w:szCs w:val="18"/>
                <w:lang w:val="et-EE"/>
              </w:rPr>
              <w:t>C</w:t>
            </w:r>
            <w:r w:rsidRPr="002A1AFB">
              <w:rPr>
                <w:rFonts w:ascii="Calibri Light" w:hAnsi="Calibri Light" w:cs="Calibri Light"/>
                <w:noProof/>
                <w:color w:val="5F5F5F" w:themeColor="background2" w:themeShade="80"/>
                <w:sz w:val="18"/>
                <w:szCs w:val="18"/>
                <w:lang w:val="et-EE"/>
              </w:rPr>
              <w:t>onsult OÜ</w:t>
            </w:r>
          </w:p>
        </w:tc>
        <w:tc>
          <w:tcPr>
            <w:tcW w:w="2552" w:type="dxa"/>
            <w:shd w:val="clear" w:color="auto" w:fill="auto"/>
            <w:vAlign w:val="center"/>
          </w:tcPr>
          <w:p w14:paraId="15DD1FAE" w14:textId="55A1FB20" w:rsidR="00E6159F" w:rsidRPr="002A1AFB" w:rsidRDefault="008F0A31" w:rsidP="00083100">
            <w:pPr>
              <w:pStyle w:val="RBbody"/>
              <w:shd w:val="clear" w:color="auto" w:fill="FFFFFF" w:themeFill="background1"/>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igor@heatconsult.ee</w:t>
            </w:r>
          </w:p>
        </w:tc>
      </w:tr>
    </w:tbl>
    <w:p w14:paraId="5DD93938" w14:textId="69D5F64D" w:rsidR="00781BD9" w:rsidRPr="002A1AFB" w:rsidRDefault="00781BD9" w:rsidP="00FA2F2E">
      <w:pPr>
        <w:pStyle w:val="RBTitle"/>
        <w:spacing w:before="240" w:after="120"/>
        <w:ind w:left="1038" w:hanging="471"/>
        <w:rPr>
          <w:rFonts w:cs="Calibri Light"/>
          <w:noProof/>
          <w:lang w:val="et-EE"/>
        </w:rPr>
      </w:pPr>
      <w:bookmarkStart w:id="19" w:name="_Toc1560570639"/>
      <w:bookmarkStart w:id="20" w:name="_Toc185457997"/>
      <w:r w:rsidRPr="002A1AFB">
        <w:rPr>
          <w:rFonts w:cs="Calibri Light"/>
          <w:noProof/>
          <w:lang w:val="et-EE" w:bidi="et-EE"/>
        </w:rPr>
        <w:t>BIM meeskonna peamised kontaktisikud</w:t>
      </w:r>
      <w:bookmarkEnd w:id="19"/>
      <w:bookmarkEnd w:id="20"/>
    </w:p>
    <w:tbl>
      <w:tblPr>
        <w:tblStyle w:val="TableStyleOptionB"/>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60"/>
        <w:gridCol w:w="3402"/>
        <w:gridCol w:w="4416"/>
      </w:tblGrid>
      <w:tr w:rsidR="00781BD9" w:rsidRPr="002A1AFB" w14:paraId="66DD7169" w14:textId="77777777" w:rsidTr="00107043">
        <w:trPr>
          <w:cnfStyle w:val="100000000000" w:firstRow="1" w:lastRow="0" w:firstColumn="0" w:lastColumn="0" w:oddVBand="0" w:evenVBand="0" w:oddHBand="0" w:evenHBand="0" w:firstRowFirstColumn="0" w:firstRowLastColumn="0" w:lastRowFirstColumn="0" w:lastRowLastColumn="0"/>
          <w:trHeight w:val="397"/>
        </w:trPr>
        <w:tc>
          <w:tcPr>
            <w:tcW w:w="1560"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6800DFAE" w14:textId="77777777" w:rsidR="00781BD9" w:rsidRPr="002A1AFB" w:rsidRDefault="00781BD9"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bookmarkStart w:id="21" w:name="_Hlk184885994"/>
            <w:r w:rsidRPr="002A1AFB">
              <w:rPr>
                <w:rFonts w:ascii="Calibri Light" w:hAnsi="Calibri Light" w:cs="Calibri Light"/>
                <w:noProof/>
                <w:color w:val="5F5F5F" w:themeColor="background2" w:themeShade="80"/>
                <w:sz w:val="18"/>
                <w:lang w:val="et-EE" w:bidi="et-EE"/>
              </w:rPr>
              <w:t>Roll (pakett)</w:t>
            </w:r>
          </w:p>
        </w:tc>
        <w:tc>
          <w:tcPr>
            <w:tcW w:w="3402"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04921585" w14:textId="77777777" w:rsidR="00781BD9" w:rsidRPr="002A1AFB" w:rsidRDefault="00781BD9"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bidi="et-EE"/>
              </w:rPr>
              <w:t>Nimetus</w:t>
            </w:r>
          </w:p>
        </w:tc>
        <w:tc>
          <w:tcPr>
            <w:tcW w:w="4416"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735033BB" w14:textId="77777777" w:rsidR="00781BD9" w:rsidRPr="002A1AFB" w:rsidRDefault="00781BD9" w:rsidP="0086344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bidi="et-EE"/>
              </w:rPr>
              <w:t>e-post</w:t>
            </w:r>
          </w:p>
        </w:tc>
      </w:tr>
      <w:tr w:rsidR="00781BD9" w:rsidRPr="002A1AFB" w14:paraId="2BB2A6F3" w14:textId="77777777" w:rsidTr="00107043">
        <w:trPr>
          <w:trHeight w:val="121"/>
        </w:trPr>
        <w:tc>
          <w:tcPr>
            <w:tcW w:w="1560" w:type="dxa"/>
            <w:tcBorders>
              <w:top w:val="single" w:sz="18" w:space="0" w:color="0070C0"/>
              <w:left w:val="single" w:sz="4" w:space="0" w:color="auto"/>
              <w:bottom w:val="single" w:sz="4" w:space="0" w:color="auto"/>
              <w:right w:val="single" w:sz="4" w:space="0" w:color="auto"/>
            </w:tcBorders>
          </w:tcPr>
          <w:p w14:paraId="5854B950" w14:textId="2D3C8599" w:rsidR="00781BD9" w:rsidRPr="002A1AFB" w:rsidRDefault="00781BD9" w:rsidP="00863446">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BIM koordinaator</w:t>
            </w:r>
          </w:p>
        </w:tc>
        <w:tc>
          <w:tcPr>
            <w:tcW w:w="3402" w:type="dxa"/>
            <w:tcBorders>
              <w:top w:val="single" w:sz="18" w:space="0" w:color="0070C0"/>
              <w:left w:val="single" w:sz="4" w:space="0" w:color="auto"/>
              <w:bottom w:val="single" w:sz="4" w:space="0" w:color="auto"/>
              <w:right w:val="single" w:sz="4" w:space="0" w:color="auto"/>
            </w:tcBorders>
            <w:vAlign w:val="center"/>
          </w:tcPr>
          <w:p w14:paraId="455608AE" w14:textId="6FD936BF" w:rsidR="00781BD9" w:rsidRPr="002A1AFB" w:rsidRDefault="00781BD9" w:rsidP="00863446">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Eno Lints</w:t>
            </w:r>
          </w:p>
        </w:tc>
        <w:tc>
          <w:tcPr>
            <w:tcW w:w="4416" w:type="dxa"/>
            <w:tcBorders>
              <w:top w:val="single" w:sz="18" w:space="0" w:color="0070C0"/>
              <w:left w:val="single" w:sz="4" w:space="0" w:color="auto"/>
              <w:bottom w:val="single" w:sz="4" w:space="0" w:color="auto"/>
              <w:right w:val="single" w:sz="4" w:space="0" w:color="auto"/>
            </w:tcBorders>
            <w:vAlign w:val="center"/>
          </w:tcPr>
          <w:p w14:paraId="1097D427" w14:textId="017CE89A" w:rsidR="00781BD9" w:rsidRPr="002A1AFB" w:rsidRDefault="00781BD9" w:rsidP="00863446">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auto"/>
                <w:sz w:val="18"/>
                <w:szCs w:val="18"/>
                <w:lang w:val="et-EE"/>
              </w:rPr>
              <w:t>eno.lints@skpk.ee</w:t>
            </w:r>
          </w:p>
        </w:tc>
      </w:tr>
    </w:tbl>
    <w:p w14:paraId="4B1FFD43" w14:textId="2CA3521F" w:rsidR="00781BD9" w:rsidRPr="002A1AFB" w:rsidRDefault="00453974" w:rsidP="00FA2F2E">
      <w:pPr>
        <w:pStyle w:val="RBTitle"/>
        <w:spacing w:before="240" w:after="120"/>
        <w:ind w:left="1038" w:hanging="471"/>
        <w:rPr>
          <w:rFonts w:cs="Calibri Light"/>
          <w:noProof/>
          <w:lang w:val="et-EE"/>
        </w:rPr>
      </w:pPr>
      <w:bookmarkStart w:id="22" w:name="_Toc185457998"/>
      <w:bookmarkEnd w:id="21"/>
      <w:r w:rsidRPr="002A1AFB">
        <w:rPr>
          <w:rFonts w:cs="Calibri Light"/>
          <w:noProof/>
          <w:lang w:val="et-EE"/>
        </w:rPr>
        <w:lastRenderedPageBreak/>
        <w:t>Insenertehnilise BIMi juhtivad võtmeisikud</w:t>
      </w:r>
      <w:bookmarkEnd w:id="22"/>
    </w:p>
    <w:tbl>
      <w:tblPr>
        <w:tblStyle w:val="TableStyleOptionB"/>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715"/>
        <w:gridCol w:w="2247"/>
        <w:gridCol w:w="4416"/>
      </w:tblGrid>
      <w:tr w:rsidR="00453974" w:rsidRPr="002A1AFB" w14:paraId="7A70345C" w14:textId="77777777" w:rsidTr="00634547">
        <w:trPr>
          <w:cnfStyle w:val="100000000000" w:firstRow="1" w:lastRow="0" w:firstColumn="0" w:lastColumn="0" w:oddVBand="0" w:evenVBand="0" w:oddHBand="0" w:evenHBand="0" w:firstRowFirstColumn="0" w:firstRowLastColumn="0" w:lastRowFirstColumn="0" w:lastRowLastColumn="0"/>
          <w:trHeight w:val="183"/>
        </w:trPr>
        <w:tc>
          <w:tcPr>
            <w:tcW w:w="2715"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3D8894FB" w14:textId="77777777" w:rsidR="00453974" w:rsidRPr="002A1AFB" w:rsidRDefault="00453974" w:rsidP="00FA2F2E">
            <w:pPr>
              <w:pStyle w:val="CaptionTableFigNumbered"/>
              <w:spacing w:before="0" w:after="0" w:line="240" w:lineRule="auto"/>
              <w:jc w:val="center"/>
              <w:rPr>
                <w:rFonts w:ascii="Calibri Light" w:hAnsi="Calibri Light" w:cs="Calibri Light"/>
                <w:noProof/>
                <w:color w:val="5F5F5F" w:themeColor="background2" w:themeShade="80"/>
                <w:sz w:val="18"/>
                <w:lang w:val="et-EE" w:bidi="et-EE"/>
              </w:rPr>
            </w:pPr>
            <w:r w:rsidRPr="002A1AFB">
              <w:rPr>
                <w:rFonts w:ascii="Calibri Light" w:hAnsi="Calibri Light" w:cs="Calibri Light"/>
                <w:noProof/>
                <w:color w:val="5F5F5F" w:themeColor="background2" w:themeShade="80"/>
                <w:sz w:val="18"/>
                <w:lang w:val="et-EE" w:bidi="et-EE"/>
              </w:rPr>
              <w:t>Roll (pakett)</w:t>
            </w:r>
          </w:p>
        </w:tc>
        <w:tc>
          <w:tcPr>
            <w:tcW w:w="2247"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3BC83195" w14:textId="77777777" w:rsidR="00453974" w:rsidRPr="002A1AFB" w:rsidRDefault="00453974" w:rsidP="00FA2F2E">
            <w:pPr>
              <w:pStyle w:val="CaptionTableFigNumbered"/>
              <w:spacing w:before="0" w:after="0" w:line="240" w:lineRule="auto"/>
              <w:jc w:val="center"/>
              <w:rPr>
                <w:rFonts w:ascii="Calibri Light" w:hAnsi="Calibri Light" w:cs="Calibri Light"/>
                <w:noProof/>
                <w:color w:val="5F5F5F" w:themeColor="background2" w:themeShade="80"/>
                <w:sz w:val="18"/>
                <w:lang w:val="et-EE" w:bidi="et-EE"/>
              </w:rPr>
            </w:pPr>
            <w:r w:rsidRPr="002A1AFB">
              <w:rPr>
                <w:rFonts w:ascii="Calibri Light" w:hAnsi="Calibri Light" w:cs="Calibri Light"/>
                <w:noProof/>
                <w:color w:val="5F5F5F" w:themeColor="background2" w:themeShade="80"/>
                <w:sz w:val="18"/>
                <w:lang w:val="et-EE" w:bidi="et-EE"/>
              </w:rPr>
              <w:t>Nimetus</w:t>
            </w:r>
          </w:p>
        </w:tc>
        <w:tc>
          <w:tcPr>
            <w:tcW w:w="4416" w:type="dxa"/>
            <w:tcBorders>
              <w:top w:val="single" w:sz="18" w:space="0" w:color="0070C0"/>
              <w:left w:val="single" w:sz="4" w:space="0" w:color="auto"/>
              <w:bottom w:val="single" w:sz="18" w:space="0" w:color="0070C0"/>
              <w:right w:val="single" w:sz="4" w:space="0" w:color="auto"/>
            </w:tcBorders>
            <w:shd w:val="clear" w:color="auto" w:fill="FFFFFF" w:themeFill="background1"/>
            <w:vAlign w:val="center"/>
            <w:hideMark/>
          </w:tcPr>
          <w:p w14:paraId="0A22F726" w14:textId="77777777" w:rsidR="00453974" w:rsidRPr="002A1AFB" w:rsidRDefault="00453974" w:rsidP="00FA2F2E">
            <w:pPr>
              <w:pStyle w:val="CaptionTableFigNumbered"/>
              <w:spacing w:before="0" w:after="0" w:line="240" w:lineRule="auto"/>
              <w:jc w:val="center"/>
              <w:rPr>
                <w:rFonts w:ascii="Calibri Light" w:hAnsi="Calibri Light" w:cs="Calibri Light"/>
                <w:noProof/>
                <w:color w:val="5F5F5F" w:themeColor="background2" w:themeShade="80"/>
                <w:sz w:val="18"/>
                <w:lang w:val="et-EE" w:bidi="et-EE"/>
              </w:rPr>
            </w:pPr>
            <w:r w:rsidRPr="002A1AFB">
              <w:rPr>
                <w:rFonts w:ascii="Calibri Light" w:hAnsi="Calibri Light" w:cs="Calibri Light"/>
                <w:noProof/>
                <w:color w:val="5F5F5F" w:themeColor="background2" w:themeShade="80"/>
                <w:sz w:val="18"/>
                <w:lang w:val="et-EE" w:bidi="et-EE"/>
              </w:rPr>
              <w:t>e-post</w:t>
            </w:r>
          </w:p>
        </w:tc>
      </w:tr>
      <w:tr w:rsidR="00453974" w:rsidRPr="002A1AFB" w14:paraId="6CC9EC26" w14:textId="77777777" w:rsidTr="00107043">
        <w:trPr>
          <w:trHeight w:val="121"/>
        </w:trPr>
        <w:tc>
          <w:tcPr>
            <w:tcW w:w="2715" w:type="dxa"/>
            <w:tcBorders>
              <w:top w:val="single" w:sz="18" w:space="0" w:color="0070C0"/>
              <w:left w:val="single" w:sz="4" w:space="0" w:color="auto"/>
              <w:bottom w:val="single" w:sz="4" w:space="0" w:color="auto"/>
              <w:right w:val="single" w:sz="4" w:space="0" w:color="auto"/>
            </w:tcBorders>
            <w:vAlign w:val="center"/>
          </w:tcPr>
          <w:p w14:paraId="3D95992B" w14:textId="6CD298F5"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Teede osa BIM modelleerija</w:t>
            </w:r>
          </w:p>
        </w:tc>
        <w:tc>
          <w:tcPr>
            <w:tcW w:w="2247" w:type="dxa"/>
            <w:tcBorders>
              <w:top w:val="single" w:sz="18" w:space="0" w:color="0070C0"/>
              <w:left w:val="single" w:sz="4" w:space="0" w:color="auto"/>
              <w:bottom w:val="single" w:sz="4" w:space="0" w:color="auto"/>
              <w:right w:val="single" w:sz="4" w:space="0" w:color="auto"/>
            </w:tcBorders>
            <w:vAlign w:val="center"/>
          </w:tcPr>
          <w:p w14:paraId="2F21E841" w14:textId="4E96B208"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Patrik Virkus</w:t>
            </w:r>
          </w:p>
        </w:tc>
        <w:tc>
          <w:tcPr>
            <w:tcW w:w="4416" w:type="dxa"/>
            <w:tcBorders>
              <w:top w:val="single" w:sz="18" w:space="0" w:color="0070C0"/>
              <w:left w:val="single" w:sz="4" w:space="0" w:color="auto"/>
              <w:bottom w:val="single" w:sz="4" w:space="0" w:color="auto"/>
              <w:right w:val="single" w:sz="4" w:space="0" w:color="auto"/>
            </w:tcBorders>
            <w:vAlign w:val="center"/>
          </w:tcPr>
          <w:p w14:paraId="42D7D317" w14:textId="7A56CF14"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patrik.virkus@skpk.ee</w:t>
            </w:r>
          </w:p>
        </w:tc>
      </w:tr>
      <w:tr w:rsidR="00453974" w:rsidRPr="002A1AFB" w14:paraId="723DE3D4" w14:textId="77777777" w:rsidTr="00107043">
        <w:trPr>
          <w:cnfStyle w:val="000000010000" w:firstRow="0" w:lastRow="0" w:firstColumn="0" w:lastColumn="0" w:oddVBand="0" w:evenVBand="0" w:oddHBand="0" w:evenHBand="1" w:firstRowFirstColumn="0" w:firstRowLastColumn="0" w:lastRowFirstColumn="0" w:lastRowLastColumn="0"/>
          <w:trHeight w:val="397"/>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197562FF" w14:textId="7960BE5A"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Rajatiste osa BIM modelleerija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47638769" w14:textId="71406ABC"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Margo Märdin</w:t>
            </w:r>
          </w:p>
        </w:tc>
        <w:tc>
          <w:tcPr>
            <w:tcW w:w="4416" w:type="dxa"/>
            <w:tcBorders>
              <w:top w:val="single" w:sz="4" w:space="0" w:color="auto"/>
              <w:left w:val="single" w:sz="4" w:space="0" w:color="auto"/>
              <w:bottom w:val="single" w:sz="4" w:space="0" w:color="auto"/>
              <w:right w:val="single" w:sz="4" w:space="0" w:color="auto"/>
            </w:tcBorders>
            <w:shd w:val="clear" w:color="auto" w:fill="auto"/>
            <w:vAlign w:val="center"/>
          </w:tcPr>
          <w:p w14:paraId="504E9884" w14:textId="227FBD0C"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margo.mardin@skpk.ee</w:t>
            </w:r>
          </w:p>
        </w:tc>
      </w:tr>
      <w:tr w:rsidR="00453974" w:rsidRPr="002A1AFB" w14:paraId="668485DF" w14:textId="77777777" w:rsidTr="00107043">
        <w:trPr>
          <w:trHeight w:val="397"/>
        </w:trPr>
        <w:tc>
          <w:tcPr>
            <w:tcW w:w="2715" w:type="dxa"/>
            <w:tcBorders>
              <w:top w:val="single" w:sz="4" w:space="0" w:color="auto"/>
              <w:left w:val="single" w:sz="4" w:space="0" w:color="auto"/>
              <w:bottom w:val="single" w:sz="4" w:space="0" w:color="auto"/>
              <w:right w:val="single" w:sz="4" w:space="0" w:color="auto"/>
            </w:tcBorders>
            <w:vAlign w:val="center"/>
          </w:tcPr>
          <w:p w14:paraId="4B5A4117" w14:textId="77777777"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Rajatiste osa BIM modelleerija</w:t>
            </w:r>
          </w:p>
        </w:tc>
        <w:tc>
          <w:tcPr>
            <w:tcW w:w="2247" w:type="dxa"/>
            <w:tcBorders>
              <w:top w:val="single" w:sz="4" w:space="0" w:color="auto"/>
              <w:left w:val="single" w:sz="4" w:space="0" w:color="auto"/>
              <w:bottom w:val="single" w:sz="4" w:space="0" w:color="auto"/>
              <w:right w:val="single" w:sz="4" w:space="0" w:color="auto"/>
            </w:tcBorders>
            <w:vAlign w:val="center"/>
          </w:tcPr>
          <w:p w14:paraId="607FD99C" w14:textId="56A7CA12"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Marika Stokkeby</w:t>
            </w:r>
          </w:p>
        </w:tc>
        <w:tc>
          <w:tcPr>
            <w:tcW w:w="4416" w:type="dxa"/>
            <w:tcBorders>
              <w:top w:val="single" w:sz="4" w:space="0" w:color="auto"/>
              <w:left w:val="single" w:sz="4" w:space="0" w:color="auto"/>
              <w:bottom w:val="single" w:sz="4" w:space="0" w:color="auto"/>
              <w:right w:val="single" w:sz="4" w:space="0" w:color="auto"/>
            </w:tcBorders>
            <w:vAlign w:val="center"/>
          </w:tcPr>
          <w:p w14:paraId="23CC0FBD" w14:textId="751EE007"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marika.stokkeby@skeleton.ee</w:t>
            </w:r>
          </w:p>
        </w:tc>
      </w:tr>
      <w:tr w:rsidR="00453974" w:rsidRPr="002A1AFB" w14:paraId="209F3FA3" w14:textId="77777777" w:rsidTr="00107043">
        <w:trPr>
          <w:cnfStyle w:val="000000010000" w:firstRow="0" w:lastRow="0" w:firstColumn="0" w:lastColumn="0" w:oddVBand="0" w:evenVBand="0" w:oddHBand="0" w:evenHBand="1" w:firstRowFirstColumn="0" w:firstRowLastColumn="0" w:lastRowFirstColumn="0" w:lastRowLastColumn="0"/>
          <w:trHeight w:val="397"/>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020F10B1" w14:textId="696F06A1"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Vesi-kanal ja maaparanduse osa BIM modelleerija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7000343" w14:textId="5A180880"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Kairi Juurik</w:t>
            </w:r>
          </w:p>
        </w:tc>
        <w:tc>
          <w:tcPr>
            <w:tcW w:w="4416" w:type="dxa"/>
            <w:tcBorders>
              <w:top w:val="single" w:sz="4" w:space="0" w:color="auto"/>
              <w:left w:val="single" w:sz="4" w:space="0" w:color="auto"/>
              <w:bottom w:val="single" w:sz="4" w:space="0" w:color="auto"/>
              <w:right w:val="single" w:sz="4" w:space="0" w:color="auto"/>
            </w:tcBorders>
            <w:shd w:val="clear" w:color="auto" w:fill="auto"/>
            <w:vAlign w:val="center"/>
          </w:tcPr>
          <w:p w14:paraId="7689D437" w14:textId="7FDA0C7C"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kairi@reaalprojekt.ee</w:t>
            </w:r>
          </w:p>
        </w:tc>
      </w:tr>
      <w:tr w:rsidR="00453974" w:rsidRPr="002A1AFB" w14:paraId="253053F7" w14:textId="77777777" w:rsidTr="00107043">
        <w:trPr>
          <w:trHeight w:val="397"/>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23C09E5C" w14:textId="23542961"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Tehnovõrkude (elekter, side, valgustus) BIM modelleerija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2F880631" w14:textId="2B3AF465" w:rsidR="00453974" w:rsidRPr="002A1AFB" w:rsidRDefault="00453974"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Peeter Turnau</w:t>
            </w:r>
          </w:p>
        </w:tc>
        <w:tc>
          <w:tcPr>
            <w:tcW w:w="4416" w:type="dxa"/>
            <w:tcBorders>
              <w:top w:val="single" w:sz="4" w:space="0" w:color="auto"/>
              <w:left w:val="single" w:sz="4" w:space="0" w:color="auto"/>
              <w:bottom w:val="single" w:sz="4" w:space="0" w:color="auto"/>
              <w:right w:val="single" w:sz="4" w:space="0" w:color="auto"/>
            </w:tcBorders>
            <w:shd w:val="clear" w:color="auto" w:fill="auto"/>
            <w:vAlign w:val="center"/>
          </w:tcPr>
          <w:p w14:paraId="10624651" w14:textId="191FFDA1" w:rsidR="00453974" w:rsidRPr="002A1AFB" w:rsidRDefault="001D208C"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peeter.turnau@reaalprojekt.ee</w:t>
            </w:r>
          </w:p>
        </w:tc>
      </w:tr>
      <w:tr w:rsidR="00453974" w:rsidRPr="002A1AFB" w14:paraId="2DF7E2E6" w14:textId="77777777" w:rsidTr="00107043">
        <w:trPr>
          <w:cnfStyle w:val="000000010000" w:firstRow="0" w:lastRow="0" w:firstColumn="0" w:lastColumn="0" w:oddVBand="0" w:evenVBand="0" w:oddHBand="0" w:evenHBand="1" w:firstRowFirstColumn="0" w:firstRowLastColumn="0" w:lastRowFirstColumn="0" w:lastRowLastColumn="0"/>
          <w:trHeight w:val="397"/>
        </w:trPr>
        <w:tc>
          <w:tcPr>
            <w:tcW w:w="2715" w:type="dxa"/>
            <w:tcBorders>
              <w:top w:val="single" w:sz="4" w:space="0" w:color="auto"/>
              <w:left w:val="single" w:sz="4" w:space="0" w:color="auto"/>
              <w:bottom w:val="single" w:sz="4" w:space="0" w:color="auto"/>
              <w:right w:val="single" w:sz="4" w:space="0" w:color="auto"/>
            </w:tcBorders>
            <w:shd w:val="clear" w:color="auto" w:fill="auto"/>
            <w:vAlign w:val="center"/>
          </w:tcPr>
          <w:p w14:paraId="551E9974" w14:textId="6B665138" w:rsidR="00453974" w:rsidRPr="002A1AFB" w:rsidRDefault="001D208C"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Gaasi BIM modelleerija</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14:paraId="11F1EB0F" w14:textId="193578F6" w:rsidR="00453974" w:rsidRPr="002A1AFB" w:rsidRDefault="001D208C"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Igor Krupenski</w:t>
            </w:r>
          </w:p>
        </w:tc>
        <w:tc>
          <w:tcPr>
            <w:tcW w:w="4416" w:type="dxa"/>
            <w:tcBorders>
              <w:top w:val="single" w:sz="4" w:space="0" w:color="auto"/>
              <w:left w:val="single" w:sz="4" w:space="0" w:color="auto"/>
              <w:bottom w:val="single" w:sz="4" w:space="0" w:color="auto"/>
              <w:right w:val="single" w:sz="4" w:space="0" w:color="auto"/>
            </w:tcBorders>
            <w:shd w:val="clear" w:color="auto" w:fill="auto"/>
            <w:vAlign w:val="center"/>
          </w:tcPr>
          <w:p w14:paraId="08D351DB" w14:textId="4A62A3FD" w:rsidR="00453974" w:rsidRPr="002A1AFB" w:rsidRDefault="001D208C" w:rsidP="00FA2F2E">
            <w:pPr>
              <w:jc w:val="center"/>
              <w:rPr>
                <w:rFonts w:ascii="Calibri Light" w:eastAsia="Times New Roman" w:hAnsi="Calibri Light" w:cs="Calibri Light"/>
                <w:noProof/>
                <w:sz w:val="18"/>
                <w:szCs w:val="18"/>
                <w:shd w:val="clear" w:color="auto" w:fill="FFFFFF"/>
                <w:lang w:val="et-EE"/>
              </w:rPr>
            </w:pPr>
            <w:r w:rsidRPr="002A1AFB">
              <w:rPr>
                <w:rFonts w:ascii="Calibri Light" w:eastAsia="Times New Roman" w:hAnsi="Calibri Light" w:cs="Calibri Light"/>
                <w:noProof/>
                <w:sz w:val="18"/>
                <w:szCs w:val="18"/>
                <w:shd w:val="clear" w:color="auto" w:fill="FFFFFF"/>
                <w:lang w:val="et-EE"/>
              </w:rPr>
              <w:t>igor@heatconsult.ee</w:t>
            </w:r>
          </w:p>
        </w:tc>
      </w:tr>
    </w:tbl>
    <w:p w14:paraId="7FDFE898" w14:textId="77777777" w:rsidR="001D208C" w:rsidRPr="002A1AFB" w:rsidRDefault="001D208C" w:rsidP="001D208C">
      <w:pPr>
        <w:pStyle w:val="BodyDisclaimer"/>
        <w:rPr>
          <w:rFonts w:ascii="Calibri Light" w:hAnsi="Calibri Light" w:cs="Calibri Light"/>
          <w:noProof/>
          <w:lang w:val="et-EE"/>
        </w:rPr>
      </w:pPr>
    </w:p>
    <w:p w14:paraId="3720FA53" w14:textId="7761B10A" w:rsidR="0042475E" w:rsidRPr="002A1AFB" w:rsidRDefault="00DC66CE" w:rsidP="00FA2F2E">
      <w:pPr>
        <w:pStyle w:val="RBTitle"/>
        <w:spacing w:before="240" w:after="120"/>
        <w:ind w:left="1038" w:hanging="471"/>
        <w:rPr>
          <w:rFonts w:cs="Calibri Light"/>
          <w:noProof/>
          <w:lang w:val="et-EE"/>
        </w:rPr>
      </w:pPr>
      <w:bookmarkStart w:id="23" w:name="_Toc185457999"/>
      <w:r w:rsidRPr="002A1AFB">
        <w:rPr>
          <w:rFonts w:cs="Calibri Light"/>
          <w:noProof/>
          <w:lang w:val="et-EE"/>
        </w:rPr>
        <w:t xml:space="preserve">Peamised projekti </w:t>
      </w:r>
      <w:r w:rsidR="001D208C" w:rsidRPr="002A1AFB">
        <w:rPr>
          <w:rFonts w:cs="Calibri Light"/>
          <w:noProof/>
          <w:lang w:val="et-EE"/>
        </w:rPr>
        <w:t>vahe-eesmärgid ja dokumendi uuendamine CDE keskkonnas.</w:t>
      </w:r>
      <w:bookmarkEnd w:id="23"/>
    </w:p>
    <w:p w14:paraId="0DC92CC0" w14:textId="12F6486D" w:rsidR="0042475E" w:rsidRPr="002A1AFB" w:rsidRDefault="00DC66CE" w:rsidP="00242E63">
      <w:pPr>
        <w:pStyle w:val="RBbody"/>
        <w:spacing w:line="240" w:lineRule="auto"/>
        <w:jc w:val="both"/>
        <w:rPr>
          <w:rFonts w:ascii="Calibri Light" w:hAnsi="Calibri Light" w:cs="Calibri Light"/>
          <w:i/>
          <w:noProof/>
          <w:color w:val="FFFFFF" w:themeColor="background1"/>
          <w:highlight w:val="red"/>
          <w:lang w:val="et-EE"/>
        </w:rPr>
      </w:pPr>
      <w:r w:rsidRPr="002A1AFB">
        <w:rPr>
          <w:rFonts w:ascii="Calibri Light" w:hAnsi="Calibri Light" w:cs="Calibri Light"/>
          <w:noProof/>
          <w:lang w:val="et-EE"/>
        </w:rPr>
        <w:t>Järgmine tabel võtab kokku käesoleva projekti vahetähtajad, mis on seotud teabe edastamisega projekti jooksul.</w:t>
      </w:r>
    </w:p>
    <w:tbl>
      <w:tblPr>
        <w:tblStyle w:val="TableStyleOptionB"/>
        <w:tblW w:w="652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544"/>
        <w:gridCol w:w="2977"/>
      </w:tblGrid>
      <w:tr w:rsidR="00251727" w:rsidRPr="002A1AFB" w14:paraId="624DBE15" w14:textId="77777777" w:rsidTr="00634547">
        <w:trPr>
          <w:cnfStyle w:val="100000000000" w:firstRow="1" w:lastRow="0" w:firstColumn="0" w:lastColumn="0" w:oddVBand="0" w:evenVBand="0" w:oddHBand="0" w:evenHBand="0" w:firstRowFirstColumn="0" w:firstRowLastColumn="0" w:lastRowFirstColumn="0" w:lastRowLastColumn="0"/>
          <w:trHeight w:val="195"/>
          <w:jc w:val="center"/>
        </w:trPr>
        <w:tc>
          <w:tcPr>
            <w:tcW w:w="3544" w:type="dxa"/>
            <w:tcBorders>
              <w:top w:val="single" w:sz="18" w:space="0" w:color="0070C0"/>
              <w:bottom w:val="single" w:sz="18" w:space="0" w:color="0070C0"/>
            </w:tcBorders>
            <w:shd w:val="clear" w:color="auto" w:fill="FFFFFF" w:themeFill="background1"/>
          </w:tcPr>
          <w:p w14:paraId="5365C543" w14:textId="6852BA17" w:rsidR="00251727" w:rsidRPr="002A1AFB" w:rsidRDefault="00107C42" w:rsidP="00242E63">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Vahet</w:t>
            </w:r>
            <w:r w:rsidR="006C527D" w:rsidRPr="002A1AFB">
              <w:rPr>
                <w:rFonts w:ascii="Calibri Light" w:hAnsi="Calibri Light" w:cs="Calibri Light"/>
                <w:noProof/>
                <w:color w:val="5F5F5F" w:themeColor="background2" w:themeShade="80"/>
                <w:sz w:val="18"/>
                <w:lang w:val="et-EE"/>
              </w:rPr>
              <w:t>ä</w:t>
            </w:r>
            <w:r w:rsidRPr="002A1AFB">
              <w:rPr>
                <w:rFonts w:ascii="Calibri Light" w:hAnsi="Calibri Light" w:cs="Calibri Light"/>
                <w:noProof/>
                <w:color w:val="5F5F5F" w:themeColor="background2" w:themeShade="80"/>
                <w:sz w:val="18"/>
                <w:lang w:val="et-EE"/>
              </w:rPr>
              <w:t>ht</w:t>
            </w:r>
            <w:r w:rsidR="006C527D" w:rsidRPr="002A1AFB">
              <w:rPr>
                <w:rFonts w:ascii="Calibri Light" w:hAnsi="Calibri Light" w:cs="Calibri Light"/>
                <w:noProof/>
                <w:color w:val="5F5F5F" w:themeColor="background2" w:themeShade="80"/>
                <w:sz w:val="18"/>
                <w:lang w:val="et-EE"/>
              </w:rPr>
              <w:t>aja kirjeldus</w:t>
            </w:r>
          </w:p>
        </w:tc>
        <w:tc>
          <w:tcPr>
            <w:tcW w:w="2977" w:type="dxa"/>
            <w:tcBorders>
              <w:top w:val="single" w:sz="18" w:space="0" w:color="0070C0"/>
              <w:bottom w:val="single" w:sz="18" w:space="0" w:color="0070C0"/>
            </w:tcBorders>
            <w:shd w:val="clear" w:color="auto" w:fill="FFFFFF" w:themeFill="background1"/>
          </w:tcPr>
          <w:p w14:paraId="024D7BB4" w14:textId="61AC8EBF" w:rsidR="00251727" w:rsidRPr="002A1AFB" w:rsidRDefault="57AEFABF" w:rsidP="00242E63">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Kuupäev</w:t>
            </w:r>
          </w:p>
        </w:tc>
      </w:tr>
      <w:tr w:rsidR="00251727" w:rsidRPr="002A1AFB" w14:paraId="229F65BE" w14:textId="77777777" w:rsidTr="00242E63">
        <w:trPr>
          <w:trHeight w:val="121"/>
          <w:jc w:val="center"/>
        </w:trPr>
        <w:tc>
          <w:tcPr>
            <w:tcW w:w="3544" w:type="dxa"/>
            <w:tcBorders>
              <w:top w:val="single" w:sz="18" w:space="0" w:color="0070C0"/>
            </w:tcBorders>
            <w:shd w:val="clear" w:color="auto" w:fill="auto"/>
          </w:tcPr>
          <w:p w14:paraId="7D6FADE6" w14:textId="77777777" w:rsidR="00251727" w:rsidRPr="002A1AFB" w:rsidRDefault="00107C42" w:rsidP="00242E63">
            <w:pPr>
              <w:pStyle w:val="CaptionTableFigNumbered"/>
              <w:spacing w:before="0" w:after="0" w:line="240" w:lineRule="auto"/>
              <w:rPr>
                <w:rFonts w:ascii="Calibri Light" w:hAnsi="Calibri Light" w:cs="Calibri Light"/>
                <w:b w:val="0"/>
                <w:bCs/>
                <w:noProof/>
                <w:color w:val="5F5F5F" w:themeColor="background2" w:themeShade="80"/>
                <w:sz w:val="18"/>
                <w:lang w:val="et-EE"/>
              </w:rPr>
            </w:pPr>
            <w:r w:rsidRPr="002A1AFB">
              <w:rPr>
                <w:rFonts w:ascii="Calibri Light" w:hAnsi="Calibri Light" w:cs="Calibri Light"/>
                <w:b w:val="0"/>
                <w:bCs/>
                <w:noProof/>
                <w:color w:val="5F5F5F" w:themeColor="background2" w:themeShade="80"/>
                <w:sz w:val="18"/>
                <w:lang w:val="et-EE"/>
              </w:rPr>
              <w:t>Tööprojekti mudel</w:t>
            </w:r>
          </w:p>
          <w:p w14:paraId="5B8227B5" w14:textId="4B664904" w:rsidR="00107C42" w:rsidRPr="002A1AFB" w:rsidRDefault="00107C42" w:rsidP="00242E63">
            <w:pPr>
              <w:pStyle w:val="CaptionTableFigNumbered"/>
              <w:spacing w:before="0" w:after="0" w:line="240" w:lineRule="auto"/>
              <w:ind w:left="169"/>
              <w:rPr>
                <w:rFonts w:ascii="Calibri Light" w:hAnsi="Calibri Light" w:cs="Calibri Light"/>
                <w:noProof/>
                <w:color w:val="5F5F5F" w:themeColor="background2" w:themeShade="80"/>
                <w:sz w:val="18"/>
                <w:szCs w:val="18"/>
                <w:highlight w:val="yellow"/>
                <w:lang w:val="et-EE"/>
              </w:rPr>
            </w:pPr>
            <w:r w:rsidRPr="002A1AFB">
              <w:rPr>
                <w:rFonts w:ascii="Calibri Light" w:hAnsi="Calibri Light" w:cs="Calibri Light"/>
                <w:b w:val="0"/>
                <w:bCs/>
                <w:i/>
                <w:iCs/>
                <w:noProof/>
                <w:color w:val="A6A6A6" w:themeColor="background1" w:themeShade="A6"/>
                <w:sz w:val="16"/>
                <w:szCs w:val="16"/>
                <w:lang w:val="et-EE"/>
              </w:rPr>
              <w:t>Detailed Technical Design Model</w:t>
            </w:r>
          </w:p>
        </w:tc>
        <w:tc>
          <w:tcPr>
            <w:tcW w:w="2977" w:type="dxa"/>
            <w:tcBorders>
              <w:top w:val="single" w:sz="18" w:space="0" w:color="0070C0"/>
            </w:tcBorders>
            <w:shd w:val="clear" w:color="auto" w:fill="auto"/>
            <w:vAlign w:val="center"/>
          </w:tcPr>
          <w:p w14:paraId="2B3A432A" w14:textId="0D453BCB" w:rsidR="00251727" w:rsidRPr="002A1AFB" w:rsidRDefault="00BB247B" w:rsidP="00242E63">
            <w:pPr>
              <w:pStyle w:val="RBbody"/>
              <w:shd w:val="clear" w:color="auto" w:fill="FFFFFF" w:themeFill="background1"/>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auto"/>
                <w:sz w:val="18"/>
                <w:szCs w:val="18"/>
                <w:lang w:val="et-EE"/>
              </w:rPr>
              <w:t>*</w:t>
            </w:r>
          </w:p>
        </w:tc>
      </w:tr>
      <w:tr w:rsidR="00251727" w:rsidRPr="002A1AFB" w14:paraId="01636952" w14:textId="77777777" w:rsidTr="50EC377E">
        <w:trPr>
          <w:cnfStyle w:val="000000010000" w:firstRow="0" w:lastRow="0" w:firstColumn="0" w:lastColumn="0" w:oddVBand="0" w:evenVBand="0" w:oddHBand="0" w:evenHBand="1" w:firstRowFirstColumn="0" w:firstRowLastColumn="0" w:lastRowFirstColumn="0" w:lastRowLastColumn="0"/>
          <w:trHeight w:val="397"/>
          <w:jc w:val="center"/>
        </w:trPr>
        <w:tc>
          <w:tcPr>
            <w:tcW w:w="3544" w:type="dxa"/>
            <w:shd w:val="clear" w:color="auto" w:fill="auto"/>
          </w:tcPr>
          <w:p w14:paraId="253459BE" w14:textId="14119140" w:rsidR="00107C42" w:rsidRPr="002A1AFB" w:rsidRDefault="00107C42" w:rsidP="00242E63">
            <w:pPr>
              <w:pStyle w:val="CaptionTableFigNumbered"/>
              <w:spacing w:before="0" w:after="0" w:line="240" w:lineRule="auto"/>
              <w:rPr>
                <w:rFonts w:ascii="Calibri Light" w:hAnsi="Calibri Light" w:cs="Calibri Light"/>
                <w:b w:val="0"/>
                <w:bCs/>
                <w:noProof/>
                <w:color w:val="5F5F5F" w:themeColor="background2" w:themeShade="80"/>
                <w:sz w:val="18"/>
                <w:lang w:val="et-EE"/>
              </w:rPr>
            </w:pPr>
            <w:r w:rsidRPr="002A1AFB">
              <w:rPr>
                <w:rFonts w:ascii="Calibri Light" w:hAnsi="Calibri Light" w:cs="Calibri Light"/>
                <w:b w:val="0"/>
                <w:bCs/>
                <w:noProof/>
                <w:color w:val="5F5F5F" w:themeColor="background2" w:themeShade="80"/>
                <w:sz w:val="18"/>
                <w:lang w:val="et-EE"/>
              </w:rPr>
              <w:t>Teostus</w:t>
            </w:r>
            <w:r w:rsidR="00562A25" w:rsidRPr="002A1AFB">
              <w:rPr>
                <w:rFonts w:ascii="Calibri Light" w:hAnsi="Calibri Light" w:cs="Calibri Light"/>
                <w:b w:val="0"/>
                <w:bCs/>
                <w:noProof/>
                <w:color w:val="5F5F5F" w:themeColor="background2" w:themeShade="80"/>
                <w:sz w:val="18"/>
                <w:lang w:val="et-EE"/>
              </w:rPr>
              <w:t>projekt</w:t>
            </w:r>
            <w:r w:rsidRPr="002A1AFB">
              <w:rPr>
                <w:rFonts w:ascii="Calibri Light" w:hAnsi="Calibri Light" w:cs="Calibri Light"/>
                <w:b w:val="0"/>
                <w:bCs/>
                <w:noProof/>
                <w:color w:val="5F5F5F" w:themeColor="background2" w:themeShade="80"/>
                <w:sz w:val="18"/>
                <w:lang w:val="et-EE"/>
              </w:rPr>
              <w:t xml:space="preserve"> / </w:t>
            </w:r>
            <w:r w:rsidR="00562A25" w:rsidRPr="002A1AFB">
              <w:rPr>
                <w:rFonts w:ascii="Calibri Light" w:hAnsi="Calibri Light" w:cs="Calibri Light"/>
                <w:b w:val="0"/>
                <w:bCs/>
                <w:noProof/>
                <w:color w:val="5F5F5F" w:themeColor="background2" w:themeShade="80"/>
                <w:sz w:val="18"/>
                <w:lang w:val="et-EE"/>
              </w:rPr>
              <w:t>-</w:t>
            </w:r>
            <w:r w:rsidRPr="002A1AFB">
              <w:rPr>
                <w:rFonts w:ascii="Calibri Light" w:hAnsi="Calibri Light" w:cs="Calibri Light"/>
                <w:b w:val="0"/>
                <w:bCs/>
                <w:noProof/>
                <w:color w:val="5F5F5F" w:themeColor="background2" w:themeShade="80"/>
                <w:sz w:val="18"/>
                <w:lang w:val="et-EE"/>
              </w:rPr>
              <w:t>mudel</w:t>
            </w:r>
          </w:p>
          <w:p w14:paraId="580EF27A" w14:textId="73692EC6" w:rsidR="00251727" w:rsidRPr="002A1AFB" w:rsidRDefault="00107C42" w:rsidP="00242E63">
            <w:pPr>
              <w:pStyle w:val="CaptionTableFigNumbered"/>
              <w:spacing w:before="0" w:after="0" w:line="240" w:lineRule="auto"/>
              <w:ind w:left="169"/>
              <w:rPr>
                <w:rFonts w:ascii="Calibri Light" w:hAnsi="Calibri Light" w:cs="Calibri Light"/>
                <w:noProof/>
                <w:color w:val="5F5F5F" w:themeColor="background2" w:themeShade="80"/>
                <w:sz w:val="18"/>
                <w:szCs w:val="18"/>
                <w:lang w:val="et-EE"/>
              </w:rPr>
            </w:pPr>
            <w:r w:rsidRPr="002A1AFB">
              <w:rPr>
                <w:rFonts w:ascii="Calibri Light" w:hAnsi="Calibri Light" w:cs="Calibri Light"/>
                <w:b w:val="0"/>
                <w:bCs/>
                <w:i/>
                <w:iCs/>
                <w:noProof/>
                <w:color w:val="A6A6A6" w:themeColor="background1" w:themeShade="A6"/>
                <w:sz w:val="16"/>
                <w:szCs w:val="16"/>
                <w:lang w:val="et-EE"/>
              </w:rPr>
              <w:t>As-Built Model</w:t>
            </w:r>
          </w:p>
        </w:tc>
        <w:tc>
          <w:tcPr>
            <w:tcW w:w="2977" w:type="dxa"/>
            <w:shd w:val="clear" w:color="auto" w:fill="auto"/>
            <w:vAlign w:val="center"/>
          </w:tcPr>
          <w:p w14:paraId="507924F6" w14:textId="34122543" w:rsidR="00CB2561" w:rsidRPr="002A1AFB" w:rsidRDefault="00A65AB7" w:rsidP="00242E63">
            <w:pPr>
              <w:pStyle w:val="RBbody"/>
              <w:shd w:val="clear" w:color="auto" w:fill="FFFFFF" w:themeFill="background1"/>
              <w:spacing w:after="0" w:line="240" w:lineRule="auto"/>
              <w:jc w:val="center"/>
              <w:rPr>
                <w:rFonts w:ascii="Calibri Light" w:hAnsi="Calibri Light" w:cs="Calibri Light"/>
                <w:noProof/>
                <w:lang w:val="et-EE"/>
              </w:rPr>
            </w:pPr>
            <w:r w:rsidRPr="002A1AFB">
              <w:rPr>
                <w:rFonts w:ascii="Calibri Light" w:hAnsi="Calibri Light" w:cs="Calibri Light"/>
                <w:noProof/>
                <w:color w:val="auto"/>
                <w:sz w:val="18"/>
                <w:szCs w:val="18"/>
                <w:lang w:val="et-EE"/>
              </w:rPr>
              <w:t>Märts</w:t>
            </w:r>
            <w:r w:rsidR="00026822" w:rsidRPr="002A1AFB">
              <w:rPr>
                <w:rFonts w:ascii="Calibri Light" w:hAnsi="Calibri Light" w:cs="Calibri Light"/>
                <w:noProof/>
                <w:color w:val="auto"/>
                <w:sz w:val="18"/>
                <w:szCs w:val="18"/>
                <w:lang w:val="et-EE"/>
              </w:rPr>
              <w:t xml:space="preserve"> 202</w:t>
            </w:r>
            <w:r w:rsidRPr="002A1AFB">
              <w:rPr>
                <w:rFonts w:ascii="Calibri Light" w:hAnsi="Calibri Light" w:cs="Calibri Light"/>
                <w:noProof/>
                <w:color w:val="auto"/>
                <w:sz w:val="18"/>
                <w:szCs w:val="18"/>
                <w:lang w:val="et-EE"/>
              </w:rPr>
              <w:t>8</w:t>
            </w:r>
          </w:p>
        </w:tc>
      </w:tr>
    </w:tbl>
    <w:p w14:paraId="126340A5" w14:textId="0348A6BA" w:rsidR="00BB247B" w:rsidRPr="002A1AFB" w:rsidRDefault="00BB247B" w:rsidP="00AF5E21">
      <w:pPr>
        <w:pStyle w:val="RBbody"/>
        <w:rPr>
          <w:rFonts w:ascii="Calibri Light" w:hAnsi="Calibri Light" w:cs="Calibri Light"/>
          <w:noProof/>
          <w:color w:val="auto"/>
          <w:lang w:val="et-EE"/>
        </w:rPr>
      </w:pPr>
      <w:r w:rsidRPr="002A1AFB">
        <w:rPr>
          <w:rFonts w:ascii="Calibri Light" w:hAnsi="Calibri Light" w:cs="Calibri Light"/>
          <w:noProof/>
          <w:color w:val="auto"/>
          <w:lang w:val="et-EE"/>
        </w:rPr>
        <w:t xml:space="preserve">*  -  </w:t>
      </w:r>
      <w:r w:rsidR="00805FDB" w:rsidRPr="002A1AFB">
        <w:rPr>
          <w:rFonts w:ascii="Calibri Light" w:hAnsi="Calibri Light" w:cs="Calibri Light"/>
          <w:noProof/>
          <w:color w:val="auto"/>
          <w:sz w:val="16"/>
          <w:szCs w:val="16"/>
          <w:lang w:val="et-EE"/>
        </w:rPr>
        <w:t>Esmased p</w:t>
      </w:r>
      <w:r w:rsidRPr="002A1AFB">
        <w:rPr>
          <w:rFonts w:ascii="Calibri Light" w:hAnsi="Calibri Light" w:cs="Calibri Light"/>
          <w:noProof/>
          <w:color w:val="auto"/>
          <w:sz w:val="16"/>
          <w:szCs w:val="16"/>
          <w:lang w:val="et-EE"/>
        </w:rPr>
        <w:t xml:space="preserve">rojektlahendused </w:t>
      </w:r>
      <w:r w:rsidR="00E44E41" w:rsidRPr="002A1AFB">
        <w:rPr>
          <w:rFonts w:ascii="Calibri Light" w:hAnsi="Calibri Light" w:cs="Calibri Light"/>
          <w:noProof/>
          <w:color w:val="auto"/>
          <w:sz w:val="16"/>
          <w:szCs w:val="16"/>
          <w:lang w:val="et-EE"/>
        </w:rPr>
        <w:t xml:space="preserve">kooskõlastatakse 6 kuu jooksul. </w:t>
      </w:r>
    </w:p>
    <w:p w14:paraId="2BDBE9EF" w14:textId="6F60AEB3" w:rsidR="00733226" w:rsidRPr="002A1AFB" w:rsidRDefault="50EC377E" w:rsidP="00242E63">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Eelnevas tabelis on välja toodud ainult peamised vahetähtajad. Detailne projekti ajakava ja koostööplaan lepitakse projektimeeskonnaga BIM rakenduskava väliselt kokku.</w:t>
      </w:r>
    </w:p>
    <w:p w14:paraId="4DEB70CA" w14:textId="2D61893A" w:rsidR="00733226" w:rsidRPr="002A1AFB" w:rsidRDefault="00733226" w:rsidP="00242E63">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Erineva</w:t>
      </w:r>
      <w:r w:rsidR="00B07DA2" w:rsidRPr="002A1AFB">
        <w:rPr>
          <w:rFonts w:ascii="Calibri Light" w:hAnsi="Calibri Light" w:cs="Calibri Light"/>
          <w:noProof/>
          <w:lang w:val="et-EE"/>
        </w:rPr>
        <w:t>d</w:t>
      </w:r>
      <w:r w:rsidRPr="002A1AFB">
        <w:rPr>
          <w:rFonts w:ascii="Calibri Light" w:hAnsi="Calibri Light" w:cs="Calibri Light"/>
          <w:noProof/>
          <w:lang w:val="et-EE"/>
        </w:rPr>
        <w:t xml:space="preserve"> projektiosad laetakse kliendi CDE keskkond</w:t>
      </w:r>
      <w:r w:rsidR="00B07DA2" w:rsidRPr="002A1AFB">
        <w:rPr>
          <w:rFonts w:ascii="Calibri Light" w:hAnsi="Calibri Light" w:cs="Calibri Light"/>
          <w:noProof/>
          <w:lang w:val="et-EE"/>
        </w:rPr>
        <w:t xml:space="preserve"> vastavalt</w:t>
      </w:r>
      <w:r w:rsidRPr="002A1AFB">
        <w:rPr>
          <w:rFonts w:ascii="Calibri Light" w:hAnsi="Calibri Light" w:cs="Calibri Light"/>
          <w:noProof/>
          <w:lang w:val="et-EE"/>
        </w:rPr>
        <w:t xml:space="preserve"> järgneva</w:t>
      </w:r>
      <w:r w:rsidR="00B07DA2" w:rsidRPr="002A1AFB">
        <w:rPr>
          <w:rFonts w:ascii="Calibri Light" w:hAnsi="Calibri Light" w:cs="Calibri Light"/>
          <w:noProof/>
          <w:lang w:val="et-EE"/>
        </w:rPr>
        <w:t>le tabelile</w:t>
      </w:r>
      <w:r w:rsidRPr="002A1AFB">
        <w:rPr>
          <w:rFonts w:ascii="Calibri Light" w:hAnsi="Calibri Light" w:cs="Calibri Light"/>
          <w:noProof/>
          <w:lang w:val="et-EE"/>
        </w:rPr>
        <w:t xml:space="preserve"> üles.</w:t>
      </w:r>
    </w:p>
    <w:tbl>
      <w:tblPr>
        <w:tblStyle w:val="TableStyleOptionB"/>
        <w:tblW w:w="949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07"/>
        <w:gridCol w:w="2407"/>
        <w:gridCol w:w="2407"/>
        <w:gridCol w:w="2272"/>
      </w:tblGrid>
      <w:tr w:rsidR="00973A60" w:rsidRPr="002A1AFB" w14:paraId="5119D08B" w14:textId="77777777" w:rsidTr="00107043">
        <w:trPr>
          <w:cnfStyle w:val="100000000000" w:firstRow="1" w:lastRow="0" w:firstColumn="0" w:lastColumn="0" w:oddVBand="0" w:evenVBand="0" w:oddHBand="0" w:evenHBand="0" w:firstRowFirstColumn="0" w:firstRowLastColumn="0" w:lastRowFirstColumn="0" w:lastRowLastColumn="0"/>
          <w:trHeight w:val="397"/>
          <w:jc w:val="center"/>
        </w:trPr>
        <w:tc>
          <w:tcPr>
            <w:tcW w:w="2407" w:type="dxa"/>
            <w:tcBorders>
              <w:top w:val="single" w:sz="18" w:space="0" w:color="0070C0"/>
              <w:bottom w:val="single" w:sz="18" w:space="0" w:color="0070C0"/>
            </w:tcBorders>
            <w:shd w:val="clear" w:color="auto" w:fill="FFFFFF" w:themeFill="background1"/>
            <w:vAlign w:val="center"/>
          </w:tcPr>
          <w:p w14:paraId="383A40CB" w14:textId="4D51C8F8" w:rsidR="00460162" w:rsidRPr="002A1AFB" w:rsidRDefault="00CF4940" w:rsidP="00242E63">
            <w:pPr>
              <w:pStyle w:val="CaptionTableFigNumbered"/>
              <w:spacing w:before="0" w:after="0" w:line="240" w:lineRule="auto"/>
              <w:jc w:val="center"/>
              <w:rPr>
                <w:rFonts w:ascii="Calibri Light" w:hAnsi="Calibri Light" w:cs="Calibri Light"/>
                <w:noProof/>
                <w:color w:val="5F5F5F" w:themeColor="background2" w:themeShade="80"/>
                <w:sz w:val="18"/>
                <w:highlight w:val="yellow"/>
                <w:lang w:val="et-EE"/>
              </w:rPr>
            </w:pPr>
            <w:r w:rsidRPr="002A1AFB">
              <w:rPr>
                <w:rFonts w:ascii="Calibri Light" w:hAnsi="Calibri Light" w:cs="Calibri Light"/>
                <w:noProof/>
                <w:color w:val="5F5F5F" w:themeColor="background2" w:themeShade="80"/>
                <w:sz w:val="18"/>
                <w:lang w:val="et-EE"/>
              </w:rPr>
              <w:t>Distsipliin / Pakett / Alampakett</w:t>
            </w:r>
          </w:p>
        </w:tc>
        <w:tc>
          <w:tcPr>
            <w:tcW w:w="2407" w:type="dxa"/>
            <w:tcBorders>
              <w:top w:val="single" w:sz="18" w:space="0" w:color="0070C0"/>
              <w:bottom w:val="single" w:sz="18" w:space="0" w:color="0070C0"/>
            </w:tcBorders>
            <w:shd w:val="clear" w:color="auto" w:fill="FFFFFF" w:themeFill="background1"/>
            <w:vAlign w:val="center"/>
          </w:tcPr>
          <w:p w14:paraId="52EE17DB" w14:textId="56470E59" w:rsidR="00460162" w:rsidRPr="002A1AFB" w:rsidRDefault="00CF4940" w:rsidP="00242E63">
            <w:pPr>
              <w:pStyle w:val="CaptionTableFigNumbered"/>
              <w:spacing w:before="0" w:after="0" w:line="240" w:lineRule="auto"/>
              <w:jc w:val="center"/>
              <w:rPr>
                <w:rFonts w:ascii="Calibri Light" w:hAnsi="Calibri Light" w:cs="Calibri Light"/>
                <w:noProof/>
                <w:color w:val="5F5F5F" w:themeColor="background2" w:themeShade="80"/>
                <w:sz w:val="18"/>
                <w:highlight w:val="yellow"/>
                <w:lang w:val="et-EE"/>
              </w:rPr>
            </w:pPr>
            <w:r w:rsidRPr="002A1AFB">
              <w:rPr>
                <w:rFonts w:ascii="Calibri Light" w:hAnsi="Calibri Light" w:cs="Calibri Light"/>
                <w:noProof/>
                <w:color w:val="5F5F5F" w:themeColor="background2" w:themeShade="80"/>
                <w:sz w:val="18"/>
                <w:lang w:val="et-EE"/>
              </w:rPr>
              <w:t>Dokumendid / Mudelid</w:t>
            </w:r>
          </w:p>
        </w:tc>
        <w:tc>
          <w:tcPr>
            <w:tcW w:w="2407" w:type="dxa"/>
            <w:tcBorders>
              <w:top w:val="single" w:sz="18" w:space="0" w:color="0070C0"/>
              <w:bottom w:val="single" w:sz="18" w:space="0" w:color="0070C0"/>
            </w:tcBorders>
            <w:shd w:val="clear" w:color="auto" w:fill="FFFFFF" w:themeFill="background1"/>
            <w:vAlign w:val="center"/>
          </w:tcPr>
          <w:p w14:paraId="0F6D8DC8" w14:textId="5FE792AC" w:rsidR="00460162" w:rsidRPr="002A1AFB" w:rsidRDefault="00CF4940" w:rsidP="00242E63">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Vastutaja</w:t>
            </w:r>
          </w:p>
        </w:tc>
        <w:tc>
          <w:tcPr>
            <w:tcW w:w="2272" w:type="dxa"/>
            <w:tcBorders>
              <w:top w:val="single" w:sz="18" w:space="0" w:color="0070C0"/>
              <w:bottom w:val="single" w:sz="18" w:space="0" w:color="0070C0"/>
            </w:tcBorders>
            <w:shd w:val="clear" w:color="auto" w:fill="FFFFFF" w:themeFill="background1"/>
            <w:vAlign w:val="center"/>
          </w:tcPr>
          <w:p w14:paraId="1316146A" w14:textId="50CAE18F" w:rsidR="00460162" w:rsidRPr="002A1AFB" w:rsidRDefault="00CF4940" w:rsidP="00242E63">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Kuupäev / Sagedus / Vahe-eesmärk</w:t>
            </w:r>
          </w:p>
        </w:tc>
      </w:tr>
      <w:tr w:rsidR="00173A73" w:rsidRPr="002A1AFB" w14:paraId="556017F7" w14:textId="77777777" w:rsidTr="00107043">
        <w:trPr>
          <w:trHeight w:val="397"/>
          <w:jc w:val="center"/>
        </w:trPr>
        <w:tc>
          <w:tcPr>
            <w:tcW w:w="2407" w:type="dxa"/>
            <w:tcBorders>
              <w:top w:val="single" w:sz="18" w:space="0" w:color="0070C0"/>
              <w:bottom w:val="single" w:sz="4" w:space="0" w:color="auto"/>
            </w:tcBorders>
            <w:shd w:val="clear" w:color="auto" w:fill="auto"/>
            <w:vAlign w:val="center"/>
          </w:tcPr>
          <w:p w14:paraId="47B4CE09" w14:textId="444E14F4" w:rsidR="00173A73" w:rsidRPr="002A1AFB" w:rsidRDefault="00E81A07"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Rajatiste projektide osad</w:t>
            </w:r>
          </w:p>
        </w:tc>
        <w:tc>
          <w:tcPr>
            <w:tcW w:w="2407" w:type="dxa"/>
            <w:tcBorders>
              <w:top w:val="single" w:sz="18" w:space="0" w:color="0070C0"/>
              <w:bottom w:val="single" w:sz="4" w:space="0" w:color="auto"/>
            </w:tcBorders>
            <w:shd w:val="clear" w:color="auto" w:fill="auto"/>
            <w:vAlign w:val="center"/>
          </w:tcPr>
          <w:p w14:paraId="7E50FCE4" w14:textId="51071BA7" w:rsidR="00173A73" w:rsidRPr="002A1AFB" w:rsidRDefault="00173A73"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Konstruktsiooni</w:t>
            </w:r>
            <w:r w:rsidR="0042475E" w:rsidRPr="002A1AFB">
              <w:rPr>
                <w:rFonts w:ascii="Calibri Light" w:hAnsi="Calibri Light" w:cs="Calibri Light"/>
                <w:b w:val="0"/>
                <w:bCs/>
                <w:noProof/>
                <w:color w:val="5F5F5F" w:themeColor="background2" w:themeShade="80"/>
                <w:sz w:val="18"/>
                <w:szCs w:val="18"/>
                <w:lang w:val="et-EE"/>
              </w:rPr>
              <w:t>de</w:t>
            </w:r>
            <w:r w:rsidRPr="002A1AFB">
              <w:rPr>
                <w:rFonts w:ascii="Calibri Light" w:hAnsi="Calibri Light" w:cs="Calibri Light"/>
                <w:b w:val="0"/>
                <w:bCs/>
                <w:noProof/>
                <w:color w:val="5F5F5F" w:themeColor="background2" w:themeShade="80"/>
                <w:sz w:val="18"/>
                <w:szCs w:val="18"/>
                <w:lang w:val="et-EE"/>
              </w:rPr>
              <w:t xml:space="preserve"> mudelid</w:t>
            </w:r>
          </w:p>
        </w:tc>
        <w:tc>
          <w:tcPr>
            <w:tcW w:w="2407" w:type="dxa"/>
            <w:tcBorders>
              <w:top w:val="single" w:sz="18" w:space="0" w:color="0070C0"/>
              <w:bottom w:val="single" w:sz="4" w:space="0" w:color="auto"/>
            </w:tcBorders>
            <w:shd w:val="clear" w:color="auto" w:fill="auto"/>
            <w:vAlign w:val="center"/>
          </w:tcPr>
          <w:p w14:paraId="0402BDEE" w14:textId="63CEE29A" w:rsidR="00552F75" w:rsidRPr="002A1AFB" w:rsidRDefault="00E81A07"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noProof/>
                <w:sz w:val="18"/>
                <w:szCs w:val="18"/>
                <w:lang w:val="et-EE"/>
              </w:rPr>
              <w:t>Margo Märdin</w:t>
            </w:r>
          </w:p>
        </w:tc>
        <w:tc>
          <w:tcPr>
            <w:tcW w:w="2272" w:type="dxa"/>
            <w:tcBorders>
              <w:top w:val="single" w:sz="18" w:space="0" w:color="0070C0"/>
              <w:bottom w:val="single" w:sz="4" w:space="0" w:color="auto"/>
            </w:tcBorders>
            <w:shd w:val="clear" w:color="auto" w:fill="auto"/>
            <w:vAlign w:val="center"/>
          </w:tcPr>
          <w:p w14:paraId="783CF3C0" w14:textId="2481D6AE" w:rsidR="00173A73" w:rsidRPr="002A1AFB" w:rsidRDefault="00173A73"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1 kord kuus</w:t>
            </w:r>
          </w:p>
        </w:tc>
      </w:tr>
      <w:tr w:rsidR="001D208C" w:rsidRPr="002A1AFB" w14:paraId="70091BBB" w14:textId="77777777" w:rsidTr="00107043">
        <w:trPr>
          <w:cnfStyle w:val="000000010000" w:firstRow="0" w:lastRow="0" w:firstColumn="0" w:lastColumn="0" w:oddVBand="0" w:evenVBand="0" w:oddHBand="0" w:evenHBand="1" w:firstRowFirstColumn="0" w:firstRowLastColumn="0" w:lastRowFirstColumn="0" w:lastRowLastColumn="0"/>
          <w:trHeight w:val="397"/>
          <w:jc w:val="center"/>
        </w:trPr>
        <w:tc>
          <w:tcPr>
            <w:tcW w:w="2407" w:type="dxa"/>
            <w:tcBorders>
              <w:bottom w:val="single" w:sz="4" w:space="0" w:color="auto"/>
            </w:tcBorders>
            <w:shd w:val="clear" w:color="auto" w:fill="auto"/>
            <w:vAlign w:val="center"/>
          </w:tcPr>
          <w:p w14:paraId="140C9BD5" w14:textId="3280548A" w:rsidR="001D208C" w:rsidRPr="002A1AFB" w:rsidRDefault="001D208C"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Rajatiste projektide osad</w:t>
            </w:r>
          </w:p>
        </w:tc>
        <w:tc>
          <w:tcPr>
            <w:tcW w:w="2407" w:type="dxa"/>
            <w:tcBorders>
              <w:bottom w:val="single" w:sz="4" w:space="0" w:color="auto"/>
            </w:tcBorders>
            <w:shd w:val="clear" w:color="auto" w:fill="auto"/>
            <w:vAlign w:val="center"/>
          </w:tcPr>
          <w:p w14:paraId="42C2F4D3" w14:textId="0037F559" w:rsidR="001D208C" w:rsidRPr="002A1AFB" w:rsidRDefault="001D208C"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Konstruktsioonide mudelid</w:t>
            </w:r>
          </w:p>
        </w:tc>
        <w:tc>
          <w:tcPr>
            <w:tcW w:w="2407" w:type="dxa"/>
            <w:tcBorders>
              <w:bottom w:val="single" w:sz="4" w:space="0" w:color="auto"/>
            </w:tcBorders>
            <w:shd w:val="clear" w:color="auto" w:fill="auto"/>
            <w:vAlign w:val="center"/>
          </w:tcPr>
          <w:p w14:paraId="4C371034" w14:textId="5F4AFADD" w:rsidR="001D208C" w:rsidRPr="002A1AFB" w:rsidRDefault="001D208C" w:rsidP="00242E63">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Marika Stokkeby</w:t>
            </w:r>
          </w:p>
        </w:tc>
        <w:tc>
          <w:tcPr>
            <w:tcW w:w="2272" w:type="dxa"/>
            <w:tcBorders>
              <w:bottom w:val="single" w:sz="4" w:space="0" w:color="auto"/>
            </w:tcBorders>
            <w:shd w:val="clear" w:color="auto" w:fill="auto"/>
            <w:vAlign w:val="center"/>
          </w:tcPr>
          <w:p w14:paraId="777574A7" w14:textId="0177CE9E" w:rsidR="001D208C" w:rsidRPr="002A1AFB" w:rsidRDefault="001D208C" w:rsidP="00242E63">
            <w:pPr>
              <w:pStyle w:val="CaptionTableFigNumbered"/>
              <w:spacing w:before="0" w:after="0" w:line="240" w:lineRule="auto"/>
              <w:jc w:val="center"/>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1 kord kuus</w:t>
            </w:r>
          </w:p>
        </w:tc>
      </w:tr>
      <w:tr w:rsidR="001D208C" w:rsidRPr="002A1AFB" w14:paraId="17D39327" w14:textId="77777777" w:rsidTr="00107043">
        <w:trPr>
          <w:trHeight w:val="329"/>
          <w:jc w:val="center"/>
        </w:trPr>
        <w:tc>
          <w:tcPr>
            <w:tcW w:w="2407" w:type="dxa"/>
            <w:tcBorders>
              <w:top w:val="single" w:sz="4" w:space="0" w:color="auto"/>
              <w:bottom w:val="single" w:sz="4" w:space="0" w:color="auto"/>
            </w:tcBorders>
            <w:shd w:val="clear" w:color="auto" w:fill="auto"/>
            <w:vAlign w:val="center"/>
          </w:tcPr>
          <w:p w14:paraId="49EA1565" w14:textId="693322A4"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Teede projektide osad</w:t>
            </w:r>
          </w:p>
        </w:tc>
        <w:tc>
          <w:tcPr>
            <w:tcW w:w="2407" w:type="dxa"/>
            <w:tcBorders>
              <w:top w:val="single" w:sz="4" w:space="0" w:color="auto"/>
              <w:bottom w:val="single" w:sz="4" w:space="0" w:color="auto"/>
            </w:tcBorders>
            <w:shd w:val="clear" w:color="auto" w:fill="auto"/>
            <w:vAlign w:val="center"/>
          </w:tcPr>
          <w:p w14:paraId="3443ADA4" w14:textId="7DBED551"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Teede osade mudelid</w:t>
            </w:r>
          </w:p>
        </w:tc>
        <w:tc>
          <w:tcPr>
            <w:tcW w:w="2407" w:type="dxa"/>
            <w:tcBorders>
              <w:top w:val="single" w:sz="4" w:space="0" w:color="auto"/>
              <w:bottom w:val="single" w:sz="4" w:space="0" w:color="auto"/>
            </w:tcBorders>
            <w:shd w:val="clear" w:color="auto" w:fill="auto"/>
            <w:vAlign w:val="center"/>
          </w:tcPr>
          <w:p w14:paraId="029615C0" w14:textId="4480EAAE"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noProof/>
                <w:sz w:val="18"/>
                <w:szCs w:val="18"/>
                <w:lang w:val="et-EE"/>
              </w:rPr>
              <w:t>Elian Remmelkoor</w:t>
            </w:r>
          </w:p>
        </w:tc>
        <w:tc>
          <w:tcPr>
            <w:tcW w:w="2272" w:type="dxa"/>
            <w:tcBorders>
              <w:top w:val="single" w:sz="4" w:space="0" w:color="auto"/>
              <w:bottom w:val="single" w:sz="4" w:space="0" w:color="auto"/>
            </w:tcBorders>
            <w:shd w:val="clear" w:color="auto" w:fill="auto"/>
            <w:vAlign w:val="center"/>
          </w:tcPr>
          <w:p w14:paraId="23694046" w14:textId="6C014195"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1 kord kuus</w:t>
            </w:r>
          </w:p>
        </w:tc>
      </w:tr>
      <w:tr w:rsidR="001D208C" w:rsidRPr="002A1AFB" w14:paraId="2205A844" w14:textId="77777777" w:rsidTr="00107043">
        <w:trPr>
          <w:cnfStyle w:val="000000010000" w:firstRow="0" w:lastRow="0" w:firstColumn="0" w:lastColumn="0" w:oddVBand="0" w:evenVBand="0" w:oddHBand="0" w:evenHBand="1" w:firstRowFirstColumn="0" w:firstRowLastColumn="0" w:lastRowFirstColumn="0" w:lastRowLastColumn="0"/>
          <w:trHeight w:val="329"/>
          <w:jc w:val="center"/>
        </w:trPr>
        <w:tc>
          <w:tcPr>
            <w:tcW w:w="2407" w:type="dxa"/>
            <w:tcBorders>
              <w:top w:val="single" w:sz="4" w:space="0" w:color="auto"/>
              <w:bottom w:val="single" w:sz="4" w:space="0" w:color="auto"/>
            </w:tcBorders>
            <w:shd w:val="clear" w:color="auto" w:fill="auto"/>
            <w:vAlign w:val="center"/>
          </w:tcPr>
          <w:p w14:paraId="7B7AD8BE" w14:textId="7EE36C2E"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noProof/>
                <w:sz w:val="18"/>
                <w:szCs w:val="18"/>
                <w:lang w:val="et-EE"/>
              </w:rPr>
              <w:t xml:space="preserve">Vesi-kanal ja </w:t>
            </w:r>
            <w:r w:rsidRPr="002A1AFB">
              <w:rPr>
                <w:rFonts w:ascii="Calibri Light" w:hAnsi="Calibri Light" w:cs="Calibri Light"/>
                <w:bCs/>
                <w:noProof/>
                <w:color w:val="5F5F5F" w:themeColor="background2" w:themeShade="80"/>
                <w:sz w:val="18"/>
                <w:szCs w:val="18"/>
                <w:lang w:val="et-EE"/>
              </w:rPr>
              <w:t>maaparanduse projektide osad</w:t>
            </w:r>
          </w:p>
        </w:tc>
        <w:tc>
          <w:tcPr>
            <w:tcW w:w="2407" w:type="dxa"/>
            <w:tcBorders>
              <w:top w:val="single" w:sz="4" w:space="0" w:color="auto"/>
              <w:bottom w:val="single" w:sz="4" w:space="0" w:color="auto"/>
            </w:tcBorders>
            <w:shd w:val="clear" w:color="auto" w:fill="auto"/>
            <w:vAlign w:val="center"/>
          </w:tcPr>
          <w:p w14:paraId="32D9E65D" w14:textId="53318FCB"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noProof/>
                <w:sz w:val="18"/>
                <w:szCs w:val="18"/>
                <w:lang w:val="et-EE"/>
              </w:rPr>
              <w:t xml:space="preserve">Vesi-kanal ja </w:t>
            </w:r>
            <w:r w:rsidRPr="002A1AFB">
              <w:rPr>
                <w:rFonts w:ascii="Calibri Light" w:hAnsi="Calibri Light" w:cs="Calibri Light"/>
                <w:bCs/>
                <w:noProof/>
                <w:color w:val="5F5F5F" w:themeColor="background2" w:themeShade="80"/>
                <w:sz w:val="18"/>
                <w:szCs w:val="18"/>
                <w:lang w:val="et-EE"/>
              </w:rPr>
              <w:t>maaparanduse osade mudelid</w:t>
            </w:r>
          </w:p>
        </w:tc>
        <w:tc>
          <w:tcPr>
            <w:tcW w:w="2407" w:type="dxa"/>
            <w:tcBorders>
              <w:top w:val="single" w:sz="4" w:space="0" w:color="auto"/>
              <w:bottom w:val="single" w:sz="4" w:space="0" w:color="auto"/>
            </w:tcBorders>
            <w:shd w:val="clear" w:color="auto" w:fill="auto"/>
            <w:vAlign w:val="center"/>
          </w:tcPr>
          <w:p w14:paraId="6C6742A4" w14:textId="2A655CDC" w:rsidR="001D208C" w:rsidRPr="002A1AFB" w:rsidRDefault="001D208C" w:rsidP="00242E63">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Kairi Juurik</w:t>
            </w:r>
          </w:p>
        </w:tc>
        <w:tc>
          <w:tcPr>
            <w:tcW w:w="2272" w:type="dxa"/>
            <w:tcBorders>
              <w:top w:val="single" w:sz="4" w:space="0" w:color="auto"/>
              <w:bottom w:val="single" w:sz="4" w:space="0" w:color="auto"/>
            </w:tcBorders>
            <w:shd w:val="clear" w:color="auto" w:fill="auto"/>
            <w:vAlign w:val="center"/>
          </w:tcPr>
          <w:p w14:paraId="50748B02" w14:textId="678C045F"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1 kord kuus</w:t>
            </w:r>
          </w:p>
        </w:tc>
      </w:tr>
      <w:tr w:rsidR="001D208C" w:rsidRPr="002A1AFB" w14:paraId="3D5E3B6E" w14:textId="77777777" w:rsidTr="00107043">
        <w:trPr>
          <w:trHeight w:val="329"/>
          <w:jc w:val="center"/>
        </w:trPr>
        <w:tc>
          <w:tcPr>
            <w:tcW w:w="2407" w:type="dxa"/>
            <w:tcBorders>
              <w:top w:val="single" w:sz="4" w:space="0" w:color="auto"/>
              <w:bottom w:val="single" w:sz="4" w:space="0" w:color="auto"/>
            </w:tcBorders>
            <w:shd w:val="clear" w:color="auto" w:fill="auto"/>
            <w:vAlign w:val="center"/>
          </w:tcPr>
          <w:p w14:paraId="2C03AF00" w14:textId="133548F9"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 xml:space="preserve">Tehnovõrkude </w:t>
            </w:r>
            <w:r w:rsidRPr="002A1AFB">
              <w:rPr>
                <w:rFonts w:ascii="Calibri Light" w:hAnsi="Calibri Light" w:cs="Calibri Light"/>
                <w:noProof/>
                <w:sz w:val="18"/>
                <w:szCs w:val="18"/>
                <w:lang w:val="et-EE"/>
              </w:rPr>
              <w:t>(elekter, side, valgustus)</w:t>
            </w:r>
            <w:r w:rsidRPr="002A1AFB">
              <w:rPr>
                <w:rFonts w:ascii="Calibri Light" w:hAnsi="Calibri Light" w:cs="Calibri Light"/>
                <w:bCs/>
                <w:noProof/>
                <w:color w:val="5F5F5F" w:themeColor="background2" w:themeShade="80"/>
                <w:sz w:val="18"/>
                <w:szCs w:val="18"/>
                <w:lang w:val="et-EE"/>
              </w:rPr>
              <w:t xml:space="preserve"> projektide osad</w:t>
            </w:r>
          </w:p>
        </w:tc>
        <w:tc>
          <w:tcPr>
            <w:tcW w:w="2407" w:type="dxa"/>
            <w:tcBorders>
              <w:top w:val="single" w:sz="4" w:space="0" w:color="auto"/>
              <w:bottom w:val="single" w:sz="4" w:space="0" w:color="auto"/>
            </w:tcBorders>
            <w:shd w:val="clear" w:color="auto" w:fill="auto"/>
            <w:vAlign w:val="center"/>
          </w:tcPr>
          <w:p w14:paraId="245D5803" w14:textId="677C2C1C"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 xml:space="preserve">Tehnovõrkude </w:t>
            </w:r>
            <w:r w:rsidRPr="002A1AFB">
              <w:rPr>
                <w:rFonts w:ascii="Calibri Light" w:hAnsi="Calibri Light" w:cs="Calibri Light"/>
                <w:noProof/>
                <w:sz w:val="18"/>
                <w:szCs w:val="18"/>
                <w:lang w:val="et-EE"/>
              </w:rPr>
              <w:t>(elekter, side, valgustus)</w:t>
            </w:r>
            <w:r w:rsidRPr="002A1AFB">
              <w:rPr>
                <w:rFonts w:ascii="Calibri Light" w:hAnsi="Calibri Light" w:cs="Calibri Light"/>
                <w:bCs/>
                <w:noProof/>
                <w:color w:val="5F5F5F" w:themeColor="background2" w:themeShade="80"/>
                <w:sz w:val="18"/>
                <w:szCs w:val="18"/>
                <w:lang w:val="et-EE"/>
              </w:rPr>
              <w:t xml:space="preserve"> osade mudelid</w:t>
            </w:r>
          </w:p>
        </w:tc>
        <w:tc>
          <w:tcPr>
            <w:tcW w:w="2407" w:type="dxa"/>
            <w:tcBorders>
              <w:top w:val="single" w:sz="4" w:space="0" w:color="auto"/>
              <w:bottom w:val="single" w:sz="4" w:space="0" w:color="auto"/>
            </w:tcBorders>
            <w:shd w:val="clear" w:color="auto" w:fill="auto"/>
            <w:vAlign w:val="center"/>
          </w:tcPr>
          <w:p w14:paraId="2C0629BB" w14:textId="08AE5500" w:rsidR="001D208C" w:rsidRPr="002A1AFB" w:rsidRDefault="001D208C" w:rsidP="00242E63">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bCs/>
                <w:noProof/>
                <w:color w:val="404040"/>
                <w:sz w:val="18"/>
                <w:szCs w:val="18"/>
                <w:lang w:val="et-EE" w:eastAsia="es-ES"/>
              </w:rPr>
              <w:t>Peeter Turnau</w:t>
            </w:r>
          </w:p>
        </w:tc>
        <w:tc>
          <w:tcPr>
            <w:tcW w:w="2272" w:type="dxa"/>
            <w:tcBorders>
              <w:top w:val="single" w:sz="4" w:space="0" w:color="auto"/>
              <w:bottom w:val="single" w:sz="4" w:space="0" w:color="auto"/>
            </w:tcBorders>
            <w:shd w:val="clear" w:color="auto" w:fill="auto"/>
            <w:vAlign w:val="center"/>
          </w:tcPr>
          <w:p w14:paraId="037BBF15" w14:textId="0190B00B"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1 kord kuus</w:t>
            </w:r>
          </w:p>
        </w:tc>
      </w:tr>
      <w:tr w:rsidR="001D208C" w:rsidRPr="002A1AFB" w14:paraId="332910C3" w14:textId="77777777" w:rsidTr="00107043">
        <w:trPr>
          <w:cnfStyle w:val="000000010000" w:firstRow="0" w:lastRow="0" w:firstColumn="0" w:lastColumn="0" w:oddVBand="0" w:evenVBand="0" w:oddHBand="0" w:evenHBand="1" w:firstRowFirstColumn="0" w:firstRowLastColumn="0" w:lastRowFirstColumn="0" w:lastRowLastColumn="0"/>
          <w:trHeight w:val="329"/>
          <w:jc w:val="center"/>
        </w:trPr>
        <w:tc>
          <w:tcPr>
            <w:tcW w:w="2407" w:type="dxa"/>
            <w:tcBorders>
              <w:top w:val="single" w:sz="4" w:space="0" w:color="auto"/>
              <w:bottom w:val="single" w:sz="4" w:space="0" w:color="auto"/>
            </w:tcBorders>
            <w:shd w:val="clear" w:color="auto" w:fill="auto"/>
            <w:vAlign w:val="center"/>
          </w:tcPr>
          <w:p w14:paraId="0B7F13D9" w14:textId="0AA409DA"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Gaasi projektide osad</w:t>
            </w:r>
          </w:p>
        </w:tc>
        <w:tc>
          <w:tcPr>
            <w:tcW w:w="2407" w:type="dxa"/>
            <w:tcBorders>
              <w:top w:val="single" w:sz="4" w:space="0" w:color="auto"/>
              <w:bottom w:val="single" w:sz="4" w:space="0" w:color="auto"/>
            </w:tcBorders>
            <w:shd w:val="clear" w:color="auto" w:fill="auto"/>
            <w:vAlign w:val="center"/>
          </w:tcPr>
          <w:p w14:paraId="2529157F" w14:textId="3D85F20C"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Gaasi osade mudelid</w:t>
            </w:r>
          </w:p>
        </w:tc>
        <w:tc>
          <w:tcPr>
            <w:tcW w:w="2407" w:type="dxa"/>
            <w:tcBorders>
              <w:top w:val="single" w:sz="4" w:space="0" w:color="auto"/>
              <w:bottom w:val="single" w:sz="4" w:space="0" w:color="auto"/>
            </w:tcBorders>
            <w:shd w:val="clear" w:color="auto" w:fill="auto"/>
            <w:vAlign w:val="center"/>
          </w:tcPr>
          <w:p w14:paraId="342A734F" w14:textId="27B71B8A" w:rsidR="001D208C" w:rsidRPr="002A1AFB" w:rsidRDefault="001D208C" w:rsidP="00242E63">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bCs/>
                <w:noProof/>
                <w:color w:val="404040"/>
                <w:sz w:val="18"/>
                <w:szCs w:val="18"/>
                <w:lang w:val="et-EE" w:eastAsia="es-ES"/>
              </w:rPr>
              <w:t>Igor Krupenski</w:t>
            </w:r>
          </w:p>
        </w:tc>
        <w:tc>
          <w:tcPr>
            <w:tcW w:w="2272" w:type="dxa"/>
            <w:tcBorders>
              <w:top w:val="single" w:sz="4" w:space="0" w:color="auto"/>
              <w:bottom w:val="single" w:sz="4" w:space="0" w:color="auto"/>
            </w:tcBorders>
            <w:shd w:val="clear" w:color="auto" w:fill="auto"/>
            <w:vAlign w:val="center"/>
          </w:tcPr>
          <w:p w14:paraId="5B96618C" w14:textId="26BE4F51" w:rsidR="001D208C" w:rsidRPr="002A1AFB" w:rsidRDefault="001D208C" w:rsidP="00242E63">
            <w:pPr>
              <w:pStyle w:val="RBbody"/>
              <w:spacing w:after="0" w:line="240" w:lineRule="auto"/>
              <w:jc w:val="center"/>
              <w:rPr>
                <w:rFonts w:ascii="Calibri Light" w:hAnsi="Calibri Light" w:cs="Calibri Light"/>
                <w:bCs/>
                <w:noProof/>
                <w:color w:val="5F5F5F" w:themeColor="background2" w:themeShade="80"/>
                <w:sz w:val="18"/>
                <w:szCs w:val="18"/>
                <w:lang w:val="et-EE"/>
              </w:rPr>
            </w:pPr>
            <w:r w:rsidRPr="002A1AFB">
              <w:rPr>
                <w:rFonts w:ascii="Calibri Light" w:hAnsi="Calibri Light" w:cs="Calibri Light"/>
                <w:bCs/>
                <w:noProof/>
                <w:color w:val="5F5F5F" w:themeColor="background2" w:themeShade="80"/>
                <w:sz w:val="18"/>
                <w:szCs w:val="18"/>
                <w:lang w:val="et-EE"/>
              </w:rPr>
              <w:t>1 kord kuus</w:t>
            </w:r>
          </w:p>
        </w:tc>
      </w:tr>
    </w:tbl>
    <w:p w14:paraId="70E7545D" w14:textId="77777777" w:rsidR="006536D9" w:rsidRDefault="006536D9" w:rsidP="00A5464B">
      <w:pPr>
        <w:pStyle w:val="RBbody"/>
        <w:rPr>
          <w:rFonts w:ascii="Calibri Light" w:hAnsi="Calibri Light" w:cs="Calibri Light"/>
          <w:noProof/>
          <w:lang w:val="et-EE"/>
        </w:rPr>
      </w:pPr>
    </w:p>
    <w:p w14:paraId="63473813" w14:textId="07A21AB5" w:rsidR="006536D9" w:rsidRPr="006536D9" w:rsidRDefault="006536D9" w:rsidP="006536D9">
      <w:pPr>
        <w:pStyle w:val="RBbody"/>
        <w:spacing w:line="240" w:lineRule="auto"/>
        <w:rPr>
          <w:rFonts w:ascii="Calibri Light" w:hAnsi="Calibri Light" w:cs="Calibri Light"/>
          <w:noProof/>
          <w:lang w:val="et-EE"/>
        </w:rPr>
      </w:pPr>
      <w:r w:rsidRPr="006536D9">
        <w:rPr>
          <w:rFonts w:ascii="Calibri Light" w:hAnsi="Calibri Light" w:cs="Calibri Light"/>
          <w:noProof/>
          <w:lang w:val="et-EE"/>
        </w:rPr>
        <w:lastRenderedPageBreak/>
        <w:t>Raudtee on jagatud kolmeks lõiguks järgnvalt:</w:t>
      </w:r>
    </w:p>
    <w:p w14:paraId="1F21C386" w14:textId="0797BD56" w:rsidR="00121239" w:rsidRPr="006536D9" w:rsidRDefault="00E618C5" w:rsidP="006536D9">
      <w:pPr>
        <w:pStyle w:val="RBbody"/>
        <w:spacing w:line="240" w:lineRule="auto"/>
        <w:rPr>
          <w:rFonts w:ascii="Calibri Light" w:hAnsi="Calibri Light" w:cs="Calibri Light"/>
          <w:noProof/>
          <w:lang w:val="et-EE"/>
        </w:rPr>
      </w:pPr>
      <w:r w:rsidRPr="006536D9">
        <w:rPr>
          <w:rFonts w:ascii="Calibri Light" w:hAnsi="Calibri Light" w:cs="Calibri Light"/>
          <w:noProof/>
          <w:lang w:val="et-EE"/>
        </w:rPr>
        <w:t>Lõik 1 on PK 0+00 – 2+00,</w:t>
      </w:r>
    </w:p>
    <w:p w14:paraId="1326426A" w14:textId="26ABDA74" w:rsidR="00E618C5" w:rsidRPr="006536D9" w:rsidRDefault="00E618C5" w:rsidP="006536D9">
      <w:pPr>
        <w:pStyle w:val="RBbody"/>
        <w:spacing w:line="240" w:lineRule="auto"/>
        <w:rPr>
          <w:rFonts w:ascii="Calibri Light" w:hAnsi="Calibri Light" w:cs="Calibri Light"/>
          <w:noProof/>
          <w:lang w:val="et-EE"/>
        </w:rPr>
      </w:pPr>
      <w:r w:rsidRPr="006536D9">
        <w:rPr>
          <w:rFonts w:ascii="Calibri Light" w:hAnsi="Calibri Light" w:cs="Calibri Light"/>
          <w:noProof/>
          <w:lang w:val="et-EE"/>
        </w:rPr>
        <w:t>Lõik 2 PK 2+00-6+00</w:t>
      </w:r>
    </w:p>
    <w:p w14:paraId="54CA481D" w14:textId="1031C6FC" w:rsidR="00E618C5" w:rsidRDefault="00E618C5" w:rsidP="006536D9">
      <w:pPr>
        <w:pStyle w:val="RBbody"/>
        <w:spacing w:line="240" w:lineRule="auto"/>
        <w:rPr>
          <w:rFonts w:ascii="Calibri Light" w:hAnsi="Calibri Light" w:cs="Calibri Light"/>
          <w:noProof/>
          <w:lang w:val="et-EE"/>
        </w:rPr>
      </w:pPr>
      <w:r w:rsidRPr="006536D9">
        <w:rPr>
          <w:rFonts w:ascii="Calibri Light" w:hAnsi="Calibri Light" w:cs="Calibri Light"/>
          <w:noProof/>
          <w:lang w:val="et-EE"/>
        </w:rPr>
        <w:t>Lõik 3 PK 6+00-8+65</w:t>
      </w:r>
    </w:p>
    <w:p w14:paraId="1997AD50" w14:textId="76DF72BA" w:rsidR="006536D9" w:rsidRPr="006536D9" w:rsidRDefault="006536D9" w:rsidP="006536D9">
      <w:pPr>
        <w:pStyle w:val="RBbody"/>
        <w:spacing w:line="240" w:lineRule="auto"/>
        <w:rPr>
          <w:rFonts w:ascii="Calibri Light" w:hAnsi="Calibri Light" w:cs="Calibri Light"/>
          <w:noProof/>
          <w:lang w:val="et-EE"/>
        </w:rPr>
      </w:pPr>
      <w:r>
        <w:rPr>
          <w:rFonts w:ascii="Calibri Light" w:hAnsi="Calibri Light" w:cs="Calibri Light"/>
          <w:noProof/>
          <w:lang w:val="et-EE"/>
        </w:rPr>
        <w:t>Teiste projektiosade jaotamine toimub tööde käigus.</w:t>
      </w:r>
    </w:p>
    <w:p w14:paraId="589C9A9D" w14:textId="3FD03CF2" w:rsidR="00EF785B" w:rsidRPr="002A1AFB" w:rsidRDefault="0090366A" w:rsidP="00FA2F2E">
      <w:pPr>
        <w:pStyle w:val="RBTitle"/>
        <w:spacing w:before="240" w:after="120"/>
        <w:ind w:left="1038" w:hanging="471"/>
        <w:rPr>
          <w:rFonts w:cs="Calibri Light"/>
          <w:noProof/>
          <w:lang w:val="et-EE"/>
        </w:rPr>
      </w:pPr>
      <w:bookmarkStart w:id="24" w:name="_Toc442876158"/>
      <w:bookmarkStart w:id="25" w:name="_Toc434494270"/>
      <w:bookmarkStart w:id="26" w:name="_Toc185458000"/>
      <w:r w:rsidRPr="002A1AFB">
        <w:rPr>
          <w:rFonts w:cs="Calibri Light"/>
          <w:noProof/>
          <w:lang w:val="et-EE"/>
        </w:rPr>
        <w:t>Rol</w:t>
      </w:r>
      <w:bookmarkEnd w:id="24"/>
      <w:bookmarkEnd w:id="25"/>
      <w:r w:rsidR="009F43F0" w:rsidRPr="002A1AFB">
        <w:rPr>
          <w:rFonts w:cs="Calibri Light"/>
          <w:noProof/>
          <w:lang w:val="et-EE"/>
        </w:rPr>
        <w:t>lid ja kohustused</w:t>
      </w:r>
      <w:bookmarkEnd w:id="2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1"/>
        <w:gridCol w:w="1950"/>
        <w:gridCol w:w="5435"/>
      </w:tblGrid>
      <w:tr w:rsidR="0057752A" w:rsidRPr="002A1AFB" w14:paraId="39EF3E49" w14:textId="77777777" w:rsidTr="00634547">
        <w:trPr>
          <w:trHeight w:val="397"/>
          <w:jc w:val="center"/>
        </w:trPr>
        <w:tc>
          <w:tcPr>
            <w:tcW w:w="1107" w:type="pct"/>
            <w:tcBorders>
              <w:top w:val="single" w:sz="18" w:space="0" w:color="0070C0"/>
              <w:bottom w:val="single" w:sz="18" w:space="0" w:color="0070C0"/>
            </w:tcBorders>
            <w:shd w:val="clear" w:color="auto" w:fill="FFFFFF" w:themeFill="background1"/>
            <w:vAlign w:val="center"/>
            <w:hideMark/>
          </w:tcPr>
          <w:p w14:paraId="2D24091F" w14:textId="089C4B9E" w:rsidR="00895F19" w:rsidRPr="002A1AFB" w:rsidRDefault="00895F19" w:rsidP="00242E63">
            <w:pPr>
              <w:pStyle w:val="CaptionTableFigNumbered"/>
              <w:spacing w:before="0" w:after="0" w:line="240" w:lineRule="auto"/>
              <w:jc w:val="center"/>
              <w:rPr>
                <w:rFonts w:ascii="Calibri Light" w:eastAsia="Times New Roman" w:hAnsi="Calibri Light" w:cs="Calibri Light"/>
                <w:b w:val="0"/>
                <w:bCs/>
                <w:noProof/>
                <w:color w:val="000000"/>
                <w:sz w:val="18"/>
                <w:szCs w:val="18"/>
                <w:lang w:val="et-EE" w:eastAsia="es-ES"/>
              </w:rPr>
            </w:pPr>
            <w:r w:rsidRPr="002A1AFB">
              <w:rPr>
                <w:rFonts w:ascii="Calibri Light" w:hAnsi="Calibri Light" w:cs="Calibri Light"/>
                <w:noProof/>
                <w:sz w:val="18"/>
                <w:szCs w:val="18"/>
                <w:lang w:val="et-EE"/>
              </w:rPr>
              <w:br w:type="page"/>
            </w:r>
            <w:r w:rsidRPr="002A1AFB">
              <w:rPr>
                <w:rFonts w:ascii="Calibri Light" w:hAnsi="Calibri Light" w:cs="Calibri Light"/>
                <w:noProof/>
                <w:color w:val="5F5F5F" w:themeColor="background2" w:themeShade="80"/>
                <w:sz w:val="18"/>
                <w:szCs w:val="18"/>
                <w:lang w:val="et-EE"/>
              </w:rPr>
              <w:t>Roll</w:t>
            </w:r>
          </w:p>
        </w:tc>
        <w:tc>
          <w:tcPr>
            <w:tcW w:w="1028" w:type="pct"/>
            <w:tcBorders>
              <w:top w:val="single" w:sz="18" w:space="0" w:color="0070C0"/>
              <w:bottom w:val="single" w:sz="18" w:space="0" w:color="0070C0"/>
            </w:tcBorders>
            <w:shd w:val="clear" w:color="auto" w:fill="FFFFFF" w:themeFill="background1"/>
            <w:vAlign w:val="center"/>
          </w:tcPr>
          <w:p w14:paraId="14236B3F" w14:textId="6277027E" w:rsidR="00895F19" w:rsidRPr="002A1AFB" w:rsidRDefault="00895F19" w:rsidP="00242E63">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Vastutaja</w:t>
            </w:r>
          </w:p>
        </w:tc>
        <w:tc>
          <w:tcPr>
            <w:tcW w:w="2865" w:type="pct"/>
            <w:tcBorders>
              <w:top w:val="single" w:sz="18" w:space="0" w:color="0070C0"/>
              <w:bottom w:val="single" w:sz="18" w:space="0" w:color="0070C0"/>
            </w:tcBorders>
            <w:shd w:val="clear" w:color="auto" w:fill="FFFFFF" w:themeFill="background1"/>
            <w:vAlign w:val="center"/>
            <w:hideMark/>
          </w:tcPr>
          <w:p w14:paraId="4B7DF365" w14:textId="2949EDBB" w:rsidR="00895F19" w:rsidRPr="002A1AFB" w:rsidRDefault="00895F19" w:rsidP="00242E63">
            <w:pPr>
              <w:pStyle w:val="CaptionTableFigNumbered"/>
              <w:spacing w:before="0" w:after="0" w:line="240" w:lineRule="auto"/>
              <w:jc w:val="center"/>
              <w:rPr>
                <w:rFonts w:ascii="Calibri Light" w:eastAsia="Times New Roman" w:hAnsi="Calibri Light" w:cs="Calibri Light"/>
                <w:b w:val="0"/>
                <w:bCs/>
                <w:noProof/>
                <w:color w:val="000000"/>
                <w:sz w:val="18"/>
                <w:szCs w:val="18"/>
                <w:lang w:val="et-EE" w:eastAsia="es-ES"/>
              </w:rPr>
            </w:pPr>
            <w:r w:rsidRPr="002A1AFB">
              <w:rPr>
                <w:rFonts w:ascii="Calibri Light" w:hAnsi="Calibri Light" w:cs="Calibri Light"/>
                <w:noProof/>
                <w:color w:val="5F5F5F" w:themeColor="background2" w:themeShade="80"/>
                <w:sz w:val="18"/>
                <w:szCs w:val="18"/>
                <w:lang w:val="et-EE"/>
              </w:rPr>
              <w:t>Ülesanne / vastutus</w:t>
            </w:r>
          </w:p>
        </w:tc>
      </w:tr>
      <w:tr w:rsidR="0057752A" w:rsidRPr="00AA263E" w14:paraId="4491DA87" w14:textId="77777777" w:rsidTr="00FA2F2E">
        <w:trPr>
          <w:trHeight w:val="520"/>
          <w:jc w:val="center"/>
        </w:trPr>
        <w:tc>
          <w:tcPr>
            <w:tcW w:w="1107" w:type="pct"/>
            <w:tcBorders>
              <w:top w:val="single" w:sz="18" w:space="0" w:color="0070C0"/>
            </w:tcBorders>
            <w:shd w:val="clear" w:color="auto" w:fill="auto"/>
            <w:vAlign w:val="center"/>
          </w:tcPr>
          <w:p w14:paraId="3DC604C3" w14:textId="4069361A" w:rsidR="00895F19" w:rsidRPr="002A1AFB" w:rsidRDefault="00895F19" w:rsidP="00242E63">
            <w:pPr>
              <w:pStyle w:val="RBbody"/>
              <w:spacing w:after="0" w:line="240" w:lineRule="auto"/>
              <w:jc w:val="center"/>
              <w:rPr>
                <w:rFonts w:ascii="Calibri Light" w:hAnsi="Calibri Light" w:cs="Calibri Light"/>
                <w:noProof/>
                <w:color w:val="404040"/>
                <w:sz w:val="18"/>
                <w:szCs w:val="18"/>
                <w:shd w:val="clear" w:color="auto" w:fill="auto"/>
                <w:lang w:val="et-EE" w:eastAsia="es-ES"/>
              </w:rPr>
            </w:pPr>
            <w:r w:rsidRPr="002A1AFB">
              <w:rPr>
                <w:rFonts w:ascii="Calibri Light" w:hAnsi="Calibri Light" w:cs="Calibri Light"/>
                <w:noProof/>
                <w:color w:val="404040"/>
                <w:sz w:val="18"/>
                <w:szCs w:val="18"/>
                <w:shd w:val="clear" w:color="auto" w:fill="auto"/>
                <w:lang w:val="et-EE" w:eastAsia="es-ES"/>
              </w:rPr>
              <w:t>Projekteerimis</w:t>
            </w:r>
            <w:r w:rsidR="00FB6FF1" w:rsidRPr="002A1AFB">
              <w:rPr>
                <w:rFonts w:ascii="Calibri Light" w:hAnsi="Calibri Light" w:cs="Calibri Light"/>
                <w:noProof/>
                <w:color w:val="404040"/>
                <w:sz w:val="18"/>
                <w:szCs w:val="18"/>
                <w:shd w:val="clear" w:color="auto" w:fill="auto"/>
                <w:lang w:val="et-EE" w:eastAsia="es-ES"/>
              </w:rPr>
              <w:t>e</w:t>
            </w:r>
            <w:r w:rsidRPr="002A1AFB">
              <w:rPr>
                <w:rFonts w:ascii="Calibri Light" w:hAnsi="Calibri Light" w:cs="Calibri Light"/>
                <w:noProof/>
                <w:color w:val="404040"/>
                <w:sz w:val="18"/>
                <w:szCs w:val="18"/>
                <w:shd w:val="clear" w:color="auto" w:fill="auto"/>
                <w:lang w:val="et-EE" w:eastAsia="es-ES"/>
              </w:rPr>
              <w:t xml:space="preserve"> projektijuht</w:t>
            </w:r>
          </w:p>
        </w:tc>
        <w:tc>
          <w:tcPr>
            <w:tcW w:w="1028" w:type="pct"/>
            <w:tcBorders>
              <w:top w:val="single" w:sz="18" w:space="0" w:color="0070C0"/>
            </w:tcBorders>
            <w:shd w:val="clear" w:color="auto" w:fill="auto"/>
            <w:vAlign w:val="center"/>
          </w:tcPr>
          <w:p w14:paraId="70B18BC5" w14:textId="4BD2F6F0" w:rsidR="00895F19" w:rsidRPr="002A1AFB" w:rsidRDefault="00974D98" w:rsidP="00242E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Andres Brakmann</w:t>
            </w:r>
          </w:p>
        </w:tc>
        <w:tc>
          <w:tcPr>
            <w:tcW w:w="2865" w:type="pct"/>
            <w:tcBorders>
              <w:top w:val="single" w:sz="18" w:space="0" w:color="0070C0"/>
            </w:tcBorders>
            <w:shd w:val="clear" w:color="auto" w:fill="auto"/>
            <w:vAlign w:val="center"/>
          </w:tcPr>
          <w:p w14:paraId="654E3B13" w14:textId="157E1DC0" w:rsidR="00895F19" w:rsidRPr="002A1AFB" w:rsidRDefault="00895F19"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korraldab ja koordineerib projektimeeskonna tööd</w:t>
            </w:r>
          </w:p>
          <w:p w14:paraId="039479C3" w14:textId="2247FF9B" w:rsidR="00895F19" w:rsidRPr="002A1AFB" w:rsidRDefault="00895F19"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koostab projekti ajagraafiku ja jälgib selles püsimist</w:t>
            </w:r>
          </w:p>
          <w:p w14:paraId="0E2BE236" w14:textId="281A8181" w:rsidR="00895F19" w:rsidRPr="002A1AFB" w:rsidRDefault="00F7669C"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j</w:t>
            </w:r>
            <w:r w:rsidR="00912C90" w:rsidRPr="002A1AFB">
              <w:rPr>
                <w:rFonts w:ascii="Calibri Light" w:hAnsi="Calibri Light" w:cs="Calibri Light"/>
                <w:b w:val="0"/>
                <w:bCs/>
                <w:noProof/>
                <w:color w:val="5F5F5F" w:themeColor="background2" w:themeShade="80"/>
                <w:sz w:val="18"/>
                <w:szCs w:val="18"/>
                <w:lang w:val="et-EE"/>
              </w:rPr>
              <w:t>älgib pro</w:t>
            </w:r>
            <w:r w:rsidR="0057752A" w:rsidRPr="002A1AFB">
              <w:rPr>
                <w:rFonts w:ascii="Calibri Light" w:hAnsi="Calibri Light" w:cs="Calibri Light"/>
                <w:b w:val="0"/>
                <w:bCs/>
                <w:noProof/>
                <w:color w:val="5F5F5F" w:themeColor="background2" w:themeShade="80"/>
                <w:sz w:val="18"/>
                <w:szCs w:val="18"/>
                <w:lang w:val="et-EE"/>
              </w:rPr>
              <w:t>j</w:t>
            </w:r>
            <w:r w:rsidR="00912C90" w:rsidRPr="002A1AFB">
              <w:rPr>
                <w:rFonts w:ascii="Calibri Light" w:hAnsi="Calibri Light" w:cs="Calibri Light"/>
                <w:b w:val="0"/>
                <w:bCs/>
                <w:noProof/>
                <w:color w:val="5F5F5F" w:themeColor="background2" w:themeShade="80"/>
                <w:sz w:val="18"/>
                <w:szCs w:val="18"/>
                <w:lang w:val="et-EE"/>
              </w:rPr>
              <w:t>e</w:t>
            </w:r>
            <w:r w:rsidR="0057752A" w:rsidRPr="002A1AFB">
              <w:rPr>
                <w:rFonts w:ascii="Calibri Light" w:hAnsi="Calibri Light" w:cs="Calibri Light"/>
                <w:b w:val="0"/>
                <w:bCs/>
                <w:noProof/>
                <w:color w:val="5F5F5F" w:themeColor="background2" w:themeShade="80"/>
                <w:sz w:val="18"/>
                <w:szCs w:val="18"/>
                <w:lang w:val="et-EE"/>
              </w:rPr>
              <w:t>k</w:t>
            </w:r>
            <w:r w:rsidR="00912C90" w:rsidRPr="002A1AFB">
              <w:rPr>
                <w:rFonts w:ascii="Calibri Light" w:hAnsi="Calibri Light" w:cs="Calibri Light"/>
                <w:b w:val="0"/>
                <w:bCs/>
                <w:noProof/>
                <w:color w:val="5F5F5F" w:themeColor="background2" w:themeShade="80"/>
                <w:sz w:val="18"/>
                <w:szCs w:val="18"/>
                <w:lang w:val="et-EE"/>
              </w:rPr>
              <w:t xml:space="preserve">ti kui terviku </w:t>
            </w:r>
            <w:r w:rsidR="00912C90" w:rsidRPr="002A1AFB">
              <w:rPr>
                <w:rFonts w:ascii="Calibri Light" w:eastAsia="Times New Roman" w:hAnsi="Calibri Light" w:cs="Calibri Light"/>
                <w:b w:val="0"/>
                <w:bCs/>
                <w:noProof/>
                <w:color w:val="404040"/>
                <w:sz w:val="18"/>
                <w:szCs w:val="18"/>
                <w:lang w:val="et-EE" w:eastAsia="es-ES"/>
              </w:rPr>
              <w:t>vastavust tellija nõetele ja eesmärkidele</w:t>
            </w:r>
          </w:p>
        </w:tc>
      </w:tr>
      <w:tr w:rsidR="00895F19" w:rsidRPr="006842DF" w14:paraId="55DB44E6" w14:textId="77777777" w:rsidTr="00FA2F2E">
        <w:trPr>
          <w:trHeight w:val="561"/>
          <w:jc w:val="center"/>
        </w:trPr>
        <w:tc>
          <w:tcPr>
            <w:tcW w:w="1107" w:type="pct"/>
            <w:shd w:val="clear" w:color="auto" w:fill="auto"/>
            <w:vAlign w:val="center"/>
            <w:hideMark/>
          </w:tcPr>
          <w:p w14:paraId="2A355322" w14:textId="6DFF1030" w:rsidR="00895F19" w:rsidRPr="002A1AFB" w:rsidRDefault="5AFA6B0D" w:rsidP="00242E63">
            <w:pPr>
              <w:pStyle w:val="RBbody"/>
              <w:spacing w:after="0" w:line="240" w:lineRule="auto"/>
              <w:jc w:val="center"/>
              <w:rPr>
                <w:rFonts w:ascii="Calibri Light" w:hAnsi="Calibri Light" w:cs="Calibri Light"/>
                <w:noProof/>
                <w:color w:val="404040"/>
                <w:sz w:val="18"/>
                <w:szCs w:val="18"/>
                <w:shd w:val="clear" w:color="auto" w:fill="auto"/>
                <w:lang w:val="et-EE" w:eastAsia="es-ES"/>
              </w:rPr>
            </w:pPr>
            <w:r w:rsidRPr="002A1AFB">
              <w:rPr>
                <w:rFonts w:ascii="Calibri Light" w:hAnsi="Calibri Light" w:cs="Calibri Light"/>
                <w:noProof/>
                <w:color w:val="404040"/>
                <w:sz w:val="18"/>
                <w:szCs w:val="18"/>
                <w:shd w:val="clear" w:color="auto" w:fill="auto"/>
                <w:lang w:val="et-EE" w:eastAsia="es-ES"/>
              </w:rPr>
              <w:t>BIM koordinaator</w:t>
            </w:r>
          </w:p>
        </w:tc>
        <w:tc>
          <w:tcPr>
            <w:tcW w:w="1028" w:type="pct"/>
            <w:shd w:val="clear" w:color="auto" w:fill="auto"/>
            <w:vAlign w:val="center"/>
          </w:tcPr>
          <w:p w14:paraId="0512868F" w14:textId="22C66ECE" w:rsidR="00076CD1" w:rsidRPr="002A1AFB" w:rsidRDefault="00AF5E21" w:rsidP="00242E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Eno Lints</w:t>
            </w:r>
          </w:p>
        </w:tc>
        <w:tc>
          <w:tcPr>
            <w:tcW w:w="2865" w:type="pct"/>
            <w:shd w:val="clear" w:color="auto" w:fill="auto"/>
            <w:vAlign w:val="center"/>
            <w:hideMark/>
          </w:tcPr>
          <w:p w14:paraId="3D61976D" w14:textId="3A1E2846" w:rsidR="00895F19" w:rsidRPr="002A1AFB" w:rsidRDefault="00912C90"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regulaarne koondmudeli koostamine, uuendamine ja nõuetele vastavuse kontroll</w:t>
            </w:r>
          </w:p>
          <w:p w14:paraId="53CC99EF" w14:textId="273845A9" w:rsidR="00895F19" w:rsidRDefault="00895F19"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2A1AFB">
              <w:rPr>
                <w:rFonts w:ascii="Calibri Light" w:hAnsi="Calibri Light" w:cs="Calibri Light"/>
                <w:b w:val="0"/>
                <w:bCs/>
                <w:noProof/>
                <w:color w:val="5F5F5F" w:themeColor="background2" w:themeShade="80"/>
                <w:sz w:val="18"/>
                <w:szCs w:val="18"/>
                <w:lang w:val="et-EE"/>
              </w:rPr>
              <w:t xml:space="preserve"> </w:t>
            </w:r>
            <w:r w:rsidR="00912C90" w:rsidRPr="002A1AFB">
              <w:rPr>
                <w:rFonts w:ascii="Calibri Light" w:hAnsi="Calibri Light" w:cs="Calibri Light"/>
                <w:b w:val="0"/>
                <w:bCs/>
                <w:noProof/>
                <w:color w:val="5F5F5F" w:themeColor="background2" w:themeShade="80"/>
                <w:sz w:val="18"/>
                <w:szCs w:val="18"/>
                <w:lang w:val="et-EE"/>
              </w:rPr>
              <w:t>mudelite vastuolude koosolekute korraldamine ja juhtimine</w:t>
            </w:r>
          </w:p>
          <w:p w14:paraId="0150C03C" w14:textId="05E4BAFF" w:rsidR="006842DF" w:rsidRPr="002A1AFB" w:rsidRDefault="006842DF" w:rsidP="00242E63">
            <w:pPr>
              <w:pStyle w:val="CaptionTableFigNumbered"/>
              <w:numPr>
                <w:ilvl w:val="0"/>
                <w:numId w:val="15"/>
              </w:numPr>
              <w:spacing w:before="0" w:after="0" w:line="240" w:lineRule="auto"/>
              <w:ind w:left="359" w:hanging="215"/>
              <w:rPr>
                <w:rFonts w:ascii="Calibri Light" w:hAnsi="Calibri Light" w:cs="Calibri Light"/>
                <w:b w:val="0"/>
                <w:bCs/>
                <w:noProof/>
                <w:color w:val="5F5F5F" w:themeColor="background2" w:themeShade="80"/>
                <w:sz w:val="18"/>
                <w:szCs w:val="18"/>
                <w:lang w:val="et-EE"/>
              </w:rPr>
            </w:pPr>
            <w:r w:rsidRPr="006842DF">
              <w:rPr>
                <w:rFonts w:ascii="Calibri Light" w:hAnsi="Calibri Light" w:cs="Calibri Light"/>
                <w:b w:val="0"/>
                <w:bCs/>
                <w:noProof/>
                <w:color w:val="5F5F5F" w:themeColor="background2" w:themeShade="80"/>
                <w:sz w:val="18"/>
                <w:szCs w:val="18"/>
                <w:lang w:val="et-EE"/>
              </w:rPr>
              <w:t>BIM rakenduskava elluviimise kontro</w:t>
            </w:r>
          </w:p>
          <w:p w14:paraId="06D5DF11" w14:textId="2F4AB572" w:rsidR="00912C90" w:rsidRPr="002A1AFB" w:rsidRDefault="00912C90" w:rsidP="00242E63">
            <w:pPr>
              <w:pStyle w:val="ListParagraph"/>
              <w:spacing w:line="240" w:lineRule="auto"/>
              <w:ind w:left="359"/>
              <w:rPr>
                <w:rFonts w:ascii="Calibri Light" w:hAnsi="Calibri Light" w:cs="Calibri Light"/>
                <w:bCs/>
                <w:noProof/>
                <w:color w:val="5F5F5F" w:themeColor="background2" w:themeShade="80"/>
                <w:szCs w:val="18"/>
                <w:lang w:val="et-EE"/>
              </w:rPr>
            </w:pPr>
          </w:p>
        </w:tc>
      </w:tr>
      <w:tr w:rsidR="0036552A" w:rsidRPr="002A1AFB" w14:paraId="7C3589E4" w14:textId="77777777" w:rsidTr="00FA2F2E">
        <w:trPr>
          <w:trHeight w:val="489"/>
          <w:jc w:val="center"/>
        </w:trPr>
        <w:tc>
          <w:tcPr>
            <w:tcW w:w="1107" w:type="pct"/>
            <w:shd w:val="clear" w:color="auto" w:fill="auto"/>
            <w:vAlign w:val="center"/>
          </w:tcPr>
          <w:p w14:paraId="67E85EAB" w14:textId="4ECED458" w:rsidR="0036552A" w:rsidRPr="002A1AFB" w:rsidRDefault="0036552A" w:rsidP="00242E63">
            <w:pPr>
              <w:pStyle w:val="RBbody"/>
              <w:spacing w:after="0" w:line="240" w:lineRule="auto"/>
              <w:jc w:val="center"/>
              <w:rPr>
                <w:rFonts w:ascii="Calibri Light" w:hAnsi="Calibri Light" w:cs="Calibri Light"/>
                <w:noProof/>
                <w:color w:val="404040"/>
                <w:sz w:val="18"/>
                <w:szCs w:val="18"/>
                <w:shd w:val="clear" w:color="auto" w:fill="auto"/>
                <w:lang w:val="et-EE" w:eastAsia="es-ES"/>
              </w:rPr>
            </w:pPr>
            <w:r w:rsidRPr="002A1AFB">
              <w:rPr>
                <w:rFonts w:ascii="Calibri Light" w:hAnsi="Calibri Light" w:cs="Calibri Light"/>
                <w:noProof/>
                <w:color w:val="404040"/>
                <w:sz w:val="18"/>
                <w:szCs w:val="18"/>
                <w:shd w:val="clear" w:color="auto" w:fill="auto"/>
                <w:lang w:val="et-EE" w:eastAsia="es-ES"/>
              </w:rPr>
              <w:t>Rajatiste projektiosade vastutaja</w:t>
            </w:r>
          </w:p>
        </w:tc>
        <w:tc>
          <w:tcPr>
            <w:tcW w:w="1028" w:type="pct"/>
            <w:shd w:val="clear" w:color="auto" w:fill="auto"/>
            <w:vAlign w:val="center"/>
          </w:tcPr>
          <w:p w14:paraId="5884AB33" w14:textId="3357F4E5" w:rsidR="0036552A" w:rsidRPr="002A1AFB" w:rsidRDefault="0036552A" w:rsidP="00242E6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Margo Märdin</w:t>
            </w:r>
          </w:p>
        </w:tc>
        <w:tc>
          <w:tcPr>
            <w:tcW w:w="2865" w:type="pct"/>
            <w:vMerge w:val="restart"/>
            <w:shd w:val="clear" w:color="auto" w:fill="auto"/>
            <w:vAlign w:val="center"/>
          </w:tcPr>
          <w:p w14:paraId="45448CAB" w14:textId="2700B4FA" w:rsidR="0036552A" w:rsidRPr="002A1AFB" w:rsidRDefault="0036552A" w:rsidP="00242E63">
            <w:pPr>
              <w:pStyle w:val="CaptionTableFigNumbered"/>
              <w:numPr>
                <w:ilvl w:val="0"/>
                <w:numId w:val="15"/>
              </w:numPr>
              <w:spacing w:before="0" w:after="0" w:line="240" w:lineRule="auto"/>
              <w:ind w:left="359" w:hanging="215"/>
              <w:rPr>
                <w:rFonts w:ascii="Calibri Light" w:eastAsia="Times New Roman" w:hAnsi="Calibri Light" w:cs="Calibri Light"/>
                <w:b w:val="0"/>
                <w:noProof/>
                <w:color w:val="404040"/>
                <w:sz w:val="18"/>
                <w:szCs w:val="18"/>
                <w:lang w:val="et-EE" w:eastAsia="es-ES"/>
              </w:rPr>
            </w:pPr>
            <w:r w:rsidRPr="002A1AFB">
              <w:rPr>
                <w:rFonts w:ascii="Calibri Light" w:eastAsia="Times New Roman" w:hAnsi="Calibri Light" w:cs="Calibri Light"/>
                <w:b w:val="0"/>
                <w:noProof/>
                <w:color w:val="404040"/>
                <w:sz w:val="18"/>
                <w:szCs w:val="18"/>
                <w:lang w:val="et-EE" w:eastAsia="es-ES"/>
              </w:rPr>
              <w:t>eriala mudelite koostamine</w:t>
            </w:r>
          </w:p>
          <w:p w14:paraId="7AB62602" w14:textId="4D38789A" w:rsidR="0036552A" w:rsidRPr="002A1AFB" w:rsidRDefault="0036552A" w:rsidP="00242E63">
            <w:pPr>
              <w:pStyle w:val="CaptionTableFigNumbered"/>
              <w:numPr>
                <w:ilvl w:val="0"/>
                <w:numId w:val="15"/>
              </w:numPr>
              <w:spacing w:before="0" w:after="0" w:line="240" w:lineRule="auto"/>
              <w:ind w:left="359" w:hanging="215"/>
              <w:rPr>
                <w:rFonts w:ascii="Calibri Light" w:eastAsia="Times New Roman" w:hAnsi="Calibri Light" w:cs="Calibri Light"/>
                <w:b w:val="0"/>
                <w:noProof/>
                <w:color w:val="404040"/>
                <w:sz w:val="18"/>
                <w:szCs w:val="18"/>
                <w:lang w:val="et-EE" w:eastAsia="es-ES"/>
              </w:rPr>
            </w:pPr>
            <w:r w:rsidRPr="002A1AFB">
              <w:rPr>
                <w:rFonts w:ascii="Calibri Light" w:eastAsia="Times New Roman" w:hAnsi="Calibri Light" w:cs="Calibri Light"/>
                <w:b w:val="0"/>
                <w:noProof/>
                <w:color w:val="404040"/>
                <w:sz w:val="18"/>
                <w:szCs w:val="18"/>
                <w:lang w:val="et-EE" w:eastAsia="es-ES"/>
              </w:rPr>
              <w:t xml:space="preserve">mudelite valdkonna sisene kvaliteedikontroll </w:t>
            </w:r>
          </w:p>
          <w:p w14:paraId="03DACEA0" w14:textId="409D83D2" w:rsidR="0036552A" w:rsidRPr="002A1AFB" w:rsidRDefault="0036552A" w:rsidP="00242E63">
            <w:pPr>
              <w:pStyle w:val="CaptionTableFigNumbered"/>
              <w:numPr>
                <w:ilvl w:val="0"/>
                <w:numId w:val="15"/>
              </w:numPr>
              <w:spacing w:before="0" w:after="0" w:line="240" w:lineRule="auto"/>
              <w:ind w:left="359" w:hanging="215"/>
              <w:rPr>
                <w:rFonts w:ascii="Calibri Light" w:eastAsia="Times New Roman" w:hAnsi="Calibri Light" w:cs="Calibri Light"/>
                <w:b w:val="0"/>
                <w:noProof/>
                <w:color w:val="404040"/>
                <w:sz w:val="18"/>
                <w:szCs w:val="18"/>
                <w:lang w:val="et-EE" w:eastAsia="es-ES"/>
              </w:rPr>
            </w:pPr>
            <w:r w:rsidRPr="002A1AFB">
              <w:rPr>
                <w:rFonts w:ascii="Calibri Light" w:eastAsia="Times New Roman" w:hAnsi="Calibri Light" w:cs="Calibri Light"/>
                <w:b w:val="0"/>
                <w:noProof/>
                <w:color w:val="404040"/>
                <w:sz w:val="18"/>
                <w:szCs w:val="18"/>
                <w:lang w:val="et-EE" w:eastAsia="es-ES"/>
              </w:rPr>
              <w:t>staadiumile vastava ehitusprojekti koostamine</w:t>
            </w:r>
          </w:p>
        </w:tc>
      </w:tr>
      <w:tr w:rsidR="00347107" w:rsidRPr="002A1AFB" w14:paraId="214C68CF" w14:textId="77777777" w:rsidTr="00FA2F2E">
        <w:trPr>
          <w:trHeight w:val="489"/>
          <w:jc w:val="center"/>
        </w:trPr>
        <w:tc>
          <w:tcPr>
            <w:tcW w:w="1107" w:type="pct"/>
            <w:shd w:val="clear" w:color="auto" w:fill="auto"/>
            <w:vAlign w:val="center"/>
          </w:tcPr>
          <w:p w14:paraId="0F1AA68F" w14:textId="72B468AC" w:rsidR="00347107" w:rsidRPr="002A1AFB" w:rsidRDefault="00347107" w:rsidP="00B117F8">
            <w:pPr>
              <w:pStyle w:val="RBbody"/>
              <w:spacing w:before="120" w:after="0" w:line="240" w:lineRule="auto"/>
              <w:jc w:val="center"/>
              <w:rPr>
                <w:rFonts w:ascii="Calibri Light" w:hAnsi="Calibri Light" w:cs="Calibri Light"/>
                <w:noProof/>
                <w:color w:val="404040"/>
                <w:sz w:val="18"/>
                <w:szCs w:val="18"/>
                <w:shd w:val="clear" w:color="auto" w:fill="auto"/>
                <w:lang w:val="et-EE" w:eastAsia="es-ES"/>
              </w:rPr>
            </w:pPr>
            <w:r w:rsidRPr="002A1AFB">
              <w:rPr>
                <w:rFonts w:ascii="Calibri Light" w:hAnsi="Calibri Light" w:cs="Calibri Light"/>
                <w:noProof/>
                <w:color w:val="404040"/>
                <w:sz w:val="18"/>
                <w:szCs w:val="18"/>
                <w:shd w:val="clear" w:color="auto" w:fill="auto"/>
                <w:lang w:val="et-EE" w:eastAsia="es-ES"/>
              </w:rPr>
              <w:t>Rajatiste projektiosade vastutaja</w:t>
            </w:r>
          </w:p>
        </w:tc>
        <w:tc>
          <w:tcPr>
            <w:tcW w:w="1028" w:type="pct"/>
            <w:shd w:val="clear" w:color="auto" w:fill="auto"/>
            <w:vAlign w:val="center"/>
          </w:tcPr>
          <w:p w14:paraId="0C747E44" w14:textId="66A9F50F" w:rsidR="00347107" w:rsidRPr="002A1AFB" w:rsidRDefault="00347107" w:rsidP="00781085">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Marika Stokkeby</w:t>
            </w:r>
          </w:p>
        </w:tc>
        <w:tc>
          <w:tcPr>
            <w:tcW w:w="2865" w:type="pct"/>
            <w:vMerge/>
            <w:shd w:val="clear" w:color="auto" w:fill="auto"/>
            <w:vAlign w:val="center"/>
          </w:tcPr>
          <w:p w14:paraId="6C1CA0A9" w14:textId="77777777" w:rsidR="00347107" w:rsidRPr="002A1AFB" w:rsidRDefault="00347107" w:rsidP="00173A73">
            <w:pPr>
              <w:pStyle w:val="CaptionTableFigNumbered"/>
              <w:numPr>
                <w:ilvl w:val="0"/>
                <w:numId w:val="15"/>
              </w:numPr>
              <w:spacing w:after="0" w:line="240" w:lineRule="auto"/>
              <w:ind w:left="359" w:hanging="215"/>
              <w:rPr>
                <w:rFonts w:ascii="Calibri Light" w:eastAsia="Times New Roman" w:hAnsi="Calibri Light" w:cs="Calibri Light"/>
                <w:b w:val="0"/>
                <w:noProof/>
                <w:color w:val="404040"/>
                <w:sz w:val="18"/>
                <w:szCs w:val="18"/>
                <w:lang w:val="et-EE" w:eastAsia="es-ES"/>
              </w:rPr>
            </w:pPr>
          </w:p>
        </w:tc>
      </w:tr>
      <w:tr w:rsidR="0036552A" w:rsidRPr="002A1AFB" w14:paraId="2FB18A60" w14:textId="77777777" w:rsidTr="00FA2F2E">
        <w:trPr>
          <w:trHeight w:val="489"/>
          <w:jc w:val="center"/>
        </w:trPr>
        <w:tc>
          <w:tcPr>
            <w:tcW w:w="1107" w:type="pct"/>
            <w:shd w:val="clear" w:color="auto" w:fill="auto"/>
            <w:vAlign w:val="center"/>
          </w:tcPr>
          <w:p w14:paraId="76A79258" w14:textId="26D07ADE" w:rsidR="0036552A" w:rsidRPr="002A1AFB" w:rsidRDefault="0036552A" w:rsidP="00B117F8">
            <w:pPr>
              <w:pStyle w:val="CaptionTableFigNumbered"/>
              <w:spacing w:after="0" w:line="240" w:lineRule="auto"/>
              <w:jc w:val="center"/>
              <w:rPr>
                <w:rFonts w:ascii="Calibri Light" w:eastAsia="Times New Roman" w:hAnsi="Calibri Light" w:cs="Calibri Light"/>
                <w:b w:val="0"/>
                <w:noProof/>
                <w:color w:val="404040"/>
                <w:sz w:val="18"/>
                <w:szCs w:val="18"/>
                <w:lang w:val="et-EE" w:eastAsia="es-ES"/>
              </w:rPr>
            </w:pPr>
            <w:r w:rsidRPr="002A1AFB">
              <w:rPr>
                <w:rFonts w:ascii="Calibri Light" w:eastAsia="Times New Roman" w:hAnsi="Calibri Light" w:cs="Calibri Light"/>
                <w:b w:val="0"/>
                <w:noProof/>
                <w:color w:val="404040"/>
                <w:sz w:val="18"/>
                <w:szCs w:val="18"/>
                <w:lang w:val="et-EE" w:eastAsia="es-ES"/>
              </w:rPr>
              <w:t>Teede projektiosade vastutaja</w:t>
            </w:r>
          </w:p>
        </w:tc>
        <w:tc>
          <w:tcPr>
            <w:tcW w:w="1028" w:type="pct"/>
            <w:shd w:val="clear" w:color="auto" w:fill="auto"/>
            <w:vAlign w:val="center"/>
          </w:tcPr>
          <w:p w14:paraId="15A63827" w14:textId="31121187" w:rsidR="0036552A" w:rsidRPr="002A1AFB" w:rsidRDefault="0036552A" w:rsidP="00173A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Elian Remmelkoor</w:t>
            </w:r>
          </w:p>
        </w:tc>
        <w:tc>
          <w:tcPr>
            <w:tcW w:w="2865" w:type="pct"/>
            <w:vMerge/>
            <w:shd w:val="clear" w:color="auto" w:fill="auto"/>
            <w:vAlign w:val="center"/>
          </w:tcPr>
          <w:p w14:paraId="24C4DF26" w14:textId="77777777" w:rsidR="0036552A" w:rsidRPr="002A1AFB" w:rsidRDefault="0036552A" w:rsidP="00173A73">
            <w:pPr>
              <w:pStyle w:val="CaptionTableFigNumbered"/>
              <w:numPr>
                <w:ilvl w:val="0"/>
                <w:numId w:val="15"/>
              </w:numPr>
              <w:spacing w:after="0" w:line="240" w:lineRule="auto"/>
              <w:ind w:left="359" w:hanging="215"/>
              <w:rPr>
                <w:rFonts w:ascii="Calibri Light" w:eastAsia="Times New Roman" w:hAnsi="Calibri Light" w:cs="Calibri Light"/>
                <w:b w:val="0"/>
                <w:noProof/>
                <w:color w:val="404040"/>
                <w:sz w:val="18"/>
                <w:szCs w:val="18"/>
                <w:lang w:val="et-EE" w:eastAsia="es-ES"/>
              </w:rPr>
            </w:pPr>
          </w:p>
        </w:tc>
      </w:tr>
      <w:tr w:rsidR="0036552A" w:rsidRPr="002A1AFB" w14:paraId="2BFEA28F" w14:textId="77777777" w:rsidTr="00FA2F2E">
        <w:trPr>
          <w:trHeight w:val="489"/>
          <w:jc w:val="center"/>
        </w:trPr>
        <w:tc>
          <w:tcPr>
            <w:tcW w:w="1107" w:type="pct"/>
            <w:shd w:val="clear" w:color="auto" w:fill="auto"/>
            <w:vAlign w:val="center"/>
          </w:tcPr>
          <w:p w14:paraId="09B71240" w14:textId="6B457F48" w:rsidR="0036552A" w:rsidRPr="002A1AFB" w:rsidRDefault="006F1492" w:rsidP="00B117F8">
            <w:pPr>
              <w:pStyle w:val="CaptionTableFigNumbered"/>
              <w:spacing w:after="0" w:line="240" w:lineRule="auto"/>
              <w:jc w:val="center"/>
              <w:rPr>
                <w:rFonts w:ascii="Calibri Light" w:eastAsia="Times New Roman" w:hAnsi="Calibri Light" w:cs="Calibri Light"/>
                <w:b w:val="0"/>
                <w:noProof/>
                <w:color w:val="404040"/>
                <w:sz w:val="18"/>
                <w:szCs w:val="18"/>
                <w:lang w:val="et-EE" w:eastAsia="es-ES"/>
              </w:rPr>
            </w:pPr>
            <w:r w:rsidRPr="002A1AFB">
              <w:rPr>
                <w:rFonts w:ascii="Calibri Light" w:hAnsi="Calibri Light" w:cs="Calibri Light"/>
                <w:b w:val="0"/>
                <w:bCs/>
                <w:noProof/>
                <w:sz w:val="18"/>
                <w:szCs w:val="18"/>
                <w:lang w:val="et-EE"/>
              </w:rPr>
              <w:t>Vesi-kanal ja m</w:t>
            </w:r>
            <w:r w:rsidR="006F25F3" w:rsidRPr="002A1AFB">
              <w:rPr>
                <w:rFonts w:ascii="Calibri Light" w:eastAsia="Times New Roman" w:hAnsi="Calibri Light" w:cs="Calibri Light"/>
                <w:b w:val="0"/>
                <w:bCs/>
                <w:noProof/>
                <w:color w:val="404040"/>
                <w:sz w:val="18"/>
                <w:szCs w:val="18"/>
                <w:lang w:val="et-EE" w:eastAsia="es-ES"/>
              </w:rPr>
              <w:t>aaparanduse</w:t>
            </w:r>
            <w:r w:rsidR="0036552A" w:rsidRPr="002A1AFB">
              <w:rPr>
                <w:rFonts w:ascii="Calibri Light" w:eastAsia="Times New Roman" w:hAnsi="Calibri Light" w:cs="Calibri Light"/>
                <w:b w:val="0"/>
                <w:noProof/>
                <w:color w:val="404040"/>
                <w:sz w:val="18"/>
                <w:szCs w:val="18"/>
                <w:lang w:val="et-EE" w:eastAsia="es-ES"/>
              </w:rPr>
              <w:t xml:space="preserve"> projektiosade vastutaja</w:t>
            </w:r>
          </w:p>
        </w:tc>
        <w:tc>
          <w:tcPr>
            <w:tcW w:w="1028" w:type="pct"/>
            <w:shd w:val="clear" w:color="auto" w:fill="auto"/>
            <w:vAlign w:val="center"/>
          </w:tcPr>
          <w:p w14:paraId="4F43DD31" w14:textId="57E66532" w:rsidR="0036552A" w:rsidRPr="002A1AFB" w:rsidRDefault="0036552A" w:rsidP="00173A7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Calibri Light" w:eastAsia="Times New Roman" w:hAnsi="Calibri Light" w:cs="Calibri Light"/>
                <w:noProof/>
                <w:color w:val="404040"/>
                <w:sz w:val="18"/>
                <w:szCs w:val="18"/>
                <w:bdr w:val="none" w:sz="0" w:space="0" w:color="auto"/>
                <w:lang w:val="et-EE" w:eastAsia="es-ES"/>
              </w:rPr>
            </w:pPr>
            <w:r w:rsidRPr="002A1AFB">
              <w:rPr>
                <w:rFonts w:ascii="Calibri Light" w:eastAsia="Times New Roman" w:hAnsi="Calibri Light" w:cs="Calibri Light"/>
                <w:noProof/>
                <w:color w:val="404040"/>
                <w:sz w:val="18"/>
                <w:szCs w:val="18"/>
                <w:bdr w:val="none" w:sz="0" w:space="0" w:color="auto"/>
                <w:lang w:val="et-EE" w:eastAsia="es-ES"/>
              </w:rPr>
              <w:t>Kairi Juurik</w:t>
            </w:r>
          </w:p>
        </w:tc>
        <w:tc>
          <w:tcPr>
            <w:tcW w:w="2865" w:type="pct"/>
            <w:vMerge/>
            <w:shd w:val="clear" w:color="auto" w:fill="auto"/>
            <w:vAlign w:val="center"/>
          </w:tcPr>
          <w:p w14:paraId="798986A0" w14:textId="77777777" w:rsidR="0036552A" w:rsidRPr="002A1AFB" w:rsidRDefault="0036552A" w:rsidP="00173A73">
            <w:pPr>
              <w:pStyle w:val="CaptionTableFigNumbered"/>
              <w:numPr>
                <w:ilvl w:val="0"/>
                <w:numId w:val="15"/>
              </w:numPr>
              <w:spacing w:after="0" w:line="240" w:lineRule="auto"/>
              <w:ind w:left="359" w:hanging="215"/>
              <w:rPr>
                <w:rFonts w:ascii="Calibri Light" w:eastAsia="Times New Roman" w:hAnsi="Calibri Light" w:cs="Calibri Light"/>
                <w:b w:val="0"/>
                <w:noProof/>
                <w:color w:val="404040"/>
                <w:sz w:val="18"/>
                <w:szCs w:val="18"/>
                <w:lang w:val="et-EE" w:eastAsia="es-ES"/>
              </w:rPr>
            </w:pPr>
          </w:p>
        </w:tc>
      </w:tr>
      <w:tr w:rsidR="0036552A" w:rsidRPr="002A1AFB" w14:paraId="0F84B5BC" w14:textId="77777777" w:rsidTr="00FA2F2E">
        <w:trPr>
          <w:trHeight w:val="489"/>
          <w:jc w:val="center"/>
        </w:trPr>
        <w:tc>
          <w:tcPr>
            <w:tcW w:w="1107" w:type="pct"/>
            <w:shd w:val="clear" w:color="auto" w:fill="auto"/>
            <w:vAlign w:val="center"/>
          </w:tcPr>
          <w:p w14:paraId="1DAD6059" w14:textId="5D6889A1" w:rsidR="0036552A" w:rsidRPr="002A1AFB" w:rsidRDefault="006F25F3" w:rsidP="00805AB7">
            <w:pPr>
              <w:pStyle w:val="CaptionTableFigNumbered"/>
              <w:spacing w:after="0" w:line="240" w:lineRule="auto"/>
              <w:jc w:val="center"/>
              <w:rPr>
                <w:rFonts w:ascii="Calibri Light" w:hAnsi="Calibri Light" w:cs="Calibri Light"/>
                <w:noProof/>
                <w:sz w:val="18"/>
                <w:szCs w:val="18"/>
                <w:lang w:val="et-EE"/>
              </w:rPr>
            </w:pPr>
            <w:r w:rsidRPr="002A1AFB">
              <w:rPr>
                <w:rFonts w:ascii="Calibri Light" w:eastAsia="Times New Roman" w:hAnsi="Calibri Light" w:cs="Calibri Light"/>
                <w:b w:val="0"/>
                <w:noProof/>
                <w:color w:val="404040"/>
                <w:sz w:val="18"/>
                <w:szCs w:val="18"/>
                <w:lang w:val="et-EE" w:eastAsia="es-ES"/>
              </w:rPr>
              <w:t xml:space="preserve">Tehnovõrkude </w:t>
            </w:r>
            <w:r w:rsidR="00FC3967" w:rsidRPr="002A1AFB">
              <w:rPr>
                <w:rFonts w:ascii="Calibri Light" w:hAnsi="Calibri Light" w:cs="Calibri Light"/>
                <w:b w:val="0"/>
                <w:bCs/>
                <w:noProof/>
                <w:sz w:val="18"/>
                <w:szCs w:val="18"/>
                <w:lang w:val="et-EE"/>
              </w:rPr>
              <w:t>(elekter, side, valgustus)</w:t>
            </w:r>
            <w:r w:rsidR="00805AB7" w:rsidRPr="002A1AFB">
              <w:rPr>
                <w:rFonts w:ascii="Calibri Light" w:hAnsi="Calibri Light" w:cs="Calibri Light"/>
                <w:bCs/>
                <w:noProof/>
                <w:sz w:val="18"/>
                <w:szCs w:val="18"/>
                <w:lang w:val="et-EE"/>
              </w:rPr>
              <w:t xml:space="preserve"> </w:t>
            </w:r>
            <w:r w:rsidRPr="002A1AFB">
              <w:rPr>
                <w:rFonts w:ascii="Calibri Light" w:eastAsia="Times New Roman" w:hAnsi="Calibri Light" w:cs="Calibri Light"/>
                <w:b w:val="0"/>
                <w:noProof/>
                <w:color w:val="404040"/>
                <w:sz w:val="18"/>
                <w:szCs w:val="18"/>
                <w:lang w:val="et-EE" w:eastAsia="es-ES"/>
              </w:rPr>
              <w:t>projektiosade vastutaja</w:t>
            </w:r>
          </w:p>
        </w:tc>
        <w:tc>
          <w:tcPr>
            <w:tcW w:w="1028" w:type="pct"/>
            <w:shd w:val="clear" w:color="auto" w:fill="auto"/>
            <w:vAlign w:val="center"/>
          </w:tcPr>
          <w:p w14:paraId="1F55E996" w14:textId="7756A810" w:rsidR="006F25F3" w:rsidRPr="002A1AFB" w:rsidRDefault="006F25F3" w:rsidP="006F25F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rPr>
                <w:rFonts w:ascii="Calibri Light" w:eastAsia="Times New Roman" w:hAnsi="Calibri Light" w:cs="Calibri Light"/>
                <w:bCs/>
                <w:noProof/>
                <w:color w:val="404040"/>
                <w:sz w:val="18"/>
                <w:szCs w:val="18"/>
                <w:lang w:val="et-EE" w:eastAsia="es-ES"/>
              </w:rPr>
            </w:pPr>
            <w:r w:rsidRPr="002A1AFB">
              <w:rPr>
                <w:rFonts w:ascii="Calibri Light" w:eastAsia="Times New Roman" w:hAnsi="Calibri Light" w:cs="Calibri Light"/>
                <w:bCs/>
                <w:noProof/>
                <w:color w:val="404040"/>
                <w:sz w:val="18"/>
                <w:szCs w:val="18"/>
                <w:lang w:val="et-EE" w:eastAsia="es-ES"/>
              </w:rPr>
              <w:t>Peeter Turnau</w:t>
            </w:r>
          </w:p>
        </w:tc>
        <w:tc>
          <w:tcPr>
            <w:tcW w:w="2865" w:type="pct"/>
            <w:vMerge/>
            <w:shd w:val="clear" w:color="auto" w:fill="auto"/>
            <w:vAlign w:val="center"/>
          </w:tcPr>
          <w:p w14:paraId="3DEEDC42" w14:textId="77777777" w:rsidR="0036552A" w:rsidRPr="002A1AFB" w:rsidRDefault="0036552A" w:rsidP="00A1233E">
            <w:pPr>
              <w:pStyle w:val="CaptionTableFigNumbered"/>
              <w:numPr>
                <w:ilvl w:val="0"/>
                <w:numId w:val="15"/>
              </w:numPr>
              <w:spacing w:after="0" w:line="240" w:lineRule="auto"/>
              <w:ind w:left="359" w:hanging="215"/>
              <w:rPr>
                <w:rFonts w:ascii="Calibri Light" w:eastAsia="Times New Roman" w:hAnsi="Calibri Light" w:cs="Calibri Light"/>
                <w:b w:val="0"/>
                <w:noProof/>
                <w:color w:val="404040"/>
                <w:sz w:val="18"/>
                <w:szCs w:val="18"/>
                <w:lang w:val="et-EE" w:eastAsia="es-ES"/>
              </w:rPr>
            </w:pPr>
          </w:p>
        </w:tc>
      </w:tr>
    </w:tbl>
    <w:p w14:paraId="179D028F" w14:textId="77777777" w:rsidR="00FA2F2E" w:rsidRPr="002A1AFB" w:rsidRDefault="00FA2F2E" w:rsidP="00FA2F2E">
      <w:pPr>
        <w:pStyle w:val="RBTitle"/>
        <w:numPr>
          <w:ilvl w:val="0"/>
          <w:numId w:val="0"/>
        </w:numPr>
        <w:spacing w:before="240" w:after="120"/>
        <w:rPr>
          <w:rFonts w:cs="Calibri Light"/>
          <w:noProof/>
          <w:lang w:val="et-EE"/>
        </w:rPr>
      </w:pPr>
    </w:p>
    <w:p w14:paraId="7E5CC5E6" w14:textId="77777777" w:rsidR="00FA2F2E" w:rsidRPr="002A1AFB" w:rsidRDefault="00FA2F2E">
      <w:pPr>
        <w:rPr>
          <w:rFonts w:ascii="Calibri Light" w:eastAsia="Myriad Pro" w:hAnsi="Calibri Light" w:cs="Calibri Light"/>
          <w:b/>
          <w:iCs/>
          <w:noProof/>
          <w:color w:val="295BB6"/>
          <w:kern w:val="24"/>
          <w:szCs w:val="60"/>
          <w:u w:color="000000"/>
          <w:lang w:val="et-EE"/>
        </w:rPr>
      </w:pPr>
      <w:r w:rsidRPr="002A1AFB">
        <w:rPr>
          <w:rFonts w:cs="Calibri Light"/>
          <w:noProof/>
          <w:lang w:val="et-EE"/>
        </w:rPr>
        <w:br w:type="page"/>
      </w:r>
    </w:p>
    <w:p w14:paraId="3F37C494" w14:textId="7D77F772" w:rsidR="0027280B" w:rsidRPr="002A1AFB" w:rsidRDefault="64E9A56C" w:rsidP="00FA2F2E">
      <w:pPr>
        <w:pStyle w:val="RBTitle"/>
        <w:spacing w:before="240" w:after="120"/>
        <w:ind w:left="1038" w:hanging="471"/>
        <w:rPr>
          <w:rFonts w:cs="Calibri Light"/>
          <w:noProof/>
          <w:lang w:val="et-EE"/>
        </w:rPr>
      </w:pPr>
      <w:bookmarkStart w:id="27" w:name="_Toc185458001"/>
      <w:r w:rsidRPr="002A1AFB">
        <w:rPr>
          <w:rFonts w:cs="Calibri Light"/>
          <w:noProof/>
          <w:lang w:val="et-EE"/>
        </w:rPr>
        <w:lastRenderedPageBreak/>
        <w:t>BIM kasutus</w:t>
      </w:r>
      <w:r w:rsidR="00781BD9" w:rsidRPr="002A1AFB">
        <w:rPr>
          <w:rFonts w:cs="Calibri Light"/>
          <w:noProof/>
          <w:lang w:val="et-EE"/>
        </w:rPr>
        <w:t>juhtumid</w:t>
      </w:r>
      <w:bookmarkEnd w:id="27"/>
    </w:p>
    <w:p w14:paraId="1A62DE2A" w14:textId="50CAFCEF" w:rsidR="00D77A1B" w:rsidRPr="002A1AFB" w:rsidRDefault="00912726" w:rsidP="00973A60">
      <w:pPr>
        <w:pStyle w:val="RBbody"/>
        <w:rPr>
          <w:rFonts w:ascii="Calibri Light" w:hAnsi="Calibri Light" w:cs="Calibri Light"/>
          <w:noProof/>
          <w:highlight w:val="yellow"/>
          <w:lang w:val="et-EE"/>
        </w:rPr>
      </w:pPr>
      <w:r w:rsidRPr="002A1AFB">
        <w:rPr>
          <w:rFonts w:ascii="Calibri Light" w:hAnsi="Calibri Light" w:cs="Calibri Light"/>
          <w:noProof/>
          <w:lang w:val="et-EE"/>
        </w:rPr>
        <w:t>Peamised BIM kasutusmallid mis kohalduvad antud projektis on toodud j</w:t>
      </w:r>
      <w:r w:rsidR="008A4478" w:rsidRPr="002A1AFB">
        <w:rPr>
          <w:rFonts w:ascii="Calibri Light" w:hAnsi="Calibri Light" w:cs="Calibri Light"/>
          <w:noProof/>
          <w:lang w:val="et-EE"/>
        </w:rPr>
        <w:t>ä</w:t>
      </w:r>
      <w:r w:rsidRPr="002A1AFB">
        <w:rPr>
          <w:rFonts w:ascii="Calibri Light" w:hAnsi="Calibri Light" w:cs="Calibri Light"/>
          <w:noProof/>
          <w:lang w:val="et-EE"/>
        </w:rPr>
        <w:t>rgmises tabelis</w:t>
      </w:r>
    </w:p>
    <w:tbl>
      <w:tblPr>
        <w:tblStyle w:val="Grilledutableau-valeur1"/>
        <w:tblW w:w="9639" w:type="dxa"/>
        <w:jc w:val="center"/>
        <w:tblLayout w:type="fixed"/>
        <w:tblLook w:val="04A0" w:firstRow="1" w:lastRow="0" w:firstColumn="1" w:lastColumn="0" w:noHBand="0" w:noVBand="1"/>
      </w:tblPr>
      <w:tblGrid>
        <w:gridCol w:w="1843"/>
        <w:gridCol w:w="425"/>
        <w:gridCol w:w="425"/>
        <w:gridCol w:w="426"/>
        <w:gridCol w:w="425"/>
        <w:gridCol w:w="425"/>
        <w:gridCol w:w="425"/>
        <w:gridCol w:w="426"/>
        <w:gridCol w:w="425"/>
        <w:gridCol w:w="425"/>
        <w:gridCol w:w="709"/>
        <w:gridCol w:w="420"/>
        <w:gridCol w:w="430"/>
        <w:gridCol w:w="426"/>
        <w:gridCol w:w="425"/>
        <w:gridCol w:w="425"/>
        <w:gridCol w:w="425"/>
        <w:gridCol w:w="709"/>
      </w:tblGrid>
      <w:tr w:rsidR="00242E63" w:rsidRPr="002A1AFB" w14:paraId="55620341" w14:textId="77777777" w:rsidTr="00FA2F2E">
        <w:trPr>
          <w:cantSplit/>
          <w:trHeight w:val="3221"/>
          <w:jc w:val="center"/>
        </w:trPr>
        <w:tc>
          <w:tcPr>
            <w:tcW w:w="1843" w:type="dxa"/>
            <w:tcBorders>
              <w:top w:val="single" w:sz="18" w:space="0" w:color="0070C0"/>
              <w:bottom w:val="single" w:sz="18" w:space="0" w:color="0070C0"/>
            </w:tcBorders>
            <w:shd w:val="clear" w:color="auto" w:fill="FFFFFF" w:themeFill="background1"/>
            <w:vAlign w:val="bottom"/>
          </w:tcPr>
          <w:p w14:paraId="6AB90812" w14:textId="77777777" w:rsidR="00216BF4" w:rsidRPr="002A1AFB" w:rsidRDefault="00912726" w:rsidP="00912726">
            <w:pPr>
              <w:jc w:val="cente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Projekti etapp</w:t>
            </w:r>
          </w:p>
          <w:p w14:paraId="607D590F" w14:textId="5B9B2A77" w:rsidR="00912726" w:rsidRPr="002A1AFB" w:rsidRDefault="00912726" w:rsidP="00912726">
            <w:pPr>
              <w:ind w:left="317"/>
              <w:jc w:val="center"/>
              <w:rPr>
                <w:rFonts w:ascii="Calibri Light" w:eastAsia="Calibri" w:hAnsi="Calibri Light" w:cs="Calibri Light"/>
                <w:noProof/>
                <w:color w:val="5D5D5D"/>
                <w:sz w:val="18"/>
                <w:szCs w:val="18"/>
                <w:shd w:val="clear" w:color="auto" w:fill="FFFFFF"/>
                <w:lang w:val="et-EE" w:eastAsia="en-US"/>
              </w:rPr>
            </w:pPr>
          </w:p>
        </w:tc>
        <w:tc>
          <w:tcPr>
            <w:tcW w:w="425" w:type="dxa"/>
            <w:tcBorders>
              <w:top w:val="single" w:sz="18" w:space="0" w:color="0070C0"/>
              <w:bottom w:val="single" w:sz="18" w:space="0" w:color="0070C0"/>
            </w:tcBorders>
            <w:shd w:val="clear" w:color="auto" w:fill="FFFFFF" w:themeFill="background1"/>
            <w:textDirection w:val="btLr"/>
            <w:vAlign w:val="center"/>
          </w:tcPr>
          <w:p w14:paraId="43CE775B" w14:textId="7448520C" w:rsidR="00D77999" w:rsidRPr="002A1AFB" w:rsidRDefault="002847A3" w:rsidP="138BCC46">
            <w:pPr>
              <w:rPr>
                <w:rFonts w:ascii="Calibri Light" w:hAnsi="Calibri Light" w:cs="Calibri Light"/>
                <w:b/>
                <w:bCs/>
                <w:noProof/>
                <w:color w:val="5F5F5F" w:themeColor="background2" w:themeShade="80"/>
                <w:sz w:val="18"/>
                <w:szCs w:val="18"/>
                <w:lang w:val="et-EE" w:eastAsia="en-US"/>
              </w:rPr>
            </w:pPr>
            <w:r w:rsidRPr="002A1AFB">
              <w:rPr>
                <w:rFonts w:ascii="Calibri Light" w:hAnsi="Calibri Light" w:cs="Calibri Light"/>
                <w:b/>
                <w:bCs/>
                <w:noProof/>
                <w:color w:val="5F5F5F" w:themeColor="background2" w:themeShade="80"/>
                <w:sz w:val="18"/>
                <w:szCs w:val="18"/>
                <w:lang w:val="et-EE" w:eastAsia="en-US"/>
              </w:rPr>
              <w:t>Töömaa uuringud (sisendandmetena)</w:t>
            </w:r>
          </w:p>
        </w:tc>
        <w:tc>
          <w:tcPr>
            <w:tcW w:w="425" w:type="dxa"/>
            <w:tcBorders>
              <w:top w:val="single" w:sz="18" w:space="0" w:color="0070C0"/>
              <w:bottom w:val="single" w:sz="18" w:space="0" w:color="0070C0"/>
            </w:tcBorders>
            <w:shd w:val="clear" w:color="auto" w:fill="FFFFFF" w:themeFill="background1"/>
            <w:textDirection w:val="btLr"/>
            <w:vAlign w:val="center"/>
          </w:tcPr>
          <w:p w14:paraId="62C5AEE8" w14:textId="15809717" w:rsidR="00D77999" w:rsidRPr="002A1AFB" w:rsidRDefault="00427D4A"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w:t>
            </w:r>
            <w:r w:rsidR="000E2757" w:rsidRPr="002A1AFB">
              <w:rPr>
                <w:rFonts w:ascii="Calibri Light" w:eastAsiaTheme="minorHAnsi" w:hAnsi="Calibri Light" w:cs="Calibri Light"/>
                <w:b/>
                <w:noProof/>
                <w:color w:val="5F5F5F" w:themeColor="background2" w:themeShade="80"/>
                <w:sz w:val="18"/>
                <w:szCs w:val="18"/>
                <w:lang w:val="et-EE" w:eastAsia="en-US"/>
              </w:rPr>
              <w:t>Projekteerimine(koostöö)</w:t>
            </w:r>
          </w:p>
        </w:tc>
        <w:tc>
          <w:tcPr>
            <w:tcW w:w="426" w:type="dxa"/>
            <w:tcBorders>
              <w:top w:val="single" w:sz="18" w:space="0" w:color="0070C0"/>
              <w:bottom w:val="single" w:sz="18" w:space="0" w:color="0070C0"/>
            </w:tcBorders>
            <w:shd w:val="clear" w:color="auto" w:fill="FFFFFF" w:themeFill="background1"/>
            <w:textDirection w:val="btLr"/>
            <w:vAlign w:val="center"/>
          </w:tcPr>
          <w:p w14:paraId="54D3D3BF" w14:textId="0131033C" w:rsidR="00D77999" w:rsidRPr="002A1AFB" w:rsidRDefault="00427D4A"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hAnsi="Calibri Light" w:cs="Calibri Light"/>
                <w:noProof/>
                <w:lang w:val="et-EE"/>
              </w:rPr>
              <w:t xml:space="preserve"> </w:t>
            </w:r>
            <w:r w:rsidR="003D76FA" w:rsidRPr="002A1AFB">
              <w:rPr>
                <w:rFonts w:ascii="Calibri Light" w:eastAsiaTheme="minorHAnsi" w:hAnsi="Calibri Light" w:cs="Calibri Light"/>
                <w:b/>
                <w:noProof/>
                <w:color w:val="5F5F5F" w:themeColor="background2" w:themeShade="80"/>
                <w:sz w:val="18"/>
                <w:szCs w:val="18"/>
                <w:lang w:val="et-EE" w:eastAsia="en-US"/>
              </w:rPr>
              <w:t>Insener-tehniline analüüs</w:t>
            </w:r>
          </w:p>
        </w:tc>
        <w:tc>
          <w:tcPr>
            <w:tcW w:w="425" w:type="dxa"/>
            <w:tcBorders>
              <w:top w:val="single" w:sz="18" w:space="0" w:color="0070C0"/>
              <w:bottom w:val="single" w:sz="18" w:space="0" w:color="0070C0"/>
            </w:tcBorders>
            <w:shd w:val="clear" w:color="auto" w:fill="FFFFFF" w:themeFill="background1"/>
            <w:textDirection w:val="btLr"/>
            <w:vAlign w:val="center"/>
          </w:tcPr>
          <w:p w14:paraId="5D6F1B94" w14:textId="71CD4EDF" w:rsidR="00D77999" w:rsidRPr="002A1AFB" w:rsidRDefault="00427D4A"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w:t>
            </w:r>
            <w:r w:rsidR="00F60631" w:rsidRPr="002A1AFB">
              <w:rPr>
                <w:rFonts w:ascii="Calibri Light" w:eastAsiaTheme="minorHAnsi" w:hAnsi="Calibri Light" w:cs="Calibri Light"/>
                <w:b/>
                <w:noProof/>
                <w:color w:val="5F5F5F" w:themeColor="background2" w:themeShade="80"/>
                <w:sz w:val="18"/>
                <w:szCs w:val="18"/>
                <w:lang w:val="et-EE" w:eastAsia="en-US"/>
              </w:rPr>
              <w:t>2D joonis ja ajakava loomine</w:t>
            </w:r>
            <w:r w:rsidR="00F60631" w:rsidRPr="002A1AFB" w:rsidDel="00F60631">
              <w:rPr>
                <w:rFonts w:ascii="Calibri Light" w:eastAsiaTheme="minorHAnsi" w:hAnsi="Calibri Light" w:cs="Calibri Light"/>
                <w:b/>
                <w:noProof/>
                <w:color w:val="5F5F5F" w:themeColor="background2" w:themeShade="80"/>
                <w:sz w:val="18"/>
                <w:szCs w:val="18"/>
                <w:lang w:val="et-EE" w:eastAsia="en-US"/>
              </w:rPr>
              <w:t xml:space="preserve"> </w:t>
            </w:r>
            <w:r w:rsidRPr="002A1AFB">
              <w:rPr>
                <w:rFonts w:ascii="Calibri Light" w:eastAsiaTheme="minorHAnsi" w:hAnsi="Calibri Light" w:cs="Calibri Light"/>
                <w:b/>
                <w:noProof/>
                <w:color w:val="5F5F5F" w:themeColor="background2" w:themeShade="80"/>
                <w:sz w:val="18"/>
                <w:szCs w:val="18"/>
                <w:lang w:val="et-EE"/>
              </w:rPr>
              <w:t>loomine</w:t>
            </w:r>
            <w:r w:rsidR="0057752A" w:rsidRPr="002A1AFB">
              <w:rPr>
                <w:rFonts w:ascii="Calibri Light" w:eastAsiaTheme="minorHAnsi" w:hAnsi="Calibri Light" w:cs="Calibri Light"/>
                <w:b/>
                <w:noProof/>
                <w:color w:val="5F5F5F" w:themeColor="background2" w:themeShade="80"/>
                <w:sz w:val="18"/>
                <w:szCs w:val="18"/>
                <w:lang w:val="et-EE"/>
              </w:rPr>
              <w:t>)</w:t>
            </w:r>
          </w:p>
        </w:tc>
        <w:tc>
          <w:tcPr>
            <w:tcW w:w="425" w:type="dxa"/>
            <w:tcBorders>
              <w:top w:val="single" w:sz="18" w:space="0" w:color="0070C0"/>
              <w:bottom w:val="single" w:sz="18" w:space="0" w:color="0070C0"/>
            </w:tcBorders>
            <w:shd w:val="clear" w:color="auto" w:fill="FFFFFF" w:themeFill="background1"/>
            <w:textDirection w:val="btLr"/>
            <w:vAlign w:val="center"/>
          </w:tcPr>
          <w:p w14:paraId="0A81EAC4" w14:textId="411EB7ED" w:rsidR="00D77999" w:rsidRPr="002A1AFB" w:rsidRDefault="00427D4A"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hAnsi="Calibri Light" w:cs="Calibri Light"/>
                <w:noProof/>
                <w:lang w:val="et-EE"/>
              </w:rPr>
              <w:t xml:space="preserve"> </w:t>
            </w:r>
            <w:r w:rsidR="00D77C58" w:rsidRPr="002A1AFB">
              <w:rPr>
                <w:rFonts w:ascii="Calibri Light" w:eastAsiaTheme="minorHAnsi" w:hAnsi="Calibri Light" w:cs="Calibri Light"/>
                <w:b/>
                <w:noProof/>
                <w:color w:val="5F5F5F" w:themeColor="background2" w:themeShade="80"/>
                <w:sz w:val="18"/>
                <w:szCs w:val="18"/>
                <w:lang w:val="et-EE" w:eastAsia="en-US"/>
              </w:rPr>
              <w:t>Liidestamise haldus (konfliktide kontroll)</w:t>
            </w:r>
          </w:p>
        </w:tc>
        <w:tc>
          <w:tcPr>
            <w:tcW w:w="425" w:type="dxa"/>
            <w:tcBorders>
              <w:top w:val="single" w:sz="18" w:space="0" w:color="0070C0"/>
              <w:bottom w:val="single" w:sz="18" w:space="0" w:color="0070C0"/>
            </w:tcBorders>
            <w:shd w:val="clear" w:color="auto" w:fill="FFFFFF" w:themeFill="background1"/>
            <w:textDirection w:val="btLr"/>
            <w:vAlign w:val="center"/>
          </w:tcPr>
          <w:p w14:paraId="35180731" w14:textId="028F6C6E" w:rsidR="00D77999" w:rsidRPr="002A1AFB" w:rsidRDefault="00616FB2"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w:t>
            </w:r>
            <w:r w:rsidR="00824038" w:rsidRPr="002A1AFB">
              <w:rPr>
                <w:rFonts w:ascii="Calibri Light" w:eastAsiaTheme="minorHAnsi" w:hAnsi="Calibri Light" w:cs="Calibri Light"/>
                <w:b/>
                <w:noProof/>
                <w:color w:val="5F5F5F" w:themeColor="background2" w:themeShade="80"/>
                <w:sz w:val="18"/>
                <w:szCs w:val="18"/>
                <w:lang w:val="et-EE" w:eastAsia="en-US"/>
              </w:rPr>
              <w:t>Interaktiivsed projekti ülevaatused</w:t>
            </w:r>
          </w:p>
        </w:tc>
        <w:tc>
          <w:tcPr>
            <w:tcW w:w="426" w:type="dxa"/>
            <w:tcBorders>
              <w:top w:val="single" w:sz="18" w:space="0" w:color="0070C0"/>
              <w:bottom w:val="single" w:sz="18" w:space="0" w:color="0070C0"/>
            </w:tcBorders>
            <w:shd w:val="clear" w:color="auto" w:fill="FFFFFF" w:themeFill="background1"/>
            <w:textDirection w:val="btLr"/>
            <w:vAlign w:val="center"/>
          </w:tcPr>
          <w:p w14:paraId="75D8C029" w14:textId="6D7ECEB4"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rPr>
              <w:t xml:space="preserve"> </w:t>
            </w:r>
            <w:r w:rsidR="002D309A" w:rsidRPr="002A1AFB">
              <w:rPr>
                <w:rFonts w:ascii="Calibri Light" w:eastAsiaTheme="minorHAnsi" w:hAnsi="Calibri Light" w:cs="Calibri Light"/>
                <w:b/>
                <w:noProof/>
                <w:color w:val="5F5F5F" w:themeColor="background2" w:themeShade="80"/>
                <w:sz w:val="18"/>
                <w:szCs w:val="18"/>
                <w:lang w:val="et-EE"/>
              </w:rPr>
              <w:t>Konstruktsiooni detailiseerumine</w:t>
            </w:r>
            <w:r w:rsidR="002D309A" w:rsidRPr="002A1AFB" w:rsidDel="002D309A">
              <w:rPr>
                <w:rFonts w:ascii="Calibri Light" w:eastAsiaTheme="minorHAnsi" w:hAnsi="Calibri Light" w:cs="Calibri Light"/>
                <w:b/>
                <w:noProof/>
                <w:color w:val="5F5F5F" w:themeColor="background2" w:themeShade="80"/>
                <w:sz w:val="18"/>
                <w:szCs w:val="18"/>
                <w:lang w:val="et-EE"/>
              </w:rPr>
              <w:t xml:space="preserve"> </w:t>
            </w:r>
            <w:r w:rsidR="00CE3991" w:rsidRPr="002A1AFB">
              <w:rPr>
                <w:rFonts w:ascii="Calibri Light" w:eastAsiaTheme="minorHAnsi" w:hAnsi="Calibri Light" w:cs="Calibri Light"/>
                <w:b/>
                <w:noProof/>
                <w:color w:val="5F5F5F" w:themeColor="background2" w:themeShade="80"/>
                <w:sz w:val="14"/>
                <w:szCs w:val="14"/>
                <w:lang w:val="et-EE"/>
              </w:rPr>
              <w:t>tööjoonised)</w:t>
            </w:r>
          </w:p>
        </w:tc>
        <w:tc>
          <w:tcPr>
            <w:tcW w:w="425" w:type="dxa"/>
            <w:tcBorders>
              <w:top w:val="single" w:sz="18" w:space="0" w:color="0070C0"/>
              <w:bottom w:val="single" w:sz="18" w:space="0" w:color="0070C0"/>
            </w:tcBorders>
            <w:shd w:val="clear" w:color="auto" w:fill="FFFFFF" w:themeFill="background1"/>
            <w:textDirection w:val="btLr"/>
            <w:vAlign w:val="center"/>
          </w:tcPr>
          <w:p w14:paraId="1750CB2D" w14:textId="4E499F5D"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Kvaliteedikontroll</w:t>
            </w:r>
          </w:p>
        </w:tc>
        <w:tc>
          <w:tcPr>
            <w:tcW w:w="425" w:type="dxa"/>
            <w:tcBorders>
              <w:top w:val="single" w:sz="18" w:space="0" w:color="0070C0"/>
              <w:bottom w:val="single" w:sz="18" w:space="0" w:color="0070C0"/>
            </w:tcBorders>
            <w:shd w:val="clear" w:color="auto" w:fill="FFFFFF" w:themeFill="background1"/>
            <w:textDirection w:val="btLr"/>
            <w:vAlign w:val="center"/>
          </w:tcPr>
          <w:p w14:paraId="118F2E94" w14:textId="2D3FB6A0"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Visualiseerimised</w:t>
            </w:r>
          </w:p>
        </w:tc>
        <w:tc>
          <w:tcPr>
            <w:tcW w:w="709" w:type="dxa"/>
            <w:tcBorders>
              <w:top w:val="single" w:sz="18" w:space="0" w:color="0070C0"/>
              <w:bottom w:val="single" w:sz="18" w:space="0" w:color="0070C0"/>
            </w:tcBorders>
            <w:shd w:val="clear" w:color="auto" w:fill="FFFFFF" w:themeFill="background1"/>
            <w:textDirection w:val="btLr"/>
            <w:vAlign w:val="center"/>
          </w:tcPr>
          <w:p w14:paraId="3CFAA434" w14:textId="796D6CE1" w:rsidR="00D77999" w:rsidRPr="002A1AFB" w:rsidRDefault="138BCC46" w:rsidP="7DDE2F3F">
            <w:pPr>
              <w:rPr>
                <w:rFonts w:ascii="Calibri Light" w:hAnsi="Calibri Light" w:cs="Calibri Light"/>
                <w:b/>
                <w:bCs/>
                <w:noProof/>
                <w:color w:val="5F5F5F" w:themeColor="background2" w:themeShade="80"/>
                <w:sz w:val="18"/>
                <w:szCs w:val="18"/>
                <w:lang w:val="et-EE" w:eastAsia="en-US"/>
              </w:rPr>
            </w:pPr>
            <w:r w:rsidRPr="002A1AFB">
              <w:rPr>
                <w:rFonts w:ascii="Calibri Light" w:hAnsi="Calibri Light" w:cs="Calibri Light"/>
                <w:b/>
                <w:bCs/>
                <w:noProof/>
                <w:color w:val="5F5F5F" w:themeColor="background2" w:themeShade="80"/>
                <w:sz w:val="18"/>
                <w:szCs w:val="18"/>
                <w:lang w:val="et-EE" w:eastAsia="en-US"/>
              </w:rPr>
              <w:t>Etapiviisi ja ehituse järjestikuse modelleerimise simulatsioonid (4D)</w:t>
            </w:r>
          </w:p>
        </w:tc>
        <w:tc>
          <w:tcPr>
            <w:tcW w:w="420" w:type="dxa"/>
            <w:tcBorders>
              <w:top w:val="single" w:sz="18" w:space="0" w:color="0070C0"/>
              <w:bottom w:val="single" w:sz="18" w:space="0" w:color="0070C0"/>
            </w:tcBorders>
            <w:shd w:val="clear" w:color="auto" w:fill="FFFFFF" w:themeFill="background1"/>
            <w:textDirection w:val="btLr"/>
            <w:vAlign w:val="center"/>
          </w:tcPr>
          <w:p w14:paraId="767A40D2" w14:textId="0CD28582"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Tööde käigu jälgimine</w:t>
            </w:r>
          </w:p>
        </w:tc>
        <w:tc>
          <w:tcPr>
            <w:tcW w:w="430" w:type="dxa"/>
            <w:tcBorders>
              <w:top w:val="single" w:sz="18" w:space="0" w:color="0070C0"/>
              <w:bottom w:val="single" w:sz="18" w:space="0" w:color="0070C0"/>
            </w:tcBorders>
            <w:shd w:val="clear" w:color="auto" w:fill="FFFFFF" w:themeFill="background1"/>
            <w:textDirection w:val="btLr"/>
            <w:vAlign w:val="center"/>
          </w:tcPr>
          <w:p w14:paraId="4B15A1A3" w14:textId="439B2D01"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Mahuarvutused (5D)</w:t>
            </w:r>
          </w:p>
        </w:tc>
        <w:tc>
          <w:tcPr>
            <w:tcW w:w="426" w:type="dxa"/>
            <w:tcBorders>
              <w:top w:val="single" w:sz="18" w:space="0" w:color="0070C0"/>
              <w:bottom w:val="single" w:sz="18" w:space="0" w:color="0070C0"/>
            </w:tcBorders>
            <w:shd w:val="clear" w:color="auto" w:fill="FFFFFF" w:themeFill="background1"/>
            <w:textDirection w:val="btLr"/>
            <w:vAlign w:val="center"/>
          </w:tcPr>
          <w:p w14:paraId="17E6D30B" w14:textId="34CCCC86"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w:t>
            </w:r>
            <w:r w:rsidR="00242D76" w:rsidRPr="002A1AFB">
              <w:rPr>
                <w:rFonts w:ascii="Calibri Light" w:eastAsiaTheme="minorHAnsi" w:hAnsi="Calibri Light" w:cs="Calibri Light"/>
                <w:b/>
                <w:noProof/>
                <w:color w:val="5F5F5F" w:themeColor="background2" w:themeShade="80"/>
                <w:sz w:val="18"/>
                <w:szCs w:val="18"/>
                <w:lang w:val="et-EE"/>
              </w:rPr>
              <w:t>Müüja varustuse esildised</w:t>
            </w:r>
          </w:p>
        </w:tc>
        <w:tc>
          <w:tcPr>
            <w:tcW w:w="425" w:type="dxa"/>
            <w:tcBorders>
              <w:top w:val="single" w:sz="18" w:space="0" w:color="0070C0"/>
              <w:bottom w:val="single" w:sz="18" w:space="0" w:color="0070C0"/>
            </w:tcBorders>
            <w:shd w:val="clear" w:color="auto" w:fill="FFFFFF" w:themeFill="background1"/>
            <w:textDirection w:val="btLr"/>
            <w:vAlign w:val="center"/>
          </w:tcPr>
          <w:p w14:paraId="0D3B04E5" w14:textId="4EF9BB0C"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Liitreaalsus ja virtuaalne reaalsus</w:t>
            </w:r>
          </w:p>
        </w:tc>
        <w:tc>
          <w:tcPr>
            <w:tcW w:w="425" w:type="dxa"/>
            <w:tcBorders>
              <w:top w:val="single" w:sz="18" w:space="0" w:color="0070C0"/>
              <w:bottom w:val="single" w:sz="18" w:space="0" w:color="0070C0"/>
            </w:tcBorders>
            <w:shd w:val="clear" w:color="auto" w:fill="FFFFFF" w:themeFill="background1"/>
            <w:textDirection w:val="btLr"/>
            <w:vAlign w:val="center"/>
          </w:tcPr>
          <w:p w14:paraId="2C378C00" w14:textId="49ABEA8A"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w:t>
            </w:r>
            <w:r w:rsidRPr="002A1AFB">
              <w:rPr>
                <w:rFonts w:ascii="Calibri Light" w:eastAsiaTheme="minorHAnsi" w:hAnsi="Calibri Light" w:cs="Calibri Light"/>
                <w:b/>
                <w:noProof/>
                <w:color w:val="5F5F5F" w:themeColor="background2" w:themeShade="80"/>
                <w:sz w:val="18"/>
                <w:szCs w:val="18"/>
                <w:lang w:val="et-EE"/>
              </w:rPr>
              <w:t xml:space="preserve">Digitaalne </w:t>
            </w:r>
            <w:r w:rsidR="00CD336C" w:rsidRPr="002A1AFB">
              <w:rPr>
                <w:rFonts w:ascii="Calibri Light" w:eastAsiaTheme="minorHAnsi" w:hAnsi="Calibri Light" w:cs="Calibri Light"/>
                <w:b/>
                <w:noProof/>
                <w:color w:val="5F5F5F" w:themeColor="background2" w:themeShade="80"/>
                <w:sz w:val="18"/>
                <w:szCs w:val="18"/>
                <w:lang w:val="et-EE"/>
              </w:rPr>
              <w:t>lahendus</w:t>
            </w:r>
          </w:p>
        </w:tc>
        <w:tc>
          <w:tcPr>
            <w:tcW w:w="425" w:type="dxa"/>
            <w:tcBorders>
              <w:top w:val="single" w:sz="18" w:space="0" w:color="0070C0"/>
              <w:bottom w:val="single" w:sz="18" w:space="0" w:color="0070C0"/>
            </w:tcBorders>
            <w:shd w:val="clear" w:color="auto" w:fill="FFFFFF" w:themeFill="background1"/>
            <w:textDirection w:val="btLr"/>
            <w:vAlign w:val="center"/>
          </w:tcPr>
          <w:p w14:paraId="6A02A86D" w14:textId="43A974D7" w:rsidR="00D77999" w:rsidRPr="002A1AFB" w:rsidRDefault="001C2F37" w:rsidP="002F1106">
            <w:pPr>
              <w:rPr>
                <w:rFonts w:ascii="Calibri Light" w:eastAsiaTheme="minorHAnsi" w:hAnsi="Calibri Light" w:cs="Calibri Light"/>
                <w:b/>
                <w:noProof/>
                <w:color w:val="5F5F5F" w:themeColor="background2" w:themeShade="80"/>
                <w:sz w:val="18"/>
                <w:szCs w:val="18"/>
                <w:lang w:val="et-EE" w:eastAsia="en-US"/>
              </w:rPr>
            </w:pPr>
            <w:r w:rsidRPr="002A1AFB">
              <w:rPr>
                <w:rFonts w:ascii="Calibri Light" w:eastAsiaTheme="minorHAnsi" w:hAnsi="Calibri Light" w:cs="Calibri Light"/>
                <w:b/>
                <w:noProof/>
                <w:color w:val="5F5F5F" w:themeColor="background2" w:themeShade="80"/>
                <w:sz w:val="18"/>
                <w:szCs w:val="18"/>
                <w:lang w:val="et-EE" w:eastAsia="en-US"/>
              </w:rPr>
              <w:t xml:space="preserve"> Teostusdokumentatsioon</w:t>
            </w:r>
          </w:p>
        </w:tc>
        <w:tc>
          <w:tcPr>
            <w:tcW w:w="709" w:type="dxa"/>
            <w:tcBorders>
              <w:top w:val="single" w:sz="18" w:space="0" w:color="0070C0"/>
              <w:bottom w:val="single" w:sz="18" w:space="0" w:color="0070C0"/>
            </w:tcBorders>
            <w:shd w:val="clear" w:color="auto" w:fill="FFFFFF" w:themeFill="background1"/>
            <w:textDirection w:val="btLr"/>
            <w:vAlign w:val="center"/>
          </w:tcPr>
          <w:p w14:paraId="030441EE" w14:textId="2FCEF158" w:rsidR="00D77999" w:rsidRPr="002A1AFB" w:rsidRDefault="000705A3" w:rsidP="7DDE2F3F">
            <w:pPr>
              <w:rPr>
                <w:rFonts w:ascii="Calibri Light" w:hAnsi="Calibri Light" w:cs="Calibri Light"/>
                <w:b/>
                <w:bCs/>
                <w:noProof/>
                <w:color w:val="5F5F5F" w:themeColor="background2" w:themeShade="80"/>
                <w:sz w:val="18"/>
                <w:szCs w:val="18"/>
                <w:lang w:val="et-EE" w:eastAsia="en-US"/>
              </w:rPr>
            </w:pPr>
            <w:r w:rsidRPr="002A1AFB">
              <w:rPr>
                <w:rFonts w:ascii="Calibri Light" w:hAnsi="Calibri Light" w:cs="Calibri Light"/>
                <w:b/>
                <w:bCs/>
                <w:noProof/>
                <w:color w:val="5F5F5F" w:themeColor="background2" w:themeShade="80"/>
                <w:sz w:val="18"/>
                <w:szCs w:val="18"/>
                <w:lang w:val="et-EE" w:eastAsia="en-US"/>
              </w:rPr>
              <w:t>Opereerimise ja hoolduse informatsioon</w:t>
            </w:r>
          </w:p>
        </w:tc>
      </w:tr>
      <w:tr w:rsidR="00E92D9E" w:rsidRPr="002A1AFB" w14:paraId="197B8224" w14:textId="77777777" w:rsidTr="00FA2F2E">
        <w:trPr>
          <w:cantSplit/>
          <w:trHeight w:val="870"/>
          <w:jc w:val="center"/>
        </w:trPr>
        <w:tc>
          <w:tcPr>
            <w:tcW w:w="1843" w:type="dxa"/>
            <w:tcBorders>
              <w:top w:val="single" w:sz="18" w:space="0" w:color="0070C0"/>
            </w:tcBorders>
            <w:vAlign w:val="center"/>
          </w:tcPr>
          <w:p w14:paraId="1C5DD9F5" w14:textId="76800A8F" w:rsidR="00E92D9E" w:rsidRPr="002A1AFB" w:rsidRDefault="00E92D9E" w:rsidP="00E92D9E">
            <w:pP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Töömaa uuringud</w:t>
            </w:r>
          </w:p>
          <w:p w14:paraId="53F4F40D" w14:textId="0E6A4A92" w:rsidR="00E92D9E" w:rsidRPr="002A1AFB" w:rsidRDefault="00E92D9E" w:rsidP="00E92D9E">
            <w:pP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(vastavalt lepingule)</w:t>
            </w:r>
          </w:p>
          <w:p w14:paraId="2C23AC82" w14:textId="00E1C0CC" w:rsidR="00D77999" w:rsidRPr="002A1AFB" w:rsidRDefault="00D77999" w:rsidP="00E92D9E">
            <w:pPr>
              <w:pBdr>
                <w:top w:val="nil"/>
                <w:left w:val="nil"/>
                <w:bottom w:val="nil"/>
                <w:right w:val="nil"/>
                <w:between w:val="nil"/>
                <w:bar w:val="nil"/>
              </w:pBdr>
              <w:ind w:left="175"/>
              <w:rPr>
                <w:rFonts w:ascii="Calibri Light" w:eastAsia="Calibri" w:hAnsi="Calibri Light" w:cs="Calibri Light"/>
                <w:i/>
                <w:iCs/>
                <w:noProof/>
                <w:color w:val="5D5D5D"/>
                <w:sz w:val="16"/>
                <w:szCs w:val="16"/>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 xml:space="preserve">Site Investigations </w:t>
            </w:r>
          </w:p>
        </w:tc>
        <w:tc>
          <w:tcPr>
            <w:tcW w:w="425" w:type="dxa"/>
            <w:tcBorders>
              <w:top w:val="single" w:sz="18" w:space="0" w:color="0070C0"/>
            </w:tcBorders>
            <w:shd w:val="clear" w:color="auto" w:fill="auto"/>
            <w:vAlign w:val="center"/>
          </w:tcPr>
          <w:p w14:paraId="6F9DC42D" w14:textId="1954AF45"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127BE118" w14:textId="11342AA5"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tcBorders>
              <w:top w:val="single" w:sz="18" w:space="0" w:color="0070C0"/>
            </w:tcBorders>
            <w:shd w:val="clear" w:color="auto" w:fill="auto"/>
            <w:vAlign w:val="center"/>
          </w:tcPr>
          <w:p w14:paraId="35771B2E" w14:textId="32160114"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355A75CC" w14:textId="2B09CD4E"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6A65F4E3" w14:textId="5C1EF780"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6470AA3D" w14:textId="042009A7"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tcBorders>
              <w:top w:val="single" w:sz="18" w:space="0" w:color="0070C0"/>
            </w:tcBorders>
            <w:shd w:val="clear" w:color="auto" w:fill="auto"/>
            <w:vAlign w:val="center"/>
          </w:tcPr>
          <w:p w14:paraId="513FD714" w14:textId="37B70AA4"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192AE9D8" w14:textId="1B6CCB1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1E59B333" w14:textId="203B3BAB"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tcBorders>
              <w:top w:val="single" w:sz="18" w:space="0" w:color="0070C0"/>
            </w:tcBorders>
            <w:shd w:val="clear" w:color="auto" w:fill="auto"/>
            <w:vAlign w:val="center"/>
          </w:tcPr>
          <w:p w14:paraId="723C7A0D" w14:textId="61A8B52C"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0" w:type="dxa"/>
            <w:tcBorders>
              <w:top w:val="single" w:sz="18" w:space="0" w:color="0070C0"/>
            </w:tcBorders>
            <w:shd w:val="clear" w:color="auto" w:fill="auto"/>
            <w:vAlign w:val="center"/>
          </w:tcPr>
          <w:p w14:paraId="15232C5A" w14:textId="2266ED4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30" w:type="dxa"/>
            <w:tcBorders>
              <w:top w:val="single" w:sz="18" w:space="0" w:color="0070C0"/>
            </w:tcBorders>
            <w:shd w:val="clear" w:color="auto" w:fill="auto"/>
            <w:vAlign w:val="center"/>
          </w:tcPr>
          <w:p w14:paraId="01693444" w14:textId="5A4EF70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tcBorders>
              <w:top w:val="single" w:sz="18" w:space="0" w:color="0070C0"/>
            </w:tcBorders>
            <w:shd w:val="clear" w:color="auto" w:fill="auto"/>
            <w:vAlign w:val="center"/>
          </w:tcPr>
          <w:p w14:paraId="3C06D7B1" w14:textId="747F7F9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6D8D639C" w14:textId="35B4CF3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643359D2" w14:textId="51F4C19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tcBorders>
              <w:top w:val="single" w:sz="18" w:space="0" w:color="0070C0"/>
            </w:tcBorders>
            <w:shd w:val="clear" w:color="auto" w:fill="auto"/>
            <w:vAlign w:val="center"/>
          </w:tcPr>
          <w:p w14:paraId="2109BAC3" w14:textId="4AD46A0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tcBorders>
              <w:top w:val="single" w:sz="18" w:space="0" w:color="0070C0"/>
            </w:tcBorders>
            <w:shd w:val="clear" w:color="auto" w:fill="auto"/>
            <w:vAlign w:val="center"/>
          </w:tcPr>
          <w:p w14:paraId="0D4E8CC8" w14:textId="3339C8AD"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r w:rsidR="00E92D9E" w:rsidRPr="002A1AFB" w14:paraId="0243AC61" w14:textId="77777777" w:rsidTr="00FA2F2E">
        <w:trPr>
          <w:trHeight w:val="701"/>
          <w:jc w:val="center"/>
        </w:trPr>
        <w:tc>
          <w:tcPr>
            <w:tcW w:w="1843" w:type="dxa"/>
            <w:vAlign w:val="center"/>
          </w:tcPr>
          <w:p w14:paraId="1FC16536" w14:textId="77777777" w:rsidR="00E92D9E" w:rsidRPr="002A1AFB" w:rsidRDefault="00E92D9E" w:rsidP="00E92D9E">
            <w:pP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Väärtuspõhine</w:t>
            </w:r>
          </w:p>
          <w:p w14:paraId="28958AED" w14:textId="6814FE73" w:rsidR="00E92D9E" w:rsidRPr="002A1AFB" w:rsidRDefault="00E92D9E" w:rsidP="00E92D9E">
            <w:pP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Alternatiivide võrdlus</w:t>
            </w:r>
          </w:p>
          <w:p w14:paraId="323C5C5F" w14:textId="669977CB" w:rsidR="00D77999" w:rsidRPr="002A1AFB" w:rsidRDefault="00D77999" w:rsidP="00E92D9E">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Value Engineering</w:t>
            </w:r>
          </w:p>
        </w:tc>
        <w:tc>
          <w:tcPr>
            <w:tcW w:w="425" w:type="dxa"/>
            <w:vAlign w:val="center"/>
          </w:tcPr>
          <w:p w14:paraId="50B07251" w14:textId="5C5602E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1C1E640C" w14:textId="72C7215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54F0D2EF" w14:textId="58529265"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35D90BF8" w14:textId="1121CA17"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62ACE735" w14:textId="00C498AD"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1E2ECC59" w14:textId="2087473C"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046241FC" w14:textId="07714C4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488A173F" w14:textId="79031CB5"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74AA964A" w14:textId="79C0EAF8"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4F547CE2" w14:textId="10C89320"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0" w:type="dxa"/>
            <w:vAlign w:val="center"/>
          </w:tcPr>
          <w:p w14:paraId="7747C86F" w14:textId="52653C56"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30" w:type="dxa"/>
            <w:vAlign w:val="center"/>
          </w:tcPr>
          <w:p w14:paraId="17E13E77" w14:textId="640C996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372623B0" w14:textId="56826940"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4D33E337" w14:textId="7EA9E350"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5AA08B5F" w14:textId="1078A04A"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5C0FA5E9" w14:textId="5A1C731A"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5F5CB2C9" w14:textId="60D4ADCD"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r w:rsidR="00E92D9E" w:rsidRPr="002A1AFB" w14:paraId="5B8BC154" w14:textId="77777777" w:rsidTr="00FA2F2E">
        <w:trPr>
          <w:trHeight w:val="701"/>
          <w:jc w:val="center"/>
        </w:trPr>
        <w:tc>
          <w:tcPr>
            <w:tcW w:w="1843" w:type="dxa"/>
            <w:vAlign w:val="center"/>
          </w:tcPr>
          <w:p w14:paraId="00BD4CD1" w14:textId="706E3122" w:rsidR="00E92D9E" w:rsidRPr="002A1AFB" w:rsidRDefault="00E92D9E" w:rsidP="001207FF">
            <w:pPr>
              <w:pBdr>
                <w:top w:val="nil"/>
                <w:left w:val="nil"/>
                <w:bottom w:val="nil"/>
                <w:right w:val="nil"/>
                <w:between w:val="nil"/>
                <w:bar w:val="nil"/>
              </w:pBd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Põhiprojekt</w:t>
            </w:r>
          </w:p>
          <w:p w14:paraId="7938B32B" w14:textId="6FADFC84" w:rsidR="00D77999" w:rsidRPr="002A1AFB" w:rsidRDefault="00D77999" w:rsidP="00E92D9E">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Master Design</w:t>
            </w:r>
          </w:p>
        </w:tc>
        <w:tc>
          <w:tcPr>
            <w:tcW w:w="425" w:type="dxa"/>
            <w:vAlign w:val="center"/>
          </w:tcPr>
          <w:p w14:paraId="0F3E5FBA" w14:textId="6503392C"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66EB2AB9" w14:textId="3C29B463"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6" w:type="dxa"/>
            <w:vAlign w:val="center"/>
          </w:tcPr>
          <w:p w14:paraId="66D2F856" w14:textId="79047C83"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468DE21E" w14:textId="47B52ACB"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4C2881CC" w14:textId="168F0A61"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49085456" w14:textId="4BBABBBF"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6" w:type="dxa"/>
            <w:vAlign w:val="center"/>
          </w:tcPr>
          <w:p w14:paraId="5F98504A" w14:textId="1BF8ACA0" w:rsidR="00D77999" w:rsidRPr="002A1AFB" w:rsidRDefault="004970F8"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714D1A0B" w14:textId="0C379779" w:rsidR="00D77999" w:rsidRPr="002A1AFB" w:rsidRDefault="00030370"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shd w:val="clear" w:color="auto" w:fill="FFFFFF"/>
                <w:lang w:val="et-EE" w:eastAsia="en-US"/>
              </w:rPr>
              <w:t>x</w:t>
            </w:r>
          </w:p>
        </w:tc>
        <w:tc>
          <w:tcPr>
            <w:tcW w:w="425" w:type="dxa"/>
            <w:vAlign w:val="center"/>
          </w:tcPr>
          <w:p w14:paraId="35ED1F2B" w14:textId="2E03482C" w:rsidR="00D77999" w:rsidRPr="002A1AFB" w:rsidRDefault="004970F8"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Pr>
                <w:rFonts w:ascii="Calibri Light" w:eastAsia="Calibri" w:hAnsi="Calibri Light" w:cs="Calibri Light"/>
                <w:b/>
                <w:bCs/>
                <w:noProof/>
                <w:color w:val="5D5D5D"/>
                <w:sz w:val="18"/>
                <w:szCs w:val="18"/>
                <w:shd w:val="clear" w:color="auto" w:fill="FFFFFF"/>
                <w:lang w:val="et-EE" w:eastAsia="en-US"/>
              </w:rPr>
              <w:t>x</w:t>
            </w:r>
          </w:p>
        </w:tc>
        <w:tc>
          <w:tcPr>
            <w:tcW w:w="709" w:type="dxa"/>
            <w:vAlign w:val="center"/>
          </w:tcPr>
          <w:p w14:paraId="64D1822C" w14:textId="4EF495DA" w:rsidR="00D77999" w:rsidRPr="002A1AFB" w:rsidRDefault="004970F8"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Pr>
                <w:rFonts w:ascii="Calibri Light" w:eastAsia="Calibri" w:hAnsi="Calibri Light" w:cs="Calibri Light"/>
                <w:b/>
                <w:bCs/>
                <w:noProof/>
                <w:color w:val="5D5D5D"/>
                <w:sz w:val="18"/>
                <w:szCs w:val="18"/>
                <w:shd w:val="clear" w:color="auto" w:fill="FFFFFF"/>
                <w:lang w:val="et-EE" w:eastAsia="en-US"/>
              </w:rPr>
              <w:t>x</w:t>
            </w:r>
          </w:p>
        </w:tc>
        <w:tc>
          <w:tcPr>
            <w:tcW w:w="420" w:type="dxa"/>
            <w:vAlign w:val="center"/>
          </w:tcPr>
          <w:p w14:paraId="547BABBF" w14:textId="296CDF9A"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30" w:type="dxa"/>
            <w:vAlign w:val="center"/>
          </w:tcPr>
          <w:p w14:paraId="2778AF75" w14:textId="1825AC2E" w:rsidR="00D77999" w:rsidRPr="002A1AFB" w:rsidRDefault="004970F8"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r w:rsidRPr="004970F8">
              <w:rPr>
                <w:rFonts w:ascii="Calibri Light" w:eastAsia="Calibri" w:hAnsi="Calibri Light" w:cs="Calibri Light"/>
                <w:b/>
                <w:bCs/>
                <w:noProof/>
                <w:color w:val="5D5D5D"/>
                <w:sz w:val="18"/>
                <w:szCs w:val="18"/>
                <w:shd w:val="clear" w:color="auto" w:fill="FFFFFF"/>
                <w:lang w:val="et-EE" w:eastAsia="en-US"/>
              </w:rPr>
              <w:t>x</w:t>
            </w:r>
          </w:p>
        </w:tc>
        <w:tc>
          <w:tcPr>
            <w:tcW w:w="426" w:type="dxa"/>
            <w:vAlign w:val="center"/>
          </w:tcPr>
          <w:p w14:paraId="5BEFD2A6" w14:textId="6E2852E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1A711E85" w14:textId="65905C0D"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00ACA398" w14:textId="1D411A08"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7A0CB86F" w14:textId="657D916E"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550C7FB2" w14:textId="6AB965A6"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r w:rsidR="00E92D9E" w:rsidRPr="002A1AFB" w14:paraId="6D4BEAE3" w14:textId="77777777" w:rsidTr="00FA2F2E">
        <w:trPr>
          <w:trHeight w:val="701"/>
          <w:jc w:val="center"/>
        </w:trPr>
        <w:tc>
          <w:tcPr>
            <w:tcW w:w="1843" w:type="dxa"/>
            <w:vAlign w:val="center"/>
          </w:tcPr>
          <w:p w14:paraId="4CB4AFD6" w14:textId="45E313ED" w:rsidR="00E92D9E" w:rsidRPr="002A1AFB" w:rsidRDefault="00E92D9E" w:rsidP="0FFB9E23">
            <w:pPr>
              <w:pBdr>
                <w:top w:val="nil"/>
                <w:left w:val="nil"/>
                <w:bottom w:val="nil"/>
                <w:right w:val="nil"/>
                <w:between w:val="nil"/>
                <w:bar w:val="nil"/>
              </w:pBd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Tehniline tööprojekt</w:t>
            </w:r>
          </w:p>
          <w:p w14:paraId="1B84A269" w14:textId="4E5FCFD3" w:rsidR="00D77999" w:rsidRPr="002A1AFB" w:rsidRDefault="00D77999" w:rsidP="0FFB9E23">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Detailed Technical Design</w:t>
            </w:r>
          </w:p>
        </w:tc>
        <w:tc>
          <w:tcPr>
            <w:tcW w:w="425" w:type="dxa"/>
            <w:vAlign w:val="center"/>
          </w:tcPr>
          <w:p w14:paraId="4A576964" w14:textId="5B5F8FE1" w:rsidR="00D77999" w:rsidRPr="002A1AFB" w:rsidRDefault="1FD54D18" w:rsidP="138BCC46">
            <w:pPr>
              <w:spacing w:line="259"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425" w:type="dxa"/>
            <w:vAlign w:val="center"/>
          </w:tcPr>
          <w:p w14:paraId="1672F39A" w14:textId="102C81D0"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52F81F5B" w14:textId="04DF80B9"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13D7B9AE" w14:textId="3FA91B7E"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55FB16F6" w14:textId="7F762D55"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1CACB18A" w14:textId="4A6FC44E"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2823AA44" w14:textId="6D778942"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7B47AFD7" w14:textId="004AE932"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0831D3B4" w14:textId="47018D2C"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709" w:type="dxa"/>
            <w:vAlign w:val="center"/>
          </w:tcPr>
          <w:p w14:paraId="7A9358F5" w14:textId="10739617" w:rsidR="00D77999" w:rsidRPr="002A1AFB" w:rsidRDefault="00D600E9"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0" w:type="dxa"/>
            <w:vAlign w:val="center"/>
          </w:tcPr>
          <w:p w14:paraId="01C8B488" w14:textId="40B8F249"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30" w:type="dxa"/>
            <w:vAlign w:val="center"/>
          </w:tcPr>
          <w:p w14:paraId="0BC26CE6" w14:textId="088D9489" w:rsidR="00D77999" w:rsidRPr="002A1AFB" w:rsidRDefault="009D2518"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3CD85C78" w14:textId="18F8A3D3"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536038CE" w14:textId="69441D3A"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2D7023DC" w14:textId="4158B7CE"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421C6D6A" w14:textId="5F7FB53C"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579E41B7" w14:textId="3B2B57BC" w:rsidR="00D77999" w:rsidRPr="002A1AFB" w:rsidRDefault="00D77999" w:rsidP="0CA526E2">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r w:rsidR="00E92D9E" w:rsidRPr="002A1AFB" w14:paraId="32ACECF4" w14:textId="77777777" w:rsidTr="00FA2F2E">
        <w:trPr>
          <w:trHeight w:val="701"/>
          <w:jc w:val="center"/>
        </w:trPr>
        <w:tc>
          <w:tcPr>
            <w:tcW w:w="1843" w:type="dxa"/>
            <w:vAlign w:val="center"/>
          </w:tcPr>
          <w:p w14:paraId="6A4E247C" w14:textId="4BDD43E9" w:rsidR="00562A25" w:rsidRPr="002A1AFB" w:rsidRDefault="00562A25" w:rsidP="001207FF">
            <w:pPr>
              <w:pBdr>
                <w:top w:val="nil"/>
                <w:left w:val="nil"/>
                <w:bottom w:val="nil"/>
                <w:right w:val="nil"/>
                <w:between w:val="nil"/>
                <w:bar w:val="nil"/>
              </w:pBd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 xml:space="preserve">Ehitus </w:t>
            </w:r>
          </w:p>
          <w:p w14:paraId="3D459F09" w14:textId="5065BE9B" w:rsidR="00D77999" w:rsidRPr="002A1AFB" w:rsidRDefault="00D77999" w:rsidP="00562A25">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Construction</w:t>
            </w:r>
          </w:p>
        </w:tc>
        <w:tc>
          <w:tcPr>
            <w:tcW w:w="425" w:type="dxa"/>
            <w:vAlign w:val="center"/>
          </w:tcPr>
          <w:p w14:paraId="32F2F789" w14:textId="4BDFB7F2"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2E0EFF63" w14:textId="72E8C995"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106850C9" w14:textId="5420DA9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0CEFDE01" w14:textId="5EA6DBEA"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69247B91" w14:textId="3995CA5F"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37A55426" w14:textId="3382CC2F"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5C9A13EA" w14:textId="4C5F6B7A"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1DFAD73E" w14:textId="3511CDBB"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3B203A31" w14:textId="5F12906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709" w:type="dxa"/>
            <w:vAlign w:val="center"/>
          </w:tcPr>
          <w:p w14:paraId="5E654D61" w14:textId="71BC443F" w:rsidR="00D77999" w:rsidRPr="002A1AFB" w:rsidRDefault="00D600E9"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0" w:type="dxa"/>
            <w:vAlign w:val="center"/>
          </w:tcPr>
          <w:p w14:paraId="6F566B6F" w14:textId="2ADD866F"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30" w:type="dxa"/>
            <w:vAlign w:val="center"/>
          </w:tcPr>
          <w:p w14:paraId="6164826D" w14:textId="180609F1" w:rsidR="00D77999" w:rsidRPr="002A1AFB" w:rsidRDefault="009D2518"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67EC683C" w14:textId="55E76B1C"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7367C16D" w14:textId="681BC994"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6E74678F" w14:textId="325B0000"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02B5C79F" w14:textId="192C1D16"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709" w:type="dxa"/>
            <w:vAlign w:val="center"/>
          </w:tcPr>
          <w:p w14:paraId="12B7DD2E" w14:textId="375B6A57"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r w:rsidR="00E92D9E" w:rsidRPr="002A1AFB" w14:paraId="65F186D7" w14:textId="77777777" w:rsidTr="00FA2F2E">
        <w:trPr>
          <w:trHeight w:val="701"/>
          <w:jc w:val="center"/>
        </w:trPr>
        <w:tc>
          <w:tcPr>
            <w:tcW w:w="1843" w:type="dxa"/>
            <w:vAlign w:val="center"/>
          </w:tcPr>
          <w:p w14:paraId="7C65E2D5" w14:textId="00FDEF00" w:rsidR="00562A25" w:rsidRPr="002A1AFB" w:rsidRDefault="00562A25" w:rsidP="001207FF">
            <w:pPr>
              <w:pBdr>
                <w:top w:val="nil"/>
                <w:left w:val="nil"/>
                <w:bottom w:val="nil"/>
                <w:right w:val="nil"/>
                <w:between w:val="nil"/>
                <w:bar w:val="nil"/>
              </w:pBd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Teostusprojekt</w:t>
            </w:r>
          </w:p>
          <w:p w14:paraId="2F0B22CF" w14:textId="0283266D" w:rsidR="00D77999" w:rsidRPr="002A1AFB" w:rsidRDefault="00D77999" w:rsidP="00562A25">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As-Built</w:t>
            </w:r>
          </w:p>
        </w:tc>
        <w:tc>
          <w:tcPr>
            <w:tcW w:w="425" w:type="dxa"/>
            <w:vAlign w:val="center"/>
          </w:tcPr>
          <w:p w14:paraId="594334B1" w14:textId="052057E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02494DCF" w14:textId="433DA3BE" w:rsidR="00513ABA"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513ABA11" w14:textId="58019E86"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5500FD09" w14:textId="69C2216C"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21F83177" w14:textId="6E115F6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498E6AFC" w14:textId="2B862C3E"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6" w:type="dxa"/>
            <w:vAlign w:val="center"/>
          </w:tcPr>
          <w:p w14:paraId="77AB2DB2" w14:textId="26495D2F" w:rsidR="00D77999" w:rsidRPr="002A1AFB" w:rsidRDefault="138BCC46"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7D04F1EF" w14:textId="1763D156"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41C249CC" w14:textId="1D0A7CBF" w:rsidR="00D77999" w:rsidRPr="002A1AFB" w:rsidRDefault="00D77999" w:rsidP="58319EEB">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709" w:type="dxa"/>
            <w:vAlign w:val="center"/>
          </w:tcPr>
          <w:p w14:paraId="5595E735" w14:textId="555C0BFB"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0" w:type="dxa"/>
            <w:vAlign w:val="center"/>
          </w:tcPr>
          <w:p w14:paraId="72D3BCC2" w14:textId="474484A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30" w:type="dxa"/>
            <w:vAlign w:val="center"/>
          </w:tcPr>
          <w:p w14:paraId="3FFD5CE2" w14:textId="0BEAAF2F" w:rsidR="00D77999" w:rsidRPr="002A1AFB" w:rsidRDefault="00D600E9"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p>
        </w:tc>
        <w:tc>
          <w:tcPr>
            <w:tcW w:w="426" w:type="dxa"/>
            <w:vAlign w:val="center"/>
          </w:tcPr>
          <w:p w14:paraId="75E10E0F" w14:textId="2DFB661B"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425" w:type="dxa"/>
            <w:vAlign w:val="center"/>
          </w:tcPr>
          <w:p w14:paraId="55E54BFC" w14:textId="1CF0A40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58A0EA2C" w14:textId="2AA11CA2"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p>
        </w:tc>
        <w:tc>
          <w:tcPr>
            <w:tcW w:w="425" w:type="dxa"/>
            <w:vAlign w:val="center"/>
          </w:tcPr>
          <w:p w14:paraId="30447BD8" w14:textId="05DCE656" w:rsidR="00D77999" w:rsidRPr="002A1AFB" w:rsidRDefault="138BCC46" w:rsidP="138BCC46">
            <w:pPr>
              <w:spacing w:line="259" w:lineRule="auto"/>
              <w:jc w:val="center"/>
              <w:rPr>
                <w:rFonts w:ascii="Calibri Light" w:hAnsi="Calibri Light" w:cs="Calibri Light"/>
                <w:noProof/>
                <w:lang w:val="et-EE"/>
              </w:rPr>
            </w:pPr>
            <w:r w:rsidRPr="002A1AFB">
              <w:rPr>
                <w:rFonts w:ascii="Calibri Light" w:eastAsia="Calibri" w:hAnsi="Calibri Light" w:cs="Calibri Light"/>
                <w:b/>
                <w:bCs/>
                <w:noProof/>
                <w:color w:val="5D5D5D"/>
                <w:sz w:val="18"/>
                <w:szCs w:val="18"/>
                <w:lang w:val="et-EE" w:eastAsia="en-US"/>
              </w:rPr>
              <w:t>x</w:t>
            </w:r>
          </w:p>
        </w:tc>
        <w:tc>
          <w:tcPr>
            <w:tcW w:w="709" w:type="dxa"/>
            <w:vAlign w:val="center"/>
          </w:tcPr>
          <w:p w14:paraId="4E4FC97C" w14:textId="310D8D71" w:rsidR="00D77999" w:rsidRPr="002A1AFB" w:rsidRDefault="00B23C55" w:rsidP="138BCC46">
            <w:pPr>
              <w:pBdr>
                <w:top w:val="nil"/>
                <w:left w:val="nil"/>
                <w:bottom w:val="nil"/>
                <w:right w:val="nil"/>
                <w:between w:val="nil"/>
                <w:bar w:val="nil"/>
              </w:pBdr>
              <w:jc w:val="center"/>
              <w:rPr>
                <w:rFonts w:ascii="Calibri Light" w:eastAsia="Calibri" w:hAnsi="Calibri Light" w:cs="Calibri Light"/>
                <w:b/>
                <w:bCs/>
                <w:noProof/>
                <w:color w:val="5D5D5D"/>
                <w:sz w:val="18"/>
                <w:szCs w:val="18"/>
                <w:shd w:val="clear" w:color="auto" w:fill="FFFFFF"/>
                <w:lang w:val="et-EE" w:eastAsia="en-US"/>
              </w:rPr>
            </w:pPr>
            <w:r w:rsidRPr="002A1AFB">
              <w:rPr>
                <w:rFonts w:ascii="Calibri Light" w:eastAsia="Calibri" w:hAnsi="Calibri Light" w:cs="Calibri Light"/>
                <w:b/>
                <w:bCs/>
                <w:noProof/>
                <w:color w:val="5D5D5D"/>
                <w:sz w:val="18"/>
                <w:szCs w:val="18"/>
                <w:lang w:val="et-EE" w:eastAsia="en-US"/>
              </w:rPr>
              <w:t>x</w:t>
            </w:r>
            <w:r w:rsidRPr="002A1AFB" w:rsidDel="00BB52B7">
              <w:rPr>
                <w:rFonts w:ascii="Calibri Light" w:eastAsia="Calibri" w:hAnsi="Calibri Light" w:cs="Calibri Light"/>
                <w:b/>
                <w:bCs/>
                <w:noProof/>
                <w:color w:val="5D5D5D"/>
                <w:sz w:val="18"/>
                <w:szCs w:val="18"/>
                <w:lang w:val="et-EE" w:eastAsia="en-US"/>
              </w:rPr>
              <w:t xml:space="preserve"> </w:t>
            </w:r>
          </w:p>
        </w:tc>
      </w:tr>
      <w:tr w:rsidR="00E92D9E" w:rsidRPr="002A1AFB" w14:paraId="37A20119" w14:textId="77777777" w:rsidTr="00FA2F2E">
        <w:trPr>
          <w:trHeight w:val="701"/>
          <w:jc w:val="center"/>
        </w:trPr>
        <w:tc>
          <w:tcPr>
            <w:tcW w:w="1843" w:type="dxa"/>
            <w:vAlign w:val="center"/>
          </w:tcPr>
          <w:p w14:paraId="476E7963" w14:textId="77777777" w:rsidR="00562A25" w:rsidRPr="002A1AFB" w:rsidRDefault="00562A25" w:rsidP="001207FF">
            <w:pPr>
              <w:pBdr>
                <w:top w:val="nil"/>
                <w:left w:val="nil"/>
                <w:bottom w:val="nil"/>
                <w:right w:val="nil"/>
                <w:between w:val="nil"/>
                <w:bar w:val="nil"/>
              </w:pBdr>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noProof/>
                <w:color w:val="5D5D5D"/>
                <w:sz w:val="18"/>
                <w:szCs w:val="18"/>
                <w:shd w:val="clear" w:color="auto" w:fill="FFFFFF"/>
                <w:lang w:val="et-EE" w:eastAsia="en-US"/>
              </w:rPr>
              <w:t>Ekspluatatsioon</w:t>
            </w:r>
          </w:p>
          <w:p w14:paraId="7DCEDC6A" w14:textId="63A18B6B" w:rsidR="00D77999" w:rsidRPr="002A1AFB" w:rsidRDefault="00D77999" w:rsidP="00562A25">
            <w:pPr>
              <w:pBdr>
                <w:top w:val="nil"/>
                <w:left w:val="nil"/>
                <w:bottom w:val="nil"/>
                <w:right w:val="nil"/>
                <w:between w:val="nil"/>
                <w:bar w:val="nil"/>
              </w:pBdr>
              <w:ind w:left="175"/>
              <w:rPr>
                <w:rFonts w:ascii="Calibri Light" w:eastAsia="Calibri" w:hAnsi="Calibri Light" w:cs="Calibri Light"/>
                <w:noProof/>
                <w:color w:val="5D5D5D"/>
                <w:sz w:val="18"/>
                <w:szCs w:val="18"/>
                <w:shd w:val="clear" w:color="auto" w:fill="FFFFFF"/>
                <w:lang w:val="et-EE" w:eastAsia="en-US"/>
              </w:rPr>
            </w:pPr>
            <w:r w:rsidRPr="002A1AFB">
              <w:rPr>
                <w:rFonts w:ascii="Calibri Light" w:eastAsia="Calibri" w:hAnsi="Calibri Light" w:cs="Calibri Light"/>
                <w:i/>
                <w:iCs/>
                <w:noProof/>
                <w:color w:val="A6A6A6" w:themeColor="background1" w:themeShade="A6"/>
                <w:sz w:val="16"/>
                <w:szCs w:val="16"/>
                <w:shd w:val="clear" w:color="auto" w:fill="FFFFFF"/>
                <w:lang w:val="et-EE" w:eastAsia="en-US"/>
              </w:rPr>
              <w:t>Operation</w:t>
            </w:r>
          </w:p>
        </w:tc>
        <w:tc>
          <w:tcPr>
            <w:tcW w:w="425" w:type="dxa"/>
            <w:vAlign w:val="center"/>
          </w:tcPr>
          <w:p w14:paraId="03EAC772" w14:textId="171471CE"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60F21A7B" w14:textId="5773F896"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42EED81F" w14:textId="46EB99B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5FE5E544" w14:textId="5ECBAE53"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119950E6" w14:textId="1E19CC9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41C1504F" w14:textId="4BFC035C"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3032CEDA" w14:textId="5D52C92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2836471B" w14:textId="02A3B49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45529C58" w14:textId="12FCADC9"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0D44A507" w14:textId="53FC595A"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0" w:type="dxa"/>
            <w:vAlign w:val="center"/>
          </w:tcPr>
          <w:p w14:paraId="1D7BB4D8" w14:textId="6131F121"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30" w:type="dxa"/>
            <w:vAlign w:val="center"/>
          </w:tcPr>
          <w:p w14:paraId="2DD577E5" w14:textId="0BA5581C"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6" w:type="dxa"/>
            <w:vAlign w:val="center"/>
          </w:tcPr>
          <w:p w14:paraId="71655339" w14:textId="78FFE29B"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5736930A" w14:textId="31BB4983"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63B3BEAC" w14:textId="032B5DD4"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425" w:type="dxa"/>
            <w:vAlign w:val="center"/>
          </w:tcPr>
          <w:p w14:paraId="01A6B6BD" w14:textId="5D0425CF" w:rsidR="00D77999" w:rsidRPr="002A1AFB" w:rsidRDefault="00D77999" w:rsidP="00E92D9E">
            <w:pPr>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c>
          <w:tcPr>
            <w:tcW w:w="709" w:type="dxa"/>
            <w:vAlign w:val="center"/>
          </w:tcPr>
          <w:p w14:paraId="73BD1380" w14:textId="0A398DDE" w:rsidR="00D77999" w:rsidRPr="002A1AFB" w:rsidRDefault="00D77999" w:rsidP="00E92D9E">
            <w:pPr>
              <w:keepNext/>
              <w:pBdr>
                <w:top w:val="nil"/>
                <w:left w:val="nil"/>
                <w:bottom w:val="nil"/>
                <w:right w:val="nil"/>
                <w:between w:val="nil"/>
                <w:bar w:val="nil"/>
              </w:pBdr>
              <w:jc w:val="center"/>
              <w:rPr>
                <w:rFonts w:ascii="Calibri Light" w:eastAsia="Calibri" w:hAnsi="Calibri Light" w:cs="Calibri Light"/>
                <w:b/>
                <w:bCs/>
                <w:noProof/>
                <w:color w:val="5D5D5D"/>
                <w:sz w:val="18"/>
                <w:szCs w:val="18"/>
                <w:highlight w:val="yellow"/>
                <w:shd w:val="clear" w:color="auto" w:fill="FFFFFF"/>
                <w:lang w:val="et-EE" w:eastAsia="en-US"/>
              </w:rPr>
            </w:pPr>
          </w:p>
        </w:tc>
      </w:tr>
    </w:tbl>
    <w:p w14:paraId="5214A7F7" w14:textId="6064B416" w:rsidR="00BD1D3B" w:rsidRPr="002A1AFB" w:rsidRDefault="00BD1D3B" w:rsidP="00CB1607">
      <w:pPr>
        <w:pStyle w:val="RBbody"/>
        <w:rPr>
          <w:rFonts w:ascii="Calibri Light" w:hAnsi="Calibri Light" w:cs="Calibri Light"/>
          <w:noProof/>
          <w:lang w:val="et-EE"/>
        </w:rPr>
      </w:pPr>
    </w:p>
    <w:p w14:paraId="125D900E" w14:textId="77777777" w:rsidR="00BD1D3B" w:rsidRPr="002A1AFB" w:rsidRDefault="00BD1D3B">
      <w:pPr>
        <w:rPr>
          <w:rFonts w:ascii="Calibri Light" w:eastAsia="Times New Roman" w:hAnsi="Calibri Light" w:cs="Calibri Light"/>
          <w:noProof/>
          <w:color w:val="5D5D5D"/>
          <w:sz w:val="20"/>
          <w:szCs w:val="20"/>
          <w:bdr w:val="none" w:sz="0" w:space="0" w:color="auto"/>
          <w:shd w:val="clear" w:color="auto" w:fill="FFFFFF"/>
          <w:lang w:val="et-EE"/>
        </w:rPr>
      </w:pPr>
      <w:r w:rsidRPr="002A1AFB">
        <w:rPr>
          <w:rFonts w:ascii="Calibri Light" w:hAnsi="Calibri Light" w:cs="Calibri Light"/>
          <w:noProof/>
          <w:lang w:val="et-EE"/>
        </w:rPr>
        <w:br w:type="page"/>
      </w:r>
    </w:p>
    <w:p w14:paraId="76AF1F40" w14:textId="7F2F3BC3" w:rsidR="009A499A" w:rsidRPr="002A1AFB" w:rsidRDefault="009A499A" w:rsidP="00FA2F2E">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lastRenderedPageBreak/>
        <w:t>Tug</w:t>
      </w:r>
      <w:r w:rsidR="00B94866" w:rsidRPr="002A1AFB">
        <w:rPr>
          <w:rFonts w:ascii="Calibri Light" w:hAnsi="Calibri Light" w:cs="Calibri Light"/>
          <w:noProof/>
          <w:lang w:val="et-EE"/>
        </w:rPr>
        <w:t>i</w:t>
      </w:r>
      <w:r w:rsidRPr="002A1AFB">
        <w:rPr>
          <w:rFonts w:ascii="Calibri Light" w:hAnsi="Calibri Light" w:cs="Calibri Light"/>
          <w:noProof/>
          <w:lang w:val="et-EE"/>
        </w:rPr>
        <w:t>nedes eelnevale BIM kasutusmallide tabelile, mis kohaldub k</w:t>
      </w:r>
      <w:r w:rsidR="00EE7F0F" w:rsidRPr="002A1AFB">
        <w:rPr>
          <w:rFonts w:ascii="Calibri Light" w:hAnsi="Calibri Light" w:cs="Calibri Light"/>
          <w:noProof/>
          <w:lang w:val="et-EE"/>
        </w:rPr>
        <w:t>ä</w:t>
      </w:r>
      <w:r w:rsidRPr="002A1AFB">
        <w:rPr>
          <w:rFonts w:ascii="Calibri Light" w:hAnsi="Calibri Light" w:cs="Calibri Light"/>
          <w:noProof/>
          <w:lang w:val="et-EE"/>
        </w:rPr>
        <w:t>esolevas projektis on j</w:t>
      </w:r>
      <w:r w:rsidR="00EE7F0F" w:rsidRPr="002A1AFB">
        <w:rPr>
          <w:rFonts w:ascii="Calibri Light" w:hAnsi="Calibri Light" w:cs="Calibri Light"/>
          <w:noProof/>
          <w:lang w:val="et-EE"/>
        </w:rPr>
        <w:t xml:space="preserve">ärgnevalt välja toodud detailsem lühikirjeldus kuidas BIM kasutusmalle </w:t>
      </w:r>
      <w:r w:rsidR="00551DB2" w:rsidRPr="002A1AFB">
        <w:rPr>
          <w:rFonts w:ascii="Calibri Light" w:hAnsi="Calibri Light" w:cs="Calibri Light"/>
          <w:noProof/>
          <w:lang w:val="et-EE"/>
        </w:rPr>
        <w:t xml:space="preserve">antud projektis </w:t>
      </w:r>
      <w:r w:rsidR="00EE7F0F" w:rsidRPr="002A1AFB">
        <w:rPr>
          <w:rFonts w:ascii="Calibri Light" w:hAnsi="Calibri Light" w:cs="Calibri Light"/>
          <w:noProof/>
          <w:lang w:val="et-EE"/>
        </w:rPr>
        <w:t>rakendatakse</w:t>
      </w:r>
      <w:r w:rsidR="00B94866" w:rsidRPr="002A1AFB">
        <w:rPr>
          <w:rFonts w:ascii="Calibri Light" w:hAnsi="Calibri Light" w:cs="Calibri Light"/>
          <w:noProof/>
          <w:lang w:val="et-EE"/>
        </w:rPr>
        <w:t>:</w:t>
      </w:r>
    </w:p>
    <w:tbl>
      <w:tblPr>
        <w:tblStyle w:val="TableGrid"/>
        <w:tblW w:w="0" w:type="auto"/>
        <w:tblInd w:w="0" w:type="dxa"/>
        <w:tblLook w:val="04A0" w:firstRow="1" w:lastRow="0" w:firstColumn="1" w:lastColumn="0" w:noHBand="0" w:noVBand="1"/>
      </w:tblPr>
      <w:tblGrid>
        <w:gridCol w:w="9486"/>
      </w:tblGrid>
      <w:tr w:rsidR="00B76304" w:rsidRPr="00C47D56" w14:paraId="3BDA54EF" w14:textId="77777777" w:rsidTr="008852A7">
        <w:tc>
          <w:tcPr>
            <w:tcW w:w="9486" w:type="dxa"/>
            <w:shd w:val="clear" w:color="auto" w:fill="B4D2FF" w:themeFill="accent1" w:themeFillTint="33"/>
          </w:tcPr>
          <w:p w14:paraId="5D7A6750" w14:textId="6FF80509" w:rsidR="00B76304" w:rsidRPr="00C47D56" w:rsidRDefault="006C02E0"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Töömaa uuringud (sisendandmetena)</w:t>
            </w:r>
          </w:p>
        </w:tc>
      </w:tr>
      <w:tr w:rsidR="00226A99" w:rsidRPr="00C47D56" w14:paraId="5F361538" w14:textId="77777777" w:rsidTr="00242E63">
        <w:tc>
          <w:tcPr>
            <w:tcW w:w="9486" w:type="dxa"/>
            <w:shd w:val="clear" w:color="auto" w:fill="auto"/>
          </w:tcPr>
          <w:p w14:paraId="3D64CDC0" w14:textId="5CEC5620" w:rsidR="00226A99" w:rsidRPr="00C47D56" w:rsidRDefault="00867B88"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Täiendavaid uuringuid ei teostada. Uuringud on põhiprojektis lahendatud piisavas mahus.</w:t>
            </w:r>
          </w:p>
        </w:tc>
      </w:tr>
      <w:tr w:rsidR="00226A99" w:rsidRPr="00C47D56" w14:paraId="2D413174" w14:textId="77777777" w:rsidTr="008852A7">
        <w:tc>
          <w:tcPr>
            <w:tcW w:w="9486" w:type="dxa"/>
            <w:shd w:val="clear" w:color="auto" w:fill="B4D2FF" w:themeFill="accent1" w:themeFillTint="33"/>
          </w:tcPr>
          <w:p w14:paraId="4D4D65A4" w14:textId="18E61412" w:rsidR="00226A99" w:rsidRPr="00C47D56" w:rsidRDefault="00B774D8"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Projekteerimine(koostöö)</w:t>
            </w:r>
          </w:p>
        </w:tc>
      </w:tr>
      <w:tr w:rsidR="00B76304" w:rsidRPr="00C47D56" w14:paraId="7F65DC7E" w14:textId="77777777" w:rsidTr="00242E63">
        <w:tc>
          <w:tcPr>
            <w:tcW w:w="9486" w:type="dxa"/>
          </w:tcPr>
          <w:p w14:paraId="472115DF" w14:textId="4E9872D9" w:rsidR="0060562D" w:rsidRPr="00C47D56" w:rsidRDefault="006D52C8"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 xml:space="preserve">Projekti aluseks on Tellija projekti dokumentasioon (Ehituse töövõtulepingu lisa 5). </w:t>
            </w:r>
            <w:r w:rsidR="00BF7037" w:rsidRPr="00C47D56">
              <w:rPr>
                <w:rFonts w:ascii="Calibri Light" w:hAnsi="Calibri Light" w:cs="Calibri Light"/>
                <w:iCs/>
                <w:noProof/>
                <w:sz w:val="20"/>
                <w:szCs w:val="20"/>
                <w:lang w:val="et-EE"/>
              </w:rPr>
              <w:t xml:space="preserve">Tellija edastab Töövõtjale </w:t>
            </w:r>
            <w:r w:rsidR="00135555" w:rsidRPr="00C47D56">
              <w:rPr>
                <w:rFonts w:ascii="Calibri Light" w:hAnsi="Calibri Light" w:cs="Calibri Light"/>
                <w:iCs/>
                <w:noProof/>
                <w:sz w:val="20"/>
                <w:szCs w:val="20"/>
                <w:lang w:val="et-EE"/>
              </w:rPr>
              <w:t>p</w:t>
            </w:r>
            <w:r w:rsidR="00781B5D" w:rsidRPr="00C47D56">
              <w:rPr>
                <w:rFonts w:ascii="Calibri Light" w:hAnsi="Calibri Light" w:cs="Calibri Light"/>
                <w:iCs/>
                <w:noProof/>
                <w:sz w:val="20"/>
                <w:szCs w:val="20"/>
                <w:lang w:val="et-EE"/>
              </w:rPr>
              <w:t>õhiprojekti materjaid/mudelid. Kaasaarvatud native failid.</w:t>
            </w:r>
          </w:p>
          <w:p w14:paraId="2841CD18" w14:textId="6533288C" w:rsidR="00B76304" w:rsidRPr="00C47D56" w:rsidRDefault="00551DB2" w:rsidP="00C47D56">
            <w:pPr>
              <w:spacing w:before="120"/>
              <w:rPr>
                <w:rFonts w:ascii="Calibri Light" w:hAnsi="Calibri Light" w:cs="Calibri Light"/>
                <w:i/>
                <w:noProof/>
                <w:sz w:val="20"/>
                <w:szCs w:val="20"/>
                <w:lang w:val="et-EE"/>
              </w:rPr>
            </w:pPr>
            <w:r w:rsidRPr="00C47D56">
              <w:rPr>
                <w:rFonts w:ascii="Calibri Light" w:hAnsi="Calibri Light" w:cs="Calibri Light"/>
                <w:iCs/>
                <w:noProof/>
                <w:sz w:val="20"/>
                <w:szCs w:val="20"/>
                <w:lang w:val="et-EE"/>
              </w:rPr>
              <w:t xml:space="preserve">Projekt koosneb </w:t>
            </w:r>
            <w:r w:rsidR="001D208C" w:rsidRPr="00C47D56">
              <w:rPr>
                <w:rFonts w:ascii="Calibri Light" w:hAnsi="Calibri Light" w:cs="Calibri Light"/>
                <w:iCs/>
                <w:noProof/>
                <w:sz w:val="20"/>
                <w:szCs w:val="20"/>
                <w:lang w:val="et-EE"/>
              </w:rPr>
              <w:t>järgnevatest</w:t>
            </w:r>
            <w:r w:rsidRPr="00C47D56">
              <w:rPr>
                <w:rFonts w:ascii="Calibri Light" w:hAnsi="Calibri Light" w:cs="Calibri Light"/>
                <w:iCs/>
                <w:noProof/>
                <w:sz w:val="20"/>
                <w:szCs w:val="20"/>
                <w:lang w:val="et-EE"/>
              </w:rPr>
              <w:t xml:space="preserve"> eriosa</w:t>
            </w:r>
            <w:r w:rsidR="001D208C" w:rsidRPr="00C47D56">
              <w:rPr>
                <w:rFonts w:ascii="Calibri Light" w:hAnsi="Calibri Light" w:cs="Calibri Light"/>
                <w:iCs/>
                <w:noProof/>
                <w:sz w:val="20"/>
                <w:szCs w:val="20"/>
                <w:lang w:val="et-EE"/>
              </w:rPr>
              <w:t>dest</w:t>
            </w:r>
            <w:r w:rsidRPr="00C47D56">
              <w:rPr>
                <w:rFonts w:ascii="Calibri Light" w:hAnsi="Calibri Light" w:cs="Calibri Light"/>
                <w:iCs/>
                <w:noProof/>
                <w:sz w:val="20"/>
                <w:szCs w:val="20"/>
                <w:lang w:val="et-EE"/>
              </w:rPr>
              <w:t xml:space="preserve"> – </w:t>
            </w:r>
            <w:r w:rsidR="0035240E" w:rsidRPr="00C47D56">
              <w:rPr>
                <w:rFonts w:ascii="Calibri Light" w:hAnsi="Calibri Light" w:cs="Calibri Light"/>
                <w:iCs/>
                <w:noProof/>
                <w:sz w:val="20"/>
                <w:szCs w:val="20"/>
                <w:lang w:val="et-EE"/>
              </w:rPr>
              <w:t>raudtee, rajatised</w:t>
            </w:r>
            <w:r w:rsidRPr="00C47D56">
              <w:rPr>
                <w:rFonts w:ascii="Calibri Light" w:hAnsi="Calibri Light" w:cs="Calibri Light"/>
                <w:iCs/>
                <w:noProof/>
                <w:sz w:val="20"/>
                <w:szCs w:val="20"/>
                <w:lang w:val="et-EE"/>
              </w:rPr>
              <w:t>, tee</w:t>
            </w:r>
            <w:r w:rsidR="001D208C" w:rsidRPr="00C47D56">
              <w:rPr>
                <w:rFonts w:ascii="Calibri Light" w:hAnsi="Calibri Light" w:cs="Calibri Light"/>
                <w:iCs/>
                <w:noProof/>
                <w:sz w:val="20"/>
                <w:szCs w:val="20"/>
                <w:lang w:val="et-EE"/>
              </w:rPr>
              <w:t>d</w:t>
            </w:r>
            <w:r w:rsidR="0035240E" w:rsidRPr="00C47D56">
              <w:rPr>
                <w:rFonts w:ascii="Calibri Light" w:hAnsi="Calibri Light" w:cs="Calibri Light"/>
                <w:iCs/>
                <w:noProof/>
                <w:sz w:val="20"/>
                <w:szCs w:val="20"/>
                <w:lang w:val="et-EE"/>
              </w:rPr>
              <w:t>, vajalikud tehnovõrgud ja Luige kohalik peatus</w:t>
            </w:r>
            <w:r w:rsidR="0060562D" w:rsidRPr="00C47D56">
              <w:rPr>
                <w:rFonts w:ascii="Calibri Light" w:hAnsi="Calibri Light" w:cs="Calibri Light"/>
                <w:iCs/>
                <w:noProof/>
                <w:sz w:val="20"/>
                <w:szCs w:val="20"/>
                <w:lang w:val="et-EE"/>
              </w:rPr>
              <w:t>. Igat osa projekteerib vastav spetsialist.</w:t>
            </w:r>
          </w:p>
        </w:tc>
      </w:tr>
      <w:tr w:rsidR="00B76304" w:rsidRPr="00C47D56" w14:paraId="112AEF35" w14:textId="77777777" w:rsidTr="008852A7">
        <w:tc>
          <w:tcPr>
            <w:tcW w:w="9486" w:type="dxa"/>
            <w:shd w:val="clear" w:color="auto" w:fill="B4D2FF" w:themeFill="accent1" w:themeFillTint="33"/>
          </w:tcPr>
          <w:p w14:paraId="01C8D89F" w14:textId="4D9CBC4C" w:rsidR="00B76304" w:rsidRPr="00C47D56" w:rsidRDefault="00F26CA7"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Insener-tehniline analüüs</w:t>
            </w:r>
          </w:p>
        </w:tc>
      </w:tr>
      <w:tr w:rsidR="00B76304" w:rsidRPr="00C47D56" w14:paraId="7FAD8F2A" w14:textId="77777777" w:rsidTr="00242E63">
        <w:tc>
          <w:tcPr>
            <w:tcW w:w="9486" w:type="dxa"/>
          </w:tcPr>
          <w:p w14:paraId="37277483" w14:textId="73CA1B28" w:rsidR="00B76304" w:rsidRPr="00C47D56" w:rsidRDefault="006D52C8"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Kandekonstruktsioonide</w:t>
            </w:r>
            <w:r w:rsidR="00551DB2" w:rsidRPr="00C47D56">
              <w:rPr>
                <w:rFonts w:ascii="Calibri Light" w:hAnsi="Calibri Light" w:cs="Calibri Light"/>
                <w:iCs/>
                <w:noProof/>
                <w:sz w:val="20"/>
                <w:szCs w:val="20"/>
                <w:lang w:val="et-EE"/>
              </w:rPr>
              <w:t xml:space="preserve"> arvutusmudeli koostamine</w:t>
            </w:r>
            <w:r w:rsidR="009A0A67" w:rsidRPr="00C47D56">
              <w:rPr>
                <w:rFonts w:ascii="Calibri Light" w:hAnsi="Calibri Light" w:cs="Calibri Light"/>
                <w:iCs/>
                <w:noProof/>
                <w:sz w:val="20"/>
                <w:szCs w:val="20"/>
                <w:lang w:val="et-EE"/>
              </w:rPr>
              <w:t xml:space="preserve"> ning tulemuste võrdlus / analüüs</w:t>
            </w:r>
          </w:p>
        </w:tc>
      </w:tr>
      <w:tr w:rsidR="00B76304" w:rsidRPr="00C47D56" w14:paraId="633D2E0A" w14:textId="77777777" w:rsidTr="008852A7">
        <w:tc>
          <w:tcPr>
            <w:tcW w:w="9486" w:type="dxa"/>
            <w:shd w:val="clear" w:color="auto" w:fill="B4D2FF" w:themeFill="accent1" w:themeFillTint="33"/>
          </w:tcPr>
          <w:p w14:paraId="405A4CB2" w14:textId="58700FE1" w:rsidR="00B76304" w:rsidRPr="00C47D56" w:rsidRDefault="009B32D7"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2D joonis ja ajakava loomine</w:t>
            </w:r>
          </w:p>
        </w:tc>
      </w:tr>
      <w:tr w:rsidR="00B76304" w:rsidRPr="00C47D56" w14:paraId="7CE89451" w14:textId="77777777" w:rsidTr="00242E63">
        <w:tc>
          <w:tcPr>
            <w:tcW w:w="9486" w:type="dxa"/>
          </w:tcPr>
          <w:p w14:paraId="3D1C2C9F" w14:textId="395474B5" w:rsidR="00B76304" w:rsidRPr="00C47D56" w:rsidRDefault="00CE03D6"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Koordineeritud mudelitest väljastatakse 2D joonised</w:t>
            </w:r>
          </w:p>
        </w:tc>
      </w:tr>
      <w:tr w:rsidR="00B76304" w:rsidRPr="00C47D56" w14:paraId="6380EFFD" w14:textId="77777777" w:rsidTr="008852A7">
        <w:tc>
          <w:tcPr>
            <w:tcW w:w="9486" w:type="dxa"/>
            <w:shd w:val="clear" w:color="auto" w:fill="B4D2FF" w:themeFill="accent1" w:themeFillTint="33"/>
          </w:tcPr>
          <w:p w14:paraId="018EEF5A" w14:textId="5E1E0879" w:rsidR="00B76304" w:rsidRPr="00C47D56" w:rsidRDefault="0041088E" w:rsidP="00C47D56">
            <w:pPr>
              <w:pStyle w:val="CaptionTableFigNumbered"/>
              <w:spacing w:after="0"/>
              <w:rPr>
                <w:rFonts w:ascii="Calibri Light" w:hAnsi="Calibri Light" w:cs="Calibri Light"/>
                <w:iCs/>
                <w:noProof/>
                <w:sz w:val="20"/>
                <w:szCs w:val="20"/>
                <w:lang w:val="et-EE"/>
              </w:rPr>
            </w:pPr>
            <w:r w:rsidRPr="00C47D56">
              <w:rPr>
                <w:rFonts w:ascii="Calibri Light" w:hAnsi="Calibri Light" w:cs="Calibri Light"/>
                <w:noProof/>
                <w:sz w:val="20"/>
                <w:szCs w:val="20"/>
                <w:lang w:val="et-EE" w:bidi="et-EE"/>
              </w:rPr>
              <w:t>Liidestamise haldus (konfliktide kontroll)</w:t>
            </w:r>
          </w:p>
        </w:tc>
      </w:tr>
      <w:tr w:rsidR="00B76304" w:rsidRPr="00C47D56" w14:paraId="28E1ADE0" w14:textId="77777777" w:rsidTr="00242E63">
        <w:tc>
          <w:tcPr>
            <w:tcW w:w="9486" w:type="dxa"/>
          </w:tcPr>
          <w:p w14:paraId="6483A1C3" w14:textId="6C20491F" w:rsidR="00B76304" w:rsidRPr="00C47D56" w:rsidRDefault="1FD54D18" w:rsidP="00C47D56">
            <w:pPr>
              <w:spacing w:before="120"/>
              <w:rPr>
                <w:rFonts w:ascii="Calibri Light" w:hAnsi="Calibri Light" w:cs="Calibri Light"/>
                <w:noProof/>
                <w:sz w:val="20"/>
                <w:szCs w:val="20"/>
                <w:lang w:val="et-EE"/>
              </w:rPr>
            </w:pPr>
            <w:r w:rsidRPr="00C47D56">
              <w:rPr>
                <w:rFonts w:ascii="Calibri Light" w:hAnsi="Calibri Light" w:cs="Calibri Light"/>
                <w:noProof/>
                <w:sz w:val="20"/>
                <w:szCs w:val="20"/>
                <w:lang w:val="et-EE"/>
              </w:rPr>
              <w:t xml:space="preserve">Mudelitele teostatakse regulaarselt vastuolude kontrolli </w:t>
            </w:r>
            <w:r w:rsidR="00BF5E97" w:rsidRPr="00C47D56">
              <w:rPr>
                <w:rFonts w:ascii="Calibri Light" w:hAnsi="Calibri Light" w:cs="Calibri Light"/>
                <w:noProof/>
                <w:sz w:val="20"/>
                <w:szCs w:val="20"/>
                <w:lang w:val="et-EE"/>
              </w:rPr>
              <w:t>Navisworks Manage</w:t>
            </w:r>
            <w:r w:rsidRPr="00C47D56">
              <w:rPr>
                <w:rFonts w:ascii="Calibri Light" w:hAnsi="Calibri Light" w:cs="Calibri Light"/>
                <w:noProof/>
                <w:sz w:val="20"/>
                <w:szCs w:val="20"/>
                <w:lang w:val="et-EE"/>
              </w:rPr>
              <w:t xml:space="preserve"> tarkvaraga </w:t>
            </w:r>
          </w:p>
        </w:tc>
      </w:tr>
      <w:tr w:rsidR="00B76304" w:rsidRPr="00C47D56" w14:paraId="399E998C" w14:textId="77777777" w:rsidTr="008852A7">
        <w:tc>
          <w:tcPr>
            <w:tcW w:w="9486" w:type="dxa"/>
            <w:shd w:val="clear" w:color="auto" w:fill="B4D2FF" w:themeFill="accent1" w:themeFillTint="33"/>
          </w:tcPr>
          <w:p w14:paraId="6566F3A9" w14:textId="4137ECB6" w:rsidR="00B76304" w:rsidRPr="00C47D56" w:rsidRDefault="0017034C"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Interaktiivsed projekti ülevaatused</w:t>
            </w:r>
          </w:p>
        </w:tc>
      </w:tr>
      <w:tr w:rsidR="00B76304" w:rsidRPr="00C47D56" w14:paraId="78CC1988" w14:textId="77777777" w:rsidTr="00242E63">
        <w:tc>
          <w:tcPr>
            <w:tcW w:w="9486" w:type="dxa"/>
          </w:tcPr>
          <w:p w14:paraId="14757311" w14:textId="7EE514A9" w:rsidR="00B76304" w:rsidRPr="00C47D56" w:rsidRDefault="00226A99"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 xml:space="preserve">Mudelpõhise </w:t>
            </w:r>
            <w:r w:rsidR="00CE3991" w:rsidRPr="00C47D56">
              <w:rPr>
                <w:rFonts w:ascii="Calibri Light" w:hAnsi="Calibri Light" w:cs="Calibri Light"/>
                <w:iCs/>
                <w:noProof/>
                <w:sz w:val="20"/>
                <w:szCs w:val="20"/>
                <w:lang w:val="et-EE"/>
              </w:rPr>
              <w:t xml:space="preserve">projekti ülevaatust teostatakse jooksvalt mudelprojekteerimise käigus </w:t>
            </w:r>
          </w:p>
        </w:tc>
      </w:tr>
      <w:tr w:rsidR="00B76304" w:rsidRPr="00C47D56" w14:paraId="15D84D98" w14:textId="77777777" w:rsidTr="008852A7">
        <w:tc>
          <w:tcPr>
            <w:tcW w:w="9486" w:type="dxa"/>
            <w:shd w:val="clear" w:color="auto" w:fill="B4D2FF" w:themeFill="accent1" w:themeFillTint="33"/>
          </w:tcPr>
          <w:p w14:paraId="48FC65C0" w14:textId="1980EB65" w:rsidR="00B76304" w:rsidRPr="00C47D56" w:rsidRDefault="0054388C"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bidi="et-EE"/>
              </w:rPr>
              <w:t>Konstruktsiooni detailiseerumine</w:t>
            </w:r>
          </w:p>
        </w:tc>
      </w:tr>
      <w:tr w:rsidR="00B76304" w:rsidRPr="00C47D56" w14:paraId="08D3C2CF" w14:textId="77777777" w:rsidTr="00242E63">
        <w:tc>
          <w:tcPr>
            <w:tcW w:w="9486" w:type="dxa"/>
          </w:tcPr>
          <w:p w14:paraId="262587B4" w14:textId="15E281F6" w:rsidR="00B76304" w:rsidRPr="00C47D56" w:rsidRDefault="00D451CA"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Ehituse tööjoonised koostatakse mudelprojekteerimise järel (kui konfliktide kontroll on tehtud) vastava eriosa projekteerija poolt</w:t>
            </w:r>
          </w:p>
        </w:tc>
      </w:tr>
      <w:tr w:rsidR="00B76304" w:rsidRPr="00C47D56" w14:paraId="7B993436" w14:textId="77777777" w:rsidTr="008852A7">
        <w:tc>
          <w:tcPr>
            <w:tcW w:w="9486" w:type="dxa"/>
            <w:shd w:val="clear" w:color="auto" w:fill="B4D2FF" w:themeFill="accent1" w:themeFillTint="33"/>
          </w:tcPr>
          <w:p w14:paraId="3EE53E70" w14:textId="7C087C2A" w:rsidR="00B76304" w:rsidRPr="00C47D56" w:rsidRDefault="00D817CB"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rPr>
              <w:t>Kvaliteedikontroll</w:t>
            </w:r>
          </w:p>
        </w:tc>
      </w:tr>
      <w:tr w:rsidR="00B76304" w:rsidRPr="00C47D56" w14:paraId="5DEF3C19" w14:textId="77777777" w:rsidTr="00242E63">
        <w:tc>
          <w:tcPr>
            <w:tcW w:w="9486" w:type="dxa"/>
          </w:tcPr>
          <w:p w14:paraId="34633B85" w14:textId="28B66E8C" w:rsidR="00B76304" w:rsidRPr="00C47D56" w:rsidRDefault="00D451CA"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Kvaliteeti kontrollitakse jooksvalt</w:t>
            </w:r>
            <w:r w:rsidR="002C3A55" w:rsidRPr="00C47D56">
              <w:rPr>
                <w:rFonts w:ascii="Calibri Light" w:hAnsi="Calibri Light" w:cs="Calibri Light"/>
                <w:iCs/>
                <w:noProof/>
                <w:sz w:val="20"/>
                <w:szCs w:val="20"/>
                <w:lang w:val="et-EE"/>
              </w:rPr>
              <w:t xml:space="preserve"> – mudeli kvaliteet, eriosade kokku sobivuse kvaliteet, tööjooniste kvaliteet</w:t>
            </w:r>
          </w:p>
        </w:tc>
      </w:tr>
      <w:tr w:rsidR="00B76304" w:rsidRPr="00C47D56" w14:paraId="0F5EB011" w14:textId="77777777" w:rsidTr="008852A7">
        <w:tc>
          <w:tcPr>
            <w:tcW w:w="9486" w:type="dxa"/>
            <w:shd w:val="clear" w:color="auto" w:fill="B4D2FF" w:themeFill="accent1" w:themeFillTint="33"/>
          </w:tcPr>
          <w:p w14:paraId="3DE182AB" w14:textId="0495A0AE" w:rsidR="00B76304" w:rsidRPr="00C47D56" w:rsidRDefault="00D817CB"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rPr>
              <w:t>Visualiseerimised</w:t>
            </w:r>
          </w:p>
        </w:tc>
      </w:tr>
      <w:tr w:rsidR="00B76304" w:rsidRPr="00C47D56" w14:paraId="4FE0A4DC" w14:textId="77777777" w:rsidTr="00242E63">
        <w:tc>
          <w:tcPr>
            <w:tcW w:w="9486" w:type="dxa"/>
          </w:tcPr>
          <w:p w14:paraId="7E48F4B4" w14:textId="60BACC48" w:rsidR="00B76304" w:rsidRPr="00C47D56" w:rsidRDefault="00CE03D6"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Koostatakse tehnilised visualiseeringud projektlahenduste paremaks edasi andmiseks</w:t>
            </w:r>
          </w:p>
        </w:tc>
      </w:tr>
      <w:tr w:rsidR="00B76304" w:rsidRPr="00C47D56" w14:paraId="369FA09D" w14:textId="77777777" w:rsidTr="008852A7">
        <w:tc>
          <w:tcPr>
            <w:tcW w:w="9486" w:type="dxa"/>
            <w:shd w:val="clear" w:color="auto" w:fill="B4D2FF" w:themeFill="accent1" w:themeFillTint="33"/>
          </w:tcPr>
          <w:p w14:paraId="78217558" w14:textId="01D33D0A" w:rsidR="00B76304" w:rsidRPr="00C47D56" w:rsidRDefault="009419EE"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rPr>
              <w:t>Etapijaotus ja ehituse järjestamise simulatsioonid (4D)</w:t>
            </w:r>
          </w:p>
        </w:tc>
      </w:tr>
      <w:tr w:rsidR="00B76304" w:rsidRPr="00C47D56" w14:paraId="44A5A86E" w14:textId="77777777" w:rsidTr="00242E63">
        <w:tc>
          <w:tcPr>
            <w:tcW w:w="9486" w:type="dxa"/>
          </w:tcPr>
          <w:p w14:paraId="78147A53" w14:textId="6FE07928" w:rsidR="00B76304" w:rsidRPr="00C47D56" w:rsidRDefault="008371B6" w:rsidP="00C47D56">
            <w:pPr>
              <w:spacing w:before="120"/>
              <w:rPr>
                <w:rFonts w:ascii="Calibri Light" w:hAnsi="Calibri Light" w:cs="Calibri Light"/>
                <w:i/>
                <w:noProof/>
                <w:sz w:val="20"/>
                <w:szCs w:val="20"/>
                <w:lang w:val="et-EE"/>
              </w:rPr>
            </w:pPr>
            <w:r w:rsidRPr="00C47D56">
              <w:rPr>
                <w:rFonts w:ascii="Calibri Light" w:hAnsi="Calibri Light" w:cs="Calibri Light"/>
                <w:iCs/>
                <w:noProof/>
                <w:sz w:val="20"/>
                <w:szCs w:val="20"/>
                <w:lang w:val="et-EE"/>
              </w:rPr>
              <w:t>E</w:t>
            </w:r>
            <w:r w:rsidR="00CE03D6" w:rsidRPr="00C47D56">
              <w:rPr>
                <w:rFonts w:ascii="Calibri Light" w:hAnsi="Calibri Light" w:cs="Calibri Light"/>
                <w:iCs/>
                <w:noProof/>
                <w:sz w:val="20"/>
                <w:szCs w:val="20"/>
                <w:lang w:val="et-EE"/>
              </w:rPr>
              <w:t>hitusjärjekorra visualiseerimiseks koostatakse</w:t>
            </w:r>
            <w:r w:rsidR="00421E20" w:rsidRPr="00C47D56">
              <w:rPr>
                <w:rFonts w:ascii="Calibri Light" w:hAnsi="Calibri Light" w:cs="Calibri Light"/>
                <w:iCs/>
                <w:noProof/>
                <w:sz w:val="20"/>
                <w:szCs w:val="20"/>
                <w:lang w:val="et-EE"/>
              </w:rPr>
              <w:t xml:space="preserve"> vajadusel</w:t>
            </w:r>
            <w:r w:rsidR="00CE03D6" w:rsidRPr="00C47D56">
              <w:rPr>
                <w:rFonts w:ascii="Calibri Light" w:hAnsi="Calibri Light" w:cs="Calibri Light"/>
                <w:iCs/>
                <w:noProof/>
                <w:sz w:val="20"/>
                <w:szCs w:val="20"/>
                <w:lang w:val="et-EE"/>
              </w:rPr>
              <w:t xml:space="preserve"> 4D mudel</w:t>
            </w:r>
          </w:p>
        </w:tc>
      </w:tr>
      <w:tr w:rsidR="009C1AC1" w:rsidRPr="00C47D56" w14:paraId="1278F52F" w14:textId="77777777" w:rsidTr="008852A7">
        <w:tc>
          <w:tcPr>
            <w:tcW w:w="9486" w:type="dxa"/>
            <w:shd w:val="clear" w:color="auto" w:fill="B4D2FF" w:themeFill="accent1" w:themeFillTint="33"/>
          </w:tcPr>
          <w:p w14:paraId="45316192" w14:textId="5B27F49A" w:rsidR="009C1AC1" w:rsidRPr="00C47D56" w:rsidDel="00CE03D6" w:rsidRDefault="009C1AC1" w:rsidP="00C47D56">
            <w:pPr>
              <w:pStyle w:val="CaptionTableFigNumbered"/>
              <w:spacing w:after="0"/>
              <w:rPr>
                <w:rFonts w:ascii="Calibri Light" w:hAnsi="Calibri Light" w:cs="Calibri Light"/>
                <w:iCs/>
                <w:noProof/>
                <w:sz w:val="20"/>
                <w:szCs w:val="20"/>
                <w:lang w:val="et-EE"/>
              </w:rPr>
            </w:pPr>
            <w:r w:rsidRPr="00C47D56">
              <w:rPr>
                <w:rFonts w:ascii="Calibri Light" w:hAnsi="Calibri Light" w:cs="Calibri Light"/>
                <w:noProof/>
                <w:sz w:val="20"/>
                <w:szCs w:val="20"/>
                <w:lang w:val="et-EE"/>
              </w:rPr>
              <w:t>Mahuarvutused (5D)</w:t>
            </w:r>
          </w:p>
        </w:tc>
      </w:tr>
      <w:tr w:rsidR="009C1AC1" w:rsidRPr="00C47D56" w14:paraId="28997E38" w14:textId="77777777" w:rsidTr="00242E63">
        <w:tc>
          <w:tcPr>
            <w:tcW w:w="9486" w:type="dxa"/>
          </w:tcPr>
          <w:p w14:paraId="20BDB36F" w14:textId="40102CE3" w:rsidR="009C1AC1" w:rsidRPr="00C47D56" w:rsidDel="00CE03D6" w:rsidRDefault="009C1AC1"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Mudelitest väljastatakse</w:t>
            </w:r>
            <w:r w:rsidR="00A04DB1" w:rsidRPr="00C47D56">
              <w:rPr>
                <w:rFonts w:ascii="Calibri Light" w:hAnsi="Calibri Light" w:cs="Calibri Light"/>
                <w:iCs/>
                <w:noProof/>
                <w:sz w:val="20"/>
                <w:szCs w:val="20"/>
                <w:lang w:val="et-EE"/>
              </w:rPr>
              <w:t xml:space="preserve"> vajadusel</w:t>
            </w:r>
            <w:r w:rsidRPr="00C47D56">
              <w:rPr>
                <w:rFonts w:ascii="Calibri Light" w:hAnsi="Calibri Light" w:cs="Calibri Light"/>
                <w:iCs/>
                <w:noProof/>
                <w:sz w:val="20"/>
                <w:szCs w:val="20"/>
                <w:lang w:val="et-EE"/>
              </w:rPr>
              <w:t xml:space="preserve"> mahutabelid</w:t>
            </w:r>
          </w:p>
        </w:tc>
      </w:tr>
      <w:tr w:rsidR="009C1AC1" w:rsidRPr="00C47D56" w14:paraId="7490CC84" w14:textId="77777777" w:rsidTr="008852A7">
        <w:tc>
          <w:tcPr>
            <w:tcW w:w="9486" w:type="dxa"/>
            <w:shd w:val="clear" w:color="auto" w:fill="B4D2FF" w:themeFill="accent1" w:themeFillTint="33"/>
          </w:tcPr>
          <w:p w14:paraId="4E67861C" w14:textId="6A41B9AE" w:rsidR="009C1AC1" w:rsidRPr="00C47D56" w:rsidDel="00CE03D6" w:rsidRDefault="009C1AC1" w:rsidP="00C47D56">
            <w:pPr>
              <w:pStyle w:val="CaptionTableFigNumbered"/>
              <w:spacing w:after="0"/>
              <w:rPr>
                <w:rFonts w:ascii="Calibri Light" w:hAnsi="Calibri Light" w:cs="Calibri Light"/>
                <w:iCs/>
                <w:noProof/>
                <w:sz w:val="20"/>
                <w:szCs w:val="20"/>
                <w:lang w:val="et-EE"/>
              </w:rPr>
            </w:pPr>
            <w:r w:rsidRPr="00C47D56">
              <w:rPr>
                <w:rFonts w:ascii="Calibri Light" w:hAnsi="Calibri Light" w:cs="Calibri Light"/>
                <w:noProof/>
                <w:sz w:val="20"/>
                <w:szCs w:val="20"/>
                <w:lang w:val="et-EE"/>
              </w:rPr>
              <w:t>Teostusdokumentatsioon</w:t>
            </w:r>
          </w:p>
        </w:tc>
      </w:tr>
      <w:tr w:rsidR="009C1AC1" w:rsidRPr="00C47D56" w14:paraId="25E8AF92" w14:textId="77777777" w:rsidTr="00242E63">
        <w:tc>
          <w:tcPr>
            <w:tcW w:w="9486" w:type="dxa"/>
          </w:tcPr>
          <w:p w14:paraId="35FC2A1F" w14:textId="767D3B4C" w:rsidR="009C1AC1" w:rsidRPr="00C47D56" w:rsidDel="00CE03D6" w:rsidRDefault="009C1AC1"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Ehitusaegsed muudatused viiakse sisse tööprojekti ja väljastatakse teostusmudel</w:t>
            </w:r>
          </w:p>
        </w:tc>
      </w:tr>
      <w:tr w:rsidR="00184082" w:rsidRPr="00C47D56" w14:paraId="72CA4AE1" w14:textId="77777777" w:rsidTr="008852A7">
        <w:tc>
          <w:tcPr>
            <w:tcW w:w="9486" w:type="dxa"/>
            <w:shd w:val="clear" w:color="auto" w:fill="B4D2FF" w:themeFill="accent1" w:themeFillTint="33"/>
          </w:tcPr>
          <w:p w14:paraId="7E3282A1" w14:textId="1194D9BD" w:rsidR="00184082" w:rsidRPr="00C47D56" w:rsidRDefault="00DA6398" w:rsidP="00C47D56">
            <w:pPr>
              <w:pStyle w:val="CaptionTableFigNumbered"/>
              <w:spacing w:after="0"/>
              <w:rPr>
                <w:rFonts w:ascii="Calibri Light" w:hAnsi="Calibri Light" w:cs="Calibri Light"/>
                <w:noProof/>
                <w:sz w:val="20"/>
                <w:szCs w:val="20"/>
                <w:lang w:val="et-EE"/>
              </w:rPr>
            </w:pPr>
            <w:r w:rsidRPr="00C47D56">
              <w:rPr>
                <w:rFonts w:ascii="Calibri Light" w:hAnsi="Calibri Light" w:cs="Calibri Light"/>
                <w:noProof/>
                <w:sz w:val="20"/>
                <w:szCs w:val="20"/>
                <w:lang w:val="et-EE"/>
              </w:rPr>
              <w:t>Müüja varustuse esildised</w:t>
            </w:r>
          </w:p>
        </w:tc>
      </w:tr>
      <w:tr w:rsidR="00184082" w:rsidRPr="00AA263E" w14:paraId="16B027FF" w14:textId="77777777" w:rsidTr="00242E63">
        <w:tc>
          <w:tcPr>
            <w:tcW w:w="9486" w:type="dxa"/>
          </w:tcPr>
          <w:p w14:paraId="55A78542" w14:textId="1944FBA8" w:rsidR="00184082" w:rsidRPr="00C47D56" w:rsidRDefault="00184082" w:rsidP="00C47D56">
            <w:pPr>
              <w:spacing w:before="120"/>
              <w:rPr>
                <w:rFonts w:ascii="Calibri Light" w:hAnsi="Calibri Light" w:cs="Calibri Light"/>
                <w:iCs/>
                <w:noProof/>
                <w:sz w:val="20"/>
                <w:szCs w:val="20"/>
                <w:lang w:val="et-EE"/>
              </w:rPr>
            </w:pPr>
            <w:r w:rsidRPr="00C47D56">
              <w:rPr>
                <w:rFonts w:ascii="Calibri Light" w:hAnsi="Calibri Light" w:cs="Calibri Light"/>
                <w:iCs/>
                <w:noProof/>
                <w:sz w:val="20"/>
                <w:szCs w:val="20"/>
                <w:lang w:val="et-EE"/>
              </w:rPr>
              <w:t>Töövõtja kasutab projektis ette antud nõuetega materjale. Materjalid kooskõlastatakse enne materjali kasutamist tellija/järelevalvega</w:t>
            </w:r>
          </w:p>
        </w:tc>
      </w:tr>
    </w:tbl>
    <w:p w14:paraId="486AFE09" w14:textId="39F4DE86" w:rsidR="00746E2D" w:rsidRPr="002A1AFB" w:rsidRDefault="00382930" w:rsidP="002063A9">
      <w:pPr>
        <w:pStyle w:val="RBTitle"/>
        <w:spacing w:before="240" w:after="120"/>
        <w:ind w:left="1038" w:hanging="471"/>
        <w:rPr>
          <w:rFonts w:cs="Calibri Light"/>
          <w:noProof/>
          <w:lang w:val="et-EE"/>
        </w:rPr>
      </w:pPr>
      <w:r w:rsidRPr="002A1AFB">
        <w:rPr>
          <w:rFonts w:cs="Calibri Light"/>
          <w:noProof/>
          <w:lang w:val="et-EE"/>
        </w:rPr>
        <w:lastRenderedPageBreak/>
        <w:t xml:space="preserve"> </w:t>
      </w:r>
      <w:bookmarkStart w:id="28" w:name="_Toc185458002"/>
      <w:r w:rsidR="00740511" w:rsidRPr="002A1AFB">
        <w:rPr>
          <w:rFonts w:cs="Calibri Light"/>
          <w:noProof/>
          <w:lang w:val="et-EE"/>
        </w:rPr>
        <w:t>Tarkvara versioonid</w:t>
      </w:r>
      <w:bookmarkEnd w:id="28"/>
    </w:p>
    <w:p w14:paraId="46425BD1" w14:textId="283D56B9" w:rsidR="00746E2D" w:rsidRPr="002A1AFB" w:rsidRDefault="00661A52" w:rsidP="00A5464B">
      <w:pPr>
        <w:pStyle w:val="RBbody"/>
        <w:rPr>
          <w:rFonts w:ascii="Calibri Light" w:hAnsi="Calibri Light" w:cs="Calibri Light"/>
          <w:noProof/>
          <w:sz w:val="18"/>
          <w:szCs w:val="22"/>
          <w:highlight w:val="yellow"/>
          <w:lang w:val="et-EE"/>
        </w:rPr>
      </w:pPr>
      <w:r w:rsidRPr="002A1AFB">
        <w:rPr>
          <w:rFonts w:ascii="Calibri Light" w:hAnsi="Calibri Light" w:cs="Calibri Light"/>
          <w:noProof/>
          <w:lang w:val="et-EE"/>
        </w:rPr>
        <w:t>Projekteerimismeeskondade poolt kasutatavad CAD/BIM-tarkvarad, sealhulgas lisandmoodulid ja versioonid on toodud järgnevas tabelis</w:t>
      </w:r>
      <w:r w:rsidR="00B94866" w:rsidRPr="002A1AFB">
        <w:rPr>
          <w:rFonts w:ascii="Calibri Light" w:hAnsi="Calibri Light" w:cs="Calibri Light"/>
          <w:noProof/>
          <w:lang w:val="et-EE"/>
        </w:rPr>
        <w:t>:</w:t>
      </w:r>
    </w:p>
    <w:tbl>
      <w:tblPr>
        <w:tblStyle w:val="TableStyleOptionB"/>
        <w:tblW w:w="9639" w:type="dxa"/>
        <w:tblInd w:w="-5" w:type="dxa"/>
        <w:tblBorders>
          <w:top w:val="single" w:sz="18" w:space="0" w:color="0070C0"/>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85"/>
        <w:gridCol w:w="1701"/>
        <w:gridCol w:w="1701"/>
        <w:gridCol w:w="1131"/>
        <w:gridCol w:w="1355"/>
        <w:gridCol w:w="1766"/>
      </w:tblGrid>
      <w:tr w:rsidR="003D6D47" w:rsidRPr="002A1AFB" w14:paraId="2332CB67" w14:textId="77777777" w:rsidTr="00107043">
        <w:trPr>
          <w:cnfStyle w:val="100000000000" w:firstRow="1" w:lastRow="0" w:firstColumn="0" w:lastColumn="0" w:oddVBand="0" w:evenVBand="0" w:oddHBand="0" w:evenHBand="0" w:firstRowFirstColumn="0" w:firstRowLastColumn="0" w:lastRowFirstColumn="0" w:lastRowLastColumn="0"/>
          <w:trHeight w:val="397"/>
        </w:trPr>
        <w:tc>
          <w:tcPr>
            <w:tcW w:w="1985" w:type="dxa"/>
            <w:tcBorders>
              <w:top w:val="single" w:sz="18" w:space="0" w:color="0070C0"/>
              <w:bottom w:val="single" w:sz="18" w:space="0" w:color="0070C0"/>
            </w:tcBorders>
            <w:shd w:val="clear" w:color="auto" w:fill="FFFFFF" w:themeFill="background1"/>
            <w:vAlign w:val="center"/>
          </w:tcPr>
          <w:p w14:paraId="5E23A760" w14:textId="5DE8BD12" w:rsidR="003D6D47" w:rsidRPr="002A1AFB" w:rsidRDefault="00266122"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Firma nimi</w:t>
            </w:r>
          </w:p>
        </w:tc>
        <w:tc>
          <w:tcPr>
            <w:tcW w:w="1701" w:type="dxa"/>
            <w:tcBorders>
              <w:top w:val="single" w:sz="18" w:space="0" w:color="0070C0"/>
              <w:bottom w:val="single" w:sz="18" w:space="0" w:color="0070C0"/>
            </w:tcBorders>
            <w:shd w:val="clear" w:color="auto" w:fill="FFFFFF" w:themeFill="background1"/>
            <w:vAlign w:val="center"/>
          </w:tcPr>
          <w:p w14:paraId="18D8F7C0" w14:textId="4DE8CF24" w:rsidR="003D6D47" w:rsidRPr="002A1AFB" w:rsidRDefault="00266122"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Konstruktsiooni osa</w:t>
            </w:r>
          </w:p>
        </w:tc>
        <w:tc>
          <w:tcPr>
            <w:tcW w:w="1701" w:type="dxa"/>
            <w:tcBorders>
              <w:top w:val="single" w:sz="18" w:space="0" w:color="0070C0"/>
              <w:bottom w:val="single" w:sz="18" w:space="0" w:color="0070C0"/>
            </w:tcBorders>
            <w:shd w:val="clear" w:color="auto" w:fill="FFFFFF" w:themeFill="background1"/>
            <w:vAlign w:val="center"/>
          </w:tcPr>
          <w:p w14:paraId="56A54D7A" w14:textId="47730D97" w:rsidR="003D6D47" w:rsidRPr="002A1AFB" w:rsidRDefault="003D6D47"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 xml:space="preserve">CAD/BIM </w:t>
            </w:r>
            <w:r w:rsidR="00266122" w:rsidRPr="002A1AFB">
              <w:rPr>
                <w:rFonts w:ascii="Calibri Light" w:hAnsi="Calibri Light" w:cs="Calibri Light"/>
                <w:noProof/>
                <w:color w:val="5F5F5F" w:themeColor="background2" w:themeShade="80"/>
                <w:sz w:val="18"/>
                <w:lang w:val="et-EE"/>
              </w:rPr>
              <w:t>tarkvara</w:t>
            </w:r>
          </w:p>
        </w:tc>
        <w:tc>
          <w:tcPr>
            <w:tcW w:w="1131" w:type="dxa"/>
            <w:tcBorders>
              <w:top w:val="single" w:sz="18" w:space="0" w:color="0070C0"/>
              <w:bottom w:val="single" w:sz="18" w:space="0" w:color="0070C0"/>
            </w:tcBorders>
            <w:shd w:val="clear" w:color="auto" w:fill="FFFFFF" w:themeFill="background1"/>
            <w:vAlign w:val="center"/>
          </w:tcPr>
          <w:p w14:paraId="1E9A1B29" w14:textId="10224E99" w:rsidR="003D6D47" w:rsidRPr="002A1AFB" w:rsidRDefault="00266122"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Versioon</w:t>
            </w:r>
          </w:p>
        </w:tc>
        <w:tc>
          <w:tcPr>
            <w:tcW w:w="1355" w:type="dxa"/>
            <w:tcBorders>
              <w:top w:val="single" w:sz="18" w:space="0" w:color="0070C0"/>
              <w:bottom w:val="single" w:sz="18" w:space="0" w:color="0070C0"/>
            </w:tcBorders>
            <w:shd w:val="clear" w:color="auto" w:fill="FFFFFF" w:themeFill="background1"/>
            <w:vAlign w:val="center"/>
          </w:tcPr>
          <w:p w14:paraId="1910C592" w14:textId="0B2657E1" w:rsidR="003D6D47" w:rsidRPr="002A1AFB" w:rsidRDefault="00266122"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Formaat</w:t>
            </w:r>
          </w:p>
        </w:tc>
        <w:tc>
          <w:tcPr>
            <w:tcW w:w="1766" w:type="dxa"/>
            <w:tcBorders>
              <w:top w:val="single" w:sz="18" w:space="0" w:color="0070C0"/>
              <w:bottom w:val="single" w:sz="18" w:space="0" w:color="0070C0"/>
            </w:tcBorders>
            <w:shd w:val="clear" w:color="auto" w:fill="FFFFFF" w:themeFill="background1"/>
            <w:vAlign w:val="center"/>
          </w:tcPr>
          <w:p w14:paraId="33782511" w14:textId="0DCB32C3" w:rsidR="003D6D47" w:rsidRPr="002A1AFB" w:rsidRDefault="00266122" w:rsidP="00FE3D60">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Kommentaar</w:t>
            </w:r>
          </w:p>
        </w:tc>
      </w:tr>
      <w:tr w:rsidR="003D6D47" w:rsidRPr="002A1AFB" w14:paraId="2E3A0864" w14:textId="77777777" w:rsidTr="00107043">
        <w:trPr>
          <w:trHeight w:val="397"/>
        </w:trPr>
        <w:tc>
          <w:tcPr>
            <w:tcW w:w="1985" w:type="dxa"/>
            <w:tcBorders>
              <w:top w:val="single" w:sz="18" w:space="0" w:color="0070C0"/>
            </w:tcBorders>
            <w:shd w:val="clear" w:color="auto" w:fill="auto"/>
            <w:vAlign w:val="center"/>
          </w:tcPr>
          <w:p w14:paraId="6EB1FA2B" w14:textId="77F46CA3" w:rsidR="003D6D47" w:rsidRPr="002A1AFB" w:rsidRDefault="00C50AC0"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Skepast&amp;Puhkim OÜ</w:t>
            </w:r>
          </w:p>
        </w:tc>
        <w:tc>
          <w:tcPr>
            <w:tcW w:w="1701" w:type="dxa"/>
            <w:tcBorders>
              <w:top w:val="single" w:sz="18" w:space="0" w:color="0070C0"/>
            </w:tcBorders>
            <w:shd w:val="clear" w:color="auto" w:fill="auto"/>
            <w:vAlign w:val="center"/>
          </w:tcPr>
          <w:p w14:paraId="3CD735F6" w14:textId="6316C3C5" w:rsidR="003D6D47" w:rsidRPr="002A1AFB" w:rsidRDefault="00DF68A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Teede projektid, raudtee muldkeha</w:t>
            </w:r>
          </w:p>
        </w:tc>
        <w:tc>
          <w:tcPr>
            <w:tcW w:w="1701" w:type="dxa"/>
            <w:tcBorders>
              <w:top w:val="single" w:sz="18" w:space="0" w:color="0070C0"/>
            </w:tcBorders>
            <w:shd w:val="clear" w:color="auto" w:fill="auto"/>
            <w:vAlign w:val="center"/>
          </w:tcPr>
          <w:p w14:paraId="273DFF67" w14:textId="0558335F" w:rsidR="003D6D47" w:rsidRPr="002A1AFB" w:rsidRDefault="00DF68A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Civil 3D</w:t>
            </w:r>
          </w:p>
        </w:tc>
        <w:tc>
          <w:tcPr>
            <w:tcW w:w="1131" w:type="dxa"/>
            <w:tcBorders>
              <w:top w:val="single" w:sz="18" w:space="0" w:color="0070C0"/>
            </w:tcBorders>
            <w:shd w:val="clear" w:color="auto" w:fill="auto"/>
            <w:vAlign w:val="center"/>
          </w:tcPr>
          <w:p w14:paraId="107BCE84" w14:textId="64C11070" w:rsidR="003D6D47" w:rsidRPr="002A1AFB" w:rsidRDefault="00DF68A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2024</w:t>
            </w:r>
          </w:p>
        </w:tc>
        <w:tc>
          <w:tcPr>
            <w:tcW w:w="1355" w:type="dxa"/>
            <w:tcBorders>
              <w:top w:val="single" w:sz="18" w:space="0" w:color="0070C0"/>
            </w:tcBorders>
            <w:shd w:val="clear" w:color="auto" w:fill="auto"/>
            <w:vAlign w:val="center"/>
          </w:tcPr>
          <w:p w14:paraId="06E5AE0D" w14:textId="77777777" w:rsidR="003D6D47" w:rsidRDefault="00DF68A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w:t>
            </w:r>
            <w:r w:rsidR="00723345" w:rsidRPr="002A1AFB">
              <w:rPr>
                <w:rFonts w:ascii="Calibri Light" w:hAnsi="Calibri Light" w:cs="Calibri Light"/>
                <w:noProof/>
                <w:sz w:val="18"/>
                <w:szCs w:val="18"/>
                <w:lang w:val="et-EE"/>
              </w:rPr>
              <w:t>dwg</w:t>
            </w:r>
          </w:p>
          <w:p w14:paraId="04E9D4DD" w14:textId="77777777" w:rsidR="006842DF"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p w14:paraId="78AE44FD" w14:textId="2B57A379"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.landXML</w:t>
            </w:r>
          </w:p>
        </w:tc>
        <w:tc>
          <w:tcPr>
            <w:tcW w:w="1766" w:type="dxa"/>
            <w:tcBorders>
              <w:top w:val="single" w:sz="18" w:space="0" w:color="0070C0"/>
            </w:tcBorders>
            <w:shd w:val="clear" w:color="auto" w:fill="auto"/>
            <w:vAlign w:val="center"/>
          </w:tcPr>
          <w:p w14:paraId="5099901A" w14:textId="0EA87813" w:rsidR="003D6D47" w:rsidRPr="002A1AFB" w:rsidRDefault="003D6D47" w:rsidP="00FE3D60">
            <w:pPr>
              <w:pStyle w:val="RBbody"/>
              <w:spacing w:after="0" w:line="240" w:lineRule="auto"/>
              <w:jc w:val="center"/>
              <w:rPr>
                <w:rFonts w:ascii="Calibri Light" w:hAnsi="Calibri Light" w:cs="Calibri Light"/>
                <w:noProof/>
                <w:sz w:val="18"/>
                <w:szCs w:val="18"/>
                <w:highlight w:val="yellow"/>
                <w:lang w:val="et-EE"/>
              </w:rPr>
            </w:pPr>
          </w:p>
        </w:tc>
      </w:tr>
      <w:tr w:rsidR="007E3BBB" w:rsidRPr="002A1AFB" w14:paraId="6B973A0B" w14:textId="77777777" w:rsidTr="00107043">
        <w:trPr>
          <w:cnfStyle w:val="000000010000" w:firstRow="0" w:lastRow="0" w:firstColumn="0" w:lastColumn="0" w:oddVBand="0" w:evenVBand="0" w:oddHBand="0" w:evenHBand="1" w:firstRowFirstColumn="0" w:firstRowLastColumn="0" w:lastRowFirstColumn="0" w:lastRowLastColumn="0"/>
          <w:trHeight w:val="326"/>
        </w:trPr>
        <w:tc>
          <w:tcPr>
            <w:tcW w:w="1985" w:type="dxa"/>
            <w:shd w:val="clear" w:color="auto" w:fill="auto"/>
            <w:vAlign w:val="center"/>
          </w:tcPr>
          <w:p w14:paraId="51DCDA29" w14:textId="050F56C8" w:rsidR="007E3BBB" w:rsidRPr="002A1AFB" w:rsidRDefault="00C50AC0"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Skepast&amp;Puhkim OÜ</w:t>
            </w:r>
          </w:p>
        </w:tc>
        <w:tc>
          <w:tcPr>
            <w:tcW w:w="1701" w:type="dxa"/>
            <w:shd w:val="clear" w:color="auto" w:fill="auto"/>
            <w:vAlign w:val="center"/>
          </w:tcPr>
          <w:p w14:paraId="20AA49EA" w14:textId="088D2A1C" w:rsidR="007E3BBB"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Rajatised</w:t>
            </w:r>
          </w:p>
        </w:tc>
        <w:tc>
          <w:tcPr>
            <w:tcW w:w="1701" w:type="dxa"/>
            <w:shd w:val="clear" w:color="auto" w:fill="auto"/>
            <w:vAlign w:val="center"/>
          </w:tcPr>
          <w:p w14:paraId="65A3DA7D" w14:textId="77777777" w:rsidR="007E3BBB"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Civil 3D</w:t>
            </w:r>
          </w:p>
          <w:p w14:paraId="3FE25985" w14:textId="11BCA283" w:rsidR="00723345"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Revit</w:t>
            </w:r>
          </w:p>
        </w:tc>
        <w:tc>
          <w:tcPr>
            <w:tcW w:w="1131" w:type="dxa"/>
            <w:shd w:val="clear" w:color="auto" w:fill="auto"/>
            <w:vAlign w:val="center"/>
          </w:tcPr>
          <w:p w14:paraId="45A3358F" w14:textId="77777777" w:rsidR="007E3BBB"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2024</w:t>
            </w:r>
          </w:p>
          <w:p w14:paraId="6991100A" w14:textId="3068FAD9" w:rsidR="00723345"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2024</w:t>
            </w:r>
          </w:p>
        </w:tc>
        <w:tc>
          <w:tcPr>
            <w:tcW w:w="1355" w:type="dxa"/>
            <w:shd w:val="clear" w:color="auto" w:fill="auto"/>
            <w:vAlign w:val="center"/>
          </w:tcPr>
          <w:p w14:paraId="5B88667E" w14:textId="77777777" w:rsidR="007E3BBB" w:rsidRPr="002A1AFB"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.dwg</w:t>
            </w:r>
          </w:p>
          <w:p w14:paraId="39F81A44" w14:textId="77777777" w:rsidR="00723345" w:rsidRDefault="00723345"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.rvt</w:t>
            </w:r>
          </w:p>
          <w:p w14:paraId="7D214FD5" w14:textId="09EB3C62"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tc>
        <w:tc>
          <w:tcPr>
            <w:tcW w:w="1766" w:type="dxa"/>
            <w:shd w:val="clear" w:color="auto" w:fill="auto"/>
            <w:vAlign w:val="center"/>
          </w:tcPr>
          <w:p w14:paraId="0200966B" w14:textId="77777777" w:rsidR="007E3BBB" w:rsidRPr="002A1AFB" w:rsidRDefault="007E3BBB" w:rsidP="00FE3D60">
            <w:pPr>
              <w:pStyle w:val="RBbody"/>
              <w:spacing w:after="0" w:line="240" w:lineRule="auto"/>
              <w:jc w:val="center"/>
              <w:rPr>
                <w:rFonts w:ascii="Calibri Light" w:hAnsi="Calibri Light" w:cs="Calibri Light"/>
                <w:noProof/>
                <w:sz w:val="18"/>
                <w:szCs w:val="18"/>
                <w:highlight w:val="yellow"/>
                <w:lang w:val="et-EE"/>
              </w:rPr>
            </w:pPr>
          </w:p>
        </w:tc>
      </w:tr>
      <w:tr w:rsidR="00347107" w:rsidRPr="002A1AFB" w14:paraId="57D92F89" w14:textId="77777777" w:rsidTr="00107043">
        <w:trPr>
          <w:trHeight w:val="326"/>
        </w:trPr>
        <w:tc>
          <w:tcPr>
            <w:tcW w:w="1985" w:type="dxa"/>
            <w:shd w:val="clear" w:color="auto" w:fill="auto"/>
            <w:vAlign w:val="center"/>
          </w:tcPr>
          <w:p w14:paraId="058CADBC" w14:textId="131CA471" w:rsidR="00347107" w:rsidRPr="002A1AFB"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Skeleton OÜ</w:t>
            </w:r>
          </w:p>
        </w:tc>
        <w:tc>
          <w:tcPr>
            <w:tcW w:w="1701" w:type="dxa"/>
            <w:shd w:val="clear" w:color="auto" w:fill="auto"/>
            <w:vAlign w:val="center"/>
          </w:tcPr>
          <w:p w14:paraId="00F1BF38" w14:textId="615B9E5B" w:rsidR="00347107" w:rsidRPr="002A1AFB"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Rajatised</w:t>
            </w:r>
          </w:p>
        </w:tc>
        <w:tc>
          <w:tcPr>
            <w:tcW w:w="1701" w:type="dxa"/>
            <w:shd w:val="clear" w:color="auto" w:fill="auto"/>
            <w:vAlign w:val="center"/>
          </w:tcPr>
          <w:p w14:paraId="55418A7B" w14:textId="3AAB807C" w:rsidR="00347107" w:rsidRPr="002A1AFB"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Revit</w:t>
            </w:r>
          </w:p>
        </w:tc>
        <w:tc>
          <w:tcPr>
            <w:tcW w:w="1131" w:type="dxa"/>
            <w:shd w:val="clear" w:color="auto" w:fill="auto"/>
            <w:vAlign w:val="center"/>
          </w:tcPr>
          <w:p w14:paraId="4E6A60EF" w14:textId="5B6FCEC6" w:rsidR="00347107" w:rsidRPr="002A1AFB"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2025</w:t>
            </w:r>
          </w:p>
        </w:tc>
        <w:tc>
          <w:tcPr>
            <w:tcW w:w="1355" w:type="dxa"/>
            <w:shd w:val="clear" w:color="auto" w:fill="auto"/>
            <w:vAlign w:val="center"/>
          </w:tcPr>
          <w:p w14:paraId="0A4DAEC9" w14:textId="77777777" w:rsidR="00347107" w:rsidRPr="002A1AFB"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.dwg</w:t>
            </w:r>
          </w:p>
          <w:p w14:paraId="3EB8782B" w14:textId="77777777" w:rsidR="00347107" w:rsidRDefault="00347107"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.rvt</w:t>
            </w:r>
          </w:p>
          <w:p w14:paraId="6215845E" w14:textId="7F240301"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tc>
        <w:tc>
          <w:tcPr>
            <w:tcW w:w="1766" w:type="dxa"/>
            <w:shd w:val="clear" w:color="auto" w:fill="auto"/>
            <w:vAlign w:val="center"/>
          </w:tcPr>
          <w:p w14:paraId="6E83F84A" w14:textId="77777777" w:rsidR="00347107" w:rsidRPr="002A1AFB" w:rsidRDefault="00347107" w:rsidP="00FE3D60">
            <w:pPr>
              <w:pStyle w:val="RBbody"/>
              <w:spacing w:after="0" w:line="240" w:lineRule="auto"/>
              <w:jc w:val="center"/>
              <w:rPr>
                <w:rFonts w:ascii="Calibri Light" w:hAnsi="Calibri Light" w:cs="Calibri Light"/>
                <w:noProof/>
                <w:sz w:val="18"/>
                <w:szCs w:val="18"/>
                <w:highlight w:val="yellow"/>
                <w:lang w:val="et-EE"/>
              </w:rPr>
            </w:pPr>
          </w:p>
        </w:tc>
      </w:tr>
      <w:tr w:rsidR="00CF119C" w:rsidRPr="002A1AFB" w14:paraId="635A4F3E" w14:textId="77777777" w:rsidTr="00107043">
        <w:trPr>
          <w:cnfStyle w:val="000000010000" w:firstRow="0" w:lastRow="0" w:firstColumn="0" w:lastColumn="0" w:oddVBand="0" w:evenVBand="0" w:oddHBand="0" w:evenHBand="1" w:firstRowFirstColumn="0" w:firstRowLastColumn="0" w:lastRowFirstColumn="0" w:lastRowLastColumn="0"/>
          <w:trHeight w:val="397"/>
        </w:trPr>
        <w:tc>
          <w:tcPr>
            <w:tcW w:w="1985" w:type="dxa"/>
            <w:shd w:val="clear" w:color="auto" w:fill="auto"/>
            <w:vAlign w:val="center"/>
          </w:tcPr>
          <w:p w14:paraId="633D2818" w14:textId="0CCF6EA8" w:rsidR="00CF119C" w:rsidRPr="002A1AFB" w:rsidRDefault="00A1233E"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Reaalprojekt OÜ</w:t>
            </w:r>
          </w:p>
        </w:tc>
        <w:tc>
          <w:tcPr>
            <w:tcW w:w="1701" w:type="dxa"/>
            <w:shd w:val="clear" w:color="auto" w:fill="auto"/>
            <w:vAlign w:val="center"/>
          </w:tcPr>
          <w:p w14:paraId="3C37FEAE" w14:textId="6EE2E3A9" w:rsidR="00CF119C" w:rsidRPr="002A1AFB" w:rsidRDefault="006536D9" w:rsidP="00FE3D60">
            <w:pPr>
              <w:pStyle w:val="RBbody"/>
              <w:spacing w:after="0" w:line="240" w:lineRule="auto"/>
              <w:jc w:val="center"/>
              <w:rPr>
                <w:rFonts w:ascii="Calibri Light" w:hAnsi="Calibri Light" w:cs="Calibri Light"/>
                <w:noProof/>
                <w:sz w:val="18"/>
                <w:szCs w:val="18"/>
                <w:highlight w:val="yellow"/>
                <w:lang w:val="et-EE"/>
              </w:rPr>
            </w:pPr>
            <w:r>
              <w:rPr>
                <w:rFonts w:ascii="Calibri Light" w:hAnsi="Calibri Light" w:cs="Calibri Light"/>
                <w:noProof/>
                <w:sz w:val="18"/>
                <w:szCs w:val="18"/>
                <w:lang w:val="et-EE"/>
              </w:rPr>
              <w:t>Vesi-kanal ja m</w:t>
            </w:r>
            <w:r w:rsidR="00A1233E" w:rsidRPr="002A1AFB">
              <w:rPr>
                <w:rFonts w:ascii="Calibri Light" w:hAnsi="Calibri Light" w:cs="Calibri Light"/>
                <w:noProof/>
                <w:sz w:val="18"/>
                <w:szCs w:val="18"/>
                <w:lang w:val="et-EE"/>
              </w:rPr>
              <w:t>aaparandus</w:t>
            </w:r>
          </w:p>
        </w:tc>
        <w:tc>
          <w:tcPr>
            <w:tcW w:w="1701" w:type="dxa"/>
            <w:shd w:val="clear" w:color="auto" w:fill="auto"/>
            <w:vAlign w:val="center"/>
          </w:tcPr>
          <w:p w14:paraId="4B322A82" w14:textId="3A6B4AE5" w:rsidR="00CF119C" w:rsidRPr="002A1AFB" w:rsidRDefault="00A1233E"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Civil 3D</w:t>
            </w:r>
          </w:p>
        </w:tc>
        <w:tc>
          <w:tcPr>
            <w:tcW w:w="1131" w:type="dxa"/>
            <w:shd w:val="clear" w:color="auto" w:fill="auto"/>
            <w:vAlign w:val="center"/>
          </w:tcPr>
          <w:p w14:paraId="5E959A23" w14:textId="1BEB6A03" w:rsidR="00CF119C" w:rsidRPr="002A1AFB" w:rsidRDefault="00A1233E"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color w:val="auto"/>
                <w:sz w:val="18"/>
                <w:szCs w:val="18"/>
                <w:lang w:val="et-EE"/>
              </w:rPr>
              <w:t>202</w:t>
            </w:r>
            <w:r w:rsidR="00132B9D" w:rsidRPr="002A1AFB">
              <w:rPr>
                <w:rFonts w:ascii="Calibri Light" w:hAnsi="Calibri Light" w:cs="Calibri Light"/>
                <w:noProof/>
                <w:color w:val="auto"/>
                <w:sz w:val="18"/>
                <w:szCs w:val="18"/>
                <w:lang w:val="et-EE"/>
              </w:rPr>
              <w:t>2</w:t>
            </w:r>
          </w:p>
        </w:tc>
        <w:tc>
          <w:tcPr>
            <w:tcW w:w="1355" w:type="dxa"/>
            <w:shd w:val="clear" w:color="auto" w:fill="auto"/>
            <w:vAlign w:val="center"/>
          </w:tcPr>
          <w:p w14:paraId="5A1E0C7A" w14:textId="77777777" w:rsidR="00CF119C" w:rsidRDefault="00A1233E"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.dwg</w:t>
            </w:r>
          </w:p>
          <w:p w14:paraId="2C47138C" w14:textId="1BA0E4A7"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tc>
        <w:tc>
          <w:tcPr>
            <w:tcW w:w="1766" w:type="dxa"/>
            <w:shd w:val="clear" w:color="auto" w:fill="auto"/>
            <w:vAlign w:val="center"/>
          </w:tcPr>
          <w:p w14:paraId="3DC5ABBD" w14:textId="77777777" w:rsidR="00CF119C" w:rsidRPr="002A1AFB" w:rsidRDefault="00CF119C" w:rsidP="00FE3D60">
            <w:pPr>
              <w:pStyle w:val="RBbody"/>
              <w:spacing w:after="0" w:line="240" w:lineRule="auto"/>
              <w:jc w:val="center"/>
              <w:rPr>
                <w:rFonts w:ascii="Calibri Light" w:hAnsi="Calibri Light" w:cs="Calibri Light"/>
                <w:noProof/>
                <w:sz w:val="18"/>
                <w:szCs w:val="18"/>
                <w:highlight w:val="yellow"/>
                <w:lang w:val="et-EE"/>
              </w:rPr>
            </w:pPr>
          </w:p>
        </w:tc>
      </w:tr>
      <w:tr w:rsidR="00C46C53" w:rsidRPr="002A1AFB" w14:paraId="04310221" w14:textId="77777777" w:rsidTr="00107043">
        <w:trPr>
          <w:trHeight w:val="397"/>
        </w:trPr>
        <w:tc>
          <w:tcPr>
            <w:tcW w:w="1985" w:type="dxa"/>
            <w:shd w:val="clear" w:color="auto" w:fill="auto"/>
            <w:vAlign w:val="center"/>
          </w:tcPr>
          <w:p w14:paraId="41801BEA" w14:textId="5A7803CD" w:rsidR="00C46C53" w:rsidRPr="002A1AFB" w:rsidRDefault="0056180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Skepast&amp;Puhkim OÜ</w:t>
            </w:r>
          </w:p>
        </w:tc>
        <w:tc>
          <w:tcPr>
            <w:tcW w:w="1701" w:type="dxa"/>
            <w:shd w:val="clear" w:color="auto" w:fill="auto"/>
            <w:vAlign w:val="center"/>
          </w:tcPr>
          <w:p w14:paraId="6ABBB0DA" w14:textId="469268A9" w:rsidR="00C46C53" w:rsidRPr="002A1AFB" w:rsidRDefault="00C46C5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Konfliktide kontroll (Clash Checks)</w:t>
            </w:r>
          </w:p>
        </w:tc>
        <w:tc>
          <w:tcPr>
            <w:tcW w:w="1701" w:type="dxa"/>
            <w:shd w:val="clear" w:color="auto" w:fill="auto"/>
            <w:vAlign w:val="center"/>
          </w:tcPr>
          <w:p w14:paraId="3D7C9B06" w14:textId="4A6AF984" w:rsidR="00C46C53" w:rsidRPr="002A1AFB" w:rsidRDefault="0056180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Navisworks Manage</w:t>
            </w:r>
          </w:p>
        </w:tc>
        <w:tc>
          <w:tcPr>
            <w:tcW w:w="1131" w:type="dxa"/>
            <w:shd w:val="clear" w:color="auto" w:fill="auto"/>
            <w:vAlign w:val="center"/>
          </w:tcPr>
          <w:p w14:paraId="70540A5F" w14:textId="04F32003" w:rsidR="00C46C53" w:rsidRPr="002A1AFB" w:rsidRDefault="00561809" w:rsidP="00FE3D60">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2024</w:t>
            </w:r>
          </w:p>
        </w:tc>
        <w:tc>
          <w:tcPr>
            <w:tcW w:w="1355" w:type="dxa"/>
            <w:shd w:val="clear" w:color="auto" w:fill="auto"/>
            <w:vAlign w:val="center"/>
          </w:tcPr>
          <w:p w14:paraId="010EAD14" w14:textId="77777777" w:rsidR="00C46C53"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.nwc</w:t>
            </w:r>
          </w:p>
          <w:p w14:paraId="631ECC81" w14:textId="092CDE73" w:rsidR="006842DF" w:rsidRPr="002A1AFB" w:rsidRDefault="006842DF" w:rsidP="00FE3D60">
            <w:pPr>
              <w:pStyle w:val="RBbody"/>
              <w:spacing w:after="0" w:line="240" w:lineRule="auto"/>
              <w:jc w:val="center"/>
              <w:rPr>
                <w:rFonts w:ascii="Calibri Light" w:hAnsi="Calibri Light" w:cs="Calibri Light"/>
                <w:noProof/>
                <w:sz w:val="18"/>
                <w:szCs w:val="18"/>
                <w:highlight w:val="yellow"/>
                <w:lang w:val="et-EE"/>
              </w:rPr>
            </w:pPr>
            <w:r>
              <w:rPr>
                <w:rFonts w:ascii="Calibri Light" w:hAnsi="Calibri Light" w:cs="Calibri Light"/>
                <w:noProof/>
                <w:sz w:val="18"/>
                <w:szCs w:val="18"/>
                <w:lang w:val="et-EE"/>
              </w:rPr>
              <w:t>.nwd</w:t>
            </w:r>
          </w:p>
        </w:tc>
        <w:tc>
          <w:tcPr>
            <w:tcW w:w="1766" w:type="dxa"/>
            <w:shd w:val="clear" w:color="auto" w:fill="auto"/>
            <w:vAlign w:val="center"/>
          </w:tcPr>
          <w:p w14:paraId="2F986394" w14:textId="77777777" w:rsidR="00C46C53" w:rsidRPr="002A1AFB" w:rsidRDefault="00C46C53" w:rsidP="00FE3D60">
            <w:pPr>
              <w:pStyle w:val="RBbody"/>
              <w:spacing w:after="0" w:line="240" w:lineRule="auto"/>
              <w:jc w:val="center"/>
              <w:rPr>
                <w:rFonts w:ascii="Calibri Light" w:hAnsi="Calibri Light" w:cs="Calibri Light"/>
                <w:noProof/>
                <w:sz w:val="18"/>
                <w:szCs w:val="18"/>
                <w:highlight w:val="yellow"/>
                <w:lang w:val="et-EE"/>
              </w:rPr>
            </w:pPr>
          </w:p>
        </w:tc>
      </w:tr>
      <w:tr w:rsidR="00121239" w:rsidRPr="002A1AFB" w14:paraId="2B02A9D0" w14:textId="77777777" w:rsidTr="00107043">
        <w:trPr>
          <w:cnfStyle w:val="000000010000" w:firstRow="0" w:lastRow="0" w:firstColumn="0" w:lastColumn="0" w:oddVBand="0" w:evenVBand="0" w:oddHBand="0" w:evenHBand="1" w:firstRowFirstColumn="0" w:firstRowLastColumn="0" w:lastRowFirstColumn="0" w:lastRowLastColumn="0"/>
          <w:trHeight w:val="397"/>
        </w:trPr>
        <w:tc>
          <w:tcPr>
            <w:tcW w:w="1985" w:type="dxa"/>
            <w:shd w:val="clear" w:color="auto" w:fill="auto"/>
            <w:vAlign w:val="center"/>
          </w:tcPr>
          <w:p w14:paraId="34621612" w14:textId="2B148CEA" w:rsidR="00121239" w:rsidRPr="002A1AFB" w:rsidRDefault="006F25F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Reaalprojekt OÜ</w:t>
            </w:r>
          </w:p>
        </w:tc>
        <w:tc>
          <w:tcPr>
            <w:tcW w:w="1701" w:type="dxa"/>
            <w:shd w:val="clear" w:color="auto" w:fill="auto"/>
            <w:vAlign w:val="center"/>
          </w:tcPr>
          <w:p w14:paraId="31F58CC7" w14:textId="51262250" w:rsidR="00121239" w:rsidRPr="002A1AFB" w:rsidRDefault="0012123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Tehnovõrgud</w:t>
            </w:r>
            <w:r w:rsidR="00FC3967" w:rsidRPr="002A1AFB">
              <w:rPr>
                <w:rFonts w:ascii="Calibri Light" w:hAnsi="Calibri Light" w:cs="Calibri Light"/>
                <w:noProof/>
                <w:sz w:val="18"/>
                <w:szCs w:val="18"/>
                <w:lang w:val="et-EE"/>
              </w:rPr>
              <w:t xml:space="preserve"> (elekter, side, valgustus)</w:t>
            </w:r>
          </w:p>
        </w:tc>
        <w:tc>
          <w:tcPr>
            <w:tcW w:w="1701" w:type="dxa"/>
            <w:shd w:val="clear" w:color="auto" w:fill="auto"/>
            <w:vAlign w:val="center"/>
          </w:tcPr>
          <w:p w14:paraId="342678C6" w14:textId="21C09AB1" w:rsidR="00121239" w:rsidRPr="002A1AFB" w:rsidRDefault="006F25F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Civil 3D</w:t>
            </w:r>
          </w:p>
        </w:tc>
        <w:tc>
          <w:tcPr>
            <w:tcW w:w="1131" w:type="dxa"/>
            <w:shd w:val="clear" w:color="auto" w:fill="auto"/>
            <w:vAlign w:val="center"/>
          </w:tcPr>
          <w:p w14:paraId="42F40C89" w14:textId="4AC14AC5" w:rsidR="00121239" w:rsidRPr="002A1AFB" w:rsidRDefault="006F25F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w:t>
            </w:r>
            <w:r w:rsidR="00347107" w:rsidRPr="002A1AFB">
              <w:rPr>
                <w:rFonts w:ascii="Calibri Light" w:hAnsi="Calibri Light" w:cs="Calibri Light"/>
                <w:noProof/>
                <w:sz w:val="18"/>
                <w:szCs w:val="18"/>
                <w:lang w:val="et-EE"/>
              </w:rPr>
              <w:t>2</w:t>
            </w:r>
          </w:p>
        </w:tc>
        <w:tc>
          <w:tcPr>
            <w:tcW w:w="1355" w:type="dxa"/>
            <w:shd w:val="clear" w:color="auto" w:fill="auto"/>
            <w:vAlign w:val="center"/>
          </w:tcPr>
          <w:p w14:paraId="2B2EA365" w14:textId="77777777" w:rsidR="00121239" w:rsidRDefault="006F25F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.dwg</w:t>
            </w:r>
          </w:p>
          <w:p w14:paraId="2791BDFC" w14:textId="597F29BC"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tc>
        <w:tc>
          <w:tcPr>
            <w:tcW w:w="1766" w:type="dxa"/>
            <w:shd w:val="clear" w:color="auto" w:fill="auto"/>
            <w:vAlign w:val="center"/>
          </w:tcPr>
          <w:p w14:paraId="1D323AB3" w14:textId="77777777" w:rsidR="00121239" w:rsidRPr="002A1AFB" w:rsidRDefault="00121239" w:rsidP="00FE3D60">
            <w:pPr>
              <w:pStyle w:val="RBbody"/>
              <w:spacing w:after="0" w:line="240" w:lineRule="auto"/>
              <w:jc w:val="center"/>
              <w:rPr>
                <w:rFonts w:ascii="Calibri Light" w:hAnsi="Calibri Light" w:cs="Calibri Light"/>
                <w:noProof/>
                <w:sz w:val="18"/>
                <w:szCs w:val="18"/>
                <w:highlight w:val="yellow"/>
                <w:lang w:val="et-EE"/>
              </w:rPr>
            </w:pPr>
          </w:p>
        </w:tc>
      </w:tr>
      <w:tr w:rsidR="00121239" w:rsidRPr="002A1AFB" w14:paraId="2DA1DE53" w14:textId="77777777" w:rsidTr="00107043">
        <w:trPr>
          <w:trHeight w:val="397"/>
        </w:trPr>
        <w:tc>
          <w:tcPr>
            <w:tcW w:w="1985" w:type="dxa"/>
            <w:shd w:val="clear" w:color="auto" w:fill="auto"/>
            <w:vAlign w:val="center"/>
          </w:tcPr>
          <w:p w14:paraId="30285B4C" w14:textId="527ADAD2" w:rsidR="00121239" w:rsidRPr="002A1AFB" w:rsidRDefault="006F25F3"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Heatconsult OÜ</w:t>
            </w:r>
          </w:p>
        </w:tc>
        <w:tc>
          <w:tcPr>
            <w:tcW w:w="1701" w:type="dxa"/>
            <w:shd w:val="clear" w:color="auto" w:fill="auto"/>
            <w:vAlign w:val="center"/>
          </w:tcPr>
          <w:p w14:paraId="174343C2" w14:textId="7820782E" w:rsidR="00121239" w:rsidRPr="002A1AFB" w:rsidRDefault="00121239"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Tehnovõrgud</w:t>
            </w:r>
            <w:r w:rsidR="00FC3967" w:rsidRPr="002A1AFB">
              <w:rPr>
                <w:rFonts w:ascii="Calibri Light" w:hAnsi="Calibri Light" w:cs="Calibri Light"/>
                <w:noProof/>
                <w:sz w:val="18"/>
                <w:szCs w:val="18"/>
                <w:lang w:val="et-EE"/>
              </w:rPr>
              <w:t xml:space="preserve"> (Gaas)</w:t>
            </w:r>
          </w:p>
        </w:tc>
        <w:tc>
          <w:tcPr>
            <w:tcW w:w="1701" w:type="dxa"/>
            <w:shd w:val="clear" w:color="auto" w:fill="auto"/>
            <w:vAlign w:val="center"/>
          </w:tcPr>
          <w:p w14:paraId="0A8B3874" w14:textId="7540AEA9" w:rsidR="00121239" w:rsidRPr="002A1AFB" w:rsidRDefault="008E3A7A"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Civil 3D</w:t>
            </w:r>
          </w:p>
        </w:tc>
        <w:tc>
          <w:tcPr>
            <w:tcW w:w="1131" w:type="dxa"/>
            <w:shd w:val="clear" w:color="auto" w:fill="auto"/>
            <w:vAlign w:val="center"/>
          </w:tcPr>
          <w:p w14:paraId="1A017EDA" w14:textId="0A8B1151" w:rsidR="00121239" w:rsidRPr="002A1AFB" w:rsidRDefault="008E3A7A"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2025</w:t>
            </w:r>
          </w:p>
        </w:tc>
        <w:tc>
          <w:tcPr>
            <w:tcW w:w="1355" w:type="dxa"/>
            <w:shd w:val="clear" w:color="auto" w:fill="auto"/>
            <w:vAlign w:val="center"/>
          </w:tcPr>
          <w:p w14:paraId="4E218211" w14:textId="77777777" w:rsidR="00121239" w:rsidRDefault="008E3A7A" w:rsidP="00FE3D60">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.dwg</w:t>
            </w:r>
          </w:p>
          <w:p w14:paraId="466C3A53" w14:textId="31CE93F9" w:rsidR="006842DF" w:rsidRPr="002A1AFB" w:rsidRDefault="006842DF" w:rsidP="00FE3D60">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.ifc</w:t>
            </w:r>
          </w:p>
        </w:tc>
        <w:tc>
          <w:tcPr>
            <w:tcW w:w="1766" w:type="dxa"/>
            <w:shd w:val="clear" w:color="auto" w:fill="auto"/>
            <w:vAlign w:val="center"/>
          </w:tcPr>
          <w:p w14:paraId="410666C8" w14:textId="77777777" w:rsidR="00121239" w:rsidRPr="002A1AFB" w:rsidRDefault="00121239" w:rsidP="00FE3D60">
            <w:pPr>
              <w:pStyle w:val="RBbody"/>
              <w:spacing w:after="0" w:line="240" w:lineRule="auto"/>
              <w:jc w:val="center"/>
              <w:rPr>
                <w:rFonts w:ascii="Calibri Light" w:hAnsi="Calibri Light" w:cs="Calibri Light"/>
                <w:noProof/>
                <w:sz w:val="18"/>
                <w:szCs w:val="18"/>
                <w:highlight w:val="yellow"/>
                <w:lang w:val="et-EE"/>
              </w:rPr>
            </w:pPr>
          </w:p>
        </w:tc>
      </w:tr>
    </w:tbl>
    <w:p w14:paraId="6CD920E0" w14:textId="77777777" w:rsidR="003D6D47" w:rsidRPr="002A1AFB" w:rsidRDefault="003D6D47" w:rsidP="0072192B">
      <w:pPr>
        <w:spacing w:after="160" w:line="256" w:lineRule="auto"/>
        <w:jc w:val="center"/>
        <w:rPr>
          <w:rFonts w:ascii="Calibri Light" w:hAnsi="Calibri Light" w:cs="Calibri Light"/>
          <w:noProof/>
          <w:highlight w:val="yellow"/>
          <w:lang w:val="et-EE"/>
        </w:rPr>
      </w:pPr>
    </w:p>
    <w:p w14:paraId="0B73ED3B" w14:textId="473FD152" w:rsidR="00746E2D" w:rsidRPr="002A1AFB" w:rsidRDefault="00AD00AC" w:rsidP="00FA2F2E">
      <w:pPr>
        <w:pStyle w:val="RBbody"/>
        <w:spacing w:line="240" w:lineRule="auto"/>
        <w:jc w:val="both"/>
        <w:rPr>
          <w:rFonts w:ascii="Calibri Light" w:hAnsi="Calibri Light" w:cs="Calibri Light"/>
          <w:noProof/>
          <w:highlight w:val="yellow"/>
          <w:lang w:val="et-EE"/>
        </w:rPr>
      </w:pPr>
      <w:r w:rsidRPr="002A1AFB">
        <w:rPr>
          <w:rFonts w:ascii="Calibri Light" w:hAnsi="Calibri Light" w:cs="Calibri Light"/>
          <w:noProof/>
          <w:lang w:val="et-EE"/>
        </w:rPr>
        <w:t>Ükski osapool ei tohi muuta tarkvara või selle versiooni ilma BIM koordinaatori ja Tellija eelneva nõusolekuta. Kõiki osapooli teavitatakse tarkvara või selle versiooni uuendamisest vähemalt üks kuu ette. See annab osapooltele võimaluse arutada ja testida uuendust enne selle rakendamist.</w:t>
      </w:r>
      <w:r w:rsidR="006842DF">
        <w:rPr>
          <w:rFonts w:ascii="Calibri Light" w:hAnsi="Calibri Light" w:cs="Calibri Light"/>
          <w:noProof/>
          <w:lang w:val="et-EE"/>
        </w:rPr>
        <w:t xml:space="preserve"> </w:t>
      </w:r>
      <w:r w:rsidR="006842DF" w:rsidRPr="006842DF">
        <w:rPr>
          <w:rFonts w:ascii="Calibri Light" w:hAnsi="Calibri Light" w:cs="Calibri Light"/>
          <w:noProof/>
          <w:lang w:val="et-EE"/>
        </w:rPr>
        <w:t>Trimble Connect keskkonnas InProcess kausta 000-MO_Model alamkaustas hoitakse alati kõige värskemaid mudeleid. See annab võimaluse Trimble Connect keskkonnas vaadata kõigi distsipliinide IFC mudeleid korraga.</w:t>
      </w:r>
    </w:p>
    <w:p w14:paraId="615580EE" w14:textId="50357919" w:rsidR="00D95B7E" w:rsidRPr="002A1AFB" w:rsidRDefault="008149C8" w:rsidP="00CC7528">
      <w:pPr>
        <w:pStyle w:val="RBTitle"/>
        <w:spacing w:before="240" w:after="120"/>
        <w:ind w:left="1038" w:hanging="471"/>
        <w:rPr>
          <w:rFonts w:cs="Calibri Light"/>
          <w:noProof/>
          <w:lang w:val="et-EE"/>
        </w:rPr>
      </w:pPr>
      <w:bookmarkStart w:id="29" w:name="_Toc185458003"/>
      <w:r w:rsidRPr="002A1AFB">
        <w:rPr>
          <w:rFonts w:cs="Calibri Light"/>
          <w:noProof/>
          <w:lang w:val="et-EE"/>
        </w:rPr>
        <w:t>Vahetusvormingud</w:t>
      </w:r>
      <w:bookmarkEnd w:id="29"/>
    </w:p>
    <w:p w14:paraId="65FE7757" w14:textId="3E01B262" w:rsidR="00746E2D" w:rsidRPr="002A1AFB" w:rsidRDefault="00B94866" w:rsidP="00A5464B">
      <w:pPr>
        <w:pStyle w:val="RBbody"/>
        <w:rPr>
          <w:rFonts w:ascii="Calibri Light" w:hAnsi="Calibri Light" w:cs="Calibri Light"/>
          <w:noProof/>
          <w:lang w:val="et-EE"/>
        </w:rPr>
      </w:pPr>
      <w:r w:rsidRPr="002A1AFB">
        <w:rPr>
          <w:rFonts w:ascii="Calibri Light" w:hAnsi="Calibri Light" w:cs="Calibri Light"/>
          <w:noProof/>
          <w:lang w:val="et-EE"/>
        </w:rPr>
        <w:t>Kokkulepitud failiformaadid dokumentide, mudelite, jooniste jagamisel on toodud järgnevas tabelis:</w:t>
      </w:r>
    </w:p>
    <w:tbl>
      <w:tblPr>
        <w:tblStyle w:val="TableStyleOptionB"/>
        <w:tblW w:w="105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60"/>
        <w:gridCol w:w="708"/>
        <w:gridCol w:w="709"/>
        <w:gridCol w:w="992"/>
        <w:gridCol w:w="709"/>
        <w:gridCol w:w="1134"/>
        <w:gridCol w:w="992"/>
        <w:gridCol w:w="709"/>
        <w:gridCol w:w="709"/>
        <w:gridCol w:w="992"/>
        <w:gridCol w:w="1331"/>
      </w:tblGrid>
      <w:tr w:rsidR="006842DF" w:rsidRPr="002A1AFB" w14:paraId="01FCC3AA" w14:textId="1E67A9C8" w:rsidTr="006842DF">
        <w:trPr>
          <w:cnfStyle w:val="100000000000" w:firstRow="1" w:lastRow="0" w:firstColumn="0" w:lastColumn="0" w:oddVBand="0" w:evenVBand="0" w:oddHBand="0" w:evenHBand="0" w:firstRowFirstColumn="0" w:firstRowLastColumn="0" w:lastRowFirstColumn="0" w:lastRowLastColumn="0"/>
          <w:trHeight w:val="397"/>
        </w:trPr>
        <w:tc>
          <w:tcPr>
            <w:tcW w:w="1560" w:type="dxa"/>
            <w:tcBorders>
              <w:top w:val="single" w:sz="18" w:space="0" w:color="0070C0"/>
              <w:bottom w:val="single" w:sz="18" w:space="0" w:color="0070C0"/>
            </w:tcBorders>
            <w:shd w:val="clear" w:color="auto" w:fill="FFFFFF" w:themeFill="background1"/>
          </w:tcPr>
          <w:p w14:paraId="4A653A67"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p>
        </w:tc>
        <w:tc>
          <w:tcPr>
            <w:tcW w:w="708" w:type="dxa"/>
            <w:tcBorders>
              <w:top w:val="single" w:sz="18" w:space="0" w:color="0070C0"/>
              <w:bottom w:val="single" w:sz="18" w:space="0" w:color="0070C0"/>
            </w:tcBorders>
            <w:shd w:val="clear" w:color="auto" w:fill="FFFFFF" w:themeFill="background1"/>
          </w:tcPr>
          <w:p w14:paraId="287E65D3"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DWG</w:t>
            </w:r>
          </w:p>
        </w:tc>
        <w:tc>
          <w:tcPr>
            <w:tcW w:w="709" w:type="dxa"/>
            <w:tcBorders>
              <w:top w:val="single" w:sz="18" w:space="0" w:color="0070C0"/>
              <w:bottom w:val="single" w:sz="18" w:space="0" w:color="0070C0"/>
            </w:tcBorders>
            <w:shd w:val="clear" w:color="auto" w:fill="FFFFFF" w:themeFill="background1"/>
          </w:tcPr>
          <w:p w14:paraId="14151DE1"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DGN</w:t>
            </w:r>
          </w:p>
        </w:tc>
        <w:tc>
          <w:tcPr>
            <w:tcW w:w="992" w:type="dxa"/>
            <w:tcBorders>
              <w:top w:val="single" w:sz="18" w:space="0" w:color="0070C0"/>
              <w:bottom w:val="single" w:sz="18" w:space="0" w:color="0070C0"/>
            </w:tcBorders>
            <w:shd w:val="clear" w:color="auto" w:fill="FFFFFF" w:themeFill="background1"/>
          </w:tcPr>
          <w:p w14:paraId="09280C7F" w14:textId="5168B32B"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IFC2x3</w:t>
            </w:r>
          </w:p>
        </w:tc>
        <w:tc>
          <w:tcPr>
            <w:tcW w:w="709" w:type="dxa"/>
            <w:tcBorders>
              <w:top w:val="single" w:sz="18" w:space="0" w:color="0070C0"/>
              <w:bottom w:val="single" w:sz="18" w:space="0" w:color="0070C0"/>
            </w:tcBorders>
            <w:shd w:val="clear" w:color="auto" w:fill="FFFFFF" w:themeFill="background1"/>
          </w:tcPr>
          <w:p w14:paraId="607409C0"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RVT</w:t>
            </w:r>
          </w:p>
        </w:tc>
        <w:tc>
          <w:tcPr>
            <w:tcW w:w="1134" w:type="dxa"/>
            <w:tcBorders>
              <w:top w:val="single" w:sz="18" w:space="0" w:color="0070C0"/>
              <w:bottom w:val="single" w:sz="18" w:space="0" w:color="0070C0"/>
            </w:tcBorders>
            <w:shd w:val="clear" w:color="auto" w:fill="FFFFFF" w:themeFill="background1"/>
          </w:tcPr>
          <w:p w14:paraId="5EA6EBA1"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NWC/NWD</w:t>
            </w:r>
          </w:p>
        </w:tc>
        <w:tc>
          <w:tcPr>
            <w:tcW w:w="992" w:type="dxa"/>
            <w:tcBorders>
              <w:top w:val="single" w:sz="18" w:space="0" w:color="0070C0"/>
              <w:bottom w:val="single" w:sz="18" w:space="0" w:color="0070C0"/>
            </w:tcBorders>
            <w:shd w:val="clear" w:color="auto" w:fill="FFFFFF" w:themeFill="background1"/>
          </w:tcPr>
          <w:p w14:paraId="44AA7A5F"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I-MODEL</w:t>
            </w:r>
          </w:p>
        </w:tc>
        <w:tc>
          <w:tcPr>
            <w:tcW w:w="709" w:type="dxa"/>
            <w:tcBorders>
              <w:top w:val="single" w:sz="18" w:space="0" w:color="0070C0"/>
              <w:bottom w:val="single" w:sz="18" w:space="0" w:color="0070C0"/>
            </w:tcBorders>
            <w:shd w:val="clear" w:color="auto" w:fill="FFFFFF" w:themeFill="background1"/>
          </w:tcPr>
          <w:p w14:paraId="5B256427" w14:textId="77777777"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PDF</w:t>
            </w:r>
          </w:p>
        </w:tc>
        <w:tc>
          <w:tcPr>
            <w:tcW w:w="709" w:type="dxa"/>
            <w:tcBorders>
              <w:top w:val="single" w:sz="18" w:space="0" w:color="0070C0"/>
              <w:bottom w:val="single" w:sz="18" w:space="0" w:color="0070C0"/>
            </w:tcBorders>
            <w:shd w:val="clear" w:color="auto" w:fill="FFFFFF" w:themeFill="background1"/>
          </w:tcPr>
          <w:p w14:paraId="44801D9C" w14:textId="5235F420"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XLSX</w:t>
            </w:r>
          </w:p>
        </w:tc>
        <w:tc>
          <w:tcPr>
            <w:tcW w:w="992" w:type="dxa"/>
            <w:tcBorders>
              <w:top w:val="single" w:sz="18" w:space="0" w:color="0070C0"/>
              <w:bottom w:val="single" w:sz="18" w:space="0" w:color="0070C0"/>
            </w:tcBorders>
            <w:shd w:val="clear" w:color="auto" w:fill="FFFFFF" w:themeFill="background1"/>
          </w:tcPr>
          <w:p w14:paraId="38516815" w14:textId="349D481C"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Pr>
                <w:rFonts w:ascii="Calibri Light" w:hAnsi="Calibri Light" w:cs="Calibri Light"/>
                <w:noProof/>
                <w:color w:val="5F5F5F" w:themeColor="background2" w:themeShade="80"/>
                <w:sz w:val="18"/>
                <w:lang w:val="et-EE"/>
              </w:rPr>
              <w:t>LandXML</w:t>
            </w:r>
          </w:p>
        </w:tc>
        <w:tc>
          <w:tcPr>
            <w:tcW w:w="1331" w:type="dxa"/>
            <w:tcBorders>
              <w:top w:val="single" w:sz="18" w:space="0" w:color="0070C0"/>
              <w:bottom w:val="single" w:sz="18" w:space="0" w:color="0070C0"/>
            </w:tcBorders>
            <w:shd w:val="clear" w:color="auto" w:fill="FFFFFF" w:themeFill="background1"/>
          </w:tcPr>
          <w:p w14:paraId="09E93267" w14:textId="587C6C3E" w:rsidR="006842DF" w:rsidRPr="002A1AFB" w:rsidRDefault="006842DF" w:rsidP="00B94866">
            <w:pPr>
              <w:pStyle w:val="CaptionTableFigNumbered"/>
              <w:spacing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Muu</w:t>
            </w:r>
          </w:p>
        </w:tc>
      </w:tr>
      <w:tr w:rsidR="006842DF" w:rsidRPr="002A1AFB" w14:paraId="2E80BD58" w14:textId="0C7E3B4C" w:rsidTr="006842DF">
        <w:trPr>
          <w:trHeight w:val="397"/>
        </w:trPr>
        <w:tc>
          <w:tcPr>
            <w:tcW w:w="1560" w:type="dxa"/>
            <w:tcBorders>
              <w:top w:val="single" w:sz="18" w:space="0" w:color="0070C0"/>
            </w:tcBorders>
            <w:shd w:val="clear" w:color="auto" w:fill="auto"/>
          </w:tcPr>
          <w:p w14:paraId="58EB0A00" w14:textId="240C55D0"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Mudelid</w:t>
            </w:r>
          </w:p>
        </w:tc>
        <w:tc>
          <w:tcPr>
            <w:tcW w:w="708" w:type="dxa"/>
            <w:tcBorders>
              <w:top w:val="single" w:sz="18" w:space="0" w:color="0070C0"/>
            </w:tcBorders>
            <w:shd w:val="clear" w:color="auto" w:fill="auto"/>
            <w:vAlign w:val="center"/>
          </w:tcPr>
          <w:p w14:paraId="4BEB9983" w14:textId="746567FC"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tcBorders>
              <w:top w:val="single" w:sz="18" w:space="0" w:color="0070C0"/>
            </w:tcBorders>
            <w:shd w:val="clear" w:color="auto" w:fill="auto"/>
            <w:vAlign w:val="center"/>
          </w:tcPr>
          <w:p w14:paraId="286D1C92"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tcBorders>
              <w:top w:val="single" w:sz="18" w:space="0" w:color="0070C0"/>
            </w:tcBorders>
            <w:shd w:val="clear" w:color="auto" w:fill="auto"/>
            <w:vAlign w:val="center"/>
          </w:tcPr>
          <w:p w14:paraId="7CEDC8AE" w14:textId="715312F3"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tcBorders>
              <w:top w:val="single" w:sz="18" w:space="0" w:color="0070C0"/>
            </w:tcBorders>
            <w:shd w:val="clear" w:color="auto" w:fill="auto"/>
            <w:vAlign w:val="center"/>
          </w:tcPr>
          <w:p w14:paraId="4938AB87" w14:textId="71012493"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134" w:type="dxa"/>
            <w:tcBorders>
              <w:top w:val="single" w:sz="18" w:space="0" w:color="0070C0"/>
            </w:tcBorders>
            <w:shd w:val="clear" w:color="auto" w:fill="auto"/>
            <w:vAlign w:val="center"/>
          </w:tcPr>
          <w:p w14:paraId="1E193EAD"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tcBorders>
              <w:top w:val="single" w:sz="18" w:space="0" w:color="0070C0"/>
            </w:tcBorders>
            <w:shd w:val="clear" w:color="auto" w:fill="auto"/>
            <w:vAlign w:val="center"/>
          </w:tcPr>
          <w:p w14:paraId="49862426"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tcBorders>
              <w:top w:val="single" w:sz="18" w:space="0" w:color="0070C0"/>
            </w:tcBorders>
            <w:shd w:val="clear" w:color="auto" w:fill="auto"/>
            <w:vAlign w:val="center"/>
          </w:tcPr>
          <w:p w14:paraId="3A25B393"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tcBorders>
              <w:top w:val="single" w:sz="18" w:space="0" w:color="0070C0"/>
            </w:tcBorders>
            <w:shd w:val="clear" w:color="auto" w:fill="auto"/>
            <w:vAlign w:val="center"/>
          </w:tcPr>
          <w:p w14:paraId="5366EC36"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tcBorders>
              <w:top w:val="single" w:sz="18" w:space="0" w:color="0070C0"/>
            </w:tcBorders>
          </w:tcPr>
          <w:p w14:paraId="369579A2" w14:textId="2BD2DE7C" w:rsidR="006842DF" w:rsidRPr="002A1AFB" w:rsidRDefault="00AA263E" w:rsidP="00CC7528">
            <w:pPr>
              <w:pStyle w:val="RBbody"/>
              <w:spacing w:after="0" w:line="240" w:lineRule="auto"/>
              <w:jc w:val="center"/>
              <w:rPr>
                <w:rFonts w:ascii="Calibri Light" w:hAnsi="Calibri Light" w:cs="Calibri Light"/>
                <w:noProof/>
                <w:sz w:val="18"/>
                <w:szCs w:val="18"/>
                <w:lang w:val="et-EE"/>
              </w:rPr>
            </w:pPr>
            <w:r>
              <w:rPr>
                <w:rFonts w:ascii="Calibri Light" w:hAnsi="Calibri Light" w:cs="Calibri Light"/>
                <w:noProof/>
                <w:sz w:val="18"/>
                <w:szCs w:val="18"/>
                <w:lang w:val="et-EE"/>
              </w:rPr>
              <w:t>x</w:t>
            </w:r>
          </w:p>
        </w:tc>
        <w:tc>
          <w:tcPr>
            <w:tcW w:w="1331" w:type="dxa"/>
            <w:tcBorders>
              <w:top w:val="single" w:sz="18" w:space="0" w:color="0070C0"/>
            </w:tcBorders>
          </w:tcPr>
          <w:p w14:paraId="61B5814A" w14:textId="2612B423"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r>
      <w:tr w:rsidR="006842DF" w:rsidRPr="002A1AFB" w14:paraId="55E2FEB7" w14:textId="4887FD0D" w:rsidTr="006842DF">
        <w:trPr>
          <w:cnfStyle w:val="000000010000" w:firstRow="0" w:lastRow="0" w:firstColumn="0" w:lastColumn="0" w:oddVBand="0" w:evenVBand="0" w:oddHBand="0" w:evenHBand="1" w:firstRowFirstColumn="0" w:firstRowLastColumn="0" w:lastRowFirstColumn="0" w:lastRowLastColumn="0"/>
          <w:trHeight w:val="397"/>
        </w:trPr>
        <w:tc>
          <w:tcPr>
            <w:tcW w:w="1560" w:type="dxa"/>
            <w:shd w:val="clear" w:color="auto" w:fill="auto"/>
          </w:tcPr>
          <w:p w14:paraId="486708F3" w14:textId="63A259F8"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Koondmudel</w:t>
            </w:r>
          </w:p>
        </w:tc>
        <w:tc>
          <w:tcPr>
            <w:tcW w:w="708" w:type="dxa"/>
            <w:shd w:val="clear" w:color="auto" w:fill="auto"/>
            <w:vAlign w:val="center"/>
          </w:tcPr>
          <w:p w14:paraId="33CF1D95"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2BAEA5A9"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661617A3" w14:textId="7E1FCB82"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7895C0D9"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134" w:type="dxa"/>
            <w:shd w:val="clear" w:color="auto" w:fill="auto"/>
            <w:vAlign w:val="center"/>
          </w:tcPr>
          <w:p w14:paraId="24142F9B" w14:textId="00E262D2"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92" w:type="dxa"/>
            <w:shd w:val="clear" w:color="auto" w:fill="auto"/>
            <w:vAlign w:val="center"/>
          </w:tcPr>
          <w:p w14:paraId="35732101"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1CC5F915"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71F16CAC" w14:textId="0C5469FB"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tcPr>
          <w:p w14:paraId="75600CA1"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331" w:type="dxa"/>
            <w:shd w:val="clear" w:color="auto" w:fill="auto"/>
          </w:tcPr>
          <w:p w14:paraId="2403C90C" w14:textId="1F680A4E"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r>
      <w:tr w:rsidR="006842DF" w:rsidRPr="002A1AFB" w14:paraId="7A12D72D" w14:textId="2F49BC22" w:rsidTr="006842DF">
        <w:trPr>
          <w:trHeight w:val="397"/>
        </w:trPr>
        <w:tc>
          <w:tcPr>
            <w:tcW w:w="1560" w:type="dxa"/>
            <w:shd w:val="clear" w:color="auto" w:fill="auto"/>
          </w:tcPr>
          <w:p w14:paraId="1BEC97C3" w14:textId="40A33633"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Joonised</w:t>
            </w:r>
          </w:p>
        </w:tc>
        <w:tc>
          <w:tcPr>
            <w:tcW w:w="708" w:type="dxa"/>
            <w:shd w:val="clear" w:color="auto" w:fill="auto"/>
            <w:vAlign w:val="center"/>
          </w:tcPr>
          <w:p w14:paraId="5E86CF8E" w14:textId="3035248E"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shd w:val="clear" w:color="auto" w:fill="auto"/>
            <w:vAlign w:val="center"/>
          </w:tcPr>
          <w:p w14:paraId="74D571DE"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3B7E5872"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7913DE8F" w14:textId="1F1D5D49"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134" w:type="dxa"/>
            <w:shd w:val="clear" w:color="auto" w:fill="auto"/>
            <w:vAlign w:val="center"/>
          </w:tcPr>
          <w:p w14:paraId="0A4E094A"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6EC720BD"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683FF017" w14:textId="78D606D8"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shd w:val="clear" w:color="auto" w:fill="auto"/>
            <w:vAlign w:val="center"/>
          </w:tcPr>
          <w:p w14:paraId="77EA7EE4"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tcPr>
          <w:p w14:paraId="7BBB514F"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331" w:type="dxa"/>
          </w:tcPr>
          <w:p w14:paraId="3AC33533" w14:textId="00D16278"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r>
      <w:tr w:rsidR="006842DF" w:rsidRPr="002A1AFB" w14:paraId="123A8DA8" w14:textId="0731224E" w:rsidTr="006842DF">
        <w:trPr>
          <w:cnfStyle w:val="000000010000" w:firstRow="0" w:lastRow="0" w:firstColumn="0" w:lastColumn="0" w:oddVBand="0" w:evenVBand="0" w:oddHBand="0" w:evenHBand="1" w:firstRowFirstColumn="0" w:firstRowLastColumn="0" w:lastRowFirstColumn="0" w:lastRowLastColumn="0"/>
          <w:trHeight w:val="640"/>
        </w:trPr>
        <w:tc>
          <w:tcPr>
            <w:tcW w:w="1560" w:type="dxa"/>
            <w:shd w:val="clear" w:color="auto" w:fill="auto"/>
          </w:tcPr>
          <w:p w14:paraId="3FD5DE59" w14:textId="4537F68C"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Lõplike jooniste formaat</w:t>
            </w:r>
          </w:p>
        </w:tc>
        <w:tc>
          <w:tcPr>
            <w:tcW w:w="708" w:type="dxa"/>
            <w:shd w:val="clear" w:color="auto" w:fill="auto"/>
            <w:vAlign w:val="center"/>
          </w:tcPr>
          <w:p w14:paraId="0ABFBFB2" w14:textId="45D18541"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shd w:val="clear" w:color="auto" w:fill="auto"/>
            <w:vAlign w:val="center"/>
          </w:tcPr>
          <w:p w14:paraId="7929CE73"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53E21A39"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2414CDB5" w14:textId="5F55DD73"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134" w:type="dxa"/>
            <w:shd w:val="clear" w:color="auto" w:fill="auto"/>
            <w:vAlign w:val="center"/>
          </w:tcPr>
          <w:p w14:paraId="4D2459CB"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06958DB4"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3269D469" w14:textId="0AC560EB"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shd w:val="clear" w:color="auto" w:fill="auto"/>
            <w:vAlign w:val="center"/>
          </w:tcPr>
          <w:p w14:paraId="21068575"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tcPr>
          <w:p w14:paraId="0182C186"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331" w:type="dxa"/>
            <w:shd w:val="clear" w:color="auto" w:fill="auto"/>
          </w:tcPr>
          <w:p w14:paraId="02FDB74C" w14:textId="5C2B3AFC"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r>
      <w:tr w:rsidR="006842DF" w:rsidRPr="002A1AFB" w14:paraId="0A0FB10F" w14:textId="34ED4607" w:rsidTr="006842DF">
        <w:trPr>
          <w:trHeight w:val="397"/>
        </w:trPr>
        <w:tc>
          <w:tcPr>
            <w:tcW w:w="1560" w:type="dxa"/>
            <w:shd w:val="clear" w:color="auto" w:fill="auto"/>
          </w:tcPr>
          <w:p w14:paraId="6B5929B0" w14:textId="7B9BF5F9"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lastRenderedPageBreak/>
              <w:t>Graafikud või arvutustabelid</w:t>
            </w:r>
          </w:p>
        </w:tc>
        <w:tc>
          <w:tcPr>
            <w:tcW w:w="708" w:type="dxa"/>
            <w:shd w:val="clear" w:color="auto" w:fill="auto"/>
            <w:vAlign w:val="center"/>
          </w:tcPr>
          <w:p w14:paraId="56A145F7"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0405E67B"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7167B6AD"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32D7FB51"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134" w:type="dxa"/>
            <w:shd w:val="clear" w:color="auto" w:fill="auto"/>
            <w:vAlign w:val="center"/>
          </w:tcPr>
          <w:p w14:paraId="22D11EA1"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4B90D5E9"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0E6B3A2B" w14:textId="32C28EDD"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42A33406" w14:textId="235BFEF8" w:rsidR="006842DF" w:rsidRPr="002A1AFB" w:rsidRDefault="006842DF" w:rsidP="00CC7528">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X</w:t>
            </w:r>
          </w:p>
        </w:tc>
        <w:tc>
          <w:tcPr>
            <w:tcW w:w="992" w:type="dxa"/>
          </w:tcPr>
          <w:p w14:paraId="09597226" w14:textId="77777777" w:rsidR="006842DF" w:rsidRPr="002A1AFB" w:rsidRDefault="006842DF" w:rsidP="00CC7528">
            <w:pPr>
              <w:pStyle w:val="RBbody"/>
              <w:spacing w:after="0" w:line="240" w:lineRule="auto"/>
              <w:jc w:val="center"/>
              <w:rPr>
                <w:rFonts w:ascii="Calibri Light" w:hAnsi="Calibri Light" w:cs="Calibri Light"/>
                <w:noProof/>
                <w:color w:val="auto"/>
                <w:sz w:val="18"/>
                <w:szCs w:val="18"/>
                <w:lang w:val="et-EE"/>
              </w:rPr>
            </w:pPr>
          </w:p>
        </w:tc>
        <w:tc>
          <w:tcPr>
            <w:tcW w:w="1331" w:type="dxa"/>
          </w:tcPr>
          <w:p w14:paraId="0DA43CB5" w14:textId="1046DB58" w:rsidR="006842DF" w:rsidRPr="002A1AFB" w:rsidRDefault="006842DF" w:rsidP="00CC7528">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Microsoft project</w:t>
            </w:r>
          </w:p>
        </w:tc>
      </w:tr>
      <w:tr w:rsidR="006842DF" w:rsidRPr="002A1AFB" w14:paraId="57CC815B" w14:textId="0EE27185" w:rsidTr="006842DF">
        <w:trPr>
          <w:cnfStyle w:val="000000010000" w:firstRow="0" w:lastRow="0" w:firstColumn="0" w:lastColumn="0" w:oddVBand="0" w:evenVBand="0" w:oddHBand="0" w:evenHBand="1" w:firstRowFirstColumn="0" w:firstRowLastColumn="0" w:lastRowFirstColumn="0" w:lastRowLastColumn="0"/>
          <w:trHeight w:val="397"/>
        </w:trPr>
        <w:tc>
          <w:tcPr>
            <w:tcW w:w="1560" w:type="dxa"/>
            <w:shd w:val="clear" w:color="auto" w:fill="auto"/>
          </w:tcPr>
          <w:p w14:paraId="0D00CBC4" w14:textId="6ADBC310" w:rsidR="006842DF" w:rsidRPr="002A1AFB" w:rsidRDefault="006842DF" w:rsidP="00CC7528">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Dokumendid</w:t>
            </w:r>
          </w:p>
        </w:tc>
        <w:tc>
          <w:tcPr>
            <w:tcW w:w="708" w:type="dxa"/>
            <w:shd w:val="clear" w:color="auto" w:fill="auto"/>
            <w:vAlign w:val="center"/>
          </w:tcPr>
          <w:p w14:paraId="7295D1D3"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789F919F"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1CA27846"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1FECE47B"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134" w:type="dxa"/>
            <w:shd w:val="clear" w:color="auto" w:fill="auto"/>
            <w:vAlign w:val="center"/>
          </w:tcPr>
          <w:p w14:paraId="5E060E5C"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2961CACC"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709" w:type="dxa"/>
            <w:shd w:val="clear" w:color="auto" w:fill="auto"/>
            <w:vAlign w:val="center"/>
          </w:tcPr>
          <w:p w14:paraId="27ADB2C0" w14:textId="7DA14C4B"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709" w:type="dxa"/>
            <w:shd w:val="clear" w:color="auto" w:fill="auto"/>
            <w:vAlign w:val="center"/>
          </w:tcPr>
          <w:p w14:paraId="4DAF43E5" w14:textId="47E1333F"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92" w:type="dxa"/>
            <w:shd w:val="clear" w:color="auto" w:fill="auto"/>
          </w:tcPr>
          <w:p w14:paraId="1C3B26F8" w14:textId="77777777" w:rsidR="006842DF" w:rsidRPr="002A1AFB" w:rsidRDefault="006842DF" w:rsidP="00CC7528">
            <w:pPr>
              <w:pStyle w:val="RBbody"/>
              <w:spacing w:after="0" w:line="240" w:lineRule="auto"/>
              <w:jc w:val="center"/>
              <w:rPr>
                <w:rFonts w:ascii="Calibri Light" w:hAnsi="Calibri Light" w:cs="Calibri Light"/>
                <w:noProof/>
                <w:sz w:val="18"/>
                <w:szCs w:val="18"/>
                <w:lang w:val="et-EE"/>
              </w:rPr>
            </w:pPr>
          </w:p>
        </w:tc>
        <w:tc>
          <w:tcPr>
            <w:tcW w:w="1331" w:type="dxa"/>
            <w:shd w:val="clear" w:color="auto" w:fill="auto"/>
          </w:tcPr>
          <w:p w14:paraId="2029A7FA" w14:textId="477CDD1B" w:rsidR="006842DF" w:rsidRPr="002A1AFB" w:rsidRDefault="006842DF" w:rsidP="00CC7528">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.docx</w:t>
            </w:r>
          </w:p>
        </w:tc>
      </w:tr>
    </w:tbl>
    <w:p w14:paraId="096CCF72" w14:textId="5E375F68" w:rsidR="00D95B7E" w:rsidRPr="002A1AFB" w:rsidRDefault="1FD54D18"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30" w:name="_Toc185458004"/>
      <w:r w:rsidRPr="002A1AFB">
        <w:rPr>
          <w:rFonts w:cs="Calibri Light"/>
          <w:noProof/>
          <w:lang w:val="et-EE"/>
        </w:rPr>
        <w:t>Detailsusaste</w:t>
      </w:r>
      <w:bookmarkEnd w:id="30"/>
    </w:p>
    <w:p w14:paraId="03D710BD" w14:textId="3301A47F" w:rsidR="005B4DF4" w:rsidRPr="002A1AFB" w:rsidRDefault="006D52C8"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Põhi- ja t</w:t>
      </w:r>
      <w:r w:rsidR="001A352E" w:rsidRPr="002A1AFB">
        <w:rPr>
          <w:rFonts w:ascii="Calibri Light" w:hAnsi="Calibri Light" w:cs="Calibri Light"/>
          <w:noProof/>
          <w:lang w:val="et-EE"/>
        </w:rPr>
        <w:t>ööprojektide koostamisel lähtub Töövõtja Lepingu Eritingimuste Lisas 2 toodud geomeetria ja infosisu nõuetest</w:t>
      </w:r>
      <w:r w:rsidR="00294FD0" w:rsidRPr="002A1AFB">
        <w:rPr>
          <w:rFonts w:ascii="Calibri Light" w:hAnsi="Calibri Light" w:cs="Calibri Light"/>
          <w:noProof/>
          <w:lang w:val="et-EE"/>
        </w:rPr>
        <w:t xml:space="preserve"> - </w:t>
      </w:r>
      <w:r w:rsidR="001A352E" w:rsidRPr="002A1AFB">
        <w:rPr>
          <w:rFonts w:ascii="Calibri Light" w:hAnsi="Calibri Light" w:cs="Calibri Light"/>
          <w:noProof/>
          <w:lang w:val="et-EE"/>
        </w:rPr>
        <w:t xml:space="preserve"> </w:t>
      </w:r>
      <w:r w:rsidR="00294FD0" w:rsidRPr="002A1AFB">
        <w:rPr>
          <w:rFonts w:ascii="Calibri Light" w:hAnsi="Calibri Light" w:cs="Calibri Light"/>
          <w:noProof/>
          <w:lang w:val="et-EE"/>
        </w:rPr>
        <w:t>„</w:t>
      </w:r>
      <w:r w:rsidR="001A352E" w:rsidRPr="002A1AFB">
        <w:rPr>
          <w:rFonts w:ascii="Calibri Light" w:hAnsi="Calibri Light" w:cs="Calibri Light"/>
          <w:noProof/>
          <w:lang w:val="et-EE"/>
        </w:rPr>
        <w:t>BIM_Objects_LoG_Matrix_Infra</w:t>
      </w:r>
      <w:r w:rsidR="00294FD0" w:rsidRPr="002A1AFB">
        <w:rPr>
          <w:rFonts w:ascii="Calibri Light" w:hAnsi="Calibri Light" w:cs="Calibri Light"/>
          <w:noProof/>
          <w:lang w:val="et-EE"/>
        </w:rPr>
        <w:t xml:space="preserve"> ; </w:t>
      </w:r>
      <w:r w:rsidR="001A352E" w:rsidRPr="002A1AFB">
        <w:rPr>
          <w:rFonts w:ascii="Calibri Light" w:hAnsi="Calibri Light" w:cs="Calibri Light"/>
          <w:noProof/>
          <w:lang w:val="et-EE"/>
        </w:rPr>
        <w:t>BIM_ObjectID_TypeNr_Infra.xlsx</w:t>
      </w:r>
      <w:r w:rsidR="00294FD0" w:rsidRPr="002A1AFB">
        <w:rPr>
          <w:rFonts w:ascii="Calibri Light" w:hAnsi="Calibri Light" w:cs="Calibri Light"/>
          <w:noProof/>
          <w:lang w:val="et-EE"/>
        </w:rPr>
        <w:t xml:space="preserve"> ; </w:t>
      </w:r>
      <w:r w:rsidR="001A352E" w:rsidRPr="002A1AFB">
        <w:rPr>
          <w:rFonts w:ascii="Calibri Light" w:hAnsi="Calibri Light" w:cs="Calibri Light"/>
          <w:noProof/>
          <w:lang w:val="et-EE"/>
        </w:rPr>
        <w:t>BIM_Attributes_Matrix_Infra.xl</w:t>
      </w:r>
      <w:r w:rsidR="00BC6B3E" w:rsidRPr="002A1AFB">
        <w:rPr>
          <w:rFonts w:ascii="Calibri Light" w:hAnsi="Calibri Light" w:cs="Calibri Light"/>
          <w:noProof/>
          <w:lang w:val="et-EE"/>
        </w:rPr>
        <w:t xml:space="preserve">sx ; </w:t>
      </w:r>
      <w:r w:rsidR="001A352E" w:rsidRPr="002A1AFB">
        <w:rPr>
          <w:rFonts w:ascii="Calibri Light" w:hAnsi="Calibri Light" w:cs="Calibri Light"/>
          <w:noProof/>
          <w:lang w:val="et-EE"/>
        </w:rPr>
        <w:t>EE_DS1_File_naming_conventions</w:t>
      </w:r>
      <w:r w:rsidR="00A669D0" w:rsidRPr="002A1AFB">
        <w:rPr>
          <w:rFonts w:ascii="Calibri Light" w:hAnsi="Calibri Light" w:cs="Calibri Light"/>
          <w:noProof/>
          <w:lang w:val="et-EE"/>
        </w:rPr>
        <w:t>“.</w:t>
      </w:r>
      <w:r w:rsidR="006A24FB" w:rsidRPr="002A1AFB">
        <w:rPr>
          <w:rFonts w:ascii="Calibri Light" w:hAnsi="Calibri Light" w:cs="Calibri Light"/>
          <w:noProof/>
          <w:lang w:val="et-EE"/>
        </w:rPr>
        <w:t xml:space="preserve"> </w:t>
      </w:r>
    </w:p>
    <w:p w14:paraId="14F9AC1B" w14:textId="37CCB11D" w:rsidR="006A24FB" w:rsidRPr="002A1AFB" w:rsidRDefault="006A24FB"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Tööprojektid (sh BIM mudelid), mis ei ole seotud 1435 raudteega ja asetsevad 1435 raudtee piirkonnast väljas (avalikud teed, maaparandussüsteemid, tehnovõrgud jne)  koosta</w:t>
      </w:r>
      <w:r w:rsidR="00762ECE" w:rsidRPr="002A1AFB">
        <w:rPr>
          <w:rFonts w:ascii="Calibri Light" w:hAnsi="Calibri Light" w:cs="Calibri Light"/>
          <w:noProof/>
          <w:lang w:val="et-EE"/>
        </w:rPr>
        <w:t>kse</w:t>
      </w:r>
      <w:r w:rsidRPr="002A1AFB">
        <w:rPr>
          <w:rFonts w:ascii="Calibri Light" w:hAnsi="Calibri Light" w:cs="Calibri Light"/>
          <w:noProof/>
          <w:lang w:val="et-EE"/>
        </w:rPr>
        <w:t xml:space="preserve"> vastavalt BIM Infra juhendile va järgnev</w:t>
      </w:r>
      <w:r w:rsidR="00B11975" w:rsidRPr="002A1AFB">
        <w:rPr>
          <w:rFonts w:ascii="Calibri Light" w:hAnsi="Calibri Light" w:cs="Calibri Light"/>
          <w:noProof/>
          <w:lang w:val="et-EE"/>
        </w:rPr>
        <w:t>atele</w:t>
      </w:r>
      <w:r w:rsidRPr="002A1AFB">
        <w:rPr>
          <w:rFonts w:ascii="Calibri Light" w:hAnsi="Calibri Light" w:cs="Calibri Light"/>
          <w:noProof/>
          <w:lang w:val="et-EE"/>
        </w:rPr>
        <w:t xml:space="preserve"> erisus</w:t>
      </w:r>
      <w:r w:rsidR="00762ECE" w:rsidRPr="002A1AFB">
        <w:rPr>
          <w:rFonts w:ascii="Calibri Light" w:hAnsi="Calibri Light" w:cs="Calibri Light"/>
          <w:noProof/>
          <w:lang w:val="et-EE"/>
        </w:rPr>
        <w:t>tele</w:t>
      </w:r>
      <w:r w:rsidRPr="002A1AFB">
        <w:rPr>
          <w:rFonts w:ascii="Calibri Light" w:hAnsi="Calibri Light" w:cs="Calibri Light"/>
          <w:noProof/>
          <w:lang w:val="et-EE"/>
        </w:rPr>
        <w:t>:</w:t>
      </w:r>
    </w:p>
    <w:p w14:paraId="494C4BC5" w14:textId="023A8BF1" w:rsidR="006A24FB" w:rsidRPr="002A1AFB" w:rsidRDefault="006A24FB"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Tööprojekte ei tõl</w:t>
      </w:r>
      <w:r w:rsidR="00B11975" w:rsidRPr="002A1AFB">
        <w:rPr>
          <w:rFonts w:ascii="Calibri Light" w:hAnsi="Calibri Light" w:cs="Calibri Light"/>
          <w:noProof/>
          <w:lang w:val="et-EE"/>
        </w:rPr>
        <w:t>gita</w:t>
      </w:r>
      <w:r w:rsidRPr="002A1AFB">
        <w:rPr>
          <w:rFonts w:ascii="Calibri Light" w:hAnsi="Calibri Light" w:cs="Calibri Light"/>
          <w:noProof/>
          <w:lang w:val="et-EE"/>
        </w:rPr>
        <w:t xml:space="preserve"> inglise keelde (va mudelid, kus nõutud infosisu on ainult inglise keelne).</w:t>
      </w:r>
    </w:p>
    <w:p w14:paraId="0F0394BE" w14:textId="2BC7FE5F" w:rsidR="006A24FB" w:rsidRPr="002A1AFB" w:rsidRDefault="006A24FB"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Tööprojekti mudelite detailsusaste</w:t>
      </w:r>
      <w:r w:rsidR="00521288" w:rsidRPr="002A1AFB">
        <w:rPr>
          <w:rFonts w:ascii="Calibri Light" w:hAnsi="Calibri Light" w:cs="Calibri Light"/>
          <w:noProof/>
          <w:lang w:val="et-EE"/>
        </w:rPr>
        <w:t xml:space="preserve"> on</w:t>
      </w:r>
      <w:r w:rsidRPr="002A1AFB">
        <w:rPr>
          <w:rFonts w:ascii="Calibri Light" w:hAnsi="Calibri Light" w:cs="Calibri Light"/>
          <w:noProof/>
          <w:lang w:val="et-EE"/>
        </w:rPr>
        <w:t xml:space="preserve"> väiksem. </w:t>
      </w:r>
      <w:r w:rsidR="00521288" w:rsidRPr="002A1AFB">
        <w:rPr>
          <w:rFonts w:ascii="Calibri Light" w:hAnsi="Calibri Light" w:cs="Calibri Light"/>
          <w:noProof/>
          <w:lang w:val="et-EE"/>
        </w:rPr>
        <w:t>Detailsusaste on</w:t>
      </w:r>
      <w:r w:rsidRPr="002A1AFB">
        <w:rPr>
          <w:rFonts w:ascii="Calibri Light" w:hAnsi="Calibri Light" w:cs="Calibri Light"/>
          <w:noProof/>
          <w:lang w:val="et-EE"/>
        </w:rPr>
        <w:t xml:space="preserve"> vähemalt LoG 300 (nt raudbetooni armatuuri ei mudelda</w:t>
      </w:r>
      <w:r w:rsidR="00521288" w:rsidRPr="002A1AFB">
        <w:rPr>
          <w:rFonts w:ascii="Calibri Light" w:hAnsi="Calibri Light" w:cs="Calibri Light"/>
          <w:noProof/>
          <w:lang w:val="et-EE"/>
        </w:rPr>
        <w:t>ta</w:t>
      </w:r>
      <w:r w:rsidRPr="002A1AFB">
        <w:rPr>
          <w:rFonts w:ascii="Calibri Light" w:hAnsi="Calibri Light" w:cs="Calibri Light"/>
          <w:noProof/>
          <w:lang w:val="et-EE"/>
        </w:rPr>
        <w:t>). Mudelite vaheliste konfliktide (clash) tolerantsid vasta</w:t>
      </w:r>
      <w:r w:rsidR="00ED7B55" w:rsidRPr="002A1AFB">
        <w:rPr>
          <w:rFonts w:ascii="Calibri Light" w:hAnsi="Calibri Light" w:cs="Calibri Light"/>
          <w:noProof/>
          <w:lang w:val="et-EE"/>
        </w:rPr>
        <w:t>vad</w:t>
      </w:r>
      <w:r w:rsidRPr="002A1AFB">
        <w:rPr>
          <w:rFonts w:ascii="Calibri Light" w:hAnsi="Calibri Light" w:cs="Calibri Light"/>
          <w:noProof/>
          <w:lang w:val="et-EE"/>
        </w:rPr>
        <w:t xml:space="preserve"> LoG 400. Mudelite põhjal peab olema võimalik kontrollida kululoendis toodud mõõdetavate tööde mahte. Mudelite põhjal peab olema võimalik määrata kaevete, täidete, korduvkasutatavate pinnaste, betooni, armatuuri ja muude terasdetailide mahte.</w:t>
      </w:r>
    </w:p>
    <w:p w14:paraId="26965F65" w14:textId="7A9B0F75" w:rsidR="00C40523" w:rsidRPr="002A1AFB" w:rsidRDefault="006A24FB"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Ei koosta</w:t>
      </w:r>
      <w:r w:rsidR="00ED7B55" w:rsidRPr="002A1AFB">
        <w:rPr>
          <w:rFonts w:ascii="Calibri Light" w:hAnsi="Calibri Light" w:cs="Calibri Light"/>
          <w:noProof/>
          <w:lang w:val="et-EE"/>
        </w:rPr>
        <w:t>ta</w:t>
      </w:r>
      <w:r w:rsidRPr="002A1AFB">
        <w:rPr>
          <w:rFonts w:ascii="Calibri Light" w:hAnsi="Calibri Light" w:cs="Calibri Light"/>
          <w:noProof/>
          <w:lang w:val="et-EE"/>
        </w:rPr>
        <w:t xml:space="preserve"> QEX QTO, QaQcBimCadTemplate, BIMDeliveryReportTemplate tabeleid.</w:t>
      </w:r>
    </w:p>
    <w:p w14:paraId="740001FF" w14:textId="77777777" w:rsidR="00107111" w:rsidRPr="002A1AFB" w:rsidRDefault="00107111" w:rsidP="00107111">
      <w:pPr>
        <w:pStyle w:val="RBbody"/>
        <w:spacing w:after="0" w:line="240" w:lineRule="auto"/>
        <w:jc w:val="both"/>
        <w:rPr>
          <w:rFonts w:ascii="Calibri Light" w:hAnsi="Calibri Light" w:cs="Calibri Light"/>
          <w:noProof/>
          <w:lang w:val="et-EE"/>
        </w:rPr>
      </w:pPr>
    </w:p>
    <w:p w14:paraId="3173EF25" w14:textId="4E29B1DD" w:rsidR="00463625" w:rsidRPr="002A1AFB" w:rsidRDefault="00463625"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Tööprojektid (sh BIM mudelid), mis ei ole </w:t>
      </w:r>
      <w:r w:rsidRPr="002A1AFB">
        <w:rPr>
          <w:rFonts w:ascii="Calibri Light" w:hAnsi="Calibri Light" w:cs="Calibri Light"/>
          <w:noProof/>
          <w:color w:val="auto"/>
          <w:lang w:val="et-EE"/>
        </w:rPr>
        <w:t xml:space="preserve">seotud 1435 raudteega kuid ristuvad 1435 raudteega (viaduktid, </w:t>
      </w:r>
      <w:r w:rsidRPr="002A1AFB">
        <w:rPr>
          <w:rFonts w:ascii="Calibri Light" w:hAnsi="Calibri Light" w:cs="Calibri Light"/>
          <w:noProof/>
          <w:lang w:val="et-EE"/>
        </w:rPr>
        <w:t>maaparandussüsteemid, tehnovõrgud jne) ja</w:t>
      </w:r>
      <w:r w:rsidR="00ED7B55" w:rsidRPr="002A1AFB">
        <w:rPr>
          <w:rFonts w:ascii="Calibri Light" w:hAnsi="Calibri Light" w:cs="Calibri Light"/>
          <w:noProof/>
          <w:lang w:val="et-EE"/>
        </w:rPr>
        <w:t xml:space="preserve"> ei mõjuta </w:t>
      </w:r>
      <w:r w:rsidRPr="002A1AFB">
        <w:rPr>
          <w:rFonts w:ascii="Calibri Light" w:hAnsi="Calibri Light" w:cs="Calibri Light"/>
          <w:noProof/>
          <w:lang w:val="et-EE"/>
        </w:rPr>
        <w:t>1435 raudtee ohutust ja opereerimist, koosta</w:t>
      </w:r>
      <w:r w:rsidR="00EE6CD9" w:rsidRPr="002A1AFB">
        <w:rPr>
          <w:rFonts w:ascii="Calibri Light" w:hAnsi="Calibri Light" w:cs="Calibri Light"/>
          <w:noProof/>
          <w:lang w:val="et-EE"/>
        </w:rPr>
        <w:t>takse</w:t>
      </w:r>
      <w:r w:rsidRPr="002A1AFB">
        <w:rPr>
          <w:rFonts w:ascii="Calibri Light" w:hAnsi="Calibri Light" w:cs="Calibri Light"/>
          <w:noProof/>
          <w:lang w:val="et-EE"/>
        </w:rPr>
        <w:t xml:space="preserve"> vastavalt BIM Infra juhendile va järgmis</w:t>
      </w:r>
      <w:r w:rsidR="00ED7B55" w:rsidRPr="002A1AFB">
        <w:rPr>
          <w:rFonts w:ascii="Calibri Light" w:hAnsi="Calibri Light" w:cs="Calibri Light"/>
          <w:noProof/>
          <w:lang w:val="et-EE"/>
        </w:rPr>
        <w:t>tele</w:t>
      </w:r>
      <w:r w:rsidRPr="002A1AFB">
        <w:rPr>
          <w:rFonts w:ascii="Calibri Light" w:hAnsi="Calibri Light" w:cs="Calibri Light"/>
          <w:noProof/>
          <w:lang w:val="et-EE"/>
        </w:rPr>
        <w:t xml:space="preserve"> erisus</w:t>
      </w:r>
      <w:r w:rsidR="00ED7B55" w:rsidRPr="002A1AFB">
        <w:rPr>
          <w:rFonts w:ascii="Calibri Light" w:hAnsi="Calibri Light" w:cs="Calibri Light"/>
          <w:noProof/>
          <w:lang w:val="et-EE"/>
        </w:rPr>
        <w:t>tele</w:t>
      </w:r>
      <w:r w:rsidRPr="002A1AFB">
        <w:rPr>
          <w:rFonts w:ascii="Calibri Light" w:hAnsi="Calibri Light" w:cs="Calibri Light"/>
          <w:noProof/>
          <w:lang w:val="et-EE"/>
        </w:rPr>
        <w:t>:</w:t>
      </w:r>
    </w:p>
    <w:p w14:paraId="06466683" w14:textId="4A54AD16" w:rsidR="00B5766D" w:rsidRPr="002A1AFB" w:rsidRDefault="00B5766D"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Tööprojekti mudelite detailsusaste on väiksem. Detailsusaste on vähemalt LoG 300 (nt raudbetooni armatuuri ei mudeldata). Mudelite vaheliste konfliktide (clash) tolerantsid vastavad LoG 400. Mudelite põhjal peab olema võimalik kontrollida kululoendis toodud mõõdetavate tööde mahte. Mudelite põhjal peab olema võimalik määrata kaevete, täidete, korduvkasutatavate pinnaste, betooni, armatuuri ja muude terasdetailide mahte.</w:t>
      </w:r>
    </w:p>
    <w:p w14:paraId="677A7C9F" w14:textId="46E2B864" w:rsidR="00463625" w:rsidRPr="002A1AFB" w:rsidRDefault="00463625"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Ei koosta</w:t>
      </w:r>
      <w:r w:rsidR="00B5766D" w:rsidRPr="002A1AFB">
        <w:rPr>
          <w:rFonts w:ascii="Calibri Light" w:hAnsi="Calibri Light" w:cs="Calibri Light"/>
          <w:noProof/>
          <w:lang w:val="et-EE"/>
        </w:rPr>
        <w:t>ta</w:t>
      </w:r>
      <w:r w:rsidRPr="002A1AFB">
        <w:rPr>
          <w:rFonts w:ascii="Calibri Light" w:hAnsi="Calibri Light" w:cs="Calibri Light"/>
          <w:noProof/>
          <w:lang w:val="et-EE"/>
        </w:rPr>
        <w:t xml:space="preserve"> QEX QTO, QaQcBimCadTemplate, BIMDeliveryReportTemplate tabeleid.</w:t>
      </w:r>
    </w:p>
    <w:p w14:paraId="52397BDC" w14:textId="6627EC4D" w:rsidR="005B4DF4" w:rsidRPr="002A1AFB" w:rsidRDefault="00463625" w:rsidP="00107111">
      <w:pPr>
        <w:pStyle w:val="RBbody"/>
        <w:numPr>
          <w:ilvl w:val="0"/>
          <w:numId w:val="15"/>
        </w:numPr>
        <w:spacing w:after="0" w:line="240" w:lineRule="auto"/>
        <w:ind w:left="850" w:hanging="357"/>
        <w:jc w:val="both"/>
        <w:rPr>
          <w:rFonts w:ascii="Calibri Light" w:hAnsi="Calibri Light" w:cs="Calibri Light"/>
          <w:noProof/>
          <w:lang w:val="et-EE"/>
        </w:rPr>
      </w:pPr>
      <w:r w:rsidRPr="002A1AFB">
        <w:rPr>
          <w:rFonts w:ascii="Calibri Light" w:hAnsi="Calibri Light" w:cs="Calibri Light"/>
          <w:noProof/>
          <w:lang w:val="et-EE"/>
        </w:rPr>
        <w:t>Kaitseekraan ja betoonkonstruktsioonide välised maanduspaigaldise osad mudelda</w:t>
      </w:r>
      <w:r w:rsidR="00B5766D" w:rsidRPr="002A1AFB">
        <w:rPr>
          <w:rFonts w:ascii="Calibri Light" w:hAnsi="Calibri Light" w:cs="Calibri Light"/>
          <w:noProof/>
          <w:lang w:val="et-EE"/>
        </w:rPr>
        <w:t>takse</w:t>
      </w:r>
      <w:r w:rsidRPr="002A1AFB">
        <w:rPr>
          <w:rFonts w:ascii="Calibri Light" w:hAnsi="Calibri Light" w:cs="Calibri Light"/>
          <w:noProof/>
          <w:lang w:val="et-EE"/>
        </w:rPr>
        <w:t xml:space="preserve"> täielikult BIM Infra juhendi nõuete järgi.</w:t>
      </w:r>
    </w:p>
    <w:p w14:paraId="6849F89A" w14:textId="77777777" w:rsidR="00D25D08" w:rsidRPr="002A1AFB" w:rsidRDefault="00D25D08" w:rsidP="00107111">
      <w:pPr>
        <w:pStyle w:val="RBbody"/>
        <w:spacing w:line="240" w:lineRule="auto"/>
        <w:ind w:left="720"/>
        <w:jc w:val="both"/>
        <w:rPr>
          <w:rFonts w:ascii="Calibri Light" w:hAnsi="Calibri Light" w:cs="Calibri Light"/>
          <w:noProof/>
          <w:lang w:val="et-EE"/>
        </w:rPr>
      </w:pPr>
    </w:p>
    <w:p w14:paraId="431BD994" w14:textId="68848524" w:rsidR="00795774" w:rsidRPr="002A1AFB" w:rsidRDefault="00D435AD"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Mudeli elementide infosisusse on </w:t>
      </w:r>
      <w:bookmarkStart w:id="31" w:name="_Hlk139889575"/>
      <w:r w:rsidRPr="002A1AFB">
        <w:rPr>
          <w:rFonts w:ascii="Calibri Light" w:hAnsi="Calibri Light" w:cs="Calibri Light"/>
          <w:noProof/>
          <w:lang w:val="et-EE"/>
        </w:rPr>
        <w:t>sisestatud kõik nõutud parameetrid</w:t>
      </w:r>
      <w:r w:rsidR="00ED5FA8" w:rsidRPr="002A1AFB">
        <w:rPr>
          <w:rFonts w:ascii="Calibri Light" w:hAnsi="Calibri Light" w:cs="Calibri Light"/>
          <w:noProof/>
          <w:lang w:val="et-EE"/>
        </w:rPr>
        <w:t xml:space="preserve"> vastavalt </w:t>
      </w:r>
      <w:r w:rsidR="003B65D9" w:rsidRPr="002A1AFB">
        <w:rPr>
          <w:rFonts w:ascii="Calibri Light" w:hAnsi="Calibri Light" w:cs="Calibri Light"/>
          <w:noProof/>
          <w:lang w:val="et-EE"/>
        </w:rPr>
        <w:t>LoI n</w:t>
      </w:r>
      <w:r w:rsidR="002E30A1" w:rsidRPr="002A1AFB">
        <w:rPr>
          <w:rFonts w:ascii="Calibri Light" w:hAnsi="Calibri Light" w:cs="Calibri Light"/>
          <w:noProof/>
          <w:lang w:val="et-EE"/>
        </w:rPr>
        <w:t>õudele</w:t>
      </w:r>
      <w:r w:rsidRPr="002A1AFB">
        <w:rPr>
          <w:rFonts w:ascii="Calibri Light" w:hAnsi="Calibri Light" w:cs="Calibri Light"/>
          <w:noProof/>
          <w:lang w:val="et-EE"/>
        </w:rPr>
        <w:t>. Kuid kõik parameetrid ei pruugi kohanduda kõikidele elementidele. Kui parameet</w:t>
      </w:r>
      <w:bookmarkEnd w:id="31"/>
      <w:r w:rsidRPr="002A1AFB">
        <w:rPr>
          <w:rFonts w:ascii="Calibri Light" w:hAnsi="Calibri Light" w:cs="Calibri Light"/>
          <w:noProof/>
          <w:lang w:val="et-EE"/>
        </w:rPr>
        <w:t>er ei ole elemendile asjakohane, määratakse infosisuks N/A.</w:t>
      </w:r>
      <w:r w:rsidR="000A6D7B" w:rsidRPr="002A1AFB">
        <w:rPr>
          <w:rFonts w:ascii="Calibri Light" w:hAnsi="Calibri Light" w:cs="Calibri Light"/>
          <w:noProof/>
          <w:lang w:val="et-EE"/>
        </w:rPr>
        <w:t xml:space="preserve"> </w:t>
      </w:r>
      <w:r w:rsidR="00FD79F7" w:rsidRPr="002A1AFB">
        <w:rPr>
          <w:rFonts w:ascii="Calibri Light" w:hAnsi="Calibri Light" w:cs="Calibri Light"/>
          <w:noProof/>
          <w:lang w:val="et-EE"/>
        </w:rPr>
        <w:t xml:space="preserve">Näiteks </w:t>
      </w:r>
      <w:r w:rsidR="00165031" w:rsidRPr="002A1AFB">
        <w:rPr>
          <w:rFonts w:ascii="Calibri Light" w:hAnsi="Calibri Light" w:cs="Calibri Light"/>
          <w:noProof/>
          <w:lang w:val="et-EE"/>
        </w:rPr>
        <w:t xml:space="preserve">atribuutide tabelis on konstruktsiooni detailidele nõutud parameeter „RBR-Phase_Demolished“, kuid antud parameeter ei kohaldu </w:t>
      </w:r>
      <w:r w:rsidR="00D31EB3" w:rsidRPr="002A1AFB">
        <w:rPr>
          <w:rFonts w:ascii="Calibri Light" w:hAnsi="Calibri Light" w:cs="Calibri Light"/>
          <w:noProof/>
          <w:lang w:val="et-EE"/>
        </w:rPr>
        <w:t>uuele konstruktsiooni elementidele.</w:t>
      </w:r>
    </w:p>
    <w:p w14:paraId="16B2EA7F" w14:textId="579CD2E8" w:rsidR="00DB3928" w:rsidRPr="002A1AFB" w:rsidRDefault="00DB3928" w:rsidP="00CC7528">
      <w:pPr>
        <w:pStyle w:val="RBbody"/>
        <w:spacing w:after="0" w:line="240" w:lineRule="auto"/>
        <w:jc w:val="both"/>
        <w:rPr>
          <w:rFonts w:ascii="Calibri Light" w:hAnsi="Calibri Light" w:cs="Calibri Light"/>
          <w:noProof/>
          <w:lang w:val="et-EE"/>
        </w:rPr>
      </w:pPr>
      <w:r w:rsidRPr="002A1AFB">
        <w:rPr>
          <w:rFonts w:ascii="Calibri Light" w:hAnsi="Calibri Light" w:cs="Calibri Light"/>
          <w:noProof/>
          <w:lang w:val="et-EE"/>
        </w:rPr>
        <w:t>Erisused:</w:t>
      </w:r>
    </w:p>
    <w:p w14:paraId="4BC62164" w14:textId="3765AEE4" w:rsidR="00DB3928" w:rsidRPr="002A1AFB" w:rsidRDefault="002D5A3C" w:rsidP="00107111">
      <w:pPr>
        <w:pStyle w:val="RBbody"/>
        <w:numPr>
          <w:ilvl w:val="0"/>
          <w:numId w:val="30"/>
        </w:numPr>
        <w:spacing w:after="0" w:line="240" w:lineRule="auto"/>
        <w:ind w:left="714" w:hanging="357"/>
        <w:jc w:val="both"/>
        <w:rPr>
          <w:rFonts w:ascii="Calibri Light" w:hAnsi="Calibri Light" w:cs="Calibri Light"/>
          <w:noProof/>
          <w:lang w:val="et-EE"/>
        </w:rPr>
      </w:pPr>
      <w:r w:rsidRPr="002A1AFB">
        <w:rPr>
          <w:rFonts w:ascii="Calibri Light" w:hAnsi="Calibri Light" w:cs="Calibri Light"/>
          <w:noProof/>
          <w:lang w:val="et-EE"/>
        </w:rPr>
        <w:t>IFC eksport Civil3D tarkvarast ei võimalda eksportida liiklusmärk</w:t>
      </w:r>
      <w:r w:rsidR="009E08DC" w:rsidRPr="002A1AFB">
        <w:rPr>
          <w:rFonts w:ascii="Calibri Light" w:hAnsi="Calibri Light" w:cs="Calibri Light"/>
          <w:noProof/>
          <w:lang w:val="et-EE"/>
        </w:rPr>
        <w:t>e</w:t>
      </w:r>
      <w:r w:rsidRPr="002A1AFB">
        <w:rPr>
          <w:rFonts w:ascii="Calibri Light" w:hAnsi="Calibri Light" w:cs="Calibri Light"/>
          <w:noProof/>
          <w:lang w:val="et-EE"/>
        </w:rPr>
        <w:t xml:space="preserve"> </w:t>
      </w:r>
      <w:r w:rsidR="00947D60" w:rsidRPr="002A1AFB">
        <w:rPr>
          <w:rFonts w:ascii="Calibri Light" w:hAnsi="Calibri Light" w:cs="Calibri Light"/>
          <w:noProof/>
          <w:lang w:val="et-EE"/>
        </w:rPr>
        <w:t>nende orginaal disainiga</w:t>
      </w:r>
      <w:r w:rsidR="009E08DC" w:rsidRPr="002A1AFB">
        <w:rPr>
          <w:rFonts w:ascii="Calibri Light" w:hAnsi="Calibri Light" w:cs="Calibri Light"/>
          <w:noProof/>
          <w:lang w:val="et-EE"/>
        </w:rPr>
        <w:t xml:space="preserve"> (värviga)</w:t>
      </w:r>
      <w:r w:rsidR="00947D60" w:rsidRPr="002A1AFB">
        <w:rPr>
          <w:rFonts w:ascii="Calibri Light" w:hAnsi="Calibri Light" w:cs="Calibri Light"/>
          <w:noProof/>
          <w:lang w:val="et-EE"/>
        </w:rPr>
        <w:t xml:space="preserve">. IFC mudelis liiklusmärkide värvus on vale. Native </w:t>
      </w:r>
      <w:r w:rsidR="009E08DC" w:rsidRPr="002A1AFB">
        <w:rPr>
          <w:rFonts w:ascii="Calibri Light" w:hAnsi="Calibri Light" w:cs="Calibri Light"/>
          <w:noProof/>
          <w:lang w:val="et-EE"/>
        </w:rPr>
        <w:t>(</w:t>
      </w:r>
      <w:r w:rsidR="00947D60" w:rsidRPr="002A1AFB">
        <w:rPr>
          <w:rFonts w:ascii="Calibri Light" w:hAnsi="Calibri Light" w:cs="Calibri Light"/>
          <w:noProof/>
          <w:lang w:val="et-EE"/>
        </w:rPr>
        <w:t>.dwg</w:t>
      </w:r>
      <w:r w:rsidR="009E08DC" w:rsidRPr="002A1AFB">
        <w:rPr>
          <w:rFonts w:ascii="Calibri Light" w:hAnsi="Calibri Light" w:cs="Calibri Light"/>
          <w:noProof/>
          <w:lang w:val="et-EE"/>
        </w:rPr>
        <w:t>)</w:t>
      </w:r>
      <w:r w:rsidR="00947D60" w:rsidRPr="002A1AFB">
        <w:rPr>
          <w:rFonts w:ascii="Calibri Light" w:hAnsi="Calibri Light" w:cs="Calibri Light"/>
          <w:noProof/>
          <w:lang w:val="et-EE"/>
        </w:rPr>
        <w:t xml:space="preserve"> failis on </w:t>
      </w:r>
      <w:r w:rsidR="000D42E4" w:rsidRPr="002A1AFB">
        <w:rPr>
          <w:rFonts w:ascii="Calibri Light" w:hAnsi="Calibri Light" w:cs="Calibri Light"/>
          <w:noProof/>
          <w:lang w:val="et-EE"/>
        </w:rPr>
        <w:t>disain ning värvilahendus korrektne. IFC mudelis on infosisus</w:t>
      </w:r>
      <w:r w:rsidR="009E08DC" w:rsidRPr="002A1AFB">
        <w:rPr>
          <w:rFonts w:ascii="Calibri Light" w:hAnsi="Calibri Light" w:cs="Calibri Light"/>
          <w:noProof/>
          <w:lang w:val="et-EE"/>
        </w:rPr>
        <w:t xml:space="preserve"> konkreetselt</w:t>
      </w:r>
      <w:r w:rsidR="000D42E4" w:rsidRPr="002A1AFB">
        <w:rPr>
          <w:rFonts w:ascii="Calibri Light" w:hAnsi="Calibri Light" w:cs="Calibri Light"/>
          <w:noProof/>
          <w:lang w:val="et-EE"/>
        </w:rPr>
        <w:t xml:space="preserve"> </w:t>
      </w:r>
      <w:r w:rsidR="009E08DC" w:rsidRPr="002A1AFB">
        <w:rPr>
          <w:rFonts w:ascii="Calibri Light" w:hAnsi="Calibri Light" w:cs="Calibri Light"/>
          <w:noProof/>
          <w:lang w:val="et-EE"/>
        </w:rPr>
        <w:t>välja toodud</w:t>
      </w:r>
      <w:r w:rsidR="000D42E4" w:rsidRPr="002A1AFB">
        <w:rPr>
          <w:rFonts w:ascii="Calibri Light" w:hAnsi="Calibri Light" w:cs="Calibri Light"/>
          <w:noProof/>
          <w:lang w:val="et-EE"/>
        </w:rPr>
        <w:t>, mis m</w:t>
      </w:r>
      <w:r w:rsidR="009E08DC" w:rsidRPr="002A1AFB">
        <w:rPr>
          <w:rFonts w:ascii="Calibri Light" w:hAnsi="Calibri Light" w:cs="Calibri Light"/>
          <w:noProof/>
          <w:lang w:val="et-EE"/>
        </w:rPr>
        <w:t>ärgiga on tegu.</w:t>
      </w:r>
    </w:p>
    <w:p w14:paraId="4A6A0988" w14:textId="60892E90" w:rsidR="003E4381" w:rsidRPr="002A1AFB" w:rsidRDefault="003E4381" w:rsidP="00107111">
      <w:pPr>
        <w:pStyle w:val="RBbody"/>
        <w:numPr>
          <w:ilvl w:val="0"/>
          <w:numId w:val="30"/>
        </w:numPr>
        <w:spacing w:after="0" w:line="240" w:lineRule="auto"/>
        <w:ind w:left="714" w:hanging="357"/>
        <w:jc w:val="both"/>
        <w:rPr>
          <w:rFonts w:ascii="Calibri Light" w:hAnsi="Calibri Light" w:cs="Calibri Light"/>
          <w:noProof/>
          <w:lang w:val="et-EE"/>
        </w:rPr>
      </w:pPr>
      <w:r w:rsidRPr="002A1AFB">
        <w:rPr>
          <w:rFonts w:ascii="Calibri Light" w:hAnsi="Calibri Light" w:cs="Calibri Light"/>
          <w:noProof/>
          <w:lang w:val="et-EE"/>
        </w:rPr>
        <w:t>Markeeringut ei mudeldata.</w:t>
      </w:r>
    </w:p>
    <w:p w14:paraId="7987E755" w14:textId="65CF9723" w:rsidR="003E4381" w:rsidRPr="002A1AFB" w:rsidRDefault="003E4381" w:rsidP="00107111">
      <w:pPr>
        <w:pStyle w:val="RBbody"/>
        <w:numPr>
          <w:ilvl w:val="0"/>
          <w:numId w:val="30"/>
        </w:numPr>
        <w:spacing w:after="0" w:line="240" w:lineRule="auto"/>
        <w:ind w:left="714" w:hanging="357"/>
        <w:jc w:val="both"/>
        <w:rPr>
          <w:rFonts w:ascii="Calibri Light" w:hAnsi="Calibri Light" w:cs="Calibri Light"/>
          <w:noProof/>
          <w:lang w:val="et-EE"/>
        </w:rPr>
      </w:pPr>
      <w:r w:rsidRPr="002A1AFB">
        <w:rPr>
          <w:rFonts w:ascii="Calibri Light" w:hAnsi="Calibri Light" w:cs="Calibri Light"/>
          <w:noProof/>
          <w:lang w:val="et-EE"/>
        </w:rPr>
        <w:t>Liiklusmärkide, tähispostide ja piirete puhul ei mudeldata avasid katete või täidete kihtidesse.</w:t>
      </w:r>
    </w:p>
    <w:p w14:paraId="11EC2112" w14:textId="6D9AFFDB" w:rsidR="00D435AD" w:rsidRPr="002A1AFB" w:rsidRDefault="004557A3" w:rsidP="00107111">
      <w:pPr>
        <w:pStyle w:val="RBbody"/>
        <w:numPr>
          <w:ilvl w:val="0"/>
          <w:numId w:val="30"/>
        </w:numPr>
        <w:spacing w:after="0" w:line="240" w:lineRule="auto"/>
        <w:ind w:left="714" w:hanging="357"/>
        <w:jc w:val="both"/>
        <w:rPr>
          <w:rFonts w:ascii="Calibri Light" w:hAnsi="Calibri Light" w:cs="Calibri Light"/>
          <w:noProof/>
          <w:lang w:val="et-EE"/>
        </w:rPr>
      </w:pPr>
      <w:r w:rsidRPr="002A1AFB">
        <w:rPr>
          <w:rFonts w:ascii="Calibri Light" w:hAnsi="Calibri Light" w:cs="Calibri Light"/>
          <w:noProof/>
          <w:lang w:val="et-EE"/>
        </w:rPr>
        <w:t xml:space="preserve">Revit tarkvara ei võimalda eksportida kõiki elemente assemblytena. Näiteks </w:t>
      </w:r>
      <w:r w:rsidR="009F3D4B" w:rsidRPr="002A1AFB">
        <w:rPr>
          <w:rFonts w:ascii="Calibri Light" w:hAnsi="Calibri Light" w:cs="Calibri Light"/>
          <w:noProof/>
          <w:lang w:val="et-EE"/>
        </w:rPr>
        <w:t>piirded, kaitseekraanid</w:t>
      </w:r>
      <w:r w:rsidR="007D6602" w:rsidRPr="002A1AFB">
        <w:rPr>
          <w:rFonts w:ascii="Calibri Light" w:hAnsi="Calibri Light" w:cs="Calibri Light"/>
          <w:noProof/>
          <w:lang w:val="et-EE"/>
        </w:rPr>
        <w:t>.</w:t>
      </w:r>
      <w:r w:rsidR="00522439" w:rsidRPr="002A1AFB">
        <w:rPr>
          <w:rFonts w:ascii="Calibri Light" w:hAnsi="Calibri Light" w:cs="Calibri Light"/>
          <w:noProof/>
          <w:lang w:val="et-EE"/>
        </w:rPr>
        <w:t xml:space="preserve"> </w:t>
      </w:r>
      <w:r w:rsidR="00DF673C" w:rsidRPr="002A1AFB">
        <w:rPr>
          <w:rFonts w:ascii="Calibri Light" w:hAnsi="Calibri Light" w:cs="Calibri Light"/>
          <w:noProof/>
          <w:lang w:val="et-EE"/>
        </w:rPr>
        <w:t xml:space="preserve">IFC ekspordil võib juhtuda, et elemendid ei jää oma kohale, kui </w:t>
      </w:r>
      <w:r w:rsidR="00A84C85" w:rsidRPr="002A1AFB">
        <w:rPr>
          <w:rFonts w:ascii="Calibri Light" w:hAnsi="Calibri Light" w:cs="Calibri Light"/>
          <w:noProof/>
          <w:lang w:val="et-EE"/>
        </w:rPr>
        <w:t>element on assemblytena seotud. Vaatame ning fikseerime iga olukorra eraldi.</w:t>
      </w:r>
    </w:p>
    <w:p w14:paraId="22391C96" w14:textId="16D1B9E2" w:rsidR="00D435AD" w:rsidRPr="002A1AFB" w:rsidRDefault="00C16A3B" w:rsidP="002063A9">
      <w:pPr>
        <w:pStyle w:val="RBTitle"/>
        <w:spacing w:before="240" w:after="120"/>
        <w:ind w:left="1038" w:hanging="1038"/>
        <w:rPr>
          <w:rFonts w:cs="Calibri Light"/>
          <w:noProof/>
          <w:lang w:val="et-EE"/>
        </w:rPr>
      </w:pPr>
      <w:bookmarkStart w:id="32" w:name="_Toc185458005"/>
      <w:r w:rsidRPr="002A1AFB">
        <w:rPr>
          <w:rFonts w:cs="Calibri Light"/>
          <w:noProof/>
          <w:lang w:val="et-EE"/>
        </w:rPr>
        <w:lastRenderedPageBreak/>
        <w:t>Projekti koostöösüsteemid, ühtsed andmekeskkonnad ja elektrooniliste andmete haldus</w:t>
      </w:r>
      <w:bookmarkEnd w:id="32"/>
    </w:p>
    <w:p w14:paraId="16C56FEB" w14:textId="2809EBD1" w:rsidR="00D435AD" w:rsidRPr="002A1AFB" w:rsidRDefault="00D435AD"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Tellija, Rail Baltic Estonia OÜ (RBE)</w:t>
      </w:r>
      <w:r w:rsidR="00641FE7" w:rsidRPr="002A1AFB">
        <w:rPr>
          <w:rFonts w:ascii="Calibri Light" w:hAnsi="Calibri Light" w:cs="Calibri Light"/>
          <w:noProof/>
          <w:lang w:val="et-EE"/>
        </w:rPr>
        <w:t>,</w:t>
      </w:r>
      <w:r w:rsidRPr="002A1AFB">
        <w:rPr>
          <w:rFonts w:ascii="Calibri Light" w:hAnsi="Calibri Light" w:cs="Calibri Light"/>
          <w:noProof/>
          <w:lang w:val="et-EE"/>
        </w:rPr>
        <w:t xml:space="preserve"> kasuta</w:t>
      </w:r>
      <w:r w:rsidR="27CFB4DD" w:rsidRPr="002A1AFB">
        <w:rPr>
          <w:rFonts w:ascii="Calibri Light" w:hAnsi="Calibri Light" w:cs="Calibri Light"/>
          <w:noProof/>
          <w:lang w:val="et-EE"/>
        </w:rPr>
        <w:t>b</w:t>
      </w:r>
      <w:r w:rsidRPr="002A1AFB">
        <w:rPr>
          <w:rFonts w:ascii="Calibri Light" w:hAnsi="Calibri Light" w:cs="Calibri Light"/>
          <w:noProof/>
          <w:lang w:val="et-EE"/>
        </w:rPr>
        <w:t xml:space="preserve"> võrgupõhist projektipanka, milleks on Trimble Connect. Tellija projektipanka on võima</w:t>
      </w:r>
      <w:r w:rsidR="50399B7E" w:rsidRPr="002A1AFB">
        <w:rPr>
          <w:rFonts w:ascii="Calibri Light" w:hAnsi="Calibri Light" w:cs="Calibri Light"/>
          <w:noProof/>
          <w:lang w:val="et-EE"/>
        </w:rPr>
        <w:t>l</w:t>
      </w:r>
      <w:r w:rsidRPr="002A1AFB">
        <w:rPr>
          <w:rFonts w:ascii="Calibri Light" w:hAnsi="Calibri Light" w:cs="Calibri Light"/>
          <w:noProof/>
          <w:lang w:val="et-EE"/>
        </w:rPr>
        <w:t xml:space="preserve">datud juurdepääs kõigile selleks vajalikele isikutele (Peatükk 14 all olev tabel). </w:t>
      </w:r>
      <w:r w:rsidR="00D947CD" w:rsidRPr="002A1AFB">
        <w:rPr>
          <w:rFonts w:ascii="Calibri Light" w:hAnsi="Calibri Light" w:cs="Calibri Light"/>
          <w:noProof/>
          <w:lang w:val="et-EE"/>
        </w:rPr>
        <w:t>Projekteerijad mudeldavad osamudeleid ning esitavad need kontrolliks BIM-koordinaatorile. BIM-koordinaator võtab kõik eriosade mudelid ning laeb need tellijale ülesse Trimble Connecti projektipanka vastavatesse kaustadesse. Tekkinud koondmudel ning osamudelid on nähtavad igale projektipanga liikmele.</w:t>
      </w:r>
    </w:p>
    <w:p w14:paraId="7A56E996" w14:textId="146E282F" w:rsidR="00D947CD" w:rsidRPr="002A1AFB" w:rsidRDefault="00D947CD" w:rsidP="00107111">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Samuti ka tööprojekti ning teostusdokumentatsiooni esitamine </w:t>
      </w:r>
      <w:r w:rsidR="00FF332F" w:rsidRPr="002A1AFB">
        <w:rPr>
          <w:rFonts w:ascii="Calibri Light" w:hAnsi="Calibri Light" w:cs="Calibri Light"/>
          <w:noProof/>
          <w:lang w:val="et-EE"/>
        </w:rPr>
        <w:t>ja</w:t>
      </w:r>
      <w:r w:rsidRPr="002A1AFB">
        <w:rPr>
          <w:rFonts w:ascii="Calibri Light" w:hAnsi="Calibri Light" w:cs="Calibri Light"/>
          <w:noProof/>
          <w:lang w:val="et-EE"/>
        </w:rPr>
        <w:t xml:space="preserve"> kooskõlastamine käib tellija projektipangas Trimble Connectis. Projekteerijate poolt esitatud</w:t>
      </w:r>
      <w:r w:rsidR="0068021E" w:rsidRPr="002A1AFB">
        <w:rPr>
          <w:rFonts w:ascii="Calibri Light" w:hAnsi="Calibri Light" w:cs="Calibri Light"/>
          <w:noProof/>
          <w:lang w:val="et-EE"/>
        </w:rPr>
        <w:t xml:space="preserve">, </w:t>
      </w:r>
      <w:r w:rsidRPr="002A1AFB">
        <w:rPr>
          <w:rFonts w:ascii="Calibri Light" w:hAnsi="Calibri Light" w:cs="Calibri Light"/>
          <w:noProof/>
          <w:lang w:val="et-EE"/>
        </w:rPr>
        <w:t>BIM-koordinaatori poolt kontrollitud mudelid ja projekteerimise projektijuhi poolt heaks kiidetud projektdokumentatsiooni laeb BIM-koordinaator ülesse tellijale ülevaatamiseks Trimble Connecti</w:t>
      </w:r>
      <w:r w:rsidR="0068021E" w:rsidRPr="002A1AFB">
        <w:rPr>
          <w:rFonts w:ascii="Calibri Light" w:hAnsi="Calibri Light" w:cs="Calibri Light"/>
          <w:noProof/>
          <w:lang w:val="et-EE"/>
        </w:rPr>
        <w:t>, k</w:t>
      </w:r>
      <w:r w:rsidRPr="002A1AFB">
        <w:rPr>
          <w:rFonts w:ascii="Calibri Light" w:hAnsi="Calibri Light" w:cs="Calibri Light"/>
          <w:noProof/>
          <w:lang w:val="et-EE"/>
        </w:rPr>
        <w:t>asutades selleks Rail Baltica OÜ poolt ette antud nõu</w:t>
      </w:r>
      <w:r w:rsidR="00DB12B6" w:rsidRPr="002A1AFB">
        <w:rPr>
          <w:rFonts w:ascii="Calibri Light" w:hAnsi="Calibri Light" w:cs="Calibri Light"/>
          <w:noProof/>
          <w:lang w:val="et-EE"/>
        </w:rPr>
        <w:t>e</w:t>
      </w:r>
      <w:r w:rsidRPr="002A1AFB">
        <w:rPr>
          <w:rFonts w:ascii="Calibri Light" w:hAnsi="Calibri Light" w:cs="Calibri Light"/>
          <w:noProof/>
          <w:lang w:val="et-EE"/>
        </w:rPr>
        <w:t>tekoh</w:t>
      </w:r>
      <w:r w:rsidR="2D26A98B" w:rsidRPr="002A1AFB">
        <w:rPr>
          <w:rFonts w:ascii="Calibri Light" w:hAnsi="Calibri Light" w:cs="Calibri Light"/>
          <w:noProof/>
          <w:lang w:val="et-EE"/>
        </w:rPr>
        <w:t>a</w:t>
      </w:r>
      <w:r w:rsidRPr="002A1AFB">
        <w:rPr>
          <w:rFonts w:ascii="Calibri Light" w:hAnsi="Calibri Light" w:cs="Calibri Light"/>
          <w:noProof/>
          <w:lang w:val="et-EE"/>
        </w:rPr>
        <w:t>st kaustastruktuuri.</w:t>
      </w:r>
    </w:p>
    <w:p w14:paraId="674C1C77" w14:textId="77777777" w:rsidR="00025C4F" w:rsidRPr="002A1AFB" w:rsidRDefault="00025C4F" w:rsidP="0072192B">
      <w:pPr>
        <w:jc w:val="center"/>
        <w:rPr>
          <w:rFonts w:ascii="Calibri Light" w:hAnsi="Calibri Light" w:cs="Calibri Light"/>
          <w:noProof/>
          <w:highlight w:val="yellow"/>
          <w:lang w:val="et-EE"/>
        </w:rPr>
      </w:pPr>
    </w:p>
    <w:tbl>
      <w:tblPr>
        <w:tblStyle w:val="TableStyleOptionB"/>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85"/>
        <w:gridCol w:w="1422"/>
        <w:gridCol w:w="1560"/>
        <w:gridCol w:w="1559"/>
        <w:gridCol w:w="1559"/>
        <w:gridCol w:w="1559"/>
      </w:tblGrid>
      <w:tr w:rsidR="00025C4F" w:rsidRPr="002A1AFB" w14:paraId="2569727C" w14:textId="77777777" w:rsidTr="00C47D56">
        <w:trPr>
          <w:cnfStyle w:val="100000000000" w:firstRow="1" w:lastRow="0" w:firstColumn="0" w:lastColumn="0" w:oddVBand="0" w:evenVBand="0" w:oddHBand="0" w:evenHBand="0" w:firstRowFirstColumn="0" w:firstRowLastColumn="0" w:lastRowFirstColumn="0" w:lastRowLastColumn="0"/>
          <w:trHeight w:val="559"/>
        </w:trPr>
        <w:tc>
          <w:tcPr>
            <w:tcW w:w="1985" w:type="dxa"/>
            <w:tcBorders>
              <w:top w:val="single" w:sz="18" w:space="0" w:color="0070C0"/>
              <w:bottom w:val="single" w:sz="18" w:space="0" w:color="0070C0"/>
            </w:tcBorders>
            <w:shd w:val="clear" w:color="auto" w:fill="FFFFFF" w:themeFill="background1"/>
            <w:vAlign w:val="center"/>
          </w:tcPr>
          <w:p w14:paraId="32CDF103" w14:textId="4065F778" w:rsidR="00025C4F" w:rsidRPr="002A1AFB" w:rsidRDefault="00F33149"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Firma nimi</w:t>
            </w:r>
          </w:p>
        </w:tc>
        <w:tc>
          <w:tcPr>
            <w:tcW w:w="1422" w:type="dxa"/>
            <w:tcBorders>
              <w:top w:val="single" w:sz="18" w:space="0" w:color="0070C0"/>
              <w:bottom w:val="single" w:sz="18" w:space="0" w:color="0070C0"/>
            </w:tcBorders>
            <w:shd w:val="clear" w:color="auto" w:fill="FFFFFF" w:themeFill="background1"/>
            <w:vAlign w:val="center"/>
          </w:tcPr>
          <w:p w14:paraId="21A3E03A" w14:textId="59AD8AB4" w:rsidR="00025C4F" w:rsidRPr="002A1AFB" w:rsidRDefault="00F33149"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Lahe</w:t>
            </w:r>
            <w:r w:rsidR="00A632B3" w:rsidRPr="002A1AFB">
              <w:rPr>
                <w:rFonts w:ascii="Calibri Light" w:hAnsi="Calibri Light" w:cs="Calibri Light"/>
                <w:noProof/>
                <w:color w:val="5F5F5F" w:themeColor="background2" w:themeShade="80"/>
                <w:sz w:val="18"/>
                <w:lang w:val="et-EE"/>
              </w:rPr>
              <w:t>n</w:t>
            </w:r>
            <w:r w:rsidRPr="002A1AFB">
              <w:rPr>
                <w:rFonts w:ascii="Calibri Light" w:hAnsi="Calibri Light" w:cs="Calibri Light"/>
                <w:noProof/>
                <w:color w:val="5F5F5F" w:themeColor="background2" w:themeShade="80"/>
                <w:sz w:val="18"/>
                <w:lang w:val="et-EE"/>
              </w:rPr>
              <w:t>dus / keskkond</w:t>
            </w:r>
          </w:p>
        </w:tc>
        <w:tc>
          <w:tcPr>
            <w:tcW w:w="1560" w:type="dxa"/>
            <w:tcBorders>
              <w:top w:val="single" w:sz="18" w:space="0" w:color="0070C0"/>
              <w:bottom w:val="single" w:sz="18" w:space="0" w:color="0070C0"/>
            </w:tcBorders>
            <w:shd w:val="clear" w:color="auto" w:fill="FFFFFF" w:themeFill="background1"/>
            <w:vAlign w:val="center"/>
          </w:tcPr>
          <w:p w14:paraId="26DDC645" w14:textId="0772FE5C" w:rsidR="00025C4F" w:rsidRPr="002A1AFB" w:rsidRDefault="00F33149"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Võrk</w:t>
            </w:r>
          </w:p>
        </w:tc>
        <w:tc>
          <w:tcPr>
            <w:tcW w:w="1559" w:type="dxa"/>
            <w:tcBorders>
              <w:top w:val="single" w:sz="18" w:space="0" w:color="0070C0"/>
              <w:bottom w:val="single" w:sz="18" w:space="0" w:color="0070C0"/>
            </w:tcBorders>
            <w:shd w:val="clear" w:color="auto" w:fill="FFFFFF" w:themeFill="background1"/>
            <w:vAlign w:val="center"/>
          </w:tcPr>
          <w:p w14:paraId="250C1D8F" w14:textId="67788717" w:rsidR="00025C4F" w:rsidRPr="002A1AFB" w:rsidRDefault="00F33149"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Andmebaas</w:t>
            </w:r>
          </w:p>
        </w:tc>
        <w:tc>
          <w:tcPr>
            <w:tcW w:w="1559" w:type="dxa"/>
            <w:tcBorders>
              <w:top w:val="single" w:sz="18" w:space="0" w:color="0070C0"/>
              <w:bottom w:val="single" w:sz="18" w:space="0" w:color="0070C0"/>
            </w:tcBorders>
            <w:shd w:val="clear" w:color="auto" w:fill="FFFFFF" w:themeFill="background1"/>
            <w:vAlign w:val="center"/>
          </w:tcPr>
          <w:p w14:paraId="5CD6BE48" w14:textId="252F1372" w:rsidR="00025C4F" w:rsidRPr="002A1AFB" w:rsidRDefault="00474111"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Valdkond</w:t>
            </w:r>
          </w:p>
        </w:tc>
        <w:tc>
          <w:tcPr>
            <w:tcW w:w="1559" w:type="dxa"/>
            <w:tcBorders>
              <w:top w:val="single" w:sz="18" w:space="0" w:color="0070C0"/>
              <w:bottom w:val="single" w:sz="18" w:space="0" w:color="0070C0"/>
            </w:tcBorders>
            <w:shd w:val="clear" w:color="auto" w:fill="FFFFFF" w:themeFill="background1"/>
            <w:vAlign w:val="center"/>
          </w:tcPr>
          <w:p w14:paraId="354EA700" w14:textId="2598A342" w:rsidR="00025C4F" w:rsidRPr="002A1AFB" w:rsidRDefault="00F33149"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Kommentaar</w:t>
            </w:r>
          </w:p>
        </w:tc>
      </w:tr>
      <w:tr w:rsidR="00025C4F" w:rsidRPr="002A1AFB" w14:paraId="0018CDC2" w14:textId="77777777" w:rsidTr="00C47D56">
        <w:trPr>
          <w:trHeight w:val="397"/>
        </w:trPr>
        <w:tc>
          <w:tcPr>
            <w:tcW w:w="1985" w:type="dxa"/>
            <w:tcBorders>
              <w:top w:val="single" w:sz="18" w:space="0" w:color="0070C0"/>
            </w:tcBorders>
            <w:shd w:val="clear" w:color="auto" w:fill="auto"/>
            <w:vAlign w:val="center"/>
          </w:tcPr>
          <w:p w14:paraId="5959BD76" w14:textId="2A7FEFA0" w:rsidR="00025C4F" w:rsidRPr="002A1AFB" w:rsidRDefault="005F243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Rail Baltic Estonia OÜ</w:t>
            </w:r>
          </w:p>
        </w:tc>
        <w:tc>
          <w:tcPr>
            <w:tcW w:w="1422" w:type="dxa"/>
            <w:tcBorders>
              <w:top w:val="single" w:sz="18" w:space="0" w:color="0070C0"/>
            </w:tcBorders>
            <w:shd w:val="clear" w:color="auto" w:fill="auto"/>
            <w:vAlign w:val="center"/>
          </w:tcPr>
          <w:p w14:paraId="62C63D78" w14:textId="50342538" w:rsidR="00025C4F" w:rsidRPr="002A1AFB" w:rsidRDefault="005F243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Trimble Connect</w:t>
            </w:r>
          </w:p>
        </w:tc>
        <w:tc>
          <w:tcPr>
            <w:tcW w:w="1560" w:type="dxa"/>
            <w:tcBorders>
              <w:top w:val="single" w:sz="18" w:space="0" w:color="0070C0"/>
            </w:tcBorders>
            <w:shd w:val="clear" w:color="auto" w:fill="auto"/>
            <w:vAlign w:val="center"/>
          </w:tcPr>
          <w:p w14:paraId="6A310A1F" w14:textId="16D228D7" w:rsidR="00025C4F" w:rsidRPr="002A1AFB" w:rsidRDefault="005F243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Avalik</w:t>
            </w:r>
          </w:p>
        </w:tc>
        <w:tc>
          <w:tcPr>
            <w:tcW w:w="1559" w:type="dxa"/>
            <w:tcBorders>
              <w:top w:val="single" w:sz="18" w:space="0" w:color="0070C0"/>
            </w:tcBorders>
            <w:shd w:val="clear" w:color="auto" w:fill="auto"/>
            <w:vAlign w:val="center"/>
          </w:tcPr>
          <w:p w14:paraId="765E25D1" w14:textId="1C66E849" w:rsidR="00025C4F" w:rsidRPr="002A1AFB" w:rsidRDefault="00025C4F" w:rsidP="00107111">
            <w:pPr>
              <w:pStyle w:val="RBbody"/>
              <w:spacing w:after="0" w:line="240" w:lineRule="auto"/>
              <w:jc w:val="center"/>
              <w:rPr>
                <w:rFonts w:ascii="Calibri Light" w:hAnsi="Calibri Light" w:cs="Calibri Light"/>
                <w:noProof/>
                <w:sz w:val="18"/>
                <w:szCs w:val="18"/>
                <w:highlight w:val="yellow"/>
                <w:lang w:val="et-EE"/>
              </w:rPr>
            </w:pPr>
          </w:p>
        </w:tc>
        <w:tc>
          <w:tcPr>
            <w:tcW w:w="1559" w:type="dxa"/>
            <w:tcBorders>
              <w:top w:val="single" w:sz="18" w:space="0" w:color="0070C0"/>
            </w:tcBorders>
            <w:shd w:val="clear" w:color="auto" w:fill="auto"/>
            <w:vAlign w:val="center"/>
          </w:tcPr>
          <w:p w14:paraId="14DDCBF9" w14:textId="7DC8D381" w:rsidR="00025C4F" w:rsidRPr="002A1AFB" w:rsidRDefault="00025C4F" w:rsidP="00107111">
            <w:pPr>
              <w:pStyle w:val="RBbody"/>
              <w:spacing w:after="0" w:line="240" w:lineRule="auto"/>
              <w:jc w:val="center"/>
              <w:rPr>
                <w:rFonts w:ascii="Calibri Light" w:hAnsi="Calibri Light" w:cs="Calibri Light"/>
                <w:noProof/>
                <w:sz w:val="18"/>
                <w:szCs w:val="18"/>
                <w:highlight w:val="yellow"/>
                <w:lang w:val="et-EE"/>
              </w:rPr>
            </w:pPr>
          </w:p>
        </w:tc>
        <w:tc>
          <w:tcPr>
            <w:tcW w:w="1559" w:type="dxa"/>
            <w:tcBorders>
              <w:top w:val="single" w:sz="18" w:space="0" w:color="0070C0"/>
            </w:tcBorders>
            <w:shd w:val="clear" w:color="auto" w:fill="auto"/>
            <w:vAlign w:val="center"/>
          </w:tcPr>
          <w:p w14:paraId="1BE6CB7A" w14:textId="5A54AEF5" w:rsidR="00025C4F" w:rsidRPr="002A1AFB" w:rsidRDefault="00025C4F" w:rsidP="00107111">
            <w:pPr>
              <w:pStyle w:val="RBbody"/>
              <w:spacing w:after="0" w:line="240" w:lineRule="auto"/>
              <w:jc w:val="center"/>
              <w:rPr>
                <w:rFonts w:ascii="Calibri Light" w:hAnsi="Calibri Light" w:cs="Calibri Light"/>
                <w:noProof/>
                <w:sz w:val="18"/>
                <w:szCs w:val="18"/>
                <w:highlight w:val="yellow"/>
                <w:lang w:val="et-EE"/>
              </w:rPr>
            </w:pPr>
          </w:p>
        </w:tc>
      </w:tr>
      <w:tr w:rsidR="00DA4A7C" w:rsidRPr="002A1AFB" w14:paraId="03226B2A" w14:textId="77777777" w:rsidTr="00C47D56">
        <w:trPr>
          <w:cnfStyle w:val="000000010000" w:firstRow="0" w:lastRow="0" w:firstColumn="0" w:lastColumn="0" w:oddVBand="0" w:evenVBand="0" w:oddHBand="0" w:evenHBand="1" w:firstRowFirstColumn="0" w:firstRowLastColumn="0" w:lastRowFirstColumn="0" w:lastRowLastColumn="0"/>
          <w:trHeight w:val="397"/>
        </w:trPr>
        <w:tc>
          <w:tcPr>
            <w:tcW w:w="1985" w:type="dxa"/>
            <w:shd w:val="clear" w:color="auto" w:fill="auto"/>
            <w:vAlign w:val="center"/>
          </w:tcPr>
          <w:p w14:paraId="5A528F4F" w14:textId="781ED160" w:rsidR="00DA4A7C" w:rsidRPr="002A1AFB" w:rsidRDefault="00A1233E"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INF Infra</w:t>
            </w:r>
            <w:r w:rsidR="00EF08F0" w:rsidRPr="002A1AFB">
              <w:rPr>
                <w:rFonts w:ascii="Calibri Light" w:hAnsi="Calibri Light" w:cs="Calibri Light"/>
                <w:noProof/>
                <w:sz w:val="18"/>
                <w:szCs w:val="18"/>
                <w:lang w:val="et-EE"/>
              </w:rPr>
              <w:t xml:space="preserve"> OÜ</w:t>
            </w:r>
          </w:p>
        </w:tc>
        <w:tc>
          <w:tcPr>
            <w:tcW w:w="1422" w:type="dxa"/>
            <w:shd w:val="clear" w:color="auto" w:fill="auto"/>
            <w:vAlign w:val="center"/>
          </w:tcPr>
          <w:p w14:paraId="2C50A005" w14:textId="17AEE17B" w:rsidR="00DA4A7C" w:rsidRPr="002A1AFB" w:rsidRDefault="008E1634"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Trimble Connect</w:t>
            </w:r>
          </w:p>
        </w:tc>
        <w:tc>
          <w:tcPr>
            <w:tcW w:w="1560" w:type="dxa"/>
            <w:shd w:val="clear" w:color="auto" w:fill="auto"/>
            <w:vAlign w:val="center"/>
          </w:tcPr>
          <w:p w14:paraId="2C179CE2" w14:textId="7E14F381" w:rsidR="00DA4A7C" w:rsidRPr="002A1AFB" w:rsidRDefault="005F243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Avalik</w:t>
            </w:r>
          </w:p>
        </w:tc>
        <w:tc>
          <w:tcPr>
            <w:tcW w:w="1559" w:type="dxa"/>
            <w:shd w:val="clear" w:color="auto" w:fill="auto"/>
            <w:vAlign w:val="center"/>
          </w:tcPr>
          <w:p w14:paraId="20EA655E" w14:textId="77777777" w:rsidR="00DA4A7C" w:rsidRPr="002A1AFB" w:rsidRDefault="00DA4A7C" w:rsidP="00107111">
            <w:pPr>
              <w:pStyle w:val="RBbody"/>
              <w:spacing w:after="0" w:line="240" w:lineRule="auto"/>
              <w:jc w:val="center"/>
              <w:rPr>
                <w:rFonts w:ascii="Calibri Light" w:hAnsi="Calibri Light" w:cs="Calibri Light"/>
                <w:noProof/>
                <w:sz w:val="18"/>
                <w:szCs w:val="18"/>
                <w:highlight w:val="yellow"/>
                <w:lang w:val="et-EE"/>
              </w:rPr>
            </w:pPr>
          </w:p>
        </w:tc>
        <w:tc>
          <w:tcPr>
            <w:tcW w:w="1559" w:type="dxa"/>
            <w:shd w:val="clear" w:color="auto" w:fill="auto"/>
            <w:vAlign w:val="center"/>
          </w:tcPr>
          <w:p w14:paraId="5B3F83C4" w14:textId="77777777" w:rsidR="00DA4A7C" w:rsidRPr="002A1AFB" w:rsidRDefault="00DA4A7C" w:rsidP="00107111">
            <w:pPr>
              <w:pStyle w:val="RBbody"/>
              <w:spacing w:after="0" w:line="240" w:lineRule="auto"/>
              <w:jc w:val="center"/>
              <w:rPr>
                <w:rFonts w:ascii="Calibri Light" w:hAnsi="Calibri Light" w:cs="Calibri Light"/>
                <w:noProof/>
                <w:sz w:val="18"/>
                <w:szCs w:val="18"/>
                <w:highlight w:val="yellow"/>
                <w:lang w:val="et-EE"/>
              </w:rPr>
            </w:pPr>
          </w:p>
        </w:tc>
        <w:tc>
          <w:tcPr>
            <w:tcW w:w="1559" w:type="dxa"/>
            <w:shd w:val="clear" w:color="auto" w:fill="auto"/>
            <w:vAlign w:val="center"/>
          </w:tcPr>
          <w:p w14:paraId="2EAECE05" w14:textId="77777777" w:rsidR="00DA4A7C" w:rsidRPr="002A1AFB" w:rsidRDefault="00DA4A7C" w:rsidP="00107111">
            <w:pPr>
              <w:pStyle w:val="RBbody"/>
              <w:spacing w:after="0" w:line="240" w:lineRule="auto"/>
              <w:jc w:val="center"/>
              <w:rPr>
                <w:rFonts w:ascii="Calibri Light" w:hAnsi="Calibri Light" w:cs="Calibri Light"/>
                <w:noProof/>
                <w:sz w:val="18"/>
                <w:szCs w:val="18"/>
                <w:highlight w:val="yellow"/>
                <w:lang w:val="et-EE"/>
              </w:rPr>
            </w:pPr>
          </w:p>
        </w:tc>
      </w:tr>
    </w:tbl>
    <w:p w14:paraId="1118F965" w14:textId="77777777" w:rsidR="00D71D6D" w:rsidRDefault="00D71D6D" w:rsidP="00D71D6D">
      <w:pPr>
        <w:pStyle w:val="RBbody"/>
        <w:rPr>
          <w:noProof/>
          <w:lang w:val="et-EE"/>
        </w:rPr>
      </w:pPr>
      <w:bookmarkStart w:id="33" w:name="_Toc442876161"/>
      <w:bookmarkStart w:id="34" w:name="_Toc434494273"/>
    </w:p>
    <w:p w14:paraId="58B7E822" w14:textId="6BC0B2BB" w:rsidR="00D71D6D" w:rsidRPr="00D71D6D" w:rsidRDefault="00D71D6D" w:rsidP="00D71D6D">
      <w:pPr>
        <w:pStyle w:val="RBbody"/>
        <w:spacing w:line="240" w:lineRule="auto"/>
        <w:jc w:val="both"/>
        <w:rPr>
          <w:rFonts w:ascii="Calibri Light" w:hAnsi="Calibri Light" w:cs="Calibri Light"/>
          <w:noProof/>
          <w:lang w:val="et-EE"/>
        </w:rPr>
      </w:pPr>
      <w:r w:rsidRPr="00D71D6D">
        <w:rPr>
          <w:rFonts w:ascii="Calibri Light" w:hAnsi="Calibri Light" w:cs="Calibri Light"/>
          <w:noProof/>
          <w:lang w:val="et-EE"/>
        </w:rPr>
        <w:t xml:space="preserve">Kaustade struktuur Trimble Connectis on määratud BIM_CDE_Manuali punktis 3.2. </w:t>
      </w:r>
    </w:p>
    <w:p w14:paraId="232C24B7" w14:textId="3BB4A7A7" w:rsidR="00D71D6D" w:rsidRPr="00D71D6D" w:rsidRDefault="00D71D6D" w:rsidP="00D71D6D">
      <w:pPr>
        <w:pStyle w:val="RBbody"/>
        <w:spacing w:line="240" w:lineRule="auto"/>
        <w:jc w:val="both"/>
        <w:rPr>
          <w:rFonts w:ascii="Calibri Light" w:hAnsi="Calibri Light" w:cs="Calibri Light"/>
          <w:noProof/>
          <w:lang w:val="et-EE"/>
        </w:rPr>
      </w:pPr>
      <w:r w:rsidRPr="00D71D6D">
        <w:rPr>
          <w:rFonts w:ascii="Calibri Light" w:hAnsi="Calibri Light" w:cs="Calibri Light"/>
          <w:noProof/>
          <w:lang w:val="et-EE"/>
        </w:rPr>
        <w:t xml:space="preserve">Trimble Connectis kasutatav kaustastruktuur on oluline, et tagada korrektne failide haldamine ja esitlemine projekti eri osapoolte vahel. Esimese tasandi jaotus koosneb kahest põhikaustast: "00-Submission" ja "01-InProcess". "00-Submission" kausta laaditakse kõik Tellijale ametlikult esitatavad materjalid, sealhulgas lõplikud mudelid ja dokumendid, mis on ülevaatamiseks ja heakskiitmiseks valmis. "01-InProcess" kaust on mõeldud projekti tööprotsessi jaoks. </w:t>
      </w:r>
    </w:p>
    <w:p w14:paraId="6F89371A" w14:textId="77777777" w:rsidR="00D71D6D" w:rsidRPr="00D71D6D" w:rsidRDefault="00D71D6D" w:rsidP="00D71D6D">
      <w:pPr>
        <w:pStyle w:val="RBbody"/>
        <w:spacing w:line="240" w:lineRule="auto"/>
        <w:jc w:val="both"/>
        <w:rPr>
          <w:rFonts w:ascii="Calibri Light" w:hAnsi="Calibri Light" w:cs="Calibri Light"/>
          <w:noProof/>
          <w:lang w:val="et-EE"/>
        </w:rPr>
      </w:pPr>
      <w:r w:rsidRPr="00D71D6D">
        <w:rPr>
          <w:rFonts w:ascii="Calibri Light" w:hAnsi="Calibri Light" w:cs="Calibri Light"/>
          <w:noProof/>
          <w:lang w:val="et-EE"/>
        </w:rPr>
        <w:t xml:space="preserve">Alamkaustade nimetamine ja liigendus toimub vastavalt hankelepingu Lisa 2 all olevas DS2_File_naming_conventions.xlsx failis „ACTIVITY &amp; DISCIPLINE CODE“ lehel olevale infole. </w:t>
      </w:r>
    </w:p>
    <w:p w14:paraId="1123D891" w14:textId="7E13CA3E" w:rsidR="00CC7528" w:rsidRPr="00D71D6D" w:rsidRDefault="00D71D6D" w:rsidP="00D71D6D">
      <w:pPr>
        <w:pStyle w:val="RBbody"/>
        <w:spacing w:line="240" w:lineRule="auto"/>
        <w:jc w:val="both"/>
        <w:rPr>
          <w:rFonts w:ascii="Calibri Light" w:hAnsi="Calibri Light" w:cs="Calibri Light"/>
          <w:noProof/>
          <w:lang w:val="et-EE"/>
        </w:rPr>
      </w:pPr>
      <w:r w:rsidRPr="00D71D6D">
        <w:rPr>
          <w:rFonts w:ascii="Calibri Light" w:hAnsi="Calibri Light" w:cs="Calibri Light"/>
          <w:noProof/>
          <w:lang w:val="et-EE"/>
        </w:rPr>
        <w:t>Projekteerijad esitavad materjalid allolevas näites toodud süsteemi alusel, peakausta nimi on töös oleva projektiosa Volsys tunnus.</w:t>
      </w:r>
    </w:p>
    <w:p w14:paraId="6F75D535" w14:textId="50278DA3" w:rsidR="00D71D6D" w:rsidRDefault="00D71D6D" w:rsidP="00D71D6D">
      <w:pPr>
        <w:pStyle w:val="RBbody"/>
        <w:rPr>
          <w:noProof/>
          <w:lang w:val="et-EE"/>
        </w:rPr>
      </w:pPr>
      <w:r>
        <w:rPr>
          <w:noProof/>
        </w:rPr>
        <w:lastRenderedPageBreak/>
        <w:drawing>
          <wp:inline distT="0" distB="0" distL="0" distR="0" wp14:anchorId="18718A3F" wp14:editId="56D1592B">
            <wp:extent cx="4827270" cy="3299460"/>
            <wp:effectExtent l="0" t="0" r="0" b="0"/>
            <wp:docPr id="4" name="Picture 1" descr="A screenshot of a computer&#10;&#10;Description automatically generated">
              <a:extLst xmlns:a="http://schemas.openxmlformats.org/drawingml/2006/main">
                <a:ext uri="{FF2B5EF4-FFF2-40B4-BE49-F238E27FC236}">
                  <a16:creationId xmlns:a16="http://schemas.microsoft.com/office/drawing/2014/main" id="{38404E96-986D-1508-9DAB-2D82C4E78A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creenshot of a computer&#10;&#10;Description automatically generated">
                      <a:extLst>
                        <a:ext uri="{FF2B5EF4-FFF2-40B4-BE49-F238E27FC236}">
                          <a16:creationId xmlns:a16="http://schemas.microsoft.com/office/drawing/2014/main" id="{38404E96-986D-1508-9DAB-2D82C4E78A3A}"/>
                        </a:ext>
                      </a:extLst>
                    </pic:cNvPr>
                    <pic:cNvPicPr>
                      <a:picLocks noChangeAspect="1"/>
                    </pic:cNvPicPr>
                  </pic:nvPicPr>
                  <pic:blipFill>
                    <a:blip r:embed="rId17"/>
                    <a:stretch>
                      <a:fillRect/>
                    </a:stretch>
                  </pic:blipFill>
                  <pic:spPr>
                    <a:xfrm>
                      <a:off x="0" y="0"/>
                      <a:ext cx="4827270" cy="3299460"/>
                    </a:xfrm>
                    <a:prstGeom prst="rect">
                      <a:avLst/>
                    </a:prstGeom>
                  </pic:spPr>
                </pic:pic>
              </a:graphicData>
            </a:graphic>
          </wp:inline>
        </w:drawing>
      </w:r>
    </w:p>
    <w:p w14:paraId="19723072" w14:textId="44872F06" w:rsidR="00025C4F" w:rsidRPr="002A1AFB" w:rsidRDefault="00EC6AE8" w:rsidP="002063A9">
      <w:pPr>
        <w:pStyle w:val="RBTitle"/>
        <w:spacing w:before="240" w:after="120"/>
        <w:ind w:left="1038" w:hanging="471"/>
        <w:rPr>
          <w:rFonts w:cs="Calibri Light"/>
          <w:noProof/>
          <w:lang w:val="et-EE"/>
        </w:rPr>
      </w:pPr>
      <w:bookmarkStart w:id="35" w:name="_Toc185458006"/>
      <w:r w:rsidRPr="002A1AFB">
        <w:rPr>
          <w:rFonts w:cs="Calibri Light"/>
          <w:noProof/>
          <w:lang w:val="et-EE"/>
        </w:rPr>
        <w:t>Turvalisus</w:t>
      </w:r>
      <w:bookmarkEnd w:id="33"/>
      <w:bookmarkEnd w:id="34"/>
      <w:r w:rsidR="00C16A3B" w:rsidRPr="002A1AFB">
        <w:rPr>
          <w:rFonts w:cs="Calibri Light"/>
          <w:noProof/>
          <w:lang w:val="et-EE"/>
        </w:rPr>
        <w:t xml:space="preserve"> ja juurdepääs suhtevõrgule, levitamisõigus</w:t>
      </w:r>
      <w:bookmarkEnd w:id="35"/>
    </w:p>
    <w:tbl>
      <w:tblPr>
        <w:tblStyle w:val="TableStyleOptionB"/>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969"/>
        <w:gridCol w:w="2694"/>
        <w:gridCol w:w="2976"/>
      </w:tblGrid>
      <w:tr w:rsidR="00025C4F" w:rsidRPr="00AA263E" w14:paraId="3023183B" w14:textId="77777777" w:rsidTr="00C47D56">
        <w:trPr>
          <w:cnfStyle w:val="100000000000" w:firstRow="1" w:lastRow="0" w:firstColumn="0" w:lastColumn="0" w:oddVBand="0" w:evenVBand="0" w:oddHBand="0" w:evenHBand="0" w:firstRowFirstColumn="0" w:firstRowLastColumn="0" w:lastRowFirstColumn="0" w:lastRowLastColumn="0"/>
          <w:trHeight w:val="397"/>
        </w:trPr>
        <w:tc>
          <w:tcPr>
            <w:tcW w:w="3969" w:type="dxa"/>
            <w:tcBorders>
              <w:top w:val="single" w:sz="18" w:space="0" w:color="0070C0"/>
              <w:bottom w:val="single" w:sz="18" w:space="0" w:color="0070C0"/>
            </w:tcBorders>
            <w:shd w:val="clear" w:color="auto" w:fill="FFFFFF" w:themeFill="background1"/>
            <w:vAlign w:val="center"/>
          </w:tcPr>
          <w:p w14:paraId="7A49832B" w14:textId="575DA31E" w:rsidR="00025C4F" w:rsidRPr="002A1AFB" w:rsidRDefault="009A4D97"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Firma nimi</w:t>
            </w:r>
          </w:p>
        </w:tc>
        <w:tc>
          <w:tcPr>
            <w:tcW w:w="2694" w:type="dxa"/>
            <w:tcBorders>
              <w:top w:val="single" w:sz="18" w:space="0" w:color="0070C0"/>
              <w:bottom w:val="single" w:sz="18" w:space="0" w:color="0070C0"/>
            </w:tcBorders>
            <w:shd w:val="clear" w:color="auto" w:fill="FFFFFF" w:themeFill="background1"/>
            <w:vAlign w:val="center"/>
          </w:tcPr>
          <w:p w14:paraId="7139F93C" w14:textId="312E161C" w:rsidR="00025C4F" w:rsidRPr="002A1AFB" w:rsidRDefault="009A4D97"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Volitatud haldaja</w:t>
            </w:r>
          </w:p>
        </w:tc>
        <w:tc>
          <w:tcPr>
            <w:tcW w:w="2976" w:type="dxa"/>
            <w:tcBorders>
              <w:top w:val="single" w:sz="18" w:space="0" w:color="0070C0"/>
              <w:bottom w:val="single" w:sz="18" w:space="0" w:color="0070C0"/>
            </w:tcBorders>
            <w:shd w:val="clear" w:color="auto" w:fill="FFFFFF" w:themeFill="background1"/>
            <w:vAlign w:val="center"/>
          </w:tcPr>
          <w:p w14:paraId="53B43D34" w14:textId="77777777" w:rsidR="00480F87" w:rsidRPr="002A1AFB" w:rsidRDefault="00480F87"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Volitused</w:t>
            </w:r>
          </w:p>
          <w:p w14:paraId="581B734C" w14:textId="7B217430" w:rsidR="00025C4F" w:rsidRPr="002A1AFB" w:rsidRDefault="00025C4F" w:rsidP="00107111">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w:t>
            </w:r>
            <w:r w:rsidR="00480F87" w:rsidRPr="002A1AFB">
              <w:rPr>
                <w:rFonts w:ascii="Calibri Light" w:hAnsi="Calibri Light" w:cs="Calibri Light"/>
                <w:noProof/>
                <w:color w:val="5F5F5F" w:themeColor="background2" w:themeShade="80"/>
                <w:sz w:val="18"/>
                <w:lang w:val="et-EE"/>
              </w:rPr>
              <w:t>üleslaadimine, allalaadimine, muutmine</w:t>
            </w:r>
            <w:r w:rsidRPr="002A1AFB">
              <w:rPr>
                <w:rFonts w:ascii="Calibri Light" w:hAnsi="Calibri Light" w:cs="Calibri Light"/>
                <w:noProof/>
                <w:color w:val="5F5F5F" w:themeColor="background2" w:themeShade="80"/>
                <w:sz w:val="18"/>
                <w:lang w:val="et-EE"/>
              </w:rPr>
              <w:t xml:space="preserve">, </w:t>
            </w:r>
            <w:r w:rsidR="003E2441" w:rsidRPr="002A1AFB">
              <w:rPr>
                <w:rFonts w:ascii="Calibri Light" w:hAnsi="Calibri Light" w:cs="Calibri Light"/>
                <w:noProof/>
                <w:color w:val="5F5F5F" w:themeColor="background2" w:themeShade="80"/>
                <w:sz w:val="18"/>
                <w:lang w:val="et-EE"/>
              </w:rPr>
              <w:t>juurdepääs/levitamine)</w:t>
            </w:r>
          </w:p>
        </w:tc>
      </w:tr>
      <w:tr w:rsidR="00025C4F" w:rsidRPr="002A1AFB" w14:paraId="69734EFF" w14:textId="77777777" w:rsidTr="00C47D56">
        <w:trPr>
          <w:trHeight w:val="397"/>
        </w:trPr>
        <w:tc>
          <w:tcPr>
            <w:tcW w:w="3969" w:type="dxa"/>
            <w:tcBorders>
              <w:top w:val="single" w:sz="18" w:space="0" w:color="0070C0"/>
            </w:tcBorders>
            <w:shd w:val="clear" w:color="auto" w:fill="auto"/>
            <w:vAlign w:val="center"/>
          </w:tcPr>
          <w:p w14:paraId="1B3E0E1A" w14:textId="2A8615D3" w:rsidR="002E1B05" w:rsidRPr="002A1AFB" w:rsidRDefault="0090091B"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INF Inf</w:t>
            </w:r>
            <w:r w:rsidR="006A246F" w:rsidRPr="002A1AFB">
              <w:rPr>
                <w:rFonts w:ascii="Calibri Light" w:hAnsi="Calibri Light" w:cs="Calibri Light"/>
                <w:noProof/>
                <w:sz w:val="18"/>
                <w:szCs w:val="18"/>
                <w:lang w:val="et-EE"/>
              </w:rPr>
              <w:t>ra OÜ</w:t>
            </w:r>
            <w:r w:rsidR="00EE2836" w:rsidRPr="002A1AFB">
              <w:rPr>
                <w:rFonts w:ascii="Calibri Light" w:hAnsi="Calibri Light" w:cs="Calibri Light"/>
                <w:noProof/>
                <w:sz w:val="18"/>
                <w:szCs w:val="18"/>
                <w:lang w:val="et-EE"/>
              </w:rPr>
              <w:t xml:space="preserve"> </w:t>
            </w:r>
          </w:p>
          <w:p w14:paraId="4D655F4F" w14:textId="2FA65600" w:rsidR="00025C4F" w:rsidRPr="002A1AFB" w:rsidRDefault="00A315E1"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p</w:t>
            </w:r>
            <w:r w:rsidR="00EE2836" w:rsidRPr="002A1AFB">
              <w:rPr>
                <w:rFonts w:ascii="Calibri Light" w:hAnsi="Calibri Light" w:cs="Calibri Light"/>
                <w:noProof/>
                <w:sz w:val="18"/>
                <w:szCs w:val="18"/>
                <w:lang w:val="et-EE"/>
              </w:rPr>
              <w:t>rojektijuht</w:t>
            </w:r>
          </w:p>
        </w:tc>
        <w:tc>
          <w:tcPr>
            <w:tcW w:w="2694" w:type="dxa"/>
            <w:tcBorders>
              <w:top w:val="single" w:sz="18" w:space="0" w:color="0070C0"/>
            </w:tcBorders>
            <w:shd w:val="clear" w:color="auto" w:fill="auto"/>
            <w:vAlign w:val="center"/>
          </w:tcPr>
          <w:p w14:paraId="3CA7E0FB" w14:textId="2F37966A" w:rsidR="007C0657" w:rsidRPr="002A1AFB" w:rsidRDefault="0090091B"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Kristjan Toome</w:t>
            </w:r>
          </w:p>
          <w:p w14:paraId="4506254D" w14:textId="267FF6D3" w:rsidR="00D947CD" w:rsidRPr="002A1AFB" w:rsidRDefault="00A1233E"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Kristjan.Toome</w:t>
            </w:r>
            <w:r w:rsidR="00776996" w:rsidRPr="002A1AFB">
              <w:rPr>
                <w:rFonts w:ascii="Calibri Light" w:hAnsi="Calibri Light" w:cs="Calibri Light"/>
                <w:noProof/>
                <w:sz w:val="18"/>
                <w:szCs w:val="18"/>
                <w:lang w:val="et-EE"/>
              </w:rPr>
              <w:t>@</w:t>
            </w:r>
            <w:r w:rsidRPr="002A1AFB">
              <w:rPr>
                <w:rFonts w:ascii="Calibri Light" w:hAnsi="Calibri Light" w:cs="Calibri Light"/>
                <w:noProof/>
                <w:sz w:val="18"/>
                <w:szCs w:val="18"/>
                <w:lang w:val="et-EE"/>
              </w:rPr>
              <w:t>inf</w:t>
            </w:r>
            <w:r w:rsidR="00776996" w:rsidRPr="002A1AFB">
              <w:rPr>
                <w:rFonts w:ascii="Calibri Light" w:hAnsi="Calibri Light" w:cs="Calibri Light"/>
                <w:noProof/>
                <w:sz w:val="18"/>
                <w:szCs w:val="18"/>
                <w:lang w:val="et-EE"/>
              </w:rPr>
              <w:t>.ee</w:t>
            </w:r>
          </w:p>
        </w:tc>
        <w:tc>
          <w:tcPr>
            <w:tcW w:w="2976" w:type="dxa"/>
            <w:tcBorders>
              <w:top w:val="single" w:sz="18" w:space="0" w:color="0070C0"/>
            </w:tcBorders>
            <w:shd w:val="clear" w:color="auto" w:fill="auto"/>
            <w:vAlign w:val="center"/>
          </w:tcPr>
          <w:p w14:paraId="17D1DF61" w14:textId="4D729BDA" w:rsidR="00025C4F" w:rsidRPr="002A1AFB" w:rsidRDefault="00FB1CF7"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Üleslaadimine, allalaadimine, muutmine</w:t>
            </w:r>
          </w:p>
        </w:tc>
      </w:tr>
      <w:tr w:rsidR="234CB641" w:rsidRPr="002A1AFB" w14:paraId="06A57DE0" w14:textId="77777777" w:rsidTr="00C47D56">
        <w:trPr>
          <w:cnfStyle w:val="000000010000" w:firstRow="0" w:lastRow="0" w:firstColumn="0" w:lastColumn="0" w:oddVBand="0" w:evenVBand="0" w:oddHBand="0" w:evenHBand="1" w:firstRowFirstColumn="0" w:firstRowLastColumn="0" w:lastRowFirstColumn="0" w:lastRowLastColumn="0"/>
          <w:trHeight w:val="397"/>
        </w:trPr>
        <w:tc>
          <w:tcPr>
            <w:tcW w:w="3969" w:type="dxa"/>
            <w:shd w:val="clear" w:color="auto" w:fill="auto"/>
            <w:vAlign w:val="center"/>
          </w:tcPr>
          <w:p w14:paraId="3FAB74A3" w14:textId="77777777" w:rsidR="002E1B05" w:rsidRPr="002A1AFB" w:rsidRDefault="00776996"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Skepast&amp;Puhkim OÜ</w:t>
            </w:r>
          </w:p>
          <w:p w14:paraId="100B6CF6" w14:textId="088A60AD" w:rsidR="234CB641" w:rsidRPr="002A1AFB" w:rsidRDefault="00776996" w:rsidP="00107111">
            <w:pPr>
              <w:pStyle w:val="RBbody"/>
              <w:spacing w:after="0" w:line="240" w:lineRule="auto"/>
              <w:jc w:val="center"/>
              <w:rPr>
                <w:rFonts w:ascii="Calibri Light" w:hAnsi="Calibri Light" w:cs="Calibri Light"/>
                <w:noProof/>
                <w:lang w:val="et-EE"/>
              </w:rPr>
            </w:pPr>
            <w:r w:rsidRPr="002A1AFB">
              <w:rPr>
                <w:rFonts w:ascii="Calibri Light" w:hAnsi="Calibri Light" w:cs="Calibri Light"/>
                <w:noProof/>
                <w:sz w:val="18"/>
                <w:szCs w:val="18"/>
                <w:lang w:val="et-EE"/>
              </w:rPr>
              <w:t xml:space="preserve"> </w:t>
            </w:r>
            <w:r w:rsidR="00C83DF2" w:rsidRPr="002A1AFB">
              <w:rPr>
                <w:rFonts w:ascii="Calibri Light" w:hAnsi="Calibri Light" w:cs="Calibri Light"/>
                <w:noProof/>
                <w:sz w:val="18"/>
                <w:szCs w:val="18"/>
                <w:lang w:val="et-EE"/>
              </w:rPr>
              <w:t>projekteerimise projektijuht</w:t>
            </w:r>
          </w:p>
        </w:tc>
        <w:tc>
          <w:tcPr>
            <w:tcW w:w="2694" w:type="dxa"/>
            <w:shd w:val="clear" w:color="auto" w:fill="auto"/>
            <w:vAlign w:val="center"/>
          </w:tcPr>
          <w:p w14:paraId="584031DD" w14:textId="77777777" w:rsidR="00C83DF2" w:rsidRPr="002A1AFB" w:rsidRDefault="00C83DF2"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Andres Brakmann </w:t>
            </w:r>
          </w:p>
          <w:p w14:paraId="67064696" w14:textId="4D7BBBFE" w:rsidR="234CB641" w:rsidRPr="002A1AFB" w:rsidRDefault="00A1233E"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a</w:t>
            </w:r>
            <w:r w:rsidR="00C83DF2" w:rsidRPr="002A1AFB">
              <w:rPr>
                <w:rFonts w:ascii="Calibri Light" w:hAnsi="Calibri Light" w:cs="Calibri Light"/>
                <w:noProof/>
                <w:color w:val="5F5F5F" w:themeColor="background2" w:themeShade="80"/>
                <w:sz w:val="18"/>
                <w:szCs w:val="18"/>
                <w:lang w:val="et-EE"/>
              </w:rPr>
              <w:t>ndres.brakmann@skpk.ee</w:t>
            </w:r>
          </w:p>
        </w:tc>
        <w:tc>
          <w:tcPr>
            <w:tcW w:w="2976" w:type="dxa"/>
            <w:shd w:val="clear" w:color="auto" w:fill="auto"/>
            <w:vAlign w:val="center"/>
          </w:tcPr>
          <w:p w14:paraId="27A8A316" w14:textId="4D729BDA" w:rsidR="234CB641" w:rsidRPr="002A1AFB" w:rsidRDefault="234CB641"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Üleslaadimine, allalaadimine, muutmine</w:t>
            </w:r>
          </w:p>
        </w:tc>
      </w:tr>
      <w:tr w:rsidR="6CC5EE9A" w:rsidRPr="002A1AFB" w14:paraId="56E2AFD1" w14:textId="77777777" w:rsidTr="00C47D56">
        <w:trPr>
          <w:trHeight w:val="397"/>
        </w:trPr>
        <w:tc>
          <w:tcPr>
            <w:tcW w:w="3969" w:type="dxa"/>
            <w:shd w:val="clear" w:color="auto" w:fill="auto"/>
            <w:vAlign w:val="center"/>
          </w:tcPr>
          <w:p w14:paraId="7BB5CD1A" w14:textId="7665D995" w:rsidR="002E1B05" w:rsidRPr="002A1AFB" w:rsidRDefault="00A1233E"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INF Infra</w:t>
            </w:r>
            <w:r w:rsidR="00EF08F0" w:rsidRPr="002A1AFB">
              <w:rPr>
                <w:rFonts w:ascii="Calibri Light" w:hAnsi="Calibri Light" w:cs="Calibri Light"/>
                <w:noProof/>
                <w:sz w:val="18"/>
                <w:szCs w:val="18"/>
                <w:lang w:val="et-EE"/>
              </w:rPr>
              <w:t xml:space="preserve"> OÜ</w:t>
            </w:r>
          </w:p>
          <w:p w14:paraId="3BB55CFD" w14:textId="64BE8309" w:rsidR="6CC5EE9A" w:rsidRPr="002A1AFB" w:rsidRDefault="00A315E1" w:rsidP="00107111">
            <w:pPr>
              <w:pStyle w:val="RBbody"/>
              <w:spacing w:after="0" w:line="240" w:lineRule="auto"/>
              <w:jc w:val="center"/>
              <w:rPr>
                <w:rFonts w:ascii="Calibri Light" w:hAnsi="Calibri Light" w:cs="Calibri Light"/>
                <w:noProof/>
                <w:lang w:val="et-EE"/>
              </w:rPr>
            </w:pPr>
            <w:r w:rsidRPr="002A1AFB">
              <w:rPr>
                <w:rFonts w:ascii="Calibri Light" w:hAnsi="Calibri Light" w:cs="Calibri Light"/>
                <w:noProof/>
                <w:sz w:val="18"/>
                <w:szCs w:val="18"/>
                <w:lang w:val="et-EE"/>
              </w:rPr>
              <w:t xml:space="preserve"> üldobjektijuht</w:t>
            </w:r>
          </w:p>
        </w:tc>
        <w:tc>
          <w:tcPr>
            <w:tcW w:w="2694" w:type="dxa"/>
            <w:shd w:val="clear" w:color="auto" w:fill="auto"/>
            <w:vAlign w:val="center"/>
          </w:tcPr>
          <w:p w14:paraId="0B948C66" w14:textId="43F921D3" w:rsidR="00A315E1" w:rsidRPr="002A1AFB" w:rsidRDefault="00A1233E"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Martin Eelmaa</w:t>
            </w:r>
            <w:r w:rsidR="00A315E1" w:rsidRPr="002A1AFB">
              <w:rPr>
                <w:rFonts w:ascii="Calibri Light" w:hAnsi="Calibri Light" w:cs="Calibri Light"/>
                <w:noProof/>
                <w:color w:val="5F5F5F" w:themeColor="background2" w:themeShade="80"/>
                <w:sz w:val="18"/>
                <w:szCs w:val="18"/>
                <w:lang w:val="et-EE"/>
              </w:rPr>
              <w:t xml:space="preserve"> </w:t>
            </w:r>
          </w:p>
          <w:p w14:paraId="42F72716" w14:textId="4BC49543" w:rsidR="6CC5EE9A" w:rsidRPr="002A1AFB" w:rsidRDefault="007D0F76"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Ma</w:t>
            </w:r>
            <w:r w:rsidR="00A1233E" w:rsidRPr="002A1AFB">
              <w:rPr>
                <w:rFonts w:ascii="Calibri Light" w:hAnsi="Calibri Light" w:cs="Calibri Light"/>
                <w:noProof/>
                <w:sz w:val="18"/>
                <w:szCs w:val="18"/>
                <w:lang w:val="et-EE"/>
              </w:rPr>
              <w:t>rtin</w:t>
            </w:r>
            <w:r w:rsidRPr="002A1AFB">
              <w:rPr>
                <w:rFonts w:ascii="Calibri Light" w:hAnsi="Calibri Light" w:cs="Calibri Light"/>
                <w:noProof/>
                <w:sz w:val="18"/>
                <w:szCs w:val="18"/>
                <w:lang w:val="et-EE"/>
              </w:rPr>
              <w:t>.</w:t>
            </w:r>
            <w:r w:rsidR="00A1233E" w:rsidRPr="002A1AFB">
              <w:rPr>
                <w:rFonts w:ascii="Calibri Light" w:hAnsi="Calibri Light" w:cs="Calibri Light"/>
                <w:noProof/>
                <w:sz w:val="18"/>
                <w:szCs w:val="18"/>
                <w:lang w:val="et-EE"/>
              </w:rPr>
              <w:t>Eelmaa</w:t>
            </w:r>
            <w:r w:rsidRPr="002A1AFB">
              <w:rPr>
                <w:rFonts w:ascii="Calibri Light" w:hAnsi="Calibri Light" w:cs="Calibri Light"/>
                <w:noProof/>
                <w:sz w:val="18"/>
                <w:szCs w:val="18"/>
                <w:lang w:val="et-EE"/>
              </w:rPr>
              <w:t>@</w:t>
            </w:r>
            <w:r w:rsidR="00A1233E" w:rsidRPr="002A1AFB">
              <w:rPr>
                <w:rFonts w:ascii="Calibri Light" w:hAnsi="Calibri Light" w:cs="Calibri Light"/>
                <w:noProof/>
                <w:sz w:val="18"/>
                <w:szCs w:val="18"/>
                <w:lang w:val="et-EE"/>
              </w:rPr>
              <w:t>inf</w:t>
            </w:r>
            <w:r w:rsidRPr="002A1AFB">
              <w:rPr>
                <w:rFonts w:ascii="Calibri Light" w:hAnsi="Calibri Light" w:cs="Calibri Light"/>
                <w:noProof/>
                <w:sz w:val="18"/>
                <w:szCs w:val="18"/>
                <w:lang w:val="et-EE"/>
              </w:rPr>
              <w:t>.ee</w:t>
            </w:r>
          </w:p>
        </w:tc>
        <w:tc>
          <w:tcPr>
            <w:tcW w:w="2976" w:type="dxa"/>
            <w:shd w:val="clear" w:color="auto" w:fill="auto"/>
            <w:vAlign w:val="center"/>
          </w:tcPr>
          <w:p w14:paraId="59B76239" w14:textId="4D729BDA" w:rsidR="6CC5EE9A" w:rsidRPr="002A1AFB" w:rsidRDefault="6CC5EE9A"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Üleslaadimine, allalaadimine, muutmine</w:t>
            </w:r>
          </w:p>
        </w:tc>
      </w:tr>
      <w:tr w:rsidR="007E3BBB" w:rsidRPr="002A1AFB" w14:paraId="47EBB6FF" w14:textId="77777777" w:rsidTr="00C47D56">
        <w:trPr>
          <w:cnfStyle w:val="000000010000" w:firstRow="0" w:lastRow="0" w:firstColumn="0" w:lastColumn="0" w:oddVBand="0" w:evenVBand="0" w:oddHBand="0" w:evenHBand="1" w:firstRowFirstColumn="0" w:firstRowLastColumn="0" w:lastRowFirstColumn="0" w:lastRowLastColumn="0"/>
          <w:trHeight w:val="421"/>
        </w:trPr>
        <w:tc>
          <w:tcPr>
            <w:tcW w:w="3969" w:type="dxa"/>
            <w:shd w:val="clear" w:color="auto" w:fill="auto"/>
            <w:vAlign w:val="center"/>
          </w:tcPr>
          <w:p w14:paraId="487251F2" w14:textId="77777777" w:rsidR="002E1B05" w:rsidRPr="002A1AFB" w:rsidRDefault="00AF5E21"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SKEPAST&amp;PUHKIM OÜ</w:t>
            </w:r>
            <w:r w:rsidR="007D0F76" w:rsidRPr="002A1AFB">
              <w:rPr>
                <w:rFonts w:ascii="Calibri Light" w:hAnsi="Calibri Light" w:cs="Calibri Light"/>
                <w:noProof/>
                <w:sz w:val="18"/>
                <w:szCs w:val="18"/>
                <w:lang w:val="et-EE"/>
              </w:rPr>
              <w:t xml:space="preserve"> </w:t>
            </w:r>
          </w:p>
          <w:p w14:paraId="3A845997" w14:textId="76AECC67" w:rsidR="007E3BBB" w:rsidRPr="002A1AFB" w:rsidRDefault="007D0F76"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BIM </w:t>
            </w:r>
            <w:r w:rsidR="00550470" w:rsidRPr="002A1AFB">
              <w:rPr>
                <w:rFonts w:ascii="Calibri Light" w:hAnsi="Calibri Light" w:cs="Calibri Light"/>
                <w:noProof/>
                <w:sz w:val="18"/>
                <w:szCs w:val="18"/>
                <w:lang w:val="et-EE"/>
              </w:rPr>
              <w:t>koordinaator</w:t>
            </w:r>
          </w:p>
        </w:tc>
        <w:tc>
          <w:tcPr>
            <w:tcW w:w="2694" w:type="dxa"/>
            <w:shd w:val="clear" w:color="auto" w:fill="auto"/>
            <w:vAlign w:val="center"/>
          </w:tcPr>
          <w:p w14:paraId="2D4A7F98" w14:textId="4AA3351E" w:rsidR="007D0F76" w:rsidRPr="002A1AFB" w:rsidRDefault="00AF5E21"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Eno Lints</w:t>
            </w:r>
          </w:p>
          <w:p w14:paraId="026DD59E" w14:textId="11071AA5" w:rsidR="007E3BBB" w:rsidRPr="002A1AFB" w:rsidRDefault="0090091B"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e</w:t>
            </w:r>
            <w:r w:rsidR="00C642A8" w:rsidRPr="002A1AFB">
              <w:rPr>
                <w:rFonts w:ascii="Calibri Light" w:hAnsi="Calibri Light" w:cs="Calibri Light"/>
                <w:noProof/>
                <w:color w:val="5F5F5F" w:themeColor="background2" w:themeShade="80"/>
                <w:sz w:val="18"/>
                <w:szCs w:val="18"/>
                <w:lang w:val="et-EE"/>
              </w:rPr>
              <w:t>no.</w:t>
            </w:r>
            <w:r w:rsidRPr="002A1AFB">
              <w:rPr>
                <w:rFonts w:ascii="Calibri Light" w:hAnsi="Calibri Light" w:cs="Calibri Light"/>
                <w:noProof/>
                <w:color w:val="5F5F5F" w:themeColor="background2" w:themeShade="80"/>
                <w:sz w:val="18"/>
                <w:szCs w:val="18"/>
                <w:lang w:val="et-EE"/>
              </w:rPr>
              <w:t>l</w:t>
            </w:r>
            <w:r w:rsidR="00C642A8" w:rsidRPr="002A1AFB">
              <w:rPr>
                <w:rFonts w:ascii="Calibri Light" w:hAnsi="Calibri Light" w:cs="Calibri Light"/>
                <w:noProof/>
                <w:color w:val="5F5F5F" w:themeColor="background2" w:themeShade="80"/>
                <w:sz w:val="18"/>
                <w:szCs w:val="18"/>
                <w:lang w:val="et-EE"/>
              </w:rPr>
              <w:t>ints@skpk.ee</w:t>
            </w:r>
          </w:p>
        </w:tc>
        <w:tc>
          <w:tcPr>
            <w:tcW w:w="2976" w:type="dxa"/>
            <w:shd w:val="clear" w:color="auto" w:fill="auto"/>
            <w:vAlign w:val="center"/>
          </w:tcPr>
          <w:p w14:paraId="4AA8C71E" w14:textId="5C5C662B" w:rsidR="007E3BBB" w:rsidRPr="002A1AFB" w:rsidRDefault="00915414"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r w:rsidR="003E2441" w:rsidRPr="002A1AFB" w14:paraId="4DEE4E3E" w14:textId="77777777" w:rsidTr="00C47D56">
        <w:trPr>
          <w:trHeight w:val="397"/>
        </w:trPr>
        <w:tc>
          <w:tcPr>
            <w:tcW w:w="3969" w:type="dxa"/>
            <w:shd w:val="clear" w:color="auto" w:fill="auto"/>
            <w:vAlign w:val="center"/>
          </w:tcPr>
          <w:p w14:paraId="71218896" w14:textId="77777777" w:rsidR="002E1B05" w:rsidRPr="002A1AFB" w:rsidRDefault="00B20268"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Skepast&amp;Puhkim OÜ </w:t>
            </w:r>
          </w:p>
          <w:p w14:paraId="7FF726BE" w14:textId="6A73A22D" w:rsidR="003E2441" w:rsidRPr="002A1AFB" w:rsidRDefault="00B20268" w:rsidP="00107111">
            <w:pPr>
              <w:pStyle w:val="RBbody"/>
              <w:spacing w:after="0" w:line="240" w:lineRule="auto"/>
              <w:jc w:val="center"/>
              <w:rPr>
                <w:rFonts w:ascii="Calibri Light" w:hAnsi="Calibri Light" w:cs="Calibri Light"/>
                <w:noProof/>
                <w:sz w:val="18"/>
                <w:szCs w:val="18"/>
                <w:highlight w:val="yellow"/>
                <w:lang w:val="et-EE"/>
              </w:rPr>
            </w:pPr>
            <w:r w:rsidRPr="002A1AFB">
              <w:rPr>
                <w:rFonts w:ascii="Calibri Light" w:hAnsi="Calibri Light" w:cs="Calibri Light"/>
                <w:noProof/>
                <w:sz w:val="18"/>
                <w:szCs w:val="18"/>
                <w:lang w:val="et-EE"/>
              </w:rPr>
              <w:t>vastutav rajatiste projekteerija</w:t>
            </w:r>
          </w:p>
        </w:tc>
        <w:tc>
          <w:tcPr>
            <w:tcW w:w="2694" w:type="dxa"/>
            <w:shd w:val="clear" w:color="auto" w:fill="auto"/>
            <w:vAlign w:val="center"/>
          </w:tcPr>
          <w:p w14:paraId="19A403D4" w14:textId="77777777" w:rsidR="00B20268" w:rsidRPr="002A1AFB" w:rsidRDefault="00B20268"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 xml:space="preserve">Margo Märdin </w:t>
            </w:r>
          </w:p>
          <w:p w14:paraId="4796377E" w14:textId="457905C6" w:rsidR="00D947CD" w:rsidRPr="002A1AFB" w:rsidRDefault="0090091B"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color w:val="5F5F5F" w:themeColor="background2" w:themeShade="80"/>
                <w:sz w:val="18"/>
                <w:szCs w:val="18"/>
                <w:lang w:val="et-EE"/>
              </w:rPr>
              <w:t>m</w:t>
            </w:r>
            <w:r w:rsidR="00B20268" w:rsidRPr="002A1AFB">
              <w:rPr>
                <w:rFonts w:ascii="Calibri Light" w:hAnsi="Calibri Light" w:cs="Calibri Light"/>
                <w:noProof/>
                <w:color w:val="5F5F5F" w:themeColor="background2" w:themeShade="80"/>
                <w:sz w:val="18"/>
                <w:szCs w:val="18"/>
                <w:lang w:val="et-EE"/>
              </w:rPr>
              <w:t>argo.mardin@skpk.ee</w:t>
            </w:r>
          </w:p>
        </w:tc>
        <w:tc>
          <w:tcPr>
            <w:tcW w:w="2976" w:type="dxa"/>
            <w:shd w:val="clear" w:color="auto" w:fill="auto"/>
            <w:vAlign w:val="center"/>
          </w:tcPr>
          <w:p w14:paraId="68DBA8F9" w14:textId="733D64F6" w:rsidR="003E2441" w:rsidRPr="002A1AFB" w:rsidRDefault="00FB1CF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r w:rsidR="003E2441" w:rsidRPr="002A1AFB" w14:paraId="3132455C" w14:textId="77777777" w:rsidTr="00C47D56">
        <w:trPr>
          <w:cnfStyle w:val="000000010000" w:firstRow="0" w:lastRow="0" w:firstColumn="0" w:lastColumn="0" w:oddVBand="0" w:evenVBand="0" w:oddHBand="0" w:evenHBand="1" w:firstRowFirstColumn="0" w:firstRowLastColumn="0" w:lastRowFirstColumn="0" w:lastRowLastColumn="0"/>
          <w:trHeight w:val="397"/>
        </w:trPr>
        <w:tc>
          <w:tcPr>
            <w:tcW w:w="3969" w:type="dxa"/>
            <w:shd w:val="clear" w:color="auto" w:fill="auto"/>
            <w:vAlign w:val="center"/>
          </w:tcPr>
          <w:p w14:paraId="38BDF52D" w14:textId="77777777" w:rsidR="002E1B05" w:rsidRPr="002A1AFB" w:rsidRDefault="00662D7A"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Skepast&amp;Puhkim OÜ </w:t>
            </w:r>
          </w:p>
          <w:p w14:paraId="36CEF11D" w14:textId="2C32ED14" w:rsidR="003E2441" w:rsidRPr="002A1AFB" w:rsidRDefault="00662D7A"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vastutav teede projekteerija</w:t>
            </w:r>
          </w:p>
        </w:tc>
        <w:tc>
          <w:tcPr>
            <w:tcW w:w="2694" w:type="dxa"/>
            <w:shd w:val="clear" w:color="auto" w:fill="auto"/>
            <w:vAlign w:val="center"/>
          </w:tcPr>
          <w:p w14:paraId="3C04BF4D" w14:textId="53E16BC0" w:rsidR="00D947CD" w:rsidRPr="002A1AFB" w:rsidRDefault="0090091B" w:rsidP="00107111">
            <w:pPr>
              <w:pBdr>
                <w:top w:val="nil"/>
                <w:left w:val="nil"/>
                <w:bottom w:val="nil"/>
                <w:right w:val="nil"/>
                <w:between w:val="nil"/>
                <w:bar w:val="nil"/>
              </w:pBdr>
              <w:jc w:val="center"/>
              <w:rPr>
                <w:rFonts w:ascii="Calibri Light" w:hAnsi="Calibri Light" w:cs="Calibri Light"/>
                <w:noProof/>
                <w:color w:val="5F5F5F" w:themeColor="background2" w:themeShade="80"/>
                <w:sz w:val="18"/>
                <w:szCs w:val="18"/>
                <w:lang w:val="et-EE"/>
              </w:rPr>
            </w:pPr>
            <w:r w:rsidRPr="002A1AFB">
              <w:rPr>
                <w:rFonts w:ascii="Calibri Light" w:eastAsia="Times New Roman" w:hAnsi="Calibri Light" w:cs="Calibri Light"/>
                <w:noProof/>
                <w:color w:val="5F5F5F" w:themeColor="background2" w:themeShade="80"/>
                <w:sz w:val="18"/>
                <w:szCs w:val="18"/>
                <w:lang w:val="et-EE"/>
              </w:rPr>
              <w:t>Elian Remmelkoor</w:t>
            </w:r>
            <w:r w:rsidR="00915414" w:rsidRPr="002A1AFB">
              <w:rPr>
                <w:rFonts w:ascii="Calibri Light" w:hAnsi="Calibri Light" w:cs="Calibri Light"/>
                <w:noProof/>
                <w:sz w:val="18"/>
                <w:szCs w:val="18"/>
                <w:highlight w:val="yellow"/>
                <w:lang w:val="et-EE"/>
              </w:rPr>
              <w:br/>
            </w:r>
            <w:r w:rsidRPr="002A1AFB">
              <w:rPr>
                <w:rFonts w:ascii="Calibri Light" w:eastAsia="Times New Roman" w:hAnsi="Calibri Light" w:cs="Calibri Light"/>
                <w:noProof/>
                <w:color w:val="5F5F5F" w:themeColor="background2" w:themeShade="80"/>
                <w:sz w:val="18"/>
                <w:szCs w:val="18"/>
                <w:lang w:val="et-EE"/>
              </w:rPr>
              <w:t>elian</w:t>
            </w:r>
            <w:r w:rsidR="00662D7A" w:rsidRPr="002A1AFB">
              <w:rPr>
                <w:rFonts w:ascii="Calibri Light" w:eastAsia="Times New Roman" w:hAnsi="Calibri Light" w:cs="Calibri Light"/>
                <w:noProof/>
                <w:color w:val="5F5F5F" w:themeColor="background2" w:themeShade="80"/>
                <w:sz w:val="18"/>
                <w:szCs w:val="18"/>
                <w:lang w:val="et-EE"/>
              </w:rPr>
              <w:t>.r</w:t>
            </w:r>
            <w:r w:rsidRPr="002A1AFB">
              <w:rPr>
                <w:rFonts w:ascii="Calibri Light" w:eastAsia="Times New Roman" w:hAnsi="Calibri Light" w:cs="Calibri Light"/>
                <w:noProof/>
                <w:color w:val="5F5F5F" w:themeColor="background2" w:themeShade="80"/>
                <w:sz w:val="18"/>
                <w:szCs w:val="18"/>
                <w:lang w:val="et-EE"/>
              </w:rPr>
              <w:t>emmelkoor</w:t>
            </w:r>
            <w:r w:rsidR="00662D7A" w:rsidRPr="002A1AFB">
              <w:rPr>
                <w:rFonts w:ascii="Calibri Light" w:eastAsia="Times New Roman" w:hAnsi="Calibri Light" w:cs="Calibri Light"/>
                <w:noProof/>
                <w:color w:val="5F5F5F" w:themeColor="background2" w:themeShade="80"/>
                <w:sz w:val="18"/>
                <w:szCs w:val="18"/>
                <w:lang w:val="et-EE"/>
              </w:rPr>
              <w:t>@skpk.ee</w:t>
            </w:r>
          </w:p>
        </w:tc>
        <w:tc>
          <w:tcPr>
            <w:tcW w:w="2976" w:type="dxa"/>
            <w:shd w:val="clear" w:color="auto" w:fill="auto"/>
            <w:vAlign w:val="center"/>
          </w:tcPr>
          <w:p w14:paraId="1D2BB7AE" w14:textId="175A9E3A" w:rsidR="003E2441" w:rsidRPr="002A1AFB" w:rsidRDefault="00FB1CF7"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r w:rsidR="00DB373F" w:rsidRPr="002A1AFB" w14:paraId="2B9BF651" w14:textId="77777777" w:rsidTr="00C47D56">
        <w:trPr>
          <w:trHeight w:val="397"/>
        </w:trPr>
        <w:tc>
          <w:tcPr>
            <w:tcW w:w="3969" w:type="dxa"/>
            <w:shd w:val="clear" w:color="auto" w:fill="auto"/>
            <w:vAlign w:val="center"/>
          </w:tcPr>
          <w:p w14:paraId="123C3E69" w14:textId="77777777" w:rsidR="002E1B05" w:rsidRPr="002A1AFB" w:rsidRDefault="0090091B"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Reaalprojekt OÜ </w:t>
            </w:r>
          </w:p>
          <w:p w14:paraId="5FD091FE" w14:textId="22C8D8A8" w:rsidR="00DB373F" w:rsidRPr="002A1AFB" w:rsidRDefault="0090091B"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vastutav </w:t>
            </w:r>
            <w:r w:rsidR="006F1492" w:rsidRPr="002A1AFB">
              <w:rPr>
                <w:rFonts w:ascii="Calibri Light" w:hAnsi="Calibri Light" w:cs="Calibri Light"/>
                <w:noProof/>
                <w:sz w:val="18"/>
                <w:szCs w:val="18"/>
                <w:lang w:val="et-EE"/>
              </w:rPr>
              <w:t xml:space="preserve">vesi-kanal ja </w:t>
            </w:r>
            <w:r w:rsidRPr="002A1AFB">
              <w:rPr>
                <w:rFonts w:ascii="Calibri Light" w:hAnsi="Calibri Light" w:cs="Calibri Light"/>
                <w:noProof/>
                <w:sz w:val="18"/>
                <w:szCs w:val="18"/>
                <w:lang w:val="et-EE"/>
              </w:rPr>
              <w:t>maaparanduse projekteerija</w:t>
            </w:r>
          </w:p>
        </w:tc>
        <w:tc>
          <w:tcPr>
            <w:tcW w:w="2694" w:type="dxa"/>
            <w:shd w:val="clear" w:color="auto" w:fill="auto"/>
            <w:vAlign w:val="center"/>
          </w:tcPr>
          <w:p w14:paraId="5F7DB36F" w14:textId="7AF37B81" w:rsidR="00DB373F" w:rsidRPr="002A1AFB" w:rsidRDefault="0090091B" w:rsidP="00107111">
            <w:pPr>
              <w:pStyle w:val="RBbody"/>
              <w:spacing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Kairi Juurik</w:t>
            </w:r>
          </w:p>
        </w:tc>
        <w:tc>
          <w:tcPr>
            <w:tcW w:w="2976" w:type="dxa"/>
            <w:shd w:val="clear" w:color="auto" w:fill="auto"/>
            <w:vAlign w:val="center"/>
          </w:tcPr>
          <w:p w14:paraId="74599452" w14:textId="33EC415A" w:rsidR="00DB373F" w:rsidRPr="002A1AFB" w:rsidRDefault="00121239"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r w:rsidR="00DB373F" w:rsidRPr="002A1AFB" w14:paraId="7F1AF298" w14:textId="77777777" w:rsidTr="00C47D56">
        <w:trPr>
          <w:cnfStyle w:val="000000010000" w:firstRow="0" w:lastRow="0" w:firstColumn="0" w:lastColumn="0" w:oddVBand="0" w:evenVBand="0" w:oddHBand="0" w:evenHBand="1" w:firstRowFirstColumn="0" w:firstRowLastColumn="0" w:lastRowFirstColumn="0" w:lastRowLastColumn="0"/>
          <w:trHeight w:val="397"/>
        </w:trPr>
        <w:tc>
          <w:tcPr>
            <w:tcW w:w="3969" w:type="dxa"/>
            <w:shd w:val="clear" w:color="auto" w:fill="auto"/>
            <w:vAlign w:val="center"/>
          </w:tcPr>
          <w:p w14:paraId="06DB916C" w14:textId="77777777" w:rsidR="006F25F3" w:rsidRPr="002A1AFB" w:rsidRDefault="006F25F3"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Reaalprojekt OÜ </w:t>
            </w:r>
          </w:p>
          <w:p w14:paraId="0EBEF2BF" w14:textId="709EFE30" w:rsidR="002E1B05" w:rsidRPr="002A1AFB" w:rsidRDefault="006F25F3"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 xml:space="preserve">vastutav tehnovõrkude </w:t>
            </w:r>
            <w:r w:rsidR="00FC3967" w:rsidRPr="002A1AFB">
              <w:rPr>
                <w:rFonts w:ascii="Calibri Light" w:hAnsi="Calibri Light" w:cs="Calibri Light"/>
                <w:noProof/>
                <w:sz w:val="18"/>
                <w:szCs w:val="18"/>
                <w:lang w:val="et-EE"/>
              </w:rPr>
              <w:t xml:space="preserve">(elekter, side, valgustus) </w:t>
            </w:r>
            <w:r w:rsidRPr="002A1AFB">
              <w:rPr>
                <w:rFonts w:ascii="Calibri Light" w:hAnsi="Calibri Light" w:cs="Calibri Light"/>
                <w:noProof/>
                <w:sz w:val="18"/>
                <w:szCs w:val="18"/>
                <w:lang w:val="et-EE"/>
              </w:rPr>
              <w:t>projekteerija</w:t>
            </w:r>
          </w:p>
        </w:tc>
        <w:tc>
          <w:tcPr>
            <w:tcW w:w="2694" w:type="dxa"/>
            <w:shd w:val="clear" w:color="auto" w:fill="auto"/>
            <w:vAlign w:val="center"/>
          </w:tcPr>
          <w:p w14:paraId="4E733C0A" w14:textId="25A276F2" w:rsidR="00DB373F" w:rsidRPr="002A1AFB" w:rsidRDefault="006F25F3"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Peeter Turnau</w:t>
            </w:r>
          </w:p>
        </w:tc>
        <w:tc>
          <w:tcPr>
            <w:tcW w:w="2976" w:type="dxa"/>
            <w:shd w:val="clear" w:color="auto" w:fill="auto"/>
            <w:vAlign w:val="center"/>
          </w:tcPr>
          <w:p w14:paraId="35D31D61" w14:textId="0993DC76" w:rsidR="00DB373F" w:rsidRPr="002A1AFB" w:rsidRDefault="00121239"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r w:rsidR="003B4108" w:rsidRPr="002A1AFB" w14:paraId="1D44CA26" w14:textId="77777777" w:rsidTr="00C47D56">
        <w:trPr>
          <w:trHeight w:val="397"/>
        </w:trPr>
        <w:tc>
          <w:tcPr>
            <w:tcW w:w="3969" w:type="dxa"/>
            <w:shd w:val="clear" w:color="auto" w:fill="auto"/>
            <w:vAlign w:val="center"/>
          </w:tcPr>
          <w:p w14:paraId="6C590C9E" w14:textId="5E6C44E7" w:rsidR="002E1B05" w:rsidRPr="002A1AFB" w:rsidRDefault="006F25F3"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HeatConsult OÜ</w:t>
            </w:r>
          </w:p>
          <w:p w14:paraId="6317E482" w14:textId="3A093671" w:rsidR="003B4108" w:rsidRPr="002A1AFB" w:rsidRDefault="006F25F3"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gaasi</w:t>
            </w:r>
            <w:r w:rsidR="002E1B05" w:rsidRPr="002A1AFB">
              <w:rPr>
                <w:rFonts w:ascii="Calibri Light" w:hAnsi="Calibri Light" w:cs="Calibri Light"/>
                <w:noProof/>
                <w:sz w:val="18"/>
                <w:szCs w:val="18"/>
                <w:lang w:val="et-EE"/>
              </w:rPr>
              <w:t xml:space="preserve"> vastutav projekteerija</w:t>
            </w:r>
          </w:p>
        </w:tc>
        <w:tc>
          <w:tcPr>
            <w:tcW w:w="2694" w:type="dxa"/>
            <w:shd w:val="clear" w:color="auto" w:fill="auto"/>
            <w:vAlign w:val="center"/>
          </w:tcPr>
          <w:p w14:paraId="26A64B62" w14:textId="40F3B807" w:rsidR="003B4108" w:rsidRPr="002A1AFB" w:rsidRDefault="003E12A9"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bCs/>
                <w:noProof/>
                <w:color w:val="404040"/>
                <w:sz w:val="18"/>
                <w:szCs w:val="18"/>
                <w:lang w:val="et-EE" w:eastAsia="es-ES"/>
              </w:rPr>
              <w:t>Igor Krupenski</w:t>
            </w:r>
          </w:p>
        </w:tc>
        <w:tc>
          <w:tcPr>
            <w:tcW w:w="2976" w:type="dxa"/>
            <w:shd w:val="clear" w:color="auto" w:fill="auto"/>
            <w:vAlign w:val="center"/>
          </w:tcPr>
          <w:p w14:paraId="54A6C79E" w14:textId="087D4847" w:rsidR="003B4108" w:rsidRPr="002A1AFB" w:rsidRDefault="00121239" w:rsidP="00107111">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Üleslaadimine, allalaadimine, muutmine</w:t>
            </w:r>
          </w:p>
        </w:tc>
      </w:tr>
    </w:tbl>
    <w:p w14:paraId="4CB942EE" w14:textId="77777777" w:rsidR="00025C4F" w:rsidRPr="002A1AFB" w:rsidRDefault="00025C4F" w:rsidP="0072192B">
      <w:pPr>
        <w:jc w:val="center"/>
        <w:rPr>
          <w:rFonts w:ascii="Calibri Light" w:hAnsi="Calibri Light" w:cs="Calibri Light"/>
          <w:noProof/>
          <w:lang w:val="et-EE"/>
        </w:rPr>
      </w:pPr>
    </w:p>
    <w:p w14:paraId="258B23DD" w14:textId="6F3DD259" w:rsidR="00D9641F" w:rsidRPr="002A1AFB" w:rsidRDefault="00D9641F" w:rsidP="00BD2201">
      <w:pPr>
        <w:pStyle w:val="RBbody"/>
        <w:rPr>
          <w:rFonts w:ascii="Calibri Light" w:hAnsi="Calibri Light" w:cs="Calibri Light"/>
          <w:iCs/>
          <w:noProof/>
          <w:lang w:val="et-EE"/>
        </w:rPr>
      </w:pPr>
      <w:r w:rsidRPr="002A1AFB">
        <w:rPr>
          <w:rFonts w:ascii="Calibri Light" w:hAnsi="Calibri Light" w:cs="Calibri Light"/>
          <w:iCs/>
          <w:noProof/>
          <w:lang w:val="et-EE"/>
        </w:rPr>
        <w:t xml:space="preserve"> </w:t>
      </w:r>
    </w:p>
    <w:p w14:paraId="717B2A8D" w14:textId="77777777" w:rsidR="003E6106" w:rsidRPr="002A1AFB" w:rsidRDefault="003E6106" w:rsidP="00D9641F">
      <w:pPr>
        <w:pStyle w:val="RBbody"/>
        <w:jc w:val="both"/>
        <w:rPr>
          <w:rFonts w:ascii="Calibri Light" w:hAnsi="Calibri Light" w:cs="Calibri Light"/>
          <w:i/>
          <w:noProof/>
          <w:color w:val="FFFFFF" w:themeColor="background1"/>
          <w:highlight w:val="red"/>
          <w:lang w:val="et-EE"/>
        </w:rPr>
        <w:sectPr w:rsidR="003E6106" w:rsidRPr="002A1AFB" w:rsidSect="00AA0E90">
          <w:headerReference w:type="first" r:id="rId18"/>
          <w:footerReference w:type="first" r:id="rId19"/>
          <w:pgSz w:w="11906" w:h="16838"/>
          <w:pgMar w:top="2198" w:right="992" w:bottom="1418" w:left="1418" w:header="1140" w:footer="601" w:gutter="0"/>
          <w:cols w:space="720"/>
          <w:docGrid w:linePitch="326"/>
        </w:sectPr>
      </w:pPr>
    </w:p>
    <w:p w14:paraId="7A658821" w14:textId="6BE26D7C" w:rsidR="008D0061" w:rsidRPr="002A1AFB" w:rsidRDefault="00765782" w:rsidP="00765782">
      <w:pPr>
        <w:pStyle w:val="RBTitle"/>
        <w:rPr>
          <w:rFonts w:cs="Calibri Light"/>
          <w:noProof/>
          <w:lang w:val="et-EE"/>
        </w:rPr>
      </w:pPr>
      <w:r w:rsidRPr="002A1AFB">
        <w:rPr>
          <w:rFonts w:cs="Calibri Light"/>
          <w:noProof/>
          <w:lang w:val="et-EE"/>
        </w:rPr>
        <w:lastRenderedPageBreak/>
        <w:t xml:space="preserve"> </w:t>
      </w:r>
      <w:bookmarkStart w:id="36" w:name="_Toc185458007"/>
      <w:r w:rsidR="00CF23FF" w:rsidRPr="002A1AFB">
        <w:rPr>
          <w:rFonts w:cs="Calibri Light"/>
          <w:noProof/>
          <w:lang w:val="et-EE"/>
        </w:rPr>
        <w:t xml:space="preserve">Failide </w:t>
      </w:r>
      <w:r w:rsidR="00C16A3B" w:rsidRPr="002A1AFB">
        <w:rPr>
          <w:rFonts w:cs="Calibri Light"/>
          <w:noProof/>
          <w:lang w:val="et-EE"/>
        </w:rPr>
        <w:t>nimetamise reeglid</w:t>
      </w:r>
      <w:bookmarkEnd w:id="36"/>
    </w:p>
    <w:p w14:paraId="207047D1" w14:textId="77777777" w:rsidR="00C16A3B" w:rsidRPr="002A1AFB" w:rsidRDefault="0002493B" w:rsidP="005077D6">
      <w:pPr>
        <w:pStyle w:val="RBbody"/>
        <w:spacing w:line="240" w:lineRule="auto"/>
        <w:rPr>
          <w:rFonts w:ascii="Calibri Light" w:hAnsi="Calibri Light" w:cs="Calibri Light"/>
          <w:noProof/>
          <w:lang w:val="et-EE"/>
        </w:rPr>
      </w:pPr>
      <w:r w:rsidRPr="002A1AFB">
        <w:rPr>
          <w:rFonts w:ascii="Calibri Light" w:hAnsi="Calibri Light" w:cs="Calibri Light"/>
          <w:noProof/>
          <w:lang w:val="et-EE"/>
        </w:rPr>
        <w:t>Failide nimed</w:t>
      </w:r>
      <w:r w:rsidR="00213D24" w:rsidRPr="002A1AFB">
        <w:rPr>
          <w:rFonts w:ascii="Calibri Light" w:hAnsi="Calibri Light" w:cs="Calibri Light"/>
          <w:noProof/>
          <w:lang w:val="et-EE"/>
        </w:rPr>
        <w:t xml:space="preserve"> konstrueeritakse vastavalt </w:t>
      </w:r>
      <w:r w:rsidR="00C16A3B" w:rsidRPr="002A1AFB">
        <w:rPr>
          <w:rFonts w:ascii="Calibri Light" w:hAnsi="Calibri Light" w:cs="Calibri Light"/>
          <w:noProof/>
          <w:lang w:val="et-EE"/>
        </w:rPr>
        <w:t>dokumentidele:</w:t>
      </w:r>
    </w:p>
    <w:p w14:paraId="42DEB963" w14:textId="77777777" w:rsidR="00C16A3B" w:rsidRPr="002A1AFB" w:rsidRDefault="00C16A3B" w:rsidP="005077D6">
      <w:pPr>
        <w:pStyle w:val="RBbody"/>
        <w:spacing w:line="240" w:lineRule="auto"/>
        <w:rPr>
          <w:rFonts w:ascii="Calibri Light" w:hAnsi="Calibri Light" w:cs="Calibri Light"/>
          <w:noProof/>
          <w:lang w:val="et-EE" w:bidi="et-EE"/>
        </w:rPr>
      </w:pPr>
      <w:r w:rsidRPr="002A1AFB">
        <w:rPr>
          <w:rFonts w:ascii="Calibri Light" w:hAnsi="Calibri Light" w:cs="Calibri Light"/>
          <w:noProof/>
          <w:lang w:val="et-EE" w:bidi="et-EE"/>
        </w:rPr>
        <w:t>EE_DS1_File_naming_conventions</w:t>
      </w:r>
    </w:p>
    <w:p w14:paraId="757AF237" w14:textId="77777777" w:rsidR="00C16A3B" w:rsidRPr="002A1AFB" w:rsidRDefault="00C16A3B" w:rsidP="005077D6">
      <w:pPr>
        <w:pStyle w:val="RBbody"/>
        <w:spacing w:line="240" w:lineRule="auto"/>
        <w:rPr>
          <w:rFonts w:ascii="Calibri Light" w:hAnsi="Calibri Light" w:cs="Calibri Light"/>
          <w:noProof/>
          <w:lang w:val="et-EE" w:bidi="et-EE"/>
        </w:rPr>
      </w:pPr>
      <w:r w:rsidRPr="002A1AFB">
        <w:rPr>
          <w:rFonts w:ascii="Calibri Light" w:hAnsi="Calibri Light" w:cs="Calibri Light"/>
          <w:noProof/>
          <w:lang w:val="et-EE" w:bidi="et-EE"/>
        </w:rPr>
        <w:t>EE_DS2_File_naming_conventions</w:t>
      </w:r>
    </w:p>
    <w:p w14:paraId="3E89A3B3" w14:textId="004EFAE8" w:rsidR="005077D6" w:rsidRPr="002A1AFB" w:rsidRDefault="00C16A3B" w:rsidP="001E32F5">
      <w:pPr>
        <w:pStyle w:val="RBbody"/>
        <w:spacing w:line="240" w:lineRule="auto"/>
        <w:rPr>
          <w:rFonts w:ascii="Calibri Light" w:hAnsi="Calibri Light" w:cs="Calibri Light"/>
          <w:noProof/>
          <w:lang w:val="et-EE" w:bidi="et-EE"/>
        </w:rPr>
      </w:pPr>
      <w:r w:rsidRPr="002A1AFB">
        <w:rPr>
          <w:rFonts w:ascii="Calibri Light" w:hAnsi="Calibri Light" w:cs="Calibri Light"/>
          <w:noProof/>
          <w:lang w:val="et-EE" w:bidi="et-EE"/>
        </w:rPr>
        <w:t>EE_DS3_File_naming_conventions</w:t>
      </w:r>
    </w:p>
    <w:p w14:paraId="2424650F" w14:textId="7647E0D8" w:rsidR="008D0061" w:rsidRPr="002A1AFB" w:rsidRDefault="0071719B" w:rsidP="00BD2201">
      <w:pPr>
        <w:pStyle w:val="RBbody"/>
        <w:rPr>
          <w:rFonts w:ascii="Calibri Light" w:hAnsi="Calibri Light" w:cs="Calibri Light"/>
          <w:noProof/>
          <w:highlight w:val="yellow"/>
          <w:lang w:val="et-EE"/>
        </w:rPr>
      </w:pPr>
      <w:r w:rsidRPr="002A1AFB">
        <w:rPr>
          <w:rFonts w:ascii="Calibri Light" w:hAnsi="Calibri Light" w:cs="Calibri Light"/>
          <w:noProof/>
          <w:lang w:val="et-EE"/>
        </w:rPr>
        <w:t>Näidis</w:t>
      </w:r>
      <w:r w:rsidR="00C16A3B" w:rsidRPr="002A1AFB">
        <w:rPr>
          <w:rFonts w:ascii="Calibri Light" w:hAnsi="Calibri Light" w:cs="Calibri Light"/>
          <w:noProof/>
          <w:lang w:val="et-EE"/>
        </w:rPr>
        <w:t>:</w:t>
      </w:r>
    </w:p>
    <w:tbl>
      <w:tblPr>
        <w:tblStyle w:val="TableGrid"/>
        <w:tblW w:w="14619" w:type="dxa"/>
        <w:tblInd w:w="0" w:type="dxa"/>
        <w:tblLayout w:type="fixed"/>
        <w:tblLook w:val="04A0" w:firstRow="1" w:lastRow="0" w:firstColumn="1" w:lastColumn="0" w:noHBand="0" w:noVBand="1"/>
      </w:tblPr>
      <w:tblGrid>
        <w:gridCol w:w="1005"/>
        <w:gridCol w:w="345"/>
        <w:gridCol w:w="653"/>
        <w:gridCol w:w="345"/>
        <w:gridCol w:w="931"/>
        <w:gridCol w:w="345"/>
        <w:gridCol w:w="789"/>
        <w:gridCol w:w="262"/>
        <w:gridCol w:w="870"/>
        <w:gridCol w:w="238"/>
        <w:gridCol w:w="756"/>
        <w:gridCol w:w="345"/>
        <w:gridCol w:w="789"/>
        <w:gridCol w:w="345"/>
        <w:gridCol w:w="1072"/>
        <w:gridCol w:w="236"/>
        <w:gridCol w:w="615"/>
        <w:gridCol w:w="236"/>
        <w:gridCol w:w="756"/>
        <w:gridCol w:w="345"/>
        <w:gridCol w:w="931"/>
        <w:gridCol w:w="236"/>
        <w:gridCol w:w="898"/>
        <w:gridCol w:w="236"/>
        <w:gridCol w:w="1040"/>
      </w:tblGrid>
      <w:tr w:rsidR="00D841D4" w:rsidRPr="002A1AFB" w14:paraId="249EE763" w14:textId="5FE9A3F3" w:rsidTr="00521759">
        <w:trPr>
          <w:trHeight w:val="300"/>
        </w:trPr>
        <w:tc>
          <w:tcPr>
            <w:tcW w:w="3279" w:type="dxa"/>
            <w:gridSpan w:val="5"/>
            <w:tcBorders>
              <w:bottom w:val="dashSmallGap" w:sz="4" w:space="0" w:color="auto"/>
            </w:tcBorders>
            <w:shd w:val="clear" w:color="auto" w:fill="CECECE" w:themeFill="accent5" w:themeFillShade="E6"/>
            <w:vAlign w:val="center"/>
          </w:tcPr>
          <w:p w14:paraId="2A649CD5" w14:textId="1373E5DD"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Projekti nimi</w:t>
            </w:r>
          </w:p>
        </w:tc>
        <w:tc>
          <w:tcPr>
            <w:tcW w:w="345" w:type="dxa"/>
            <w:vMerge w:val="restart"/>
            <w:tcBorders>
              <w:bottom w:val="dashSmallGap" w:sz="4" w:space="0" w:color="auto"/>
            </w:tcBorders>
            <w:shd w:val="clear" w:color="auto" w:fill="CECECE" w:themeFill="accent5" w:themeFillShade="E6"/>
            <w:vAlign w:val="center"/>
          </w:tcPr>
          <w:p w14:paraId="57159654" w14:textId="784EFDDA"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789" w:type="dxa"/>
            <w:tcBorders>
              <w:bottom w:val="dashSmallGap" w:sz="4" w:space="0" w:color="auto"/>
            </w:tcBorders>
            <w:shd w:val="clear" w:color="auto" w:fill="CECECE" w:themeFill="accent5" w:themeFillShade="E6"/>
            <w:vAlign w:val="center"/>
          </w:tcPr>
          <w:p w14:paraId="291AC954" w14:textId="77777777"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Algataja/</w:t>
            </w:r>
          </w:p>
          <w:p w14:paraId="03AA6B18" w14:textId="77777777"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Tarnija/</w:t>
            </w:r>
          </w:p>
          <w:p w14:paraId="7234FB64" w14:textId="3BDB2773"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Töövõtja</w:t>
            </w:r>
          </w:p>
        </w:tc>
        <w:tc>
          <w:tcPr>
            <w:tcW w:w="262" w:type="dxa"/>
            <w:vMerge w:val="restart"/>
            <w:tcBorders>
              <w:bottom w:val="dashSmallGap" w:sz="4" w:space="0" w:color="auto"/>
            </w:tcBorders>
            <w:shd w:val="clear" w:color="auto" w:fill="CECECE" w:themeFill="accent5" w:themeFillShade="E6"/>
            <w:vAlign w:val="center"/>
          </w:tcPr>
          <w:p w14:paraId="34A1B40A" w14:textId="03D738F0"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1864" w:type="dxa"/>
            <w:gridSpan w:val="3"/>
            <w:tcBorders>
              <w:bottom w:val="dashSmallGap" w:sz="4" w:space="0" w:color="auto"/>
            </w:tcBorders>
            <w:shd w:val="clear" w:color="auto" w:fill="CECECE" w:themeFill="accent5" w:themeFillShade="E6"/>
            <w:vAlign w:val="center"/>
          </w:tcPr>
          <w:p w14:paraId="261DDA4D" w14:textId="1D87C282"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Süsteem / Tsoon</w:t>
            </w:r>
          </w:p>
        </w:tc>
        <w:tc>
          <w:tcPr>
            <w:tcW w:w="345" w:type="dxa"/>
            <w:vMerge w:val="restart"/>
            <w:shd w:val="clear" w:color="auto" w:fill="CECECE" w:themeFill="accent5" w:themeFillShade="E6"/>
            <w:vAlign w:val="center"/>
          </w:tcPr>
          <w:p w14:paraId="624C7EBB" w14:textId="54885AE8"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789" w:type="dxa"/>
            <w:tcBorders>
              <w:bottom w:val="dashSmallGap" w:sz="4" w:space="0" w:color="auto"/>
            </w:tcBorders>
            <w:shd w:val="clear" w:color="auto" w:fill="CECECE" w:themeFill="accent5" w:themeFillShade="E6"/>
            <w:vAlign w:val="center"/>
          </w:tcPr>
          <w:p w14:paraId="2BA6C611" w14:textId="5E35FC7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Asukoht</w:t>
            </w:r>
          </w:p>
        </w:tc>
        <w:tc>
          <w:tcPr>
            <w:tcW w:w="345" w:type="dxa"/>
            <w:vMerge w:val="restart"/>
            <w:shd w:val="clear" w:color="auto" w:fill="CECECE" w:themeFill="accent5" w:themeFillShade="E6"/>
            <w:vAlign w:val="center"/>
          </w:tcPr>
          <w:p w14:paraId="380956DD" w14:textId="1BABF96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1072" w:type="dxa"/>
            <w:tcBorders>
              <w:bottom w:val="dashSmallGap" w:sz="4" w:space="0" w:color="auto"/>
            </w:tcBorders>
            <w:shd w:val="clear" w:color="auto" w:fill="CECECE" w:themeFill="accent5" w:themeFillShade="E6"/>
            <w:vAlign w:val="center"/>
          </w:tcPr>
          <w:p w14:paraId="59562A36" w14:textId="538ADD8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Dokumendi tüüp</w:t>
            </w:r>
          </w:p>
        </w:tc>
        <w:tc>
          <w:tcPr>
            <w:tcW w:w="236" w:type="dxa"/>
            <w:vMerge w:val="restart"/>
            <w:shd w:val="clear" w:color="auto" w:fill="CECECE" w:themeFill="accent5" w:themeFillShade="E6"/>
            <w:vAlign w:val="center"/>
          </w:tcPr>
          <w:p w14:paraId="599E2FDC" w14:textId="7C85357C"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1607" w:type="dxa"/>
            <w:gridSpan w:val="3"/>
            <w:tcBorders>
              <w:bottom w:val="dashSmallGap" w:sz="4" w:space="0" w:color="auto"/>
            </w:tcBorders>
            <w:shd w:val="clear" w:color="auto" w:fill="CECECE" w:themeFill="accent5" w:themeFillShade="E6"/>
            <w:vAlign w:val="center"/>
          </w:tcPr>
          <w:p w14:paraId="59F7C73A" w14:textId="5E96AE58"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Valdkonna kood</w:t>
            </w:r>
          </w:p>
        </w:tc>
        <w:tc>
          <w:tcPr>
            <w:tcW w:w="345" w:type="dxa"/>
            <w:vMerge w:val="restart"/>
            <w:shd w:val="clear" w:color="auto" w:fill="CECECE" w:themeFill="accent5" w:themeFillShade="E6"/>
            <w:vAlign w:val="center"/>
          </w:tcPr>
          <w:p w14:paraId="44DD6774" w14:textId="598D2656"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931" w:type="dxa"/>
            <w:tcBorders>
              <w:bottom w:val="dashSmallGap" w:sz="4" w:space="0" w:color="auto"/>
            </w:tcBorders>
            <w:shd w:val="clear" w:color="auto" w:fill="CECECE" w:themeFill="accent5" w:themeFillShade="E6"/>
            <w:vAlign w:val="center"/>
          </w:tcPr>
          <w:p w14:paraId="10BB91C8" w14:textId="205E799D"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Proj. Etapp</w:t>
            </w:r>
          </w:p>
        </w:tc>
        <w:tc>
          <w:tcPr>
            <w:tcW w:w="236" w:type="dxa"/>
            <w:vMerge w:val="restart"/>
            <w:shd w:val="clear" w:color="auto" w:fill="CECECE" w:themeFill="accent5" w:themeFillShade="E6"/>
            <w:vAlign w:val="center"/>
          </w:tcPr>
          <w:p w14:paraId="04CCC7E8" w14:textId="05B4481A"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898" w:type="dxa"/>
            <w:vMerge w:val="restart"/>
            <w:shd w:val="clear" w:color="auto" w:fill="CECECE" w:themeFill="accent5" w:themeFillShade="E6"/>
            <w:vAlign w:val="center"/>
          </w:tcPr>
          <w:p w14:paraId="26D44C4B" w14:textId="77777777"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Konstruk-tsiooni</w:t>
            </w:r>
          </w:p>
          <w:p w14:paraId="7A855B3F" w14:textId="397F90C5"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ID number</w:t>
            </w:r>
          </w:p>
        </w:tc>
        <w:tc>
          <w:tcPr>
            <w:tcW w:w="236" w:type="dxa"/>
            <w:vMerge w:val="restart"/>
            <w:shd w:val="clear" w:color="auto" w:fill="CECECE" w:themeFill="accent5" w:themeFillShade="E6"/>
            <w:vAlign w:val="center"/>
          </w:tcPr>
          <w:p w14:paraId="09054F64" w14:textId="1E423019" w:rsidR="00D841D4" w:rsidRPr="002A1AFB" w:rsidRDefault="00D841D4" w:rsidP="00D841D4">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_</w:t>
            </w:r>
          </w:p>
        </w:tc>
        <w:tc>
          <w:tcPr>
            <w:tcW w:w="1040" w:type="dxa"/>
            <w:vMerge w:val="restart"/>
            <w:shd w:val="clear" w:color="auto" w:fill="CECECE" w:themeFill="accent5" w:themeFillShade="E6"/>
            <w:vAlign w:val="center"/>
          </w:tcPr>
          <w:p w14:paraId="21438C47" w14:textId="396AC785" w:rsidR="00D841D4" w:rsidRPr="002A1AFB" w:rsidRDefault="297B7F70">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Faili nimi</w:t>
            </w:r>
          </w:p>
        </w:tc>
      </w:tr>
      <w:tr w:rsidR="00973A60" w:rsidRPr="002A1AFB" w14:paraId="5346CBC7" w14:textId="09ABD1A0" w:rsidTr="00521759">
        <w:trPr>
          <w:trHeight w:val="300"/>
        </w:trPr>
        <w:tc>
          <w:tcPr>
            <w:tcW w:w="1005" w:type="dxa"/>
            <w:tcBorders>
              <w:top w:val="dashSmallGap" w:sz="4" w:space="0" w:color="auto"/>
            </w:tcBorders>
            <w:shd w:val="clear" w:color="auto" w:fill="CECECE" w:themeFill="accent5" w:themeFillShade="E6"/>
            <w:vAlign w:val="center"/>
          </w:tcPr>
          <w:p w14:paraId="20F22821" w14:textId="738C34E3"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Projekti ID</w:t>
            </w:r>
          </w:p>
        </w:tc>
        <w:tc>
          <w:tcPr>
            <w:tcW w:w="345" w:type="dxa"/>
            <w:tcBorders>
              <w:top w:val="dashSmallGap" w:sz="4" w:space="0" w:color="auto"/>
            </w:tcBorders>
            <w:shd w:val="clear" w:color="auto" w:fill="CECECE" w:themeFill="accent5" w:themeFillShade="E6"/>
            <w:vAlign w:val="center"/>
          </w:tcPr>
          <w:p w14:paraId="2AB22F4B" w14:textId="22507DF8"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w:t>
            </w:r>
          </w:p>
        </w:tc>
        <w:tc>
          <w:tcPr>
            <w:tcW w:w="653" w:type="dxa"/>
            <w:tcBorders>
              <w:top w:val="dashSmallGap" w:sz="4" w:space="0" w:color="auto"/>
            </w:tcBorders>
            <w:shd w:val="clear" w:color="auto" w:fill="CECECE" w:themeFill="accent5" w:themeFillShade="E6"/>
            <w:vAlign w:val="center"/>
          </w:tcPr>
          <w:p w14:paraId="10CD22E5" w14:textId="3B052AF1"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Jaotise ID</w:t>
            </w:r>
          </w:p>
        </w:tc>
        <w:tc>
          <w:tcPr>
            <w:tcW w:w="345" w:type="dxa"/>
            <w:tcBorders>
              <w:top w:val="dashSmallGap" w:sz="4" w:space="0" w:color="auto"/>
            </w:tcBorders>
            <w:shd w:val="clear" w:color="auto" w:fill="CECECE" w:themeFill="accent5" w:themeFillShade="E6"/>
            <w:vAlign w:val="center"/>
          </w:tcPr>
          <w:p w14:paraId="28C06C15" w14:textId="04FD4EE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w:t>
            </w:r>
          </w:p>
        </w:tc>
        <w:tc>
          <w:tcPr>
            <w:tcW w:w="931" w:type="dxa"/>
            <w:tcBorders>
              <w:top w:val="dashSmallGap" w:sz="4" w:space="0" w:color="auto"/>
            </w:tcBorders>
            <w:shd w:val="clear" w:color="auto" w:fill="CECECE" w:themeFill="accent5" w:themeFillShade="E6"/>
            <w:vAlign w:val="center"/>
          </w:tcPr>
          <w:p w14:paraId="78FF20A4" w14:textId="2486D58F"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Alajaotise ID</w:t>
            </w:r>
          </w:p>
        </w:tc>
        <w:tc>
          <w:tcPr>
            <w:tcW w:w="345" w:type="dxa"/>
            <w:vMerge/>
            <w:vAlign w:val="center"/>
          </w:tcPr>
          <w:p w14:paraId="6E942A90" w14:textId="1D2F111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789" w:type="dxa"/>
            <w:tcBorders>
              <w:top w:val="dashSmallGap" w:sz="4" w:space="0" w:color="auto"/>
            </w:tcBorders>
            <w:shd w:val="clear" w:color="auto" w:fill="CECECE" w:themeFill="accent5" w:themeFillShade="E6"/>
            <w:vAlign w:val="center"/>
          </w:tcPr>
          <w:p w14:paraId="03C422BD" w14:textId="77777777"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Algataja</w:t>
            </w:r>
          </w:p>
          <w:p w14:paraId="4531C13C" w14:textId="16756A67"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lühend</w:t>
            </w:r>
          </w:p>
        </w:tc>
        <w:tc>
          <w:tcPr>
            <w:tcW w:w="262" w:type="dxa"/>
            <w:vMerge/>
            <w:vAlign w:val="center"/>
          </w:tcPr>
          <w:p w14:paraId="041ACE7D" w14:textId="5B0D777D"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870" w:type="dxa"/>
            <w:tcBorders>
              <w:top w:val="dashSmallGap" w:sz="4" w:space="0" w:color="auto"/>
            </w:tcBorders>
            <w:shd w:val="clear" w:color="auto" w:fill="CECECE" w:themeFill="accent5" w:themeFillShade="E6"/>
            <w:vAlign w:val="center"/>
          </w:tcPr>
          <w:p w14:paraId="20CEFC6E" w14:textId="74CBADEB"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Süsteem</w:t>
            </w:r>
          </w:p>
        </w:tc>
        <w:tc>
          <w:tcPr>
            <w:tcW w:w="238" w:type="dxa"/>
            <w:tcBorders>
              <w:top w:val="dashSmallGap" w:sz="4" w:space="0" w:color="auto"/>
            </w:tcBorders>
            <w:shd w:val="clear" w:color="auto" w:fill="CECECE" w:themeFill="accent5" w:themeFillShade="E6"/>
            <w:vAlign w:val="center"/>
          </w:tcPr>
          <w:p w14:paraId="5634255A" w14:textId="75FF8BF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w:t>
            </w:r>
          </w:p>
        </w:tc>
        <w:tc>
          <w:tcPr>
            <w:tcW w:w="756" w:type="dxa"/>
            <w:tcBorders>
              <w:top w:val="dashSmallGap" w:sz="4" w:space="0" w:color="auto"/>
            </w:tcBorders>
            <w:shd w:val="clear" w:color="auto" w:fill="CECECE" w:themeFill="accent5" w:themeFillShade="E6"/>
            <w:vAlign w:val="center"/>
          </w:tcPr>
          <w:p w14:paraId="3FB6D570" w14:textId="3B38D17D"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Tsoon</w:t>
            </w:r>
          </w:p>
        </w:tc>
        <w:tc>
          <w:tcPr>
            <w:tcW w:w="345" w:type="dxa"/>
            <w:vMerge/>
            <w:vAlign w:val="center"/>
          </w:tcPr>
          <w:p w14:paraId="6426FC7B" w14:textId="587CA812"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789" w:type="dxa"/>
            <w:tcBorders>
              <w:top w:val="dashSmallGap" w:sz="4" w:space="0" w:color="auto"/>
            </w:tcBorders>
            <w:shd w:val="clear" w:color="auto" w:fill="CECECE" w:themeFill="accent5" w:themeFillShade="E6"/>
            <w:vAlign w:val="center"/>
          </w:tcPr>
          <w:p w14:paraId="46B0EFDF" w14:textId="7A77AAA1"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Asukoha kood</w:t>
            </w:r>
          </w:p>
        </w:tc>
        <w:tc>
          <w:tcPr>
            <w:tcW w:w="345" w:type="dxa"/>
            <w:vMerge/>
            <w:vAlign w:val="center"/>
          </w:tcPr>
          <w:p w14:paraId="0CEF1B27" w14:textId="218147BA"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1072" w:type="dxa"/>
            <w:tcBorders>
              <w:top w:val="dashSmallGap" w:sz="4" w:space="0" w:color="auto"/>
            </w:tcBorders>
            <w:shd w:val="clear" w:color="auto" w:fill="CECECE" w:themeFill="accent5" w:themeFillShade="E6"/>
            <w:vAlign w:val="center"/>
          </w:tcPr>
          <w:p w14:paraId="4BF1522D" w14:textId="52E7E2B5"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Dokumendi tüübi lühend</w:t>
            </w:r>
          </w:p>
        </w:tc>
        <w:tc>
          <w:tcPr>
            <w:tcW w:w="236" w:type="dxa"/>
            <w:vMerge/>
            <w:vAlign w:val="center"/>
          </w:tcPr>
          <w:p w14:paraId="03EA6C3B" w14:textId="7777777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615" w:type="dxa"/>
            <w:tcBorders>
              <w:top w:val="dashSmallGap" w:sz="4" w:space="0" w:color="auto"/>
            </w:tcBorders>
            <w:shd w:val="clear" w:color="auto" w:fill="CECECE" w:themeFill="accent5" w:themeFillShade="E6"/>
            <w:vAlign w:val="center"/>
          </w:tcPr>
          <w:p w14:paraId="79ED3BCB" w14:textId="1E5CBEA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RBR-kood</w:t>
            </w:r>
          </w:p>
        </w:tc>
        <w:tc>
          <w:tcPr>
            <w:tcW w:w="236" w:type="dxa"/>
            <w:tcBorders>
              <w:top w:val="dashSmallGap" w:sz="4" w:space="0" w:color="auto"/>
            </w:tcBorders>
            <w:shd w:val="clear" w:color="auto" w:fill="CECECE" w:themeFill="accent5" w:themeFillShade="E6"/>
            <w:vAlign w:val="center"/>
          </w:tcPr>
          <w:p w14:paraId="62C99BB1" w14:textId="6278C2B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w:t>
            </w:r>
          </w:p>
        </w:tc>
        <w:tc>
          <w:tcPr>
            <w:tcW w:w="756" w:type="dxa"/>
            <w:tcBorders>
              <w:top w:val="dashSmallGap" w:sz="4" w:space="0" w:color="auto"/>
            </w:tcBorders>
            <w:shd w:val="clear" w:color="auto" w:fill="CECECE" w:themeFill="accent5" w:themeFillShade="E6"/>
            <w:vAlign w:val="center"/>
          </w:tcPr>
          <w:p w14:paraId="052B464C" w14:textId="156F1D74"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Kohalik kood</w:t>
            </w:r>
          </w:p>
        </w:tc>
        <w:tc>
          <w:tcPr>
            <w:tcW w:w="345" w:type="dxa"/>
            <w:vMerge/>
            <w:vAlign w:val="center"/>
          </w:tcPr>
          <w:p w14:paraId="5C7326AF" w14:textId="7777777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931" w:type="dxa"/>
            <w:tcBorders>
              <w:top w:val="dashSmallGap" w:sz="4" w:space="0" w:color="auto"/>
            </w:tcBorders>
            <w:shd w:val="clear" w:color="auto" w:fill="CECECE" w:themeFill="accent5" w:themeFillShade="E6"/>
            <w:vAlign w:val="center"/>
          </w:tcPr>
          <w:p w14:paraId="057D632B" w14:textId="4C9344E9"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r w:rsidRPr="002A1AFB">
              <w:rPr>
                <w:rFonts w:ascii="Calibri Light" w:hAnsi="Calibri Light" w:cs="Calibri Light"/>
                <w:noProof/>
                <w:color w:val="5F5F5F" w:themeColor="background2" w:themeShade="80"/>
                <w:sz w:val="16"/>
                <w:szCs w:val="16"/>
                <w:lang w:val="et-EE"/>
              </w:rPr>
              <w:t>Proj. Etapi lühend</w:t>
            </w:r>
          </w:p>
        </w:tc>
        <w:tc>
          <w:tcPr>
            <w:tcW w:w="236" w:type="dxa"/>
            <w:vMerge/>
            <w:vAlign w:val="center"/>
          </w:tcPr>
          <w:p w14:paraId="15577B97" w14:textId="7777777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898" w:type="dxa"/>
            <w:vMerge/>
            <w:vAlign w:val="center"/>
          </w:tcPr>
          <w:p w14:paraId="2D09F9FD" w14:textId="065A32F6" w:rsidR="00D841D4" w:rsidRPr="002A1AFB" w:rsidRDefault="00D841D4" w:rsidP="00C76955">
            <w:pPr>
              <w:pStyle w:val="CaptionTableFigNumbered"/>
              <w:spacing w:before="0" w:after="0" w:line="240" w:lineRule="auto"/>
              <w:jc w:val="center"/>
              <w:rPr>
                <w:rFonts w:ascii="Calibri Light" w:hAnsi="Calibri Light" w:cs="Calibri Light"/>
                <w:noProof/>
                <w:color w:val="5F5F5F" w:themeColor="background2" w:themeShade="80"/>
                <w:sz w:val="16"/>
                <w:szCs w:val="16"/>
                <w:lang w:val="et-EE"/>
              </w:rPr>
            </w:pPr>
          </w:p>
        </w:tc>
        <w:tc>
          <w:tcPr>
            <w:tcW w:w="236" w:type="dxa"/>
            <w:vMerge/>
          </w:tcPr>
          <w:p w14:paraId="7C3F9195" w14:textId="77777777"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c>
          <w:tcPr>
            <w:tcW w:w="1040" w:type="dxa"/>
            <w:vMerge/>
            <w:vAlign w:val="center"/>
          </w:tcPr>
          <w:p w14:paraId="1F958BB1" w14:textId="13CB6071" w:rsidR="00D841D4" w:rsidRPr="002A1AFB" w:rsidRDefault="00D841D4" w:rsidP="00C76955">
            <w:pPr>
              <w:pStyle w:val="CaptionTableFigNumbered"/>
              <w:spacing w:line="240" w:lineRule="auto"/>
              <w:jc w:val="center"/>
              <w:rPr>
                <w:rFonts w:ascii="Calibri Light" w:hAnsi="Calibri Light" w:cs="Calibri Light"/>
                <w:noProof/>
                <w:color w:val="5F5F5F" w:themeColor="background2" w:themeShade="80"/>
                <w:sz w:val="16"/>
                <w:szCs w:val="16"/>
                <w:lang w:val="et-EE"/>
              </w:rPr>
            </w:pPr>
          </w:p>
        </w:tc>
      </w:tr>
      <w:tr w:rsidR="009A3BFC" w:rsidRPr="002A1AFB" w14:paraId="6610B78F" w14:textId="697D3841" w:rsidTr="00521759">
        <w:trPr>
          <w:trHeight w:val="300"/>
        </w:trPr>
        <w:tc>
          <w:tcPr>
            <w:tcW w:w="1005" w:type="dxa"/>
            <w:vAlign w:val="center"/>
          </w:tcPr>
          <w:p w14:paraId="78EECF9F" w14:textId="78947DA0"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RBDTD-EE</w:t>
            </w:r>
          </w:p>
        </w:tc>
        <w:tc>
          <w:tcPr>
            <w:tcW w:w="345" w:type="dxa"/>
            <w:vAlign w:val="center"/>
          </w:tcPr>
          <w:p w14:paraId="0D2DBB49" w14:textId="32536C5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653" w:type="dxa"/>
            <w:vAlign w:val="center"/>
          </w:tcPr>
          <w:p w14:paraId="6543CAC6" w14:textId="09C06A7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DS</w:t>
            </w:r>
            <w:r w:rsidR="001E32F5">
              <w:rPr>
                <w:rFonts w:ascii="Calibri Light" w:hAnsi="Calibri Light" w:cs="Calibri Light"/>
                <w:noProof/>
                <w:sz w:val="16"/>
                <w:szCs w:val="16"/>
                <w:lang w:val="et-EE"/>
              </w:rPr>
              <w:t>2</w:t>
            </w:r>
          </w:p>
        </w:tc>
        <w:tc>
          <w:tcPr>
            <w:tcW w:w="345" w:type="dxa"/>
            <w:vAlign w:val="center"/>
          </w:tcPr>
          <w:p w14:paraId="1B7B4818" w14:textId="46C50F71"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931" w:type="dxa"/>
            <w:vAlign w:val="center"/>
          </w:tcPr>
          <w:p w14:paraId="189FDAA7" w14:textId="18079F6B"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DPS</w:t>
            </w:r>
            <w:r w:rsidR="00521759" w:rsidRPr="002A1AFB">
              <w:rPr>
                <w:rFonts w:ascii="Calibri Light" w:hAnsi="Calibri Light" w:cs="Calibri Light"/>
                <w:noProof/>
                <w:sz w:val="16"/>
                <w:szCs w:val="16"/>
                <w:lang w:val="et-EE"/>
              </w:rPr>
              <w:t>2</w:t>
            </w:r>
          </w:p>
        </w:tc>
        <w:tc>
          <w:tcPr>
            <w:tcW w:w="345" w:type="dxa"/>
            <w:vAlign w:val="center"/>
          </w:tcPr>
          <w:p w14:paraId="75979B26" w14:textId="618F0CDB"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54280281" w14:textId="276D5764" w:rsidR="009A3BFC" w:rsidRPr="002A1AFB" w:rsidRDefault="0090091B"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INF</w:t>
            </w:r>
          </w:p>
        </w:tc>
        <w:tc>
          <w:tcPr>
            <w:tcW w:w="262" w:type="dxa"/>
            <w:vAlign w:val="center"/>
          </w:tcPr>
          <w:p w14:paraId="3DE66A69" w14:textId="4F2CC62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70" w:type="dxa"/>
            <w:vAlign w:val="center"/>
          </w:tcPr>
          <w:p w14:paraId="1DF4F8E4" w14:textId="05F26231" w:rsidR="009A3BFC" w:rsidRPr="002A1AFB" w:rsidRDefault="00521759"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RW</w:t>
            </w:r>
            <w:r w:rsidR="00550470" w:rsidRPr="002A1AFB">
              <w:rPr>
                <w:rFonts w:ascii="Calibri Light" w:hAnsi="Calibri Light" w:cs="Calibri Light"/>
                <w:noProof/>
                <w:sz w:val="16"/>
                <w:szCs w:val="16"/>
                <w:lang w:val="et-EE"/>
              </w:rPr>
              <w:t>06</w:t>
            </w:r>
            <w:r w:rsidRPr="002A1AFB">
              <w:rPr>
                <w:rFonts w:ascii="Calibri Light" w:hAnsi="Calibri Light" w:cs="Calibri Light"/>
                <w:noProof/>
                <w:sz w:val="16"/>
                <w:szCs w:val="16"/>
                <w:lang w:val="et-EE"/>
              </w:rPr>
              <w:t>00</w:t>
            </w:r>
          </w:p>
        </w:tc>
        <w:tc>
          <w:tcPr>
            <w:tcW w:w="238" w:type="dxa"/>
            <w:vAlign w:val="center"/>
          </w:tcPr>
          <w:p w14:paraId="0B513F29" w14:textId="5E19F2C0"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59FCF720" w14:textId="3F2194D0"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ZZ</w:t>
            </w:r>
          </w:p>
        </w:tc>
        <w:tc>
          <w:tcPr>
            <w:tcW w:w="345" w:type="dxa"/>
            <w:vAlign w:val="center"/>
          </w:tcPr>
          <w:p w14:paraId="58A17E96" w14:textId="0352EF6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468212EA" w14:textId="59A5B82F" w:rsidR="009A3BFC" w:rsidRPr="002A1AFB" w:rsidRDefault="00521759"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ZZZZ</w:t>
            </w:r>
          </w:p>
        </w:tc>
        <w:tc>
          <w:tcPr>
            <w:tcW w:w="345" w:type="dxa"/>
            <w:vAlign w:val="center"/>
          </w:tcPr>
          <w:p w14:paraId="071C6D5C" w14:textId="670C3D0A"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1072" w:type="dxa"/>
            <w:vAlign w:val="center"/>
          </w:tcPr>
          <w:p w14:paraId="689C076F" w14:textId="63518FDF"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IF</w:t>
            </w:r>
          </w:p>
        </w:tc>
        <w:tc>
          <w:tcPr>
            <w:tcW w:w="236" w:type="dxa"/>
            <w:vAlign w:val="center"/>
          </w:tcPr>
          <w:p w14:paraId="44D62330" w14:textId="14185085"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615" w:type="dxa"/>
            <w:vAlign w:val="center"/>
          </w:tcPr>
          <w:p w14:paraId="0C77D60C" w14:textId="31A09C33" w:rsidR="009A3BFC" w:rsidRPr="002A1AFB" w:rsidRDefault="00550470"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TR</w:t>
            </w:r>
          </w:p>
        </w:tc>
        <w:tc>
          <w:tcPr>
            <w:tcW w:w="236" w:type="dxa"/>
            <w:vAlign w:val="center"/>
          </w:tcPr>
          <w:p w14:paraId="5605500A" w14:textId="0B5B509D"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50FC4780" w14:textId="5DC1089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TS</w:t>
            </w:r>
          </w:p>
        </w:tc>
        <w:tc>
          <w:tcPr>
            <w:tcW w:w="345" w:type="dxa"/>
            <w:vAlign w:val="center"/>
          </w:tcPr>
          <w:p w14:paraId="26CCA4FF" w14:textId="1632F7FD"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931" w:type="dxa"/>
            <w:vAlign w:val="center"/>
          </w:tcPr>
          <w:p w14:paraId="7E305A93" w14:textId="34F8C11D"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DTD</w:t>
            </w:r>
          </w:p>
        </w:tc>
        <w:tc>
          <w:tcPr>
            <w:tcW w:w="236" w:type="dxa"/>
            <w:vAlign w:val="center"/>
          </w:tcPr>
          <w:p w14:paraId="4F2FD237" w14:textId="129A71F4"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98" w:type="dxa"/>
            <w:vAlign w:val="center"/>
          </w:tcPr>
          <w:p w14:paraId="785322EC" w14:textId="5FF9C62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000001</w:t>
            </w:r>
          </w:p>
        </w:tc>
        <w:tc>
          <w:tcPr>
            <w:tcW w:w="236" w:type="dxa"/>
          </w:tcPr>
          <w:p w14:paraId="7CA1B2F8" w14:textId="04DCA72D" w:rsidR="009A3BFC" w:rsidRPr="002A1AFB" w:rsidRDefault="009A3BFC" w:rsidP="009A3BFC">
            <w:pPr>
              <w:pStyle w:val="RBbody"/>
              <w:spacing w:before="120" w:after="120" w:line="240" w:lineRule="auto"/>
              <w:jc w:val="center"/>
              <w:rPr>
                <w:rFonts w:ascii="Calibri Light" w:hAnsi="Calibri Light" w:cs="Calibri Light"/>
                <w:noProof/>
                <w:sz w:val="16"/>
                <w:szCs w:val="16"/>
                <w:highlight w:val="yellow"/>
                <w:lang w:val="et-EE"/>
              </w:rPr>
            </w:pPr>
          </w:p>
        </w:tc>
        <w:tc>
          <w:tcPr>
            <w:tcW w:w="1040" w:type="dxa"/>
            <w:vAlign w:val="center"/>
          </w:tcPr>
          <w:p w14:paraId="03E41200" w14:textId="3268AB3C" w:rsidR="009A3BFC" w:rsidRPr="002A1AFB" w:rsidRDefault="297B7F70" w:rsidP="297B7F70">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Model</w:t>
            </w:r>
          </w:p>
        </w:tc>
      </w:tr>
      <w:tr w:rsidR="009A3BFC" w:rsidRPr="002A1AFB" w14:paraId="722DD092" w14:textId="77777777" w:rsidTr="00521759">
        <w:trPr>
          <w:trHeight w:val="300"/>
        </w:trPr>
        <w:tc>
          <w:tcPr>
            <w:tcW w:w="1005" w:type="dxa"/>
            <w:vAlign w:val="center"/>
          </w:tcPr>
          <w:p w14:paraId="33A89759" w14:textId="5FAF5116"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RBDTD-EE</w:t>
            </w:r>
          </w:p>
        </w:tc>
        <w:tc>
          <w:tcPr>
            <w:tcW w:w="345" w:type="dxa"/>
            <w:vAlign w:val="center"/>
          </w:tcPr>
          <w:p w14:paraId="65C30FBD" w14:textId="559C944C"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653" w:type="dxa"/>
            <w:vAlign w:val="center"/>
          </w:tcPr>
          <w:p w14:paraId="073FC0C5" w14:textId="45AE4280"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DS</w:t>
            </w:r>
            <w:r w:rsidR="001E32F5">
              <w:rPr>
                <w:rFonts w:ascii="Calibri Light" w:hAnsi="Calibri Light" w:cs="Calibri Light"/>
                <w:noProof/>
                <w:sz w:val="16"/>
                <w:szCs w:val="16"/>
                <w:lang w:val="et-EE"/>
              </w:rPr>
              <w:t>2</w:t>
            </w:r>
          </w:p>
        </w:tc>
        <w:tc>
          <w:tcPr>
            <w:tcW w:w="345" w:type="dxa"/>
            <w:vAlign w:val="center"/>
          </w:tcPr>
          <w:p w14:paraId="33D309C1" w14:textId="73BB157F"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931" w:type="dxa"/>
            <w:vAlign w:val="center"/>
          </w:tcPr>
          <w:p w14:paraId="4229EFD4" w14:textId="35247FC9"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DPS</w:t>
            </w:r>
            <w:r w:rsidR="0071719B" w:rsidRPr="002A1AFB">
              <w:rPr>
                <w:rFonts w:ascii="Calibri Light" w:hAnsi="Calibri Light" w:cs="Calibri Light"/>
                <w:noProof/>
                <w:sz w:val="16"/>
                <w:szCs w:val="16"/>
                <w:lang w:val="et-EE"/>
              </w:rPr>
              <w:t>2</w:t>
            </w:r>
          </w:p>
        </w:tc>
        <w:tc>
          <w:tcPr>
            <w:tcW w:w="345" w:type="dxa"/>
            <w:vAlign w:val="center"/>
          </w:tcPr>
          <w:p w14:paraId="5DE27320" w14:textId="2F57DC49"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53678E08" w14:textId="211B570F" w:rsidR="009A3BFC" w:rsidRPr="002A1AFB" w:rsidRDefault="0090091B"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INF</w:t>
            </w:r>
          </w:p>
        </w:tc>
        <w:tc>
          <w:tcPr>
            <w:tcW w:w="262" w:type="dxa"/>
            <w:vAlign w:val="center"/>
          </w:tcPr>
          <w:p w14:paraId="46C0A8F7" w14:textId="269F80AC"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70" w:type="dxa"/>
            <w:vAlign w:val="center"/>
          </w:tcPr>
          <w:p w14:paraId="681EE053" w14:textId="50169B88" w:rsidR="009A3BFC" w:rsidRPr="002A1AFB" w:rsidRDefault="006A246F"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BR0143</w:t>
            </w:r>
          </w:p>
        </w:tc>
        <w:tc>
          <w:tcPr>
            <w:tcW w:w="238" w:type="dxa"/>
            <w:vAlign w:val="center"/>
          </w:tcPr>
          <w:p w14:paraId="0390ACC5" w14:textId="4ACEFE44"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6040A229" w14:textId="6C726867"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ZZ</w:t>
            </w:r>
          </w:p>
        </w:tc>
        <w:tc>
          <w:tcPr>
            <w:tcW w:w="345" w:type="dxa"/>
            <w:vAlign w:val="center"/>
          </w:tcPr>
          <w:p w14:paraId="2A99D942" w14:textId="4286AE9E"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6B309510" w14:textId="406947BB"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000</w:t>
            </w:r>
            <w:r w:rsidR="006A246F" w:rsidRPr="002A1AFB">
              <w:rPr>
                <w:rFonts w:ascii="Calibri Light" w:hAnsi="Calibri Light" w:cs="Calibri Light"/>
                <w:noProof/>
                <w:sz w:val="16"/>
                <w:szCs w:val="16"/>
                <w:lang w:val="et-EE"/>
              </w:rPr>
              <w:t>4</w:t>
            </w:r>
          </w:p>
        </w:tc>
        <w:tc>
          <w:tcPr>
            <w:tcW w:w="345" w:type="dxa"/>
            <w:vAlign w:val="center"/>
          </w:tcPr>
          <w:p w14:paraId="41D369B8" w14:textId="0ACD6CF8"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1072" w:type="dxa"/>
            <w:vAlign w:val="center"/>
          </w:tcPr>
          <w:p w14:paraId="668B88B0" w14:textId="7D2803FD"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IF</w:t>
            </w:r>
          </w:p>
        </w:tc>
        <w:tc>
          <w:tcPr>
            <w:tcW w:w="236" w:type="dxa"/>
            <w:vAlign w:val="center"/>
          </w:tcPr>
          <w:p w14:paraId="1207C7C5" w14:textId="3A431133"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615" w:type="dxa"/>
            <w:vAlign w:val="center"/>
          </w:tcPr>
          <w:p w14:paraId="4F877F65" w14:textId="59DB4672"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BR</w:t>
            </w:r>
          </w:p>
        </w:tc>
        <w:tc>
          <w:tcPr>
            <w:tcW w:w="236" w:type="dxa"/>
            <w:vAlign w:val="center"/>
          </w:tcPr>
          <w:p w14:paraId="1C2F33B0" w14:textId="1378B38F"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59DEB34A" w14:textId="7D17CF74"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TS</w:t>
            </w:r>
          </w:p>
        </w:tc>
        <w:tc>
          <w:tcPr>
            <w:tcW w:w="345" w:type="dxa"/>
            <w:vAlign w:val="center"/>
          </w:tcPr>
          <w:p w14:paraId="4F90FB3E" w14:textId="5859720E"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931" w:type="dxa"/>
            <w:vAlign w:val="center"/>
          </w:tcPr>
          <w:p w14:paraId="08035FCE" w14:textId="695B22CA"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DTD</w:t>
            </w:r>
          </w:p>
        </w:tc>
        <w:tc>
          <w:tcPr>
            <w:tcW w:w="236" w:type="dxa"/>
            <w:vAlign w:val="center"/>
          </w:tcPr>
          <w:p w14:paraId="047F12FE" w14:textId="31493FCA"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98" w:type="dxa"/>
            <w:vAlign w:val="center"/>
          </w:tcPr>
          <w:p w14:paraId="1A0853BF" w14:textId="2C040318" w:rsidR="009A3BFC" w:rsidRPr="002A1AFB" w:rsidRDefault="009A3BFC" w:rsidP="009A3BFC">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00000</w:t>
            </w:r>
            <w:r w:rsidR="0071719B" w:rsidRPr="002A1AFB">
              <w:rPr>
                <w:rFonts w:ascii="Calibri Light" w:hAnsi="Calibri Light" w:cs="Calibri Light"/>
                <w:noProof/>
                <w:sz w:val="16"/>
                <w:szCs w:val="16"/>
                <w:lang w:val="et-EE"/>
              </w:rPr>
              <w:t>1</w:t>
            </w:r>
          </w:p>
        </w:tc>
        <w:tc>
          <w:tcPr>
            <w:tcW w:w="236" w:type="dxa"/>
          </w:tcPr>
          <w:p w14:paraId="4C818613" w14:textId="0EFC8E53" w:rsidR="009A3BFC" w:rsidRPr="002A1AFB" w:rsidRDefault="009A3BFC" w:rsidP="009A3BFC">
            <w:pPr>
              <w:pStyle w:val="RBbody"/>
              <w:spacing w:before="120" w:after="120" w:line="240" w:lineRule="auto"/>
              <w:jc w:val="center"/>
              <w:rPr>
                <w:rFonts w:ascii="Calibri Light" w:hAnsi="Calibri Light" w:cs="Calibri Light"/>
                <w:noProof/>
                <w:sz w:val="16"/>
                <w:szCs w:val="16"/>
                <w:highlight w:val="yellow"/>
                <w:lang w:val="et-EE"/>
              </w:rPr>
            </w:pPr>
          </w:p>
        </w:tc>
        <w:tc>
          <w:tcPr>
            <w:tcW w:w="1040" w:type="dxa"/>
            <w:vAlign w:val="center"/>
          </w:tcPr>
          <w:p w14:paraId="20016FE1" w14:textId="2281A08E" w:rsidR="009A3BFC" w:rsidRPr="002A1AFB" w:rsidRDefault="297B7F70" w:rsidP="297B7F70">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Model</w:t>
            </w:r>
          </w:p>
        </w:tc>
      </w:tr>
      <w:tr w:rsidR="0071719B" w:rsidRPr="002A1AFB" w14:paraId="123E2272" w14:textId="77777777" w:rsidTr="00521759">
        <w:trPr>
          <w:trHeight w:val="300"/>
        </w:trPr>
        <w:tc>
          <w:tcPr>
            <w:tcW w:w="1005" w:type="dxa"/>
            <w:vAlign w:val="center"/>
          </w:tcPr>
          <w:p w14:paraId="7D5292B5" w14:textId="7C0E146E"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RBDTD-EE</w:t>
            </w:r>
          </w:p>
        </w:tc>
        <w:tc>
          <w:tcPr>
            <w:tcW w:w="345" w:type="dxa"/>
            <w:vAlign w:val="center"/>
          </w:tcPr>
          <w:p w14:paraId="63D3350B" w14:textId="4332CAF4"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653" w:type="dxa"/>
            <w:vAlign w:val="center"/>
          </w:tcPr>
          <w:p w14:paraId="38A6DA9C" w14:textId="51FCCF54"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DS</w:t>
            </w:r>
            <w:r w:rsidR="001E32F5">
              <w:rPr>
                <w:rFonts w:ascii="Calibri Light" w:hAnsi="Calibri Light" w:cs="Calibri Light"/>
                <w:noProof/>
                <w:sz w:val="16"/>
                <w:szCs w:val="16"/>
                <w:lang w:val="et-EE"/>
              </w:rPr>
              <w:t>2</w:t>
            </w:r>
          </w:p>
        </w:tc>
        <w:tc>
          <w:tcPr>
            <w:tcW w:w="345" w:type="dxa"/>
            <w:vAlign w:val="center"/>
          </w:tcPr>
          <w:p w14:paraId="741D76EC" w14:textId="4980DFFA"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931" w:type="dxa"/>
            <w:vAlign w:val="center"/>
          </w:tcPr>
          <w:p w14:paraId="29683D49" w14:textId="701D5382"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DPS2</w:t>
            </w:r>
          </w:p>
        </w:tc>
        <w:tc>
          <w:tcPr>
            <w:tcW w:w="345" w:type="dxa"/>
            <w:vAlign w:val="center"/>
          </w:tcPr>
          <w:p w14:paraId="1F03F59C" w14:textId="30198C54"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75F21E36" w14:textId="3374FEB3" w:rsidR="0071719B" w:rsidRPr="002A1AFB" w:rsidRDefault="0090091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INF</w:t>
            </w:r>
          </w:p>
        </w:tc>
        <w:tc>
          <w:tcPr>
            <w:tcW w:w="262" w:type="dxa"/>
            <w:vAlign w:val="center"/>
          </w:tcPr>
          <w:p w14:paraId="647DF4D4" w14:textId="49CE457F"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70" w:type="dxa"/>
            <w:vAlign w:val="center"/>
          </w:tcPr>
          <w:p w14:paraId="4F26428E" w14:textId="224BEA3D" w:rsidR="0071719B" w:rsidRPr="002A1AFB" w:rsidRDefault="006A246F"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BR0146</w:t>
            </w:r>
          </w:p>
        </w:tc>
        <w:tc>
          <w:tcPr>
            <w:tcW w:w="238" w:type="dxa"/>
            <w:vAlign w:val="center"/>
          </w:tcPr>
          <w:p w14:paraId="09D41DC0" w14:textId="6703FEA6"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29861243" w14:textId="1F4D0371"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ZZ</w:t>
            </w:r>
          </w:p>
        </w:tc>
        <w:tc>
          <w:tcPr>
            <w:tcW w:w="345" w:type="dxa"/>
            <w:vAlign w:val="center"/>
          </w:tcPr>
          <w:p w14:paraId="17776112" w14:textId="6889D76C"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789" w:type="dxa"/>
            <w:vAlign w:val="center"/>
          </w:tcPr>
          <w:p w14:paraId="59D3A303" w14:textId="4E9046D8"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00</w:t>
            </w:r>
            <w:r w:rsidR="00943309" w:rsidRPr="002A1AFB">
              <w:rPr>
                <w:rFonts w:ascii="Calibri Light" w:hAnsi="Calibri Light" w:cs="Calibri Light"/>
                <w:noProof/>
                <w:sz w:val="16"/>
                <w:szCs w:val="16"/>
                <w:lang w:val="et-EE"/>
              </w:rPr>
              <w:t>0</w:t>
            </w:r>
            <w:r w:rsidR="006A246F" w:rsidRPr="002A1AFB">
              <w:rPr>
                <w:rFonts w:ascii="Calibri Light" w:hAnsi="Calibri Light" w:cs="Calibri Light"/>
                <w:noProof/>
                <w:sz w:val="16"/>
                <w:szCs w:val="16"/>
                <w:lang w:val="et-EE"/>
              </w:rPr>
              <w:t>4</w:t>
            </w:r>
          </w:p>
        </w:tc>
        <w:tc>
          <w:tcPr>
            <w:tcW w:w="345" w:type="dxa"/>
            <w:vAlign w:val="center"/>
          </w:tcPr>
          <w:p w14:paraId="2721A220" w14:textId="0667ED40"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1072" w:type="dxa"/>
            <w:vAlign w:val="center"/>
          </w:tcPr>
          <w:p w14:paraId="50557F04" w14:textId="5C055424"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IF</w:t>
            </w:r>
          </w:p>
        </w:tc>
        <w:tc>
          <w:tcPr>
            <w:tcW w:w="236" w:type="dxa"/>
            <w:vAlign w:val="center"/>
          </w:tcPr>
          <w:p w14:paraId="7AF68AAD" w14:textId="5379C324"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615" w:type="dxa"/>
            <w:vAlign w:val="center"/>
          </w:tcPr>
          <w:p w14:paraId="5F3300F6" w14:textId="014022A9"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BR</w:t>
            </w:r>
          </w:p>
        </w:tc>
        <w:tc>
          <w:tcPr>
            <w:tcW w:w="236" w:type="dxa"/>
            <w:vAlign w:val="center"/>
          </w:tcPr>
          <w:p w14:paraId="42B8CFC8" w14:textId="147E540F"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w:t>
            </w:r>
          </w:p>
        </w:tc>
        <w:tc>
          <w:tcPr>
            <w:tcW w:w="756" w:type="dxa"/>
            <w:vAlign w:val="center"/>
          </w:tcPr>
          <w:p w14:paraId="47081382" w14:textId="4D6B92CD"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TS</w:t>
            </w:r>
          </w:p>
        </w:tc>
        <w:tc>
          <w:tcPr>
            <w:tcW w:w="345" w:type="dxa"/>
            <w:vAlign w:val="center"/>
          </w:tcPr>
          <w:p w14:paraId="1BE132A1" w14:textId="32EB8F2A"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931" w:type="dxa"/>
            <w:vAlign w:val="center"/>
          </w:tcPr>
          <w:p w14:paraId="295FFA25" w14:textId="11E00166"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DTD</w:t>
            </w:r>
          </w:p>
        </w:tc>
        <w:tc>
          <w:tcPr>
            <w:tcW w:w="236" w:type="dxa"/>
            <w:vAlign w:val="center"/>
          </w:tcPr>
          <w:p w14:paraId="620C24FF" w14:textId="59A24FF0"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_</w:t>
            </w:r>
          </w:p>
        </w:tc>
        <w:tc>
          <w:tcPr>
            <w:tcW w:w="898" w:type="dxa"/>
            <w:vAlign w:val="center"/>
          </w:tcPr>
          <w:p w14:paraId="06F43663" w14:textId="42E198A2"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000001</w:t>
            </w:r>
          </w:p>
        </w:tc>
        <w:tc>
          <w:tcPr>
            <w:tcW w:w="236" w:type="dxa"/>
          </w:tcPr>
          <w:p w14:paraId="61D72F15" w14:textId="77777777" w:rsidR="0071719B" w:rsidRPr="002A1AFB" w:rsidRDefault="0071719B" w:rsidP="0071719B">
            <w:pPr>
              <w:pStyle w:val="RBbody"/>
              <w:spacing w:before="120" w:after="120" w:line="240" w:lineRule="auto"/>
              <w:jc w:val="center"/>
              <w:rPr>
                <w:rFonts w:ascii="Calibri Light" w:hAnsi="Calibri Light" w:cs="Calibri Light"/>
                <w:noProof/>
                <w:sz w:val="16"/>
                <w:szCs w:val="16"/>
                <w:highlight w:val="yellow"/>
                <w:lang w:val="et-EE"/>
              </w:rPr>
            </w:pPr>
          </w:p>
        </w:tc>
        <w:tc>
          <w:tcPr>
            <w:tcW w:w="1040" w:type="dxa"/>
            <w:vAlign w:val="center"/>
          </w:tcPr>
          <w:p w14:paraId="17361E89" w14:textId="63A94EA6" w:rsidR="0071719B" w:rsidRPr="002A1AFB" w:rsidRDefault="0071719B" w:rsidP="0071719B">
            <w:pPr>
              <w:pStyle w:val="RBbody"/>
              <w:spacing w:before="120" w:after="120" w:line="240" w:lineRule="auto"/>
              <w:jc w:val="center"/>
              <w:rPr>
                <w:rFonts w:ascii="Calibri Light" w:hAnsi="Calibri Light" w:cs="Calibri Light"/>
                <w:noProof/>
                <w:sz w:val="16"/>
                <w:szCs w:val="16"/>
                <w:lang w:val="et-EE"/>
              </w:rPr>
            </w:pPr>
            <w:r w:rsidRPr="002A1AFB">
              <w:rPr>
                <w:rFonts w:ascii="Calibri Light" w:hAnsi="Calibri Light" w:cs="Calibri Light"/>
                <w:noProof/>
                <w:sz w:val="16"/>
                <w:szCs w:val="16"/>
                <w:lang w:val="et-EE"/>
              </w:rPr>
              <w:t>Model</w:t>
            </w:r>
          </w:p>
        </w:tc>
      </w:tr>
    </w:tbl>
    <w:p w14:paraId="417BABF8" w14:textId="5BFC4B63" w:rsidR="00C61E97" w:rsidRDefault="001E32F5" w:rsidP="001E32F5">
      <w:pPr>
        <w:pStyle w:val="RBbody"/>
        <w:spacing w:line="240" w:lineRule="auto"/>
        <w:rPr>
          <w:rFonts w:ascii="Calibri Light" w:hAnsi="Calibri Light" w:cs="Calibri Light"/>
          <w:noProof/>
          <w:lang w:val="et-EE"/>
        </w:rPr>
      </w:pPr>
      <w:r w:rsidRPr="001E32F5">
        <w:rPr>
          <w:rFonts w:ascii="Calibri Light" w:hAnsi="Calibri Light" w:cs="Calibri Light"/>
          <w:noProof/>
          <w:lang w:val="et-EE"/>
        </w:rPr>
        <w:t>RBDTD-EE-DS2-DPS2_INF_RW0600-ZZ_ZZZZ_</w:t>
      </w:r>
      <w:r>
        <w:rPr>
          <w:rFonts w:ascii="Calibri Light" w:hAnsi="Calibri Light" w:cs="Calibri Light"/>
          <w:noProof/>
          <w:lang w:val="et-EE"/>
        </w:rPr>
        <w:t>IF</w:t>
      </w:r>
      <w:r w:rsidRPr="001E32F5">
        <w:rPr>
          <w:rFonts w:ascii="Calibri Light" w:hAnsi="Calibri Light" w:cs="Calibri Light"/>
          <w:noProof/>
          <w:lang w:val="et-EE"/>
        </w:rPr>
        <w:t>_</w:t>
      </w:r>
      <w:r>
        <w:rPr>
          <w:rFonts w:ascii="Calibri Light" w:hAnsi="Calibri Light" w:cs="Calibri Light"/>
          <w:noProof/>
          <w:lang w:val="et-EE"/>
        </w:rPr>
        <w:t>TR</w:t>
      </w:r>
      <w:r w:rsidRPr="001E32F5">
        <w:rPr>
          <w:rFonts w:ascii="Calibri Light" w:hAnsi="Calibri Light" w:cs="Calibri Light"/>
          <w:noProof/>
          <w:lang w:val="et-EE"/>
        </w:rPr>
        <w:t>-</w:t>
      </w:r>
      <w:r>
        <w:rPr>
          <w:rFonts w:ascii="Calibri Light" w:hAnsi="Calibri Light" w:cs="Calibri Light"/>
          <w:noProof/>
          <w:lang w:val="et-EE"/>
        </w:rPr>
        <w:t>TS</w:t>
      </w:r>
      <w:r w:rsidRPr="001E32F5">
        <w:rPr>
          <w:rFonts w:ascii="Calibri Light" w:hAnsi="Calibri Light" w:cs="Calibri Light"/>
          <w:noProof/>
          <w:lang w:val="et-EE"/>
        </w:rPr>
        <w:t>_DTD_000001_</w:t>
      </w:r>
      <w:r>
        <w:rPr>
          <w:rFonts w:ascii="Calibri Light" w:hAnsi="Calibri Light" w:cs="Calibri Light"/>
          <w:noProof/>
          <w:lang w:val="et-EE"/>
        </w:rPr>
        <w:t>Model</w:t>
      </w:r>
    </w:p>
    <w:p w14:paraId="39E4963D" w14:textId="3A287ACF" w:rsidR="001E32F5" w:rsidRPr="002A1AFB" w:rsidRDefault="001E32F5" w:rsidP="001E32F5">
      <w:pPr>
        <w:pStyle w:val="RBbody"/>
        <w:spacing w:line="240" w:lineRule="auto"/>
        <w:rPr>
          <w:rFonts w:ascii="Calibri Light" w:hAnsi="Calibri Light" w:cs="Calibri Light"/>
          <w:noProof/>
          <w:highlight w:val="yellow"/>
          <w:lang w:val="et-EE"/>
        </w:rPr>
      </w:pPr>
      <w:r w:rsidRPr="001E32F5">
        <w:rPr>
          <w:rFonts w:ascii="Calibri Light" w:hAnsi="Calibri Light" w:cs="Calibri Light"/>
          <w:noProof/>
          <w:lang w:val="et-EE"/>
        </w:rPr>
        <w:t>RBDTD-EE-DS2-DPS2_INF_</w:t>
      </w:r>
      <w:r>
        <w:rPr>
          <w:rFonts w:ascii="Calibri Light" w:hAnsi="Calibri Light" w:cs="Calibri Light"/>
          <w:noProof/>
          <w:lang w:val="et-EE"/>
        </w:rPr>
        <w:t>BR0143</w:t>
      </w:r>
      <w:r w:rsidRPr="001E32F5">
        <w:rPr>
          <w:rFonts w:ascii="Calibri Light" w:hAnsi="Calibri Light" w:cs="Calibri Light"/>
          <w:noProof/>
          <w:lang w:val="et-EE"/>
        </w:rPr>
        <w:t>-ZZ_</w:t>
      </w:r>
      <w:r>
        <w:rPr>
          <w:rFonts w:ascii="Calibri Light" w:hAnsi="Calibri Light" w:cs="Calibri Light"/>
          <w:noProof/>
          <w:lang w:val="et-EE"/>
        </w:rPr>
        <w:t>0004</w:t>
      </w:r>
      <w:r w:rsidRPr="001E32F5">
        <w:rPr>
          <w:rFonts w:ascii="Calibri Light" w:hAnsi="Calibri Light" w:cs="Calibri Light"/>
          <w:noProof/>
          <w:lang w:val="et-EE"/>
        </w:rPr>
        <w:t>_</w:t>
      </w:r>
      <w:r>
        <w:rPr>
          <w:rFonts w:ascii="Calibri Light" w:hAnsi="Calibri Light" w:cs="Calibri Light"/>
          <w:noProof/>
          <w:lang w:val="et-EE"/>
        </w:rPr>
        <w:t>IF</w:t>
      </w:r>
      <w:r w:rsidRPr="001E32F5">
        <w:rPr>
          <w:rFonts w:ascii="Calibri Light" w:hAnsi="Calibri Light" w:cs="Calibri Light"/>
          <w:noProof/>
          <w:lang w:val="et-EE"/>
        </w:rPr>
        <w:t>_</w:t>
      </w:r>
      <w:r>
        <w:rPr>
          <w:rFonts w:ascii="Calibri Light" w:hAnsi="Calibri Light" w:cs="Calibri Light"/>
          <w:noProof/>
          <w:lang w:val="et-EE"/>
        </w:rPr>
        <w:t>BR</w:t>
      </w:r>
      <w:r w:rsidRPr="001E32F5">
        <w:rPr>
          <w:rFonts w:ascii="Calibri Light" w:hAnsi="Calibri Light" w:cs="Calibri Light"/>
          <w:noProof/>
          <w:lang w:val="et-EE"/>
        </w:rPr>
        <w:t>-</w:t>
      </w:r>
      <w:r>
        <w:rPr>
          <w:rFonts w:ascii="Calibri Light" w:hAnsi="Calibri Light" w:cs="Calibri Light"/>
          <w:noProof/>
          <w:lang w:val="et-EE"/>
        </w:rPr>
        <w:t>TS</w:t>
      </w:r>
      <w:r w:rsidRPr="001E32F5">
        <w:rPr>
          <w:rFonts w:ascii="Calibri Light" w:hAnsi="Calibri Light" w:cs="Calibri Light"/>
          <w:noProof/>
          <w:lang w:val="et-EE"/>
        </w:rPr>
        <w:t>_DTD_000001_</w:t>
      </w:r>
      <w:r>
        <w:rPr>
          <w:rFonts w:ascii="Calibri Light" w:hAnsi="Calibri Light" w:cs="Calibri Light"/>
          <w:noProof/>
          <w:lang w:val="et-EE"/>
        </w:rPr>
        <w:t>Model</w:t>
      </w:r>
    </w:p>
    <w:p w14:paraId="11647555" w14:textId="10C6A93A" w:rsidR="001E32F5" w:rsidRPr="002A1AFB" w:rsidRDefault="001E32F5" w:rsidP="001E32F5">
      <w:pPr>
        <w:pStyle w:val="RBbody"/>
        <w:spacing w:line="240" w:lineRule="auto"/>
        <w:rPr>
          <w:rFonts w:ascii="Calibri Light" w:hAnsi="Calibri Light" w:cs="Calibri Light"/>
          <w:noProof/>
          <w:highlight w:val="yellow"/>
          <w:lang w:val="et-EE"/>
        </w:rPr>
      </w:pPr>
      <w:r w:rsidRPr="001E32F5">
        <w:rPr>
          <w:rFonts w:ascii="Calibri Light" w:hAnsi="Calibri Light" w:cs="Calibri Light"/>
          <w:noProof/>
          <w:lang w:val="et-EE"/>
        </w:rPr>
        <w:t>RBDTD-EE-DS2-DPS2_INF_RW0600-ZZ_</w:t>
      </w:r>
      <w:r>
        <w:rPr>
          <w:rFonts w:ascii="Calibri Light" w:hAnsi="Calibri Light" w:cs="Calibri Light"/>
          <w:noProof/>
          <w:lang w:val="et-EE"/>
        </w:rPr>
        <w:t>0004</w:t>
      </w:r>
      <w:r w:rsidRPr="001E32F5">
        <w:rPr>
          <w:rFonts w:ascii="Calibri Light" w:hAnsi="Calibri Light" w:cs="Calibri Light"/>
          <w:noProof/>
          <w:lang w:val="et-EE"/>
        </w:rPr>
        <w:t>_</w:t>
      </w:r>
      <w:r>
        <w:rPr>
          <w:rFonts w:ascii="Calibri Light" w:hAnsi="Calibri Light" w:cs="Calibri Light"/>
          <w:noProof/>
          <w:lang w:val="et-EE"/>
        </w:rPr>
        <w:t>IF</w:t>
      </w:r>
      <w:r w:rsidRPr="001E32F5">
        <w:rPr>
          <w:rFonts w:ascii="Calibri Light" w:hAnsi="Calibri Light" w:cs="Calibri Light"/>
          <w:noProof/>
          <w:lang w:val="et-EE"/>
        </w:rPr>
        <w:t>_</w:t>
      </w:r>
      <w:r>
        <w:rPr>
          <w:rFonts w:ascii="Calibri Light" w:hAnsi="Calibri Light" w:cs="Calibri Light"/>
          <w:noProof/>
          <w:lang w:val="et-EE"/>
        </w:rPr>
        <w:t>BR</w:t>
      </w:r>
      <w:r w:rsidRPr="001E32F5">
        <w:rPr>
          <w:rFonts w:ascii="Calibri Light" w:hAnsi="Calibri Light" w:cs="Calibri Light"/>
          <w:noProof/>
          <w:lang w:val="et-EE"/>
        </w:rPr>
        <w:t>-</w:t>
      </w:r>
      <w:r>
        <w:rPr>
          <w:rFonts w:ascii="Calibri Light" w:hAnsi="Calibri Light" w:cs="Calibri Light"/>
          <w:noProof/>
          <w:lang w:val="et-EE"/>
        </w:rPr>
        <w:t>TS</w:t>
      </w:r>
      <w:r w:rsidRPr="001E32F5">
        <w:rPr>
          <w:rFonts w:ascii="Calibri Light" w:hAnsi="Calibri Light" w:cs="Calibri Light"/>
          <w:noProof/>
          <w:lang w:val="et-EE"/>
        </w:rPr>
        <w:t>_DTD_000001_</w:t>
      </w:r>
      <w:r>
        <w:rPr>
          <w:rFonts w:ascii="Calibri Light" w:hAnsi="Calibri Light" w:cs="Calibri Light"/>
          <w:noProof/>
          <w:lang w:val="et-EE"/>
        </w:rPr>
        <w:t>Model</w:t>
      </w:r>
    </w:p>
    <w:p w14:paraId="29082E4A" w14:textId="77777777" w:rsidR="001E32F5" w:rsidRPr="002A1AFB" w:rsidRDefault="001E32F5" w:rsidP="00BD2201">
      <w:pPr>
        <w:pStyle w:val="RBbody"/>
        <w:rPr>
          <w:rFonts w:ascii="Calibri Light" w:hAnsi="Calibri Light" w:cs="Calibri Light"/>
          <w:noProof/>
          <w:highlight w:val="yellow"/>
          <w:lang w:val="et-EE"/>
        </w:rPr>
      </w:pPr>
    </w:p>
    <w:p w14:paraId="4E9CBB77" w14:textId="77777777" w:rsidR="00BB55AD" w:rsidRPr="002A1AFB" w:rsidRDefault="00BB55AD" w:rsidP="00BD2201">
      <w:pPr>
        <w:pStyle w:val="RBbody"/>
        <w:rPr>
          <w:rFonts w:ascii="Calibri Light" w:hAnsi="Calibri Light" w:cs="Calibri Light"/>
          <w:noProof/>
          <w:highlight w:val="yellow"/>
          <w:lang w:val="et-EE"/>
        </w:rPr>
      </w:pPr>
    </w:p>
    <w:p w14:paraId="25E7ED4D" w14:textId="77777777" w:rsidR="003E6106" w:rsidRPr="002A1AFB" w:rsidRDefault="003E6106" w:rsidP="0772497D">
      <w:pPr>
        <w:pStyle w:val="RBTitle"/>
        <w:numPr>
          <w:ilvl w:val="0"/>
          <w:numId w:val="0"/>
        </w:numPr>
        <w:ind w:left="208"/>
        <w:rPr>
          <w:rFonts w:cs="Calibri Light"/>
          <w:noProof/>
          <w:lang w:val="et-EE"/>
        </w:rPr>
        <w:sectPr w:rsidR="003E6106" w:rsidRPr="002A1AFB" w:rsidSect="0047178C">
          <w:pgSz w:w="16838" w:h="11906" w:orient="landscape"/>
          <w:pgMar w:top="1134" w:right="1134" w:bottom="1134" w:left="1134" w:header="1140" w:footer="601" w:gutter="0"/>
          <w:cols w:space="720"/>
          <w:titlePg/>
          <w:docGrid w:linePitch="326"/>
        </w:sectPr>
      </w:pPr>
      <w:bookmarkStart w:id="37" w:name="_Toc442876165"/>
      <w:bookmarkStart w:id="38" w:name="_Toc434494277"/>
    </w:p>
    <w:p w14:paraId="0FDFB7B6" w14:textId="12720E65" w:rsidR="008D0061" w:rsidRPr="002A1AFB" w:rsidRDefault="0772497D" w:rsidP="002063A9">
      <w:pPr>
        <w:pStyle w:val="RBTitle"/>
        <w:spacing w:before="240" w:after="120"/>
        <w:ind w:left="1038" w:hanging="471"/>
        <w:rPr>
          <w:rFonts w:cs="Calibri Light"/>
          <w:noProof/>
          <w:lang w:val="et-EE"/>
        </w:rPr>
      </w:pPr>
      <w:r w:rsidRPr="002A1AFB">
        <w:rPr>
          <w:rFonts w:cs="Calibri Light"/>
          <w:noProof/>
          <w:lang w:val="et-EE"/>
        </w:rPr>
        <w:lastRenderedPageBreak/>
        <w:t xml:space="preserve"> </w:t>
      </w:r>
      <w:bookmarkStart w:id="39" w:name="_Toc185458008"/>
      <w:bookmarkEnd w:id="37"/>
      <w:bookmarkEnd w:id="38"/>
      <w:r w:rsidR="00C16A3B" w:rsidRPr="002A1AFB">
        <w:rPr>
          <w:rFonts w:cs="Calibri Light"/>
          <w:noProof/>
          <w:lang w:val="et-EE"/>
        </w:rPr>
        <w:t>Mõõtmete järjepidevus</w:t>
      </w:r>
      <w:bookmarkEnd w:id="39"/>
    </w:p>
    <w:p w14:paraId="660A164F" w14:textId="209E47C6" w:rsidR="007A2E26" w:rsidRPr="002A1AFB" w:rsidRDefault="007A2E26" w:rsidP="007A2E26">
      <w:pPr>
        <w:pStyle w:val="RBbody"/>
        <w:rPr>
          <w:rFonts w:ascii="Calibri Light" w:hAnsi="Calibri Light" w:cs="Calibri Light"/>
          <w:noProof/>
          <w:lang w:val="et-EE"/>
        </w:rPr>
      </w:pPr>
      <w:r w:rsidRPr="002A1AFB">
        <w:rPr>
          <w:rFonts w:ascii="Calibri Light" w:hAnsi="Calibri Light" w:cs="Calibri Light"/>
          <w:noProof/>
          <w:lang w:val="et-EE"/>
        </w:rPr>
        <w:t>Projektis kasutatavad mõõtühikud on toodud järgnevas tabelis:</w:t>
      </w:r>
    </w:p>
    <w:tbl>
      <w:tblPr>
        <w:tblStyle w:val="TableStyleOptionB"/>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985"/>
        <w:gridCol w:w="1564"/>
        <w:gridCol w:w="992"/>
        <w:gridCol w:w="988"/>
        <w:gridCol w:w="1139"/>
        <w:gridCol w:w="1412"/>
        <w:gridCol w:w="1559"/>
      </w:tblGrid>
      <w:tr w:rsidR="00CC7528" w:rsidRPr="002A1AFB" w14:paraId="45B9BBF8" w14:textId="77777777" w:rsidTr="00CC7528">
        <w:trPr>
          <w:cnfStyle w:val="100000000000" w:firstRow="1" w:lastRow="0" w:firstColumn="0" w:lastColumn="0" w:oddVBand="0" w:evenVBand="0" w:oddHBand="0" w:evenHBand="0" w:firstRowFirstColumn="0" w:firstRowLastColumn="0" w:lastRowFirstColumn="0" w:lastRowLastColumn="0"/>
          <w:trHeight w:val="397"/>
        </w:trPr>
        <w:tc>
          <w:tcPr>
            <w:tcW w:w="1985" w:type="dxa"/>
            <w:tcBorders>
              <w:top w:val="single" w:sz="18" w:space="0" w:color="0070C0"/>
              <w:bottom w:val="single" w:sz="18" w:space="0" w:color="0070C0"/>
            </w:tcBorders>
            <w:shd w:val="clear" w:color="auto" w:fill="FFFFFF" w:themeFill="background1"/>
            <w:vAlign w:val="center"/>
            <w:hideMark/>
          </w:tcPr>
          <w:p w14:paraId="66A27A18" w14:textId="4221AE8E"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Projekti osa</w:t>
            </w:r>
          </w:p>
        </w:tc>
        <w:tc>
          <w:tcPr>
            <w:tcW w:w="1564" w:type="dxa"/>
            <w:tcBorders>
              <w:top w:val="single" w:sz="18" w:space="0" w:color="0070C0"/>
              <w:bottom w:val="single" w:sz="18" w:space="0" w:color="0070C0"/>
            </w:tcBorders>
            <w:shd w:val="clear" w:color="auto" w:fill="FFFFFF" w:themeFill="background1"/>
            <w:vAlign w:val="center"/>
            <w:hideMark/>
          </w:tcPr>
          <w:p w14:paraId="0232CDEE" w14:textId="270BADD2" w:rsidR="008D0061" w:rsidRPr="002A1AFB" w:rsidRDefault="008D0061"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Millim</w:t>
            </w:r>
            <w:r w:rsidR="00E108FF" w:rsidRPr="002A1AFB">
              <w:rPr>
                <w:rFonts w:ascii="Calibri Light" w:hAnsi="Calibri Light" w:cs="Calibri Light"/>
                <w:noProof/>
                <w:color w:val="5F5F5F" w:themeColor="background2" w:themeShade="80"/>
                <w:sz w:val="18"/>
                <w:szCs w:val="18"/>
                <w:lang w:val="et-EE"/>
              </w:rPr>
              <w:t>eetrid</w:t>
            </w:r>
          </w:p>
        </w:tc>
        <w:tc>
          <w:tcPr>
            <w:tcW w:w="992" w:type="dxa"/>
            <w:tcBorders>
              <w:top w:val="single" w:sz="18" w:space="0" w:color="0070C0"/>
              <w:bottom w:val="single" w:sz="18" w:space="0" w:color="0070C0"/>
            </w:tcBorders>
            <w:shd w:val="clear" w:color="auto" w:fill="FFFFFF" w:themeFill="background1"/>
            <w:vAlign w:val="center"/>
            <w:hideMark/>
          </w:tcPr>
          <w:p w14:paraId="7212C374" w14:textId="12CD2285"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Meetrid</w:t>
            </w:r>
          </w:p>
        </w:tc>
        <w:tc>
          <w:tcPr>
            <w:tcW w:w="988" w:type="dxa"/>
            <w:tcBorders>
              <w:top w:val="single" w:sz="18" w:space="0" w:color="0070C0"/>
              <w:bottom w:val="single" w:sz="18" w:space="0" w:color="0070C0"/>
            </w:tcBorders>
            <w:shd w:val="clear" w:color="auto" w:fill="FFFFFF" w:themeFill="background1"/>
            <w:vAlign w:val="center"/>
            <w:hideMark/>
          </w:tcPr>
          <w:p w14:paraId="54E1287C" w14:textId="6248FE94"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Kraadid</w:t>
            </w:r>
          </w:p>
        </w:tc>
        <w:tc>
          <w:tcPr>
            <w:tcW w:w="1139" w:type="dxa"/>
            <w:tcBorders>
              <w:top w:val="single" w:sz="18" w:space="0" w:color="0070C0"/>
              <w:bottom w:val="single" w:sz="18" w:space="0" w:color="0070C0"/>
            </w:tcBorders>
            <w:shd w:val="clear" w:color="auto" w:fill="FFFFFF" w:themeFill="background1"/>
            <w:vAlign w:val="center"/>
            <w:hideMark/>
          </w:tcPr>
          <w:p w14:paraId="5CDB0AD1" w14:textId="3D944443"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Radiaanid</w:t>
            </w:r>
          </w:p>
        </w:tc>
        <w:tc>
          <w:tcPr>
            <w:tcW w:w="1412" w:type="dxa"/>
            <w:tcBorders>
              <w:top w:val="single" w:sz="18" w:space="0" w:color="0070C0"/>
              <w:bottom w:val="single" w:sz="18" w:space="0" w:color="0070C0"/>
            </w:tcBorders>
            <w:shd w:val="clear" w:color="auto" w:fill="FFFFFF" w:themeFill="background1"/>
            <w:vAlign w:val="center"/>
            <w:hideMark/>
          </w:tcPr>
          <w:p w14:paraId="5A3AD1BC" w14:textId="4805145F"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Päripäeva</w:t>
            </w:r>
          </w:p>
        </w:tc>
        <w:tc>
          <w:tcPr>
            <w:tcW w:w="1559" w:type="dxa"/>
            <w:tcBorders>
              <w:top w:val="single" w:sz="18" w:space="0" w:color="0070C0"/>
              <w:bottom w:val="single" w:sz="18" w:space="0" w:color="0070C0"/>
            </w:tcBorders>
            <w:shd w:val="clear" w:color="auto" w:fill="FFFFFF" w:themeFill="background1"/>
            <w:vAlign w:val="center"/>
            <w:hideMark/>
          </w:tcPr>
          <w:p w14:paraId="1D8D0306" w14:textId="1A77C798" w:rsidR="008D0061" w:rsidRPr="002A1AFB" w:rsidRDefault="00E108FF"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Loendur</w:t>
            </w:r>
          </w:p>
        </w:tc>
      </w:tr>
      <w:tr w:rsidR="008D0061" w:rsidRPr="002A1AFB" w14:paraId="0C34E104" w14:textId="77777777" w:rsidTr="00CC7528">
        <w:trPr>
          <w:trHeight w:val="397"/>
        </w:trPr>
        <w:tc>
          <w:tcPr>
            <w:tcW w:w="1985" w:type="dxa"/>
            <w:tcBorders>
              <w:top w:val="single" w:sz="18" w:space="0" w:color="0070C0"/>
            </w:tcBorders>
            <w:shd w:val="clear" w:color="auto" w:fill="auto"/>
            <w:vAlign w:val="center"/>
          </w:tcPr>
          <w:p w14:paraId="016CFB2E" w14:textId="1DEF65A8" w:rsidR="008D0061" w:rsidRPr="002A1AFB" w:rsidRDefault="006D52C8" w:rsidP="005077D6">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Rajatise</w:t>
            </w:r>
            <w:r w:rsidR="00E108FF" w:rsidRPr="002A1AFB">
              <w:rPr>
                <w:rFonts w:ascii="Calibri Light" w:hAnsi="Calibri Light" w:cs="Calibri Light"/>
                <w:noProof/>
                <w:sz w:val="18"/>
                <w:szCs w:val="18"/>
                <w:lang w:val="et-EE"/>
              </w:rPr>
              <w:t xml:space="preserve"> mude</w:t>
            </w:r>
            <w:r w:rsidR="003D7E59" w:rsidRPr="002A1AFB">
              <w:rPr>
                <w:rFonts w:ascii="Calibri Light" w:hAnsi="Calibri Light" w:cs="Calibri Light"/>
                <w:noProof/>
                <w:sz w:val="18"/>
                <w:szCs w:val="18"/>
                <w:lang w:val="et-EE"/>
              </w:rPr>
              <w:t>l</w:t>
            </w:r>
          </w:p>
        </w:tc>
        <w:tc>
          <w:tcPr>
            <w:tcW w:w="1564" w:type="dxa"/>
            <w:tcBorders>
              <w:top w:val="single" w:sz="18" w:space="0" w:color="0070C0"/>
            </w:tcBorders>
            <w:shd w:val="clear" w:color="auto" w:fill="auto"/>
            <w:vAlign w:val="center"/>
          </w:tcPr>
          <w:p w14:paraId="4CECBE45" w14:textId="22D86EC9" w:rsidR="008D0061" w:rsidRPr="002A1AFB" w:rsidRDefault="004269BA"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92" w:type="dxa"/>
            <w:tcBorders>
              <w:top w:val="single" w:sz="18" w:space="0" w:color="0070C0"/>
            </w:tcBorders>
            <w:shd w:val="clear" w:color="auto" w:fill="auto"/>
            <w:vAlign w:val="center"/>
          </w:tcPr>
          <w:p w14:paraId="314C3D80" w14:textId="1CE0A5A0" w:rsidR="008D0061"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88" w:type="dxa"/>
            <w:tcBorders>
              <w:top w:val="single" w:sz="18" w:space="0" w:color="0070C0"/>
            </w:tcBorders>
            <w:shd w:val="clear" w:color="auto" w:fill="auto"/>
            <w:vAlign w:val="center"/>
          </w:tcPr>
          <w:p w14:paraId="54E03409" w14:textId="134A37FC" w:rsidR="008D0061" w:rsidRPr="002A1AFB" w:rsidRDefault="00E108FF"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139" w:type="dxa"/>
            <w:tcBorders>
              <w:top w:val="single" w:sz="18" w:space="0" w:color="0070C0"/>
            </w:tcBorders>
            <w:shd w:val="clear" w:color="auto" w:fill="auto"/>
            <w:vAlign w:val="center"/>
          </w:tcPr>
          <w:p w14:paraId="3839239F" w14:textId="1EFD10D6" w:rsidR="008D0061" w:rsidRPr="002A1AFB" w:rsidRDefault="008D0061" w:rsidP="005077D6">
            <w:pPr>
              <w:pStyle w:val="RBbody"/>
              <w:spacing w:after="0" w:line="240" w:lineRule="auto"/>
              <w:jc w:val="center"/>
              <w:rPr>
                <w:rFonts w:ascii="Calibri Light" w:hAnsi="Calibri Light" w:cs="Calibri Light"/>
                <w:noProof/>
                <w:sz w:val="18"/>
                <w:szCs w:val="18"/>
                <w:lang w:val="et-EE"/>
              </w:rPr>
            </w:pPr>
          </w:p>
        </w:tc>
        <w:tc>
          <w:tcPr>
            <w:tcW w:w="1412" w:type="dxa"/>
            <w:tcBorders>
              <w:top w:val="single" w:sz="18" w:space="0" w:color="0070C0"/>
            </w:tcBorders>
            <w:shd w:val="clear" w:color="auto" w:fill="auto"/>
            <w:vAlign w:val="center"/>
          </w:tcPr>
          <w:p w14:paraId="03186940" w14:textId="2C06BB47" w:rsidR="008D0061"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559" w:type="dxa"/>
            <w:tcBorders>
              <w:top w:val="single" w:sz="18" w:space="0" w:color="0070C0"/>
            </w:tcBorders>
            <w:shd w:val="clear" w:color="auto" w:fill="auto"/>
            <w:vAlign w:val="center"/>
          </w:tcPr>
          <w:p w14:paraId="5A8A7199" w14:textId="14ACC944" w:rsidR="008D0061" w:rsidRPr="002A1AFB" w:rsidRDefault="008D0061" w:rsidP="005077D6">
            <w:pPr>
              <w:pStyle w:val="RBbody"/>
              <w:spacing w:after="0" w:line="240" w:lineRule="auto"/>
              <w:jc w:val="center"/>
              <w:rPr>
                <w:rFonts w:ascii="Calibri Light" w:hAnsi="Calibri Light" w:cs="Calibri Light"/>
                <w:noProof/>
                <w:sz w:val="18"/>
                <w:szCs w:val="18"/>
                <w:lang w:val="et-EE"/>
              </w:rPr>
            </w:pPr>
          </w:p>
        </w:tc>
      </w:tr>
      <w:tr w:rsidR="007A2E26" w:rsidRPr="002A1AFB" w14:paraId="1CEFE724" w14:textId="77777777" w:rsidTr="00CC7528">
        <w:trPr>
          <w:cnfStyle w:val="000000010000" w:firstRow="0" w:lastRow="0" w:firstColumn="0" w:lastColumn="0" w:oddVBand="0" w:evenVBand="0" w:oddHBand="0" w:evenHBand="1" w:firstRowFirstColumn="0" w:firstRowLastColumn="0" w:lastRowFirstColumn="0" w:lastRowLastColumn="0"/>
          <w:trHeight w:val="397"/>
        </w:trPr>
        <w:tc>
          <w:tcPr>
            <w:tcW w:w="1985" w:type="dxa"/>
            <w:tcBorders>
              <w:top w:val="single" w:sz="4" w:space="0" w:color="auto"/>
            </w:tcBorders>
            <w:shd w:val="clear" w:color="auto" w:fill="auto"/>
            <w:vAlign w:val="center"/>
          </w:tcPr>
          <w:p w14:paraId="3A677405" w14:textId="412D37F7" w:rsidR="007A2E26" w:rsidRPr="002A1AFB" w:rsidRDefault="006D52C8" w:rsidP="005077D6">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Rajatis</w:t>
            </w:r>
            <w:r w:rsidR="007A2E26" w:rsidRPr="002A1AFB">
              <w:rPr>
                <w:rFonts w:ascii="Calibri Light" w:hAnsi="Calibri Light" w:cs="Calibri Light"/>
                <w:noProof/>
                <w:sz w:val="18"/>
                <w:szCs w:val="18"/>
                <w:lang w:val="et-EE"/>
              </w:rPr>
              <w:t xml:space="preserve"> joonised</w:t>
            </w:r>
          </w:p>
        </w:tc>
        <w:tc>
          <w:tcPr>
            <w:tcW w:w="1564" w:type="dxa"/>
            <w:tcBorders>
              <w:top w:val="single" w:sz="4" w:space="0" w:color="auto"/>
            </w:tcBorders>
            <w:shd w:val="clear" w:color="auto" w:fill="auto"/>
            <w:vAlign w:val="center"/>
          </w:tcPr>
          <w:p w14:paraId="2DDACA05" w14:textId="620B6DA6" w:rsidR="007A2E26" w:rsidRPr="002A1AFB" w:rsidRDefault="005D529C"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92" w:type="dxa"/>
            <w:tcBorders>
              <w:top w:val="single" w:sz="4" w:space="0" w:color="auto"/>
            </w:tcBorders>
            <w:shd w:val="clear" w:color="auto" w:fill="auto"/>
            <w:vAlign w:val="center"/>
          </w:tcPr>
          <w:p w14:paraId="3D84F25D" w14:textId="7121D2E9"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988" w:type="dxa"/>
            <w:tcBorders>
              <w:top w:val="single" w:sz="4" w:space="0" w:color="auto"/>
            </w:tcBorders>
            <w:shd w:val="clear" w:color="auto" w:fill="auto"/>
            <w:vAlign w:val="center"/>
          </w:tcPr>
          <w:p w14:paraId="3052BDBE"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1139" w:type="dxa"/>
            <w:tcBorders>
              <w:top w:val="single" w:sz="4" w:space="0" w:color="auto"/>
            </w:tcBorders>
            <w:shd w:val="clear" w:color="auto" w:fill="auto"/>
            <w:vAlign w:val="center"/>
          </w:tcPr>
          <w:p w14:paraId="7145E156"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1412" w:type="dxa"/>
            <w:tcBorders>
              <w:top w:val="single" w:sz="4" w:space="0" w:color="auto"/>
            </w:tcBorders>
            <w:shd w:val="clear" w:color="auto" w:fill="auto"/>
            <w:vAlign w:val="center"/>
          </w:tcPr>
          <w:p w14:paraId="20E28CBE" w14:textId="194B5FD2" w:rsidR="007A2E26"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559" w:type="dxa"/>
            <w:tcBorders>
              <w:top w:val="single" w:sz="4" w:space="0" w:color="auto"/>
            </w:tcBorders>
            <w:shd w:val="clear" w:color="auto" w:fill="auto"/>
            <w:vAlign w:val="center"/>
          </w:tcPr>
          <w:p w14:paraId="2E3E091A"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r>
      <w:tr w:rsidR="008D0061" w:rsidRPr="002A1AFB" w14:paraId="1CCEA9C7" w14:textId="77777777" w:rsidTr="00CC7528">
        <w:trPr>
          <w:trHeight w:val="397"/>
        </w:trPr>
        <w:tc>
          <w:tcPr>
            <w:tcW w:w="1985" w:type="dxa"/>
            <w:shd w:val="clear" w:color="auto" w:fill="auto"/>
            <w:vAlign w:val="center"/>
          </w:tcPr>
          <w:p w14:paraId="63A9062E" w14:textId="2CDB28B4" w:rsidR="008D0061" w:rsidRPr="002A1AFB" w:rsidRDefault="00E108FF" w:rsidP="005077D6">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Teemudel</w:t>
            </w:r>
          </w:p>
        </w:tc>
        <w:tc>
          <w:tcPr>
            <w:tcW w:w="1564" w:type="dxa"/>
            <w:shd w:val="clear" w:color="auto" w:fill="auto"/>
            <w:vAlign w:val="center"/>
          </w:tcPr>
          <w:p w14:paraId="665F0799" w14:textId="77B87F4D" w:rsidR="008D0061" w:rsidRPr="002A1AFB" w:rsidRDefault="008D0061" w:rsidP="005077D6">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66B36035" w14:textId="1B5166B9" w:rsidR="008D0061" w:rsidRPr="002A1AFB" w:rsidRDefault="00E108FF"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88" w:type="dxa"/>
            <w:shd w:val="clear" w:color="auto" w:fill="auto"/>
            <w:vAlign w:val="center"/>
          </w:tcPr>
          <w:p w14:paraId="0A7EB31D" w14:textId="2152710D" w:rsidR="008D0061" w:rsidRPr="002A1AFB" w:rsidRDefault="00E108FF"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139" w:type="dxa"/>
            <w:shd w:val="clear" w:color="auto" w:fill="auto"/>
            <w:vAlign w:val="center"/>
          </w:tcPr>
          <w:p w14:paraId="39AA1B8E" w14:textId="16AF6536" w:rsidR="008D0061" w:rsidRPr="002A1AFB" w:rsidRDefault="008D0061" w:rsidP="005077D6">
            <w:pPr>
              <w:pStyle w:val="RBbody"/>
              <w:spacing w:after="0" w:line="240" w:lineRule="auto"/>
              <w:jc w:val="center"/>
              <w:rPr>
                <w:rFonts w:ascii="Calibri Light" w:hAnsi="Calibri Light" w:cs="Calibri Light"/>
                <w:noProof/>
                <w:sz w:val="18"/>
                <w:szCs w:val="18"/>
                <w:lang w:val="et-EE"/>
              </w:rPr>
            </w:pPr>
          </w:p>
        </w:tc>
        <w:tc>
          <w:tcPr>
            <w:tcW w:w="1412" w:type="dxa"/>
            <w:shd w:val="clear" w:color="auto" w:fill="auto"/>
            <w:vAlign w:val="center"/>
          </w:tcPr>
          <w:p w14:paraId="4DEFDD05" w14:textId="7BA7CAA3" w:rsidR="008D0061"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559" w:type="dxa"/>
            <w:shd w:val="clear" w:color="auto" w:fill="auto"/>
            <w:vAlign w:val="center"/>
          </w:tcPr>
          <w:p w14:paraId="05FED8C5" w14:textId="3E7F8A72" w:rsidR="008D0061" w:rsidRPr="002A1AFB" w:rsidRDefault="008D0061" w:rsidP="005077D6">
            <w:pPr>
              <w:pStyle w:val="RBbody"/>
              <w:spacing w:after="0" w:line="240" w:lineRule="auto"/>
              <w:jc w:val="center"/>
              <w:rPr>
                <w:rFonts w:ascii="Calibri Light" w:hAnsi="Calibri Light" w:cs="Calibri Light"/>
                <w:noProof/>
                <w:sz w:val="18"/>
                <w:szCs w:val="18"/>
                <w:lang w:val="et-EE"/>
              </w:rPr>
            </w:pPr>
          </w:p>
        </w:tc>
      </w:tr>
      <w:tr w:rsidR="007A2E26" w:rsidRPr="002A1AFB" w14:paraId="14D0C937" w14:textId="77777777" w:rsidTr="00CC7528">
        <w:trPr>
          <w:cnfStyle w:val="000000010000" w:firstRow="0" w:lastRow="0" w:firstColumn="0" w:lastColumn="0" w:oddVBand="0" w:evenVBand="0" w:oddHBand="0" w:evenHBand="1" w:firstRowFirstColumn="0" w:firstRowLastColumn="0" w:lastRowFirstColumn="0" w:lastRowLastColumn="0"/>
          <w:trHeight w:val="397"/>
        </w:trPr>
        <w:tc>
          <w:tcPr>
            <w:tcW w:w="1985" w:type="dxa"/>
            <w:shd w:val="clear" w:color="auto" w:fill="auto"/>
            <w:vAlign w:val="center"/>
          </w:tcPr>
          <w:p w14:paraId="494A74AD" w14:textId="359A6D1B" w:rsidR="007A2E26" w:rsidRPr="002A1AFB" w:rsidRDefault="007A2E26" w:rsidP="005077D6">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Tee joonised</w:t>
            </w:r>
          </w:p>
        </w:tc>
        <w:tc>
          <w:tcPr>
            <w:tcW w:w="1564" w:type="dxa"/>
            <w:shd w:val="clear" w:color="auto" w:fill="auto"/>
            <w:vAlign w:val="center"/>
          </w:tcPr>
          <w:p w14:paraId="486AF540"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4A4F8160" w14:textId="3F68D489" w:rsidR="007A2E26"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88" w:type="dxa"/>
            <w:shd w:val="clear" w:color="auto" w:fill="auto"/>
            <w:vAlign w:val="center"/>
          </w:tcPr>
          <w:p w14:paraId="672313A5"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1139" w:type="dxa"/>
            <w:shd w:val="clear" w:color="auto" w:fill="auto"/>
            <w:vAlign w:val="center"/>
          </w:tcPr>
          <w:p w14:paraId="47B57DA1"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c>
          <w:tcPr>
            <w:tcW w:w="1412" w:type="dxa"/>
            <w:shd w:val="clear" w:color="auto" w:fill="auto"/>
            <w:vAlign w:val="center"/>
          </w:tcPr>
          <w:p w14:paraId="18A1576B" w14:textId="6F15B6C3" w:rsidR="007A2E26"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559" w:type="dxa"/>
            <w:shd w:val="clear" w:color="auto" w:fill="auto"/>
            <w:vAlign w:val="center"/>
          </w:tcPr>
          <w:p w14:paraId="00A353C1" w14:textId="77777777" w:rsidR="007A2E26" w:rsidRPr="002A1AFB" w:rsidRDefault="007A2E26" w:rsidP="005077D6">
            <w:pPr>
              <w:pStyle w:val="RBbody"/>
              <w:spacing w:after="0" w:line="240" w:lineRule="auto"/>
              <w:jc w:val="center"/>
              <w:rPr>
                <w:rFonts w:ascii="Calibri Light" w:hAnsi="Calibri Light" w:cs="Calibri Light"/>
                <w:noProof/>
                <w:sz w:val="18"/>
                <w:szCs w:val="18"/>
                <w:lang w:val="et-EE"/>
              </w:rPr>
            </w:pPr>
          </w:p>
        </w:tc>
      </w:tr>
      <w:tr w:rsidR="00E108FF" w:rsidRPr="002A1AFB" w14:paraId="251E39F7" w14:textId="77777777" w:rsidTr="00CC7528">
        <w:trPr>
          <w:trHeight w:val="397"/>
        </w:trPr>
        <w:tc>
          <w:tcPr>
            <w:tcW w:w="1985" w:type="dxa"/>
            <w:shd w:val="clear" w:color="auto" w:fill="auto"/>
            <w:vAlign w:val="center"/>
          </w:tcPr>
          <w:p w14:paraId="33AC3CAB" w14:textId="07A44FF0" w:rsidR="00E108FF" w:rsidRPr="002A1AFB" w:rsidRDefault="00E108FF" w:rsidP="005077D6">
            <w:pPr>
              <w:pStyle w:val="RBbody"/>
              <w:spacing w:after="0" w:line="240" w:lineRule="auto"/>
              <w:rPr>
                <w:rFonts w:ascii="Calibri Light" w:hAnsi="Calibri Light" w:cs="Calibri Light"/>
                <w:noProof/>
                <w:sz w:val="18"/>
                <w:szCs w:val="18"/>
                <w:lang w:val="et-EE"/>
              </w:rPr>
            </w:pPr>
            <w:r w:rsidRPr="002A1AFB">
              <w:rPr>
                <w:rFonts w:ascii="Calibri Light" w:hAnsi="Calibri Light" w:cs="Calibri Light"/>
                <w:noProof/>
                <w:sz w:val="18"/>
                <w:szCs w:val="18"/>
                <w:lang w:val="et-EE"/>
              </w:rPr>
              <w:t>Koondmudel</w:t>
            </w:r>
          </w:p>
        </w:tc>
        <w:tc>
          <w:tcPr>
            <w:tcW w:w="1564" w:type="dxa"/>
            <w:shd w:val="clear" w:color="auto" w:fill="auto"/>
            <w:vAlign w:val="center"/>
          </w:tcPr>
          <w:p w14:paraId="71A02DAE" w14:textId="77777777" w:rsidR="00E108FF" w:rsidRPr="002A1AFB" w:rsidRDefault="00E108FF" w:rsidP="005077D6">
            <w:pPr>
              <w:pStyle w:val="RBbody"/>
              <w:spacing w:after="0" w:line="240" w:lineRule="auto"/>
              <w:jc w:val="center"/>
              <w:rPr>
                <w:rFonts w:ascii="Calibri Light" w:hAnsi="Calibri Light" w:cs="Calibri Light"/>
                <w:noProof/>
                <w:sz w:val="18"/>
                <w:szCs w:val="18"/>
                <w:lang w:val="et-EE"/>
              </w:rPr>
            </w:pPr>
          </w:p>
        </w:tc>
        <w:tc>
          <w:tcPr>
            <w:tcW w:w="992" w:type="dxa"/>
            <w:shd w:val="clear" w:color="auto" w:fill="auto"/>
            <w:vAlign w:val="center"/>
          </w:tcPr>
          <w:p w14:paraId="290569F1" w14:textId="7DF01314" w:rsidR="00E108FF" w:rsidRPr="002A1AFB" w:rsidRDefault="00E108FF"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988" w:type="dxa"/>
            <w:shd w:val="clear" w:color="auto" w:fill="auto"/>
            <w:vAlign w:val="center"/>
          </w:tcPr>
          <w:p w14:paraId="4FBE1499" w14:textId="72C7C388" w:rsidR="00E108FF" w:rsidRPr="002A1AFB" w:rsidRDefault="00E108FF"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139" w:type="dxa"/>
            <w:shd w:val="clear" w:color="auto" w:fill="auto"/>
            <w:vAlign w:val="center"/>
          </w:tcPr>
          <w:p w14:paraId="4A290773" w14:textId="77777777" w:rsidR="00E108FF" w:rsidRPr="002A1AFB" w:rsidRDefault="00E108FF" w:rsidP="005077D6">
            <w:pPr>
              <w:pStyle w:val="RBbody"/>
              <w:spacing w:after="0" w:line="240" w:lineRule="auto"/>
              <w:jc w:val="center"/>
              <w:rPr>
                <w:rFonts w:ascii="Calibri Light" w:hAnsi="Calibri Light" w:cs="Calibri Light"/>
                <w:noProof/>
                <w:sz w:val="18"/>
                <w:szCs w:val="18"/>
                <w:lang w:val="et-EE"/>
              </w:rPr>
            </w:pPr>
          </w:p>
        </w:tc>
        <w:tc>
          <w:tcPr>
            <w:tcW w:w="1412" w:type="dxa"/>
            <w:shd w:val="clear" w:color="auto" w:fill="auto"/>
            <w:vAlign w:val="center"/>
          </w:tcPr>
          <w:p w14:paraId="230FA6C3" w14:textId="2F11583E" w:rsidR="00E108FF" w:rsidRPr="002A1AFB" w:rsidRDefault="007A2E26" w:rsidP="005077D6">
            <w:pPr>
              <w:pStyle w:val="RBbody"/>
              <w:spacing w:after="0" w:line="240" w:lineRule="auto"/>
              <w:jc w:val="center"/>
              <w:rPr>
                <w:rFonts w:ascii="Calibri Light" w:hAnsi="Calibri Light" w:cs="Calibri Light"/>
                <w:noProof/>
                <w:sz w:val="18"/>
                <w:szCs w:val="18"/>
                <w:lang w:val="et-EE"/>
              </w:rPr>
            </w:pPr>
            <w:r w:rsidRPr="002A1AFB">
              <w:rPr>
                <w:rFonts w:ascii="Calibri Light" w:hAnsi="Calibri Light" w:cs="Calibri Light"/>
                <w:noProof/>
                <w:sz w:val="18"/>
                <w:szCs w:val="18"/>
                <w:lang w:val="et-EE"/>
              </w:rPr>
              <w:t>X</w:t>
            </w:r>
          </w:p>
        </w:tc>
        <w:tc>
          <w:tcPr>
            <w:tcW w:w="1559" w:type="dxa"/>
            <w:shd w:val="clear" w:color="auto" w:fill="auto"/>
            <w:vAlign w:val="center"/>
          </w:tcPr>
          <w:p w14:paraId="2A7D5478" w14:textId="77777777" w:rsidR="00E108FF" w:rsidRPr="002A1AFB" w:rsidRDefault="00E108FF" w:rsidP="005077D6">
            <w:pPr>
              <w:pStyle w:val="RBbody"/>
              <w:spacing w:after="0" w:line="240" w:lineRule="auto"/>
              <w:jc w:val="center"/>
              <w:rPr>
                <w:rFonts w:ascii="Calibri Light" w:hAnsi="Calibri Light" w:cs="Calibri Light"/>
                <w:noProof/>
                <w:sz w:val="18"/>
                <w:szCs w:val="18"/>
                <w:lang w:val="et-EE"/>
              </w:rPr>
            </w:pPr>
          </w:p>
        </w:tc>
      </w:tr>
    </w:tbl>
    <w:p w14:paraId="1353AC75" w14:textId="51056D8A" w:rsidR="008E0BDF" w:rsidRPr="002A1AFB" w:rsidRDefault="00C16A3B"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40" w:name="_Toc185458009"/>
      <w:r w:rsidRPr="002A1AFB">
        <w:rPr>
          <w:rFonts w:cs="Calibri Light"/>
          <w:noProof/>
          <w:lang w:val="et-EE"/>
        </w:rPr>
        <w:t>Uuringute strateegia</w:t>
      </w:r>
      <w:bookmarkEnd w:id="40"/>
    </w:p>
    <w:tbl>
      <w:tblPr>
        <w:tblStyle w:val="TableStyleOptionB"/>
        <w:tblW w:w="963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381"/>
        <w:gridCol w:w="1725"/>
        <w:gridCol w:w="1985"/>
        <w:gridCol w:w="3543"/>
      </w:tblGrid>
      <w:tr w:rsidR="00973A60" w:rsidRPr="002A1AFB" w14:paraId="03F32FBA" w14:textId="77777777" w:rsidTr="00CC7528">
        <w:trPr>
          <w:cnfStyle w:val="100000000000" w:firstRow="1" w:lastRow="0" w:firstColumn="0" w:lastColumn="0" w:oddVBand="0" w:evenVBand="0" w:oddHBand="0" w:evenHBand="0" w:firstRowFirstColumn="0" w:firstRowLastColumn="0" w:lastRowFirstColumn="0" w:lastRowLastColumn="0"/>
          <w:trHeight w:val="397"/>
          <w:jc w:val="center"/>
        </w:trPr>
        <w:tc>
          <w:tcPr>
            <w:tcW w:w="2381" w:type="dxa"/>
            <w:tcBorders>
              <w:top w:val="single" w:sz="18" w:space="0" w:color="0070C0"/>
              <w:bottom w:val="single" w:sz="18" w:space="0" w:color="0070C0"/>
            </w:tcBorders>
            <w:shd w:val="clear" w:color="auto" w:fill="FFFFFF" w:themeFill="background1"/>
            <w:vAlign w:val="center"/>
            <w:hideMark/>
          </w:tcPr>
          <w:p w14:paraId="7CF3DD07" w14:textId="590B8AF7" w:rsidR="00232B21" w:rsidRPr="002A1AFB" w:rsidRDefault="00585BED"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Uuringu meetod</w:t>
            </w:r>
          </w:p>
        </w:tc>
        <w:tc>
          <w:tcPr>
            <w:tcW w:w="1725" w:type="dxa"/>
            <w:tcBorders>
              <w:top w:val="single" w:sz="18" w:space="0" w:color="0070C0"/>
              <w:bottom w:val="single" w:sz="18" w:space="0" w:color="0070C0"/>
            </w:tcBorders>
            <w:shd w:val="clear" w:color="auto" w:fill="FFFFFF" w:themeFill="background1"/>
            <w:vAlign w:val="center"/>
            <w:hideMark/>
          </w:tcPr>
          <w:p w14:paraId="32735586" w14:textId="2ADF1BAB" w:rsidR="00232B21" w:rsidRPr="002A1AFB" w:rsidRDefault="002C00D3"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Tellijale esitatav f</w:t>
            </w:r>
            <w:r w:rsidR="00585BED" w:rsidRPr="002A1AFB">
              <w:rPr>
                <w:rFonts w:ascii="Calibri Light" w:hAnsi="Calibri Light" w:cs="Calibri Light"/>
                <w:noProof/>
                <w:color w:val="5F5F5F" w:themeColor="background2" w:themeShade="80"/>
                <w:sz w:val="18"/>
                <w:lang w:val="et-EE"/>
              </w:rPr>
              <w:t>ailiformaat</w:t>
            </w:r>
          </w:p>
        </w:tc>
        <w:tc>
          <w:tcPr>
            <w:tcW w:w="1985" w:type="dxa"/>
            <w:tcBorders>
              <w:top w:val="single" w:sz="18" w:space="0" w:color="0070C0"/>
              <w:bottom w:val="single" w:sz="18" w:space="0" w:color="0070C0"/>
            </w:tcBorders>
            <w:shd w:val="clear" w:color="auto" w:fill="FFFFFF" w:themeFill="background1"/>
            <w:vAlign w:val="center"/>
            <w:hideMark/>
          </w:tcPr>
          <w:p w14:paraId="7FBB67C5" w14:textId="4C354537" w:rsidR="00232B21" w:rsidRPr="002A1AFB" w:rsidRDefault="00A96C46" w:rsidP="005077D6">
            <w:pPr>
              <w:pStyle w:val="CaptionTableFigNumbered"/>
              <w:spacing w:before="0" w:after="0" w:line="240" w:lineRule="auto"/>
              <w:jc w:val="center"/>
              <w:rPr>
                <w:rFonts w:ascii="Calibri Light" w:hAnsi="Calibri Light" w:cs="Calibri Light"/>
                <w:noProof/>
                <w:color w:val="5F5F5F" w:themeColor="background2" w:themeShade="80"/>
                <w:sz w:val="18"/>
                <w:szCs w:val="18"/>
                <w:lang w:val="et-EE"/>
              </w:rPr>
            </w:pPr>
            <w:r w:rsidRPr="002A1AFB">
              <w:rPr>
                <w:rFonts w:ascii="Calibri Light" w:hAnsi="Calibri Light" w:cs="Calibri Light"/>
                <w:noProof/>
                <w:color w:val="5F5F5F" w:themeColor="background2" w:themeShade="80"/>
                <w:sz w:val="18"/>
                <w:szCs w:val="18"/>
                <w:lang w:val="et-EE"/>
              </w:rPr>
              <w:t>Native failiformaat</w:t>
            </w:r>
          </w:p>
          <w:p w14:paraId="0DA4B273" w14:textId="2D4A1C44" w:rsidR="00C34FDE" w:rsidRPr="002A1AFB" w:rsidRDefault="00C34FDE" w:rsidP="005077D6">
            <w:pPr>
              <w:pStyle w:val="CaptionTableFigNumbered"/>
              <w:spacing w:before="0" w:after="0" w:line="240" w:lineRule="auto"/>
              <w:jc w:val="center"/>
              <w:rPr>
                <w:rFonts w:ascii="Calibri Light" w:hAnsi="Calibri Light" w:cs="Calibri Light"/>
                <w:b w:val="0"/>
                <w:bCs/>
                <w:noProof/>
                <w:color w:val="5F5F5F" w:themeColor="background2" w:themeShade="80"/>
                <w:sz w:val="18"/>
                <w:lang w:val="et-EE"/>
              </w:rPr>
            </w:pPr>
            <w:r w:rsidRPr="002A1AFB">
              <w:rPr>
                <w:rFonts w:ascii="Calibri Light" w:hAnsi="Calibri Light" w:cs="Calibri Light"/>
                <w:b w:val="0"/>
                <w:bCs/>
                <w:noProof/>
                <w:color w:val="5F5F5F" w:themeColor="background2" w:themeShade="80"/>
                <w:sz w:val="16"/>
                <w:szCs w:val="16"/>
                <w:lang w:val="et-EE"/>
              </w:rPr>
              <w:t>Survey origin</w:t>
            </w:r>
          </w:p>
        </w:tc>
        <w:tc>
          <w:tcPr>
            <w:tcW w:w="3543" w:type="dxa"/>
            <w:tcBorders>
              <w:top w:val="single" w:sz="18" w:space="0" w:color="0070C0"/>
              <w:bottom w:val="single" w:sz="18" w:space="0" w:color="0070C0"/>
            </w:tcBorders>
            <w:shd w:val="clear" w:color="auto" w:fill="FFFFFF" w:themeFill="background1"/>
            <w:vAlign w:val="center"/>
            <w:hideMark/>
          </w:tcPr>
          <w:p w14:paraId="025EA52C" w14:textId="32AD1D82" w:rsidR="00232B21" w:rsidRPr="002A1AFB" w:rsidRDefault="00585BED"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Kommentaar</w:t>
            </w:r>
          </w:p>
        </w:tc>
      </w:tr>
      <w:tr w:rsidR="009D6ACA" w:rsidRPr="00AA263E" w14:paraId="46BE799B" w14:textId="77777777" w:rsidTr="00CC7528">
        <w:trPr>
          <w:trHeight w:val="397"/>
          <w:jc w:val="center"/>
        </w:trPr>
        <w:tc>
          <w:tcPr>
            <w:tcW w:w="2381" w:type="dxa"/>
            <w:tcBorders>
              <w:top w:val="single" w:sz="18" w:space="0" w:color="0070C0"/>
            </w:tcBorders>
            <w:shd w:val="clear" w:color="auto" w:fill="auto"/>
            <w:vAlign w:val="center"/>
          </w:tcPr>
          <w:p w14:paraId="5934C120" w14:textId="2685C916" w:rsidR="00232B21" w:rsidRPr="002A1AFB" w:rsidRDefault="58319EEB" w:rsidP="005077D6">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Geodeetiline mõõdistamine</w:t>
            </w:r>
          </w:p>
        </w:tc>
        <w:tc>
          <w:tcPr>
            <w:tcW w:w="1725" w:type="dxa"/>
            <w:tcBorders>
              <w:top w:val="single" w:sz="18" w:space="0" w:color="0070C0"/>
            </w:tcBorders>
            <w:shd w:val="clear" w:color="auto" w:fill="auto"/>
            <w:vAlign w:val="center"/>
          </w:tcPr>
          <w:p w14:paraId="57E1D0BD" w14:textId="34802377" w:rsidR="00232B21" w:rsidRPr="002A1AFB" w:rsidRDefault="00FE32F4" w:rsidP="005077D6">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PDF</w:t>
            </w:r>
            <w:r w:rsidR="00924879" w:rsidRPr="002A1AFB">
              <w:rPr>
                <w:rFonts w:ascii="Calibri Light" w:hAnsi="Calibri Light" w:cs="Calibri Light"/>
                <w:noProof/>
                <w:color w:val="auto"/>
                <w:sz w:val="18"/>
                <w:szCs w:val="18"/>
                <w:lang w:val="et-EE"/>
              </w:rPr>
              <w:t>, DWG</w:t>
            </w:r>
            <w:r w:rsidR="009038EF" w:rsidRPr="002A1AFB">
              <w:rPr>
                <w:rFonts w:ascii="Calibri Light" w:hAnsi="Calibri Light" w:cs="Calibri Light"/>
                <w:noProof/>
                <w:color w:val="auto"/>
                <w:sz w:val="18"/>
                <w:szCs w:val="18"/>
                <w:lang w:val="et-EE"/>
              </w:rPr>
              <w:t>, LandXML</w:t>
            </w:r>
          </w:p>
        </w:tc>
        <w:tc>
          <w:tcPr>
            <w:tcW w:w="1985" w:type="dxa"/>
            <w:tcBorders>
              <w:top w:val="single" w:sz="18" w:space="0" w:color="0070C0"/>
            </w:tcBorders>
            <w:shd w:val="clear" w:color="auto" w:fill="auto"/>
            <w:vAlign w:val="center"/>
          </w:tcPr>
          <w:p w14:paraId="0D11B83B" w14:textId="7BCAC87A" w:rsidR="00232B21" w:rsidRPr="002A1AFB" w:rsidRDefault="00FE32F4" w:rsidP="005077D6">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DWG</w:t>
            </w:r>
          </w:p>
        </w:tc>
        <w:tc>
          <w:tcPr>
            <w:tcW w:w="3543" w:type="dxa"/>
            <w:tcBorders>
              <w:top w:val="single" w:sz="18" w:space="0" w:color="0070C0"/>
            </w:tcBorders>
            <w:shd w:val="clear" w:color="auto" w:fill="auto"/>
            <w:vAlign w:val="center"/>
          </w:tcPr>
          <w:p w14:paraId="3FCF4374" w14:textId="3A77BE5A" w:rsidR="00232B21" w:rsidRPr="002A1AFB" w:rsidRDefault="1FD54D18" w:rsidP="005077D6">
            <w:pPr>
              <w:pStyle w:val="RBbody"/>
              <w:spacing w:after="0" w:line="240" w:lineRule="auto"/>
              <w:jc w:val="center"/>
              <w:rPr>
                <w:rFonts w:ascii="Calibri Light" w:hAnsi="Calibri Light" w:cs="Calibri Light"/>
                <w:noProof/>
                <w:color w:val="auto"/>
                <w:sz w:val="18"/>
                <w:szCs w:val="18"/>
                <w:lang w:val="et-EE"/>
              </w:rPr>
            </w:pPr>
            <w:r w:rsidRPr="002A1AFB">
              <w:rPr>
                <w:rFonts w:ascii="Calibri Light" w:hAnsi="Calibri Light" w:cs="Calibri Light"/>
                <w:noProof/>
                <w:color w:val="auto"/>
                <w:sz w:val="18"/>
                <w:szCs w:val="18"/>
                <w:lang w:val="et-EE"/>
              </w:rPr>
              <w:t>Teostusmõõdistused teostatakse kõigile töödele ning vormistatakse vastavad teostusjoonised. Teostusmõõdistused (joonised) antakse lõplikult üle digitaalsel andmekandjal koos täitedokumentatsiooniga dwg (nõudmisel ka dgn formaadis) ja pdf formaadis ning 3D pinnamudelid LandXML formaadis. Teostusmõõdistused ja joonised vastavad „Topo-geodeetilisele uuringule ja teostusmõõdistamisele esitatavad nõuded“ (MTM 14.04.2016 määrus nr 34).</w:t>
            </w:r>
          </w:p>
          <w:p w14:paraId="7BD5738A" w14:textId="5B990648" w:rsidR="00302A94" w:rsidRPr="002A1AFB" w:rsidRDefault="00302A94" w:rsidP="005077D6">
            <w:pPr>
              <w:pStyle w:val="RBbody"/>
              <w:spacing w:after="0" w:line="240" w:lineRule="auto"/>
              <w:jc w:val="center"/>
              <w:rPr>
                <w:rFonts w:ascii="Calibri Light" w:hAnsi="Calibri Light" w:cs="Calibri Light"/>
                <w:noProof/>
                <w:color w:val="auto"/>
                <w:sz w:val="18"/>
                <w:szCs w:val="18"/>
                <w:lang w:val="et-EE"/>
              </w:rPr>
            </w:pPr>
          </w:p>
        </w:tc>
      </w:tr>
    </w:tbl>
    <w:p w14:paraId="24950F8B" w14:textId="60F49210" w:rsidR="00232B21" w:rsidRPr="002A1AFB" w:rsidRDefault="0772497D" w:rsidP="002063A9">
      <w:pPr>
        <w:pStyle w:val="RBTitle"/>
        <w:spacing w:before="240" w:after="120"/>
        <w:ind w:left="1038" w:hanging="471"/>
        <w:rPr>
          <w:rFonts w:cs="Calibri Light"/>
          <w:noProof/>
          <w:lang w:val="et-EE"/>
        </w:rPr>
      </w:pPr>
      <w:bookmarkStart w:id="41" w:name="_Toc442876164"/>
      <w:bookmarkStart w:id="42" w:name="_Toc434494276"/>
      <w:r w:rsidRPr="002A1AFB">
        <w:rPr>
          <w:rFonts w:cs="Calibri Light"/>
          <w:noProof/>
          <w:lang w:val="et-EE"/>
        </w:rPr>
        <w:t xml:space="preserve"> </w:t>
      </w:r>
      <w:bookmarkStart w:id="43" w:name="_Toc185458010"/>
      <w:bookmarkEnd w:id="41"/>
      <w:bookmarkEnd w:id="42"/>
      <w:r w:rsidR="00C16A3B" w:rsidRPr="002A1AFB">
        <w:rPr>
          <w:rFonts w:cs="Calibri Light"/>
          <w:noProof/>
          <w:lang w:val="et-EE"/>
        </w:rPr>
        <w:t>Geolokatsioon ja koordinaatsüsteem</w:t>
      </w:r>
      <w:bookmarkEnd w:id="43"/>
    </w:p>
    <w:tbl>
      <w:tblPr>
        <w:tblStyle w:val="TableStyleOptionB"/>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34"/>
        <w:gridCol w:w="1418"/>
        <w:gridCol w:w="1843"/>
        <w:gridCol w:w="1275"/>
        <w:gridCol w:w="1560"/>
        <w:gridCol w:w="1417"/>
        <w:gridCol w:w="995"/>
      </w:tblGrid>
      <w:tr w:rsidR="00B10D5F" w:rsidRPr="002A1AFB" w14:paraId="4A1A76F9" w14:textId="77777777" w:rsidTr="00CC7528">
        <w:trPr>
          <w:cnfStyle w:val="100000000000" w:firstRow="1" w:lastRow="0" w:firstColumn="0" w:lastColumn="0" w:oddVBand="0" w:evenVBand="0" w:oddHBand="0" w:evenHBand="0" w:firstRowFirstColumn="0" w:firstRowLastColumn="0" w:lastRowFirstColumn="0" w:lastRowLastColumn="0"/>
          <w:trHeight w:val="386"/>
        </w:trPr>
        <w:tc>
          <w:tcPr>
            <w:tcW w:w="1134" w:type="dxa"/>
            <w:tcBorders>
              <w:top w:val="single" w:sz="18" w:space="0" w:color="0070C0"/>
              <w:bottom w:val="single" w:sz="18" w:space="0" w:color="0070C0"/>
            </w:tcBorders>
            <w:shd w:val="clear" w:color="auto" w:fill="FFFFFF" w:themeFill="background1"/>
            <w:vAlign w:val="center"/>
            <w:hideMark/>
          </w:tcPr>
          <w:p w14:paraId="0F91BE6D"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Mudel</w:t>
            </w:r>
          </w:p>
        </w:tc>
        <w:tc>
          <w:tcPr>
            <w:tcW w:w="1418" w:type="dxa"/>
            <w:tcBorders>
              <w:top w:val="single" w:sz="18" w:space="0" w:color="0070C0"/>
              <w:bottom w:val="single" w:sz="18" w:space="0" w:color="0070C0"/>
            </w:tcBorders>
            <w:shd w:val="clear" w:color="auto" w:fill="FFFFFF" w:themeFill="background1"/>
            <w:vAlign w:val="center"/>
            <w:hideMark/>
          </w:tcPr>
          <w:p w14:paraId="65432480"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Koordinaatide süsteem</w:t>
            </w:r>
          </w:p>
        </w:tc>
        <w:tc>
          <w:tcPr>
            <w:tcW w:w="1843" w:type="dxa"/>
            <w:tcBorders>
              <w:top w:val="single" w:sz="18" w:space="0" w:color="0070C0"/>
              <w:bottom w:val="single" w:sz="18" w:space="0" w:color="0070C0"/>
            </w:tcBorders>
            <w:shd w:val="clear" w:color="auto" w:fill="FFFFFF" w:themeFill="background1"/>
            <w:vAlign w:val="center"/>
          </w:tcPr>
          <w:p w14:paraId="5BDC3896"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Kõrgussüsteem</w:t>
            </w:r>
          </w:p>
        </w:tc>
        <w:tc>
          <w:tcPr>
            <w:tcW w:w="1275" w:type="dxa"/>
            <w:tcBorders>
              <w:top w:val="single" w:sz="18" w:space="0" w:color="0070C0"/>
              <w:bottom w:val="single" w:sz="18" w:space="0" w:color="0070C0"/>
            </w:tcBorders>
            <w:shd w:val="clear" w:color="auto" w:fill="FFFFFF" w:themeFill="background1"/>
            <w:vAlign w:val="center"/>
            <w:hideMark/>
          </w:tcPr>
          <w:p w14:paraId="2A73B686"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Idasuunaline (m)</w:t>
            </w:r>
          </w:p>
        </w:tc>
        <w:tc>
          <w:tcPr>
            <w:tcW w:w="1560" w:type="dxa"/>
            <w:tcBorders>
              <w:top w:val="single" w:sz="18" w:space="0" w:color="0070C0"/>
              <w:bottom w:val="single" w:sz="18" w:space="0" w:color="0070C0"/>
            </w:tcBorders>
            <w:shd w:val="clear" w:color="auto" w:fill="FFFFFF" w:themeFill="background1"/>
            <w:vAlign w:val="center"/>
            <w:hideMark/>
          </w:tcPr>
          <w:p w14:paraId="342DF8F7"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Põhjasuunaline</w:t>
            </w:r>
          </w:p>
          <w:p w14:paraId="62B4DDBE"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 xml:space="preserve"> (m)</w:t>
            </w:r>
          </w:p>
        </w:tc>
        <w:tc>
          <w:tcPr>
            <w:tcW w:w="1417" w:type="dxa"/>
            <w:tcBorders>
              <w:top w:val="single" w:sz="18" w:space="0" w:color="0070C0"/>
              <w:bottom w:val="single" w:sz="18" w:space="0" w:color="0070C0"/>
            </w:tcBorders>
            <w:shd w:val="clear" w:color="auto" w:fill="FFFFFF" w:themeFill="background1"/>
            <w:vAlign w:val="center"/>
            <w:hideMark/>
          </w:tcPr>
          <w:p w14:paraId="4FAB9CD6"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Kõrgus (z)</w:t>
            </w:r>
          </w:p>
        </w:tc>
        <w:tc>
          <w:tcPr>
            <w:tcW w:w="995" w:type="dxa"/>
            <w:tcBorders>
              <w:top w:val="single" w:sz="18" w:space="0" w:color="0070C0"/>
              <w:bottom w:val="single" w:sz="18" w:space="0" w:color="0070C0"/>
            </w:tcBorders>
            <w:shd w:val="clear" w:color="auto" w:fill="FFFFFF" w:themeFill="background1"/>
            <w:vAlign w:val="center"/>
          </w:tcPr>
          <w:p w14:paraId="05AC9D48" w14:textId="77777777" w:rsidR="00B10D5F" w:rsidRPr="002A1AFB" w:rsidRDefault="00B10D5F" w:rsidP="005077D6">
            <w:pPr>
              <w:pStyle w:val="CaptionTableFigNumbered"/>
              <w:spacing w:before="0" w:after="0" w:line="240" w:lineRule="auto"/>
              <w:jc w:val="center"/>
              <w:rPr>
                <w:rFonts w:ascii="Calibri Light" w:hAnsi="Calibri Light" w:cs="Calibri Light"/>
                <w:noProof/>
                <w:color w:val="5F5F5F" w:themeColor="background2" w:themeShade="80"/>
                <w:sz w:val="18"/>
                <w:lang w:val="et-EE"/>
              </w:rPr>
            </w:pPr>
            <w:r w:rsidRPr="002A1AFB">
              <w:rPr>
                <w:rFonts w:ascii="Calibri Light" w:hAnsi="Calibri Light" w:cs="Calibri Light"/>
                <w:noProof/>
                <w:color w:val="5F5F5F" w:themeColor="background2" w:themeShade="80"/>
                <w:sz w:val="18"/>
                <w:lang w:val="et-EE"/>
              </w:rPr>
              <w:t>Asimuut</w:t>
            </w:r>
          </w:p>
        </w:tc>
      </w:tr>
      <w:tr w:rsidR="00B10D5F" w:rsidRPr="002A1AFB" w14:paraId="72CC848F" w14:textId="77777777" w:rsidTr="00CC7528">
        <w:trPr>
          <w:trHeight w:val="481"/>
        </w:trPr>
        <w:tc>
          <w:tcPr>
            <w:tcW w:w="1134" w:type="dxa"/>
            <w:tcBorders>
              <w:top w:val="single" w:sz="18" w:space="0" w:color="0070C0"/>
              <w:bottom w:val="single" w:sz="4" w:space="0" w:color="auto"/>
            </w:tcBorders>
            <w:shd w:val="clear" w:color="auto" w:fill="auto"/>
            <w:vAlign w:val="center"/>
          </w:tcPr>
          <w:p w14:paraId="7453018D"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Kõik mudelid</w:t>
            </w:r>
          </w:p>
        </w:tc>
        <w:tc>
          <w:tcPr>
            <w:tcW w:w="1418" w:type="dxa"/>
            <w:tcBorders>
              <w:top w:val="single" w:sz="18" w:space="0" w:color="0070C0"/>
              <w:bottom w:val="single" w:sz="4" w:space="0" w:color="auto"/>
            </w:tcBorders>
            <w:shd w:val="clear" w:color="auto" w:fill="auto"/>
            <w:vAlign w:val="center"/>
          </w:tcPr>
          <w:p w14:paraId="2F6F68EC"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L-EST97</w:t>
            </w:r>
          </w:p>
        </w:tc>
        <w:tc>
          <w:tcPr>
            <w:tcW w:w="1843" w:type="dxa"/>
            <w:tcBorders>
              <w:top w:val="single" w:sz="18" w:space="0" w:color="0070C0"/>
              <w:bottom w:val="single" w:sz="4" w:space="0" w:color="auto"/>
            </w:tcBorders>
            <w:shd w:val="clear" w:color="auto" w:fill="auto"/>
            <w:vAlign w:val="center"/>
          </w:tcPr>
          <w:p w14:paraId="6018F262"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EH2000</w:t>
            </w:r>
          </w:p>
        </w:tc>
        <w:tc>
          <w:tcPr>
            <w:tcW w:w="1275" w:type="dxa"/>
            <w:tcBorders>
              <w:top w:val="single" w:sz="18" w:space="0" w:color="0070C0"/>
              <w:bottom w:val="single" w:sz="4" w:space="0" w:color="auto"/>
            </w:tcBorders>
            <w:shd w:val="clear" w:color="auto" w:fill="auto"/>
            <w:vAlign w:val="center"/>
          </w:tcPr>
          <w:p w14:paraId="381792D6"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w:t>
            </w:r>
          </w:p>
        </w:tc>
        <w:tc>
          <w:tcPr>
            <w:tcW w:w="1560" w:type="dxa"/>
            <w:tcBorders>
              <w:top w:val="single" w:sz="18" w:space="0" w:color="0070C0"/>
              <w:bottom w:val="single" w:sz="4" w:space="0" w:color="auto"/>
            </w:tcBorders>
            <w:shd w:val="clear" w:color="auto" w:fill="auto"/>
            <w:vAlign w:val="center"/>
          </w:tcPr>
          <w:p w14:paraId="7B68F188"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w:t>
            </w:r>
          </w:p>
        </w:tc>
        <w:tc>
          <w:tcPr>
            <w:tcW w:w="1417" w:type="dxa"/>
            <w:tcBorders>
              <w:top w:val="single" w:sz="18" w:space="0" w:color="0070C0"/>
              <w:bottom w:val="single" w:sz="4" w:space="0" w:color="auto"/>
            </w:tcBorders>
            <w:shd w:val="clear" w:color="auto" w:fill="auto"/>
            <w:vAlign w:val="center"/>
          </w:tcPr>
          <w:p w14:paraId="0406EDCA"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w:t>
            </w:r>
          </w:p>
        </w:tc>
        <w:tc>
          <w:tcPr>
            <w:tcW w:w="995" w:type="dxa"/>
            <w:tcBorders>
              <w:top w:val="single" w:sz="18" w:space="0" w:color="0070C0"/>
              <w:bottom w:val="single" w:sz="4" w:space="0" w:color="auto"/>
            </w:tcBorders>
            <w:shd w:val="clear" w:color="auto" w:fill="auto"/>
            <w:vAlign w:val="center"/>
          </w:tcPr>
          <w:p w14:paraId="18DD09C5" w14:textId="77777777" w:rsidR="00B10D5F" w:rsidRPr="002A1AFB" w:rsidRDefault="00B10D5F" w:rsidP="005077D6">
            <w:pPr>
              <w:pStyle w:val="RBbody"/>
              <w:spacing w:after="0" w:line="240" w:lineRule="auto"/>
              <w:jc w:val="center"/>
              <w:rPr>
                <w:rFonts w:ascii="Calibri Light" w:hAnsi="Calibri Light" w:cs="Calibri Light"/>
                <w:noProof/>
                <w:sz w:val="18"/>
                <w:lang w:val="et-EE"/>
              </w:rPr>
            </w:pPr>
            <w:r w:rsidRPr="002A1AFB">
              <w:rPr>
                <w:rFonts w:ascii="Calibri Light" w:hAnsi="Calibri Light" w:cs="Calibri Light"/>
                <w:noProof/>
                <w:sz w:val="18"/>
                <w:lang w:val="et-EE"/>
              </w:rPr>
              <w:t>-</w:t>
            </w:r>
          </w:p>
        </w:tc>
      </w:tr>
    </w:tbl>
    <w:p w14:paraId="66B7E9AC" w14:textId="18B08847"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44" w:name="_Toc185458011"/>
      <w:r w:rsidR="0772497D" w:rsidRPr="002A1AFB">
        <w:rPr>
          <w:rFonts w:cs="Calibri Light"/>
          <w:noProof/>
          <w:lang w:val="et-EE"/>
        </w:rPr>
        <w:t xml:space="preserve">Töömahtude </w:t>
      </w:r>
      <w:r w:rsidR="00C16A3B" w:rsidRPr="002A1AFB">
        <w:rPr>
          <w:rFonts w:cs="Calibri Light"/>
          <w:noProof/>
          <w:lang w:val="et-EE"/>
        </w:rPr>
        <w:t>väljavõte ja jälgimine</w:t>
      </w:r>
      <w:bookmarkEnd w:id="44"/>
    </w:p>
    <w:p w14:paraId="2223775B" w14:textId="60083CE3" w:rsidR="009D611F" w:rsidRPr="002A1AFB" w:rsidRDefault="234CB641" w:rsidP="005077D6">
      <w:pPr>
        <w:pStyle w:val="RBbody"/>
        <w:spacing w:line="240" w:lineRule="auto"/>
        <w:jc w:val="both"/>
        <w:rPr>
          <w:rFonts w:ascii="Calibri Light" w:hAnsi="Calibri Light" w:cs="Calibri Light"/>
          <w:i/>
          <w:iCs/>
          <w:noProof/>
          <w:lang w:val="et-EE"/>
        </w:rPr>
      </w:pPr>
      <w:r w:rsidRPr="002A1AFB">
        <w:rPr>
          <w:rFonts w:ascii="Calibri Light" w:hAnsi="Calibri Light" w:cs="Calibri Light"/>
          <w:noProof/>
          <w:lang w:val="et-EE"/>
        </w:rPr>
        <w:t>Töömahtude esitamise vajadusel võetakse mahud otse vastavast BIM mudelist. Mudelite mahtude esitamiseks kasutatakse „RBDG-TPL-017-0103_QEXTemplate“ ja „RBDG-TPL-018-0103_QTOTemplate“ alusvorme. Mahud võetakse otse originaal mudelist. Peamised mahud võrreldakse esitatud BIM mudelite erinevates versioonides, vajadusel selgitatakse erinevuste põhjuseid ning kooskõlastatakse need.</w:t>
      </w:r>
    </w:p>
    <w:p w14:paraId="2C3DE0AC" w14:textId="1F966D9E" w:rsidR="234CB641" w:rsidRPr="002A1AFB" w:rsidRDefault="234CB641" w:rsidP="00FA2F2E">
      <w:pPr>
        <w:pStyle w:val="RBbody"/>
        <w:shd w:val="clear" w:color="auto" w:fill="FFFFFF" w:themeFill="background1"/>
        <w:spacing w:line="240" w:lineRule="auto"/>
        <w:jc w:val="both"/>
        <w:rPr>
          <w:rFonts w:ascii="Calibri Light" w:hAnsi="Calibri Light" w:cs="Calibri Light"/>
          <w:noProof/>
          <w:lang w:val="et-EE"/>
        </w:rPr>
      </w:pPr>
      <w:r w:rsidRPr="002A1AFB">
        <w:rPr>
          <w:rFonts w:ascii="Calibri Light" w:hAnsi="Calibri Light" w:cs="Calibri Light"/>
          <w:noProof/>
          <w:lang w:val="et-EE"/>
        </w:rPr>
        <w:t>Vastavalt Teetööde tehnilisele kirjeldusele</w:t>
      </w:r>
      <w:r w:rsidR="006033FF" w:rsidRPr="002A1AFB">
        <w:rPr>
          <w:rFonts w:ascii="Calibri Light" w:hAnsi="Calibri Light" w:cs="Calibri Light"/>
          <w:noProof/>
          <w:lang w:val="et-EE"/>
        </w:rPr>
        <w:t xml:space="preserve"> ei esitata </w:t>
      </w:r>
      <w:r w:rsidRPr="002A1AFB">
        <w:rPr>
          <w:rFonts w:ascii="Calibri Light" w:hAnsi="Calibri Light" w:cs="Calibri Light"/>
          <w:noProof/>
          <w:lang w:val="et-EE"/>
        </w:rPr>
        <w:t>Tellijale QEX, QTO, QaQc ning BIMDeliveryReport dokumente</w:t>
      </w:r>
      <w:r w:rsidR="006033FF" w:rsidRPr="002A1AFB">
        <w:rPr>
          <w:rFonts w:ascii="Calibri Light" w:hAnsi="Calibri Light" w:cs="Calibri Light"/>
          <w:noProof/>
          <w:lang w:val="et-EE"/>
        </w:rPr>
        <w:t xml:space="preserve"> vastavalt </w:t>
      </w:r>
      <w:r w:rsidR="006033FF" w:rsidRPr="002A1AFB">
        <w:rPr>
          <w:rFonts w:ascii="Calibri Light" w:hAnsi="Calibri Light" w:cs="Calibri Light"/>
          <w:b/>
          <w:bCs/>
          <w:noProof/>
          <w:lang w:val="et-EE"/>
        </w:rPr>
        <w:t>peatükis 1</w:t>
      </w:r>
      <w:r w:rsidR="0060779F">
        <w:rPr>
          <w:rFonts w:ascii="Calibri Light" w:hAnsi="Calibri Light" w:cs="Calibri Light"/>
          <w:b/>
          <w:bCs/>
          <w:noProof/>
          <w:lang w:val="et-EE"/>
        </w:rPr>
        <w:t>4</w:t>
      </w:r>
      <w:r w:rsidR="006033FF" w:rsidRPr="002A1AFB">
        <w:rPr>
          <w:rFonts w:ascii="Calibri Light" w:hAnsi="Calibri Light" w:cs="Calibri Light"/>
          <w:noProof/>
          <w:lang w:val="et-EE"/>
        </w:rPr>
        <w:t xml:space="preserve"> välja toodud </w:t>
      </w:r>
      <w:r w:rsidR="002820D3" w:rsidRPr="002A1AFB">
        <w:rPr>
          <w:rFonts w:ascii="Calibri Light" w:hAnsi="Calibri Light" w:cs="Calibri Light"/>
          <w:noProof/>
          <w:lang w:val="et-EE"/>
        </w:rPr>
        <w:t>erisustele.</w:t>
      </w:r>
    </w:p>
    <w:p w14:paraId="78F316C9" w14:textId="36F96550"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lastRenderedPageBreak/>
        <w:t xml:space="preserve"> </w:t>
      </w:r>
      <w:bookmarkStart w:id="45" w:name="_Toc185458012"/>
      <w:r w:rsidR="00C16A3B" w:rsidRPr="002A1AFB">
        <w:rPr>
          <w:rFonts w:cs="Calibri Light"/>
          <w:noProof/>
          <w:lang w:val="et-EE"/>
        </w:rPr>
        <w:t>Andmehalduse strateegia</w:t>
      </w:r>
      <w:bookmarkEnd w:id="45"/>
    </w:p>
    <w:p w14:paraId="436F700D" w14:textId="78CE7908" w:rsidR="00240C90" w:rsidRPr="002A1AFB" w:rsidRDefault="234CB641"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Iga objekt kodifitseeritakse selle kvalifitseerimiseks atribuutide hulgaga. See informatsioon on mitmekesine ning võib objekti määratleda, kirjeldada või viidata nõudele või klassifitseerimissüsteemile seoses erinevate eesmärkidega, näiteks geomeetria, ehituse etapid, keskkonnanõuded, finantsprognoos, identifitseerimis-, analüütilised- või kasutusandmed.</w:t>
      </w:r>
    </w:p>
    <w:p w14:paraId="42C72C8B" w14:textId="4398D115" w:rsidR="234CB641" w:rsidRPr="002A1AFB" w:rsidRDefault="234CB641" w:rsidP="005077D6">
      <w:pPr>
        <w:pStyle w:val="RBbody"/>
        <w:shd w:val="clear" w:color="auto" w:fill="FFFFFF" w:themeFill="background1"/>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Kogu see informatsioon ei sisaldu BIM objektis kohe projekti alguses, seetõttu täidetakse mõned väljad projekti edasistes etappides. Selle määrab igal etapil informatsiooni tase. Tööprojekti (DTD) </w:t>
      </w:r>
      <w:bookmarkStart w:id="46" w:name="_Hlk185429937"/>
      <w:r w:rsidRPr="002A1AFB">
        <w:rPr>
          <w:rFonts w:ascii="Calibri Light" w:hAnsi="Calibri Light" w:cs="Calibri Light"/>
          <w:noProof/>
          <w:lang w:val="et-EE"/>
        </w:rPr>
        <w:t>infosisu tase on ettenähtud LOI 400.</w:t>
      </w:r>
      <w:bookmarkEnd w:id="46"/>
    </w:p>
    <w:p w14:paraId="606B43B0" w14:textId="75F29D13" w:rsidR="00BD0980" w:rsidRPr="002A1AFB" w:rsidRDefault="234CB641" w:rsidP="005077D6">
      <w:pPr>
        <w:pStyle w:val="RBbody"/>
        <w:shd w:val="clear" w:color="auto" w:fill="FFFFFF" w:themeFill="background1"/>
        <w:spacing w:line="240" w:lineRule="auto"/>
        <w:jc w:val="both"/>
        <w:rPr>
          <w:rFonts w:ascii="Calibri Light" w:hAnsi="Calibri Light" w:cs="Calibri Light"/>
          <w:noProof/>
          <w:lang w:val="et-EE"/>
        </w:rPr>
      </w:pPr>
      <w:r w:rsidRPr="002A1AFB">
        <w:rPr>
          <w:rFonts w:ascii="Calibri Light" w:hAnsi="Calibri Light" w:cs="Calibri Light"/>
          <w:noProof/>
          <w:lang w:val="et-EE"/>
        </w:rPr>
        <w:t>Teostusmudeli</w:t>
      </w:r>
      <w:r w:rsidR="00A319BD" w:rsidRPr="002A1AFB">
        <w:rPr>
          <w:rFonts w:ascii="Calibri Light" w:hAnsi="Calibri Light" w:cs="Calibri Light"/>
          <w:noProof/>
          <w:lang w:val="et-EE"/>
        </w:rPr>
        <w:t xml:space="preserve"> üldiseks</w:t>
      </w:r>
      <w:r w:rsidRPr="002A1AFB">
        <w:rPr>
          <w:rFonts w:ascii="Calibri Light" w:hAnsi="Calibri Light" w:cs="Calibri Light"/>
          <w:noProof/>
          <w:lang w:val="et-EE"/>
        </w:rPr>
        <w:t xml:space="preserve"> infosisu tas</w:t>
      </w:r>
      <w:r w:rsidR="00C912BF" w:rsidRPr="002A1AFB">
        <w:rPr>
          <w:rFonts w:ascii="Calibri Light" w:hAnsi="Calibri Light" w:cs="Calibri Light"/>
          <w:noProof/>
          <w:lang w:val="et-EE"/>
        </w:rPr>
        <w:t>emeks on LOI 500.</w:t>
      </w:r>
      <w:r w:rsidR="00A319BD" w:rsidRPr="002A1AFB">
        <w:rPr>
          <w:rFonts w:ascii="Calibri Light" w:hAnsi="Calibri Light" w:cs="Calibri Light"/>
          <w:noProof/>
          <w:lang w:val="et-EE"/>
        </w:rPr>
        <w:t xml:space="preserve"> Erisusega,</w:t>
      </w:r>
      <w:r w:rsidR="00C912BF" w:rsidRPr="002A1AFB">
        <w:rPr>
          <w:rFonts w:ascii="Calibri Light" w:hAnsi="Calibri Light" w:cs="Calibri Light"/>
          <w:noProof/>
          <w:lang w:val="et-EE"/>
        </w:rPr>
        <w:t xml:space="preserve"> </w:t>
      </w:r>
      <w:r w:rsidR="00A319BD" w:rsidRPr="002A1AFB">
        <w:rPr>
          <w:rFonts w:ascii="Calibri Light" w:hAnsi="Calibri Light" w:cs="Calibri Light"/>
          <w:noProof/>
          <w:lang w:val="et-EE"/>
        </w:rPr>
        <w:t>1435 raudteega mitte seotud ehitiste, mis asetsevad 1435 raudtee piirkonnast väljas (sh avalikud teed, maaparandussüsteemid, tehnorajatised jne), osadele eraldi teostusmudeleid ei koostata. Piisab korrektsest tööprojekti mudelist, mis esitatakse teostusmudelina.</w:t>
      </w:r>
    </w:p>
    <w:p w14:paraId="4D175730" w14:textId="03F544AB" w:rsidR="234CB641" w:rsidRPr="002A1AFB" w:rsidRDefault="234CB641" w:rsidP="00FA2F2E">
      <w:pPr>
        <w:pStyle w:val="RBbody"/>
        <w:shd w:val="clear" w:color="auto" w:fill="FFFFFF" w:themeFill="background1"/>
        <w:spacing w:line="240" w:lineRule="auto"/>
        <w:jc w:val="both"/>
        <w:rPr>
          <w:rFonts w:ascii="Calibri Light" w:hAnsi="Calibri Light" w:cs="Calibri Light"/>
          <w:noProof/>
          <w:lang w:val="et-EE"/>
        </w:rPr>
      </w:pPr>
      <w:r w:rsidRPr="002A1AFB">
        <w:rPr>
          <w:rFonts w:ascii="Calibri Light" w:hAnsi="Calibri Light" w:cs="Calibri Light"/>
          <w:noProof/>
          <w:lang w:val="et-EE"/>
        </w:rPr>
        <w:t>Informatsiooni tasemetele vastavad parameetrid on määratud „BIM_Attributes_Matrix_Infra“ tabelis.</w:t>
      </w:r>
    </w:p>
    <w:p w14:paraId="35DBE341" w14:textId="66CF3A38" w:rsidR="00A5409C" w:rsidRPr="002A1AFB" w:rsidRDefault="00550470" w:rsidP="002063A9">
      <w:pPr>
        <w:pStyle w:val="RBTitle"/>
        <w:spacing w:before="240" w:after="120"/>
        <w:ind w:left="1038" w:hanging="471"/>
        <w:rPr>
          <w:rFonts w:cs="Calibri Light"/>
          <w:noProof/>
          <w:lang w:val="et-EE" w:bidi="et-EE"/>
        </w:rPr>
      </w:pPr>
      <w:bookmarkStart w:id="47" w:name="_Toc640527790"/>
      <w:r w:rsidRPr="002A1AFB">
        <w:rPr>
          <w:rFonts w:cs="Calibri Light"/>
          <w:noProof/>
          <w:lang w:val="et-EE" w:bidi="et-EE"/>
        </w:rPr>
        <w:t xml:space="preserve"> </w:t>
      </w:r>
      <w:bookmarkStart w:id="48" w:name="_Toc185458013"/>
      <w:r w:rsidR="00C16A3B" w:rsidRPr="002A1AFB">
        <w:rPr>
          <w:rFonts w:cs="Calibri Light"/>
          <w:noProof/>
          <w:lang w:val="et-EE" w:bidi="et-EE"/>
        </w:rPr>
        <w:t>Valdkondadevaheline koordineerimine</w:t>
      </w:r>
      <w:bookmarkEnd w:id="47"/>
      <w:bookmarkEnd w:id="48"/>
    </w:p>
    <w:p w14:paraId="392DE63B" w14:textId="0CEEEFE7" w:rsidR="00C10832" w:rsidRPr="002A1AFB" w:rsidRDefault="77C95CD6" w:rsidP="005077D6">
      <w:pPr>
        <w:pStyle w:val="RBbody"/>
        <w:spacing w:line="240" w:lineRule="auto"/>
        <w:jc w:val="both"/>
        <w:rPr>
          <w:rFonts w:ascii="Calibri Light" w:hAnsi="Calibri Light" w:cs="Calibri Light"/>
          <w:i/>
          <w:iCs/>
          <w:noProof/>
          <w:lang w:val="et-EE"/>
        </w:rPr>
      </w:pPr>
      <w:r w:rsidRPr="002A1AFB">
        <w:rPr>
          <w:rFonts w:ascii="Calibri Light" w:hAnsi="Calibri Light" w:cs="Calibri Light"/>
          <w:noProof/>
          <w:lang w:val="et-EE"/>
        </w:rPr>
        <w:t>BIM koordinaator vastutab, et projekti liikmed jagavad mudeleid võrdluse eesmärgil regulaarselt</w:t>
      </w:r>
      <w:r w:rsidR="0059763E" w:rsidRPr="002A1AFB">
        <w:rPr>
          <w:rFonts w:ascii="Calibri Light" w:hAnsi="Calibri Light" w:cs="Calibri Light"/>
          <w:noProof/>
          <w:lang w:val="et-EE"/>
        </w:rPr>
        <w:t>, vähemalt kord k</w:t>
      </w:r>
      <w:r w:rsidR="003C385F" w:rsidRPr="002A1AFB">
        <w:rPr>
          <w:rFonts w:ascii="Calibri Light" w:hAnsi="Calibri Light" w:cs="Calibri Light"/>
          <w:noProof/>
          <w:lang w:val="et-EE"/>
        </w:rPr>
        <w:t>uu</w:t>
      </w:r>
      <w:r w:rsidR="0059763E" w:rsidRPr="002A1AFB">
        <w:rPr>
          <w:rFonts w:ascii="Calibri Light" w:hAnsi="Calibri Light" w:cs="Calibri Light"/>
          <w:noProof/>
          <w:lang w:val="et-EE"/>
        </w:rPr>
        <w:t xml:space="preserve">s (peatükk </w:t>
      </w:r>
      <w:r w:rsidR="0060779F">
        <w:rPr>
          <w:rFonts w:ascii="Calibri Light" w:hAnsi="Calibri Light" w:cs="Calibri Light"/>
          <w:noProof/>
          <w:lang w:val="et-EE"/>
        </w:rPr>
        <w:t>9</w:t>
      </w:r>
      <w:r w:rsidR="0059763E" w:rsidRPr="002A1AFB">
        <w:rPr>
          <w:rFonts w:ascii="Calibri Light" w:hAnsi="Calibri Light" w:cs="Calibri Light"/>
          <w:noProof/>
          <w:lang w:val="et-EE"/>
        </w:rPr>
        <w:t xml:space="preserve"> tabel)</w:t>
      </w:r>
      <w:r w:rsidRPr="002A1AFB">
        <w:rPr>
          <w:rFonts w:ascii="Calibri Light" w:hAnsi="Calibri Light" w:cs="Calibri Light"/>
          <w:noProof/>
          <w:lang w:val="et-EE"/>
        </w:rPr>
        <w:t>. Vajadusel tehakse operatiivselt töökoosolekuid, mille käigus jagatakse ära mudelite piirialadel tööde teostamise täpsus ja vastutus.</w:t>
      </w:r>
    </w:p>
    <w:p w14:paraId="48D6F6E0" w14:textId="2B89F6D6"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49" w:name="_Toc185458014"/>
      <w:r w:rsidR="0772497D" w:rsidRPr="002A1AFB">
        <w:rPr>
          <w:rFonts w:cs="Calibri Light"/>
          <w:noProof/>
          <w:lang w:val="et-EE"/>
        </w:rPr>
        <w:t>Välise mudeli integreerimine</w:t>
      </w:r>
      <w:bookmarkEnd w:id="49"/>
    </w:p>
    <w:p w14:paraId="3AD17DAE" w14:textId="42BF981A" w:rsidR="00C10832" w:rsidRPr="002A1AFB" w:rsidRDefault="00ED62D7" w:rsidP="005077D6">
      <w:pPr>
        <w:pStyle w:val="RBbody"/>
        <w:spacing w:line="240" w:lineRule="auto"/>
        <w:jc w:val="both"/>
        <w:rPr>
          <w:rFonts w:ascii="Calibri Light" w:hAnsi="Calibri Light" w:cs="Calibri Light"/>
          <w:i/>
          <w:noProof/>
          <w:lang w:val="et-EE"/>
        </w:rPr>
      </w:pPr>
      <w:r w:rsidRPr="002A1AFB">
        <w:rPr>
          <w:rFonts w:ascii="Calibri Light" w:hAnsi="Calibri Light" w:cs="Calibri Light"/>
          <w:noProof/>
          <w:lang w:val="et-EE"/>
        </w:rPr>
        <w:t xml:space="preserve">Mudelite koostamisel jälgitakse, et </w:t>
      </w:r>
      <w:r w:rsidR="00532A8C" w:rsidRPr="002A1AFB">
        <w:rPr>
          <w:rFonts w:ascii="Calibri Light" w:hAnsi="Calibri Light" w:cs="Calibri Light"/>
          <w:noProof/>
          <w:lang w:val="et-EE"/>
        </w:rPr>
        <w:t>välised võrdlusmudelid integreeritakse põhimudelisse</w:t>
      </w:r>
      <w:r w:rsidR="00E745D9" w:rsidRPr="002A1AFB">
        <w:rPr>
          <w:rFonts w:ascii="Calibri Light" w:hAnsi="Calibri Light" w:cs="Calibri Light"/>
          <w:noProof/>
          <w:lang w:val="et-EE"/>
        </w:rPr>
        <w:t xml:space="preserve"> </w:t>
      </w:r>
      <w:r w:rsidR="000F2B3A" w:rsidRPr="002A1AFB">
        <w:rPr>
          <w:rFonts w:ascii="Calibri Light" w:hAnsi="Calibri Light" w:cs="Calibri Light"/>
          <w:noProof/>
          <w:lang w:val="et-EE"/>
        </w:rPr>
        <w:t>viisil, et n</w:t>
      </w:r>
      <w:r w:rsidR="00E745D9" w:rsidRPr="002A1AFB">
        <w:rPr>
          <w:rFonts w:ascii="Calibri Light" w:hAnsi="Calibri Light" w:cs="Calibri Light"/>
          <w:noProof/>
          <w:lang w:val="et-EE"/>
        </w:rPr>
        <w:t>eed</w:t>
      </w:r>
      <w:r w:rsidR="000F2B3A" w:rsidRPr="002A1AFB">
        <w:rPr>
          <w:rFonts w:ascii="Calibri Light" w:hAnsi="Calibri Light" w:cs="Calibri Light"/>
          <w:noProof/>
          <w:lang w:val="et-EE"/>
        </w:rPr>
        <w:t xml:space="preserve"> ei koorma põhimudelit üle</w:t>
      </w:r>
      <w:r w:rsidR="003E5623" w:rsidRPr="002A1AFB">
        <w:rPr>
          <w:rFonts w:ascii="Calibri Light" w:hAnsi="Calibri Light" w:cs="Calibri Light"/>
          <w:noProof/>
          <w:lang w:val="et-EE"/>
        </w:rPr>
        <w:t>,</w:t>
      </w:r>
      <w:r w:rsidR="000F2B3A" w:rsidRPr="002A1AFB">
        <w:rPr>
          <w:rFonts w:ascii="Calibri Light" w:hAnsi="Calibri Light" w:cs="Calibri Light"/>
          <w:noProof/>
          <w:lang w:val="et-EE"/>
        </w:rPr>
        <w:t xml:space="preserve"> mõju</w:t>
      </w:r>
      <w:r w:rsidR="003E5623" w:rsidRPr="002A1AFB">
        <w:rPr>
          <w:rFonts w:ascii="Calibri Light" w:hAnsi="Calibri Light" w:cs="Calibri Light"/>
          <w:noProof/>
          <w:lang w:val="et-EE"/>
        </w:rPr>
        <w:t>tades</w:t>
      </w:r>
      <w:r w:rsidR="000F2B3A" w:rsidRPr="002A1AFB">
        <w:rPr>
          <w:rFonts w:ascii="Calibri Light" w:hAnsi="Calibri Light" w:cs="Calibri Light"/>
          <w:noProof/>
          <w:lang w:val="et-EE"/>
        </w:rPr>
        <w:t xml:space="preserve"> minimaal</w:t>
      </w:r>
      <w:r w:rsidR="003E5623" w:rsidRPr="002A1AFB">
        <w:rPr>
          <w:rFonts w:ascii="Calibri Light" w:hAnsi="Calibri Light" w:cs="Calibri Light"/>
          <w:noProof/>
          <w:lang w:val="et-EE"/>
        </w:rPr>
        <w:t>selt</w:t>
      </w:r>
      <w:r w:rsidR="000F2B3A" w:rsidRPr="002A1AFB">
        <w:rPr>
          <w:rFonts w:ascii="Calibri Light" w:hAnsi="Calibri Light" w:cs="Calibri Light"/>
          <w:noProof/>
          <w:lang w:val="et-EE"/>
        </w:rPr>
        <w:t xml:space="preserve">. </w:t>
      </w:r>
      <w:r w:rsidR="00F86A22" w:rsidRPr="002A1AFB">
        <w:rPr>
          <w:rFonts w:ascii="Calibri Light" w:hAnsi="Calibri Light" w:cs="Calibri Light"/>
          <w:noProof/>
          <w:lang w:val="et-EE"/>
        </w:rPr>
        <w:t>Iga reaalmaailma objekt sisaldub ainult ühes BIM mudelis ning neid andmeid ei dubleerita. Võrdlusmudeleid muudab ainult selle omanik</w:t>
      </w:r>
      <w:r w:rsidR="00E308C1" w:rsidRPr="002A1AFB">
        <w:rPr>
          <w:rFonts w:ascii="Calibri Light" w:hAnsi="Calibri Light" w:cs="Calibri Light"/>
          <w:noProof/>
          <w:lang w:val="et-EE"/>
        </w:rPr>
        <w:t>. Kõik mudelid on geolokaliseeritud.</w:t>
      </w:r>
    </w:p>
    <w:p w14:paraId="4C4A7F63" w14:textId="4329896D"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50" w:name="_Toc185458015"/>
      <w:r w:rsidR="0772497D" w:rsidRPr="002A1AFB">
        <w:rPr>
          <w:rFonts w:cs="Calibri Light"/>
          <w:noProof/>
          <w:lang w:val="et-EE"/>
        </w:rPr>
        <w:t>Konfliktide kontrol</w:t>
      </w:r>
      <w:r w:rsidRPr="002A1AFB">
        <w:rPr>
          <w:rFonts w:cs="Calibri Light"/>
          <w:noProof/>
          <w:lang w:val="et-EE"/>
        </w:rPr>
        <w:t>limine</w:t>
      </w:r>
      <w:bookmarkEnd w:id="50"/>
    </w:p>
    <w:p w14:paraId="7DB7A937" w14:textId="31390875" w:rsidR="002C5ED9" w:rsidRPr="002A1AFB" w:rsidRDefault="77C95CD6"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Mudeli elementide omavaheline geomeetriliste konfliktide kontroll teostatakse</w:t>
      </w:r>
      <w:r w:rsidR="0059763E" w:rsidRPr="002A1AFB">
        <w:rPr>
          <w:rFonts w:ascii="Calibri Light" w:hAnsi="Calibri Light" w:cs="Calibri Light"/>
          <w:noProof/>
          <w:lang w:val="et-EE"/>
        </w:rPr>
        <w:t xml:space="preserve"> </w:t>
      </w:r>
      <w:r w:rsidR="00BF5E97" w:rsidRPr="002A1AFB">
        <w:rPr>
          <w:rFonts w:ascii="Calibri Light" w:hAnsi="Calibri Light" w:cs="Calibri Light"/>
          <w:noProof/>
          <w:lang w:val="et-EE"/>
        </w:rPr>
        <w:t>Navisworks Manage</w:t>
      </w:r>
      <w:r w:rsidR="00FB1F39" w:rsidRPr="002A1AFB">
        <w:rPr>
          <w:rFonts w:ascii="Calibri Light" w:hAnsi="Calibri Light" w:cs="Calibri Light"/>
          <w:noProof/>
          <w:lang w:val="et-EE"/>
        </w:rPr>
        <w:t xml:space="preserve"> </w:t>
      </w:r>
      <w:r w:rsidRPr="002A1AFB">
        <w:rPr>
          <w:rFonts w:ascii="Calibri Light" w:hAnsi="Calibri Light" w:cs="Calibri Light"/>
          <w:noProof/>
          <w:lang w:val="et-EE"/>
        </w:rPr>
        <w:t>programmiga.</w:t>
      </w:r>
      <w:r w:rsidR="002C5ED9" w:rsidRPr="002A1AFB">
        <w:rPr>
          <w:rFonts w:ascii="Calibri Light" w:hAnsi="Calibri Light" w:cs="Calibri Light"/>
          <w:noProof/>
          <w:lang w:val="et-EE"/>
        </w:rPr>
        <w:t xml:space="preserve"> </w:t>
      </w:r>
      <w:r w:rsidR="00BF5E97" w:rsidRPr="002A1AFB">
        <w:rPr>
          <w:rFonts w:ascii="Calibri Light" w:hAnsi="Calibri Light" w:cs="Calibri Light"/>
          <w:noProof/>
          <w:lang w:val="et-EE"/>
        </w:rPr>
        <w:t>Navisworks Manage-</w:t>
      </w:r>
      <w:r w:rsidR="00EF2797" w:rsidRPr="002A1AFB">
        <w:rPr>
          <w:rFonts w:ascii="Calibri Light" w:hAnsi="Calibri Light" w:cs="Calibri Light"/>
          <w:noProof/>
          <w:lang w:val="et-EE"/>
        </w:rPr>
        <w:t xml:space="preserve">is </w:t>
      </w:r>
      <w:r w:rsidR="00DE06C0" w:rsidRPr="002A1AFB">
        <w:rPr>
          <w:rFonts w:ascii="Calibri Light" w:hAnsi="Calibri Light" w:cs="Calibri Light"/>
          <w:noProof/>
          <w:lang w:val="et-EE"/>
        </w:rPr>
        <w:t>ana</w:t>
      </w:r>
      <w:r w:rsidR="00F82412" w:rsidRPr="002A1AFB">
        <w:rPr>
          <w:rFonts w:ascii="Calibri Light" w:hAnsi="Calibri Light" w:cs="Calibri Light"/>
          <w:noProof/>
          <w:lang w:val="et-EE"/>
        </w:rPr>
        <w:t xml:space="preserve">lüüsitakse osamudelite omavahelist sobivust </w:t>
      </w:r>
      <w:r w:rsidR="008D65F9" w:rsidRPr="002A1AFB">
        <w:rPr>
          <w:rFonts w:ascii="Calibri Light" w:hAnsi="Calibri Light" w:cs="Calibri Light"/>
          <w:noProof/>
          <w:lang w:val="et-EE"/>
        </w:rPr>
        <w:t>vastavate ristumis</w:t>
      </w:r>
      <w:r w:rsidR="00D72F64" w:rsidRPr="002A1AFB">
        <w:rPr>
          <w:rFonts w:ascii="Calibri Light" w:hAnsi="Calibri Light" w:cs="Calibri Light"/>
          <w:noProof/>
          <w:lang w:val="et-EE"/>
        </w:rPr>
        <w:t xml:space="preserve">kontrolli reeglite </w:t>
      </w:r>
      <w:r w:rsidR="00BF301D" w:rsidRPr="002A1AFB">
        <w:rPr>
          <w:rFonts w:ascii="Calibri Light" w:hAnsi="Calibri Light" w:cs="Calibri Light"/>
          <w:noProof/>
          <w:lang w:val="et-EE"/>
        </w:rPr>
        <w:t>abil.</w:t>
      </w:r>
      <w:r w:rsidR="009D54AA">
        <w:rPr>
          <w:rFonts w:ascii="Calibri Light" w:hAnsi="Calibri Light" w:cs="Calibri Light"/>
          <w:noProof/>
          <w:lang w:val="et-EE"/>
        </w:rPr>
        <w:t xml:space="preserve"> Lisaks teostatakse kontroll ka juba eelnevalt ehitatud ja tulevikus ehitatavate etappide kokkusobivuse osas.</w:t>
      </w:r>
      <w:r w:rsidR="00BF301D" w:rsidRPr="002A1AFB">
        <w:rPr>
          <w:rFonts w:ascii="Calibri Light" w:hAnsi="Calibri Light" w:cs="Calibri Light"/>
          <w:noProof/>
          <w:lang w:val="et-EE"/>
        </w:rPr>
        <w:t xml:space="preserve"> </w:t>
      </w:r>
      <w:r w:rsidR="00C10983" w:rsidRPr="002A1AFB">
        <w:rPr>
          <w:rFonts w:ascii="Calibri Light" w:hAnsi="Calibri Light" w:cs="Calibri Light"/>
          <w:noProof/>
          <w:lang w:val="et-EE"/>
        </w:rPr>
        <w:t>Geomee</w:t>
      </w:r>
      <w:r w:rsidR="00DB5493" w:rsidRPr="002A1AFB">
        <w:rPr>
          <w:rFonts w:ascii="Calibri Light" w:hAnsi="Calibri Light" w:cs="Calibri Light"/>
          <w:noProof/>
          <w:lang w:val="et-EE"/>
        </w:rPr>
        <w:t xml:space="preserve">triliste </w:t>
      </w:r>
      <w:r w:rsidR="008721B4" w:rsidRPr="002A1AFB">
        <w:rPr>
          <w:rFonts w:ascii="Calibri Light" w:hAnsi="Calibri Light" w:cs="Calibri Light"/>
          <w:noProof/>
          <w:lang w:val="et-EE"/>
        </w:rPr>
        <w:t>konfliktide tu</w:t>
      </w:r>
      <w:r w:rsidR="00C0586A" w:rsidRPr="002A1AFB">
        <w:rPr>
          <w:rFonts w:ascii="Calibri Light" w:hAnsi="Calibri Light" w:cs="Calibri Light"/>
          <w:noProof/>
          <w:lang w:val="et-EE"/>
        </w:rPr>
        <w:t xml:space="preserve">vastamisel </w:t>
      </w:r>
      <w:r w:rsidR="003F599D" w:rsidRPr="002A1AFB">
        <w:rPr>
          <w:rFonts w:ascii="Calibri Light" w:hAnsi="Calibri Light" w:cs="Calibri Light"/>
          <w:noProof/>
          <w:lang w:val="et-EE"/>
        </w:rPr>
        <w:t xml:space="preserve">teavitatakse osamudelite koostajaid </w:t>
      </w:r>
      <w:r w:rsidR="00A354C2" w:rsidRPr="002A1AFB">
        <w:rPr>
          <w:rFonts w:ascii="Calibri Light" w:hAnsi="Calibri Light" w:cs="Calibri Light"/>
          <w:noProof/>
          <w:lang w:val="et-EE"/>
        </w:rPr>
        <w:t>probleemist</w:t>
      </w:r>
      <w:r w:rsidR="00495B69" w:rsidRPr="002A1AFB">
        <w:rPr>
          <w:rFonts w:ascii="Calibri Light" w:hAnsi="Calibri Light" w:cs="Calibri Light"/>
          <w:noProof/>
          <w:lang w:val="et-EE"/>
        </w:rPr>
        <w:t xml:space="preserve">, mille järel tuleb </w:t>
      </w:r>
      <w:r w:rsidR="001365EF" w:rsidRPr="002A1AFB">
        <w:rPr>
          <w:rFonts w:ascii="Calibri Light" w:hAnsi="Calibri Light" w:cs="Calibri Light"/>
          <w:noProof/>
          <w:lang w:val="et-EE"/>
        </w:rPr>
        <w:t xml:space="preserve">projekteerijatel </w:t>
      </w:r>
      <w:r w:rsidR="0006302C" w:rsidRPr="002A1AFB">
        <w:rPr>
          <w:rFonts w:ascii="Calibri Light" w:hAnsi="Calibri Light" w:cs="Calibri Light"/>
          <w:noProof/>
          <w:lang w:val="et-EE"/>
        </w:rPr>
        <w:t>vead likvideerida</w:t>
      </w:r>
      <w:r w:rsidR="002C5ED9" w:rsidRPr="002A1AFB">
        <w:rPr>
          <w:rFonts w:ascii="Calibri Light" w:hAnsi="Calibri Light" w:cs="Calibri Light"/>
          <w:noProof/>
          <w:lang w:val="et-EE"/>
        </w:rPr>
        <w:t>.</w:t>
      </w:r>
      <w:r w:rsidRPr="002A1AFB">
        <w:rPr>
          <w:rFonts w:ascii="Calibri Light" w:hAnsi="Calibri Light" w:cs="Calibri Light"/>
          <w:noProof/>
          <w:lang w:val="et-EE"/>
        </w:rPr>
        <w:t xml:space="preserve"> Võimalike konfliktide aktsepteerimine otsustatakse koostöös Tellijaga.</w:t>
      </w:r>
      <w:r w:rsidR="002C5ED9" w:rsidRPr="002A1AFB">
        <w:rPr>
          <w:rFonts w:ascii="Calibri Light" w:hAnsi="Calibri Light" w:cs="Calibri Light"/>
          <w:noProof/>
          <w:lang w:val="et-EE"/>
        </w:rPr>
        <w:t xml:space="preserve"> </w:t>
      </w:r>
    </w:p>
    <w:p w14:paraId="514E1A7D" w14:textId="215B0349" w:rsidR="00AA1655" w:rsidRPr="002A1AFB" w:rsidRDefault="004E3F90" w:rsidP="00FA2F2E">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Konfliktide tolerantsid on </w:t>
      </w:r>
      <w:r w:rsidR="00056DEE" w:rsidRPr="002A1AFB">
        <w:rPr>
          <w:rFonts w:ascii="Calibri Light" w:hAnsi="Calibri Light" w:cs="Calibri Light"/>
          <w:noProof/>
          <w:lang w:val="et-EE"/>
        </w:rPr>
        <w:t>välja toodud hanke lisa BIM dokumendis „</w:t>
      </w:r>
      <w:r w:rsidR="0047729C" w:rsidRPr="0047729C">
        <w:rPr>
          <w:rFonts w:ascii="Calibri Light" w:hAnsi="Calibri Light" w:cs="Calibri Light"/>
          <w:noProof/>
          <w:lang w:val="et-EE"/>
        </w:rPr>
        <w:t>RBEE-RBE-MAN-BIM-00001</w:t>
      </w:r>
      <w:r w:rsidR="00056DEE" w:rsidRPr="002A1AFB">
        <w:rPr>
          <w:rFonts w:ascii="Calibri Light" w:hAnsi="Calibri Light" w:cs="Calibri Light"/>
          <w:noProof/>
          <w:lang w:val="et-EE"/>
        </w:rPr>
        <w:t>“</w:t>
      </w:r>
      <w:r w:rsidR="00A8749A" w:rsidRPr="002A1AFB">
        <w:rPr>
          <w:rFonts w:ascii="Calibri Light" w:hAnsi="Calibri Light" w:cs="Calibri Light"/>
          <w:noProof/>
          <w:lang w:val="et-EE"/>
        </w:rPr>
        <w:t xml:space="preserve">, peatükis 14 „ Järjepidevuse kontroll“. </w:t>
      </w:r>
    </w:p>
    <w:p w14:paraId="36EB00B7" w14:textId="79F83C2D" w:rsidR="00A5409C" w:rsidRPr="002A1AFB" w:rsidRDefault="00550470" w:rsidP="002063A9">
      <w:pPr>
        <w:pStyle w:val="RBTitle"/>
        <w:spacing w:before="240" w:after="120"/>
        <w:ind w:left="1038" w:hanging="471"/>
        <w:rPr>
          <w:rFonts w:cs="Calibri Light"/>
          <w:noProof/>
          <w:lang w:val="et-EE"/>
        </w:rPr>
      </w:pPr>
      <w:bookmarkStart w:id="51" w:name="_Toc83635924"/>
      <w:r w:rsidRPr="002A1AFB">
        <w:rPr>
          <w:rFonts w:cs="Calibri Light"/>
          <w:noProof/>
          <w:lang w:val="et-EE"/>
        </w:rPr>
        <w:t xml:space="preserve"> </w:t>
      </w:r>
      <w:bookmarkStart w:id="52" w:name="_Toc185458016"/>
      <w:r w:rsidR="0772497D" w:rsidRPr="002A1AFB">
        <w:rPr>
          <w:rFonts w:cs="Calibri Light"/>
          <w:noProof/>
          <w:lang w:val="et-EE"/>
        </w:rPr>
        <w:t xml:space="preserve">2D </w:t>
      </w:r>
      <w:bookmarkEnd w:id="51"/>
      <w:r w:rsidR="0772497D" w:rsidRPr="002A1AFB">
        <w:rPr>
          <w:rFonts w:cs="Calibri Light"/>
          <w:noProof/>
          <w:lang w:val="et-EE"/>
        </w:rPr>
        <w:t>joonis</w:t>
      </w:r>
      <w:r w:rsidRPr="002A1AFB">
        <w:rPr>
          <w:rFonts w:cs="Calibri Light"/>
          <w:noProof/>
          <w:lang w:val="et-EE"/>
        </w:rPr>
        <w:t>te strateegia</w:t>
      </w:r>
      <w:bookmarkEnd w:id="52"/>
    </w:p>
    <w:p w14:paraId="5E214D04" w14:textId="6625BE80" w:rsidR="00B23957" w:rsidRPr="002A1AFB" w:rsidRDefault="00B23957"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Kõik joonised ja nendega seotud andmed järgivad standardeid või ettenähtud vorminguid vastavalt Rail Baltica nõuetele. Erandina võib järgida eraldi kokku lepitud nõudeid.</w:t>
      </w:r>
      <w:r w:rsidR="00262A42" w:rsidRPr="002A1AFB">
        <w:rPr>
          <w:rFonts w:ascii="Calibri Light" w:hAnsi="Calibri Light" w:cs="Calibri Light"/>
          <w:noProof/>
          <w:lang w:val="et-EE"/>
        </w:rPr>
        <w:t xml:space="preserve"> 2D joonistel kajastatakse elementidel Object_ID või Type_nr parmeetrit. Olenevalt </w:t>
      </w:r>
      <w:r w:rsidR="003F378C" w:rsidRPr="002A1AFB">
        <w:rPr>
          <w:rFonts w:ascii="Calibri Light" w:hAnsi="Calibri Light" w:cs="Calibri Light"/>
          <w:noProof/>
          <w:lang w:val="et-EE"/>
        </w:rPr>
        <w:t>elemendi distsipliinist.</w:t>
      </w:r>
    </w:p>
    <w:p w14:paraId="11763FE5" w14:textId="0F0E15AB" w:rsidR="00A5409C" w:rsidRPr="002A1AFB" w:rsidRDefault="00550470" w:rsidP="002063A9">
      <w:pPr>
        <w:pStyle w:val="RBTitle"/>
        <w:spacing w:before="240" w:after="120"/>
        <w:ind w:left="1038" w:hanging="471"/>
        <w:rPr>
          <w:rFonts w:cs="Calibri Light"/>
          <w:noProof/>
          <w:lang w:val="et-EE" w:bidi="et-EE"/>
        </w:rPr>
      </w:pPr>
      <w:bookmarkStart w:id="53" w:name="_Toc1224288337"/>
      <w:bookmarkStart w:id="54" w:name="_Toc185458017"/>
      <w:r w:rsidRPr="002A1AFB">
        <w:rPr>
          <w:rFonts w:cs="Calibri Light"/>
          <w:noProof/>
          <w:lang w:val="et-EE" w:bidi="et-EE"/>
        </w:rPr>
        <w:t>Valdkondadevahelise projekti läbivaatus</w:t>
      </w:r>
      <w:bookmarkEnd w:id="53"/>
      <w:bookmarkEnd w:id="54"/>
    </w:p>
    <w:p w14:paraId="76B92DA2" w14:textId="100C67D1" w:rsidR="00027E63" w:rsidRPr="002A1AFB" w:rsidRDefault="004F5C5B" w:rsidP="005077D6">
      <w:pPr>
        <w:pStyle w:val="RBbody"/>
        <w:spacing w:line="240" w:lineRule="auto"/>
        <w:jc w:val="both"/>
        <w:rPr>
          <w:rFonts w:ascii="Calibri Light" w:hAnsi="Calibri Light" w:cs="Calibri Light"/>
          <w:i/>
          <w:noProof/>
          <w:lang w:val="et-EE"/>
        </w:rPr>
      </w:pPr>
      <w:r w:rsidRPr="002A1AFB">
        <w:rPr>
          <w:rFonts w:ascii="Calibri Light" w:hAnsi="Calibri Light" w:cs="Calibri Light"/>
          <w:noProof/>
          <w:lang w:val="et-EE"/>
        </w:rPr>
        <w:t>BIM Koordinaator</w:t>
      </w:r>
      <w:r w:rsidR="00135FB7" w:rsidRPr="002A1AFB">
        <w:rPr>
          <w:rFonts w:ascii="Calibri Light" w:hAnsi="Calibri Light" w:cs="Calibri Light"/>
          <w:noProof/>
          <w:lang w:val="et-EE"/>
        </w:rPr>
        <w:t xml:space="preserve"> juhib kogu üldist valdkondade</w:t>
      </w:r>
      <w:r w:rsidR="009B4319" w:rsidRPr="002A1AFB">
        <w:rPr>
          <w:rFonts w:ascii="Calibri Light" w:hAnsi="Calibri Light" w:cs="Calibri Light"/>
          <w:noProof/>
          <w:lang w:val="et-EE"/>
        </w:rPr>
        <w:t xml:space="preserve"> </w:t>
      </w:r>
      <w:r w:rsidR="00135FB7" w:rsidRPr="002A1AFB">
        <w:rPr>
          <w:rFonts w:ascii="Calibri Light" w:hAnsi="Calibri Light" w:cs="Calibri Light"/>
          <w:noProof/>
          <w:lang w:val="et-EE"/>
        </w:rPr>
        <w:t>vahelist BIM koostöö protsessi</w:t>
      </w:r>
      <w:r w:rsidR="00E33EAA" w:rsidRPr="002A1AFB">
        <w:rPr>
          <w:rFonts w:ascii="Calibri Light" w:hAnsi="Calibri Light" w:cs="Calibri Light"/>
          <w:noProof/>
          <w:lang w:val="et-EE"/>
        </w:rPr>
        <w:t>,</w:t>
      </w:r>
      <w:r w:rsidR="009B4319" w:rsidRPr="002A1AFB">
        <w:rPr>
          <w:rFonts w:ascii="Calibri Light" w:hAnsi="Calibri Light" w:cs="Calibri Light"/>
          <w:noProof/>
          <w:lang w:val="et-EE"/>
        </w:rPr>
        <w:t xml:space="preserve"> järgides BIM juhendi nõudeid ja soovitusi.</w:t>
      </w:r>
      <w:r w:rsidR="00D66451" w:rsidRPr="002A1AFB">
        <w:rPr>
          <w:rFonts w:ascii="Calibri Light" w:hAnsi="Calibri Light" w:cs="Calibri Light"/>
          <w:noProof/>
          <w:lang w:val="et-EE"/>
        </w:rPr>
        <w:t xml:space="preserve"> </w:t>
      </w:r>
      <w:r w:rsidR="00291F31" w:rsidRPr="002A1AFB">
        <w:rPr>
          <w:rFonts w:ascii="Calibri Light" w:hAnsi="Calibri Light" w:cs="Calibri Light"/>
          <w:noProof/>
          <w:lang w:val="et-EE"/>
        </w:rPr>
        <w:t>Kõik projekti osapooled peavad tagama BEP</w:t>
      </w:r>
      <w:r w:rsidR="00F32DE1" w:rsidRPr="002A1AFB">
        <w:rPr>
          <w:rFonts w:ascii="Calibri Light" w:hAnsi="Calibri Light" w:cs="Calibri Light"/>
          <w:noProof/>
          <w:lang w:val="et-EE"/>
        </w:rPr>
        <w:t xml:space="preserve"> dokumendi</w:t>
      </w:r>
      <w:r w:rsidR="00291F31" w:rsidRPr="002A1AFB">
        <w:rPr>
          <w:rFonts w:ascii="Calibri Light" w:hAnsi="Calibri Light" w:cs="Calibri Light"/>
          <w:noProof/>
          <w:lang w:val="et-EE"/>
        </w:rPr>
        <w:t xml:space="preserve"> kohase nõutava BIM andmete taseme. Koordineerimis</w:t>
      </w:r>
      <w:r w:rsidR="00D74298" w:rsidRPr="002A1AFB">
        <w:rPr>
          <w:rFonts w:ascii="Calibri Light" w:hAnsi="Calibri Light" w:cs="Calibri Light"/>
          <w:noProof/>
          <w:lang w:val="et-EE"/>
        </w:rPr>
        <w:t xml:space="preserve"> </w:t>
      </w:r>
      <w:r w:rsidR="00291F31" w:rsidRPr="002A1AFB">
        <w:rPr>
          <w:rFonts w:ascii="Calibri Light" w:hAnsi="Calibri Light" w:cs="Calibri Light"/>
          <w:noProof/>
          <w:lang w:val="et-EE"/>
        </w:rPr>
        <w:t xml:space="preserve">protsessis jälgitakse </w:t>
      </w:r>
      <w:r w:rsidR="001810E4" w:rsidRPr="002A1AFB">
        <w:rPr>
          <w:rFonts w:ascii="Calibri Light" w:hAnsi="Calibri Light" w:cs="Calibri Light"/>
          <w:noProof/>
          <w:lang w:val="et-EE"/>
        </w:rPr>
        <w:t>„Ehitusinformatsiooni haldamise (BIM) juhendi</w:t>
      </w:r>
      <w:r w:rsidR="00185018" w:rsidRPr="002A1AFB">
        <w:rPr>
          <w:rFonts w:ascii="Calibri Light" w:hAnsi="Calibri Light" w:cs="Calibri Light"/>
          <w:noProof/>
          <w:lang w:val="et-EE"/>
        </w:rPr>
        <w:t>“</w:t>
      </w:r>
      <w:r w:rsidR="001810E4" w:rsidRPr="002A1AFB">
        <w:rPr>
          <w:rFonts w:ascii="Calibri Light" w:hAnsi="Calibri Light" w:cs="Calibri Light"/>
          <w:noProof/>
          <w:lang w:val="et-EE"/>
        </w:rPr>
        <w:t xml:space="preserve"> </w:t>
      </w:r>
      <w:r w:rsidR="003E1B8C" w:rsidRPr="002A1AFB">
        <w:rPr>
          <w:rFonts w:ascii="Calibri Light" w:hAnsi="Calibri Light" w:cs="Calibri Light"/>
          <w:noProof/>
          <w:lang w:val="et-EE"/>
        </w:rPr>
        <w:t>punktis 15.3.3 toodud ülesandeid.</w:t>
      </w:r>
    </w:p>
    <w:p w14:paraId="7966DA34" w14:textId="1807B004" w:rsidR="00A5409C" w:rsidRPr="002A1AFB" w:rsidRDefault="0772497D" w:rsidP="002063A9">
      <w:pPr>
        <w:pStyle w:val="RBTitle"/>
        <w:spacing w:before="240" w:after="120"/>
        <w:ind w:left="1038" w:hanging="471"/>
        <w:rPr>
          <w:rFonts w:cs="Calibri Light"/>
          <w:noProof/>
          <w:lang w:val="et-EE" w:bidi="et-EE"/>
        </w:rPr>
      </w:pPr>
      <w:r w:rsidRPr="002A1AFB">
        <w:rPr>
          <w:rFonts w:cs="Calibri Light"/>
          <w:noProof/>
          <w:lang w:val="et-EE"/>
        </w:rPr>
        <w:t xml:space="preserve"> </w:t>
      </w:r>
      <w:bookmarkStart w:id="55" w:name="_Toc1685997709"/>
      <w:bookmarkStart w:id="56" w:name="_Toc185458018"/>
      <w:r w:rsidR="00550470" w:rsidRPr="002A1AFB">
        <w:rPr>
          <w:rFonts w:cs="Calibri Light"/>
          <w:noProof/>
          <w:lang w:val="et-EE" w:bidi="et-EE"/>
        </w:rPr>
        <w:t>Tööde progressi jälgimisstrateegia</w:t>
      </w:r>
      <w:bookmarkEnd w:id="55"/>
      <w:bookmarkEnd w:id="56"/>
    </w:p>
    <w:p w14:paraId="007243DD" w14:textId="47938ADD" w:rsidR="00725354" w:rsidRPr="002A1AFB" w:rsidRDefault="00725354"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Ehitaja teostab tööd vastavalt tööprojektile. Kui mingi ehitustöö või </w:t>
      </w:r>
      <w:r w:rsidR="00AB1F1C" w:rsidRPr="002A1AFB">
        <w:rPr>
          <w:rFonts w:ascii="Calibri Light" w:hAnsi="Calibri Light" w:cs="Calibri Light"/>
          <w:noProof/>
          <w:lang w:val="et-EE"/>
        </w:rPr>
        <w:t>-</w:t>
      </w:r>
      <w:r w:rsidRPr="002A1AFB">
        <w:rPr>
          <w:rFonts w:ascii="Calibri Light" w:hAnsi="Calibri Light" w:cs="Calibri Light"/>
          <w:noProof/>
          <w:lang w:val="et-EE"/>
        </w:rPr>
        <w:t>etapp on lõpetatud, siis t</w:t>
      </w:r>
      <w:r w:rsidR="00572B68" w:rsidRPr="002A1AFB">
        <w:rPr>
          <w:rFonts w:ascii="Calibri Light" w:hAnsi="Calibri Light" w:cs="Calibri Light"/>
          <w:noProof/>
          <w:lang w:val="et-EE"/>
        </w:rPr>
        <w:t xml:space="preserve">ehakse geodeedi poolt teostusmõõdistus ning uuendatakse </w:t>
      </w:r>
      <w:r w:rsidR="00AD5F5B" w:rsidRPr="002A1AFB">
        <w:rPr>
          <w:rFonts w:ascii="Calibri Light" w:hAnsi="Calibri Light" w:cs="Calibri Light"/>
          <w:noProof/>
          <w:lang w:val="et-EE"/>
        </w:rPr>
        <w:t>mudelit (tööprojekti mudel tehakse ümber teostuse mudeliks). Juhul</w:t>
      </w:r>
      <w:r w:rsidR="00AB1F1C" w:rsidRPr="002A1AFB">
        <w:rPr>
          <w:rFonts w:ascii="Calibri Light" w:hAnsi="Calibri Light" w:cs="Calibri Light"/>
          <w:noProof/>
          <w:lang w:val="et-EE"/>
        </w:rPr>
        <w:t>,</w:t>
      </w:r>
      <w:r w:rsidR="00AD5F5B" w:rsidRPr="002A1AFB">
        <w:rPr>
          <w:rFonts w:ascii="Calibri Light" w:hAnsi="Calibri Light" w:cs="Calibri Light"/>
          <w:noProof/>
          <w:lang w:val="et-EE"/>
        </w:rPr>
        <w:t xml:space="preserve"> kui geomeetrilised hälbed on tolerantside piirides, siis uuendatakse mudelis ainult </w:t>
      </w:r>
      <w:r w:rsidR="00DD25E0" w:rsidRPr="002A1AFB">
        <w:rPr>
          <w:rFonts w:ascii="Calibri Light" w:hAnsi="Calibri Light" w:cs="Calibri Light"/>
          <w:noProof/>
          <w:lang w:val="et-EE"/>
        </w:rPr>
        <w:t>info</w:t>
      </w:r>
      <w:r w:rsidR="00B8247D" w:rsidRPr="002A1AFB">
        <w:rPr>
          <w:rFonts w:ascii="Calibri Light" w:hAnsi="Calibri Light" w:cs="Calibri Light"/>
          <w:noProof/>
          <w:lang w:val="et-EE"/>
        </w:rPr>
        <w:t>sisu vastavalt nõutud tasemele</w:t>
      </w:r>
      <w:r w:rsidR="00DD25E0" w:rsidRPr="002A1AFB">
        <w:rPr>
          <w:rFonts w:ascii="Calibri Light" w:hAnsi="Calibri Light" w:cs="Calibri Light"/>
          <w:noProof/>
          <w:lang w:val="et-EE"/>
        </w:rPr>
        <w:t xml:space="preserve">. </w:t>
      </w:r>
    </w:p>
    <w:p w14:paraId="1F076D3D" w14:textId="77777777" w:rsidR="002C5ED9" w:rsidRPr="002A1AFB" w:rsidRDefault="002C5ED9"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lastRenderedPageBreak/>
        <w:t>Eelnevalt kirjeldatud tagab, et tööde vaheetappide ajal on võimalik võrrelda tehtud tööd projektlahendusega ning samaaegselt teha koos tööde valmimisega ka valmis teostusmudel. Teostusmudeli kaudu on võimalik teistel projekti osapooltel hinnata tööde valmidust.</w:t>
      </w:r>
    </w:p>
    <w:p w14:paraId="639127DB" w14:textId="025AB5C3" w:rsidR="002C5ED9" w:rsidRPr="002A1AFB" w:rsidRDefault="00B474A2" w:rsidP="002063A9">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Teostusdokumentatsiooni täidetakse jooksvalt „01 – InProcess“ kaustas. </w:t>
      </w:r>
      <w:r w:rsidR="001512D7" w:rsidRPr="002A1AFB">
        <w:rPr>
          <w:rFonts w:ascii="Calibri Light" w:hAnsi="Calibri Light" w:cs="Calibri Light"/>
          <w:noProof/>
          <w:lang w:val="et-EE"/>
        </w:rPr>
        <w:t>Kui ehitaja esitab 3D teostusmudeli Tellijale</w:t>
      </w:r>
      <w:r w:rsidR="00140DBF" w:rsidRPr="002A1AFB">
        <w:rPr>
          <w:rFonts w:ascii="Calibri Light" w:hAnsi="Calibri Light" w:cs="Calibri Light"/>
          <w:noProof/>
          <w:lang w:val="et-EE"/>
        </w:rPr>
        <w:t>/</w:t>
      </w:r>
      <w:r w:rsidR="000012EB" w:rsidRPr="002A1AFB">
        <w:rPr>
          <w:rFonts w:ascii="Calibri Light" w:hAnsi="Calibri Light" w:cs="Calibri Light"/>
          <w:noProof/>
          <w:lang w:val="et-EE"/>
        </w:rPr>
        <w:t>Omanikujärelevalvele</w:t>
      </w:r>
      <w:r w:rsidR="001512D7" w:rsidRPr="002A1AFB">
        <w:rPr>
          <w:rFonts w:ascii="Calibri Light" w:hAnsi="Calibri Light" w:cs="Calibri Light"/>
          <w:noProof/>
          <w:lang w:val="et-EE"/>
        </w:rPr>
        <w:t xml:space="preserve"> kontrolliks, siis kopeeritaks</w:t>
      </w:r>
      <w:r w:rsidR="00140DBF" w:rsidRPr="002A1AFB">
        <w:rPr>
          <w:rFonts w:ascii="Calibri Light" w:hAnsi="Calibri Light" w:cs="Calibri Light"/>
          <w:noProof/>
          <w:lang w:val="et-EE"/>
        </w:rPr>
        <w:t>e „01 – InProcess“ kausta sisu ümber „00 – Submission“ kausta</w:t>
      </w:r>
      <w:r w:rsidR="000012EB" w:rsidRPr="002A1AFB">
        <w:rPr>
          <w:rFonts w:ascii="Calibri Light" w:hAnsi="Calibri Light" w:cs="Calibri Light"/>
          <w:noProof/>
          <w:lang w:val="et-EE"/>
        </w:rPr>
        <w:t xml:space="preserve"> sarnaselt töörpojekti esitamise loogikale (kuupäevaga kaust; V_1, V_2, V_3 jne....)</w:t>
      </w:r>
      <w:r w:rsidR="00D21C1F" w:rsidRPr="002A1AFB">
        <w:rPr>
          <w:rFonts w:ascii="Calibri Light" w:hAnsi="Calibri Light" w:cs="Calibri Light"/>
          <w:noProof/>
          <w:lang w:val="et-EE"/>
        </w:rPr>
        <w:t>. Tellija lisab konkreetse versiooni kausta CRS tabeli sarnaselt nagu tööprojekti esitamise puhul.</w:t>
      </w:r>
      <w:r w:rsidR="00E8427B" w:rsidRPr="002A1AFB">
        <w:rPr>
          <w:rFonts w:ascii="Calibri Light" w:hAnsi="Calibri Light" w:cs="Calibri Light"/>
          <w:noProof/>
          <w:lang w:val="et-EE"/>
        </w:rPr>
        <w:t xml:space="preserve"> CRS tabelisse tulevad kommentaarid/vastused täidetakse/lahendatakse järgmise teostusmudeli esitamise versiooniga.</w:t>
      </w:r>
      <w:r w:rsidR="00905257" w:rsidRPr="002A1AFB">
        <w:rPr>
          <w:rFonts w:ascii="Calibri Light" w:hAnsi="Calibri Light" w:cs="Calibri Light"/>
          <w:noProof/>
          <w:lang w:val="et-EE"/>
        </w:rPr>
        <w:t xml:space="preserve"> </w:t>
      </w:r>
      <w:r w:rsidR="002F5E11" w:rsidRPr="002A1AFB">
        <w:rPr>
          <w:rFonts w:ascii="Calibri Light" w:hAnsi="Calibri Light" w:cs="Calibri Light"/>
          <w:noProof/>
          <w:lang w:val="et-EE"/>
        </w:rPr>
        <w:t xml:space="preserve">Teostusmudeli andmesisu lingid </w:t>
      </w:r>
      <w:r w:rsidR="00763847" w:rsidRPr="002A1AFB">
        <w:rPr>
          <w:rFonts w:ascii="Calibri Light" w:hAnsi="Calibri Light" w:cs="Calibri Light"/>
          <w:noProof/>
          <w:lang w:val="et-EE"/>
        </w:rPr>
        <w:t>viidatakse</w:t>
      </w:r>
      <w:r w:rsidR="002F5E11" w:rsidRPr="002A1AFB">
        <w:rPr>
          <w:rFonts w:ascii="Calibri Light" w:hAnsi="Calibri Light" w:cs="Calibri Light"/>
          <w:noProof/>
          <w:lang w:val="et-EE"/>
        </w:rPr>
        <w:t xml:space="preserve"> InProcessi</w:t>
      </w:r>
      <w:r w:rsidR="00026AD7" w:rsidRPr="002A1AFB">
        <w:rPr>
          <w:rFonts w:ascii="Calibri Light" w:hAnsi="Calibri Light" w:cs="Calibri Light"/>
          <w:noProof/>
          <w:lang w:val="et-EE"/>
        </w:rPr>
        <w:t xml:space="preserve"> Constru</w:t>
      </w:r>
      <w:r w:rsidR="00970E46" w:rsidRPr="002A1AFB">
        <w:rPr>
          <w:rFonts w:ascii="Calibri Light" w:hAnsi="Calibri Light" w:cs="Calibri Light"/>
          <w:noProof/>
          <w:lang w:val="et-EE"/>
        </w:rPr>
        <w:t>c</w:t>
      </w:r>
      <w:r w:rsidR="00026AD7" w:rsidRPr="002A1AFB">
        <w:rPr>
          <w:rFonts w:ascii="Calibri Light" w:hAnsi="Calibri Light" w:cs="Calibri Light"/>
          <w:noProof/>
          <w:lang w:val="et-EE"/>
        </w:rPr>
        <w:t>t</w:t>
      </w:r>
      <w:r w:rsidR="00763847" w:rsidRPr="002A1AFB">
        <w:rPr>
          <w:rFonts w:ascii="Calibri Light" w:hAnsi="Calibri Light" w:cs="Calibri Light"/>
          <w:noProof/>
          <w:lang w:val="et-EE"/>
        </w:rPr>
        <w:t>ion</w:t>
      </w:r>
      <w:r w:rsidR="00026AD7" w:rsidRPr="002A1AFB">
        <w:rPr>
          <w:rFonts w:ascii="Calibri Light" w:hAnsi="Calibri Light" w:cs="Calibri Light"/>
          <w:noProof/>
          <w:lang w:val="et-EE"/>
        </w:rPr>
        <w:t xml:space="preserve"> and AsBuilt kausta. </w:t>
      </w:r>
      <w:r w:rsidR="004B2E46" w:rsidRPr="002A1AFB">
        <w:rPr>
          <w:rFonts w:ascii="Calibri Light" w:hAnsi="Calibri Light" w:cs="Calibri Light"/>
          <w:noProof/>
          <w:lang w:val="et-EE"/>
        </w:rPr>
        <w:t>Mudelid esitatakse jooksvalt kontrolliks Submissionisse, kuid lingid viitavad kuni projekti lõpuni InProcessis olevasse teostusmudeli kogumise kaustadesse.</w:t>
      </w:r>
    </w:p>
    <w:p w14:paraId="1C7DDDB3" w14:textId="4CD79F37" w:rsidR="00550470" w:rsidRPr="002A1AFB" w:rsidRDefault="00550470" w:rsidP="002063A9">
      <w:pPr>
        <w:pStyle w:val="RBTitle"/>
        <w:spacing w:before="240" w:after="120"/>
        <w:ind w:left="1038" w:hanging="471"/>
        <w:rPr>
          <w:rFonts w:cs="Calibri Light"/>
          <w:noProof/>
          <w:lang w:val="et-EE" w:bidi="et-EE"/>
        </w:rPr>
      </w:pPr>
      <w:r w:rsidRPr="002A1AFB">
        <w:rPr>
          <w:rFonts w:cs="Calibri Light"/>
          <w:noProof/>
          <w:lang w:val="et-EE"/>
        </w:rPr>
        <w:t xml:space="preserve"> </w:t>
      </w:r>
      <w:bookmarkStart w:id="57" w:name="_Toc639635143"/>
      <w:bookmarkStart w:id="58" w:name="_Toc185458019"/>
      <w:r w:rsidRPr="002A1AFB">
        <w:rPr>
          <w:rFonts w:cs="Calibri Light"/>
          <w:noProof/>
          <w:lang w:val="et-EE" w:bidi="et-EE"/>
        </w:rPr>
        <w:t>Teostus project</w:t>
      </w:r>
      <w:bookmarkEnd w:id="57"/>
      <w:bookmarkEnd w:id="58"/>
    </w:p>
    <w:p w14:paraId="5B5C10B9" w14:textId="5B2ECEF8" w:rsidR="00550470" w:rsidRPr="002A1AFB" w:rsidRDefault="009A411B"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Teostusjooniste koostamisel lähtub Töövõtja Lepingu Eritingimuste Lisas 2 toodud geomeetria ja infosisu nõuetest -  „BIM_Objects_LoG_Matrix_Infra ; BIM_ObjectID_TypeNr_Infra.xlsx ; BIM_Attributes_Matrix_Infra.xlsx ; EE_DS1_File_naming_conventions“. Detailsusaste vastavalt nõuetele kuni LoG 500</w:t>
      </w:r>
      <w:r w:rsidR="00196282" w:rsidRPr="002A1AFB">
        <w:rPr>
          <w:rFonts w:ascii="Calibri Light" w:hAnsi="Calibri Light" w:cs="Calibri Light"/>
          <w:noProof/>
          <w:lang w:val="et-EE"/>
        </w:rPr>
        <w:t>. Teostusjooniste infosisu tase on ettenähtud vastavalt nõuetele kuni LOI 500.</w:t>
      </w:r>
    </w:p>
    <w:p w14:paraId="08829DB7" w14:textId="65C1A162"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59" w:name="_Toc185458020"/>
      <w:r w:rsidRPr="002A1AFB">
        <w:rPr>
          <w:rFonts w:cs="Calibri Light"/>
          <w:noProof/>
          <w:lang w:val="et-EE"/>
        </w:rPr>
        <w:t>Ü</w:t>
      </w:r>
      <w:r w:rsidR="0772497D" w:rsidRPr="002A1AFB">
        <w:rPr>
          <w:rFonts w:cs="Calibri Light"/>
          <w:noProof/>
          <w:lang w:val="et-EE"/>
        </w:rPr>
        <w:t>leandmine</w:t>
      </w:r>
      <w:bookmarkEnd w:id="59"/>
    </w:p>
    <w:p w14:paraId="15E93971" w14:textId="052AD06E" w:rsidR="00A5409C" w:rsidRPr="002A1AFB" w:rsidRDefault="57AEFABF"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Projekti töös olevad materjalid hoitakse Trimble keskkonna vastava projekti “In Process” kaustas. Seal olevad dokumendid on aluseks jooksvate küsimuste lahendamiseks ja töökoosolekute korraldamiseks. Kui projekt on valminud, siis edastatakse see Tellijale üle vaatamiseks</w:t>
      </w:r>
      <w:r w:rsidR="00CC7390" w:rsidRPr="002A1AFB">
        <w:rPr>
          <w:rFonts w:ascii="Calibri Light" w:hAnsi="Calibri Light" w:cs="Calibri Light"/>
          <w:noProof/>
          <w:lang w:val="et-EE"/>
        </w:rPr>
        <w:t>,</w:t>
      </w:r>
      <w:r w:rsidRPr="002A1AFB">
        <w:rPr>
          <w:rFonts w:ascii="Calibri Light" w:hAnsi="Calibri Light" w:cs="Calibri Light"/>
          <w:noProof/>
          <w:lang w:val="et-EE"/>
        </w:rPr>
        <w:t xml:space="preserve"> lisades kogu dokumentatsiooni “Submission” kausta koos üleandmise kuupäevaga</w:t>
      </w:r>
      <w:r w:rsidR="00A8382D" w:rsidRPr="002A1AFB">
        <w:rPr>
          <w:rFonts w:ascii="Calibri Light" w:hAnsi="Calibri Light" w:cs="Calibri Light"/>
          <w:noProof/>
          <w:lang w:val="et-EE"/>
        </w:rPr>
        <w:t>, lisana kaasas BIM</w:t>
      </w:r>
      <w:r w:rsidR="00AD2A07" w:rsidRPr="002A1AFB">
        <w:rPr>
          <w:rFonts w:ascii="Calibri Light" w:hAnsi="Calibri Light" w:cs="Calibri Light"/>
          <w:noProof/>
          <w:lang w:val="et-EE"/>
        </w:rPr>
        <w:t xml:space="preserve"> dokumendid </w:t>
      </w:r>
      <w:r w:rsidR="009C4117" w:rsidRPr="002A1AFB">
        <w:rPr>
          <w:rFonts w:ascii="Calibri Light" w:hAnsi="Calibri Light" w:cs="Calibri Light"/>
          <w:noProof/>
          <w:lang w:val="et-EE"/>
        </w:rPr>
        <w:t>(BIMDeliveryReport, DataDrop, QaQcBimCad</w:t>
      </w:r>
      <w:r w:rsidR="00125E4A" w:rsidRPr="002A1AFB">
        <w:rPr>
          <w:rFonts w:ascii="Calibri Light" w:hAnsi="Calibri Light" w:cs="Calibri Light"/>
          <w:noProof/>
          <w:lang w:val="et-EE"/>
        </w:rPr>
        <w:t xml:space="preserve">, </w:t>
      </w:r>
      <w:r w:rsidR="009C4117" w:rsidRPr="002A1AFB">
        <w:rPr>
          <w:rFonts w:ascii="Calibri Light" w:hAnsi="Calibri Light" w:cs="Calibri Light"/>
          <w:noProof/>
          <w:lang w:val="et-EE"/>
        </w:rPr>
        <w:t>ClashCheckrepo</w:t>
      </w:r>
      <w:r w:rsidR="00125E4A" w:rsidRPr="002A1AFB">
        <w:rPr>
          <w:rFonts w:ascii="Calibri Light" w:hAnsi="Calibri Light" w:cs="Calibri Light"/>
          <w:noProof/>
          <w:lang w:val="et-EE"/>
        </w:rPr>
        <w:t>rt ning Metadata tabel)</w:t>
      </w:r>
      <w:r w:rsidRPr="002A1AFB">
        <w:rPr>
          <w:rFonts w:ascii="Calibri Light" w:hAnsi="Calibri Light" w:cs="Calibri Light"/>
          <w:noProof/>
          <w:lang w:val="et-EE"/>
        </w:rPr>
        <w:t xml:space="preserve">. </w:t>
      </w:r>
      <w:r w:rsidR="00076555" w:rsidRPr="002A1AFB">
        <w:rPr>
          <w:rFonts w:ascii="Calibri Light" w:hAnsi="Calibri Light" w:cs="Calibri Light"/>
          <w:noProof/>
          <w:lang w:val="et-EE"/>
        </w:rPr>
        <w:t xml:space="preserve">Tellija annab </w:t>
      </w:r>
      <w:r w:rsidRPr="002A1AFB">
        <w:rPr>
          <w:rFonts w:ascii="Calibri Light" w:hAnsi="Calibri Light" w:cs="Calibri Light"/>
          <w:noProof/>
          <w:lang w:val="et-EE"/>
        </w:rPr>
        <w:t>oma tagasiside k</w:t>
      </w:r>
      <w:r w:rsidR="0022562D" w:rsidRPr="002A1AFB">
        <w:rPr>
          <w:rFonts w:ascii="Calibri Light" w:hAnsi="Calibri Light" w:cs="Calibri Light"/>
          <w:noProof/>
          <w:lang w:val="et-EE"/>
        </w:rPr>
        <w:t>okkulepitud aja jooksul</w:t>
      </w:r>
      <w:r w:rsidRPr="002A1AFB">
        <w:rPr>
          <w:rFonts w:ascii="Calibri Light" w:hAnsi="Calibri Light" w:cs="Calibri Light"/>
          <w:noProof/>
          <w:lang w:val="et-EE"/>
        </w:rPr>
        <w:t>. Tellija poolt esitatakse töövõtjale</w:t>
      </w:r>
      <w:r w:rsidR="0022562D" w:rsidRPr="002A1AFB">
        <w:rPr>
          <w:rFonts w:ascii="Calibri Light" w:hAnsi="Calibri Light" w:cs="Calibri Light"/>
          <w:noProof/>
          <w:lang w:val="et-EE"/>
        </w:rPr>
        <w:t xml:space="preserve"> tagasiside kommentaarid</w:t>
      </w:r>
      <w:r w:rsidRPr="002A1AFB">
        <w:rPr>
          <w:rFonts w:ascii="Calibri Light" w:hAnsi="Calibri Light" w:cs="Calibri Light"/>
          <w:noProof/>
          <w:lang w:val="et-EE"/>
        </w:rPr>
        <w:t xml:space="preserve"> Trimble Connectis</w:t>
      </w:r>
      <w:r w:rsidR="00FB74D6" w:rsidRPr="002A1AFB">
        <w:rPr>
          <w:rFonts w:ascii="Calibri Light" w:hAnsi="Calibri Light" w:cs="Calibri Light"/>
          <w:noProof/>
          <w:lang w:val="et-EE"/>
        </w:rPr>
        <w:t xml:space="preserve"> </w:t>
      </w:r>
      <w:r w:rsidR="00CE211C" w:rsidRPr="002A1AFB">
        <w:rPr>
          <w:rFonts w:ascii="Calibri Light" w:hAnsi="Calibri Light" w:cs="Calibri Light"/>
          <w:noProof/>
          <w:lang w:val="et-EE"/>
        </w:rPr>
        <w:t>CRS tabeliga</w:t>
      </w:r>
      <w:r w:rsidRPr="002A1AFB">
        <w:rPr>
          <w:rFonts w:ascii="Calibri Light" w:hAnsi="Calibri Light" w:cs="Calibri Light"/>
          <w:noProof/>
          <w:lang w:val="et-EE"/>
        </w:rPr>
        <w:t>.</w:t>
      </w:r>
      <w:r w:rsidR="00CE211C" w:rsidRPr="002A1AFB">
        <w:rPr>
          <w:rFonts w:ascii="Calibri Light" w:hAnsi="Calibri Light" w:cs="Calibri Light"/>
          <w:noProof/>
          <w:lang w:val="et-EE"/>
        </w:rPr>
        <w:t xml:space="preserve"> CRS tabeli lisab Tellija </w:t>
      </w:r>
      <w:r w:rsidR="005D283D" w:rsidRPr="002A1AFB">
        <w:rPr>
          <w:rFonts w:ascii="Calibri Light" w:hAnsi="Calibri Light" w:cs="Calibri Light"/>
          <w:noProof/>
          <w:lang w:val="et-EE"/>
        </w:rPr>
        <w:t xml:space="preserve">esitatud tööprojekti versiooni kausta. </w:t>
      </w:r>
      <w:r w:rsidRPr="002A1AFB">
        <w:rPr>
          <w:rFonts w:ascii="Calibri Light" w:hAnsi="Calibri Light" w:cs="Calibri Light"/>
          <w:noProof/>
          <w:lang w:val="et-EE"/>
        </w:rPr>
        <w:t xml:space="preserve"> Töövõtjal on aega </w:t>
      </w:r>
      <w:r w:rsidR="0022562D" w:rsidRPr="002A1AFB">
        <w:rPr>
          <w:rFonts w:ascii="Calibri Light" w:hAnsi="Calibri Light" w:cs="Calibri Light"/>
          <w:noProof/>
          <w:lang w:val="et-EE"/>
        </w:rPr>
        <w:t>kokkulepitud aeg</w:t>
      </w:r>
      <w:r w:rsidRPr="002A1AFB">
        <w:rPr>
          <w:rFonts w:ascii="Calibri Light" w:hAnsi="Calibri Light" w:cs="Calibri Light"/>
          <w:noProof/>
          <w:lang w:val="et-EE"/>
        </w:rPr>
        <w:t>, et need kommentaarid parandada</w:t>
      </w:r>
      <w:r w:rsidR="0022562D" w:rsidRPr="002A1AFB">
        <w:rPr>
          <w:rFonts w:ascii="Calibri Light" w:hAnsi="Calibri Light" w:cs="Calibri Light"/>
          <w:noProof/>
          <w:lang w:val="et-EE"/>
        </w:rPr>
        <w:t>, vastata Tellija märkustele</w:t>
      </w:r>
      <w:r w:rsidRPr="002A1AFB">
        <w:rPr>
          <w:rFonts w:ascii="Calibri Light" w:hAnsi="Calibri Light" w:cs="Calibri Light"/>
          <w:noProof/>
          <w:lang w:val="et-EE"/>
        </w:rPr>
        <w:t xml:space="preserve"> ning uuesti</w:t>
      </w:r>
      <w:r w:rsidR="0022562D" w:rsidRPr="002A1AFB">
        <w:rPr>
          <w:rFonts w:ascii="Calibri Light" w:hAnsi="Calibri Light" w:cs="Calibri Light"/>
          <w:noProof/>
          <w:lang w:val="et-EE"/>
        </w:rPr>
        <w:t xml:space="preserve"> projektiosa</w:t>
      </w:r>
      <w:r w:rsidRPr="002A1AFB">
        <w:rPr>
          <w:rFonts w:ascii="Calibri Light" w:hAnsi="Calibri Light" w:cs="Calibri Light"/>
          <w:noProof/>
          <w:lang w:val="et-EE"/>
        </w:rPr>
        <w:t xml:space="preserve"> tellijale esitada. Kogu see protsess kordub, kuni tellijal ei ole enam märkusi esitatud projekt</w:t>
      </w:r>
      <w:r w:rsidR="00B23957" w:rsidRPr="002A1AFB">
        <w:rPr>
          <w:rFonts w:ascii="Calibri Light" w:hAnsi="Calibri Light" w:cs="Calibri Light"/>
          <w:noProof/>
          <w:lang w:val="et-EE"/>
        </w:rPr>
        <w:t>i</w:t>
      </w:r>
      <w:r w:rsidR="0022562D" w:rsidRPr="002A1AFB">
        <w:rPr>
          <w:rFonts w:ascii="Calibri Light" w:hAnsi="Calibri Light" w:cs="Calibri Light"/>
          <w:noProof/>
          <w:lang w:val="et-EE"/>
        </w:rPr>
        <w:t>osa</w:t>
      </w:r>
      <w:r w:rsidRPr="002A1AFB">
        <w:rPr>
          <w:rFonts w:ascii="Calibri Light" w:hAnsi="Calibri Light" w:cs="Calibri Light"/>
          <w:noProof/>
          <w:lang w:val="et-EE"/>
        </w:rPr>
        <w:t xml:space="preserve"> kohta.</w:t>
      </w:r>
    </w:p>
    <w:p w14:paraId="0A7FC176" w14:textId="4CCC7CFD" w:rsidR="007D5204" w:rsidRPr="002A1AFB" w:rsidRDefault="007D5204" w:rsidP="00FA2F2E">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Ehitusega seotud dokumendid (tööde aktid, ehituspäevikud, saatelehed jms) hoitakse tööde ajal Bauhubis. Projekti lõppedes annab Ehituse projektijuht kõik need dokumendid mälupulgal Tellijale või teeb need muud moodi kättesaadavaks.</w:t>
      </w:r>
    </w:p>
    <w:p w14:paraId="2F4D743A" w14:textId="126F25D0" w:rsidR="00A5409C" w:rsidRPr="002A1AFB" w:rsidRDefault="00550470" w:rsidP="002063A9">
      <w:pPr>
        <w:pStyle w:val="RBTitle"/>
        <w:spacing w:before="240" w:after="120"/>
        <w:ind w:left="1038" w:hanging="471"/>
        <w:rPr>
          <w:rFonts w:cs="Calibri Light"/>
          <w:noProof/>
          <w:lang w:val="et-EE"/>
        </w:rPr>
      </w:pPr>
      <w:r w:rsidRPr="002A1AFB">
        <w:rPr>
          <w:rFonts w:cs="Calibri Light"/>
          <w:noProof/>
          <w:lang w:val="et-EE"/>
        </w:rPr>
        <w:t xml:space="preserve"> </w:t>
      </w:r>
      <w:bookmarkStart w:id="60" w:name="_Toc185458021"/>
      <w:r w:rsidR="0772497D" w:rsidRPr="002A1AFB">
        <w:rPr>
          <w:rFonts w:cs="Calibri Light"/>
          <w:noProof/>
          <w:lang w:val="et-EE"/>
        </w:rPr>
        <w:t>Kvaliteedi</w:t>
      </w:r>
      <w:r w:rsidRPr="002A1AFB">
        <w:rPr>
          <w:rFonts w:cs="Calibri Light"/>
          <w:noProof/>
          <w:lang w:val="et-EE"/>
        </w:rPr>
        <w:t xml:space="preserve"> tagamine</w:t>
      </w:r>
      <w:bookmarkEnd w:id="60"/>
    </w:p>
    <w:p w14:paraId="2E3ED510" w14:textId="745325E5" w:rsidR="00813321" w:rsidRPr="002A1AFB" w:rsidRDefault="00E0693A" w:rsidP="005077D6">
      <w:pPr>
        <w:pStyle w:val="RBbody"/>
        <w:spacing w:line="240" w:lineRule="auto"/>
        <w:jc w:val="both"/>
        <w:rPr>
          <w:rFonts w:ascii="Calibri Light" w:hAnsi="Calibri Light" w:cs="Calibri Light"/>
          <w:noProof/>
          <w:lang w:val="et-EE"/>
        </w:rPr>
      </w:pPr>
      <w:r w:rsidRPr="002A1AFB">
        <w:rPr>
          <w:rFonts w:ascii="Calibri Light" w:hAnsi="Calibri Light" w:cs="Calibri Light"/>
          <w:noProof/>
          <w:lang w:val="et-EE"/>
        </w:rPr>
        <w:t xml:space="preserve">Lähtutakse põhimõttest, et </w:t>
      </w:r>
      <w:r w:rsidR="00261CE4" w:rsidRPr="002A1AFB">
        <w:rPr>
          <w:rFonts w:ascii="Calibri Light" w:hAnsi="Calibri Light" w:cs="Calibri Light"/>
          <w:noProof/>
          <w:lang w:val="et-EE"/>
        </w:rPr>
        <w:t>nõuetekohane kvaliteedikontroll tagab vigadeta mudeli ja kliendipoolse rahulolu.</w:t>
      </w:r>
      <w:r w:rsidR="005B7B64" w:rsidRPr="002A1AFB">
        <w:rPr>
          <w:rFonts w:ascii="Calibri Light" w:hAnsi="Calibri Light" w:cs="Calibri Light"/>
          <w:noProof/>
          <w:lang w:val="et-EE"/>
        </w:rPr>
        <w:t xml:space="preserve"> Kvaliteedikontroll on pidev protsess</w:t>
      </w:r>
      <w:r w:rsidR="00F8028E" w:rsidRPr="002A1AFB">
        <w:rPr>
          <w:rFonts w:ascii="Calibri Light" w:hAnsi="Calibri Light" w:cs="Calibri Light"/>
          <w:noProof/>
          <w:lang w:val="et-EE"/>
        </w:rPr>
        <w:t xml:space="preserve">, mis </w:t>
      </w:r>
      <w:r w:rsidR="00226F74" w:rsidRPr="002A1AFB">
        <w:rPr>
          <w:rFonts w:ascii="Calibri Light" w:hAnsi="Calibri Light" w:cs="Calibri Light"/>
          <w:noProof/>
          <w:lang w:val="et-EE"/>
        </w:rPr>
        <w:t>koosneb enesekontrollist (rakendab iga meeskonna liige ise), visuaalsest</w:t>
      </w:r>
      <w:r w:rsidR="00F667B8" w:rsidRPr="002A1AFB">
        <w:rPr>
          <w:rFonts w:ascii="Calibri Light" w:hAnsi="Calibri Light" w:cs="Calibri Light"/>
          <w:noProof/>
          <w:lang w:val="et-EE"/>
        </w:rPr>
        <w:t xml:space="preserve"> kontrollist (iga meeskonna liige ja täiendavalt BIM koordinaator vastava mudeli osas)</w:t>
      </w:r>
      <w:r w:rsidR="00813321" w:rsidRPr="002A1AFB">
        <w:rPr>
          <w:rFonts w:ascii="Calibri Light" w:hAnsi="Calibri Light" w:cs="Calibri Light"/>
          <w:noProof/>
          <w:lang w:val="et-EE"/>
        </w:rPr>
        <w:t xml:space="preserve">, andmete kontrollist (BIM koordinaatori vastutusala) ja standardite kontrollist (BIM koordinaatori vastutusala). </w:t>
      </w:r>
    </w:p>
    <w:p w14:paraId="0496E90A" w14:textId="5D0B72A4" w:rsidR="00027E63" w:rsidRPr="002A1AFB" w:rsidRDefault="00813321" w:rsidP="005077D6">
      <w:pPr>
        <w:pStyle w:val="RBbody"/>
        <w:spacing w:line="240" w:lineRule="auto"/>
        <w:jc w:val="both"/>
        <w:rPr>
          <w:rFonts w:ascii="Calibri Light" w:hAnsi="Calibri Light" w:cs="Calibri Light"/>
          <w:i/>
          <w:noProof/>
          <w:lang w:val="et-EE"/>
        </w:rPr>
      </w:pPr>
      <w:r w:rsidRPr="002A1AFB">
        <w:rPr>
          <w:rFonts w:ascii="Calibri Light" w:hAnsi="Calibri Light" w:cs="Calibri Light"/>
          <w:noProof/>
          <w:lang w:val="et-EE"/>
        </w:rPr>
        <w:t>Lisaks eelnevale on üks osa ka konfliktide kontroll</w:t>
      </w:r>
      <w:r w:rsidR="00370B4B" w:rsidRPr="002A1AFB">
        <w:rPr>
          <w:rFonts w:ascii="Calibri Light" w:hAnsi="Calibri Light" w:cs="Calibri Light"/>
          <w:noProof/>
          <w:lang w:val="et-EE"/>
        </w:rPr>
        <w:t xml:space="preserve"> (vastutab BIM koordinaator)</w:t>
      </w:r>
      <w:r w:rsidRPr="002A1AFB">
        <w:rPr>
          <w:rFonts w:ascii="Calibri Light" w:hAnsi="Calibri Light" w:cs="Calibri Light"/>
          <w:noProof/>
          <w:lang w:val="et-EE"/>
        </w:rPr>
        <w:t>. Seda ei teostata pidevalt</w:t>
      </w:r>
      <w:r w:rsidR="008F67C7" w:rsidRPr="002A1AFB">
        <w:rPr>
          <w:rFonts w:ascii="Calibri Light" w:hAnsi="Calibri Light" w:cs="Calibri Light"/>
          <w:noProof/>
          <w:lang w:val="et-EE"/>
        </w:rPr>
        <w:t>,</w:t>
      </w:r>
      <w:r w:rsidRPr="002A1AFB">
        <w:rPr>
          <w:rFonts w:ascii="Calibri Light" w:hAnsi="Calibri Light" w:cs="Calibri Light"/>
          <w:noProof/>
          <w:lang w:val="et-EE"/>
        </w:rPr>
        <w:t xml:space="preserve"> vaid siis</w:t>
      </w:r>
      <w:r w:rsidR="008F67C7" w:rsidRPr="002A1AFB">
        <w:rPr>
          <w:rFonts w:ascii="Calibri Light" w:hAnsi="Calibri Light" w:cs="Calibri Light"/>
          <w:noProof/>
          <w:lang w:val="et-EE"/>
        </w:rPr>
        <w:t>,</w:t>
      </w:r>
      <w:r w:rsidRPr="002A1AFB">
        <w:rPr>
          <w:rFonts w:ascii="Calibri Light" w:hAnsi="Calibri Light" w:cs="Calibri Light"/>
          <w:noProof/>
          <w:lang w:val="et-EE"/>
        </w:rPr>
        <w:t xml:space="preserve"> kui </w:t>
      </w:r>
      <w:r w:rsidR="005750CB" w:rsidRPr="002A1AFB">
        <w:rPr>
          <w:rFonts w:ascii="Calibri Light" w:hAnsi="Calibri Light" w:cs="Calibri Light"/>
          <w:noProof/>
          <w:lang w:val="et-EE"/>
        </w:rPr>
        <w:t>erinevad mudeli osad on piisavas mahus valmis</w:t>
      </w:r>
      <w:r w:rsidR="00B94B95" w:rsidRPr="002A1AFB">
        <w:rPr>
          <w:rFonts w:ascii="Calibri Light" w:hAnsi="Calibri Light" w:cs="Calibri Light"/>
          <w:noProof/>
          <w:lang w:val="et-EE"/>
        </w:rPr>
        <w:t>. K</w:t>
      </w:r>
      <w:r w:rsidR="005750CB" w:rsidRPr="002A1AFB">
        <w:rPr>
          <w:rFonts w:ascii="Calibri Light" w:hAnsi="Calibri Light" w:cs="Calibri Light"/>
          <w:noProof/>
          <w:lang w:val="et-EE"/>
        </w:rPr>
        <w:t xml:space="preserve">ontroll teostatakse eraldi tarkvaraga. </w:t>
      </w:r>
    </w:p>
    <w:p w14:paraId="168266E6" w14:textId="6B270046" w:rsidR="00A5409C" w:rsidRPr="002A1AFB" w:rsidRDefault="0772497D" w:rsidP="002063A9">
      <w:pPr>
        <w:pStyle w:val="RBTitle"/>
        <w:spacing w:before="240" w:after="120"/>
        <w:ind w:left="1038" w:hanging="471"/>
        <w:rPr>
          <w:rFonts w:cs="Calibri Light"/>
          <w:noProof/>
          <w:lang w:val="et-EE"/>
        </w:rPr>
      </w:pPr>
      <w:bookmarkStart w:id="61" w:name="_Toc185458022"/>
      <w:bookmarkStart w:id="62" w:name="_Toc442876181"/>
      <w:r w:rsidRPr="002A1AFB">
        <w:rPr>
          <w:rFonts w:cs="Calibri Light"/>
          <w:noProof/>
          <w:lang w:val="et-EE"/>
        </w:rPr>
        <w:t>Lisad</w:t>
      </w:r>
      <w:bookmarkEnd w:id="61"/>
    </w:p>
    <w:p w14:paraId="6D0FBE3D" w14:textId="4589FCC9" w:rsidR="00637EF2" w:rsidRPr="002A1AFB" w:rsidRDefault="007E272F" w:rsidP="002A1AFB">
      <w:pPr>
        <w:pStyle w:val="Style1"/>
        <w:spacing w:after="120"/>
        <w:ind w:left="1701"/>
        <w:rPr>
          <w:noProof/>
          <w:lang w:val="et-EE"/>
        </w:rPr>
      </w:pPr>
      <w:bookmarkStart w:id="63" w:name="_Toc185458023"/>
      <w:r w:rsidRPr="002A1AFB">
        <w:rPr>
          <w:noProof/>
          <w:lang w:val="et-EE"/>
        </w:rPr>
        <w:t>Task Information Delivery Plan (TIDP)</w:t>
      </w:r>
      <w:bookmarkEnd w:id="63"/>
    </w:p>
    <w:p w14:paraId="37E89DFD" w14:textId="416A8067" w:rsidR="00637EF2" w:rsidRPr="002A1AFB" w:rsidRDefault="00637EF2" w:rsidP="00637EF2">
      <w:pPr>
        <w:rPr>
          <w:rFonts w:ascii="Calibri Light" w:eastAsia="Times New Roman" w:hAnsi="Calibri Light" w:cs="Calibri Light"/>
          <w:noProof/>
          <w:color w:val="5D5D5D"/>
          <w:sz w:val="20"/>
          <w:szCs w:val="20"/>
          <w:bdr w:val="none" w:sz="0" w:space="0" w:color="auto"/>
          <w:shd w:val="clear" w:color="auto" w:fill="FFFFFF"/>
          <w:lang w:val="et-EE"/>
        </w:rPr>
      </w:pPr>
      <w:r w:rsidRPr="002A1AFB">
        <w:rPr>
          <w:rFonts w:ascii="Calibri Light" w:eastAsia="Times New Roman" w:hAnsi="Calibri Light" w:cs="Calibri Light"/>
          <w:noProof/>
          <w:color w:val="5D5D5D"/>
          <w:sz w:val="20"/>
          <w:szCs w:val="20"/>
          <w:bdr w:val="none" w:sz="0" w:space="0" w:color="auto"/>
          <w:shd w:val="clear" w:color="auto" w:fill="FFFFFF"/>
          <w:lang w:val="et-EE"/>
        </w:rPr>
        <w:t>Projekti vastava alamprojekti kausta lisatakse projektiosa TIDP dokument vastavalt “TIDP-template-RB” vormistusele.</w:t>
      </w:r>
    </w:p>
    <w:p w14:paraId="40EDEA98" w14:textId="77777777" w:rsidR="00637EF2" w:rsidRPr="002A1AFB" w:rsidRDefault="00637EF2" w:rsidP="00637EF2">
      <w:pPr>
        <w:rPr>
          <w:rFonts w:ascii="Calibri Light" w:eastAsia="Times New Roman" w:hAnsi="Calibri Light" w:cs="Calibri Light"/>
          <w:noProof/>
          <w:color w:val="5D5D5D"/>
          <w:sz w:val="20"/>
          <w:szCs w:val="20"/>
          <w:bdr w:val="none" w:sz="0" w:space="0" w:color="auto"/>
          <w:shd w:val="clear" w:color="auto" w:fill="FFFFFF"/>
          <w:lang w:val="et-EE"/>
        </w:rPr>
      </w:pPr>
    </w:p>
    <w:p w14:paraId="25EB4CF4" w14:textId="4B97A0C5" w:rsidR="00E44413" w:rsidRPr="002A1AFB" w:rsidRDefault="00637EF2" w:rsidP="002A1AFB">
      <w:pPr>
        <w:pStyle w:val="Style1"/>
        <w:spacing w:after="120"/>
        <w:ind w:left="1701"/>
        <w:rPr>
          <w:noProof/>
          <w:lang w:val="et-EE"/>
        </w:rPr>
      </w:pPr>
      <w:bookmarkStart w:id="64" w:name="_Toc185458024"/>
      <w:r w:rsidRPr="002A1AFB">
        <w:rPr>
          <w:noProof/>
          <w:lang w:val="et-EE"/>
        </w:rPr>
        <w:t>Master Information Delivery Plan (MIDP)</w:t>
      </w:r>
      <w:bookmarkEnd w:id="64"/>
    </w:p>
    <w:p w14:paraId="78EA36B7" w14:textId="77777777" w:rsidR="00637EF2" w:rsidRPr="002A1AFB" w:rsidRDefault="00637EF2" w:rsidP="002A1AFB">
      <w:pPr>
        <w:pStyle w:val="BodyDisclaimer"/>
        <w:rPr>
          <w:rFonts w:ascii="Calibri Light" w:eastAsia="Times New Roman" w:hAnsi="Calibri Light" w:cs="Calibri Light"/>
          <w:noProof/>
          <w:color w:val="5D5D5D"/>
          <w:bdr w:val="none" w:sz="0" w:space="0" w:color="auto"/>
          <w:shd w:val="clear" w:color="auto" w:fill="FFFFFF"/>
          <w:lang w:val="et-EE"/>
        </w:rPr>
      </w:pPr>
      <w:bookmarkStart w:id="65" w:name="_Toc83634824"/>
      <w:bookmarkStart w:id="66" w:name="_Toc83634852"/>
      <w:bookmarkStart w:id="67" w:name="_Toc83635931"/>
      <w:bookmarkEnd w:id="62"/>
      <w:bookmarkEnd w:id="65"/>
      <w:bookmarkEnd w:id="66"/>
      <w:r w:rsidRPr="002A1AFB">
        <w:rPr>
          <w:rFonts w:ascii="Calibri Light" w:eastAsia="Times New Roman" w:hAnsi="Calibri Light" w:cs="Calibri Light"/>
          <w:noProof/>
          <w:color w:val="5D5D5D"/>
          <w:bdr w:val="none" w:sz="0" w:space="0" w:color="auto"/>
          <w:shd w:val="clear" w:color="auto" w:fill="FFFFFF"/>
          <w:lang w:val="et-EE"/>
        </w:rPr>
        <w:t>Projekti “General” kausta lisatakse kogu projekti MIDP dokument vastavalt “MIDP-template-RB” vormistusele.</w:t>
      </w:r>
    </w:p>
    <w:p w14:paraId="5A77B7B8"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68" w:name="_Toc93912927"/>
      <w:bookmarkStart w:id="69" w:name="_Toc93922437"/>
      <w:bookmarkStart w:id="70" w:name="_Toc94001900"/>
      <w:bookmarkStart w:id="71" w:name="_Toc93912928"/>
      <w:bookmarkStart w:id="72" w:name="_Toc93922438"/>
      <w:bookmarkStart w:id="73" w:name="_Toc94001901"/>
      <w:bookmarkStart w:id="74" w:name="_Toc93912929"/>
      <w:bookmarkStart w:id="75" w:name="_Toc93922439"/>
      <w:bookmarkStart w:id="76" w:name="_Toc94001902"/>
      <w:bookmarkStart w:id="77" w:name="_Toc93912930"/>
      <w:bookmarkStart w:id="78" w:name="_Toc93922440"/>
      <w:bookmarkStart w:id="79" w:name="_Toc94001903"/>
      <w:bookmarkStart w:id="80" w:name="_Toc93912931"/>
      <w:bookmarkStart w:id="81" w:name="_Toc93922441"/>
      <w:bookmarkStart w:id="82" w:name="_Toc94001904"/>
      <w:bookmarkStart w:id="83" w:name="_Toc93912932"/>
      <w:bookmarkStart w:id="84" w:name="_Toc93922442"/>
      <w:bookmarkStart w:id="85" w:name="_Toc94001905"/>
      <w:bookmarkStart w:id="86" w:name="_Toc93912933"/>
      <w:bookmarkStart w:id="87" w:name="_Toc93922443"/>
      <w:bookmarkStart w:id="88" w:name="_Toc94001906"/>
      <w:bookmarkStart w:id="89" w:name="_Toc93912934"/>
      <w:bookmarkStart w:id="90" w:name="_Toc93922444"/>
      <w:bookmarkStart w:id="91" w:name="_Toc94001907"/>
      <w:bookmarkStart w:id="92" w:name="_Toc93912935"/>
      <w:bookmarkStart w:id="93" w:name="_Toc93922445"/>
      <w:bookmarkStart w:id="94" w:name="_Toc94001908"/>
      <w:bookmarkStart w:id="95" w:name="_Toc93912936"/>
      <w:bookmarkStart w:id="96" w:name="_Toc93922446"/>
      <w:bookmarkStart w:id="97" w:name="_Toc94001909"/>
      <w:bookmarkStart w:id="98" w:name="_Toc93912937"/>
      <w:bookmarkStart w:id="99" w:name="_Toc93922447"/>
      <w:bookmarkStart w:id="100" w:name="_Toc94001910"/>
      <w:bookmarkStart w:id="101" w:name="_Toc93912938"/>
      <w:bookmarkStart w:id="102" w:name="_Toc93922448"/>
      <w:bookmarkStart w:id="103" w:name="_Toc94001911"/>
      <w:bookmarkStart w:id="104" w:name="_Toc93912939"/>
      <w:bookmarkStart w:id="105" w:name="_Toc93922449"/>
      <w:bookmarkStart w:id="106" w:name="_Toc94001912"/>
      <w:bookmarkStart w:id="107" w:name="_Toc93912940"/>
      <w:bookmarkStart w:id="108" w:name="_Toc93922450"/>
      <w:bookmarkStart w:id="109" w:name="_Toc94001913"/>
      <w:bookmarkStart w:id="110" w:name="_Toc93912941"/>
      <w:bookmarkStart w:id="111" w:name="_Toc93922451"/>
      <w:bookmarkStart w:id="112" w:name="_Toc94001914"/>
      <w:bookmarkStart w:id="113" w:name="_Toc93912942"/>
      <w:bookmarkStart w:id="114" w:name="_Toc93922452"/>
      <w:bookmarkStart w:id="115" w:name="_Toc94001915"/>
      <w:bookmarkStart w:id="116" w:name="_Toc93912943"/>
      <w:bookmarkStart w:id="117" w:name="_Toc93922453"/>
      <w:bookmarkStart w:id="118" w:name="_Toc94001916"/>
      <w:bookmarkStart w:id="119" w:name="_Toc93912944"/>
      <w:bookmarkStart w:id="120" w:name="_Toc93922454"/>
      <w:bookmarkStart w:id="121" w:name="_Toc94001917"/>
      <w:bookmarkStart w:id="122" w:name="_Toc93912945"/>
      <w:bookmarkStart w:id="123" w:name="_Toc93922455"/>
      <w:bookmarkStart w:id="124" w:name="_Toc94001918"/>
      <w:bookmarkStart w:id="125" w:name="_Toc93912946"/>
      <w:bookmarkStart w:id="126" w:name="_Toc93922456"/>
      <w:bookmarkStart w:id="127" w:name="_Toc94001919"/>
      <w:bookmarkStart w:id="128" w:name="_Toc93912947"/>
      <w:bookmarkStart w:id="129" w:name="_Toc93922457"/>
      <w:bookmarkStart w:id="130" w:name="_Toc94001920"/>
      <w:bookmarkStart w:id="131" w:name="_Toc93912948"/>
      <w:bookmarkStart w:id="132" w:name="_Toc93922458"/>
      <w:bookmarkStart w:id="133" w:name="_Toc94001921"/>
      <w:bookmarkStart w:id="134" w:name="_Toc93912949"/>
      <w:bookmarkStart w:id="135" w:name="_Toc93922459"/>
      <w:bookmarkStart w:id="136" w:name="_Toc94001922"/>
      <w:bookmarkStart w:id="137" w:name="_Toc93912950"/>
      <w:bookmarkStart w:id="138" w:name="_Toc93922460"/>
      <w:bookmarkStart w:id="139" w:name="_Toc94001923"/>
      <w:bookmarkStart w:id="140" w:name="_Toc93912951"/>
      <w:bookmarkStart w:id="141" w:name="_Toc93922461"/>
      <w:bookmarkStart w:id="142" w:name="_Toc94001924"/>
      <w:bookmarkStart w:id="143" w:name="_Toc2695780"/>
      <w:bookmarkStart w:id="144" w:name="_Toc2756069"/>
      <w:bookmarkStart w:id="145" w:name="_Toc2766754"/>
      <w:bookmarkStart w:id="146" w:name="_Toc3553257"/>
      <w:bookmarkStart w:id="147" w:name="_Toc3554281"/>
      <w:bookmarkStart w:id="148" w:name="_Toc11933739"/>
      <w:bookmarkStart w:id="149" w:name="_Toc14769817"/>
      <w:bookmarkStart w:id="150" w:name="_Toc92352035"/>
      <w:bookmarkStart w:id="151" w:name="_Toc92354982"/>
      <w:bookmarkStart w:id="152" w:name="_Toc92357350"/>
      <w:bookmarkStart w:id="153" w:name="_Toc92709142"/>
      <w:bookmarkStart w:id="154" w:name="_Toc92713446"/>
      <w:bookmarkStart w:id="155" w:name="_Toc92716498"/>
      <w:bookmarkStart w:id="156" w:name="_Toc92718139"/>
      <w:bookmarkStart w:id="157" w:name="_Toc92802920"/>
      <w:bookmarkStart w:id="158" w:name="_Toc92808059"/>
      <w:bookmarkStart w:id="159" w:name="_Toc92808154"/>
      <w:bookmarkStart w:id="160" w:name="_Toc92809478"/>
      <w:bookmarkStart w:id="161" w:name="_Toc92811010"/>
      <w:bookmarkStart w:id="162" w:name="_Toc93912952"/>
      <w:bookmarkStart w:id="163" w:name="_Toc93922462"/>
      <w:bookmarkStart w:id="164" w:name="_Toc94001925"/>
      <w:bookmarkStart w:id="165" w:name="_Toc2695781"/>
      <w:bookmarkStart w:id="166" w:name="_Toc2756070"/>
      <w:bookmarkStart w:id="167" w:name="_Toc2766755"/>
      <w:bookmarkStart w:id="168" w:name="_Toc3553258"/>
      <w:bookmarkStart w:id="169" w:name="_Toc3554282"/>
      <w:bookmarkStart w:id="170" w:name="_Toc11933740"/>
      <w:bookmarkStart w:id="171" w:name="_Toc14769818"/>
      <w:bookmarkStart w:id="172" w:name="_Toc92352036"/>
      <w:bookmarkStart w:id="173" w:name="_Toc92354983"/>
      <w:bookmarkStart w:id="174" w:name="_Toc92357351"/>
      <w:bookmarkStart w:id="175" w:name="_Toc92709143"/>
      <w:bookmarkStart w:id="176" w:name="_Toc92713447"/>
      <w:bookmarkStart w:id="177" w:name="_Toc92716499"/>
      <w:bookmarkStart w:id="178" w:name="_Toc92718140"/>
      <w:bookmarkStart w:id="179" w:name="_Toc92802921"/>
      <w:bookmarkStart w:id="180" w:name="_Toc92808060"/>
      <w:bookmarkStart w:id="181" w:name="_Toc92808155"/>
      <w:bookmarkStart w:id="182" w:name="_Toc92809479"/>
      <w:bookmarkStart w:id="183" w:name="_Toc92811011"/>
      <w:bookmarkStart w:id="184" w:name="_Toc93912953"/>
      <w:bookmarkStart w:id="185" w:name="_Toc93922463"/>
      <w:bookmarkStart w:id="186" w:name="_Toc94001926"/>
      <w:bookmarkStart w:id="187" w:name="_Toc2695782"/>
      <w:bookmarkStart w:id="188" w:name="_Toc2756071"/>
      <w:bookmarkStart w:id="189" w:name="_Toc2766756"/>
      <w:bookmarkStart w:id="190" w:name="_Toc3553259"/>
      <w:bookmarkStart w:id="191" w:name="_Toc3554283"/>
      <w:bookmarkStart w:id="192" w:name="_Toc11933741"/>
      <w:bookmarkStart w:id="193" w:name="_Toc14769819"/>
      <w:bookmarkStart w:id="194" w:name="_Toc92352037"/>
      <w:bookmarkStart w:id="195" w:name="_Toc92354984"/>
      <w:bookmarkStart w:id="196" w:name="_Toc92357352"/>
      <w:bookmarkStart w:id="197" w:name="_Toc92709144"/>
      <w:bookmarkStart w:id="198" w:name="_Toc92713448"/>
      <w:bookmarkStart w:id="199" w:name="_Toc92716500"/>
      <w:bookmarkStart w:id="200" w:name="_Toc92718141"/>
      <w:bookmarkStart w:id="201" w:name="_Toc92802922"/>
      <w:bookmarkStart w:id="202" w:name="_Toc92808061"/>
      <w:bookmarkStart w:id="203" w:name="_Toc92808156"/>
      <w:bookmarkStart w:id="204" w:name="_Toc92809480"/>
      <w:bookmarkStart w:id="205" w:name="_Toc92811012"/>
      <w:bookmarkStart w:id="206" w:name="_Toc93912954"/>
      <w:bookmarkStart w:id="207" w:name="_Toc93922464"/>
      <w:bookmarkStart w:id="208" w:name="_Toc94001927"/>
      <w:bookmarkStart w:id="209" w:name="_Toc2695783"/>
      <w:bookmarkStart w:id="210" w:name="_Toc2756072"/>
      <w:bookmarkStart w:id="211" w:name="_Toc2766757"/>
      <w:bookmarkStart w:id="212" w:name="_Toc3553260"/>
      <w:bookmarkStart w:id="213" w:name="_Toc3554284"/>
      <w:bookmarkStart w:id="214" w:name="_Toc11933742"/>
      <w:bookmarkStart w:id="215" w:name="_Toc14769820"/>
      <w:bookmarkStart w:id="216" w:name="_Toc92352038"/>
      <w:bookmarkStart w:id="217" w:name="_Toc92354985"/>
      <w:bookmarkStart w:id="218" w:name="_Toc92357353"/>
      <w:bookmarkStart w:id="219" w:name="_Toc92709145"/>
      <w:bookmarkStart w:id="220" w:name="_Toc92713449"/>
      <w:bookmarkStart w:id="221" w:name="_Toc92716501"/>
      <w:bookmarkStart w:id="222" w:name="_Toc92718142"/>
      <w:bookmarkStart w:id="223" w:name="_Toc92802923"/>
      <w:bookmarkStart w:id="224" w:name="_Toc92808062"/>
      <w:bookmarkStart w:id="225" w:name="_Toc92808157"/>
      <w:bookmarkStart w:id="226" w:name="_Toc92809481"/>
      <w:bookmarkStart w:id="227" w:name="_Toc92811013"/>
      <w:bookmarkStart w:id="228" w:name="_Toc93912955"/>
      <w:bookmarkStart w:id="229" w:name="_Toc93922465"/>
      <w:bookmarkStart w:id="230" w:name="_Toc94001928"/>
      <w:bookmarkStart w:id="231" w:name="_Toc2695784"/>
      <w:bookmarkStart w:id="232" w:name="_Toc2756073"/>
      <w:bookmarkStart w:id="233" w:name="_Toc2766758"/>
      <w:bookmarkStart w:id="234" w:name="_Toc3553261"/>
      <w:bookmarkStart w:id="235" w:name="_Toc3554285"/>
      <w:bookmarkStart w:id="236" w:name="_Toc11933743"/>
      <w:bookmarkStart w:id="237" w:name="_Toc14769821"/>
      <w:bookmarkStart w:id="238" w:name="_Toc92352039"/>
      <w:bookmarkStart w:id="239" w:name="_Toc92354986"/>
      <w:bookmarkStart w:id="240" w:name="_Toc92357354"/>
      <w:bookmarkStart w:id="241" w:name="_Toc92709146"/>
      <w:bookmarkStart w:id="242" w:name="_Toc92713450"/>
      <w:bookmarkStart w:id="243" w:name="_Toc92716502"/>
      <w:bookmarkStart w:id="244" w:name="_Toc92718143"/>
      <w:bookmarkStart w:id="245" w:name="_Toc92802924"/>
      <w:bookmarkStart w:id="246" w:name="_Toc92808063"/>
      <w:bookmarkStart w:id="247" w:name="_Toc92808158"/>
      <w:bookmarkStart w:id="248" w:name="_Toc92809482"/>
      <w:bookmarkStart w:id="249" w:name="_Toc92811014"/>
      <w:bookmarkStart w:id="250" w:name="_Toc93912956"/>
      <w:bookmarkStart w:id="251" w:name="_Toc93922466"/>
      <w:bookmarkStart w:id="252" w:name="_Toc94001929"/>
      <w:bookmarkStart w:id="253" w:name="_Toc2695785"/>
      <w:bookmarkStart w:id="254" w:name="_Toc2756074"/>
      <w:bookmarkStart w:id="255" w:name="_Toc2766759"/>
      <w:bookmarkStart w:id="256" w:name="_Toc3553262"/>
      <w:bookmarkStart w:id="257" w:name="_Toc3554286"/>
      <w:bookmarkStart w:id="258" w:name="_Toc11933744"/>
      <w:bookmarkStart w:id="259" w:name="_Toc14769822"/>
      <w:bookmarkStart w:id="260" w:name="_Toc92352040"/>
      <w:bookmarkStart w:id="261" w:name="_Toc92354987"/>
      <w:bookmarkStart w:id="262" w:name="_Toc92357355"/>
      <w:bookmarkStart w:id="263" w:name="_Toc92709147"/>
      <w:bookmarkStart w:id="264" w:name="_Toc92713451"/>
      <w:bookmarkStart w:id="265" w:name="_Toc92716503"/>
      <w:bookmarkStart w:id="266" w:name="_Toc92718144"/>
      <w:bookmarkStart w:id="267" w:name="_Toc92802925"/>
      <w:bookmarkStart w:id="268" w:name="_Toc92808064"/>
      <w:bookmarkStart w:id="269" w:name="_Toc92808159"/>
      <w:bookmarkStart w:id="270" w:name="_Toc92809483"/>
      <w:bookmarkStart w:id="271" w:name="_Toc92811015"/>
      <w:bookmarkStart w:id="272" w:name="_Toc93912957"/>
      <w:bookmarkStart w:id="273" w:name="_Toc93922467"/>
      <w:bookmarkStart w:id="274" w:name="_Toc94001930"/>
      <w:bookmarkStart w:id="275" w:name="_Toc2695786"/>
      <w:bookmarkStart w:id="276" w:name="_Toc2756075"/>
      <w:bookmarkStart w:id="277" w:name="_Toc2766760"/>
      <w:bookmarkStart w:id="278" w:name="_Toc3553263"/>
      <w:bookmarkStart w:id="279" w:name="_Toc3554287"/>
      <w:bookmarkStart w:id="280" w:name="_Toc11933745"/>
      <w:bookmarkStart w:id="281" w:name="_Toc14769823"/>
      <w:bookmarkStart w:id="282" w:name="_Toc92352041"/>
      <w:bookmarkStart w:id="283" w:name="_Toc92354988"/>
      <w:bookmarkStart w:id="284" w:name="_Toc92357356"/>
      <w:bookmarkStart w:id="285" w:name="_Toc92709148"/>
      <w:bookmarkStart w:id="286" w:name="_Toc92713452"/>
      <w:bookmarkStart w:id="287" w:name="_Toc92716504"/>
      <w:bookmarkStart w:id="288" w:name="_Toc92718145"/>
      <w:bookmarkStart w:id="289" w:name="_Toc92802926"/>
      <w:bookmarkStart w:id="290" w:name="_Toc92808065"/>
      <w:bookmarkStart w:id="291" w:name="_Toc92808160"/>
      <w:bookmarkStart w:id="292" w:name="_Toc92809484"/>
      <w:bookmarkStart w:id="293" w:name="_Toc92811016"/>
      <w:bookmarkStart w:id="294" w:name="_Toc93912958"/>
      <w:bookmarkStart w:id="295" w:name="_Toc93922468"/>
      <w:bookmarkStart w:id="296" w:name="_Toc94001931"/>
      <w:bookmarkStart w:id="297" w:name="_Toc2695787"/>
      <w:bookmarkStart w:id="298" w:name="_Toc2756076"/>
      <w:bookmarkStart w:id="299" w:name="_Toc2766761"/>
      <w:bookmarkStart w:id="300" w:name="_Toc3553264"/>
      <w:bookmarkStart w:id="301" w:name="_Toc3554288"/>
      <w:bookmarkStart w:id="302" w:name="_Toc11933746"/>
      <w:bookmarkStart w:id="303" w:name="_Toc14769824"/>
      <w:bookmarkStart w:id="304" w:name="_Toc92352042"/>
      <w:bookmarkStart w:id="305" w:name="_Toc92354989"/>
      <w:bookmarkStart w:id="306" w:name="_Toc92357357"/>
      <w:bookmarkStart w:id="307" w:name="_Toc92709149"/>
      <w:bookmarkStart w:id="308" w:name="_Toc92713453"/>
      <w:bookmarkStart w:id="309" w:name="_Toc92716505"/>
      <w:bookmarkStart w:id="310" w:name="_Toc92718146"/>
      <w:bookmarkStart w:id="311" w:name="_Toc92802927"/>
      <w:bookmarkStart w:id="312" w:name="_Toc92808066"/>
      <w:bookmarkStart w:id="313" w:name="_Toc92808161"/>
      <w:bookmarkStart w:id="314" w:name="_Toc92809485"/>
      <w:bookmarkStart w:id="315" w:name="_Toc92811017"/>
      <w:bookmarkStart w:id="316" w:name="_Toc93912959"/>
      <w:bookmarkStart w:id="317" w:name="_Toc93922469"/>
      <w:bookmarkStart w:id="318" w:name="_Toc94001932"/>
      <w:bookmarkStart w:id="319" w:name="_Toc2695788"/>
      <w:bookmarkStart w:id="320" w:name="_Toc2756077"/>
      <w:bookmarkStart w:id="321" w:name="_Toc2766762"/>
      <w:bookmarkStart w:id="322" w:name="_Toc3553265"/>
      <w:bookmarkStart w:id="323" w:name="_Toc3554289"/>
      <w:bookmarkStart w:id="324" w:name="_Toc11933747"/>
      <w:bookmarkStart w:id="325" w:name="_Toc14769825"/>
      <w:bookmarkStart w:id="326" w:name="_Toc92352043"/>
      <w:bookmarkStart w:id="327" w:name="_Toc92354990"/>
      <w:bookmarkStart w:id="328" w:name="_Toc92357358"/>
      <w:bookmarkStart w:id="329" w:name="_Toc92709150"/>
      <w:bookmarkStart w:id="330" w:name="_Toc92713454"/>
      <w:bookmarkStart w:id="331" w:name="_Toc92716506"/>
      <w:bookmarkStart w:id="332" w:name="_Toc92718147"/>
      <w:bookmarkStart w:id="333" w:name="_Toc92802928"/>
      <w:bookmarkStart w:id="334" w:name="_Toc92808067"/>
      <w:bookmarkStart w:id="335" w:name="_Toc92808162"/>
      <w:bookmarkStart w:id="336" w:name="_Toc92809486"/>
      <w:bookmarkStart w:id="337" w:name="_Toc92811018"/>
      <w:bookmarkStart w:id="338" w:name="_Toc93912960"/>
      <w:bookmarkStart w:id="339" w:name="_Toc93922470"/>
      <w:bookmarkStart w:id="340" w:name="_Toc94001933"/>
      <w:bookmarkStart w:id="341" w:name="_Toc2695789"/>
      <w:bookmarkStart w:id="342" w:name="_Toc2756078"/>
      <w:bookmarkStart w:id="343" w:name="_Toc2766763"/>
      <w:bookmarkStart w:id="344" w:name="_Toc3553266"/>
      <w:bookmarkStart w:id="345" w:name="_Toc3554290"/>
      <w:bookmarkStart w:id="346" w:name="_Toc11933748"/>
      <w:bookmarkStart w:id="347" w:name="_Toc14769826"/>
      <w:bookmarkStart w:id="348" w:name="_Toc92352044"/>
      <w:bookmarkStart w:id="349" w:name="_Toc92354991"/>
      <w:bookmarkStart w:id="350" w:name="_Toc92357359"/>
      <w:bookmarkStart w:id="351" w:name="_Toc92709151"/>
      <w:bookmarkStart w:id="352" w:name="_Toc92713455"/>
      <w:bookmarkStart w:id="353" w:name="_Toc92716507"/>
      <w:bookmarkStart w:id="354" w:name="_Toc92718148"/>
      <w:bookmarkStart w:id="355" w:name="_Toc92802929"/>
      <w:bookmarkStart w:id="356" w:name="_Toc92808068"/>
      <w:bookmarkStart w:id="357" w:name="_Toc92808163"/>
      <w:bookmarkStart w:id="358" w:name="_Toc92809487"/>
      <w:bookmarkStart w:id="359" w:name="_Toc92811019"/>
      <w:bookmarkStart w:id="360" w:name="_Toc93912961"/>
      <w:bookmarkStart w:id="361" w:name="_Toc93922471"/>
      <w:bookmarkStart w:id="362" w:name="_Toc94001934"/>
      <w:bookmarkStart w:id="363" w:name="_Toc2695790"/>
      <w:bookmarkStart w:id="364" w:name="_Toc2756079"/>
      <w:bookmarkStart w:id="365" w:name="_Toc2766764"/>
      <w:bookmarkStart w:id="366" w:name="_Toc3553267"/>
      <w:bookmarkStart w:id="367" w:name="_Toc3554291"/>
      <w:bookmarkStart w:id="368" w:name="_Toc11933749"/>
      <w:bookmarkStart w:id="369" w:name="_Toc14769827"/>
      <w:bookmarkStart w:id="370" w:name="_Toc92352045"/>
      <w:bookmarkStart w:id="371" w:name="_Toc92354992"/>
      <w:bookmarkStart w:id="372" w:name="_Toc92357360"/>
      <w:bookmarkStart w:id="373" w:name="_Toc92709152"/>
      <w:bookmarkStart w:id="374" w:name="_Toc92713456"/>
      <w:bookmarkStart w:id="375" w:name="_Toc92716508"/>
      <w:bookmarkStart w:id="376" w:name="_Toc92718149"/>
      <w:bookmarkStart w:id="377" w:name="_Toc92802930"/>
      <w:bookmarkStart w:id="378" w:name="_Toc92808069"/>
      <w:bookmarkStart w:id="379" w:name="_Toc92808164"/>
      <w:bookmarkStart w:id="380" w:name="_Toc92809488"/>
      <w:bookmarkStart w:id="381" w:name="_Toc92811020"/>
      <w:bookmarkStart w:id="382" w:name="_Toc93912962"/>
      <w:bookmarkStart w:id="383" w:name="_Toc93922472"/>
      <w:bookmarkStart w:id="384" w:name="_Toc94001935"/>
      <w:bookmarkStart w:id="385" w:name="_Toc2695791"/>
      <w:bookmarkStart w:id="386" w:name="_Toc2756080"/>
      <w:bookmarkStart w:id="387" w:name="_Toc2766765"/>
      <w:bookmarkStart w:id="388" w:name="_Toc3553268"/>
      <w:bookmarkStart w:id="389" w:name="_Toc3554292"/>
      <w:bookmarkStart w:id="390" w:name="_Toc11933750"/>
      <w:bookmarkStart w:id="391" w:name="_Toc14769828"/>
      <w:bookmarkStart w:id="392" w:name="_Toc92352046"/>
      <w:bookmarkStart w:id="393" w:name="_Toc92354993"/>
      <w:bookmarkStart w:id="394" w:name="_Toc92357361"/>
      <w:bookmarkStart w:id="395" w:name="_Toc92709153"/>
      <w:bookmarkStart w:id="396" w:name="_Toc92713457"/>
      <w:bookmarkStart w:id="397" w:name="_Toc92716509"/>
      <w:bookmarkStart w:id="398" w:name="_Toc92718150"/>
      <w:bookmarkStart w:id="399" w:name="_Toc92802931"/>
      <w:bookmarkStart w:id="400" w:name="_Toc92808070"/>
      <w:bookmarkStart w:id="401" w:name="_Toc92808165"/>
      <w:bookmarkStart w:id="402" w:name="_Toc92809489"/>
      <w:bookmarkStart w:id="403" w:name="_Toc92811021"/>
      <w:bookmarkStart w:id="404" w:name="_Toc93912963"/>
      <w:bookmarkStart w:id="405" w:name="_Toc93922473"/>
      <w:bookmarkStart w:id="406" w:name="_Toc94001936"/>
      <w:bookmarkStart w:id="407" w:name="_Toc2695792"/>
      <w:bookmarkStart w:id="408" w:name="_Toc2756081"/>
      <w:bookmarkStart w:id="409" w:name="_Toc2766766"/>
      <w:bookmarkStart w:id="410" w:name="_Toc3553269"/>
      <w:bookmarkStart w:id="411" w:name="_Toc3554293"/>
      <w:bookmarkStart w:id="412" w:name="_Toc11933751"/>
      <w:bookmarkStart w:id="413" w:name="_Toc14769829"/>
      <w:bookmarkStart w:id="414" w:name="_Toc92352047"/>
      <w:bookmarkStart w:id="415" w:name="_Toc92354994"/>
      <w:bookmarkStart w:id="416" w:name="_Toc92357362"/>
      <w:bookmarkStart w:id="417" w:name="_Toc92709154"/>
      <w:bookmarkStart w:id="418" w:name="_Toc92713458"/>
      <w:bookmarkStart w:id="419" w:name="_Toc92716510"/>
      <w:bookmarkStart w:id="420" w:name="_Toc92718151"/>
      <w:bookmarkStart w:id="421" w:name="_Toc92802932"/>
      <w:bookmarkStart w:id="422" w:name="_Toc92808071"/>
      <w:bookmarkStart w:id="423" w:name="_Toc92808166"/>
      <w:bookmarkStart w:id="424" w:name="_Toc92809490"/>
      <w:bookmarkStart w:id="425" w:name="_Toc92811022"/>
      <w:bookmarkStart w:id="426" w:name="_Toc93912964"/>
      <w:bookmarkStart w:id="427" w:name="_Toc93922474"/>
      <w:bookmarkStart w:id="428" w:name="_Toc94001937"/>
      <w:bookmarkStart w:id="429" w:name="_Toc2695793"/>
      <w:bookmarkStart w:id="430" w:name="_Toc2756082"/>
      <w:bookmarkStart w:id="431" w:name="_Toc2766767"/>
      <w:bookmarkStart w:id="432" w:name="_Toc3553270"/>
      <w:bookmarkStart w:id="433" w:name="_Toc3554294"/>
      <w:bookmarkStart w:id="434" w:name="_Toc11933752"/>
      <w:bookmarkStart w:id="435" w:name="_Toc14769830"/>
      <w:bookmarkStart w:id="436" w:name="_Toc92352048"/>
      <w:bookmarkStart w:id="437" w:name="_Toc92354995"/>
      <w:bookmarkStart w:id="438" w:name="_Toc92357363"/>
      <w:bookmarkStart w:id="439" w:name="_Toc92709155"/>
      <w:bookmarkStart w:id="440" w:name="_Toc92713459"/>
      <w:bookmarkStart w:id="441" w:name="_Toc92716511"/>
      <w:bookmarkStart w:id="442" w:name="_Toc92718152"/>
      <w:bookmarkStart w:id="443" w:name="_Toc92802933"/>
      <w:bookmarkStart w:id="444" w:name="_Toc92808072"/>
      <w:bookmarkStart w:id="445" w:name="_Toc92808167"/>
      <w:bookmarkStart w:id="446" w:name="_Toc92809491"/>
      <w:bookmarkStart w:id="447" w:name="_Toc92811023"/>
      <w:bookmarkStart w:id="448" w:name="_Toc93912965"/>
      <w:bookmarkStart w:id="449" w:name="_Toc93922475"/>
      <w:bookmarkStart w:id="450" w:name="_Toc94001938"/>
      <w:bookmarkStart w:id="451" w:name="_Toc2695794"/>
      <w:bookmarkStart w:id="452" w:name="_Toc2756083"/>
      <w:bookmarkStart w:id="453" w:name="_Toc2766768"/>
      <w:bookmarkStart w:id="454" w:name="_Toc3553271"/>
      <w:bookmarkStart w:id="455" w:name="_Toc3554295"/>
      <w:bookmarkStart w:id="456" w:name="_Toc11933753"/>
      <w:bookmarkStart w:id="457" w:name="_Toc14769831"/>
      <w:bookmarkStart w:id="458" w:name="_Toc92352049"/>
      <w:bookmarkStart w:id="459" w:name="_Toc92354996"/>
      <w:bookmarkStart w:id="460" w:name="_Toc92357364"/>
      <w:bookmarkStart w:id="461" w:name="_Toc92709156"/>
      <w:bookmarkStart w:id="462" w:name="_Toc92713460"/>
      <w:bookmarkStart w:id="463" w:name="_Toc92716512"/>
      <w:bookmarkStart w:id="464" w:name="_Toc92718153"/>
      <w:bookmarkStart w:id="465" w:name="_Toc92802934"/>
      <w:bookmarkStart w:id="466" w:name="_Toc92808073"/>
      <w:bookmarkStart w:id="467" w:name="_Toc92808168"/>
      <w:bookmarkStart w:id="468" w:name="_Toc92809492"/>
      <w:bookmarkStart w:id="469" w:name="_Toc92811024"/>
      <w:bookmarkStart w:id="470" w:name="_Toc93912966"/>
      <w:bookmarkStart w:id="471" w:name="_Toc93922476"/>
      <w:bookmarkStart w:id="472" w:name="_Toc94001939"/>
      <w:bookmarkStart w:id="473" w:name="_Toc2695795"/>
      <w:bookmarkStart w:id="474" w:name="_Toc2756084"/>
      <w:bookmarkStart w:id="475" w:name="_Toc2766769"/>
      <w:bookmarkStart w:id="476" w:name="_Toc3553272"/>
      <w:bookmarkStart w:id="477" w:name="_Toc3554296"/>
      <w:bookmarkStart w:id="478" w:name="_Toc11933754"/>
      <w:bookmarkStart w:id="479" w:name="_Toc14769832"/>
      <w:bookmarkStart w:id="480" w:name="_Toc92352050"/>
      <w:bookmarkStart w:id="481" w:name="_Toc92354997"/>
      <w:bookmarkStart w:id="482" w:name="_Toc92357365"/>
      <w:bookmarkStart w:id="483" w:name="_Toc92709157"/>
      <w:bookmarkStart w:id="484" w:name="_Toc92713461"/>
      <w:bookmarkStart w:id="485" w:name="_Toc92716513"/>
      <w:bookmarkStart w:id="486" w:name="_Toc92718154"/>
      <w:bookmarkStart w:id="487" w:name="_Toc92802935"/>
      <w:bookmarkStart w:id="488" w:name="_Toc92808074"/>
      <w:bookmarkStart w:id="489" w:name="_Toc92808169"/>
      <w:bookmarkStart w:id="490" w:name="_Toc92809493"/>
      <w:bookmarkStart w:id="491" w:name="_Toc92811025"/>
      <w:bookmarkStart w:id="492" w:name="_Toc93912967"/>
      <w:bookmarkStart w:id="493" w:name="_Toc93922477"/>
      <w:bookmarkStart w:id="494" w:name="_Toc94001940"/>
      <w:bookmarkStart w:id="495" w:name="_Toc2695796"/>
      <w:bookmarkStart w:id="496" w:name="_Toc2756085"/>
      <w:bookmarkStart w:id="497" w:name="_Toc2766770"/>
      <w:bookmarkStart w:id="498" w:name="_Toc3553273"/>
      <w:bookmarkStart w:id="499" w:name="_Toc3554297"/>
      <w:bookmarkStart w:id="500" w:name="_Toc11933755"/>
      <w:bookmarkStart w:id="501" w:name="_Toc14769833"/>
      <w:bookmarkStart w:id="502" w:name="_Toc92352051"/>
      <w:bookmarkStart w:id="503" w:name="_Toc92354998"/>
      <w:bookmarkStart w:id="504" w:name="_Toc92357366"/>
      <w:bookmarkStart w:id="505" w:name="_Toc92709158"/>
      <w:bookmarkStart w:id="506" w:name="_Toc92713462"/>
      <w:bookmarkStart w:id="507" w:name="_Toc92716514"/>
      <w:bookmarkStart w:id="508" w:name="_Toc92718155"/>
      <w:bookmarkStart w:id="509" w:name="_Toc92802936"/>
      <w:bookmarkStart w:id="510" w:name="_Toc92808075"/>
      <w:bookmarkStart w:id="511" w:name="_Toc92808170"/>
      <w:bookmarkStart w:id="512" w:name="_Toc92809494"/>
      <w:bookmarkStart w:id="513" w:name="_Toc92811026"/>
      <w:bookmarkStart w:id="514" w:name="_Toc93912968"/>
      <w:bookmarkStart w:id="515" w:name="_Toc93922478"/>
      <w:bookmarkStart w:id="516" w:name="_Toc94001941"/>
      <w:bookmarkStart w:id="517" w:name="_Toc2695797"/>
      <w:bookmarkStart w:id="518" w:name="_Toc2756086"/>
      <w:bookmarkStart w:id="519" w:name="_Toc2766771"/>
      <w:bookmarkStart w:id="520" w:name="_Toc3553274"/>
      <w:bookmarkStart w:id="521" w:name="_Toc3554298"/>
      <w:bookmarkStart w:id="522" w:name="_Toc11933756"/>
      <w:bookmarkStart w:id="523" w:name="_Toc14769834"/>
      <w:bookmarkStart w:id="524" w:name="_Toc92352052"/>
      <w:bookmarkStart w:id="525" w:name="_Toc92354999"/>
      <w:bookmarkStart w:id="526" w:name="_Toc92357367"/>
      <w:bookmarkStart w:id="527" w:name="_Toc92709159"/>
      <w:bookmarkStart w:id="528" w:name="_Toc92713463"/>
      <w:bookmarkStart w:id="529" w:name="_Toc92716515"/>
      <w:bookmarkStart w:id="530" w:name="_Toc92718156"/>
      <w:bookmarkStart w:id="531" w:name="_Toc92802937"/>
      <w:bookmarkStart w:id="532" w:name="_Toc92808076"/>
      <w:bookmarkStart w:id="533" w:name="_Toc92808171"/>
      <w:bookmarkStart w:id="534" w:name="_Toc92809495"/>
      <w:bookmarkStart w:id="535" w:name="_Toc92811027"/>
      <w:bookmarkStart w:id="536" w:name="_Toc93912969"/>
      <w:bookmarkStart w:id="537" w:name="_Toc93922479"/>
      <w:bookmarkStart w:id="538" w:name="_Toc94001942"/>
      <w:bookmarkStart w:id="539" w:name="_Toc2695798"/>
      <w:bookmarkStart w:id="540" w:name="_Toc2756087"/>
      <w:bookmarkStart w:id="541" w:name="_Toc2766772"/>
      <w:bookmarkStart w:id="542" w:name="_Toc3553275"/>
      <w:bookmarkStart w:id="543" w:name="_Toc3554299"/>
      <w:bookmarkStart w:id="544" w:name="_Toc11933757"/>
      <w:bookmarkStart w:id="545" w:name="_Toc14769835"/>
      <w:bookmarkStart w:id="546" w:name="_Toc92352053"/>
      <w:bookmarkStart w:id="547" w:name="_Toc92355000"/>
      <w:bookmarkStart w:id="548" w:name="_Toc92357368"/>
      <w:bookmarkStart w:id="549" w:name="_Toc92709160"/>
      <w:bookmarkStart w:id="550" w:name="_Toc92713464"/>
      <w:bookmarkStart w:id="551" w:name="_Toc92716516"/>
      <w:bookmarkStart w:id="552" w:name="_Toc92718157"/>
      <w:bookmarkStart w:id="553" w:name="_Toc92802938"/>
      <w:bookmarkStart w:id="554" w:name="_Toc92808077"/>
      <w:bookmarkStart w:id="555" w:name="_Toc92808172"/>
      <w:bookmarkStart w:id="556" w:name="_Toc92809496"/>
      <w:bookmarkStart w:id="557" w:name="_Toc92811028"/>
      <w:bookmarkStart w:id="558" w:name="_Toc93912970"/>
      <w:bookmarkStart w:id="559" w:name="_Toc93922480"/>
      <w:bookmarkStart w:id="560" w:name="_Toc94001943"/>
      <w:bookmarkStart w:id="561" w:name="_Toc2695799"/>
      <w:bookmarkStart w:id="562" w:name="_Toc2756088"/>
      <w:bookmarkStart w:id="563" w:name="_Toc2766773"/>
      <w:bookmarkStart w:id="564" w:name="_Toc3553276"/>
      <w:bookmarkStart w:id="565" w:name="_Toc3554300"/>
      <w:bookmarkStart w:id="566" w:name="_Toc11933758"/>
      <w:bookmarkStart w:id="567" w:name="_Toc14769836"/>
      <w:bookmarkStart w:id="568" w:name="_Toc92352054"/>
      <w:bookmarkStart w:id="569" w:name="_Toc92355001"/>
      <w:bookmarkStart w:id="570" w:name="_Toc92357369"/>
      <w:bookmarkStart w:id="571" w:name="_Toc92709161"/>
      <w:bookmarkStart w:id="572" w:name="_Toc92713465"/>
      <w:bookmarkStart w:id="573" w:name="_Toc92716517"/>
      <w:bookmarkStart w:id="574" w:name="_Toc92718158"/>
      <w:bookmarkStart w:id="575" w:name="_Toc92802939"/>
      <w:bookmarkStart w:id="576" w:name="_Toc92808078"/>
      <w:bookmarkStart w:id="577" w:name="_Toc92808173"/>
      <w:bookmarkStart w:id="578" w:name="_Toc92809497"/>
      <w:bookmarkStart w:id="579" w:name="_Toc92811029"/>
      <w:bookmarkStart w:id="580" w:name="_Toc93912971"/>
      <w:bookmarkStart w:id="581" w:name="_Toc93922481"/>
      <w:bookmarkStart w:id="582" w:name="_Toc94001944"/>
      <w:bookmarkStart w:id="583" w:name="_Toc2695800"/>
      <w:bookmarkStart w:id="584" w:name="_Toc2756089"/>
      <w:bookmarkStart w:id="585" w:name="_Toc2766774"/>
      <w:bookmarkStart w:id="586" w:name="_Toc3553277"/>
      <w:bookmarkStart w:id="587" w:name="_Toc3554301"/>
      <w:bookmarkStart w:id="588" w:name="_Toc11933759"/>
      <w:bookmarkStart w:id="589" w:name="_Toc14769837"/>
      <w:bookmarkStart w:id="590" w:name="_Toc92352055"/>
      <w:bookmarkStart w:id="591" w:name="_Toc92355002"/>
      <w:bookmarkStart w:id="592" w:name="_Toc92357370"/>
      <w:bookmarkStart w:id="593" w:name="_Toc92709162"/>
      <w:bookmarkStart w:id="594" w:name="_Toc92713466"/>
      <w:bookmarkStart w:id="595" w:name="_Toc92716518"/>
      <w:bookmarkStart w:id="596" w:name="_Toc92718159"/>
      <w:bookmarkStart w:id="597" w:name="_Toc92802940"/>
      <w:bookmarkStart w:id="598" w:name="_Toc92808079"/>
      <w:bookmarkStart w:id="599" w:name="_Toc92808174"/>
      <w:bookmarkStart w:id="600" w:name="_Toc92809498"/>
      <w:bookmarkStart w:id="601" w:name="_Toc92811030"/>
      <w:bookmarkStart w:id="602" w:name="_Toc93912972"/>
      <w:bookmarkStart w:id="603" w:name="_Toc93922482"/>
      <w:bookmarkStart w:id="604" w:name="_Toc94001945"/>
      <w:bookmarkStart w:id="605" w:name="_Toc2695801"/>
      <w:bookmarkStart w:id="606" w:name="_Toc2756090"/>
      <w:bookmarkStart w:id="607" w:name="_Toc2766775"/>
      <w:bookmarkStart w:id="608" w:name="_Toc3553278"/>
      <w:bookmarkStart w:id="609" w:name="_Toc3554302"/>
      <w:bookmarkStart w:id="610" w:name="_Toc11933760"/>
      <w:bookmarkStart w:id="611" w:name="_Toc14769838"/>
      <w:bookmarkStart w:id="612" w:name="_Toc92352056"/>
      <w:bookmarkStart w:id="613" w:name="_Toc92355003"/>
      <w:bookmarkStart w:id="614" w:name="_Toc92357371"/>
      <w:bookmarkStart w:id="615" w:name="_Toc92709163"/>
      <w:bookmarkStart w:id="616" w:name="_Toc92713467"/>
      <w:bookmarkStart w:id="617" w:name="_Toc92716519"/>
      <w:bookmarkStart w:id="618" w:name="_Toc92718160"/>
      <w:bookmarkStart w:id="619" w:name="_Toc92802941"/>
      <w:bookmarkStart w:id="620" w:name="_Toc92808080"/>
      <w:bookmarkStart w:id="621" w:name="_Toc92808175"/>
      <w:bookmarkStart w:id="622" w:name="_Toc92809499"/>
      <w:bookmarkStart w:id="623" w:name="_Toc92811031"/>
      <w:bookmarkStart w:id="624" w:name="_Toc93912973"/>
      <w:bookmarkStart w:id="625" w:name="_Toc93922483"/>
      <w:bookmarkStart w:id="626" w:name="_Toc94001946"/>
      <w:bookmarkStart w:id="627" w:name="_Toc2695802"/>
      <w:bookmarkStart w:id="628" w:name="_Toc2756091"/>
      <w:bookmarkStart w:id="629" w:name="_Toc2766776"/>
      <w:bookmarkStart w:id="630" w:name="_Toc3553279"/>
      <w:bookmarkStart w:id="631" w:name="_Toc3554303"/>
      <w:bookmarkStart w:id="632" w:name="_Toc11933761"/>
      <w:bookmarkStart w:id="633" w:name="_Toc14769839"/>
      <w:bookmarkStart w:id="634" w:name="_Toc92352057"/>
      <w:bookmarkStart w:id="635" w:name="_Toc92355004"/>
      <w:bookmarkStart w:id="636" w:name="_Toc92357372"/>
      <w:bookmarkStart w:id="637" w:name="_Toc92709164"/>
      <w:bookmarkStart w:id="638" w:name="_Toc92713468"/>
      <w:bookmarkStart w:id="639" w:name="_Toc92716520"/>
      <w:bookmarkStart w:id="640" w:name="_Toc92718161"/>
      <w:bookmarkStart w:id="641" w:name="_Toc92802942"/>
      <w:bookmarkStart w:id="642" w:name="_Toc92808081"/>
      <w:bookmarkStart w:id="643" w:name="_Toc92808176"/>
      <w:bookmarkStart w:id="644" w:name="_Toc92809500"/>
      <w:bookmarkStart w:id="645" w:name="_Toc92811032"/>
      <w:bookmarkStart w:id="646" w:name="_Toc93912974"/>
      <w:bookmarkStart w:id="647" w:name="_Toc93922484"/>
      <w:bookmarkStart w:id="648" w:name="_Toc94001947"/>
      <w:bookmarkStart w:id="649" w:name="_Toc2695803"/>
      <w:bookmarkStart w:id="650" w:name="_Toc2756092"/>
      <w:bookmarkStart w:id="651" w:name="_Toc2766777"/>
      <w:bookmarkStart w:id="652" w:name="_Toc3553280"/>
      <w:bookmarkStart w:id="653" w:name="_Toc3554304"/>
      <w:bookmarkStart w:id="654" w:name="_Toc11933762"/>
      <w:bookmarkStart w:id="655" w:name="_Toc14769840"/>
      <w:bookmarkStart w:id="656" w:name="_Toc92352058"/>
      <w:bookmarkStart w:id="657" w:name="_Toc92355005"/>
      <w:bookmarkStart w:id="658" w:name="_Toc92357373"/>
      <w:bookmarkStart w:id="659" w:name="_Toc92709165"/>
      <w:bookmarkStart w:id="660" w:name="_Toc92713469"/>
      <w:bookmarkStart w:id="661" w:name="_Toc92716521"/>
      <w:bookmarkStart w:id="662" w:name="_Toc92718162"/>
      <w:bookmarkStart w:id="663" w:name="_Toc92802943"/>
      <w:bookmarkStart w:id="664" w:name="_Toc92808082"/>
      <w:bookmarkStart w:id="665" w:name="_Toc92808177"/>
      <w:bookmarkStart w:id="666" w:name="_Toc92809501"/>
      <w:bookmarkStart w:id="667" w:name="_Toc92811033"/>
      <w:bookmarkStart w:id="668" w:name="_Toc93912975"/>
      <w:bookmarkStart w:id="669" w:name="_Toc93922485"/>
      <w:bookmarkStart w:id="670" w:name="_Toc94001948"/>
      <w:bookmarkStart w:id="671" w:name="_Toc2695804"/>
      <w:bookmarkStart w:id="672" w:name="_Toc2756093"/>
      <w:bookmarkStart w:id="673" w:name="_Toc2766778"/>
      <w:bookmarkStart w:id="674" w:name="_Toc3553281"/>
      <w:bookmarkStart w:id="675" w:name="_Toc3554305"/>
      <w:bookmarkStart w:id="676" w:name="_Toc11933763"/>
      <w:bookmarkStart w:id="677" w:name="_Toc14769841"/>
      <w:bookmarkStart w:id="678" w:name="_Toc92352059"/>
      <w:bookmarkStart w:id="679" w:name="_Toc92355006"/>
      <w:bookmarkStart w:id="680" w:name="_Toc92357374"/>
      <w:bookmarkStart w:id="681" w:name="_Toc92709166"/>
      <w:bookmarkStart w:id="682" w:name="_Toc92713470"/>
      <w:bookmarkStart w:id="683" w:name="_Toc92716522"/>
      <w:bookmarkStart w:id="684" w:name="_Toc92718163"/>
      <w:bookmarkStart w:id="685" w:name="_Toc92802944"/>
      <w:bookmarkStart w:id="686" w:name="_Toc92808083"/>
      <w:bookmarkStart w:id="687" w:name="_Toc92808178"/>
      <w:bookmarkStart w:id="688" w:name="_Toc92809502"/>
      <w:bookmarkStart w:id="689" w:name="_Toc92811034"/>
      <w:bookmarkStart w:id="690" w:name="_Toc93912976"/>
      <w:bookmarkStart w:id="691" w:name="_Toc93922486"/>
      <w:bookmarkStart w:id="692" w:name="_Toc94001949"/>
      <w:bookmarkStart w:id="693" w:name="_Toc2695805"/>
      <w:bookmarkStart w:id="694" w:name="_Toc2756094"/>
      <w:bookmarkStart w:id="695" w:name="_Toc2766779"/>
      <w:bookmarkStart w:id="696" w:name="_Toc3553282"/>
      <w:bookmarkStart w:id="697" w:name="_Toc3554306"/>
      <w:bookmarkStart w:id="698" w:name="_Toc11933764"/>
      <w:bookmarkStart w:id="699" w:name="_Toc14769842"/>
      <w:bookmarkStart w:id="700" w:name="_Toc92352060"/>
      <w:bookmarkStart w:id="701" w:name="_Toc92355007"/>
      <w:bookmarkStart w:id="702" w:name="_Toc92357375"/>
      <w:bookmarkStart w:id="703" w:name="_Toc92709167"/>
      <w:bookmarkStart w:id="704" w:name="_Toc92713471"/>
      <w:bookmarkStart w:id="705" w:name="_Toc92716523"/>
      <w:bookmarkStart w:id="706" w:name="_Toc92718164"/>
      <w:bookmarkStart w:id="707" w:name="_Toc92802945"/>
      <w:bookmarkStart w:id="708" w:name="_Toc92808084"/>
      <w:bookmarkStart w:id="709" w:name="_Toc92808179"/>
      <w:bookmarkStart w:id="710" w:name="_Toc92809503"/>
      <w:bookmarkStart w:id="711" w:name="_Toc92811035"/>
      <w:bookmarkStart w:id="712" w:name="_Toc93912977"/>
      <w:bookmarkStart w:id="713" w:name="_Toc93922487"/>
      <w:bookmarkStart w:id="714" w:name="_Toc94001950"/>
      <w:bookmarkStart w:id="715" w:name="_Toc2695806"/>
      <w:bookmarkStart w:id="716" w:name="_Toc2756095"/>
      <w:bookmarkStart w:id="717" w:name="_Toc2766780"/>
      <w:bookmarkStart w:id="718" w:name="_Toc3553283"/>
      <w:bookmarkStart w:id="719" w:name="_Toc3554307"/>
      <w:bookmarkStart w:id="720" w:name="_Toc11933765"/>
      <w:bookmarkStart w:id="721" w:name="_Toc14769843"/>
      <w:bookmarkStart w:id="722" w:name="_Toc92352061"/>
      <w:bookmarkStart w:id="723" w:name="_Toc92355008"/>
      <w:bookmarkStart w:id="724" w:name="_Toc92357376"/>
      <w:bookmarkStart w:id="725" w:name="_Toc92709168"/>
      <w:bookmarkStart w:id="726" w:name="_Toc92713472"/>
      <w:bookmarkStart w:id="727" w:name="_Toc92716524"/>
      <w:bookmarkStart w:id="728" w:name="_Toc92718165"/>
      <w:bookmarkStart w:id="729" w:name="_Toc92802946"/>
      <w:bookmarkStart w:id="730" w:name="_Toc92808085"/>
      <w:bookmarkStart w:id="731" w:name="_Toc92808180"/>
      <w:bookmarkStart w:id="732" w:name="_Toc92809504"/>
      <w:bookmarkStart w:id="733" w:name="_Toc92811036"/>
      <w:bookmarkStart w:id="734" w:name="_Toc93912978"/>
      <w:bookmarkStart w:id="735" w:name="_Toc93922488"/>
      <w:bookmarkStart w:id="736" w:name="_Toc94001951"/>
      <w:bookmarkStart w:id="737" w:name="_Toc2695807"/>
      <w:bookmarkStart w:id="738" w:name="_Toc2756096"/>
      <w:bookmarkStart w:id="739" w:name="_Toc2766781"/>
      <w:bookmarkStart w:id="740" w:name="_Toc3553284"/>
      <w:bookmarkStart w:id="741" w:name="_Toc3554308"/>
      <w:bookmarkStart w:id="742" w:name="_Toc11933766"/>
      <w:bookmarkStart w:id="743" w:name="_Toc14769844"/>
      <w:bookmarkStart w:id="744" w:name="_Toc92352062"/>
      <w:bookmarkStart w:id="745" w:name="_Toc92355009"/>
      <w:bookmarkStart w:id="746" w:name="_Toc92357377"/>
      <w:bookmarkStart w:id="747" w:name="_Toc92709169"/>
      <w:bookmarkStart w:id="748" w:name="_Toc92713473"/>
      <w:bookmarkStart w:id="749" w:name="_Toc92716525"/>
      <w:bookmarkStart w:id="750" w:name="_Toc92718166"/>
      <w:bookmarkStart w:id="751" w:name="_Toc92802947"/>
      <w:bookmarkStart w:id="752" w:name="_Toc92808086"/>
      <w:bookmarkStart w:id="753" w:name="_Toc92808181"/>
      <w:bookmarkStart w:id="754" w:name="_Toc92809505"/>
      <w:bookmarkStart w:id="755" w:name="_Toc92811037"/>
      <w:bookmarkStart w:id="756" w:name="_Toc93912979"/>
      <w:bookmarkStart w:id="757" w:name="_Toc93922489"/>
      <w:bookmarkStart w:id="758" w:name="_Toc94001952"/>
      <w:bookmarkStart w:id="759" w:name="_Toc2695808"/>
      <w:bookmarkStart w:id="760" w:name="_Toc2756097"/>
      <w:bookmarkStart w:id="761" w:name="_Toc2766782"/>
      <w:bookmarkStart w:id="762" w:name="_Toc3553285"/>
      <w:bookmarkStart w:id="763" w:name="_Toc3554309"/>
      <w:bookmarkStart w:id="764" w:name="_Toc11933767"/>
      <w:bookmarkStart w:id="765" w:name="_Toc14769845"/>
      <w:bookmarkStart w:id="766" w:name="_Toc92352063"/>
      <w:bookmarkStart w:id="767" w:name="_Toc92355010"/>
      <w:bookmarkStart w:id="768" w:name="_Toc92357378"/>
      <w:bookmarkStart w:id="769" w:name="_Toc92709170"/>
      <w:bookmarkStart w:id="770" w:name="_Toc92713474"/>
      <w:bookmarkStart w:id="771" w:name="_Toc92716526"/>
      <w:bookmarkStart w:id="772" w:name="_Toc92718167"/>
      <w:bookmarkStart w:id="773" w:name="_Toc92802948"/>
      <w:bookmarkStart w:id="774" w:name="_Toc92808087"/>
      <w:bookmarkStart w:id="775" w:name="_Toc92808182"/>
      <w:bookmarkStart w:id="776" w:name="_Toc92809506"/>
      <w:bookmarkStart w:id="777" w:name="_Toc92811038"/>
      <w:bookmarkStart w:id="778" w:name="_Toc93912980"/>
      <w:bookmarkStart w:id="779" w:name="_Toc93922490"/>
      <w:bookmarkStart w:id="780" w:name="_Toc94001953"/>
      <w:bookmarkStart w:id="781" w:name="_Toc93912981"/>
      <w:bookmarkStart w:id="782" w:name="_Toc93922491"/>
      <w:bookmarkStart w:id="783" w:name="_Toc94001954"/>
      <w:bookmarkStart w:id="784" w:name="_Toc93912982"/>
      <w:bookmarkStart w:id="785" w:name="_Toc93922492"/>
      <w:bookmarkStart w:id="786" w:name="_Toc94001955"/>
      <w:bookmarkStart w:id="787" w:name="_Toc93912983"/>
      <w:bookmarkStart w:id="788" w:name="_Toc93922493"/>
      <w:bookmarkStart w:id="789" w:name="_Toc94001956"/>
      <w:bookmarkStart w:id="790" w:name="_Toc93912984"/>
      <w:bookmarkStart w:id="791" w:name="_Toc93922494"/>
      <w:bookmarkStart w:id="792" w:name="_Toc94001957"/>
      <w:bookmarkStart w:id="793" w:name="_Toc93912985"/>
      <w:bookmarkStart w:id="794" w:name="_Toc93922495"/>
      <w:bookmarkStart w:id="795" w:name="_Toc94001958"/>
      <w:bookmarkStart w:id="796" w:name="_Toc93912986"/>
      <w:bookmarkStart w:id="797" w:name="_Toc93922496"/>
      <w:bookmarkStart w:id="798" w:name="_Toc94001959"/>
      <w:bookmarkStart w:id="799" w:name="_Toc93912987"/>
      <w:bookmarkStart w:id="800" w:name="_Toc93922497"/>
      <w:bookmarkStart w:id="801" w:name="_Toc94001960"/>
      <w:bookmarkStart w:id="802" w:name="_Toc93912988"/>
      <w:bookmarkStart w:id="803" w:name="_Toc93922498"/>
      <w:bookmarkStart w:id="804" w:name="_Toc94001961"/>
      <w:bookmarkStart w:id="805" w:name="_Toc93912989"/>
      <w:bookmarkStart w:id="806" w:name="_Toc93922499"/>
      <w:bookmarkStart w:id="807" w:name="_Toc94001962"/>
      <w:bookmarkStart w:id="808" w:name="_Toc93912990"/>
      <w:bookmarkStart w:id="809" w:name="_Toc93922500"/>
      <w:bookmarkStart w:id="810" w:name="_Toc94001963"/>
      <w:bookmarkStart w:id="811" w:name="_Toc93912991"/>
      <w:bookmarkStart w:id="812" w:name="_Toc93922501"/>
      <w:bookmarkStart w:id="813" w:name="_Toc94001964"/>
      <w:bookmarkStart w:id="814" w:name="_Toc93912992"/>
      <w:bookmarkStart w:id="815" w:name="_Toc93922502"/>
      <w:bookmarkStart w:id="816" w:name="_Toc94001965"/>
      <w:bookmarkStart w:id="817" w:name="_Toc93912993"/>
      <w:bookmarkStart w:id="818" w:name="_Toc93922503"/>
      <w:bookmarkStart w:id="819" w:name="_Toc94001966"/>
      <w:bookmarkStart w:id="820" w:name="_Toc93912994"/>
      <w:bookmarkStart w:id="821" w:name="_Toc93922504"/>
      <w:bookmarkStart w:id="822" w:name="_Toc94001967"/>
      <w:bookmarkStart w:id="823" w:name="_Toc93912995"/>
      <w:bookmarkStart w:id="824" w:name="_Toc93922505"/>
      <w:bookmarkStart w:id="825" w:name="_Toc94001968"/>
      <w:bookmarkStart w:id="826" w:name="_Toc93912996"/>
      <w:bookmarkStart w:id="827" w:name="_Toc93922506"/>
      <w:bookmarkStart w:id="828" w:name="_Toc94001969"/>
      <w:bookmarkStart w:id="829" w:name="_Toc93912997"/>
      <w:bookmarkStart w:id="830" w:name="_Toc93922507"/>
      <w:bookmarkStart w:id="831" w:name="_Toc94001970"/>
      <w:bookmarkStart w:id="832" w:name="_Toc93912998"/>
      <w:bookmarkStart w:id="833" w:name="_Toc93922508"/>
      <w:bookmarkStart w:id="834" w:name="_Toc94001971"/>
      <w:bookmarkStart w:id="835" w:name="_Toc93912999"/>
      <w:bookmarkStart w:id="836" w:name="_Toc93922509"/>
      <w:bookmarkStart w:id="837" w:name="_Toc94001972"/>
      <w:bookmarkStart w:id="838" w:name="_Toc93913000"/>
      <w:bookmarkStart w:id="839" w:name="_Toc93922510"/>
      <w:bookmarkStart w:id="840" w:name="_Toc94001973"/>
      <w:bookmarkStart w:id="841" w:name="_Toc93913001"/>
      <w:bookmarkStart w:id="842" w:name="_Toc93922511"/>
      <w:bookmarkStart w:id="843" w:name="_Toc94001974"/>
      <w:bookmarkStart w:id="844" w:name="_Toc2695814"/>
      <w:bookmarkStart w:id="845" w:name="_Toc2756103"/>
      <w:bookmarkStart w:id="846" w:name="_Toc2766788"/>
      <w:bookmarkStart w:id="847" w:name="_Toc3553291"/>
      <w:bookmarkStart w:id="848" w:name="_Toc3554315"/>
      <w:bookmarkStart w:id="849" w:name="_Toc11933773"/>
      <w:bookmarkStart w:id="850" w:name="_Toc14769851"/>
      <w:bookmarkStart w:id="851" w:name="_Toc92352069"/>
      <w:bookmarkStart w:id="852" w:name="_Toc92355016"/>
      <w:bookmarkStart w:id="853" w:name="_Toc92357384"/>
      <w:bookmarkStart w:id="854" w:name="_Toc92709176"/>
      <w:bookmarkStart w:id="855" w:name="_Toc92713480"/>
      <w:bookmarkStart w:id="856" w:name="_Toc92716532"/>
      <w:bookmarkStart w:id="857" w:name="_Toc92718173"/>
      <w:bookmarkStart w:id="858" w:name="_Toc92802954"/>
      <w:bookmarkStart w:id="859" w:name="_Toc92808093"/>
      <w:bookmarkStart w:id="860" w:name="_Toc92808188"/>
      <w:bookmarkStart w:id="861" w:name="_Toc92809512"/>
      <w:bookmarkStart w:id="862" w:name="_Toc92811044"/>
      <w:bookmarkStart w:id="863" w:name="_Toc93550806"/>
      <w:bookmarkStart w:id="864" w:name="_Toc93913002"/>
      <w:bookmarkStart w:id="865" w:name="_Toc93922512"/>
      <w:bookmarkStart w:id="866" w:name="_Toc94001975"/>
      <w:bookmarkStart w:id="867" w:name="_Toc94522833"/>
      <w:bookmarkStart w:id="868" w:name="_Toc128576393"/>
      <w:bookmarkStart w:id="869" w:name="_Toc129185923"/>
      <w:bookmarkStart w:id="870" w:name="_Toc158299854"/>
      <w:bookmarkStart w:id="871" w:name="_Toc158299926"/>
      <w:bookmarkStart w:id="872" w:name="_Toc175912209"/>
      <w:bookmarkStart w:id="873" w:name="_Toc185456788"/>
      <w:bookmarkStart w:id="874" w:name="_Toc185457029"/>
      <w:bookmarkStart w:id="875" w:name="_Toc185457175"/>
      <w:bookmarkStart w:id="876" w:name="_Toc185457243"/>
      <w:bookmarkStart w:id="877" w:name="_Toc185457873"/>
      <w:bookmarkStart w:id="878" w:name="_Toc185457937"/>
      <w:bookmarkStart w:id="879" w:name="_Toc185458025"/>
      <w:bookmarkEnd w:id="12"/>
      <w:bookmarkEnd w:id="14"/>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6CE68B82"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880" w:name="_Toc2695815"/>
      <w:bookmarkStart w:id="881" w:name="_Toc2756104"/>
      <w:bookmarkStart w:id="882" w:name="_Toc2766789"/>
      <w:bookmarkStart w:id="883" w:name="_Toc3553292"/>
      <w:bookmarkStart w:id="884" w:name="_Toc3554316"/>
      <w:bookmarkStart w:id="885" w:name="_Toc11933774"/>
      <w:bookmarkStart w:id="886" w:name="_Toc14769852"/>
      <w:bookmarkStart w:id="887" w:name="_Toc92352070"/>
      <w:bookmarkStart w:id="888" w:name="_Toc92355017"/>
      <w:bookmarkStart w:id="889" w:name="_Toc92357385"/>
      <w:bookmarkStart w:id="890" w:name="_Toc92709177"/>
      <w:bookmarkStart w:id="891" w:name="_Toc92713481"/>
      <w:bookmarkStart w:id="892" w:name="_Toc92716533"/>
      <w:bookmarkStart w:id="893" w:name="_Toc92718174"/>
      <w:bookmarkStart w:id="894" w:name="_Toc92802955"/>
      <w:bookmarkStart w:id="895" w:name="_Toc92808094"/>
      <w:bookmarkStart w:id="896" w:name="_Toc92808189"/>
      <w:bookmarkStart w:id="897" w:name="_Toc92809513"/>
      <w:bookmarkStart w:id="898" w:name="_Toc92811045"/>
      <w:bookmarkStart w:id="899" w:name="_Toc93550807"/>
      <w:bookmarkStart w:id="900" w:name="_Toc93913003"/>
      <w:bookmarkStart w:id="901" w:name="_Toc93922513"/>
      <w:bookmarkStart w:id="902" w:name="_Toc94001976"/>
      <w:bookmarkStart w:id="903" w:name="_Toc94522834"/>
      <w:bookmarkStart w:id="904" w:name="_Toc128576394"/>
      <w:bookmarkStart w:id="905" w:name="_Toc129185924"/>
      <w:bookmarkStart w:id="906" w:name="_Toc158299855"/>
      <w:bookmarkStart w:id="907" w:name="_Toc158299927"/>
      <w:bookmarkStart w:id="908" w:name="_Toc175912210"/>
      <w:bookmarkStart w:id="909" w:name="_Toc185456789"/>
      <w:bookmarkStart w:id="910" w:name="_Toc185457030"/>
      <w:bookmarkStart w:id="911" w:name="_Toc185457176"/>
      <w:bookmarkStart w:id="912" w:name="_Toc185457244"/>
      <w:bookmarkStart w:id="913" w:name="_Toc185457874"/>
      <w:bookmarkStart w:id="914" w:name="_Toc185457938"/>
      <w:bookmarkStart w:id="915" w:name="_Toc185458026"/>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p>
    <w:p w14:paraId="33387AD9"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916" w:name="_Toc2695816"/>
      <w:bookmarkStart w:id="917" w:name="_Toc2756105"/>
      <w:bookmarkStart w:id="918" w:name="_Toc2766790"/>
      <w:bookmarkStart w:id="919" w:name="_Toc3553293"/>
      <w:bookmarkStart w:id="920" w:name="_Toc3554317"/>
      <w:bookmarkStart w:id="921" w:name="_Toc11933775"/>
      <w:bookmarkStart w:id="922" w:name="_Toc14769853"/>
      <w:bookmarkStart w:id="923" w:name="_Toc92352071"/>
      <w:bookmarkStart w:id="924" w:name="_Toc92355018"/>
      <w:bookmarkStart w:id="925" w:name="_Toc92357386"/>
      <w:bookmarkStart w:id="926" w:name="_Toc92709178"/>
      <w:bookmarkStart w:id="927" w:name="_Toc92713482"/>
      <w:bookmarkStart w:id="928" w:name="_Toc92716534"/>
      <w:bookmarkStart w:id="929" w:name="_Toc92718175"/>
      <w:bookmarkStart w:id="930" w:name="_Toc92802956"/>
      <w:bookmarkStart w:id="931" w:name="_Toc92808095"/>
      <w:bookmarkStart w:id="932" w:name="_Toc92808190"/>
      <w:bookmarkStart w:id="933" w:name="_Toc92809514"/>
      <w:bookmarkStart w:id="934" w:name="_Toc92811046"/>
      <w:bookmarkStart w:id="935" w:name="_Toc93550808"/>
      <w:bookmarkStart w:id="936" w:name="_Toc93913004"/>
      <w:bookmarkStart w:id="937" w:name="_Toc93922514"/>
      <w:bookmarkStart w:id="938" w:name="_Toc94001977"/>
      <w:bookmarkStart w:id="939" w:name="_Toc94522835"/>
      <w:bookmarkStart w:id="940" w:name="_Toc128576395"/>
      <w:bookmarkStart w:id="941" w:name="_Toc129185925"/>
      <w:bookmarkStart w:id="942" w:name="_Toc158299856"/>
      <w:bookmarkStart w:id="943" w:name="_Toc158299928"/>
      <w:bookmarkStart w:id="944" w:name="_Toc175912211"/>
      <w:bookmarkStart w:id="945" w:name="_Toc185456790"/>
      <w:bookmarkStart w:id="946" w:name="_Toc185457031"/>
      <w:bookmarkStart w:id="947" w:name="_Toc185457177"/>
      <w:bookmarkStart w:id="948" w:name="_Toc185457245"/>
      <w:bookmarkStart w:id="949" w:name="_Toc185457875"/>
      <w:bookmarkStart w:id="950" w:name="_Toc185457939"/>
      <w:bookmarkStart w:id="951" w:name="_Toc185458027"/>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2613A741"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952" w:name="_Toc2695817"/>
      <w:bookmarkStart w:id="953" w:name="_Toc2756106"/>
      <w:bookmarkStart w:id="954" w:name="_Toc2766791"/>
      <w:bookmarkStart w:id="955" w:name="_Toc3553294"/>
      <w:bookmarkStart w:id="956" w:name="_Toc3554318"/>
      <w:bookmarkStart w:id="957" w:name="_Toc11933776"/>
      <w:bookmarkStart w:id="958" w:name="_Toc14769854"/>
      <w:bookmarkStart w:id="959" w:name="_Toc92352072"/>
      <w:bookmarkStart w:id="960" w:name="_Toc92355019"/>
      <w:bookmarkStart w:id="961" w:name="_Toc92357387"/>
      <w:bookmarkStart w:id="962" w:name="_Toc92709179"/>
      <w:bookmarkStart w:id="963" w:name="_Toc92713483"/>
      <w:bookmarkStart w:id="964" w:name="_Toc92716535"/>
      <w:bookmarkStart w:id="965" w:name="_Toc92718176"/>
      <w:bookmarkStart w:id="966" w:name="_Toc92802957"/>
      <w:bookmarkStart w:id="967" w:name="_Toc92808096"/>
      <w:bookmarkStart w:id="968" w:name="_Toc92808191"/>
      <w:bookmarkStart w:id="969" w:name="_Toc92809515"/>
      <w:bookmarkStart w:id="970" w:name="_Toc92811047"/>
      <w:bookmarkStart w:id="971" w:name="_Toc93550809"/>
      <w:bookmarkStart w:id="972" w:name="_Toc93913005"/>
      <w:bookmarkStart w:id="973" w:name="_Toc93922515"/>
      <w:bookmarkStart w:id="974" w:name="_Toc94001978"/>
      <w:bookmarkStart w:id="975" w:name="_Toc94522836"/>
      <w:bookmarkStart w:id="976" w:name="_Toc128576396"/>
      <w:bookmarkStart w:id="977" w:name="_Toc129185926"/>
      <w:bookmarkStart w:id="978" w:name="_Toc158299857"/>
      <w:bookmarkStart w:id="979" w:name="_Toc158299929"/>
      <w:bookmarkStart w:id="980" w:name="_Toc175912212"/>
      <w:bookmarkStart w:id="981" w:name="_Toc185456791"/>
      <w:bookmarkStart w:id="982" w:name="_Toc185457032"/>
      <w:bookmarkStart w:id="983" w:name="_Toc185457178"/>
      <w:bookmarkStart w:id="984" w:name="_Toc185457246"/>
      <w:bookmarkStart w:id="985" w:name="_Toc185457876"/>
      <w:bookmarkStart w:id="986" w:name="_Toc185457940"/>
      <w:bookmarkStart w:id="987" w:name="_Toc185458028"/>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49124061"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988" w:name="_Toc2695818"/>
      <w:bookmarkStart w:id="989" w:name="_Toc2756107"/>
      <w:bookmarkStart w:id="990" w:name="_Toc2766792"/>
      <w:bookmarkStart w:id="991" w:name="_Toc3553295"/>
      <w:bookmarkStart w:id="992" w:name="_Toc3554319"/>
      <w:bookmarkStart w:id="993" w:name="_Toc11933777"/>
      <w:bookmarkStart w:id="994" w:name="_Toc14769855"/>
      <w:bookmarkStart w:id="995" w:name="_Toc92352073"/>
      <w:bookmarkStart w:id="996" w:name="_Toc92355020"/>
      <w:bookmarkStart w:id="997" w:name="_Toc92357388"/>
      <w:bookmarkStart w:id="998" w:name="_Toc92709180"/>
      <w:bookmarkStart w:id="999" w:name="_Toc92713484"/>
      <w:bookmarkStart w:id="1000" w:name="_Toc92716536"/>
      <w:bookmarkStart w:id="1001" w:name="_Toc92718177"/>
      <w:bookmarkStart w:id="1002" w:name="_Toc92802958"/>
      <w:bookmarkStart w:id="1003" w:name="_Toc92808097"/>
      <w:bookmarkStart w:id="1004" w:name="_Toc92808192"/>
      <w:bookmarkStart w:id="1005" w:name="_Toc92809516"/>
      <w:bookmarkStart w:id="1006" w:name="_Toc92811048"/>
      <w:bookmarkStart w:id="1007" w:name="_Toc93550810"/>
      <w:bookmarkStart w:id="1008" w:name="_Toc93913006"/>
      <w:bookmarkStart w:id="1009" w:name="_Toc93922516"/>
      <w:bookmarkStart w:id="1010" w:name="_Toc94001979"/>
      <w:bookmarkStart w:id="1011" w:name="_Toc94522837"/>
      <w:bookmarkStart w:id="1012" w:name="_Toc128576397"/>
      <w:bookmarkStart w:id="1013" w:name="_Toc129185927"/>
      <w:bookmarkStart w:id="1014" w:name="_Toc158299858"/>
      <w:bookmarkStart w:id="1015" w:name="_Toc158299930"/>
      <w:bookmarkStart w:id="1016" w:name="_Toc175912213"/>
      <w:bookmarkStart w:id="1017" w:name="_Toc185456792"/>
      <w:bookmarkStart w:id="1018" w:name="_Toc185457033"/>
      <w:bookmarkStart w:id="1019" w:name="_Toc185457179"/>
      <w:bookmarkStart w:id="1020" w:name="_Toc185457247"/>
      <w:bookmarkStart w:id="1021" w:name="_Toc185457877"/>
      <w:bookmarkStart w:id="1022" w:name="_Toc185457941"/>
      <w:bookmarkStart w:id="1023" w:name="_Toc185458029"/>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p w14:paraId="1D3AA896"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024" w:name="_Toc2695819"/>
      <w:bookmarkStart w:id="1025" w:name="_Toc2756108"/>
      <w:bookmarkStart w:id="1026" w:name="_Toc2766793"/>
      <w:bookmarkStart w:id="1027" w:name="_Toc3553296"/>
      <w:bookmarkStart w:id="1028" w:name="_Toc3554320"/>
      <w:bookmarkStart w:id="1029" w:name="_Toc11933778"/>
      <w:bookmarkStart w:id="1030" w:name="_Toc14769856"/>
      <w:bookmarkStart w:id="1031" w:name="_Toc92352074"/>
      <w:bookmarkStart w:id="1032" w:name="_Toc92355021"/>
      <w:bookmarkStart w:id="1033" w:name="_Toc92357389"/>
      <w:bookmarkStart w:id="1034" w:name="_Toc92709181"/>
      <w:bookmarkStart w:id="1035" w:name="_Toc92713485"/>
      <w:bookmarkStart w:id="1036" w:name="_Toc92716537"/>
      <w:bookmarkStart w:id="1037" w:name="_Toc92718178"/>
      <w:bookmarkStart w:id="1038" w:name="_Toc92802959"/>
      <w:bookmarkStart w:id="1039" w:name="_Toc92808098"/>
      <w:bookmarkStart w:id="1040" w:name="_Toc92808193"/>
      <w:bookmarkStart w:id="1041" w:name="_Toc92809517"/>
      <w:bookmarkStart w:id="1042" w:name="_Toc92811049"/>
      <w:bookmarkStart w:id="1043" w:name="_Toc93550811"/>
      <w:bookmarkStart w:id="1044" w:name="_Toc93913007"/>
      <w:bookmarkStart w:id="1045" w:name="_Toc93922517"/>
      <w:bookmarkStart w:id="1046" w:name="_Toc94001980"/>
      <w:bookmarkStart w:id="1047" w:name="_Toc94522838"/>
      <w:bookmarkStart w:id="1048" w:name="_Toc128576398"/>
      <w:bookmarkStart w:id="1049" w:name="_Toc129185928"/>
      <w:bookmarkStart w:id="1050" w:name="_Toc158299859"/>
      <w:bookmarkStart w:id="1051" w:name="_Toc158299931"/>
      <w:bookmarkStart w:id="1052" w:name="_Toc175912214"/>
      <w:bookmarkStart w:id="1053" w:name="_Toc185456793"/>
      <w:bookmarkStart w:id="1054" w:name="_Toc185457034"/>
      <w:bookmarkStart w:id="1055" w:name="_Toc185457180"/>
      <w:bookmarkStart w:id="1056" w:name="_Toc185457248"/>
      <w:bookmarkStart w:id="1057" w:name="_Toc185457878"/>
      <w:bookmarkStart w:id="1058" w:name="_Toc185457942"/>
      <w:bookmarkStart w:id="1059" w:name="_Toc185458030"/>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4BC279FA"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060" w:name="_Toc2695820"/>
      <w:bookmarkStart w:id="1061" w:name="_Toc2756109"/>
      <w:bookmarkStart w:id="1062" w:name="_Toc2766794"/>
      <w:bookmarkStart w:id="1063" w:name="_Toc3553297"/>
      <w:bookmarkStart w:id="1064" w:name="_Toc3554321"/>
      <w:bookmarkStart w:id="1065" w:name="_Toc11933779"/>
      <w:bookmarkStart w:id="1066" w:name="_Toc14769857"/>
      <w:bookmarkStart w:id="1067" w:name="_Toc92352075"/>
      <w:bookmarkStart w:id="1068" w:name="_Toc92355022"/>
      <w:bookmarkStart w:id="1069" w:name="_Toc92357390"/>
      <w:bookmarkStart w:id="1070" w:name="_Toc92709182"/>
      <w:bookmarkStart w:id="1071" w:name="_Toc92713486"/>
      <w:bookmarkStart w:id="1072" w:name="_Toc92716538"/>
      <w:bookmarkStart w:id="1073" w:name="_Toc92718179"/>
      <w:bookmarkStart w:id="1074" w:name="_Toc92802960"/>
      <w:bookmarkStart w:id="1075" w:name="_Toc92808099"/>
      <w:bookmarkStart w:id="1076" w:name="_Toc92808194"/>
      <w:bookmarkStart w:id="1077" w:name="_Toc92809518"/>
      <w:bookmarkStart w:id="1078" w:name="_Toc92811050"/>
      <w:bookmarkStart w:id="1079" w:name="_Toc93550812"/>
      <w:bookmarkStart w:id="1080" w:name="_Toc93913008"/>
      <w:bookmarkStart w:id="1081" w:name="_Toc93922518"/>
      <w:bookmarkStart w:id="1082" w:name="_Toc94001981"/>
      <w:bookmarkStart w:id="1083" w:name="_Toc94522839"/>
      <w:bookmarkStart w:id="1084" w:name="_Toc128576399"/>
      <w:bookmarkStart w:id="1085" w:name="_Toc129185929"/>
      <w:bookmarkStart w:id="1086" w:name="_Toc158299860"/>
      <w:bookmarkStart w:id="1087" w:name="_Toc158299932"/>
      <w:bookmarkStart w:id="1088" w:name="_Toc175912215"/>
      <w:bookmarkStart w:id="1089" w:name="_Toc185456794"/>
      <w:bookmarkStart w:id="1090" w:name="_Toc185457035"/>
      <w:bookmarkStart w:id="1091" w:name="_Toc185457181"/>
      <w:bookmarkStart w:id="1092" w:name="_Toc185457249"/>
      <w:bookmarkStart w:id="1093" w:name="_Toc185457879"/>
      <w:bookmarkStart w:id="1094" w:name="_Toc185457943"/>
      <w:bookmarkStart w:id="1095" w:name="_Toc185458031"/>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p w14:paraId="4ADD2FDC"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096" w:name="_Toc2695821"/>
      <w:bookmarkStart w:id="1097" w:name="_Toc2756110"/>
      <w:bookmarkStart w:id="1098" w:name="_Toc2766795"/>
      <w:bookmarkStart w:id="1099" w:name="_Toc3553298"/>
      <w:bookmarkStart w:id="1100" w:name="_Toc3554322"/>
      <w:bookmarkStart w:id="1101" w:name="_Toc11933780"/>
      <w:bookmarkStart w:id="1102" w:name="_Toc14769858"/>
      <w:bookmarkStart w:id="1103" w:name="_Toc92352076"/>
      <w:bookmarkStart w:id="1104" w:name="_Toc92355023"/>
      <w:bookmarkStart w:id="1105" w:name="_Toc92357391"/>
      <w:bookmarkStart w:id="1106" w:name="_Toc92709183"/>
      <w:bookmarkStart w:id="1107" w:name="_Toc92713487"/>
      <w:bookmarkStart w:id="1108" w:name="_Toc92716539"/>
      <w:bookmarkStart w:id="1109" w:name="_Toc92718180"/>
      <w:bookmarkStart w:id="1110" w:name="_Toc92802961"/>
      <w:bookmarkStart w:id="1111" w:name="_Toc92808100"/>
      <w:bookmarkStart w:id="1112" w:name="_Toc92808195"/>
      <w:bookmarkStart w:id="1113" w:name="_Toc92809519"/>
      <w:bookmarkStart w:id="1114" w:name="_Toc92811051"/>
      <w:bookmarkStart w:id="1115" w:name="_Toc93550813"/>
      <w:bookmarkStart w:id="1116" w:name="_Toc93913009"/>
      <w:bookmarkStart w:id="1117" w:name="_Toc93922519"/>
      <w:bookmarkStart w:id="1118" w:name="_Toc94001982"/>
      <w:bookmarkStart w:id="1119" w:name="_Toc94522840"/>
      <w:bookmarkStart w:id="1120" w:name="_Toc128576400"/>
      <w:bookmarkStart w:id="1121" w:name="_Toc129185930"/>
      <w:bookmarkStart w:id="1122" w:name="_Toc158299861"/>
      <w:bookmarkStart w:id="1123" w:name="_Toc158299933"/>
      <w:bookmarkStart w:id="1124" w:name="_Toc175912216"/>
      <w:bookmarkStart w:id="1125" w:name="_Toc185456795"/>
      <w:bookmarkStart w:id="1126" w:name="_Toc185457036"/>
      <w:bookmarkStart w:id="1127" w:name="_Toc185457182"/>
      <w:bookmarkStart w:id="1128" w:name="_Toc185457250"/>
      <w:bookmarkStart w:id="1129" w:name="_Toc185457880"/>
      <w:bookmarkStart w:id="1130" w:name="_Toc185457944"/>
      <w:bookmarkStart w:id="1131" w:name="_Toc185458032"/>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6B40695F"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132" w:name="_Toc2695822"/>
      <w:bookmarkStart w:id="1133" w:name="_Toc2756111"/>
      <w:bookmarkStart w:id="1134" w:name="_Toc2766796"/>
      <w:bookmarkStart w:id="1135" w:name="_Toc3553299"/>
      <w:bookmarkStart w:id="1136" w:name="_Toc3554323"/>
      <w:bookmarkStart w:id="1137" w:name="_Toc11933781"/>
      <w:bookmarkStart w:id="1138" w:name="_Toc14769859"/>
      <w:bookmarkStart w:id="1139" w:name="_Toc92352077"/>
      <w:bookmarkStart w:id="1140" w:name="_Toc92355024"/>
      <w:bookmarkStart w:id="1141" w:name="_Toc92357392"/>
      <w:bookmarkStart w:id="1142" w:name="_Toc92709184"/>
      <w:bookmarkStart w:id="1143" w:name="_Toc92713488"/>
      <w:bookmarkStart w:id="1144" w:name="_Toc92716540"/>
      <w:bookmarkStart w:id="1145" w:name="_Toc92718181"/>
      <w:bookmarkStart w:id="1146" w:name="_Toc92802962"/>
      <w:bookmarkStart w:id="1147" w:name="_Toc92808101"/>
      <w:bookmarkStart w:id="1148" w:name="_Toc92808196"/>
      <w:bookmarkStart w:id="1149" w:name="_Toc92809520"/>
      <w:bookmarkStart w:id="1150" w:name="_Toc92811052"/>
      <w:bookmarkStart w:id="1151" w:name="_Toc93550814"/>
      <w:bookmarkStart w:id="1152" w:name="_Toc93913010"/>
      <w:bookmarkStart w:id="1153" w:name="_Toc93922520"/>
      <w:bookmarkStart w:id="1154" w:name="_Toc94001983"/>
      <w:bookmarkStart w:id="1155" w:name="_Toc94522841"/>
      <w:bookmarkStart w:id="1156" w:name="_Toc128576401"/>
      <w:bookmarkStart w:id="1157" w:name="_Toc129185931"/>
      <w:bookmarkStart w:id="1158" w:name="_Toc158299862"/>
      <w:bookmarkStart w:id="1159" w:name="_Toc158299934"/>
      <w:bookmarkStart w:id="1160" w:name="_Toc175912217"/>
      <w:bookmarkStart w:id="1161" w:name="_Toc185456796"/>
      <w:bookmarkStart w:id="1162" w:name="_Toc185457037"/>
      <w:bookmarkStart w:id="1163" w:name="_Toc185457183"/>
      <w:bookmarkStart w:id="1164" w:name="_Toc185457251"/>
      <w:bookmarkStart w:id="1165" w:name="_Toc185457881"/>
      <w:bookmarkStart w:id="1166" w:name="_Toc185457945"/>
      <w:bookmarkStart w:id="1167" w:name="_Toc185458033"/>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p>
    <w:p w14:paraId="191DBA74"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168" w:name="_Toc2695823"/>
      <w:bookmarkStart w:id="1169" w:name="_Toc2756112"/>
      <w:bookmarkStart w:id="1170" w:name="_Toc2766797"/>
      <w:bookmarkStart w:id="1171" w:name="_Toc3553300"/>
      <w:bookmarkStart w:id="1172" w:name="_Toc3554324"/>
      <w:bookmarkStart w:id="1173" w:name="_Toc11933782"/>
      <w:bookmarkStart w:id="1174" w:name="_Toc14769860"/>
      <w:bookmarkStart w:id="1175" w:name="_Toc92352078"/>
      <w:bookmarkStart w:id="1176" w:name="_Toc92355025"/>
      <w:bookmarkStart w:id="1177" w:name="_Toc92357393"/>
      <w:bookmarkStart w:id="1178" w:name="_Toc92709185"/>
      <w:bookmarkStart w:id="1179" w:name="_Toc92713489"/>
      <w:bookmarkStart w:id="1180" w:name="_Toc92716541"/>
      <w:bookmarkStart w:id="1181" w:name="_Toc92718182"/>
      <w:bookmarkStart w:id="1182" w:name="_Toc92802963"/>
      <w:bookmarkStart w:id="1183" w:name="_Toc92808102"/>
      <w:bookmarkStart w:id="1184" w:name="_Toc92808197"/>
      <w:bookmarkStart w:id="1185" w:name="_Toc92809521"/>
      <w:bookmarkStart w:id="1186" w:name="_Toc92811053"/>
      <w:bookmarkStart w:id="1187" w:name="_Toc93550815"/>
      <w:bookmarkStart w:id="1188" w:name="_Toc93913011"/>
      <w:bookmarkStart w:id="1189" w:name="_Toc93922521"/>
      <w:bookmarkStart w:id="1190" w:name="_Toc94001984"/>
      <w:bookmarkStart w:id="1191" w:name="_Toc94522842"/>
      <w:bookmarkStart w:id="1192" w:name="_Toc128576402"/>
      <w:bookmarkStart w:id="1193" w:name="_Toc129185932"/>
      <w:bookmarkStart w:id="1194" w:name="_Toc158299863"/>
      <w:bookmarkStart w:id="1195" w:name="_Toc158299935"/>
      <w:bookmarkStart w:id="1196" w:name="_Toc175912218"/>
      <w:bookmarkStart w:id="1197" w:name="_Toc185456797"/>
      <w:bookmarkStart w:id="1198" w:name="_Toc185457038"/>
      <w:bookmarkStart w:id="1199" w:name="_Toc185457184"/>
      <w:bookmarkStart w:id="1200" w:name="_Toc185457252"/>
      <w:bookmarkStart w:id="1201" w:name="_Toc185457882"/>
      <w:bookmarkStart w:id="1202" w:name="_Toc185457946"/>
      <w:bookmarkStart w:id="1203" w:name="_Toc185458034"/>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5FDE6748"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204" w:name="_Toc2695824"/>
      <w:bookmarkStart w:id="1205" w:name="_Toc2756113"/>
      <w:bookmarkStart w:id="1206" w:name="_Toc2766798"/>
      <w:bookmarkStart w:id="1207" w:name="_Toc3553301"/>
      <w:bookmarkStart w:id="1208" w:name="_Toc3554325"/>
      <w:bookmarkStart w:id="1209" w:name="_Toc11933783"/>
      <w:bookmarkStart w:id="1210" w:name="_Toc14769861"/>
      <w:bookmarkStart w:id="1211" w:name="_Toc92352079"/>
      <w:bookmarkStart w:id="1212" w:name="_Toc92355026"/>
      <w:bookmarkStart w:id="1213" w:name="_Toc92357394"/>
      <w:bookmarkStart w:id="1214" w:name="_Toc92709186"/>
      <w:bookmarkStart w:id="1215" w:name="_Toc92713490"/>
      <w:bookmarkStart w:id="1216" w:name="_Toc92716542"/>
      <w:bookmarkStart w:id="1217" w:name="_Toc92718183"/>
      <w:bookmarkStart w:id="1218" w:name="_Toc92802964"/>
      <w:bookmarkStart w:id="1219" w:name="_Toc92808103"/>
      <w:bookmarkStart w:id="1220" w:name="_Toc92808198"/>
      <w:bookmarkStart w:id="1221" w:name="_Toc92809522"/>
      <w:bookmarkStart w:id="1222" w:name="_Toc92811054"/>
      <w:bookmarkStart w:id="1223" w:name="_Toc93550816"/>
      <w:bookmarkStart w:id="1224" w:name="_Toc93913012"/>
      <w:bookmarkStart w:id="1225" w:name="_Toc93922522"/>
      <w:bookmarkStart w:id="1226" w:name="_Toc94001985"/>
      <w:bookmarkStart w:id="1227" w:name="_Toc94522843"/>
      <w:bookmarkStart w:id="1228" w:name="_Toc128576403"/>
      <w:bookmarkStart w:id="1229" w:name="_Toc129185933"/>
      <w:bookmarkStart w:id="1230" w:name="_Toc158299864"/>
      <w:bookmarkStart w:id="1231" w:name="_Toc158299936"/>
      <w:bookmarkStart w:id="1232" w:name="_Toc175912219"/>
      <w:bookmarkStart w:id="1233" w:name="_Toc185456798"/>
      <w:bookmarkStart w:id="1234" w:name="_Toc185457039"/>
      <w:bookmarkStart w:id="1235" w:name="_Toc185457185"/>
      <w:bookmarkStart w:id="1236" w:name="_Toc185457253"/>
      <w:bookmarkStart w:id="1237" w:name="_Toc185457883"/>
      <w:bookmarkStart w:id="1238" w:name="_Toc185457947"/>
      <w:bookmarkStart w:id="1239" w:name="_Toc185458035"/>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462C383B"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240" w:name="_Toc2695825"/>
      <w:bookmarkStart w:id="1241" w:name="_Toc2756114"/>
      <w:bookmarkStart w:id="1242" w:name="_Toc2766799"/>
      <w:bookmarkStart w:id="1243" w:name="_Toc3553302"/>
      <w:bookmarkStart w:id="1244" w:name="_Toc3554326"/>
      <w:bookmarkStart w:id="1245" w:name="_Toc11933784"/>
      <w:bookmarkStart w:id="1246" w:name="_Toc14769862"/>
      <w:bookmarkStart w:id="1247" w:name="_Toc92352080"/>
      <w:bookmarkStart w:id="1248" w:name="_Toc92355027"/>
      <w:bookmarkStart w:id="1249" w:name="_Toc92357395"/>
      <w:bookmarkStart w:id="1250" w:name="_Toc92709187"/>
      <w:bookmarkStart w:id="1251" w:name="_Toc92713491"/>
      <w:bookmarkStart w:id="1252" w:name="_Toc92716543"/>
      <w:bookmarkStart w:id="1253" w:name="_Toc92718184"/>
      <w:bookmarkStart w:id="1254" w:name="_Toc92802965"/>
      <w:bookmarkStart w:id="1255" w:name="_Toc92808104"/>
      <w:bookmarkStart w:id="1256" w:name="_Toc92808199"/>
      <w:bookmarkStart w:id="1257" w:name="_Toc92809523"/>
      <w:bookmarkStart w:id="1258" w:name="_Toc92811055"/>
      <w:bookmarkStart w:id="1259" w:name="_Toc93550817"/>
      <w:bookmarkStart w:id="1260" w:name="_Toc93913013"/>
      <w:bookmarkStart w:id="1261" w:name="_Toc93922523"/>
      <w:bookmarkStart w:id="1262" w:name="_Toc94001986"/>
      <w:bookmarkStart w:id="1263" w:name="_Toc94522844"/>
      <w:bookmarkStart w:id="1264" w:name="_Toc128576404"/>
      <w:bookmarkStart w:id="1265" w:name="_Toc129185934"/>
      <w:bookmarkStart w:id="1266" w:name="_Toc158299865"/>
      <w:bookmarkStart w:id="1267" w:name="_Toc158299937"/>
      <w:bookmarkStart w:id="1268" w:name="_Toc175912220"/>
      <w:bookmarkStart w:id="1269" w:name="_Toc185456799"/>
      <w:bookmarkStart w:id="1270" w:name="_Toc185457040"/>
      <w:bookmarkStart w:id="1271" w:name="_Toc185457186"/>
      <w:bookmarkStart w:id="1272" w:name="_Toc185457254"/>
      <w:bookmarkStart w:id="1273" w:name="_Toc185457884"/>
      <w:bookmarkStart w:id="1274" w:name="_Toc185457948"/>
      <w:bookmarkStart w:id="1275" w:name="_Toc185458036"/>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2FF857FC"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276" w:name="_Toc2695826"/>
      <w:bookmarkStart w:id="1277" w:name="_Toc2756115"/>
      <w:bookmarkStart w:id="1278" w:name="_Toc2766800"/>
      <w:bookmarkStart w:id="1279" w:name="_Toc3553303"/>
      <w:bookmarkStart w:id="1280" w:name="_Toc3554327"/>
      <w:bookmarkStart w:id="1281" w:name="_Toc11933785"/>
      <w:bookmarkStart w:id="1282" w:name="_Toc14769863"/>
      <w:bookmarkStart w:id="1283" w:name="_Toc92352081"/>
      <w:bookmarkStart w:id="1284" w:name="_Toc92355028"/>
      <w:bookmarkStart w:id="1285" w:name="_Toc92357396"/>
      <w:bookmarkStart w:id="1286" w:name="_Toc92709188"/>
      <w:bookmarkStart w:id="1287" w:name="_Toc92713492"/>
      <w:bookmarkStart w:id="1288" w:name="_Toc92716544"/>
      <w:bookmarkStart w:id="1289" w:name="_Toc92718185"/>
      <w:bookmarkStart w:id="1290" w:name="_Toc92802966"/>
      <w:bookmarkStart w:id="1291" w:name="_Toc92808105"/>
      <w:bookmarkStart w:id="1292" w:name="_Toc92808200"/>
      <w:bookmarkStart w:id="1293" w:name="_Toc92809524"/>
      <w:bookmarkStart w:id="1294" w:name="_Toc92811056"/>
      <w:bookmarkStart w:id="1295" w:name="_Toc93550818"/>
      <w:bookmarkStart w:id="1296" w:name="_Toc93913014"/>
      <w:bookmarkStart w:id="1297" w:name="_Toc93922524"/>
      <w:bookmarkStart w:id="1298" w:name="_Toc94001987"/>
      <w:bookmarkStart w:id="1299" w:name="_Toc94522845"/>
      <w:bookmarkStart w:id="1300" w:name="_Toc128576405"/>
      <w:bookmarkStart w:id="1301" w:name="_Toc129185935"/>
      <w:bookmarkStart w:id="1302" w:name="_Toc158299866"/>
      <w:bookmarkStart w:id="1303" w:name="_Toc158299938"/>
      <w:bookmarkStart w:id="1304" w:name="_Toc175912221"/>
      <w:bookmarkStart w:id="1305" w:name="_Toc185456800"/>
      <w:bookmarkStart w:id="1306" w:name="_Toc185457041"/>
      <w:bookmarkStart w:id="1307" w:name="_Toc185457187"/>
      <w:bookmarkStart w:id="1308" w:name="_Toc185457255"/>
      <w:bookmarkStart w:id="1309" w:name="_Toc185457885"/>
      <w:bookmarkStart w:id="1310" w:name="_Toc185457949"/>
      <w:bookmarkStart w:id="1311" w:name="_Toc185458037"/>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p w14:paraId="667AB3E2"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312" w:name="_Toc2695827"/>
      <w:bookmarkStart w:id="1313" w:name="_Toc2756116"/>
      <w:bookmarkStart w:id="1314" w:name="_Toc2766801"/>
      <w:bookmarkStart w:id="1315" w:name="_Toc3553304"/>
      <w:bookmarkStart w:id="1316" w:name="_Toc3554328"/>
      <w:bookmarkStart w:id="1317" w:name="_Toc11933786"/>
      <w:bookmarkStart w:id="1318" w:name="_Toc14769864"/>
      <w:bookmarkStart w:id="1319" w:name="_Toc92352082"/>
      <w:bookmarkStart w:id="1320" w:name="_Toc92355029"/>
      <w:bookmarkStart w:id="1321" w:name="_Toc92357397"/>
      <w:bookmarkStart w:id="1322" w:name="_Toc92709189"/>
      <w:bookmarkStart w:id="1323" w:name="_Toc92713493"/>
      <w:bookmarkStart w:id="1324" w:name="_Toc92716545"/>
      <w:bookmarkStart w:id="1325" w:name="_Toc92718186"/>
      <w:bookmarkStart w:id="1326" w:name="_Toc92802967"/>
      <w:bookmarkStart w:id="1327" w:name="_Toc92808106"/>
      <w:bookmarkStart w:id="1328" w:name="_Toc92808201"/>
      <w:bookmarkStart w:id="1329" w:name="_Toc92809525"/>
      <w:bookmarkStart w:id="1330" w:name="_Toc92811057"/>
      <w:bookmarkStart w:id="1331" w:name="_Toc93550819"/>
      <w:bookmarkStart w:id="1332" w:name="_Toc93913015"/>
      <w:bookmarkStart w:id="1333" w:name="_Toc93922525"/>
      <w:bookmarkStart w:id="1334" w:name="_Toc94001988"/>
      <w:bookmarkStart w:id="1335" w:name="_Toc94522846"/>
      <w:bookmarkStart w:id="1336" w:name="_Toc128576406"/>
      <w:bookmarkStart w:id="1337" w:name="_Toc129185936"/>
      <w:bookmarkStart w:id="1338" w:name="_Toc158299867"/>
      <w:bookmarkStart w:id="1339" w:name="_Toc158299939"/>
      <w:bookmarkStart w:id="1340" w:name="_Toc175912222"/>
      <w:bookmarkStart w:id="1341" w:name="_Toc185456801"/>
      <w:bookmarkStart w:id="1342" w:name="_Toc185457042"/>
      <w:bookmarkStart w:id="1343" w:name="_Toc185457188"/>
      <w:bookmarkStart w:id="1344" w:name="_Toc185457256"/>
      <w:bookmarkStart w:id="1345" w:name="_Toc185457886"/>
      <w:bookmarkStart w:id="1346" w:name="_Toc185457950"/>
      <w:bookmarkStart w:id="1347" w:name="_Toc185458038"/>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060A1B9F"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348" w:name="_Toc2695828"/>
      <w:bookmarkStart w:id="1349" w:name="_Toc2756117"/>
      <w:bookmarkStart w:id="1350" w:name="_Toc2766802"/>
      <w:bookmarkStart w:id="1351" w:name="_Toc3553305"/>
      <w:bookmarkStart w:id="1352" w:name="_Toc3554329"/>
      <w:bookmarkStart w:id="1353" w:name="_Toc11933787"/>
      <w:bookmarkStart w:id="1354" w:name="_Toc14769865"/>
      <w:bookmarkStart w:id="1355" w:name="_Toc92352083"/>
      <w:bookmarkStart w:id="1356" w:name="_Toc92355030"/>
      <w:bookmarkStart w:id="1357" w:name="_Toc92357398"/>
      <w:bookmarkStart w:id="1358" w:name="_Toc92709190"/>
      <w:bookmarkStart w:id="1359" w:name="_Toc92713494"/>
      <w:bookmarkStart w:id="1360" w:name="_Toc92716546"/>
      <w:bookmarkStart w:id="1361" w:name="_Toc92718187"/>
      <w:bookmarkStart w:id="1362" w:name="_Toc92802968"/>
      <w:bookmarkStart w:id="1363" w:name="_Toc92808107"/>
      <w:bookmarkStart w:id="1364" w:name="_Toc92808202"/>
      <w:bookmarkStart w:id="1365" w:name="_Toc92809526"/>
      <w:bookmarkStart w:id="1366" w:name="_Toc92811058"/>
      <w:bookmarkStart w:id="1367" w:name="_Toc93550820"/>
      <w:bookmarkStart w:id="1368" w:name="_Toc93913016"/>
      <w:bookmarkStart w:id="1369" w:name="_Toc93922526"/>
      <w:bookmarkStart w:id="1370" w:name="_Toc94001989"/>
      <w:bookmarkStart w:id="1371" w:name="_Toc94522847"/>
      <w:bookmarkStart w:id="1372" w:name="_Toc128576407"/>
      <w:bookmarkStart w:id="1373" w:name="_Toc129185937"/>
      <w:bookmarkStart w:id="1374" w:name="_Toc158299868"/>
      <w:bookmarkStart w:id="1375" w:name="_Toc158299940"/>
      <w:bookmarkStart w:id="1376" w:name="_Toc175912223"/>
      <w:bookmarkStart w:id="1377" w:name="_Toc185456802"/>
      <w:bookmarkStart w:id="1378" w:name="_Toc185457043"/>
      <w:bookmarkStart w:id="1379" w:name="_Toc185457189"/>
      <w:bookmarkStart w:id="1380" w:name="_Toc185457257"/>
      <w:bookmarkStart w:id="1381" w:name="_Toc185457887"/>
      <w:bookmarkStart w:id="1382" w:name="_Toc185457951"/>
      <w:bookmarkStart w:id="1383" w:name="_Toc185458039"/>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3AA54675"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384" w:name="_Toc2695829"/>
      <w:bookmarkStart w:id="1385" w:name="_Toc2756118"/>
      <w:bookmarkStart w:id="1386" w:name="_Toc2766803"/>
      <w:bookmarkStart w:id="1387" w:name="_Toc3553306"/>
      <w:bookmarkStart w:id="1388" w:name="_Toc3554330"/>
      <w:bookmarkStart w:id="1389" w:name="_Toc11933788"/>
      <w:bookmarkStart w:id="1390" w:name="_Toc14769866"/>
      <w:bookmarkStart w:id="1391" w:name="_Toc92352084"/>
      <w:bookmarkStart w:id="1392" w:name="_Toc92355031"/>
      <w:bookmarkStart w:id="1393" w:name="_Toc92357399"/>
      <w:bookmarkStart w:id="1394" w:name="_Toc92709191"/>
      <w:bookmarkStart w:id="1395" w:name="_Toc92713495"/>
      <w:bookmarkStart w:id="1396" w:name="_Toc92716547"/>
      <w:bookmarkStart w:id="1397" w:name="_Toc92718188"/>
      <w:bookmarkStart w:id="1398" w:name="_Toc92802969"/>
      <w:bookmarkStart w:id="1399" w:name="_Toc92808108"/>
      <w:bookmarkStart w:id="1400" w:name="_Toc92808203"/>
      <w:bookmarkStart w:id="1401" w:name="_Toc92809527"/>
      <w:bookmarkStart w:id="1402" w:name="_Toc92811059"/>
      <w:bookmarkStart w:id="1403" w:name="_Toc93550821"/>
      <w:bookmarkStart w:id="1404" w:name="_Toc93913017"/>
      <w:bookmarkStart w:id="1405" w:name="_Toc93922527"/>
      <w:bookmarkStart w:id="1406" w:name="_Toc94001990"/>
      <w:bookmarkStart w:id="1407" w:name="_Toc94522848"/>
      <w:bookmarkStart w:id="1408" w:name="_Toc128576408"/>
      <w:bookmarkStart w:id="1409" w:name="_Toc129185938"/>
      <w:bookmarkStart w:id="1410" w:name="_Toc158299869"/>
      <w:bookmarkStart w:id="1411" w:name="_Toc158299941"/>
      <w:bookmarkStart w:id="1412" w:name="_Toc175912224"/>
      <w:bookmarkStart w:id="1413" w:name="_Toc185456803"/>
      <w:bookmarkStart w:id="1414" w:name="_Toc185457044"/>
      <w:bookmarkStart w:id="1415" w:name="_Toc185457190"/>
      <w:bookmarkStart w:id="1416" w:name="_Toc185457258"/>
      <w:bookmarkStart w:id="1417" w:name="_Toc185457888"/>
      <w:bookmarkStart w:id="1418" w:name="_Toc185457952"/>
      <w:bookmarkStart w:id="1419" w:name="_Toc185458040"/>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3F027598"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420" w:name="_Toc2695830"/>
      <w:bookmarkStart w:id="1421" w:name="_Toc2756119"/>
      <w:bookmarkStart w:id="1422" w:name="_Toc2766804"/>
      <w:bookmarkStart w:id="1423" w:name="_Toc3553307"/>
      <w:bookmarkStart w:id="1424" w:name="_Toc3554331"/>
      <w:bookmarkStart w:id="1425" w:name="_Toc11933789"/>
      <w:bookmarkStart w:id="1426" w:name="_Toc14769867"/>
      <w:bookmarkStart w:id="1427" w:name="_Toc92352085"/>
      <w:bookmarkStart w:id="1428" w:name="_Toc92355032"/>
      <w:bookmarkStart w:id="1429" w:name="_Toc92357400"/>
      <w:bookmarkStart w:id="1430" w:name="_Toc92709192"/>
      <w:bookmarkStart w:id="1431" w:name="_Toc92713496"/>
      <w:bookmarkStart w:id="1432" w:name="_Toc92716548"/>
      <w:bookmarkStart w:id="1433" w:name="_Toc92718189"/>
      <w:bookmarkStart w:id="1434" w:name="_Toc92802970"/>
      <w:bookmarkStart w:id="1435" w:name="_Toc92808109"/>
      <w:bookmarkStart w:id="1436" w:name="_Toc92808204"/>
      <w:bookmarkStart w:id="1437" w:name="_Toc92809528"/>
      <w:bookmarkStart w:id="1438" w:name="_Toc92811060"/>
      <w:bookmarkStart w:id="1439" w:name="_Toc93550822"/>
      <w:bookmarkStart w:id="1440" w:name="_Toc93913018"/>
      <w:bookmarkStart w:id="1441" w:name="_Toc93922528"/>
      <w:bookmarkStart w:id="1442" w:name="_Toc94001991"/>
      <w:bookmarkStart w:id="1443" w:name="_Toc94522849"/>
      <w:bookmarkStart w:id="1444" w:name="_Toc128576409"/>
      <w:bookmarkStart w:id="1445" w:name="_Toc129185939"/>
      <w:bookmarkStart w:id="1446" w:name="_Toc158299870"/>
      <w:bookmarkStart w:id="1447" w:name="_Toc158299942"/>
      <w:bookmarkStart w:id="1448" w:name="_Toc175912225"/>
      <w:bookmarkStart w:id="1449" w:name="_Toc185456804"/>
      <w:bookmarkStart w:id="1450" w:name="_Toc185457045"/>
      <w:bookmarkStart w:id="1451" w:name="_Toc185457191"/>
      <w:bookmarkStart w:id="1452" w:name="_Toc185457259"/>
      <w:bookmarkStart w:id="1453" w:name="_Toc185457889"/>
      <w:bookmarkStart w:id="1454" w:name="_Toc185457953"/>
      <w:bookmarkStart w:id="1455" w:name="_Toc185458041"/>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545AF4F3"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456" w:name="_Toc2695831"/>
      <w:bookmarkStart w:id="1457" w:name="_Toc2756120"/>
      <w:bookmarkStart w:id="1458" w:name="_Toc2766805"/>
      <w:bookmarkStart w:id="1459" w:name="_Toc3553308"/>
      <w:bookmarkStart w:id="1460" w:name="_Toc3554332"/>
      <w:bookmarkStart w:id="1461" w:name="_Toc11933790"/>
      <w:bookmarkStart w:id="1462" w:name="_Toc14769868"/>
      <w:bookmarkStart w:id="1463" w:name="_Toc92352086"/>
      <w:bookmarkStart w:id="1464" w:name="_Toc92355033"/>
      <w:bookmarkStart w:id="1465" w:name="_Toc92357401"/>
      <w:bookmarkStart w:id="1466" w:name="_Toc92709193"/>
      <w:bookmarkStart w:id="1467" w:name="_Toc92713497"/>
      <w:bookmarkStart w:id="1468" w:name="_Toc92716549"/>
      <w:bookmarkStart w:id="1469" w:name="_Toc92718190"/>
      <w:bookmarkStart w:id="1470" w:name="_Toc92802971"/>
      <w:bookmarkStart w:id="1471" w:name="_Toc92808110"/>
      <w:bookmarkStart w:id="1472" w:name="_Toc92808205"/>
      <w:bookmarkStart w:id="1473" w:name="_Toc92809529"/>
      <w:bookmarkStart w:id="1474" w:name="_Toc92811061"/>
      <w:bookmarkStart w:id="1475" w:name="_Toc93550823"/>
      <w:bookmarkStart w:id="1476" w:name="_Toc93913019"/>
      <w:bookmarkStart w:id="1477" w:name="_Toc93922529"/>
      <w:bookmarkStart w:id="1478" w:name="_Toc94001992"/>
      <w:bookmarkStart w:id="1479" w:name="_Toc94522850"/>
      <w:bookmarkStart w:id="1480" w:name="_Toc128576410"/>
      <w:bookmarkStart w:id="1481" w:name="_Toc129185940"/>
      <w:bookmarkStart w:id="1482" w:name="_Toc158299871"/>
      <w:bookmarkStart w:id="1483" w:name="_Toc158299943"/>
      <w:bookmarkStart w:id="1484" w:name="_Toc175912226"/>
      <w:bookmarkStart w:id="1485" w:name="_Toc185456805"/>
      <w:bookmarkStart w:id="1486" w:name="_Toc185457046"/>
      <w:bookmarkStart w:id="1487" w:name="_Toc185457192"/>
      <w:bookmarkStart w:id="1488" w:name="_Toc185457260"/>
      <w:bookmarkStart w:id="1489" w:name="_Toc185457890"/>
      <w:bookmarkStart w:id="1490" w:name="_Toc185457954"/>
      <w:bookmarkStart w:id="1491" w:name="_Toc185458042"/>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3A7CCE7C"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492" w:name="_Toc2695832"/>
      <w:bookmarkStart w:id="1493" w:name="_Toc2756121"/>
      <w:bookmarkStart w:id="1494" w:name="_Toc2766806"/>
      <w:bookmarkStart w:id="1495" w:name="_Toc3553309"/>
      <w:bookmarkStart w:id="1496" w:name="_Toc3554333"/>
      <w:bookmarkStart w:id="1497" w:name="_Toc11933791"/>
      <w:bookmarkStart w:id="1498" w:name="_Toc14769869"/>
      <w:bookmarkStart w:id="1499" w:name="_Toc92352087"/>
      <w:bookmarkStart w:id="1500" w:name="_Toc92355034"/>
      <w:bookmarkStart w:id="1501" w:name="_Toc92357402"/>
      <w:bookmarkStart w:id="1502" w:name="_Toc92709194"/>
      <w:bookmarkStart w:id="1503" w:name="_Toc92713498"/>
      <w:bookmarkStart w:id="1504" w:name="_Toc92716550"/>
      <w:bookmarkStart w:id="1505" w:name="_Toc92718191"/>
      <w:bookmarkStart w:id="1506" w:name="_Toc92802972"/>
      <w:bookmarkStart w:id="1507" w:name="_Toc92808111"/>
      <w:bookmarkStart w:id="1508" w:name="_Toc92808206"/>
      <w:bookmarkStart w:id="1509" w:name="_Toc92809530"/>
      <w:bookmarkStart w:id="1510" w:name="_Toc92811062"/>
      <w:bookmarkStart w:id="1511" w:name="_Toc93550824"/>
      <w:bookmarkStart w:id="1512" w:name="_Toc93913020"/>
      <w:bookmarkStart w:id="1513" w:name="_Toc93922530"/>
      <w:bookmarkStart w:id="1514" w:name="_Toc94001993"/>
      <w:bookmarkStart w:id="1515" w:name="_Toc94522851"/>
      <w:bookmarkStart w:id="1516" w:name="_Toc128576411"/>
      <w:bookmarkStart w:id="1517" w:name="_Toc129185941"/>
      <w:bookmarkStart w:id="1518" w:name="_Toc158299872"/>
      <w:bookmarkStart w:id="1519" w:name="_Toc158299944"/>
      <w:bookmarkStart w:id="1520" w:name="_Toc175912227"/>
      <w:bookmarkStart w:id="1521" w:name="_Toc185456806"/>
      <w:bookmarkStart w:id="1522" w:name="_Toc185457047"/>
      <w:bookmarkStart w:id="1523" w:name="_Toc185457193"/>
      <w:bookmarkStart w:id="1524" w:name="_Toc185457261"/>
      <w:bookmarkStart w:id="1525" w:name="_Toc185457891"/>
      <w:bookmarkStart w:id="1526" w:name="_Toc185457955"/>
      <w:bookmarkStart w:id="1527" w:name="_Toc185458043"/>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5FC2A400"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528" w:name="_Toc2695833"/>
      <w:bookmarkStart w:id="1529" w:name="_Toc2756122"/>
      <w:bookmarkStart w:id="1530" w:name="_Toc2766807"/>
      <w:bookmarkStart w:id="1531" w:name="_Toc3553310"/>
      <w:bookmarkStart w:id="1532" w:name="_Toc3554334"/>
      <w:bookmarkStart w:id="1533" w:name="_Toc11933792"/>
      <w:bookmarkStart w:id="1534" w:name="_Toc14769870"/>
      <w:bookmarkStart w:id="1535" w:name="_Toc92352088"/>
      <w:bookmarkStart w:id="1536" w:name="_Toc92355035"/>
      <w:bookmarkStart w:id="1537" w:name="_Toc92357403"/>
      <w:bookmarkStart w:id="1538" w:name="_Toc92709195"/>
      <w:bookmarkStart w:id="1539" w:name="_Toc92713499"/>
      <w:bookmarkStart w:id="1540" w:name="_Toc92716551"/>
      <w:bookmarkStart w:id="1541" w:name="_Toc92718192"/>
      <w:bookmarkStart w:id="1542" w:name="_Toc92802973"/>
      <w:bookmarkStart w:id="1543" w:name="_Toc92808112"/>
      <w:bookmarkStart w:id="1544" w:name="_Toc92808207"/>
      <w:bookmarkStart w:id="1545" w:name="_Toc92809531"/>
      <w:bookmarkStart w:id="1546" w:name="_Toc92811063"/>
      <w:bookmarkStart w:id="1547" w:name="_Toc93550825"/>
      <w:bookmarkStart w:id="1548" w:name="_Toc93913021"/>
      <w:bookmarkStart w:id="1549" w:name="_Toc93922531"/>
      <w:bookmarkStart w:id="1550" w:name="_Toc94001994"/>
      <w:bookmarkStart w:id="1551" w:name="_Toc94522852"/>
      <w:bookmarkStart w:id="1552" w:name="_Toc128576412"/>
      <w:bookmarkStart w:id="1553" w:name="_Toc129185942"/>
      <w:bookmarkStart w:id="1554" w:name="_Toc158299873"/>
      <w:bookmarkStart w:id="1555" w:name="_Toc158299945"/>
      <w:bookmarkStart w:id="1556" w:name="_Toc175912228"/>
      <w:bookmarkStart w:id="1557" w:name="_Toc185456807"/>
      <w:bookmarkStart w:id="1558" w:name="_Toc185457048"/>
      <w:bookmarkStart w:id="1559" w:name="_Toc185457194"/>
      <w:bookmarkStart w:id="1560" w:name="_Toc185457262"/>
      <w:bookmarkStart w:id="1561" w:name="_Toc185457892"/>
      <w:bookmarkStart w:id="1562" w:name="_Toc185457956"/>
      <w:bookmarkStart w:id="1563" w:name="_Toc185458044"/>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18AC437C"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564" w:name="_Toc2695834"/>
      <w:bookmarkStart w:id="1565" w:name="_Toc2756123"/>
      <w:bookmarkStart w:id="1566" w:name="_Toc2766808"/>
      <w:bookmarkStart w:id="1567" w:name="_Toc3553311"/>
      <w:bookmarkStart w:id="1568" w:name="_Toc3554335"/>
      <w:bookmarkStart w:id="1569" w:name="_Toc11933793"/>
      <w:bookmarkStart w:id="1570" w:name="_Toc14769871"/>
      <w:bookmarkStart w:id="1571" w:name="_Toc92352089"/>
      <w:bookmarkStart w:id="1572" w:name="_Toc92355036"/>
      <w:bookmarkStart w:id="1573" w:name="_Toc92357404"/>
      <w:bookmarkStart w:id="1574" w:name="_Toc92709196"/>
      <w:bookmarkStart w:id="1575" w:name="_Toc92713500"/>
      <w:bookmarkStart w:id="1576" w:name="_Toc92716552"/>
      <w:bookmarkStart w:id="1577" w:name="_Toc92718193"/>
      <w:bookmarkStart w:id="1578" w:name="_Toc92802974"/>
      <w:bookmarkStart w:id="1579" w:name="_Toc92808113"/>
      <w:bookmarkStart w:id="1580" w:name="_Toc92808208"/>
      <w:bookmarkStart w:id="1581" w:name="_Toc92809532"/>
      <w:bookmarkStart w:id="1582" w:name="_Toc92811064"/>
      <w:bookmarkStart w:id="1583" w:name="_Toc93550826"/>
      <w:bookmarkStart w:id="1584" w:name="_Toc93913022"/>
      <w:bookmarkStart w:id="1585" w:name="_Toc93922532"/>
      <w:bookmarkStart w:id="1586" w:name="_Toc94001995"/>
      <w:bookmarkStart w:id="1587" w:name="_Toc94522853"/>
      <w:bookmarkStart w:id="1588" w:name="_Toc128576413"/>
      <w:bookmarkStart w:id="1589" w:name="_Toc129185943"/>
      <w:bookmarkStart w:id="1590" w:name="_Toc158299874"/>
      <w:bookmarkStart w:id="1591" w:name="_Toc158299946"/>
      <w:bookmarkStart w:id="1592" w:name="_Toc175912229"/>
      <w:bookmarkStart w:id="1593" w:name="_Toc185456808"/>
      <w:bookmarkStart w:id="1594" w:name="_Toc185457049"/>
      <w:bookmarkStart w:id="1595" w:name="_Toc185457195"/>
      <w:bookmarkStart w:id="1596" w:name="_Toc185457263"/>
      <w:bookmarkStart w:id="1597" w:name="_Toc185457893"/>
      <w:bookmarkStart w:id="1598" w:name="_Toc185457957"/>
      <w:bookmarkStart w:id="1599" w:name="_Toc185458045"/>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p>
    <w:p w14:paraId="23DA29DF"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600" w:name="_Toc2695835"/>
      <w:bookmarkStart w:id="1601" w:name="_Toc2756124"/>
      <w:bookmarkStart w:id="1602" w:name="_Toc2766809"/>
      <w:bookmarkStart w:id="1603" w:name="_Toc3553312"/>
      <w:bookmarkStart w:id="1604" w:name="_Toc3554336"/>
      <w:bookmarkStart w:id="1605" w:name="_Toc11933794"/>
      <w:bookmarkStart w:id="1606" w:name="_Toc14769872"/>
      <w:bookmarkStart w:id="1607" w:name="_Toc92352090"/>
      <w:bookmarkStart w:id="1608" w:name="_Toc92355037"/>
      <w:bookmarkStart w:id="1609" w:name="_Toc92357405"/>
      <w:bookmarkStart w:id="1610" w:name="_Toc92709197"/>
      <w:bookmarkStart w:id="1611" w:name="_Toc92713501"/>
      <w:bookmarkStart w:id="1612" w:name="_Toc92716553"/>
      <w:bookmarkStart w:id="1613" w:name="_Toc92718194"/>
      <w:bookmarkStart w:id="1614" w:name="_Toc92802975"/>
      <w:bookmarkStart w:id="1615" w:name="_Toc92808114"/>
      <w:bookmarkStart w:id="1616" w:name="_Toc92808209"/>
      <w:bookmarkStart w:id="1617" w:name="_Toc92809533"/>
      <w:bookmarkStart w:id="1618" w:name="_Toc92811065"/>
      <w:bookmarkStart w:id="1619" w:name="_Toc93550827"/>
      <w:bookmarkStart w:id="1620" w:name="_Toc93913023"/>
      <w:bookmarkStart w:id="1621" w:name="_Toc93922533"/>
      <w:bookmarkStart w:id="1622" w:name="_Toc94001996"/>
      <w:bookmarkStart w:id="1623" w:name="_Toc94522854"/>
      <w:bookmarkStart w:id="1624" w:name="_Toc128576414"/>
      <w:bookmarkStart w:id="1625" w:name="_Toc129185944"/>
      <w:bookmarkStart w:id="1626" w:name="_Toc158299875"/>
      <w:bookmarkStart w:id="1627" w:name="_Toc158299947"/>
      <w:bookmarkStart w:id="1628" w:name="_Toc175912230"/>
      <w:bookmarkStart w:id="1629" w:name="_Toc185456809"/>
      <w:bookmarkStart w:id="1630" w:name="_Toc185457050"/>
      <w:bookmarkStart w:id="1631" w:name="_Toc185457196"/>
      <w:bookmarkStart w:id="1632" w:name="_Toc185457264"/>
      <w:bookmarkStart w:id="1633" w:name="_Toc185457894"/>
      <w:bookmarkStart w:id="1634" w:name="_Toc185457958"/>
      <w:bookmarkStart w:id="1635" w:name="_Toc185458046"/>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234AC869"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636" w:name="_Toc2695836"/>
      <w:bookmarkStart w:id="1637" w:name="_Toc2756125"/>
      <w:bookmarkStart w:id="1638" w:name="_Toc2766810"/>
      <w:bookmarkStart w:id="1639" w:name="_Toc3553313"/>
      <w:bookmarkStart w:id="1640" w:name="_Toc3554337"/>
      <w:bookmarkStart w:id="1641" w:name="_Toc11933795"/>
      <w:bookmarkStart w:id="1642" w:name="_Toc14769873"/>
      <w:bookmarkStart w:id="1643" w:name="_Toc92352091"/>
      <w:bookmarkStart w:id="1644" w:name="_Toc92355038"/>
      <w:bookmarkStart w:id="1645" w:name="_Toc92357406"/>
      <w:bookmarkStart w:id="1646" w:name="_Toc92709198"/>
      <w:bookmarkStart w:id="1647" w:name="_Toc92713502"/>
      <w:bookmarkStart w:id="1648" w:name="_Toc92716554"/>
      <w:bookmarkStart w:id="1649" w:name="_Toc92718195"/>
      <w:bookmarkStart w:id="1650" w:name="_Toc92802976"/>
      <w:bookmarkStart w:id="1651" w:name="_Toc92808115"/>
      <w:bookmarkStart w:id="1652" w:name="_Toc92808210"/>
      <w:bookmarkStart w:id="1653" w:name="_Toc92809534"/>
      <w:bookmarkStart w:id="1654" w:name="_Toc92811066"/>
      <w:bookmarkStart w:id="1655" w:name="_Toc93550828"/>
      <w:bookmarkStart w:id="1656" w:name="_Toc93913024"/>
      <w:bookmarkStart w:id="1657" w:name="_Toc93922534"/>
      <w:bookmarkStart w:id="1658" w:name="_Toc94001997"/>
      <w:bookmarkStart w:id="1659" w:name="_Toc94522855"/>
      <w:bookmarkStart w:id="1660" w:name="_Toc128576415"/>
      <w:bookmarkStart w:id="1661" w:name="_Toc129185945"/>
      <w:bookmarkStart w:id="1662" w:name="_Toc158299876"/>
      <w:bookmarkStart w:id="1663" w:name="_Toc158299948"/>
      <w:bookmarkStart w:id="1664" w:name="_Toc175912231"/>
      <w:bookmarkStart w:id="1665" w:name="_Toc185456810"/>
      <w:bookmarkStart w:id="1666" w:name="_Toc185457051"/>
      <w:bookmarkStart w:id="1667" w:name="_Toc185457197"/>
      <w:bookmarkStart w:id="1668" w:name="_Toc185457265"/>
      <w:bookmarkStart w:id="1669" w:name="_Toc185457895"/>
      <w:bookmarkStart w:id="1670" w:name="_Toc185457959"/>
      <w:bookmarkStart w:id="1671" w:name="_Toc185458047"/>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p>
    <w:p w14:paraId="5052006F"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672" w:name="_Toc2695837"/>
      <w:bookmarkStart w:id="1673" w:name="_Toc2756126"/>
      <w:bookmarkStart w:id="1674" w:name="_Toc2766811"/>
      <w:bookmarkStart w:id="1675" w:name="_Toc3553314"/>
      <w:bookmarkStart w:id="1676" w:name="_Toc3554338"/>
      <w:bookmarkStart w:id="1677" w:name="_Toc11933796"/>
      <w:bookmarkStart w:id="1678" w:name="_Toc14769874"/>
      <w:bookmarkStart w:id="1679" w:name="_Toc92352092"/>
      <w:bookmarkStart w:id="1680" w:name="_Toc92355039"/>
      <w:bookmarkStart w:id="1681" w:name="_Toc92357407"/>
      <w:bookmarkStart w:id="1682" w:name="_Toc92709199"/>
      <w:bookmarkStart w:id="1683" w:name="_Toc92713503"/>
      <w:bookmarkStart w:id="1684" w:name="_Toc92716555"/>
      <w:bookmarkStart w:id="1685" w:name="_Toc92718196"/>
      <w:bookmarkStart w:id="1686" w:name="_Toc92802977"/>
      <w:bookmarkStart w:id="1687" w:name="_Toc92808116"/>
      <w:bookmarkStart w:id="1688" w:name="_Toc92808211"/>
      <w:bookmarkStart w:id="1689" w:name="_Toc92809535"/>
      <w:bookmarkStart w:id="1690" w:name="_Toc92811067"/>
      <w:bookmarkStart w:id="1691" w:name="_Toc93550829"/>
      <w:bookmarkStart w:id="1692" w:name="_Toc93913025"/>
      <w:bookmarkStart w:id="1693" w:name="_Toc93922535"/>
      <w:bookmarkStart w:id="1694" w:name="_Toc94001998"/>
      <w:bookmarkStart w:id="1695" w:name="_Toc94522856"/>
      <w:bookmarkStart w:id="1696" w:name="_Toc128576416"/>
      <w:bookmarkStart w:id="1697" w:name="_Toc129185946"/>
      <w:bookmarkStart w:id="1698" w:name="_Toc158299877"/>
      <w:bookmarkStart w:id="1699" w:name="_Toc158299949"/>
      <w:bookmarkStart w:id="1700" w:name="_Toc175912232"/>
      <w:bookmarkStart w:id="1701" w:name="_Toc185456811"/>
      <w:bookmarkStart w:id="1702" w:name="_Toc185457052"/>
      <w:bookmarkStart w:id="1703" w:name="_Toc185457198"/>
      <w:bookmarkStart w:id="1704" w:name="_Toc185457266"/>
      <w:bookmarkStart w:id="1705" w:name="_Toc185457896"/>
      <w:bookmarkStart w:id="1706" w:name="_Toc185457960"/>
      <w:bookmarkStart w:id="1707" w:name="_Toc185458048"/>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14:paraId="6F81E9B4"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708" w:name="_Toc2695838"/>
      <w:bookmarkStart w:id="1709" w:name="_Toc2756127"/>
      <w:bookmarkStart w:id="1710" w:name="_Toc2766812"/>
      <w:bookmarkStart w:id="1711" w:name="_Toc3553315"/>
      <w:bookmarkStart w:id="1712" w:name="_Toc3554339"/>
      <w:bookmarkStart w:id="1713" w:name="_Toc11933797"/>
      <w:bookmarkStart w:id="1714" w:name="_Toc14769875"/>
      <w:bookmarkStart w:id="1715" w:name="_Toc92352093"/>
      <w:bookmarkStart w:id="1716" w:name="_Toc92355040"/>
      <w:bookmarkStart w:id="1717" w:name="_Toc92357408"/>
      <w:bookmarkStart w:id="1718" w:name="_Toc92709200"/>
      <w:bookmarkStart w:id="1719" w:name="_Toc92713504"/>
      <w:bookmarkStart w:id="1720" w:name="_Toc92716556"/>
      <w:bookmarkStart w:id="1721" w:name="_Toc92718197"/>
      <w:bookmarkStart w:id="1722" w:name="_Toc92802978"/>
      <w:bookmarkStart w:id="1723" w:name="_Toc92808117"/>
      <w:bookmarkStart w:id="1724" w:name="_Toc92808212"/>
      <w:bookmarkStart w:id="1725" w:name="_Toc92809536"/>
      <w:bookmarkStart w:id="1726" w:name="_Toc92811068"/>
      <w:bookmarkStart w:id="1727" w:name="_Toc93550830"/>
      <w:bookmarkStart w:id="1728" w:name="_Toc93913026"/>
      <w:bookmarkStart w:id="1729" w:name="_Toc93922536"/>
      <w:bookmarkStart w:id="1730" w:name="_Toc94001999"/>
      <w:bookmarkStart w:id="1731" w:name="_Toc94522857"/>
      <w:bookmarkStart w:id="1732" w:name="_Toc128576417"/>
      <w:bookmarkStart w:id="1733" w:name="_Toc129185947"/>
      <w:bookmarkStart w:id="1734" w:name="_Toc158299878"/>
      <w:bookmarkStart w:id="1735" w:name="_Toc158299950"/>
      <w:bookmarkStart w:id="1736" w:name="_Toc175912233"/>
      <w:bookmarkStart w:id="1737" w:name="_Toc185456812"/>
      <w:bookmarkStart w:id="1738" w:name="_Toc185457053"/>
      <w:bookmarkStart w:id="1739" w:name="_Toc185457199"/>
      <w:bookmarkStart w:id="1740" w:name="_Toc185457267"/>
      <w:bookmarkStart w:id="1741" w:name="_Toc185457897"/>
      <w:bookmarkStart w:id="1742" w:name="_Toc185457961"/>
      <w:bookmarkStart w:id="1743" w:name="_Toc185458049"/>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p w14:paraId="32879748"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744" w:name="_Toc2695839"/>
      <w:bookmarkStart w:id="1745" w:name="_Toc2756128"/>
      <w:bookmarkStart w:id="1746" w:name="_Toc2766813"/>
      <w:bookmarkStart w:id="1747" w:name="_Toc3553316"/>
      <w:bookmarkStart w:id="1748" w:name="_Toc3554340"/>
      <w:bookmarkStart w:id="1749" w:name="_Toc11933798"/>
      <w:bookmarkStart w:id="1750" w:name="_Toc14769876"/>
      <w:bookmarkStart w:id="1751" w:name="_Toc92352094"/>
      <w:bookmarkStart w:id="1752" w:name="_Toc92355041"/>
      <w:bookmarkStart w:id="1753" w:name="_Toc92357409"/>
      <w:bookmarkStart w:id="1754" w:name="_Toc92709201"/>
      <w:bookmarkStart w:id="1755" w:name="_Toc92713505"/>
      <w:bookmarkStart w:id="1756" w:name="_Toc92716557"/>
      <w:bookmarkStart w:id="1757" w:name="_Toc92718198"/>
      <w:bookmarkStart w:id="1758" w:name="_Toc92802979"/>
      <w:bookmarkStart w:id="1759" w:name="_Toc92808118"/>
      <w:bookmarkStart w:id="1760" w:name="_Toc92808213"/>
      <w:bookmarkStart w:id="1761" w:name="_Toc92809537"/>
      <w:bookmarkStart w:id="1762" w:name="_Toc92811069"/>
      <w:bookmarkStart w:id="1763" w:name="_Toc93550831"/>
      <w:bookmarkStart w:id="1764" w:name="_Toc93913027"/>
      <w:bookmarkStart w:id="1765" w:name="_Toc93922537"/>
      <w:bookmarkStart w:id="1766" w:name="_Toc94002000"/>
      <w:bookmarkStart w:id="1767" w:name="_Toc94522858"/>
      <w:bookmarkStart w:id="1768" w:name="_Toc128576418"/>
      <w:bookmarkStart w:id="1769" w:name="_Toc129185948"/>
      <w:bookmarkStart w:id="1770" w:name="_Toc158299879"/>
      <w:bookmarkStart w:id="1771" w:name="_Toc158299951"/>
      <w:bookmarkStart w:id="1772" w:name="_Toc175912234"/>
      <w:bookmarkStart w:id="1773" w:name="_Toc185456813"/>
      <w:bookmarkStart w:id="1774" w:name="_Toc185457054"/>
      <w:bookmarkStart w:id="1775" w:name="_Toc185457200"/>
      <w:bookmarkStart w:id="1776" w:name="_Toc185457268"/>
      <w:bookmarkStart w:id="1777" w:name="_Toc185457898"/>
      <w:bookmarkStart w:id="1778" w:name="_Toc185457962"/>
      <w:bookmarkStart w:id="1779" w:name="_Toc185458050"/>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61459856"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780" w:name="_Toc2695840"/>
      <w:bookmarkStart w:id="1781" w:name="_Toc2756129"/>
      <w:bookmarkStart w:id="1782" w:name="_Toc2766814"/>
      <w:bookmarkStart w:id="1783" w:name="_Toc3553317"/>
      <w:bookmarkStart w:id="1784" w:name="_Toc3554341"/>
      <w:bookmarkStart w:id="1785" w:name="_Toc11933799"/>
      <w:bookmarkStart w:id="1786" w:name="_Toc14769877"/>
      <w:bookmarkStart w:id="1787" w:name="_Toc92352095"/>
      <w:bookmarkStart w:id="1788" w:name="_Toc92355042"/>
      <w:bookmarkStart w:id="1789" w:name="_Toc92357410"/>
      <w:bookmarkStart w:id="1790" w:name="_Toc92709202"/>
      <w:bookmarkStart w:id="1791" w:name="_Toc92713506"/>
      <w:bookmarkStart w:id="1792" w:name="_Toc92716558"/>
      <w:bookmarkStart w:id="1793" w:name="_Toc92718199"/>
      <w:bookmarkStart w:id="1794" w:name="_Toc92802980"/>
      <w:bookmarkStart w:id="1795" w:name="_Toc92808119"/>
      <w:bookmarkStart w:id="1796" w:name="_Toc92808214"/>
      <w:bookmarkStart w:id="1797" w:name="_Toc92809538"/>
      <w:bookmarkStart w:id="1798" w:name="_Toc92811070"/>
      <w:bookmarkStart w:id="1799" w:name="_Toc93550832"/>
      <w:bookmarkStart w:id="1800" w:name="_Toc93913028"/>
      <w:bookmarkStart w:id="1801" w:name="_Toc93922538"/>
      <w:bookmarkStart w:id="1802" w:name="_Toc94002001"/>
      <w:bookmarkStart w:id="1803" w:name="_Toc94522859"/>
      <w:bookmarkStart w:id="1804" w:name="_Toc128576419"/>
      <w:bookmarkStart w:id="1805" w:name="_Toc129185949"/>
      <w:bookmarkStart w:id="1806" w:name="_Toc158299880"/>
      <w:bookmarkStart w:id="1807" w:name="_Toc158299952"/>
      <w:bookmarkStart w:id="1808" w:name="_Toc175912235"/>
      <w:bookmarkStart w:id="1809" w:name="_Toc185456814"/>
      <w:bookmarkStart w:id="1810" w:name="_Toc185457055"/>
      <w:bookmarkStart w:id="1811" w:name="_Toc185457201"/>
      <w:bookmarkStart w:id="1812" w:name="_Toc185457269"/>
      <w:bookmarkStart w:id="1813" w:name="_Toc185457899"/>
      <w:bookmarkStart w:id="1814" w:name="_Toc185457963"/>
      <w:bookmarkStart w:id="1815" w:name="_Toc185458051"/>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73811CAE"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816" w:name="_Toc2695841"/>
      <w:bookmarkStart w:id="1817" w:name="_Toc2756130"/>
      <w:bookmarkStart w:id="1818" w:name="_Toc2766815"/>
      <w:bookmarkStart w:id="1819" w:name="_Toc3553318"/>
      <w:bookmarkStart w:id="1820" w:name="_Toc3554342"/>
      <w:bookmarkStart w:id="1821" w:name="_Toc11933800"/>
      <w:bookmarkStart w:id="1822" w:name="_Toc14769878"/>
      <w:bookmarkStart w:id="1823" w:name="_Toc92352096"/>
      <w:bookmarkStart w:id="1824" w:name="_Toc92355043"/>
      <w:bookmarkStart w:id="1825" w:name="_Toc92357411"/>
      <w:bookmarkStart w:id="1826" w:name="_Toc92709203"/>
      <w:bookmarkStart w:id="1827" w:name="_Toc92713507"/>
      <w:bookmarkStart w:id="1828" w:name="_Toc92716559"/>
      <w:bookmarkStart w:id="1829" w:name="_Toc92718200"/>
      <w:bookmarkStart w:id="1830" w:name="_Toc92802981"/>
      <w:bookmarkStart w:id="1831" w:name="_Toc92808120"/>
      <w:bookmarkStart w:id="1832" w:name="_Toc92808215"/>
      <w:bookmarkStart w:id="1833" w:name="_Toc92809539"/>
      <w:bookmarkStart w:id="1834" w:name="_Toc92811071"/>
      <w:bookmarkStart w:id="1835" w:name="_Toc93550833"/>
      <w:bookmarkStart w:id="1836" w:name="_Toc93913029"/>
      <w:bookmarkStart w:id="1837" w:name="_Toc93922539"/>
      <w:bookmarkStart w:id="1838" w:name="_Toc94002002"/>
      <w:bookmarkStart w:id="1839" w:name="_Toc94522860"/>
      <w:bookmarkStart w:id="1840" w:name="_Toc128576420"/>
      <w:bookmarkStart w:id="1841" w:name="_Toc129185950"/>
      <w:bookmarkStart w:id="1842" w:name="_Toc158299881"/>
      <w:bookmarkStart w:id="1843" w:name="_Toc158299953"/>
      <w:bookmarkStart w:id="1844" w:name="_Toc175912236"/>
      <w:bookmarkStart w:id="1845" w:name="_Toc185456815"/>
      <w:bookmarkStart w:id="1846" w:name="_Toc185457056"/>
      <w:bookmarkStart w:id="1847" w:name="_Toc185457202"/>
      <w:bookmarkStart w:id="1848" w:name="_Toc185457270"/>
      <w:bookmarkStart w:id="1849" w:name="_Toc185457900"/>
      <w:bookmarkStart w:id="1850" w:name="_Toc185457964"/>
      <w:bookmarkStart w:id="1851" w:name="_Toc185458052"/>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p w14:paraId="281ADAA3" w14:textId="77777777" w:rsidR="00A72B98" w:rsidRPr="002A1AFB" w:rsidRDefault="00A72B98" w:rsidP="00A72B98">
      <w:pPr>
        <w:pStyle w:val="ListParagraph"/>
        <w:keepNext/>
        <w:keepLines/>
        <w:numPr>
          <w:ilvl w:val="0"/>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bookmarkStart w:id="1852" w:name="_Toc2695842"/>
      <w:bookmarkStart w:id="1853" w:name="_Toc2756131"/>
      <w:bookmarkStart w:id="1854" w:name="_Toc2766816"/>
      <w:bookmarkStart w:id="1855" w:name="_Toc3553319"/>
      <w:bookmarkStart w:id="1856" w:name="_Toc3554343"/>
      <w:bookmarkStart w:id="1857" w:name="_Toc11933801"/>
      <w:bookmarkStart w:id="1858" w:name="_Toc14769879"/>
      <w:bookmarkStart w:id="1859" w:name="_Toc92352097"/>
      <w:bookmarkStart w:id="1860" w:name="_Toc92355044"/>
      <w:bookmarkStart w:id="1861" w:name="_Toc92357412"/>
      <w:bookmarkStart w:id="1862" w:name="_Toc92709204"/>
      <w:bookmarkStart w:id="1863" w:name="_Toc92713508"/>
      <w:bookmarkStart w:id="1864" w:name="_Toc92716560"/>
      <w:bookmarkStart w:id="1865" w:name="_Toc92718201"/>
      <w:bookmarkStart w:id="1866" w:name="_Toc92802982"/>
      <w:bookmarkStart w:id="1867" w:name="_Toc92808121"/>
      <w:bookmarkStart w:id="1868" w:name="_Toc92808216"/>
      <w:bookmarkStart w:id="1869" w:name="_Toc92809540"/>
      <w:bookmarkStart w:id="1870" w:name="_Toc92811072"/>
      <w:bookmarkStart w:id="1871" w:name="_Toc93550834"/>
      <w:bookmarkStart w:id="1872" w:name="_Toc93913030"/>
      <w:bookmarkStart w:id="1873" w:name="_Toc93922540"/>
      <w:bookmarkStart w:id="1874" w:name="_Toc94002003"/>
      <w:bookmarkStart w:id="1875" w:name="_Toc94522861"/>
      <w:bookmarkStart w:id="1876" w:name="_Toc128576421"/>
      <w:bookmarkStart w:id="1877" w:name="_Toc129185951"/>
      <w:bookmarkStart w:id="1878" w:name="_Toc158299882"/>
      <w:bookmarkStart w:id="1879" w:name="_Toc158299954"/>
      <w:bookmarkStart w:id="1880" w:name="_Toc175912237"/>
      <w:bookmarkStart w:id="1881" w:name="_Toc185456816"/>
      <w:bookmarkStart w:id="1882" w:name="_Toc185457057"/>
      <w:bookmarkStart w:id="1883" w:name="_Toc185457203"/>
      <w:bookmarkStart w:id="1884" w:name="_Toc185457271"/>
      <w:bookmarkStart w:id="1885" w:name="_Toc185457901"/>
      <w:bookmarkStart w:id="1886" w:name="_Toc185457965"/>
      <w:bookmarkStart w:id="1887" w:name="_Toc185458053"/>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p>
    <w:p w14:paraId="559128BA" w14:textId="77777777" w:rsidR="00A72B98" w:rsidRPr="002A1AFB" w:rsidRDefault="00A72B98" w:rsidP="00A72B98">
      <w:pPr>
        <w:pStyle w:val="ListParagraph"/>
        <w:keepNext/>
        <w:keepLines/>
        <w:numPr>
          <w:ilvl w:val="1"/>
          <w:numId w:val="6"/>
        </w:numPr>
        <w:pBdr>
          <w:top w:val="nil"/>
          <w:left w:val="nil"/>
          <w:bottom w:val="nil"/>
          <w:right w:val="nil"/>
          <w:between w:val="nil"/>
          <w:bar w:val="nil"/>
        </w:pBdr>
        <w:suppressAutoHyphens/>
        <w:spacing w:after="300" w:line="240" w:lineRule="auto"/>
        <w:contextualSpacing w:val="0"/>
        <w:outlineLvl w:val="1"/>
        <w:rPr>
          <w:rFonts w:ascii="Calibri Light" w:eastAsia="Myriad Pro" w:hAnsi="Calibri Light" w:cs="Calibri Light"/>
          <w:b/>
          <w:bCs/>
          <w:noProof/>
          <w:vanish/>
          <w:color w:val="003787"/>
          <w:sz w:val="30"/>
          <w:szCs w:val="30"/>
          <w:highlight w:val="yellow"/>
          <w:bdr w:val="nil"/>
          <w:lang w:val="et-EE"/>
        </w:rPr>
      </w:pPr>
    </w:p>
    <w:sectPr w:rsidR="00A72B98" w:rsidRPr="002A1AFB" w:rsidSect="0047178C">
      <w:pgSz w:w="11906" w:h="16838"/>
      <w:pgMar w:top="2272" w:right="1134" w:bottom="1701" w:left="1134" w:header="1140" w:footer="60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FB1AA" w14:textId="77777777" w:rsidR="0090422F" w:rsidRDefault="0090422F">
      <w:r>
        <w:separator/>
      </w:r>
    </w:p>
  </w:endnote>
  <w:endnote w:type="continuationSeparator" w:id="0">
    <w:p w14:paraId="5D43AA51" w14:textId="77777777" w:rsidR="0090422F" w:rsidRDefault="0090422F">
      <w:r>
        <w:continuationSeparator/>
      </w:r>
    </w:p>
  </w:endnote>
  <w:endnote w:type="continuationNotice" w:id="1">
    <w:p w14:paraId="31B99312" w14:textId="77777777" w:rsidR="0090422F" w:rsidRDefault="00904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kkurat Std">
    <w:panose1 w:val="00000000000000000000"/>
    <w:charset w:val="00"/>
    <w:family w:val="modern"/>
    <w:notTrueType/>
    <w:pitch w:val="variable"/>
    <w:sig w:usb0="800000AF" w:usb1="4000204A"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2250" w14:textId="77777777" w:rsidR="005A49DD" w:rsidRDefault="005A49DD" w:rsidP="00D117B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5737A5" w14:textId="77777777" w:rsidR="005A49DD" w:rsidRDefault="005A49DD" w:rsidP="00056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F357" w14:textId="77777777" w:rsidR="00C71768" w:rsidRPr="007865A3" w:rsidRDefault="00C71768" w:rsidP="00C71768">
    <w:pPr>
      <w:pStyle w:val="Footer"/>
      <w:rPr>
        <w:rFonts w:ascii="Aptos Narrow" w:eastAsia="Franklin Gothic Book" w:hAnsi="Aptos Narrow"/>
        <w:kern w:val="3"/>
        <w:sz w:val="18"/>
        <w:szCs w:val="18"/>
      </w:rPr>
    </w:pPr>
    <w:r w:rsidRPr="007865A3">
      <w:rPr>
        <w:rFonts w:ascii="Aptos Narrow" w:eastAsia="Franklin Gothic Book" w:hAnsi="Aptos Narrow"/>
        <w:kern w:val="3"/>
        <w:sz w:val="18"/>
        <w:szCs w:val="18"/>
      </w:rPr>
      <w:t>RAIL BALTICA HARJUMAA PÕHITRASSI RAUDTEETARISTU III ETAPI EHITUSTÖÖD</w:t>
    </w:r>
  </w:p>
  <w:p w14:paraId="35322BF2" w14:textId="77777777" w:rsidR="00C71768" w:rsidRPr="00C71768" w:rsidRDefault="00C71768" w:rsidP="00C71768">
    <w:pPr>
      <w:pStyle w:val="Header"/>
      <w:tabs>
        <w:tab w:val="left" w:pos="7263"/>
        <w:tab w:val="right" w:pos="10206"/>
      </w:tabs>
      <w:ind w:right="-108"/>
      <w:rPr>
        <w:noProof/>
        <w:sz w:val="16"/>
        <w:szCs w:val="16"/>
        <w:lang w:eastAsia="et-EE"/>
      </w:rPr>
    </w:pPr>
    <w:r w:rsidRPr="00C71768">
      <w:rPr>
        <w:noProof/>
        <w:sz w:val="16"/>
        <w:szCs w:val="16"/>
        <w:lang w:eastAsia="et-EE"/>
      </w:rPr>
      <w:t>BIM rakenduskava</w:t>
    </w:r>
  </w:p>
  <w:p w14:paraId="328D2927" w14:textId="4D71B597" w:rsidR="00AA0E90" w:rsidRPr="00E41FCB" w:rsidRDefault="00C71768" w:rsidP="00AA0E90">
    <w:pPr>
      <w:pStyle w:val="Footer"/>
      <w:rPr>
        <w:rFonts w:asciiTheme="minorHAnsi" w:hAnsiTheme="minorHAnsi" w:cstheme="minorHAnsi"/>
        <w:sz w:val="22"/>
        <w:szCs w:val="22"/>
      </w:rPr>
    </w:pPr>
    <w:r w:rsidRPr="00C71768">
      <w:rPr>
        <w:rFonts w:asciiTheme="minorHAnsi" w:hAnsiTheme="minorHAnsi" w:cstheme="minorHAnsi"/>
        <w:sz w:val="20"/>
        <w:szCs w:val="20"/>
      </w:rPr>
      <w:t>v00</w:t>
    </w:r>
    <w:r w:rsidR="00F7384B">
      <w:rPr>
        <w:rFonts w:asciiTheme="minorHAnsi" w:hAnsiTheme="minorHAnsi" w:cstheme="minorHAnsi"/>
        <w:sz w:val="20"/>
        <w:szCs w:val="20"/>
      </w:rPr>
      <w:t>2</w:t>
    </w:r>
    <w:r w:rsidRPr="00C71768">
      <w:rPr>
        <w:rFonts w:asciiTheme="minorHAnsi" w:hAnsiTheme="minorHAnsi" w:cstheme="minorHAnsi"/>
        <w:sz w:val="20"/>
        <w:szCs w:val="20"/>
      </w:rPr>
      <w:t xml:space="preserve">- </w:t>
    </w:r>
    <w:sdt>
      <w:sdtPr>
        <w:rPr>
          <w:rFonts w:asciiTheme="minorHAnsi" w:hAnsiTheme="minorHAnsi" w:cstheme="minorHAnsi"/>
          <w:sz w:val="20"/>
          <w:szCs w:val="20"/>
        </w:rPr>
        <w:alias w:val="Publish Date"/>
        <w:tag w:val=""/>
        <w:id w:val="-841613056"/>
        <w:placeholder>
          <w:docPart w:val="ECD9F37E289A4CC0A8C94DD715BBF49C"/>
        </w:placeholder>
        <w:dataBinding w:prefixMappings="xmlns:ns0='http://schemas.microsoft.com/office/2006/coverPageProps' " w:xpath="/ns0:CoverPageProperties[1]/ns0:PublishDate[1]" w:storeItemID="{55AF091B-3C7A-41E3-B477-F2FDAA23CFDA}"/>
        <w:date w:fullDate="2025-02-12T00:00:00Z">
          <w:dateFormat w:val="dd.MM.yyyy"/>
          <w:lid w:val="et-EE"/>
          <w:storeMappedDataAs w:val="dateTime"/>
          <w:calendar w:val="gregorian"/>
        </w:date>
      </w:sdtPr>
      <w:sdtContent>
        <w:r w:rsidR="00F7384B">
          <w:rPr>
            <w:rFonts w:asciiTheme="minorHAnsi" w:hAnsiTheme="minorHAnsi" w:cstheme="minorHAnsi"/>
            <w:sz w:val="20"/>
            <w:szCs w:val="20"/>
            <w:lang w:val="et-EE"/>
          </w:rPr>
          <w:t>12.02.2025</w:t>
        </w:r>
      </w:sdtContent>
    </w:sdt>
    <w:r w:rsidR="00AA0E90">
      <w:rPr>
        <w:rFonts w:asciiTheme="minorHAnsi" w:hAnsiTheme="minorHAnsi" w:cstheme="minorHAnsi"/>
        <w:sz w:val="20"/>
        <w:szCs w:val="20"/>
      </w:rPr>
      <w:tab/>
    </w:r>
    <w:r w:rsidR="00AA0E90">
      <w:rPr>
        <w:rFonts w:asciiTheme="minorHAnsi" w:hAnsiTheme="minorHAnsi" w:cstheme="minorHAnsi"/>
        <w:sz w:val="20"/>
        <w:szCs w:val="20"/>
      </w:rPr>
      <w:tab/>
    </w:r>
    <w:r w:rsidR="00AA0E90" w:rsidRPr="00E41FCB">
      <w:rPr>
        <w:rStyle w:val="PageNumber"/>
        <w:rFonts w:asciiTheme="minorHAnsi" w:hAnsiTheme="minorHAnsi" w:cstheme="minorHAnsi"/>
        <w:sz w:val="22"/>
        <w:szCs w:val="22"/>
      </w:rPr>
      <w:fldChar w:fldCharType="begin"/>
    </w:r>
    <w:r w:rsidR="00AA0E90" w:rsidRPr="00E41FCB">
      <w:rPr>
        <w:rStyle w:val="PageNumber"/>
        <w:rFonts w:asciiTheme="minorHAnsi" w:hAnsiTheme="minorHAnsi" w:cstheme="minorHAnsi"/>
        <w:sz w:val="22"/>
        <w:szCs w:val="22"/>
      </w:rPr>
      <w:instrText xml:space="preserve"> PAGE </w:instrText>
    </w:r>
    <w:r w:rsidR="00AA0E90" w:rsidRPr="00E41FCB">
      <w:rPr>
        <w:rStyle w:val="PageNumber"/>
        <w:rFonts w:asciiTheme="minorHAnsi" w:hAnsiTheme="minorHAnsi" w:cstheme="minorHAnsi"/>
        <w:sz w:val="22"/>
        <w:szCs w:val="22"/>
      </w:rPr>
      <w:fldChar w:fldCharType="separate"/>
    </w:r>
    <w:r w:rsidR="00AA0E90">
      <w:rPr>
        <w:rStyle w:val="PageNumber"/>
        <w:rFonts w:asciiTheme="minorHAnsi" w:hAnsiTheme="minorHAnsi" w:cstheme="minorHAnsi"/>
        <w:sz w:val="22"/>
        <w:szCs w:val="22"/>
      </w:rPr>
      <w:t>45</w:t>
    </w:r>
    <w:r w:rsidR="00AA0E90" w:rsidRPr="00E41FCB">
      <w:rPr>
        <w:rStyle w:val="PageNumber"/>
        <w:rFonts w:asciiTheme="minorHAnsi" w:hAnsiTheme="minorHAnsi" w:cstheme="minorHAnsi"/>
        <w:sz w:val="22"/>
        <w:szCs w:val="22"/>
      </w:rPr>
      <w:fldChar w:fldCharType="end"/>
    </w:r>
    <w:r w:rsidR="00AA0E90" w:rsidRPr="00E41FCB">
      <w:rPr>
        <w:rStyle w:val="PageNumber"/>
        <w:rFonts w:asciiTheme="minorHAnsi" w:hAnsiTheme="minorHAnsi" w:cstheme="minorHAnsi"/>
        <w:sz w:val="22"/>
        <w:szCs w:val="22"/>
      </w:rPr>
      <w:t>(</w:t>
    </w:r>
    <w:r w:rsidR="00AA0E90" w:rsidRPr="00E41FCB">
      <w:rPr>
        <w:rStyle w:val="PageNumber"/>
        <w:rFonts w:asciiTheme="minorHAnsi" w:hAnsiTheme="minorHAnsi" w:cstheme="minorHAnsi"/>
        <w:sz w:val="22"/>
        <w:szCs w:val="22"/>
      </w:rPr>
      <w:fldChar w:fldCharType="begin"/>
    </w:r>
    <w:r w:rsidR="00AA0E90" w:rsidRPr="00E41FCB">
      <w:rPr>
        <w:rStyle w:val="PageNumber"/>
        <w:rFonts w:asciiTheme="minorHAnsi" w:hAnsiTheme="minorHAnsi" w:cstheme="minorHAnsi"/>
        <w:sz w:val="22"/>
        <w:szCs w:val="22"/>
      </w:rPr>
      <w:instrText xml:space="preserve"> NUMPAGES </w:instrText>
    </w:r>
    <w:r w:rsidR="00AA0E90" w:rsidRPr="00E41FCB">
      <w:rPr>
        <w:rStyle w:val="PageNumber"/>
        <w:rFonts w:asciiTheme="minorHAnsi" w:hAnsiTheme="minorHAnsi" w:cstheme="minorHAnsi"/>
        <w:sz w:val="22"/>
        <w:szCs w:val="22"/>
      </w:rPr>
      <w:fldChar w:fldCharType="separate"/>
    </w:r>
    <w:r w:rsidR="00AA0E90">
      <w:rPr>
        <w:rStyle w:val="PageNumber"/>
        <w:rFonts w:asciiTheme="minorHAnsi" w:hAnsiTheme="minorHAnsi" w:cstheme="minorHAnsi"/>
        <w:sz w:val="22"/>
        <w:szCs w:val="22"/>
      </w:rPr>
      <w:t>48</w:t>
    </w:r>
    <w:r w:rsidR="00AA0E90" w:rsidRPr="00E41FCB">
      <w:rPr>
        <w:rStyle w:val="PageNumber"/>
        <w:rFonts w:asciiTheme="minorHAnsi" w:hAnsiTheme="minorHAnsi" w:cstheme="minorHAnsi"/>
        <w:sz w:val="22"/>
        <w:szCs w:val="22"/>
      </w:rPr>
      <w:fldChar w:fldCharType="end"/>
    </w:r>
    <w:r w:rsidR="00AA0E90" w:rsidRPr="00E41FCB">
      <w:rPr>
        <w:rStyle w:val="PageNumber"/>
        <w:rFonts w:asciiTheme="minorHAnsi" w:hAnsiTheme="minorHAnsi" w:cstheme="minorHAnsi"/>
        <w:sz w:val="22"/>
        <w:szCs w:val="22"/>
      </w:rPr>
      <w:t>)</w:t>
    </w:r>
  </w:p>
  <w:p w14:paraId="6D7EB767" w14:textId="6C708F49" w:rsidR="005A49DD" w:rsidRPr="00C71768" w:rsidRDefault="005A49DD" w:rsidP="00AA0E90">
    <w:pPr>
      <w:pStyle w:val="Footer"/>
      <w:tabs>
        <w:tab w:val="clear" w:pos="4680"/>
        <w:tab w:val="clear" w:pos="9360"/>
        <w:tab w:val="left" w:pos="3767"/>
      </w:tabs>
      <w:rPr>
        <w:rStyle w:val="PageNumber"/>
        <w:sz w:val="20"/>
        <w:szCs w:val="20"/>
      </w:rPr>
    </w:pPr>
  </w:p>
  <w:p w14:paraId="314EDA5D" w14:textId="77777777" w:rsidR="005A49DD" w:rsidRPr="004F6395" w:rsidRDefault="005A49DD" w:rsidP="00056BCB">
    <w:pPr>
      <w:pStyle w:val="RBminitext"/>
      <w:jc w:val="left"/>
      <w:rPr>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AC4D" w14:textId="77777777" w:rsidR="007865A3" w:rsidRPr="007865A3" w:rsidRDefault="007865A3" w:rsidP="007865A3">
    <w:pPr>
      <w:pStyle w:val="Footer"/>
      <w:rPr>
        <w:rFonts w:ascii="Aptos Narrow" w:eastAsia="Franklin Gothic Book" w:hAnsi="Aptos Narrow"/>
        <w:kern w:val="3"/>
        <w:sz w:val="18"/>
        <w:szCs w:val="18"/>
      </w:rPr>
    </w:pPr>
    <w:r w:rsidRPr="007865A3">
      <w:rPr>
        <w:rFonts w:ascii="Aptos Narrow" w:eastAsia="Franklin Gothic Book" w:hAnsi="Aptos Narrow"/>
        <w:kern w:val="3"/>
        <w:sz w:val="18"/>
        <w:szCs w:val="18"/>
      </w:rPr>
      <w:t>RAIL BALTICA HARJUMAA PÕHITRASSI RAUDTEETARISTU III ETAPI EHITUSTÖÖD</w:t>
    </w:r>
  </w:p>
  <w:p w14:paraId="1EC5E5CF" w14:textId="76BDA4F1" w:rsidR="007865A3" w:rsidRPr="00C71768" w:rsidRDefault="007865A3" w:rsidP="007865A3">
    <w:pPr>
      <w:pStyle w:val="Header"/>
      <w:tabs>
        <w:tab w:val="left" w:pos="7263"/>
        <w:tab w:val="right" w:pos="10206"/>
      </w:tabs>
      <w:ind w:right="-108"/>
      <w:rPr>
        <w:noProof/>
        <w:sz w:val="16"/>
        <w:szCs w:val="16"/>
        <w:lang w:eastAsia="et-EE"/>
      </w:rPr>
    </w:pPr>
    <w:r w:rsidRPr="00C71768">
      <w:rPr>
        <w:noProof/>
        <w:sz w:val="16"/>
        <w:szCs w:val="16"/>
        <w:lang w:eastAsia="et-EE"/>
      </w:rPr>
      <w:t>BIM rakenduskava</w:t>
    </w:r>
  </w:p>
  <w:p w14:paraId="545AB1AE" w14:textId="3CEC7A9E" w:rsidR="00B05415" w:rsidRPr="00E41FCB" w:rsidRDefault="007865A3" w:rsidP="00B05415">
    <w:pPr>
      <w:pStyle w:val="Footer"/>
      <w:rPr>
        <w:rFonts w:asciiTheme="minorHAnsi" w:hAnsiTheme="minorHAnsi" w:cstheme="minorHAnsi"/>
        <w:sz w:val="22"/>
        <w:szCs w:val="22"/>
      </w:rPr>
    </w:pPr>
    <w:r w:rsidRPr="00C71768">
      <w:rPr>
        <w:rFonts w:asciiTheme="minorHAnsi" w:hAnsiTheme="minorHAnsi" w:cstheme="minorHAnsi"/>
        <w:sz w:val="20"/>
        <w:szCs w:val="20"/>
      </w:rPr>
      <w:t>v00</w:t>
    </w:r>
    <w:r w:rsidR="00F7384B">
      <w:rPr>
        <w:rFonts w:asciiTheme="minorHAnsi" w:hAnsiTheme="minorHAnsi" w:cstheme="minorHAnsi"/>
        <w:sz w:val="20"/>
        <w:szCs w:val="20"/>
      </w:rPr>
      <w:t>2</w:t>
    </w:r>
    <w:r w:rsidRPr="00C71768">
      <w:rPr>
        <w:rFonts w:asciiTheme="minorHAnsi" w:hAnsiTheme="minorHAnsi" w:cstheme="minorHAnsi"/>
        <w:sz w:val="20"/>
        <w:szCs w:val="20"/>
      </w:rPr>
      <w:t xml:space="preserve">- </w:t>
    </w:r>
    <w:sdt>
      <w:sdtPr>
        <w:rPr>
          <w:rFonts w:asciiTheme="minorHAnsi" w:hAnsiTheme="minorHAnsi" w:cstheme="minorHAnsi"/>
          <w:sz w:val="20"/>
          <w:szCs w:val="20"/>
        </w:rPr>
        <w:alias w:val="Publish Date"/>
        <w:tag w:val=""/>
        <w:id w:val="1879348679"/>
        <w:placeholder>
          <w:docPart w:val="4CB993ABA3B44E469F6904B5879F9597"/>
        </w:placeholder>
        <w:dataBinding w:prefixMappings="xmlns:ns0='http://schemas.microsoft.com/office/2006/coverPageProps' " w:xpath="/ns0:CoverPageProperties[1]/ns0:PublishDate[1]" w:storeItemID="{55AF091B-3C7A-41E3-B477-F2FDAA23CFDA}"/>
        <w:date w:fullDate="2025-02-12T00:00:00Z">
          <w:dateFormat w:val="dd.MM.yyyy"/>
          <w:lid w:val="et-EE"/>
          <w:storeMappedDataAs w:val="dateTime"/>
          <w:calendar w:val="gregorian"/>
        </w:date>
      </w:sdtPr>
      <w:sdtContent>
        <w:r w:rsidR="00F7384B">
          <w:rPr>
            <w:rFonts w:asciiTheme="minorHAnsi" w:hAnsiTheme="minorHAnsi" w:cstheme="minorHAnsi"/>
            <w:sz w:val="20"/>
            <w:szCs w:val="20"/>
            <w:lang w:val="et-EE"/>
          </w:rPr>
          <w:t>12.02.2025</w:t>
        </w:r>
      </w:sdtContent>
    </w:sdt>
    <w:r w:rsidR="00B05415">
      <w:rPr>
        <w:rFonts w:asciiTheme="minorHAnsi" w:hAnsiTheme="minorHAnsi" w:cstheme="minorHAnsi"/>
        <w:sz w:val="20"/>
        <w:szCs w:val="20"/>
      </w:rPr>
      <w:t xml:space="preserve"> </w:t>
    </w:r>
    <w:r w:rsidR="00B05415">
      <w:rPr>
        <w:rFonts w:asciiTheme="minorHAnsi" w:hAnsiTheme="minorHAnsi" w:cstheme="minorHAnsi"/>
        <w:sz w:val="20"/>
        <w:szCs w:val="20"/>
      </w:rPr>
      <w:tab/>
    </w:r>
    <w:r w:rsidR="00B05415">
      <w:rPr>
        <w:rFonts w:asciiTheme="minorHAnsi" w:hAnsiTheme="minorHAnsi" w:cstheme="minorHAnsi"/>
        <w:sz w:val="20"/>
        <w:szCs w:val="20"/>
      </w:rPr>
      <w:tab/>
    </w:r>
    <w:r w:rsidR="00B05415" w:rsidRPr="00E41FCB">
      <w:rPr>
        <w:rStyle w:val="PageNumber"/>
        <w:rFonts w:asciiTheme="minorHAnsi" w:hAnsiTheme="minorHAnsi" w:cstheme="minorHAnsi"/>
        <w:sz w:val="22"/>
        <w:szCs w:val="22"/>
      </w:rPr>
      <w:fldChar w:fldCharType="begin"/>
    </w:r>
    <w:r w:rsidR="00B05415" w:rsidRPr="00E41FCB">
      <w:rPr>
        <w:rStyle w:val="PageNumber"/>
        <w:rFonts w:asciiTheme="minorHAnsi" w:hAnsiTheme="minorHAnsi" w:cstheme="minorHAnsi"/>
        <w:sz w:val="22"/>
        <w:szCs w:val="22"/>
      </w:rPr>
      <w:instrText xml:space="preserve"> PAGE </w:instrText>
    </w:r>
    <w:r w:rsidR="00B05415" w:rsidRPr="00E41FCB">
      <w:rPr>
        <w:rStyle w:val="PageNumber"/>
        <w:rFonts w:asciiTheme="minorHAnsi" w:hAnsiTheme="minorHAnsi" w:cstheme="minorHAnsi"/>
        <w:sz w:val="22"/>
        <w:szCs w:val="22"/>
      </w:rPr>
      <w:fldChar w:fldCharType="separate"/>
    </w:r>
    <w:r w:rsidR="00B05415">
      <w:rPr>
        <w:rStyle w:val="PageNumber"/>
        <w:rFonts w:asciiTheme="minorHAnsi" w:hAnsiTheme="minorHAnsi" w:cstheme="minorHAnsi"/>
        <w:sz w:val="22"/>
        <w:szCs w:val="22"/>
      </w:rPr>
      <w:t>45</w:t>
    </w:r>
    <w:r w:rsidR="00B05415" w:rsidRPr="00E41FCB">
      <w:rPr>
        <w:rStyle w:val="PageNumber"/>
        <w:rFonts w:asciiTheme="minorHAnsi" w:hAnsiTheme="minorHAnsi" w:cstheme="minorHAnsi"/>
        <w:sz w:val="22"/>
        <w:szCs w:val="22"/>
      </w:rPr>
      <w:fldChar w:fldCharType="end"/>
    </w:r>
    <w:r w:rsidR="00B05415" w:rsidRPr="00E41FCB">
      <w:rPr>
        <w:rStyle w:val="PageNumber"/>
        <w:rFonts w:asciiTheme="minorHAnsi" w:hAnsiTheme="minorHAnsi" w:cstheme="minorHAnsi"/>
        <w:sz w:val="22"/>
        <w:szCs w:val="22"/>
      </w:rPr>
      <w:t>(</w:t>
    </w:r>
    <w:r w:rsidR="00B05415" w:rsidRPr="00E41FCB">
      <w:rPr>
        <w:rStyle w:val="PageNumber"/>
        <w:rFonts w:asciiTheme="minorHAnsi" w:hAnsiTheme="minorHAnsi" w:cstheme="minorHAnsi"/>
        <w:sz w:val="22"/>
        <w:szCs w:val="22"/>
      </w:rPr>
      <w:fldChar w:fldCharType="begin"/>
    </w:r>
    <w:r w:rsidR="00B05415" w:rsidRPr="00E41FCB">
      <w:rPr>
        <w:rStyle w:val="PageNumber"/>
        <w:rFonts w:asciiTheme="minorHAnsi" w:hAnsiTheme="minorHAnsi" w:cstheme="minorHAnsi"/>
        <w:sz w:val="22"/>
        <w:szCs w:val="22"/>
      </w:rPr>
      <w:instrText xml:space="preserve"> NUMPAGES </w:instrText>
    </w:r>
    <w:r w:rsidR="00B05415" w:rsidRPr="00E41FCB">
      <w:rPr>
        <w:rStyle w:val="PageNumber"/>
        <w:rFonts w:asciiTheme="minorHAnsi" w:hAnsiTheme="minorHAnsi" w:cstheme="minorHAnsi"/>
        <w:sz w:val="22"/>
        <w:szCs w:val="22"/>
      </w:rPr>
      <w:fldChar w:fldCharType="separate"/>
    </w:r>
    <w:r w:rsidR="00B05415">
      <w:rPr>
        <w:rStyle w:val="PageNumber"/>
        <w:rFonts w:asciiTheme="minorHAnsi" w:hAnsiTheme="minorHAnsi" w:cstheme="minorHAnsi"/>
        <w:sz w:val="22"/>
        <w:szCs w:val="22"/>
      </w:rPr>
      <w:t>48</w:t>
    </w:r>
    <w:r w:rsidR="00B05415" w:rsidRPr="00E41FCB">
      <w:rPr>
        <w:rStyle w:val="PageNumber"/>
        <w:rFonts w:asciiTheme="minorHAnsi" w:hAnsiTheme="minorHAnsi" w:cstheme="minorHAnsi"/>
        <w:sz w:val="22"/>
        <w:szCs w:val="22"/>
      </w:rPr>
      <w:fldChar w:fldCharType="end"/>
    </w:r>
    <w:r w:rsidR="00B05415" w:rsidRPr="00E41FCB">
      <w:rPr>
        <w:rStyle w:val="PageNumber"/>
        <w:rFonts w:asciiTheme="minorHAnsi" w:hAnsiTheme="minorHAnsi" w:cstheme="minorHAnsi"/>
        <w:sz w:val="22"/>
        <w:szCs w:val="22"/>
      </w:rPr>
      <w:t>)</w:t>
    </w:r>
  </w:p>
  <w:p w14:paraId="6701CC84" w14:textId="365F3FE5" w:rsidR="005A49DD" w:rsidRPr="00C71768" w:rsidRDefault="005A49DD" w:rsidP="007865A3">
    <w:pPr>
      <w:pStyle w:val="Foo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42B6A" w14:textId="77777777" w:rsidR="00C71768" w:rsidRPr="007865A3" w:rsidRDefault="00C71768" w:rsidP="00C71768">
    <w:pPr>
      <w:pStyle w:val="Footer"/>
      <w:rPr>
        <w:rFonts w:ascii="Aptos Narrow" w:eastAsia="Franklin Gothic Book" w:hAnsi="Aptos Narrow"/>
        <w:kern w:val="3"/>
        <w:sz w:val="18"/>
        <w:szCs w:val="18"/>
      </w:rPr>
    </w:pPr>
    <w:r w:rsidRPr="007865A3">
      <w:rPr>
        <w:rFonts w:ascii="Aptos Narrow" w:eastAsia="Franklin Gothic Book" w:hAnsi="Aptos Narrow"/>
        <w:kern w:val="3"/>
        <w:sz w:val="18"/>
        <w:szCs w:val="18"/>
      </w:rPr>
      <w:t>RAIL BALTICA HARJUMAA PÕHITRASSI RAUDTEETARISTU III ETAPI EHITUSTÖÖD</w:t>
    </w:r>
  </w:p>
  <w:p w14:paraId="3B2260AB" w14:textId="76876918" w:rsidR="00C71768" w:rsidRPr="00C71768" w:rsidRDefault="00C71768" w:rsidP="00C71768">
    <w:pPr>
      <w:pStyle w:val="Header"/>
      <w:tabs>
        <w:tab w:val="left" w:pos="7263"/>
        <w:tab w:val="right" w:pos="10206"/>
      </w:tabs>
      <w:ind w:right="-108"/>
      <w:rPr>
        <w:noProof/>
        <w:sz w:val="16"/>
        <w:szCs w:val="16"/>
        <w:lang w:eastAsia="et-EE"/>
      </w:rPr>
    </w:pPr>
    <w:r w:rsidRPr="00C71768">
      <w:rPr>
        <w:noProof/>
        <w:sz w:val="16"/>
        <w:szCs w:val="16"/>
        <w:lang w:eastAsia="et-EE"/>
      </w:rPr>
      <w:t>BIM rakenduskava</w:t>
    </w:r>
  </w:p>
  <w:p w14:paraId="6FCED33F" w14:textId="331F3EF4" w:rsidR="005A49DD" w:rsidRPr="00AA0E90" w:rsidRDefault="001E32F5" w:rsidP="00C71768">
    <w:pPr>
      <w:pStyle w:val="Footer"/>
      <w:rPr>
        <w:rFonts w:asciiTheme="minorHAnsi" w:hAnsiTheme="minorHAnsi" w:cstheme="minorHAnsi"/>
        <w:sz w:val="22"/>
        <w:szCs w:val="22"/>
      </w:rPr>
    </w:pPr>
    <w:r>
      <w:rPr>
        <w:noProof/>
      </w:rPr>
      <w:drawing>
        <wp:anchor distT="0" distB="0" distL="114300" distR="114300" simplePos="0" relativeHeight="251663360" behindDoc="0" locked="0" layoutInCell="1" allowOverlap="1" wp14:anchorId="39CCA697" wp14:editId="0AB5F9ED">
          <wp:simplePos x="0" y="0"/>
          <wp:positionH relativeFrom="margin">
            <wp:posOffset>10100310</wp:posOffset>
          </wp:positionH>
          <wp:positionV relativeFrom="paragraph">
            <wp:posOffset>12771120</wp:posOffset>
          </wp:positionV>
          <wp:extent cx="1228725" cy="380365"/>
          <wp:effectExtent l="0" t="0" r="9525" b="635"/>
          <wp:wrapSquare wrapText="bothSides"/>
          <wp:docPr id="635390319" name="Picture 6353903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80365"/>
                  </a:xfrm>
                  <a:prstGeom prst="rect">
                    <a:avLst/>
                  </a:prstGeom>
                </pic:spPr>
              </pic:pic>
            </a:graphicData>
          </a:graphic>
          <wp14:sizeRelH relativeFrom="margin">
            <wp14:pctWidth>0</wp14:pctWidth>
          </wp14:sizeRelH>
          <wp14:sizeRelV relativeFrom="margin">
            <wp14:pctHeight>0</wp14:pctHeight>
          </wp14:sizeRelV>
        </wp:anchor>
      </w:drawing>
    </w:r>
    <w:r w:rsidR="00C71768" w:rsidRPr="00C71768">
      <w:rPr>
        <w:rFonts w:asciiTheme="minorHAnsi" w:hAnsiTheme="minorHAnsi" w:cstheme="minorHAnsi"/>
        <w:sz w:val="20"/>
        <w:szCs w:val="20"/>
      </w:rPr>
      <w:t xml:space="preserve">v001- </w:t>
    </w:r>
    <w:sdt>
      <w:sdtPr>
        <w:rPr>
          <w:rFonts w:asciiTheme="minorHAnsi" w:hAnsiTheme="minorHAnsi" w:cstheme="minorHAnsi"/>
          <w:sz w:val="20"/>
          <w:szCs w:val="20"/>
        </w:rPr>
        <w:alias w:val="Publish Date"/>
        <w:tag w:val=""/>
        <w:id w:val="1506249690"/>
        <w:placeholder>
          <w:docPart w:val="29DB45C4C97D42A09D64359D6BD177FA"/>
        </w:placeholder>
        <w:dataBinding w:prefixMappings="xmlns:ns0='http://schemas.microsoft.com/office/2006/coverPageProps' " w:xpath="/ns0:CoverPageProperties[1]/ns0:PublishDate[1]" w:storeItemID="{55AF091B-3C7A-41E3-B477-F2FDAA23CFDA}"/>
        <w:date w:fullDate="2025-02-12T00:00:00Z">
          <w:dateFormat w:val="dd.MM.yyyy"/>
          <w:lid w:val="et-EE"/>
          <w:storeMappedDataAs w:val="dateTime"/>
          <w:calendar w:val="gregorian"/>
        </w:date>
      </w:sdtPr>
      <w:sdtContent>
        <w:r w:rsidR="00F7384B">
          <w:rPr>
            <w:rFonts w:asciiTheme="minorHAnsi" w:hAnsiTheme="minorHAnsi" w:cstheme="minorHAnsi"/>
            <w:sz w:val="20"/>
            <w:szCs w:val="20"/>
            <w:lang w:val="et-EE"/>
          </w:rPr>
          <w:t>12.02.2025</w:t>
        </w:r>
      </w:sdtContent>
    </w:sdt>
    <w:r w:rsidR="00AA0E90">
      <w:rPr>
        <w:rFonts w:asciiTheme="minorHAnsi" w:hAnsiTheme="minorHAnsi" w:cstheme="minorHAnsi"/>
        <w:sz w:val="20"/>
        <w:szCs w:val="20"/>
      </w:rPr>
      <w:t xml:space="preserve"> </w:t>
    </w:r>
    <w:r w:rsidR="00AA0E90">
      <w:rPr>
        <w:rFonts w:asciiTheme="minorHAnsi" w:hAnsiTheme="minorHAnsi" w:cstheme="minorHAnsi"/>
        <w:sz w:val="20"/>
        <w:szCs w:val="20"/>
      </w:rPr>
      <w:tab/>
    </w:r>
    <w:r w:rsidR="00AA0E90">
      <w:rPr>
        <w:rFonts w:asciiTheme="minorHAnsi" w:hAnsiTheme="minorHAnsi" w:cstheme="minorHAnsi"/>
        <w:sz w:val="20"/>
        <w:szCs w:val="20"/>
      </w:rPr>
      <w:tab/>
    </w:r>
    <w:r w:rsidR="00AA0E90" w:rsidRPr="00E41FCB">
      <w:rPr>
        <w:rStyle w:val="PageNumber"/>
        <w:rFonts w:asciiTheme="minorHAnsi" w:hAnsiTheme="minorHAnsi" w:cstheme="minorHAnsi"/>
        <w:sz w:val="22"/>
        <w:szCs w:val="22"/>
      </w:rPr>
      <w:fldChar w:fldCharType="begin"/>
    </w:r>
    <w:r w:rsidR="00AA0E90" w:rsidRPr="00E41FCB">
      <w:rPr>
        <w:rStyle w:val="PageNumber"/>
        <w:rFonts w:asciiTheme="minorHAnsi" w:hAnsiTheme="minorHAnsi" w:cstheme="minorHAnsi"/>
        <w:sz w:val="22"/>
        <w:szCs w:val="22"/>
      </w:rPr>
      <w:instrText xml:space="preserve"> PAGE </w:instrText>
    </w:r>
    <w:r w:rsidR="00AA0E90" w:rsidRPr="00E41FCB">
      <w:rPr>
        <w:rStyle w:val="PageNumber"/>
        <w:rFonts w:asciiTheme="minorHAnsi" w:hAnsiTheme="minorHAnsi" w:cstheme="minorHAnsi"/>
        <w:sz w:val="22"/>
        <w:szCs w:val="22"/>
      </w:rPr>
      <w:fldChar w:fldCharType="separate"/>
    </w:r>
    <w:r w:rsidR="00AA0E90">
      <w:rPr>
        <w:rStyle w:val="PageNumber"/>
        <w:rFonts w:asciiTheme="minorHAnsi" w:hAnsiTheme="minorHAnsi" w:cstheme="minorHAnsi"/>
        <w:sz w:val="22"/>
        <w:szCs w:val="22"/>
      </w:rPr>
      <w:t>45</w:t>
    </w:r>
    <w:r w:rsidR="00AA0E90" w:rsidRPr="00E41FCB">
      <w:rPr>
        <w:rStyle w:val="PageNumber"/>
        <w:rFonts w:asciiTheme="minorHAnsi" w:hAnsiTheme="minorHAnsi" w:cstheme="minorHAnsi"/>
        <w:sz w:val="22"/>
        <w:szCs w:val="22"/>
      </w:rPr>
      <w:fldChar w:fldCharType="end"/>
    </w:r>
    <w:r w:rsidR="00AA0E90" w:rsidRPr="00E41FCB">
      <w:rPr>
        <w:rStyle w:val="PageNumber"/>
        <w:rFonts w:asciiTheme="minorHAnsi" w:hAnsiTheme="minorHAnsi" w:cstheme="minorHAnsi"/>
        <w:sz w:val="22"/>
        <w:szCs w:val="22"/>
      </w:rPr>
      <w:t>(</w:t>
    </w:r>
    <w:r w:rsidR="00AA0E90" w:rsidRPr="00E41FCB">
      <w:rPr>
        <w:rStyle w:val="PageNumber"/>
        <w:rFonts w:asciiTheme="minorHAnsi" w:hAnsiTheme="minorHAnsi" w:cstheme="minorHAnsi"/>
        <w:sz w:val="22"/>
        <w:szCs w:val="22"/>
      </w:rPr>
      <w:fldChar w:fldCharType="begin"/>
    </w:r>
    <w:r w:rsidR="00AA0E90" w:rsidRPr="00E41FCB">
      <w:rPr>
        <w:rStyle w:val="PageNumber"/>
        <w:rFonts w:asciiTheme="minorHAnsi" w:hAnsiTheme="minorHAnsi" w:cstheme="minorHAnsi"/>
        <w:sz w:val="22"/>
        <w:szCs w:val="22"/>
      </w:rPr>
      <w:instrText xml:space="preserve"> NUMPAGES </w:instrText>
    </w:r>
    <w:r w:rsidR="00AA0E90" w:rsidRPr="00E41FCB">
      <w:rPr>
        <w:rStyle w:val="PageNumber"/>
        <w:rFonts w:asciiTheme="minorHAnsi" w:hAnsiTheme="minorHAnsi" w:cstheme="minorHAnsi"/>
        <w:sz w:val="22"/>
        <w:szCs w:val="22"/>
      </w:rPr>
      <w:fldChar w:fldCharType="separate"/>
    </w:r>
    <w:r w:rsidR="00AA0E90">
      <w:rPr>
        <w:rStyle w:val="PageNumber"/>
        <w:rFonts w:asciiTheme="minorHAnsi" w:hAnsiTheme="minorHAnsi" w:cstheme="minorHAnsi"/>
        <w:sz w:val="22"/>
        <w:szCs w:val="22"/>
      </w:rPr>
      <w:t>48</w:t>
    </w:r>
    <w:r w:rsidR="00AA0E90" w:rsidRPr="00E41FCB">
      <w:rPr>
        <w:rStyle w:val="PageNumber"/>
        <w:rFonts w:asciiTheme="minorHAnsi" w:hAnsiTheme="minorHAnsi" w:cstheme="minorHAnsi"/>
        <w:sz w:val="22"/>
        <w:szCs w:val="22"/>
      </w:rPr>
      <w:fldChar w:fldCharType="end"/>
    </w:r>
    <w:r w:rsidR="00AA0E90" w:rsidRPr="00E41FCB">
      <w:rPr>
        <w:rStyle w:val="PageNumber"/>
        <w:rFonts w:asciiTheme="minorHAnsi" w:hAnsiTheme="minorHAnsi" w:cstheme="min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B4956" w14:textId="77777777" w:rsidR="0090422F" w:rsidRDefault="0090422F">
      <w:r>
        <w:separator/>
      </w:r>
    </w:p>
  </w:footnote>
  <w:footnote w:type="continuationSeparator" w:id="0">
    <w:p w14:paraId="7103421C" w14:textId="77777777" w:rsidR="0090422F" w:rsidRDefault="0090422F">
      <w:r>
        <w:continuationSeparator/>
      </w:r>
    </w:p>
  </w:footnote>
  <w:footnote w:type="continuationNotice" w:id="1">
    <w:p w14:paraId="5ECA3F43" w14:textId="77777777" w:rsidR="0090422F" w:rsidRDefault="009042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D23D" w14:textId="3EE10073" w:rsidR="005A49DD" w:rsidRDefault="006842DF">
    <w:pPr>
      <w:pStyle w:val="Header"/>
    </w:pPr>
    <w:r>
      <w:rPr>
        <w:noProof/>
      </w:rPr>
      <w:drawing>
        <wp:anchor distT="0" distB="0" distL="114300" distR="114300" simplePos="0" relativeHeight="251661312" behindDoc="0" locked="0" layoutInCell="1" allowOverlap="1" wp14:anchorId="67B2CBB1" wp14:editId="32AB1444">
          <wp:simplePos x="0" y="0"/>
          <wp:positionH relativeFrom="margin">
            <wp:posOffset>-180975</wp:posOffset>
          </wp:positionH>
          <wp:positionV relativeFrom="paragraph">
            <wp:posOffset>6985</wp:posOffset>
          </wp:positionV>
          <wp:extent cx="1228725" cy="380365"/>
          <wp:effectExtent l="0" t="0" r="9525" b="635"/>
          <wp:wrapSquare wrapText="bothSides"/>
          <wp:docPr id="912908579" name="Picture 9129085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8036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4D32">
      <w:rPr>
        <w:noProof/>
      </w:rPr>
      <w:drawing>
        <wp:inline distT="0" distB="0" distL="0" distR="0" wp14:anchorId="080BFA37" wp14:editId="4E8AB645">
          <wp:extent cx="609600" cy="384175"/>
          <wp:effectExtent l="0" t="0" r="0" b="0"/>
          <wp:docPr id="1242666765" name="Picture 124266676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3841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9166" w14:textId="6A75107C" w:rsidR="00B94CD2" w:rsidRPr="00374D32" w:rsidRDefault="006842DF" w:rsidP="00374D32">
    <w:pPr>
      <w:pStyle w:val="Header1"/>
      <w:ind w:left="0"/>
    </w:pPr>
    <w:r>
      <w:drawing>
        <wp:anchor distT="0" distB="0" distL="114300" distR="114300" simplePos="0" relativeHeight="251659264" behindDoc="0" locked="0" layoutInCell="1" allowOverlap="1" wp14:anchorId="6A66C81F" wp14:editId="1E424D89">
          <wp:simplePos x="0" y="0"/>
          <wp:positionH relativeFrom="margin">
            <wp:posOffset>-190500</wp:posOffset>
          </wp:positionH>
          <wp:positionV relativeFrom="paragraph">
            <wp:posOffset>-19685</wp:posOffset>
          </wp:positionV>
          <wp:extent cx="1228725" cy="380365"/>
          <wp:effectExtent l="0" t="0" r="9525" b="635"/>
          <wp:wrapSquare wrapText="bothSides"/>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8036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374D32">
      <w:drawing>
        <wp:inline distT="0" distB="0" distL="0" distR="0" wp14:anchorId="0B69E168" wp14:editId="77F910F8">
          <wp:extent cx="609600" cy="384175"/>
          <wp:effectExtent l="0" t="0" r="0" b="0"/>
          <wp:docPr id="27266019" name="Picture 272660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3841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4E25" w14:textId="32B87DAF" w:rsidR="005A49DD" w:rsidRDefault="001E32F5" w:rsidP="00107111">
    <w:pPr>
      <w:pStyle w:val="RBdokumentanosaukums"/>
      <w:ind w:left="0" w:right="13719"/>
    </w:pPr>
    <w:r>
      <w:drawing>
        <wp:anchor distT="0" distB="0" distL="114300" distR="114300" simplePos="0" relativeHeight="251665408" behindDoc="0" locked="0" layoutInCell="1" allowOverlap="1" wp14:anchorId="6ABA82B4" wp14:editId="1DB693C0">
          <wp:simplePos x="0" y="0"/>
          <wp:positionH relativeFrom="margin">
            <wp:align>left</wp:align>
          </wp:positionH>
          <wp:positionV relativeFrom="paragraph">
            <wp:posOffset>155575</wp:posOffset>
          </wp:positionV>
          <wp:extent cx="1228725" cy="380365"/>
          <wp:effectExtent l="0" t="0" r="9525" b="635"/>
          <wp:wrapSquare wrapText="bothSides"/>
          <wp:docPr id="1652717627" name="Picture 16527176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725" cy="3803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15B2594E" w14:textId="40786FA2" w:rsidR="005A49DD" w:rsidRDefault="001E32F5" w:rsidP="00FD2179">
    <w:pPr>
      <w:pStyle w:val="RBdokumentanosaukums"/>
    </w:pPr>
    <w:r>
      <w:drawing>
        <wp:inline distT="0" distB="0" distL="0" distR="0" wp14:anchorId="675F629B" wp14:editId="5156BC75">
          <wp:extent cx="609600" cy="384175"/>
          <wp:effectExtent l="0" t="0" r="0" b="0"/>
          <wp:docPr id="250450298" name="Picture 25045029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3841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DAC72C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B5CFC3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9B851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4202E"/>
    <w:multiLevelType w:val="multilevel"/>
    <w:tmpl w:val="984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079A8"/>
    <w:multiLevelType w:val="hybridMultilevel"/>
    <w:tmpl w:val="03EE2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4FB40BE"/>
    <w:multiLevelType w:val="multilevel"/>
    <w:tmpl w:val="0D3E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90BF2"/>
    <w:multiLevelType w:val="multilevel"/>
    <w:tmpl w:val="74C4157A"/>
    <w:lvl w:ilvl="0">
      <w:start w:val="6"/>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109A14FA"/>
    <w:multiLevelType w:val="multilevel"/>
    <w:tmpl w:val="BA2478FE"/>
    <w:lvl w:ilvl="0">
      <w:start w:val="29"/>
      <w:numFmt w:val="decimal"/>
      <w:lvlText w:val="%1."/>
      <w:lvlJc w:val="left"/>
      <w:pPr>
        <w:ind w:left="620" w:hanging="6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12B58D1"/>
    <w:multiLevelType w:val="hybridMultilevel"/>
    <w:tmpl w:val="0CFA2652"/>
    <w:lvl w:ilvl="0" w:tplc="DFF0A63E">
      <w:start w:val="5"/>
      <w:numFmt w:val="bullet"/>
      <w:lvlText w:val="•"/>
      <w:lvlJc w:val="left"/>
      <w:pPr>
        <w:ind w:left="1080" w:hanging="720"/>
      </w:pPr>
      <w:rPr>
        <w:rFonts w:ascii="Myriad Pro" w:eastAsia="Times New Roman" w:hAnsi="Myriad Pro"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6181F22"/>
    <w:multiLevelType w:val="hybridMultilevel"/>
    <w:tmpl w:val="20D4D578"/>
    <w:lvl w:ilvl="0" w:tplc="C218B5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57A12"/>
    <w:multiLevelType w:val="multilevel"/>
    <w:tmpl w:val="60CCDF74"/>
    <w:lvl w:ilvl="0">
      <w:start w:val="4"/>
      <w:numFmt w:val="decimal"/>
      <w:lvlText w:val="%1."/>
      <w:lvlJc w:val="left"/>
      <w:pPr>
        <w:ind w:left="720" w:hanging="360"/>
      </w:pPr>
      <w:rPr>
        <w:rFonts w:hint="default"/>
      </w:rPr>
    </w:lvl>
    <w:lvl w:ilvl="1">
      <w:start w:val="1"/>
      <w:numFmt w:val="decimal"/>
      <w:lvlText w:val="%1.%2."/>
      <w:lvlJc w:val="left"/>
      <w:pPr>
        <w:ind w:left="4406" w:hanging="720"/>
      </w:pPr>
      <w:rPr>
        <w:color w:val="003787"/>
        <w:sz w:val="30"/>
        <w:szCs w:val="30"/>
      </w:rPr>
    </w:lvl>
    <w:lvl w:ilvl="2">
      <w:start w:val="1"/>
      <w:numFmt w:val="decimal"/>
      <w:lvlText w:val="%1.%2.%3."/>
      <w:lvlJc w:val="left"/>
      <w:pPr>
        <w:ind w:left="1440" w:hanging="1080"/>
      </w:pPr>
      <w:rPr>
        <w:b/>
        <w:color w:val="003787"/>
        <w:sz w:val="30"/>
        <w:szCs w:val="28"/>
        <w:lang w:val="es-ES"/>
      </w:rPr>
    </w:lvl>
    <w:lvl w:ilvl="3">
      <w:start w:val="1"/>
      <w:numFmt w:val="decimal"/>
      <w:lvlText w:val="%1.%2.%3.%4."/>
      <w:lvlJc w:val="left"/>
      <w:pPr>
        <w:ind w:left="1800" w:hanging="1440"/>
      </w:pPr>
      <w:rPr>
        <w:color w:val="003787"/>
      </w:rPr>
    </w:lvl>
    <w:lvl w:ilvl="4">
      <w:start w:val="1"/>
      <w:numFmt w:val="decimal"/>
      <w:isLgl/>
      <w:lvlText w:val="%1.%2.%3.%4.%5."/>
      <w:lvlJc w:val="left"/>
      <w:pPr>
        <w:ind w:left="1800" w:hanging="1440"/>
      </w:pPr>
      <w:rPr>
        <w:rFonts w:hint="default"/>
        <w:color w:val="003787"/>
      </w:rPr>
    </w:lvl>
    <w:lvl w:ilvl="5">
      <w:start w:val="1"/>
      <w:numFmt w:val="decimal"/>
      <w:isLgl/>
      <w:lvlText w:val="%1.%2.%3.%4.%5.%6."/>
      <w:lvlJc w:val="left"/>
      <w:pPr>
        <w:ind w:left="2160" w:hanging="1800"/>
      </w:pPr>
      <w:rPr>
        <w:rFonts w:hint="default"/>
        <w:color w:val="003787"/>
      </w:rPr>
    </w:lvl>
    <w:lvl w:ilvl="6">
      <w:start w:val="1"/>
      <w:numFmt w:val="decimal"/>
      <w:isLgl/>
      <w:lvlText w:val="%1.%2.%3.%4.%5.%6.%7."/>
      <w:lvlJc w:val="left"/>
      <w:pPr>
        <w:ind w:left="2520" w:hanging="2160"/>
      </w:pPr>
      <w:rPr>
        <w:rFonts w:hint="default"/>
        <w:color w:val="003787"/>
      </w:rPr>
    </w:lvl>
    <w:lvl w:ilvl="7">
      <w:start w:val="1"/>
      <w:numFmt w:val="decimal"/>
      <w:isLgl/>
      <w:lvlText w:val="%1.%2.%3.%4.%5.%6.%7.%8."/>
      <w:lvlJc w:val="left"/>
      <w:pPr>
        <w:ind w:left="2880" w:hanging="2520"/>
      </w:pPr>
      <w:rPr>
        <w:rFonts w:hint="default"/>
        <w:color w:val="003787"/>
      </w:rPr>
    </w:lvl>
    <w:lvl w:ilvl="8">
      <w:start w:val="1"/>
      <w:numFmt w:val="decimal"/>
      <w:isLgl/>
      <w:lvlText w:val="%1.%2.%3.%4.%5.%6.%7.%8.%9."/>
      <w:lvlJc w:val="left"/>
      <w:pPr>
        <w:ind w:left="3240" w:hanging="2880"/>
      </w:pPr>
      <w:rPr>
        <w:rFonts w:hint="default"/>
        <w:color w:val="003787"/>
      </w:rPr>
    </w:lvl>
  </w:abstractNum>
  <w:abstractNum w:abstractNumId="11" w15:restartNumberingAfterBreak="0">
    <w:nsid w:val="2EC74FBB"/>
    <w:multiLevelType w:val="hybridMultilevel"/>
    <w:tmpl w:val="AE5A60A6"/>
    <w:lvl w:ilvl="0" w:tplc="AF2EF724">
      <w:start w:val="5"/>
      <w:numFmt w:val="bullet"/>
      <w:lvlText w:val="-"/>
      <w:lvlJc w:val="left"/>
      <w:pPr>
        <w:ind w:left="390" w:hanging="360"/>
      </w:pPr>
      <w:rPr>
        <w:rFonts w:ascii="Myriad Pro" w:eastAsia="Times New Roman" w:hAnsi="Myriad Pro" w:cs="Times New Roman" w:hint="default"/>
      </w:rPr>
    </w:lvl>
    <w:lvl w:ilvl="1" w:tplc="04250003" w:tentative="1">
      <w:start w:val="1"/>
      <w:numFmt w:val="bullet"/>
      <w:lvlText w:val="o"/>
      <w:lvlJc w:val="left"/>
      <w:pPr>
        <w:ind w:left="1110" w:hanging="360"/>
      </w:pPr>
      <w:rPr>
        <w:rFonts w:ascii="Courier New" w:hAnsi="Courier New" w:cs="Courier New" w:hint="default"/>
      </w:rPr>
    </w:lvl>
    <w:lvl w:ilvl="2" w:tplc="04250005" w:tentative="1">
      <w:start w:val="1"/>
      <w:numFmt w:val="bullet"/>
      <w:lvlText w:val=""/>
      <w:lvlJc w:val="left"/>
      <w:pPr>
        <w:ind w:left="1830" w:hanging="360"/>
      </w:pPr>
      <w:rPr>
        <w:rFonts w:ascii="Wingdings" w:hAnsi="Wingdings" w:hint="default"/>
      </w:rPr>
    </w:lvl>
    <w:lvl w:ilvl="3" w:tplc="04250001" w:tentative="1">
      <w:start w:val="1"/>
      <w:numFmt w:val="bullet"/>
      <w:lvlText w:val=""/>
      <w:lvlJc w:val="left"/>
      <w:pPr>
        <w:ind w:left="2550" w:hanging="360"/>
      </w:pPr>
      <w:rPr>
        <w:rFonts w:ascii="Symbol" w:hAnsi="Symbol" w:hint="default"/>
      </w:rPr>
    </w:lvl>
    <w:lvl w:ilvl="4" w:tplc="04250003" w:tentative="1">
      <w:start w:val="1"/>
      <w:numFmt w:val="bullet"/>
      <w:lvlText w:val="o"/>
      <w:lvlJc w:val="left"/>
      <w:pPr>
        <w:ind w:left="3270" w:hanging="360"/>
      </w:pPr>
      <w:rPr>
        <w:rFonts w:ascii="Courier New" w:hAnsi="Courier New" w:cs="Courier New" w:hint="default"/>
      </w:rPr>
    </w:lvl>
    <w:lvl w:ilvl="5" w:tplc="04250005" w:tentative="1">
      <w:start w:val="1"/>
      <w:numFmt w:val="bullet"/>
      <w:lvlText w:val=""/>
      <w:lvlJc w:val="left"/>
      <w:pPr>
        <w:ind w:left="3990" w:hanging="360"/>
      </w:pPr>
      <w:rPr>
        <w:rFonts w:ascii="Wingdings" w:hAnsi="Wingdings" w:hint="default"/>
      </w:rPr>
    </w:lvl>
    <w:lvl w:ilvl="6" w:tplc="04250001" w:tentative="1">
      <w:start w:val="1"/>
      <w:numFmt w:val="bullet"/>
      <w:lvlText w:val=""/>
      <w:lvlJc w:val="left"/>
      <w:pPr>
        <w:ind w:left="4710" w:hanging="360"/>
      </w:pPr>
      <w:rPr>
        <w:rFonts w:ascii="Symbol" w:hAnsi="Symbol" w:hint="default"/>
      </w:rPr>
    </w:lvl>
    <w:lvl w:ilvl="7" w:tplc="04250003" w:tentative="1">
      <w:start w:val="1"/>
      <w:numFmt w:val="bullet"/>
      <w:lvlText w:val="o"/>
      <w:lvlJc w:val="left"/>
      <w:pPr>
        <w:ind w:left="5430" w:hanging="360"/>
      </w:pPr>
      <w:rPr>
        <w:rFonts w:ascii="Courier New" w:hAnsi="Courier New" w:cs="Courier New" w:hint="default"/>
      </w:rPr>
    </w:lvl>
    <w:lvl w:ilvl="8" w:tplc="04250005" w:tentative="1">
      <w:start w:val="1"/>
      <w:numFmt w:val="bullet"/>
      <w:lvlText w:val=""/>
      <w:lvlJc w:val="left"/>
      <w:pPr>
        <w:ind w:left="6150" w:hanging="360"/>
      </w:pPr>
      <w:rPr>
        <w:rFonts w:ascii="Wingdings" w:hAnsi="Wingdings" w:hint="default"/>
      </w:rPr>
    </w:lvl>
  </w:abstractNum>
  <w:abstractNum w:abstractNumId="12" w15:restartNumberingAfterBreak="0">
    <w:nsid w:val="32C437DB"/>
    <w:multiLevelType w:val="multilevel"/>
    <w:tmpl w:val="BF8ABEB0"/>
    <w:lvl w:ilvl="0">
      <w:start w:val="1"/>
      <w:numFmt w:val="decimal"/>
      <w:lvlText w:val="%1."/>
      <w:lvlJc w:val="left"/>
      <w:pPr>
        <w:ind w:left="456" w:hanging="456"/>
      </w:pPr>
      <w:rPr>
        <w:rFonts w:hint="default"/>
      </w:rPr>
    </w:lvl>
    <w:lvl w:ilvl="1">
      <w:start w:val="1"/>
      <w:numFmt w:val="decimal"/>
      <w:pStyle w:val="RBSubtitle"/>
      <w:lvlText w:val="%1.%2."/>
      <w:lvlJc w:val="left"/>
      <w:pPr>
        <w:ind w:left="720" w:hanging="720"/>
      </w:pPr>
      <w:rPr>
        <w:bCs w:val="0"/>
        <w:i w:val="0"/>
        <w:caps w:val="0"/>
        <w:smallCaps w:val="0"/>
        <w:strike w:val="0"/>
        <w:dstrike w:val="0"/>
        <w:outline w:val="0"/>
        <w:shadow w:val="0"/>
        <w:emboss w:val="0"/>
        <w:imprint w:val="0"/>
        <w:noProof w:val="0"/>
        <w:vanish w:val="0"/>
        <w:spacing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7B259C6"/>
    <w:multiLevelType w:val="hybridMultilevel"/>
    <w:tmpl w:val="7542D9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FCA10EB"/>
    <w:multiLevelType w:val="multilevel"/>
    <w:tmpl w:val="57D02670"/>
    <w:lvl w:ilvl="0">
      <w:start w:val="2"/>
      <w:numFmt w:val="decimal"/>
      <w:pStyle w:val="RBTitle"/>
      <w:lvlText w:val="%1."/>
      <w:lvlJc w:val="left"/>
      <w:pPr>
        <w:ind w:left="1036" w:hanging="468"/>
      </w:pPr>
    </w:lvl>
    <w:lvl w:ilvl="1">
      <w:start w:val="1"/>
      <w:numFmt w:val="decimal"/>
      <w:pStyle w:val="Style1"/>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64E87197"/>
    <w:multiLevelType w:val="hybridMultilevel"/>
    <w:tmpl w:val="9E48DE94"/>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78F7F09"/>
    <w:multiLevelType w:val="hybridMultilevel"/>
    <w:tmpl w:val="BCB04B20"/>
    <w:lvl w:ilvl="0" w:tplc="100CEBBA">
      <w:start w:val="1"/>
      <w:numFmt w:val="decimal"/>
      <w:lvlText w:val="%1."/>
      <w:lvlJc w:val="left"/>
      <w:pPr>
        <w:ind w:left="1080" w:hanging="720"/>
      </w:pPr>
      <w:rPr>
        <w:rFonts w:hint="default"/>
      </w:rPr>
    </w:lvl>
    <w:lvl w:ilvl="1" w:tplc="136A464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9CB2E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B5B16CF"/>
    <w:multiLevelType w:val="hybridMultilevel"/>
    <w:tmpl w:val="CE8ECDDC"/>
    <w:lvl w:ilvl="0" w:tplc="C218B594">
      <w:start w:val="1"/>
      <w:numFmt w:val="bullet"/>
      <w:lvlText w:val=""/>
      <w:lvlJc w:val="left"/>
      <w:pPr>
        <w:ind w:left="1353" w:hanging="360"/>
      </w:pPr>
      <w:rPr>
        <w:rFonts w:ascii="Symbol" w:hAnsi="Symbol" w:hint="default"/>
        <w:color w:val="auto"/>
      </w:rPr>
    </w:lvl>
    <w:lvl w:ilvl="1" w:tplc="0C0A0003">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num w:numId="1" w16cid:durableId="493646451">
    <w:abstractNumId w:val="0"/>
  </w:num>
  <w:num w:numId="2" w16cid:durableId="1288127473">
    <w:abstractNumId w:val="1"/>
  </w:num>
  <w:num w:numId="3" w16cid:durableId="1452359346">
    <w:abstractNumId w:val="2"/>
  </w:num>
  <w:num w:numId="4" w16cid:durableId="1823037108">
    <w:abstractNumId w:val="16"/>
  </w:num>
  <w:num w:numId="5" w16cid:durableId="269894157">
    <w:abstractNumId w:val="14"/>
  </w:num>
  <w:num w:numId="6" w16cid:durableId="1381518580">
    <w:abstractNumId w:val="12"/>
  </w:num>
  <w:num w:numId="7" w16cid:durableId="1690982373">
    <w:abstractNumId w:val="6"/>
  </w:num>
  <w:num w:numId="8" w16cid:durableId="2071070476">
    <w:abstractNumId w:val="18"/>
  </w:num>
  <w:num w:numId="9" w16cid:durableId="1423573668">
    <w:abstractNumId w:val="12"/>
  </w:num>
  <w:num w:numId="10" w16cid:durableId="1272084370">
    <w:abstractNumId w:val="12"/>
  </w:num>
  <w:num w:numId="11" w16cid:durableId="531500224">
    <w:abstractNumId w:val="12"/>
  </w:num>
  <w:num w:numId="12" w16cid:durableId="1187401800">
    <w:abstractNumId w:val="12"/>
  </w:num>
  <w:num w:numId="13" w16cid:durableId="436219621">
    <w:abstractNumId w:val="10"/>
  </w:num>
  <w:num w:numId="14" w16cid:durableId="421610021">
    <w:abstractNumId w:val="11"/>
  </w:num>
  <w:num w:numId="15" w16cid:durableId="279386266">
    <w:abstractNumId w:val="15"/>
  </w:num>
  <w:num w:numId="16" w16cid:durableId="300772952">
    <w:abstractNumId w:val="14"/>
  </w:num>
  <w:num w:numId="17" w16cid:durableId="1490949314">
    <w:abstractNumId w:val="14"/>
  </w:num>
  <w:num w:numId="18" w16cid:durableId="1157573023">
    <w:abstractNumId w:val="14"/>
  </w:num>
  <w:num w:numId="19" w16cid:durableId="402261462">
    <w:abstractNumId w:val="14"/>
  </w:num>
  <w:num w:numId="20" w16cid:durableId="2134857643">
    <w:abstractNumId w:val="14"/>
  </w:num>
  <w:num w:numId="21" w16cid:durableId="121654134">
    <w:abstractNumId w:val="14"/>
  </w:num>
  <w:num w:numId="22" w16cid:durableId="1106778472">
    <w:abstractNumId w:val="14"/>
  </w:num>
  <w:num w:numId="23" w16cid:durableId="1996837960">
    <w:abstractNumId w:val="14"/>
  </w:num>
  <w:num w:numId="24" w16cid:durableId="979461379">
    <w:abstractNumId w:val="14"/>
  </w:num>
  <w:num w:numId="25" w16cid:durableId="1359349533">
    <w:abstractNumId w:val="4"/>
  </w:num>
  <w:num w:numId="26" w16cid:durableId="326056839">
    <w:abstractNumId w:val="7"/>
  </w:num>
  <w:num w:numId="27" w16cid:durableId="1549563091">
    <w:abstractNumId w:val="18"/>
  </w:num>
  <w:num w:numId="28" w16cid:durableId="133300449">
    <w:abstractNumId w:val="5"/>
  </w:num>
  <w:num w:numId="29" w16cid:durableId="2010324914">
    <w:abstractNumId w:val="3"/>
  </w:num>
  <w:num w:numId="30" w16cid:durableId="1847866435">
    <w:abstractNumId w:val="9"/>
  </w:num>
  <w:num w:numId="31" w16cid:durableId="471751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0715276">
    <w:abstractNumId w:val="17"/>
  </w:num>
  <w:num w:numId="33" w16cid:durableId="1487814898">
    <w:abstractNumId w:val="13"/>
  </w:num>
  <w:num w:numId="34" w16cid:durableId="1968536977">
    <w:abstractNumId w:val="8"/>
  </w:num>
  <w:num w:numId="35" w16cid:durableId="20841332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nb-NO" w:vendorID="64" w:dllVersion="0" w:nlCheck="1" w:checkStyle="0"/>
  <w:activeWritingStyle w:appName="MSWord" w:lang="fi-FI"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1NDIxtLCwNDY0sjRS0lEKTi0uzszPAykwrAUAlpsd9CwAAAA="/>
  </w:docVars>
  <w:rsids>
    <w:rsidRoot w:val="000E2ABF"/>
    <w:rsid w:val="000001C5"/>
    <w:rsid w:val="0000029C"/>
    <w:rsid w:val="00000AC5"/>
    <w:rsid w:val="000012EB"/>
    <w:rsid w:val="000035E7"/>
    <w:rsid w:val="00003A8F"/>
    <w:rsid w:val="0000486D"/>
    <w:rsid w:val="00004B66"/>
    <w:rsid w:val="00010BE8"/>
    <w:rsid w:val="00012223"/>
    <w:rsid w:val="00012528"/>
    <w:rsid w:val="00013468"/>
    <w:rsid w:val="0001379D"/>
    <w:rsid w:val="00013906"/>
    <w:rsid w:val="00020A5E"/>
    <w:rsid w:val="000220D6"/>
    <w:rsid w:val="0002493B"/>
    <w:rsid w:val="00024C9B"/>
    <w:rsid w:val="000252E4"/>
    <w:rsid w:val="00025B0F"/>
    <w:rsid w:val="00025C4F"/>
    <w:rsid w:val="000260B7"/>
    <w:rsid w:val="00026822"/>
    <w:rsid w:val="00026AD7"/>
    <w:rsid w:val="00027A80"/>
    <w:rsid w:val="00027E63"/>
    <w:rsid w:val="00030370"/>
    <w:rsid w:val="00031349"/>
    <w:rsid w:val="00031532"/>
    <w:rsid w:val="000322D6"/>
    <w:rsid w:val="00033DE8"/>
    <w:rsid w:val="00034563"/>
    <w:rsid w:val="00036FB1"/>
    <w:rsid w:val="00040E94"/>
    <w:rsid w:val="00041016"/>
    <w:rsid w:val="00041DAF"/>
    <w:rsid w:val="0004409F"/>
    <w:rsid w:val="00045C53"/>
    <w:rsid w:val="00047042"/>
    <w:rsid w:val="00050462"/>
    <w:rsid w:val="00050AA5"/>
    <w:rsid w:val="00054A80"/>
    <w:rsid w:val="00054D54"/>
    <w:rsid w:val="000556B0"/>
    <w:rsid w:val="00055B8C"/>
    <w:rsid w:val="00056BCB"/>
    <w:rsid w:val="00056DEE"/>
    <w:rsid w:val="000605D1"/>
    <w:rsid w:val="00062F58"/>
    <w:rsid w:val="0006302C"/>
    <w:rsid w:val="0006421F"/>
    <w:rsid w:val="000705A3"/>
    <w:rsid w:val="00076555"/>
    <w:rsid w:val="00076CB0"/>
    <w:rsid w:val="00076CD1"/>
    <w:rsid w:val="000775B0"/>
    <w:rsid w:val="000824CC"/>
    <w:rsid w:val="00082CEB"/>
    <w:rsid w:val="00083100"/>
    <w:rsid w:val="00083199"/>
    <w:rsid w:val="0008340C"/>
    <w:rsid w:val="00084090"/>
    <w:rsid w:val="00084B4B"/>
    <w:rsid w:val="00085545"/>
    <w:rsid w:val="000871C5"/>
    <w:rsid w:val="00087763"/>
    <w:rsid w:val="00090A50"/>
    <w:rsid w:val="00091B9A"/>
    <w:rsid w:val="00092C5E"/>
    <w:rsid w:val="00093EFE"/>
    <w:rsid w:val="00095B3F"/>
    <w:rsid w:val="00095F64"/>
    <w:rsid w:val="00096136"/>
    <w:rsid w:val="00097889"/>
    <w:rsid w:val="000A2682"/>
    <w:rsid w:val="000A3E74"/>
    <w:rsid w:val="000A4DBB"/>
    <w:rsid w:val="000A6D7B"/>
    <w:rsid w:val="000A7427"/>
    <w:rsid w:val="000B0768"/>
    <w:rsid w:val="000B1CD8"/>
    <w:rsid w:val="000B2267"/>
    <w:rsid w:val="000B2DF3"/>
    <w:rsid w:val="000B643C"/>
    <w:rsid w:val="000C2921"/>
    <w:rsid w:val="000C2C9C"/>
    <w:rsid w:val="000C3B29"/>
    <w:rsid w:val="000C5638"/>
    <w:rsid w:val="000C7259"/>
    <w:rsid w:val="000D0498"/>
    <w:rsid w:val="000D11B7"/>
    <w:rsid w:val="000D132B"/>
    <w:rsid w:val="000D26A1"/>
    <w:rsid w:val="000D42E4"/>
    <w:rsid w:val="000D5EC9"/>
    <w:rsid w:val="000D6283"/>
    <w:rsid w:val="000D6803"/>
    <w:rsid w:val="000D6E82"/>
    <w:rsid w:val="000E121D"/>
    <w:rsid w:val="000E1F11"/>
    <w:rsid w:val="000E2757"/>
    <w:rsid w:val="000E2ABF"/>
    <w:rsid w:val="000E3518"/>
    <w:rsid w:val="000E413A"/>
    <w:rsid w:val="000E44D2"/>
    <w:rsid w:val="000E681A"/>
    <w:rsid w:val="000E6A14"/>
    <w:rsid w:val="000F1A66"/>
    <w:rsid w:val="000F2B3A"/>
    <w:rsid w:val="000F4CE8"/>
    <w:rsid w:val="000F54F5"/>
    <w:rsid w:val="000F6A7B"/>
    <w:rsid w:val="00102B69"/>
    <w:rsid w:val="00107043"/>
    <w:rsid w:val="00107111"/>
    <w:rsid w:val="0010764A"/>
    <w:rsid w:val="0010795B"/>
    <w:rsid w:val="00107C42"/>
    <w:rsid w:val="0011174A"/>
    <w:rsid w:val="00112882"/>
    <w:rsid w:val="00112884"/>
    <w:rsid w:val="00113134"/>
    <w:rsid w:val="0011316B"/>
    <w:rsid w:val="00115138"/>
    <w:rsid w:val="0011526D"/>
    <w:rsid w:val="0011527A"/>
    <w:rsid w:val="001207FF"/>
    <w:rsid w:val="00121239"/>
    <w:rsid w:val="00122126"/>
    <w:rsid w:val="00122206"/>
    <w:rsid w:val="001239CB"/>
    <w:rsid w:val="00123C63"/>
    <w:rsid w:val="00125484"/>
    <w:rsid w:val="00125E4A"/>
    <w:rsid w:val="00127697"/>
    <w:rsid w:val="001302FF"/>
    <w:rsid w:val="00132B9D"/>
    <w:rsid w:val="00132F7B"/>
    <w:rsid w:val="0013321B"/>
    <w:rsid w:val="00133286"/>
    <w:rsid w:val="00135525"/>
    <w:rsid w:val="00135555"/>
    <w:rsid w:val="00135FB7"/>
    <w:rsid w:val="001365EF"/>
    <w:rsid w:val="00140DBF"/>
    <w:rsid w:val="00141066"/>
    <w:rsid w:val="00142E1C"/>
    <w:rsid w:val="001440CA"/>
    <w:rsid w:val="0014503A"/>
    <w:rsid w:val="0014578E"/>
    <w:rsid w:val="0014672A"/>
    <w:rsid w:val="001512D7"/>
    <w:rsid w:val="001512D9"/>
    <w:rsid w:val="00154A81"/>
    <w:rsid w:val="00154FE8"/>
    <w:rsid w:val="00156F1D"/>
    <w:rsid w:val="00160C8F"/>
    <w:rsid w:val="001624AC"/>
    <w:rsid w:val="00162B9C"/>
    <w:rsid w:val="00163FFB"/>
    <w:rsid w:val="00165031"/>
    <w:rsid w:val="001660C1"/>
    <w:rsid w:val="00167108"/>
    <w:rsid w:val="00167CFC"/>
    <w:rsid w:val="0017034C"/>
    <w:rsid w:val="001725CF"/>
    <w:rsid w:val="001725E9"/>
    <w:rsid w:val="001734E5"/>
    <w:rsid w:val="00173A73"/>
    <w:rsid w:val="00175326"/>
    <w:rsid w:val="00175CD1"/>
    <w:rsid w:val="00177BCC"/>
    <w:rsid w:val="001810E4"/>
    <w:rsid w:val="001828E4"/>
    <w:rsid w:val="00182C20"/>
    <w:rsid w:val="00182D1F"/>
    <w:rsid w:val="001830DC"/>
    <w:rsid w:val="00184082"/>
    <w:rsid w:val="0018453E"/>
    <w:rsid w:val="00185018"/>
    <w:rsid w:val="0018543E"/>
    <w:rsid w:val="001908F8"/>
    <w:rsid w:val="00190FED"/>
    <w:rsid w:val="00192938"/>
    <w:rsid w:val="00192A4D"/>
    <w:rsid w:val="00194C69"/>
    <w:rsid w:val="00195270"/>
    <w:rsid w:val="00196282"/>
    <w:rsid w:val="00197E2F"/>
    <w:rsid w:val="001A352E"/>
    <w:rsid w:val="001A6038"/>
    <w:rsid w:val="001A6D0E"/>
    <w:rsid w:val="001B1FC5"/>
    <w:rsid w:val="001B5EDB"/>
    <w:rsid w:val="001B644A"/>
    <w:rsid w:val="001B64FD"/>
    <w:rsid w:val="001B6EF3"/>
    <w:rsid w:val="001C2F37"/>
    <w:rsid w:val="001C4276"/>
    <w:rsid w:val="001C6A35"/>
    <w:rsid w:val="001D208C"/>
    <w:rsid w:val="001D3D7C"/>
    <w:rsid w:val="001D4FBD"/>
    <w:rsid w:val="001D552C"/>
    <w:rsid w:val="001E1092"/>
    <w:rsid w:val="001E204D"/>
    <w:rsid w:val="001E237C"/>
    <w:rsid w:val="001E32F5"/>
    <w:rsid w:val="001E342C"/>
    <w:rsid w:val="001E741F"/>
    <w:rsid w:val="001F3E33"/>
    <w:rsid w:val="001F5263"/>
    <w:rsid w:val="001F64E0"/>
    <w:rsid w:val="001F7E21"/>
    <w:rsid w:val="00200458"/>
    <w:rsid w:val="002004D4"/>
    <w:rsid w:val="00203251"/>
    <w:rsid w:val="00203E65"/>
    <w:rsid w:val="00205A72"/>
    <w:rsid w:val="00205F8C"/>
    <w:rsid w:val="002063A9"/>
    <w:rsid w:val="002103D4"/>
    <w:rsid w:val="0021067C"/>
    <w:rsid w:val="00211AB2"/>
    <w:rsid w:val="00211C1A"/>
    <w:rsid w:val="00213D24"/>
    <w:rsid w:val="00214437"/>
    <w:rsid w:val="00214D31"/>
    <w:rsid w:val="00215A27"/>
    <w:rsid w:val="00216BF4"/>
    <w:rsid w:val="00217CBE"/>
    <w:rsid w:val="002217D6"/>
    <w:rsid w:val="0022279C"/>
    <w:rsid w:val="00222915"/>
    <w:rsid w:val="00222D78"/>
    <w:rsid w:val="00223516"/>
    <w:rsid w:val="002255F3"/>
    <w:rsid w:val="0022562D"/>
    <w:rsid w:val="0022614D"/>
    <w:rsid w:val="002269B5"/>
    <w:rsid w:val="00226A99"/>
    <w:rsid w:val="00226F74"/>
    <w:rsid w:val="00230B74"/>
    <w:rsid w:val="00230C7D"/>
    <w:rsid w:val="00230D00"/>
    <w:rsid w:val="00231B8D"/>
    <w:rsid w:val="00232B21"/>
    <w:rsid w:val="00233C3D"/>
    <w:rsid w:val="00234183"/>
    <w:rsid w:val="00235964"/>
    <w:rsid w:val="00240C90"/>
    <w:rsid w:val="002426B0"/>
    <w:rsid w:val="00242D76"/>
    <w:rsid w:val="00242E63"/>
    <w:rsid w:val="00243E0E"/>
    <w:rsid w:val="0024510E"/>
    <w:rsid w:val="002474AD"/>
    <w:rsid w:val="00250BB9"/>
    <w:rsid w:val="00251727"/>
    <w:rsid w:val="002518E9"/>
    <w:rsid w:val="00252BD2"/>
    <w:rsid w:val="00255189"/>
    <w:rsid w:val="00257CF1"/>
    <w:rsid w:val="00261CE4"/>
    <w:rsid w:val="0026227B"/>
    <w:rsid w:val="00262A42"/>
    <w:rsid w:val="00265247"/>
    <w:rsid w:val="0026585E"/>
    <w:rsid w:val="00266122"/>
    <w:rsid w:val="00266481"/>
    <w:rsid w:val="002670C5"/>
    <w:rsid w:val="00271972"/>
    <w:rsid w:val="0027280B"/>
    <w:rsid w:val="00274363"/>
    <w:rsid w:val="00274582"/>
    <w:rsid w:val="0027545D"/>
    <w:rsid w:val="00276BE9"/>
    <w:rsid w:val="00281E07"/>
    <w:rsid w:val="00281E63"/>
    <w:rsid w:val="002820D3"/>
    <w:rsid w:val="002847A3"/>
    <w:rsid w:val="00285508"/>
    <w:rsid w:val="002868B1"/>
    <w:rsid w:val="002872B5"/>
    <w:rsid w:val="002906FB"/>
    <w:rsid w:val="00291F31"/>
    <w:rsid w:val="00293518"/>
    <w:rsid w:val="00294FD0"/>
    <w:rsid w:val="00297080"/>
    <w:rsid w:val="002A0E7A"/>
    <w:rsid w:val="002A1AFB"/>
    <w:rsid w:val="002A2442"/>
    <w:rsid w:val="002A2AEE"/>
    <w:rsid w:val="002A2FBF"/>
    <w:rsid w:val="002A3BAD"/>
    <w:rsid w:val="002A4AB2"/>
    <w:rsid w:val="002A4B04"/>
    <w:rsid w:val="002A694C"/>
    <w:rsid w:val="002B05DB"/>
    <w:rsid w:val="002B42AD"/>
    <w:rsid w:val="002B434C"/>
    <w:rsid w:val="002B43F7"/>
    <w:rsid w:val="002B461B"/>
    <w:rsid w:val="002B6A00"/>
    <w:rsid w:val="002B6BF5"/>
    <w:rsid w:val="002B7CF8"/>
    <w:rsid w:val="002C00D3"/>
    <w:rsid w:val="002C3A55"/>
    <w:rsid w:val="002C3A5A"/>
    <w:rsid w:val="002C4D78"/>
    <w:rsid w:val="002C4EE0"/>
    <w:rsid w:val="002C5ED9"/>
    <w:rsid w:val="002C5F43"/>
    <w:rsid w:val="002C70F3"/>
    <w:rsid w:val="002D0334"/>
    <w:rsid w:val="002D1F2A"/>
    <w:rsid w:val="002D29FD"/>
    <w:rsid w:val="002D309A"/>
    <w:rsid w:val="002D34AC"/>
    <w:rsid w:val="002D5A16"/>
    <w:rsid w:val="002D5A3C"/>
    <w:rsid w:val="002D7837"/>
    <w:rsid w:val="002D7EF0"/>
    <w:rsid w:val="002E04E5"/>
    <w:rsid w:val="002E1B05"/>
    <w:rsid w:val="002E30A1"/>
    <w:rsid w:val="002E71E4"/>
    <w:rsid w:val="002E7515"/>
    <w:rsid w:val="002F0782"/>
    <w:rsid w:val="002F1106"/>
    <w:rsid w:val="002F139D"/>
    <w:rsid w:val="002F1653"/>
    <w:rsid w:val="002F16F5"/>
    <w:rsid w:val="002F3151"/>
    <w:rsid w:val="002F4383"/>
    <w:rsid w:val="002F535D"/>
    <w:rsid w:val="002F5E11"/>
    <w:rsid w:val="002F7280"/>
    <w:rsid w:val="002F73C2"/>
    <w:rsid w:val="002F7E72"/>
    <w:rsid w:val="00301323"/>
    <w:rsid w:val="003023FD"/>
    <w:rsid w:val="003029C1"/>
    <w:rsid w:val="00302A94"/>
    <w:rsid w:val="003044BE"/>
    <w:rsid w:val="00304D92"/>
    <w:rsid w:val="0030783B"/>
    <w:rsid w:val="00307D38"/>
    <w:rsid w:val="00316DEA"/>
    <w:rsid w:val="003176E1"/>
    <w:rsid w:val="003207B2"/>
    <w:rsid w:val="00321640"/>
    <w:rsid w:val="00322B4C"/>
    <w:rsid w:val="00326333"/>
    <w:rsid w:val="0032766B"/>
    <w:rsid w:val="00330F65"/>
    <w:rsid w:val="00331B63"/>
    <w:rsid w:val="00331DFA"/>
    <w:rsid w:val="00334444"/>
    <w:rsid w:val="0033466D"/>
    <w:rsid w:val="0033734A"/>
    <w:rsid w:val="00341D0E"/>
    <w:rsid w:val="00343306"/>
    <w:rsid w:val="00343F7B"/>
    <w:rsid w:val="00344E32"/>
    <w:rsid w:val="00345047"/>
    <w:rsid w:val="00347107"/>
    <w:rsid w:val="00347E91"/>
    <w:rsid w:val="00351DC9"/>
    <w:rsid w:val="0035240E"/>
    <w:rsid w:val="00352976"/>
    <w:rsid w:val="00353741"/>
    <w:rsid w:val="00353EE3"/>
    <w:rsid w:val="00354E66"/>
    <w:rsid w:val="00357346"/>
    <w:rsid w:val="00360856"/>
    <w:rsid w:val="003619C2"/>
    <w:rsid w:val="003621F8"/>
    <w:rsid w:val="00363813"/>
    <w:rsid w:val="00363EC2"/>
    <w:rsid w:val="0036552A"/>
    <w:rsid w:val="00370B4B"/>
    <w:rsid w:val="00370F40"/>
    <w:rsid w:val="00372FDB"/>
    <w:rsid w:val="00373E85"/>
    <w:rsid w:val="00374D32"/>
    <w:rsid w:val="00375D9C"/>
    <w:rsid w:val="00376B5C"/>
    <w:rsid w:val="003770F7"/>
    <w:rsid w:val="003772BD"/>
    <w:rsid w:val="00380DFA"/>
    <w:rsid w:val="00381D1C"/>
    <w:rsid w:val="003820FB"/>
    <w:rsid w:val="00382930"/>
    <w:rsid w:val="00383153"/>
    <w:rsid w:val="00383B42"/>
    <w:rsid w:val="00383DED"/>
    <w:rsid w:val="003848A0"/>
    <w:rsid w:val="0039135C"/>
    <w:rsid w:val="0039139D"/>
    <w:rsid w:val="00392AE0"/>
    <w:rsid w:val="00396E7B"/>
    <w:rsid w:val="00397261"/>
    <w:rsid w:val="00397CA0"/>
    <w:rsid w:val="003A2A9C"/>
    <w:rsid w:val="003A5321"/>
    <w:rsid w:val="003A7475"/>
    <w:rsid w:val="003B01FF"/>
    <w:rsid w:val="003B1173"/>
    <w:rsid w:val="003B2AA0"/>
    <w:rsid w:val="003B2B6B"/>
    <w:rsid w:val="003B4108"/>
    <w:rsid w:val="003B447D"/>
    <w:rsid w:val="003B56D3"/>
    <w:rsid w:val="003B65D9"/>
    <w:rsid w:val="003C0363"/>
    <w:rsid w:val="003C0753"/>
    <w:rsid w:val="003C1D5D"/>
    <w:rsid w:val="003C2832"/>
    <w:rsid w:val="003C2902"/>
    <w:rsid w:val="003C385F"/>
    <w:rsid w:val="003C47D3"/>
    <w:rsid w:val="003C47EA"/>
    <w:rsid w:val="003C4F25"/>
    <w:rsid w:val="003C6208"/>
    <w:rsid w:val="003C625E"/>
    <w:rsid w:val="003C62C5"/>
    <w:rsid w:val="003C6474"/>
    <w:rsid w:val="003C6EE0"/>
    <w:rsid w:val="003D158F"/>
    <w:rsid w:val="003D1CF6"/>
    <w:rsid w:val="003D24E9"/>
    <w:rsid w:val="003D4618"/>
    <w:rsid w:val="003D4D73"/>
    <w:rsid w:val="003D6D47"/>
    <w:rsid w:val="003D76FA"/>
    <w:rsid w:val="003D7BE1"/>
    <w:rsid w:val="003D7E59"/>
    <w:rsid w:val="003E10EF"/>
    <w:rsid w:val="003E12A9"/>
    <w:rsid w:val="003E1B8C"/>
    <w:rsid w:val="003E2225"/>
    <w:rsid w:val="003E2441"/>
    <w:rsid w:val="003E28C7"/>
    <w:rsid w:val="003E4381"/>
    <w:rsid w:val="003E5623"/>
    <w:rsid w:val="003E6106"/>
    <w:rsid w:val="003E6F77"/>
    <w:rsid w:val="003E714C"/>
    <w:rsid w:val="003F0821"/>
    <w:rsid w:val="003F24F4"/>
    <w:rsid w:val="003F378C"/>
    <w:rsid w:val="003F3C3F"/>
    <w:rsid w:val="003F4CA1"/>
    <w:rsid w:val="003F4E80"/>
    <w:rsid w:val="003F599D"/>
    <w:rsid w:val="003F6F85"/>
    <w:rsid w:val="003F7231"/>
    <w:rsid w:val="003F7962"/>
    <w:rsid w:val="00400CFE"/>
    <w:rsid w:val="00401507"/>
    <w:rsid w:val="004022B4"/>
    <w:rsid w:val="00403590"/>
    <w:rsid w:val="004055DC"/>
    <w:rsid w:val="00407145"/>
    <w:rsid w:val="00407D7F"/>
    <w:rsid w:val="0041088E"/>
    <w:rsid w:val="00410AC4"/>
    <w:rsid w:val="00410BA2"/>
    <w:rsid w:val="00410D22"/>
    <w:rsid w:val="0041104D"/>
    <w:rsid w:val="00411276"/>
    <w:rsid w:val="00412749"/>
    <w:rsid w:val="00413DBF"/>
    <w:rsid w:val="00414C43"/>
    <w:rsid w:val="00415D76"/>
    <w:rsid w:val="004173CC"/>
    <w:rsid w:val="00417A04"/>
    <w:rsid w:val="00420F19"/>
    <w:rsid w:val="004213C9"/>
    <w:rsid w:val="00421E20"/>
    <w:rsid w:val="00422D7B"/>
    <w:rsid w:val="00422DD1"/>
    <w:rsid w:val="00423B37"/>
    <w:rsid w:val="0042475E"/>
    <w:rsid w:val="004269BA"/>
    <w:rsid w:val="00426B18"/>
    <w:rsid w:val="00427737"/>
    <w:rsid w:val="00427D03"/>
    <w:rsid w:val="00427D4A"/>
    <w:rsid w:val="00433235"/>
    <w:rsid w:val="004401A9"/>
    <w:rsid w:val="00442148"/>
    <w:rsid w:val="00442D95"/>
    <w:rsid w:val="00443549"/>
    <w:rsid w:val="00443ADF"/>
    <w:rsid w:val="00444A06"/>
    <w:rsid w:val="0045248D"/>
    <w:rsid w:val="004524CC"/>
    <w:rsid w:val="00453974"/>
    <w:rsid w:val="00454984"/>
    <w:rsid w:val="00454E12"/>
    <w:rsid w:val="004557A3"/>
    <w:rsid w:val="00455CBD"/>
    <w:rsid w:val="00456F0C"/>
    <w:rsid w:val="00457A16"/>
    <w:rsid w:val="00460162"/>
    <w:rsid w:val="00460449"/>
    <w:rsid w:val="0046195C"/>
    <w:rsid w:val="00462624"/>
    <w:rsid w:val="00463388"/>
    <w:rsid w:val="00463625"/>
    <w:rsid w:val="00464D68"/>
    <w:rsid w:val="00465422"/>
    <w:rsid w:val="00465D41"/>
    <w:rsid w:val="00466E15"/>
    <w:rsid w:val="00467DAA"/>
    <w:rsid w:val="0047178C"/>
    <w:rsid w:val="004718BD"/>
    <w:rsid w:val="004722C5"/>
    <w:rsid w:val="00474111"/>
    <w:rsid w:val="0047458A"/>
    <w:rsid w:val="00474849"/>
    <w:rsid w:val="0047729C"/>
    <w:rsid w:val="00480F87"/>
    <w:rsid w:val="004826DF"/>
    <w:rsid w:val="00482FDC"/>
    <w:rsid w:val="004832A0"/>
    <w:rsid w:val="004851C9"/>
    <w:rsid w:val="004859EA"/>
    <w:rsid w:val="00486CC1"/>
    <w:rsid w:val="00486D92"/>
    <w:rsid w:val="00487171"/>
    <w:rsid w:val="004879BA"/>
    <w:rsid w:val="004904E3"/>
    <w:rsid w:val="004907C5"/>
    <w:rsid w:val="00491B74"/>
    <w:rsid w:val="00491EC6"/>
    <w:rsid w:val="00492851"/>
    <w:rsid w:val="0049415E"/>
    <w:rsid w:val="00495B69"/>
    <w:rsid w:val="004960EE"/>
    <w:rsid w:val="00496532"/>
    <w:rsid w:val="004968A0"/>
    <w:rsid w:val="004970F8"/>
    <w:rsid w:val="004972D3"/>
    <w:rsid w:val="004976CA"/>
    <w:rsid w:val="004A0D99"/>
    <w:rsid w:val="004A0FD5"/>
    <w:rsid w:val="004A4A29"/>
    <w:rsid w:val="004A631D"/>
    <w:rsid w:val="004A6D9A"/>
    <w:rsid w:val="004B00D6"/>
    <w:rsid w:val="004B02BF"/>
    <w:rsid w:val="004B11F5"/>
    <w:rsid w:val="004B25FB"/>
    <w:rsid w:val="004B2B84"/>
    <w:rsid w:val="004B2E46"/>
    <w:rsid w:val="004B450B"/>
    <w:rsid w:val="004B4892"/>
    <w:rsid w:val="004B591E"/>
    <w:rsid w:val="004B6B32"/>
    <w:rsid w:val="004C0E48"/>
    <w:rsid w:val="004C2133"/>
    <w:rsid w:val="004C2DEA"/>
    <w:rsid w:val="004C3E65"/>
    <w:rsid w:val="004C4EC0"/>
    <w:rsid w:val="004C67F8"/>
    <w:rsid w:val="004C71E7"/>
    <w:rsid w:val="004C7891"/>
    <w:rsid w:val="004D00AC"/>
    <w:rsid w:val="004D1E16"/>
    <w:rsid w:val="004D2367"/>
    <w:rsid w:val="004D3C39"/>
    <w:rsid w:val="004D41F4"/>
    <w:rsid w:val="004D465D"/>
    <w:rsid w:val="004E05D8"/>
    <w:rsid w:val="004E1A7C"/>
    <w:rsid w:val="004E2617"/>
    <w:rsid w:val="004E3D79"/>
    <w:rsid w:val="004E3F90"/>
    <w:rsid w:val="004E4879"/>
    <w:rsid w:val="004E6A59"/>
    <w:rsid w:val="004E7CF3"/>
    <w:rsid w:val="004F06EC"/>
    <w:rsid w:val="004F0E2C"/>
    <w:rsid w:val="004F1957"/>
    <w:rsid w:val="004F2DAA"/>
    <w:rsid w:val="004F43FA"/>
    <w:rsid w:val="004F4F34"/>
    <w:rsid w:val="004F577A"/>
    <w:rsid w:val="004F5C5B"/>
    <w:rsid w:val="004F6395"/>
    <w:rsid w:val="004F6B45"/>
    <w:rsid w:val="00500E86"/>
    <w:rsid w:val="00502638"/>
    <w:rsid w:val="0050273D"/>
    <w:rsid w:val="00503E42"/>
    <w:rsid w:val="00507322"/>
    <w:rsid w:val="00507334"/>
    <w:rsid w:val="005077D6"/>
    <w:rsid w:val="005077F9"/>
    <w:rsid w:val="00511F3F"/>
    <w:rsid w:val="00512270"/>
    <w:rsid w:val="00513ABA"/>
    <w:rsid w:val="005140E4"/>
    <w:rsid w:val="00515FFF"/>
    <w:rsid w:val="00517E33"/>
    <w:rsid w:val="005205BB"/>
    <w:rsid w:val="00521065"/>
    <w:rsid w:val="00521288"/>
    <w:rsid w:val="00521759"/>
    <w:rsid w:val="00522439"/>
    <w:rsid w:val="00522C95"/>
    <w:rsid w:val="00523286"/>
    <w:rsid w:val="0052484E"/>
    <w:rsid w:val="00524BD4"/>
    <w:rsid w:val="005266E8"/>
    <w:rsid w:val="00526F43"/>
    <w:rsid w:val="00527E77"/>
    <w:rsid w:val="00531002"/>
    <w:rsid w:val="005312BD"/>
    <w:rsid w:val="00532853"/>
    <w:rsid w:val="00532A8C"/>
    <w:rsid w:val="00532F8E"/>
    <w:rsid w:val="00532FA8"/>
    <w:rsid w:val="00533A7F"/>
    <w:rsid w:val="00534300"/>
    <w:rsid w:val="00540464"/>
    <w:rsid w:val="00540CE4"/>
    <w:rsid w:val="00540F69"/>
    <w:rsid w:val="00541B2C"/>
    <w:rsid w:val="0054388C"/>
    <w:rsid w:val="005457A6"/>
    <w:rsid w:val="005475BF"/>
    <w:rsid w:val="00547658"/>
    <w:rsid w:val="00550470"/>
    <w:rsid w:val="00551DB2"/>
    <w:rsid w:val="00552F75"/>
    <w:rsid w:val="00554E0D"/>
    <w:rsid w:val="00555037"/>
    <w:rsid w:val="00555293"/>
    <w:rsid w:val="0055568E"/>
    <w:rsid w:val="00561809"/>
    <w:rsid w:val="00561CA5"/>
    <w:rsid w:val="00562A25"/>
    <w:rsid w:val="0056475D"/>
    <w:rsid w:val="00566626"/>
    <w:rsid w:val="00566CAF"/>
    <w:rsid w:val="005702ED"/>
    <w:rsid w:val="00572B68"/>
    <w:rsid w:val="0057436E"/>
    <w:rsid w:val="005750CB"/>
    <w:rsid w:val="0057752A"/>
    <w:rsid w:val="00577A81"/>
    <w:rsid w:val="00582998"/>
    <w:rsid w:val="00582C09"/>
    <w:rsid w:val="00583CC5"/>
    <w:rsid w:val="00583F36"/>
    <w:rsid w:val="00585808"/>
    <w:rsid w:val="00585B66"/>
    <w:rsid w:val="00585BED"/>
    <w:rsid w:val="00586B15"/>
    <w:rsid w:val="00586F97"/>
    <w:rsid w:val="005870D8"/>
    <w:rsid w:val="005874B6"/>
    <w:rsid w:val="00587B8F"/>
    <w:rsid w:val="00592730"/>
    <w:rsid w:val="005929A2"/>
    <w:rsid w:val="005930BC"/>
    <w:rsid w:val="00593228"/>
    <w:rsid w:val="00593723"/>
    <w:rsid w:val="00593EC0"/>
    <w:rsid w:val="00593ED2"/>
    <w:rsid w:val="005947C1"/>
    <w:rsid w:val="0059606A"/>
    <w:rsid w:val="0059763E"/>
    <w:rsid w:val="005A068D"/>
    <w:rsid w:val="005A14EF"/>
    <w:rsid w:val="005A2028"/>
    <w:rsid w:val="005A2E2D"/>
    <w:rsid w:val="005A49DD"/>
    <w:rsid w:val="005A5706"/>
    <w:rsid w:val="005A58E7"/>
    <w:rsid w:val="005A5D47"/>
    <w:rsid w:val="005A63C1"/>
    <w:rsid w:val="005A6A8E"/>
    <w:rsid w:val="005A798F"/>
    <w:rsid w:val="005B022F"/>
    <w:rsid w:val="005B031F"/>
    <w:rsid w:val="005B0A8D"/>
    <w:rsid w:val="005B13B5"/>
    <w:rsid w:val="005B417F"/>
    <w:rsid w:val="005B4DF4"/>
    <w:rsid w:val="005B55C9"/>
    <w:rsid w:val="005B57FE"/>
    <w:rsid w:val="005B7B64"/>
    <w:rsid w:val="005C2538"/>
    <w:rsid w:val="005C2BE8"/>
    <w:rsid w:val="005C2DC6"/>
    <w:rsid w:val="005C3EFD"/>
    <w:rsid w:val="005C441B"/>
    <w:rsid w:val="005D1D52"/>
    <w:rsid w:val="005D283D"/>
    <w:rsid w:val="005D28EB"/>
    <w:rsid w:val="005D529C"/>
    <w:rsid w:val="005D5F7A"/>
    <w:rsid w:val="005D63D6"/>
    <w:rsid w:val="005D6AE9"/>
    <w:rsid w:val="005D72F2"/>
    <w:rsid w:val="005E00F6"/>
    <w:rsid w:val="005E467F"/>
    <w:rsid w:val="005E4F45"/>
    <w:rsid w:val="005E7A6E"/>
    <w:rsid w:val="005F2437"/>
    <w:rsid w:val="005F5D0C"/>
    <w:rsid w:val="0060067A"/>
    <w:rsid w:val="00601163"/>
    <w:rsid w:val="00601B14"/>
    <w:rsid w:val="0060237C"/>
    <w:rsid w:val="00602EF4"/>
    <w:rsid w:val="006033FF"/>
    <w:rsid w:val="006043D1"/>
    <w:rsid w:val="0060562D"/>
    <w:rsid w:val="006066BE"/>
    <w:rsid w:val="006066F4"/>
    <w:rsid w:val="0060779F"/>
    <w:rsid w:val="00607DA9"/>
    <w:rsid w:val="006102E9"/>
    <w:rsid w:val="00611B6C"/>
    <w:rsid w:val="00611D3A"/>
    <w:rsid w:val="00613036"/>
    <w:rsid w:val="00613385"/>
    <w:rsid w:val="00613489"/>
    <w:rsid w:val="00613744"/>
    <w:rsid w:val="006149D8"/>
    <w:rsid w:val="00616CEE"/>
    <w:rsid w:val="00616FB2"/>
    <w:rsid w:val="0062185E"/>
    <w:rsid w:val="006232E3"/>
    <w:rsid w:val="00623BB1"/>
    <w:rsid w:val="00623E74"/>
    <w:rsid w:val="006242FC"/>
    <w:rsid w:val="00627294"/>
    <w:rsid w:val="0063066C"/>
    <w:rsid w:val="00631B81"/>
    <w:rsid w:val="00631BDD"/>
    <w:rsid w:val="006322DD"/>
    <w:rsid w:val="006329BE"/>
    <w:rsid w:val="006330D0"/>
    <w:rsid w:val="00634547"/>
    <w:rsid w:val="00636AFB"/>
    <w:rsid w:val="0063766A"/>
    <w:rsid w:val="00637EF2"/>
    <w:rsid w:val="0064054D"/>
    <w:rsid w:val="00640E11"/>
    <w:rsid w:val="00641829"/>
    <w:rsid w:val="00641FE7"/>
    <w:rsid w:val="006450BD"/>
    <w:rsid w:val="006466DA"/>
    <w:rsid w:val="0065150D"/>
    <w:rsid w:val="006536D9"/>
    <w:rsid w:val="00653D95"/>
    <w:rsid w:val="006555CC"/>
    <w:rsid w:val="0065606F"/>
    <w:rsid w:val="006561C6"/>
    <w:rsid w:val="006617E5"/>
    <w:rsid w:val="00661A52"/>
    <w:rsid w:val="00662135"/>
    <w:rsid w:val="00662199"/>
    <w:rsid w:val="006628C2"/>
    <w:rsid w:val="00662D7A"/>
    <w:rsid w:val="0066337F"/>
    <w:rsid w:val="00664832"/>
    <w:rsid w:val="0066596D"/>
    <w:rsid w:val="00666593"/>
    <w:rsid w:val="006701DB"/>
    <w:rsid w:val="00670729"/>
    <w:rsid w:val="00675167"/>
    <w:rsid w:val="006774BD"/>
    <w:rsid w:val="00677DD7"/>
    <w:rsid w:val="0068021E"/>
    <w:rsid w:val="00682065"/>
    <w:rsid w:val="00682524"/>
    <w:rsid w:val="00682FDE"/>
    <w:rsid w:val="006842DF"/>
    <w:rsid w:val="00686D6B"/>
    <w:rsid w:val="00686FC4"/>
    <w:rsid w:val="0069059B"/>
    <w:rsid w:val="00691D1A"/>
    <w:rsid w:val="006925D1"/>
    <w:rsid w:val="00692FDF"/>
    <w:rsid w:val="00693C51"/>
    <w:rsid w:val="00694065"/>
    <w:rsid w:val="0069441A"/>
    <w:rsid w:val="00695DB2"/>
    <w:rsid w:val="00696989"/>
    <w:rsid w:val="006971C5"/>
    <w:rsid w:val="006A02B7"/>
    <w:rsid w:val="006A0823"/>
    <w:rsid w:val="006A246F"/>
    <w:rsid w:val="006A24FB"/>
    <w:rsid w:val="006A6682"/>
    <w:rsid w:val="006B261B"/>
    <w:rsid w:val="006B4881"/>
    <w:rsid w:val="006B580B"/>
    <w:rsid w:val="006B63F4"/>
    <w:rsid w:val="006B66CE"/>
    <w:rsid w:val="006C02E0"/>
    <w:rsid w:val="006C25BF"/>
    <w:rsid w:val="006C28DE"/>
    <w:rsid w:val="006C44E4"/>
    <w:rsid w:val="006C4F91"/>
    <w:rsid w:val="006C527D"/>
    <w:rsid w:val="006D082E"/>
    <w:rsid w:val="006D3975"/>
    <w:rsid w:val="006D52C8"/>
    <w:rsid w:val="006E0684"/>
    <w:rsid w:val="006E34EE"/>
    <w:rsid w:val="006E623D"/>
    <w:rsid w:val="006E72A7"/>
    <w:rsid w:val="006F01C4"/>
    <w:rsid w:val="006F090C"/>
    <w:rsid w:val="006F0E30"/>
    <w:rsid w:val="006F10EE"/>
    <w:rsid w:val="006F1492"/>
    <w:rsid w:val="006F150F"/>
    <w:rsid w:val="006F1DD7"/>
    <w:rsid w:val="006F25F3"/>
    <w:rsid w:val="006F2846"/>
    <w:rsid w:val="006F490E"/>
    <w:rsid w:val="0070281D"/>
    <w:rsid w:val="00702A4F"/>
    <w:rsid w:val="0070647D"/>
    <w:rsid w:val="0070695E"/>
    <w:rsid w:val="00707660"/>
    <w:rsid w:val="007106D4"/>
    <w:rsid w:val="0071110A"/>
    <w:rsid w:val="00712A20"/>
    <w:rsid w:val="007131AC"/>
    <w:rsid w:val="00714894"/>
    <w:rsid w:val="0071559E"/>
    <w:rsid w:val="0071719B"/>
    <w:rsid w:val="0071775E"/>
    <w:rsid w:val="00717DBD"/>
    <w:rsid w:val="0072192B"/>
    <w:rsid w:val="00723345"/>
    <w:rsid w:val="007233EA"/>
    <w:rsid w:val="00724B02"/>
    <w:rsid w:val="00725354"/>
    <w:rsid w:val="0073212A"/>
    <w:rsid w:val="00733226"/>
    <w:rsid w:val="007356A0"/>
    <w:rsid w:val="00735C43"/>
    <w:rsid w:val="00735E47"/>
    <w:rsid w:val="00740511"/>
    <w:rsid w:val="00741FBB"/>
    <w:rsid w:val="00743853"/>
    <w:rsid w:val="00744AAF"/>
    <w:rsid w:val="007452E2"/>
    <w:rsid w:val="007459AD"/>
    <w:rsid w:val="00746636"/>
    <w:rsid w:val="00746E2D"/>
    <w:rsid w:val="0076038A"/>
    <w:rsid w:val="00760BC1"/>
    <w:rsid w:val="00762A10"/>
    <w:rsid w:val="00762DDD"/>
    <w:rsid w:val="00762ECE"/>
    <w:rsid w:val="00763847"/>
    <w:rsid w:val="00763FC0"/>
    <w:rsid w:val="0076442C"/>
    <w:rsid w:val="00765782"/>
    <w:rsid w:val="007664C9"/>
    <w:rsid w:val="007716C5"/>
    <w:rsid w:val="00771EB3"/>
    <w:rsid w:val="00772BDC"/>
    <w:rsid w:val="00772DB2"/>
    <w:rsid w:val="00776996"/>
    <w:rsid w:val="00781085"/>
    <w:rsid w:val="00781307"/>
    <w:rsid w:val="00781B5D"/>
    <w:rsid w:val="00781BD9"/>
    <w:rsid w:val="00781C39"/>
    <w:rsid w:val="00783122"/>
    <w:rsid w:val="00783765"/>
    <w:rsid w:val="00783ADB"/>
    <w:rsid w:val="007853B2"/>
    <w:rsid w:val="007865A3"/>
    <w:rsid w:val="00787703"/>
    <w:rsid w:val="00790032"/>
    <w:rsid w:val="00793DF3"/>
    <w:rsid w:val="00795774"/>
    <w:rsid w:val="0079681E"/>
    <w:rsid w:val="00797544"/>
    <w:rsid w:val="007A2B40"/>
    <w:rsid w:val="007A2E26"/>
    <w:rsid w:val="007A522D"/>
    <w:rsid w:val="007A7F7F"/>
    <w:rsid w:val="007B01E8"/>
    <w:rsid w:val="007B0DB3"/>
    <w:rsid w:val="007B69E9"/>
    <w:rsid w:val="007B6C50"/>
    <w:rsid w:val="007B75A3"/>
    <w:rsid w:val="007B7A93"/>
    <w:rsid w:val="007C0657"/>
    <w:rsid w:val="007C09D5"/>
    <w:rsid w:val="007C22F8"/>
    <w:rsid w:val="007C368F"/>
    <w:rsid w:val="007C5765"/>
    <w:rsid w:val="007D0F76"/>
    <w:rsid w:val="007D230C"/>
    <w:rsid w:val="007D392A"/>
    <w:rsid w:val="007D5204"/>
    <w:rsid w:val="007D6602"/>
    <w:rsid w:val="007E11A0"/>
    <w:rsid w:val="007E272F"/>
    <w:rsid w:val="007E3BBB"/>
    <w:rsid w:val="007E603E"/>
    <w:rsid w:val="007E74A7"/>
    <w:rsid w:val="007F1AB1"/>
    <w:rsid w:val="007F343C"/>
    <w:rsid w:val="007F5535"/>
    <w:rsid w:val="007F6239"/>
    <w:rsid w:val="007F71B8"/>
    <w:rsid w:val="00800BEE"/>
    <w:rsid w:val="00800D08"/>
    <w:rsid w:val="0080229B"/>
    <w:rsid w:val="00804831"/>
    <w:rsid w:val="00805AB7"/>
    <w:rsid w:val="00805FDB"/>
    <w:rsid w:val="00813321"/>
    <w:rsid w:val="0081371B"/>
    <w:rsid w:val="00813988"/>
    <w:rsid w:val="00813FDC"/>
    <w:rsid w:val="008149C8"/>
    <w:rsid w:val="00815D21"/>
    <w:rsid w:val="00815D2A"/>
    <w:rsid w:val="0081765B"/>
    <w:rsid w:val="00817F0A"/>
    <w:rsid w:val="0082056D"/>
    <w:rsid w:val="0082122C"/>
    <w:rsid w:val="0082139B"/>
    <w:rsid w:val="00822D0A"/>
    <w:rsid w:val="00824038"/>
    <w:rsid w:val="008271E9"/>
    <w:rsid w:val="00830160"/>
    <w:rsid w:val="00830947"/>
    <w:rsid w:val="008319DE"/>
    <w:rsid w:val="008329FC"/>
    <w:rsid w:val="00833570"/>
    <w:rsid w:val="00834486"/>
    <w:rsid w:val="00836022"/>
    <w:rsid w:val="00836E49"/>
    <w:rsid w:val="008371B6"/>
    <w:rsid w:val="008376DD"/>
    <w:rsid w:val="008424FE"/>
    <w:rsid w:val="00842695"/>
    <w:rsid w:val="0084445B"/>
    <w:rsid w:val="008450CB"/>
    <w:rsid w:val="008529CE"/>
    <w:rsid w:val="00852A69"/>
    <w:rsid w:val="00853585"/>
    <w:rsid w:val="00855EBF"/>
    <w:rsid w:val="00861337"/>
    <w:rsid w:val="0086189C"/>
    <w:rsid w:val="00861DEC"/>
    <w:rsid w:val="00862F8F"/>
    <w:rsid w:val="00863446"/>
    <w:rsid w:val="00867552"/>
    <w:rsid w:val="00867B88"/>
    <w:rsid w:val="00870598"/>
    <w:rsid w:val="008721B4"/>
    <w:rsid w:val="0087515A"/>
    <w:rsid w:val="00875B0A"/>
    <w:rsid w:val="00877271"/>
    <w:rsid w:val="00877825"/>
    <w:rsid w:val="00880CFD"/>
    <w:rsid w:val="00881E1D"/>
    <w:rsid w:val="008852A7"/>
    <w:rsid w:val="0089238B"/>
    <w:rsid w:val="00892ACC"/>
    <w:rsid w:val="00892C8E"/>
    <w:rsid w:val="00893A82"/>
    <w:rsid w:val="00893BEF"/>
    <w:rsid w:val="008944E9"/>
    <w:rsid w:val="00895653"/>
    <w:rsid w:val="00895F19"/>
    <w:rsid w:val="008A32FC"/>
    <w:rsid w:val="008A357E"/>
    <w:rsid w:val="008A4478"/>
    <w:rsid w:val="008A56B3"/>
    <w:rsid w:val="008A6A0A"/>
    <w:rsid w:val="008B19EC"/>
    <w:rsid w:val="008B516A"/>
    <w:rsid w:val="008B64C0"/>
    <w:rsid w:val="008C1000"/>
    <w:rsid w:val="008C1E5D"/>
    <w:rsid w:val="008C3342"/>
    <w:rsid w:val="008D0061"/>
    <w:rsid w:val="008D1927"/>
    <w:rsid w:val="008D1B2B"/>
    <w:rsid w:val="008D2B09"/>
    <w:rsid w:val="008D3E45"/>
    <w:rsid w:val="008D42D1"/>
    <w:rsid w:val="008D430B"/>
    <w:rsid w:val="008D556D"/>
    <w:rsid w:val="008D65F9"/>
    <w:rsid w:val="008D78FF"/>
    <w:rsid w:val="008E0BDF"/>
    <w:rsid w:val="008E1634"/>
    <w:rsid w:val="008E1EA2"/>
    <w:rsid w:val="008E3A7A"/>
    <w:rsid w:val="008E471C"/>
    <w:rsid w:val="008E56EE"/>
    <w:rsid w:val="008E5948"/>
    <w:rsid w:val="008E749F"/>
    <w:rsid w:val="008E7FC8"/>
    <w:rsid w:val="008F0279"/>
    <w:rsid w:val="008F0335"/>
    <w:rsid w:val="008F040C"/>
    <w:rsid w:val="008F0A31"/>
    <w:rsid w:val="008F1E1B"/>
    <w:rsid w:val="008F221E"/>
    <w:rsid w:val="008F2C9F"/>
    <w:rsid w:val="008F312E"/>
    <w:rsid w:val="008F5E1E"/>
    <w:rsid w:val="008F67C7"/>
    <w:rsid w:val="0090091B"/>
    <w:rsid w:val="00900CCD"/>
    <w:rsid w:val="00902DBB"/>
    <w:rsid w:val="0090364A"/>
    <w:rsid w:val="0090366A"/>
    <w:rsid w:val="009038EF"/>
    <w:rsid w:val="0090422F"/>
    <w:rsid w:val="00904C8C"/>
    <w:rsid w:val="00905257"/>
    <w:rsid w:val="00905E34"/>
    <w:rsid w:val="00906748"/>
    <w:rsid w:val="00911F50"/>
    <w:rsid w:val="009124E5"/>
    <w:rsid w:val="009125EC"/>
    <w:rsid w:val="00912726"/>
    <w:rsid w:val="00912B34"/>
    <w:rsid w:val="00912C90"/>
    <w:rsid w:val="00914571"/>
    <w:rsid w:val="00915414"/>
    <w:rsid w:val="0092001E"/>
    <w:rsid w:val="00920286"/>
    <w:rsid w:val="00923513"/>
    <w:rsid w:val="00924879"/>
    <w:rsid w:val="009249E0"/>
    <w:rsid w:val="00924C0F"/>
    <w:rsid w:val="00925EB4"/>
    <w:rsid w:val="0092698B"/>
    <w:rsid w:val="00926E3C"/>
    <w:rsid w:val="00930276"/>
    <w:rsid w:val="009302AC"/>
    <w:rsid w:val="009330BB"/>
    <w:rsid w:val="00933B0A"/>
    <w:rsid w:val="00936881"/>
    <w:rsid w:val="00937A0E"/>
    <w:rsid w:val="00937ACE"/>
    <w:rsid w:val="009403A1"/>
    <w:rsid w:val="009419EE"/>
    <w:rsid w:val="00942AA0"/>
    <w:rsid w:val="00943309"/>
    <w:rsid w:val="00946A79"/>
    <w:rsid w:val="00947D60"/>
    <w:rsid w:val="009505E0"/>
    <w:rsid w:val="00953B78"/>
    <w:rsid w:val="00954848"/>
    <w:rsid w:val="009560B4"/>
    <w:rsid w:val="00956E4F"/>
    <w:rsid w:val="00957BB2"/>
    <w:rsid w:val="0096005D"/>
    <w:rsid w:val="00963533"/>
    <w:rsid w:val="009637AF"/>
    <w:rsid w:val="0096461F"/>
    <w:rsid w:val="00970E46"/>
    <w:rsid w:val="00973A60"/>
    <w:rsid w:val="00974D98"/>
    <w:rsid w:val="0097697F"/>
    <w:rsid w:val="00976D0B"/>
    <w:rsid w:val="00977CE8"/>
    <w:rsid w:val="009820CA"/>
    <w:rsid w:val="00982384"/>
    <w:rsid w:val="00984255"/>
    <w:rsid w:val="00984C78"/>
    <w:rsid w:val="009878CA"/>
    <w:rsid w:val="0099092F"/>
    <w:rsid w:val="0099282E"/>
    <w:rsid w:val="00995806"/>
    <w:rsid w:val="009A0A67"/>
    <w:rsid w:val="009A14C6"/>
    <w:rsid w:val="009A3BFC"/>
    <w:rsid w:val="009A411B"/>
    <w:rsid w:val="009A499A"/>
    <w:rsid w:val="009A4D97"/>
    <w:rsid w:val="009A5F5B"/>
    <w:rsid w:val="009B0D92"/>
    <w:rsid w:val="009B189A"/>
    <w:rsid w:val="009B1DE1"/>
    <w:rsid w:val="009B32D7"/>
    <w:rsid w:val="009B3776"/>
    <w:rsid w:val="009B4319"/>
    <w:rsid w:val="009B442D"/>
    <w:rsid w:val="009B4A22"/>
    <w:rsid w:val="009B4B8C"/>
    <w:rsid w:val="009B6B8E"/>
    <w:rsid w:val="009C09F6"/>
    <w:rsid w:val="009C1AC1"/>
    <w:rsid w:val="009C22FD"/>
    <w:rsid w:val="009C33DC"/>
    <w:rsid w:val="009C35CC"/>
    <w:rsid w:val="009C3DE8"/>
    <w:rsid w:val="009C3E40"/>
    <w:rsid w:val="009C4117"/>
    <w:rsid w:val="009C737C"/>
    <w:rsid w:val="009C7598"/>
    <w:rsid w:val="009D0238"/>
    <w:rsid w:val="009D0684"/>
    <w:rsid w:val="009D1986"/>
    <w:rsid w:val="009D1B98"/>
    <w:rsid w:val="009D2518"/>
    <w:rsid w:val="009D2D29"/>
    <w:rsid w:val="009D3000"/>
    <w:rsid w:val="009D54AA"/>
    <w:rsid w:val="009D611F"/>
    <w:rsid w:val="009D6ACA"/>
    <w:rsid w:val="009D7F26"/>
    <w:rsid w:val="009E08DC"/>
    <w:rsid w:val="009E0E7C"/>
    <w:rsid w:val="009E247C"/>
    <w:rsid w:val="009E2713"/>
    <w:rsid w:val="009E5E0C"/>
    <w:rsid w:val="009E5EB3"/>
    <w:rsid w:val="009E6AB3"/>
    <w:rsid w:val="009F0008"/>
    <w:rsid w:val="009F0209"/>
    <w:rsid w:val="009F0CC0"/>
    <w:rsid w:val="009F1F49"/>
    <w:rsid w:val="009F2A3D"/>
    <w:rsid w:val="009F2B90"/>
    <w:rsid w:val="009F3D4B"/>
    <w:rsid w:val="009F43F0"/>
    <w:rsid w:val="009F4A9A"/>
    <w:rsid w:val="009F4BBE"/>
    <w:rsid w:val="00A020B5"/>
    <w:rsid w:val="00A04DB1"/>
    <w:rsid w:val="00A07FCB"/>
    <w:rsid w:val="00A107C9"/>
    <w:rsid w:val="00A1091E"/>
    <w:rsid w:val="00A10DF1"/>
    <w:rsid w:val="00A10E6F"/>
    <w:rsid w:val="00A1136B"/>
    <w:rsid w:val="00A1233E"/>
    <w:rsid w:val="00A13464"/>
    <w:rsid w:val="00A140C2"/>
    <w:rsid w:val="00A14279"/>
    <w:rsid w:val="00A16466"/>
    <w:rsid w:val="00A16C78"/>
    <w:rsid w:val="00A17F66"/>
    <w:rsid w:val="00A2055F"/>
    <w:rsid w:val="00A212AE"/>
    <w:rsid w:val="00A21846"/>
    <w:rsid w:val="00A21BA2"/>
    <w:rsid w:val="00A22389"/>
    <w:rsid w:val="00A225ED"/>
    <w:rsid w:val="00A22ADE"/>
    <w:rsid w:val="00A24E86"/>
    <w:rsid w:val="00A26DEF"/>
    <w:rsid w:val="00A3052F"/>
    <w:rsid w:val="00A309F5"/>
    <w:rsid w:val="00A315E1"/>
    <w:rsid w:val="00A31727"/>
    <w:rsid w:val="00A319BD"/>
    <w:rsid w:val="00A31F19"/>
    <w:rsid w:val="00A32EE9"/>
    <w:rsid w:val="00A34DD2"/>
    <w:rsid w:val="00A354C2"/>
    <w:rsid w:val="00A35E82"/>
    <w:rsid w:val="00A36B4F"/>
    <w:rsid w:val="00A41394"/>
    <w:rsid w:val="00A42CCC"/>
    <w:rsid w:val="00A43455"/>
    <w:rsid w:val="00A44AF9"/>
    <w:rsid w:val="00A4595F"/>
    <w:rsid w:val="00A46042"/>
    <w:rsid w:val="00A5131B"/>
    <w:rsid w:val="00A5409C"/>
    <w:rsid w:val="00A5464B"/>
    <w:rsid w:val="00A56A82"/>
    <w:rsid w:val="00A60E94"/>
    <w:rsid w:val="00A61A95"/>
    <w:rsid w:val="00A63235"/>
    <w:rsid w:val="00A632B3"/>
    <w:rsid w:val="00A64D7C"/>
    <w:rsid w:val="00A65964"/>
    <w:rsid w:val="00A65AB7"/>
    <w:rsid w:val="00A6652A"/>
    <w:rsid w:val="00A669D0"/>
    <w:rsid w:val="00A67394"/>
    <w:rsid w:val="00A675EF"/>
    <w:rsid w:val="00A72B98"/>
    <w:rsid w:val="00A732EE"/>
    <w:rsid w:val="00A7403B"/>
    <w:rsid w:val="00A746EB"/>
    <w:rsid w:val="00A74B01"/>
    <w:rsid w:val="00A7523A"/>
    <w:rsid w:val="00A75553"/>
    <w:rsid w:val="00A8382D"/>
    <w:rsid w:val="00A84C85"/>
    <w:rsid w:val="00A85D74"/>
    <w:rsid w:val="00A86C5E"/>
    <w:rsid w:val="00A8749A"/>
    <w:rsid w:val="00A87A5F"/>
    <w:rsid w:val="00A87F5B"/>
    <w:rsid w:val="00A902DD"/>
    <w:rsid w:val="00A9043D"/>
    <w:rsid w:val="00A9135A"/>
    <w:rsid w:val="00A91845"/>
    <w:rsid w:val="00A91D37"/>
    <w:rsid w:val="00A95946"/>
    <w:rsid w:val="00A96C46"/>
    <w:rsid w:val="00AA0E90"/>
    <w:rsid w:val="00AA1655"/>
    <w:rsid w:val="00AA1C8D"/>
    <w:rsid w:val="00AA263E"/>
    <w:rsid w:val="00AA5071"/>
    <w:rsid w:val="00AA5A5C"/>
    <w:rsid w:val="00AA7A3C"/>
    <w:rsid w:val="00AB1F1C"/>
    <w:rsid w:val="00AB289D"/>
    <w:rsid w:val="00AB2EA9"/>
    <w:rsid w:val="00AB339C"/>
    <w:rsid w:val="00AB4812"/>
    <w:rsid w:val="00AB5D9F"/>
    <w:rsid w:val="00AB7CBF"/>
    <w:rsid w:val="00AB7F9A"/>
    <w:rsid w:val="00AC07B7"/>
    <w:rsid w:val="00AC1382"/>
    <w:rsid w:val="00AC206D"/>
    <w:rsid w:val="00AC253F"/>
    <w:rsid w:val="00AC51BB"/>
    <w:rsid w:val="00AC5587"/>
    <w:rsid w:val="00AC72B5"/>
    <w:rsid w:val="00AD0060"/>
    <w:rsid w:val="00AD00AC"/>
    <w:rsid w:val="00AD2A07"/>
    <w:rsid w:val="00AD5F5B"/>
    <w:rsid w:val="00AE12ED"/>
    <w:rsid w:val="00AE215E"/>
    <w:rsid w:val="00AE287F"/>
    <w:rsid w:val="00AE3EB4"/>
    <w:rsid w:val="00AE7649"/>
    <w:rsid w:val="00AF1027"/>
    <w:rsid w:val="00AF23FB"/>
    <w:rsid w:val="00AF25AC"/>
    <w:rsid w:val="00AF34BE"/>
    <w:rsid w:val="00AF58FF"/>
    <w:rsid w:val="00AF5E21"/>
    <w:rsid w:val="00B02F21"/>
    <w:rsid w:val="00B0311E"/>
    <w:rsid w:val="00B05415"/>
    <w:rsid w:val="00B07332"/>
    <w:rsid w:val="00B07DA2"/>
    <w:rsid w:val="00B109E7"/>
    <w:rsid w:val="00B10D5F"/>
    <w:rsid w:val="00B117F8"/>
    <w:rsid w:val="00B11975"/>
    <w:rsid w:val="00B14CF2"/>
    <w:rsid w:val="00B2024F"/>
    <w:rsid w:val="00B20268"/>
    <w:rsid w:val="00B2066A"/>
    <w:rsid w:val="00B2236C"/>
    <w:rsid w:val="00B22C5C"/>
    <w:rsid w:val="00B23957"/>
    <w:rsid w:val="00B23C55"/>
    <w:rsid w:val="00B255C4"/>
    <w:rsid w:val="00B25FE7"/>
    <w:rsid w:val="00B279B3"/>
    <w:rsid w:val="00B3167C"/>
    <w:rsid w:val="00B3304F"/>
    <w:rsid w:val="00B34557"/>
    <w:rsid w:val="00B346D9"/>
    <w:rsid w:val="00B34866"/>
    <w:rsid w:val="00B3517D"/>
    <w:rsid w:val="00B36CBC"/>
    <w:rsid w:val="00B37394"/>
    <w:rsid w:val="00B37BB3"/>
    <w:rsid w:val="00B42EFB"/>
    <w:rsid w:val="00B43480"/>
    <w:rsid w:val="00B437BC"/>
    <w:rsid w:val="00B46A63"/>
    <w:rsid w:val="00B474A2"/>
    <w:rsid w:val="00B507AC"/>
    <w:rsid w:val="00B50D88"/>
    <w:rsid w:val="00B516B0"/>
    <w:rsid w:val="00B52C4F"/>
    <w:rsid w:val="00B5538A"/>
    <w:rsid w:val="00B5766D"/>
    <w:rsid w:val="00B60190"/>
    <w:rsid w:val="00B63D27"/>
    <w:rsid w:val="00B63E12"/>
    <w:rsid w:val="00B64B29"/>
    <w:rsid w:val="00B65814"/>
    <w:rsid w:val="00B66006"/>
    <w:rsid w:val="00B671A2"/>
    <w:rsid w:val="00B67DB5"/>
    <w:rsid w:val="00B71E6D"/>
    <w:rsid w:val="00B731E8"/>
    <w:rsid w:val="00B75AF8"/>
    <w:rsid w:val="00B76304"/>
    <w:rsid w:val="00B770CF"/>
    <w:rsid w:val="00B774D8"/>
    <w:rsid w:val="00B77C2F"/>
    <w:rsid w:val="00B80B7A"/>
    <w:rsid w:val="00B81C00"/>
    <w:rsid w:val="00B8247D"/>
    <w:rsid w:val="00B8376F"/>
    <w:rsid w:val="00B85718"/>
    <w:rsid w:val="00B86520"/>
    <w:rsid w:val="00B87DFA"/>
    <w:rsid w:val="00B87FCB"/>
    <w:rsid w:val="00B900C3"/>
    <w:rsid w:val="00B9278E"/>
    <w:rsid w:val="00B94866"/>
    <w:rsid w:val="00B9488C"/>
    <w:rsid w:val="00B94B95"/>
    <w:rsid w:val="00B94CD2"/>
    <w:rsid w:val="00B9555F"/>
    <w:rsid w:val="00B95CDD"/>
    <w:rsid w:val="00B96065"/>
    <w:rsid w:val="00BA1944"/>
    <w:rsid w:val="00BA7EE1"/>
    <w:rsid w:val="00BB05B0"/>
    <w:rsid w:val="00BB1E3C"/>
    <w:rsid w:val="00BB247B"/>
    <w:rsid w:val="00BB52B7"/>
    <w:rsid w:val="00BB55AD"/>
    <w:rsid w:val="00BB6B40"/>
    <w:rsid w:val="00BB6C43"/>
    <w:rsid w:val="00BB74E4"/>
    <w:rsid w:val="00BB7C5D"/>
    <w:rsid w:val="00BC4AB5"/>
    <w:rsid w:val="00BC5BB5"/>
    <w:rsid w:val="00BC6B3E"/>
    <w:rsid w:val="00BD00D8"/>
    <w:rsid w:val="00BD0793"/>
    <w:rsid w:val="00BD0980"/>
    <w:rsid w:val="00BD1D3B"/>
    <w:rsid w:val="00BD2201"/>
    <w:rsid w:val="00BD3B53"/>
    <w:rsid w:val="00BD4D9E"/>
    <w:rsid w:val="00BD5D67"/>
    <w:rsid w:val="00BD7FBF"/>
    <w:rsid w:val="00BE2703"/>
    <w:rsid w:val="00BE3701"/>
    <w:rsid w:val="00BE3B8B"/>
    <w:rsid w:val="00BE4014"/>
    <w:rsid w:val="00BE4037"/>
    <w:rsid w:val="00BE46B2"/>
    <w:rsid w:val="00BE6E07"/>
    <w:rsid w:val="00BF02B3"/>
    <w:rsid w:val="00BF08FF"/>
    <w:rsid w:val="00BF301D"/>
    <w:rsid w:val="00BF56AB"/>
    <w:rsid w:val="00BF5E97"/>
    <w:rsid w:val="00BF6F14"/>
    <w:rsid w:val="00BF7037"/>
    <w:rsid w:val="00C01065"/>
    <w:rsid w:val="00C010D8"/>
    <w:rsid w:val="00C023C6"/>
    <w:rsid w:val="00C0372A"/>
    <w:rsid w:val="00C049E8"/>
    <w:rsid w:val="00C0586A"/>
    <w:rsid w:val="00C06A20"/>
    <w:rsid w:val="00C07820"/>
    <w:rsid w:val="00C10832"/>
    <w:rsid w:val="00C10983"/>
    <w:rsid w:val="00C1256C"/>
    <w:rsid w:val="00C14C1C"/>
    <w:rsid w:val="00C151AD"/>
    <w:rsid w:val="00C16A3B"/>
    <w:rsid w:val="00C17579"/>
    <w:rsid w:val="00C207BB"/>
    <w:rsid w:val="00C2416B"/>
    <w:rsid w:val="00C31A85"/>
    <w:rsid w:val="00C32E69"/>
    <w:rsid w:val="00C334F3"/>
    <w:rsid w:val="00C33593"/>
    <w:rsid w:val="00C34FDE"/>
    <w:rsid w:val="00C36252"/>
    <w:rsid w:val="00C36747"/>
    <w:rsid w:val="00C36FA7"/>
    <w:rsid w:val="00C40523"/>
    <w:rsid w:val="00C40C50"/>
    <w:rsid w:val="00C42082"/>
    <w:rsid w:val="00C43D3C"/>
    <w:rsid w:val="00C4423D"/>
    <w:rsid w:val="00C45A61"/>
    <w:rsid w:val="00C4620D"/>
    <w:rsid w:val="00C46C53"/>
    <w:rsid w:val="00C47D56"/>
    <w:rsid w:val="00C50923"/>
    <w:rsid w:val="00C50AC0"/>
    <w:rsid w:val="00C51282"/>
    <w:rsid w:val="00C51E73"/>
    <w:rsid w:val="00C52B5A"/>
    <w:rsid w:val="00C53DE0"/>
    <w:rsid w:val="00C54D06"/>
    <w:rsid w:val="00C55029"/>
    <w:rsid w:val="00C60FC3"/>
    <w:rsid w:val="00C616D9"/>
    <w:rsid w:val="00C61E97"/>
    <w:rsid w:val="00C627CB"/>
    <w:rsid w:val="00C62E11"/>
    <w:rsid w:val="00C638CF"/>
    <w:rsid w:val="00C642A8"/>
    <w:rsid w:val="00C645B2"/>
    <w:rsid w:val="00C66CE4"/>
    <w:rsid w:val="00C66E04"/>
    <w:rsid w:val="00C67EC2"/>
    <w:rsid w:val="00C70C96"/>
    <w:rsid w:val="00C70D67"/>
    <w:rsid w:val="00C716A6"/>
    <w:rsid w:val="00C71768"/>
    <w:rsid w:val="00C74522"/>
    <w:rsid w:val="00C749EA"/>
    <w:rsid w:val="00C74FC2"/>
    <w:rsid w:val="00C76955"/>
    <w:rsid w:val="00C80500"/>
    <w:rsid w:val="00C8211D"/>
    <w:rsid w:val="00C8361E"/>
    <w:rsid w:val="00C83890"/>
    <w:rsid w:val="00C83DF2"/>
    <w:rsid w:val="00C85A5B"/>
    <w:rsid w:val="00C8610C"/>
    <w:rsid w:val="00C86213"/>
    <w:rsid w:val="00C86F8C"/>
    <w:rsid w:val="00C87F49"/>
    <w:rsid w:val="00C912BF"/>
    <w:rsid w:val="00C91723"/>
    <w:rsid w:val="00C91CCB"/>
    <w:rsid w:val="00C92BD5"/>
    <w:rsid w:val="00C95781"/>
    <w:rsid w:val="00C979DD"/>
    <w:rsid w:val="00CA1AC6"/>
    <w:rsid w:val="00CA2F29"/>
    <w:rsid w:val="00CA326D"/>
    <w:rsid w:val="00CA38C9"/>
    <w:rsid w:val="00CA4A1B"/>
    <w:rsid w:val="00CA60F2"/>
    <w:rsid w:val="00CA739D"/>
    <w:rsid w:val="00CB1055"/>
    <w:rsid w:val="00CB1607"/>
    <w:rsid w:val="00CB246C"/>
    <w:rsid w:val="00CB2561"/>
    <w:rsid w:val="00CB5403"/>
    <w:rsid w:val="00CB64D3"/>
    <w:rsid w:val="00CB6CB0"/>
    <w:rsid w:val="00CC0D0E"/>
    <w:rsid w:val="00CC0E56"/>
    <w:rsid w:val="00CC1770"/>
    <w:rsid w:val="00CC221F"/>
    <w:rsid w:val="00CC41F5"/>
    <w:rsid w:val="00CC5B45"/>
    <w:rsid w:val="00CC636C"/>
    <w:rsid w:val="00CC69B0"/>
    <w:rsid w:val="00CC7390"/>
    <w:rsid w:val="00CC7528"/>
    <w:rsid w:val="00CD336C"/>
    <w:rsid w:val="00CD44F1"/>
    <w:rsid w:val="00CD784D"/>
    <w:rsid w:val="00CD7883"/>
    <w:rsid w:val="00CD7BB7"/>
    <w:rsid w:val="00CE03D6"/>
    <w:rsid w:val="00CE05D3"/>
    <w:rsid w:val="00CE1225"/>
    <w:rsid w:val="00CE211C"/>
    <w:rsid w:val="00CE2EC1"/>
    <w:rsid w:val="00CE33B8"/>
    <w:rsid w:val="00CE3533"/>
    <w:rsid w:val="00CE3991"/>
    <w:rsid w:val="00CE4431"/>
    <w:rsid w:val="00CE4B6B"/>
    <w:rsid w:val="00CE6000"/>
    <w:rsid w:val="00CE65F6"/>
    <w:rsid w:val="00CF0086"/>
    <w:rsid w:val="00CF0803"/>
    <w:rsid w:val="00CF10C7"/>
    <w:rsid w:val="00CF119C"/>
    <w:rsid w:val="00CF1B19"/>
    <w:rsid w:val="00CF23FF"/>
    <w:rsid w:val="00CF4940"/>
    <w:rsid w:val="00CF4CC3"/>
    <w:rsid w:val="00CF7393"/>
    <w:rsid w:val="00D02D78"/>
    <w:rsid w:val="00D05F79"/>
    <w:rsid w:val="00D060ED"/>
    <w:rsid w:val="00D06AE5"/>
    <w:rsid w:val="00D06BAF"/>
    <w:rsid w:val="00D117B1"/>
    <w:rsid w:val="00D21022"/>
    <w:rsid w:val="00D21C1F"/>
    <w:rsid w:val="00D22F86"/>
    <w:rsid w:val="00D231AE"/>
    <w:rsid w:val="00D23B74"/>
    <w:rsid w:val="00D25D08"/>
    <w:rsid w:val="00D275A2"/>
    <w:rsid w:val="00D27F61"/>
    <w:rsid w:val="00D31EB3"/>
    <w:rsid w:val="00D31F38"/>
    <w:rsid w:val="00D324E1"/>
    <w:rsid w:val="00D3467D"/>
    <w:rsid w:val="00D4145B"/>
    <w:rsid w:val="00D419F1"/>
    <w:rsid w:val="00D428CD"/>
    <w:rsid w:val="00D43288"/>
    <w:rsid w:val="00D433BF"/>
    <w:rsid w:val="00D435AD"/>
    <w:rsid w:val="00D451CA"/>
    <w:rsid w:val="00D50092"/>
    <w:rsid w:val="00D54988"/>
    <w:rsid w:val="00D600E9"/>
    <w:rsid w:val="00D618C8"/>
    <w:rsid w:val="00D6395B"/>
    <w:rsid w:val="00D66451"/>
    <w:rsid w:val="00D66FEE"/>
    <w:rsid w:val="00D70651"/>
    <w:rsid w:val="00D70B79"/>
    <w:rsid w:val="00D7171A"/>
    <w:rsid w:val="00D71D6D"/>
    <w:rsid w:val="00D72F64"/>
    <w:rsid w:val="00D73F7A"/>
    <w:rsid w:val="00D74298"/>
    <w:rsid w:val="00D74F4E"/>
    <w:rsid w:val="00D75949"/>
    <w:rsid w:val="00D76AED"/>
    <w:rsid w:val="00D778DC"/>
    <w:rsid w:val="00D77999"/>
    <w:rsid w:val="00D77A1B"/>
    <w:rsid w:val="00D77C58"/>
    <w:rsid w:val="00D80875"/>
    <w:rsid w:val="00D80EF5"/>
    <w:rsid w:val="00D817CB"/>
    <w:rsid w:val="00D81F86"/>
    <w:rsid w:val="00D8250E"/>
    <w:rsid w:val="00D841D4"/>
    <w:rsid w:val="00D87F46"/>
    <w:rsid w:val="00D93953"/>
    <w:rsid w:val="00D942DB"/>
    <w:rsid w:val="00D947CD"/>
    <w:rsid w:val="00D95A65"/>
    <w:rsid w:val="00D95B7E"/>
    <w:rsid w:val="00D95C1C"/>
    <w:rsid w:val="00D9641F"/>
    <w:rsid w:val="00D9680C"/>
    <w:rsid w:val="00DA1B13"/>
    <w:rsid w:val="00DA2051"/>
    <w:rsid w:val="00DA4A7C"/>
    <w:rsid w:val="00DA5F3F"/>
    <w:rsid w:val="00DA6398"/>
    <w:rsid w:val="00DB12B6"/>
    <w:rsid w:val="00DB1527"/>
    <w:rsid w:val="00DB373F"/>
    <w:rsid w:val="00DB3928"/>
    <w:rsid w:val="00DB3CA7"/>
    <w:rsid w:val="00DB5493"/>
    <w:rsid w:val="00DB60CA"/>
    <w:rsid w:val="00DB6567"/>
    <w:rsid w:val="00DB6DE4"/>
    <w:rsid w:val="00DC0715"/>
    <w:rsid w:val="00DC23A7"/>
    <w:rsid w:val="00DC2A3E"/>
    <w:rsid w:val="00DC2B00"/>
    <w:rsid w:val="00DC3279"/>
    <w:rsid w:val="00DC39B0"/>
    <w:rsid w:val="00DC4C05"/>
    <w:rsid w:val="00DC4DC6"/>
    <w:rsid w:val="00DC66CE"/>
    <w:rsid w:val="00DD1A8A"/>
    <w:rsid w:val="00DD25E0"/>
    <w:rsid w:val="00DD2717"/>
    <w:rsid w:val="00DD793E"/>
    <w:rsid w:val="00DE06C0"/>
    <w:rsid w:val="00DE0FAF"/>
    <w:rsid w:val="00DE2734"/>
    <w:rsid w:val="00DF17A9"/>
    <w:rsid w:val="00DF1FF0"/>
    <w:rsid w:val="00DF4879"/>
    <w:rsid w:val="00DF673C"/>
    <w:rsid w:val="00DF68A9"/>
    <w:rsid w:val="00DF695D"/>
    <w:rsid w:val="00E017E1"/>
    <w:rsid w:val="00E01B25"/>
    <w:rsid w:val="00E028CD"/>
    <w:rsid w:val="00E0436F"/>
    <w:rsid w:val="00E049B8"/>
    <w:rsid w:val="00E0515E"/>
    <w:rsid w:val="00E05389"/>
    <w:rsid w:val="00E0693A"/>
    <w:rsid w:val="00E07394"/>
    <w:rsid w:val="00E07471"/>
    <w:rsid w:val="00E108FF"/>
    <w:rsid w:val="00E13AF8"/>
    <w:rsid w:val="00E13DB7"/>
    <w:rsid w:val="00E1446C"/>
    <w:rsid w:val="00E148AF"/>
    <w:rsid w:val="00E155EE"/>
    <w:rsid w:val="00E15DFF"/>
    <w:rsid w:val="00E1649D"/>
    <w:rsid w:val="00E1661B"/>
    <w:rsid w:val="00E20073"/>
    <w:rsid w:val="00E203D6"/>
    <w:rsid w:val="00E2092F"/>
    <w:rsid w:val="00E2152F"/>
    <w:rsid w:val="00E21B43"/>
    <w:rsid w:val="00E21C6B"/>
    <w:rsid w:val="00E225B8"/>
    <w:rsid w:val="00E22879"/>
    <w:rsid w:val="00E24980"/>
    <w:rsid w:val="00E24A33"/>
    <w:rsid w:val="00E24D74"/>
    <w:rsid w:val="00E25FE7"/>
    <w:rsid w:val="00E27EE7"/>
    <w:rsid w:val="00E308C1"/>
    <w:rsid w:val="00E3259D"/>
    <w:rsid w:val="00E33EAA"/>
    <w:rsid w:val="00E34665"/>
    <w:rsid w:val="00E4315F"/>
    <w:rsid w:val="00E431AC"/>
    <w:rsid w:val="00E438ED"/>
    <w:rsid w:val="00E44413"/>
    <w:rsid w:val="00E44AB1"/>
    <w:rsid w:val="00E44E41"/>
    <w:rsid w:val="00E4675B"/>
    <w:rsid w:val="00E50C51"/>
    <w:rsid w:val="00E51828"/>
    <w:rsid w:val="00E524B1"/>
    <w:rsid w:val="00E52FE8"/>
    <w:rsid w:val="00E530F5"/>
    <w:rsid w:val="00E5390A"/>
    <w:rsid w:val="00E54E09"/>
    <w:rsid w:val="00E60052"/>
    <w:rsid w:val="00E6159F"/>
    <w:rsid w:val="00E615BA"/>
    <w:rsid w:val="00E618C5"/>
    <w:rsid w:val="00E6192C"/>
    <w:rsid w:val="00E62364"/>
    <w:rsid w:val="00E625E4"/>
    <w:rsid w:val="00E6591B"/>
    <w:rsid w:val="00E66BE2"/>
    <w:rsid w:val="00E72659"/>
    <w:rsid w:val="00E745D9"/>
    <w:rsid w:val="00E7469D"/>
    <w:rsid w:val="00E76BF6"/>
    <w:rsid w:val="00E77935"/>
    <w:rsid w:val="00E81A07"/>
    <w:rsid w:val="00E8214A"/>
    <w:rsid w:val="00E82B54"/>
    <w:rsid w:val="00E82BC9"/>
    <w:rsid w:val="00E8427B"/>
    <w:rsid w:val="00E848CA"/>
    <w:rsid w:val="00E84912"/>
    <w:rsid w:val="00E86F6D"/>
    <w:rsid w:val="00E8747C"/>
    <w:rsid w:val="00E922F3"/>
    <w:rsid w:val="00E923D8"/>
    <w:rsid w:val="00E92D9E"/>
    <w:rsid w:val="00E948B4"/>
    <w:rsid w:val="00EA1A67"/>
    <w:rsid w:val="00EA3FAF"/>
    <w:rsid w:val="00EA7F3D"/>
    <w:rsid w:val="00EB0C1B"/>
    <w:rsid w:val="00EB0FE0"/>
    <w:rsid w:val="00EB18EB"/>
    <w:rsid w:val="00EB208B"/>
    <w:rsid w:val="00EB6ADC"/>
    <w:rsid w:val="00EC2367"/>
    <w:rsid w:val="00EC2AD6"/>
    <w:rsid w:val="00EC3051"/>
    <w:rsid w:val="00EC4DFB"/>
    <w:rsid w:val="00EC6AE8"/>
    <w:rsid w:val="00EC70F3"/>
    <w:rsid w:val="00ED0250"/>
    <w:rsid w:val="00ED280E"/>
    <w:rsid w:val="00ED2E98"/>
    <w:rsid w:val="00ED372C"/>
    <w:rsid w:val="00ED3A2F"/>
    <w:rsid w:val="00ED5F68"/>
    <w:rsid w:val="00ED5FA8"/>
    <w:rsid w:val="00ED62D7"/>
    <w:rsid w:val="00ED7B55"/>
    <w:rsid w:val="00ED7C76"/>
    <w:rsid w:val="00ED7E49"/>
    <w:rsid w:val="00ED7F48"/>
    <w:rsid w:val="00EE1568"/>
    <w:rsid w:val="00EE1734"/>
    <w:rsid w:val="00EE2836"/>
    <w:rsid w:val="00EE4112"/>
    <w:rsid w:val="00EE5A98"/>
    <w:rsid w:val="00EE60CD"/>
    <w:rsid w:val="00EE6514"/>
    <w:rsid w:val="00EE6CD9"/>
    <w:rsid w:val="00EE7F0F"/>
    <w:rsid w:val="00EF0527"/>
    <w:rsid w:val="00EF08F0"/>
    <w:rsid w:val="00EF2093"/>
    <w:rsid w:val="00EF2797"/>
    <w:rsid w:val="00EF2B35"/>
    <w:rsid w:val="00EF4E99"/>
    <w:rsid w:val="00EF4F50"/>
    <w:rsid w:val="00EF63BB"/>
    <w:rsid w:val="00EF7639"/>
    <w:rsid w:val="00EF785B"/>
    <w:rsid w:val="00F0003C"/>
    <w:rsid w:val="00F01473"/>
    <w:rsid w:val="00F0153B"/>
    <w:rsid w:val="00F021BF"/>
    <w:rsid w:val="00F106C6"/>
    <w:rsid w:val="00F10B87"/>
    <w:rsid w:val="00F1318D"/>
    <w:rsid w:val="00F14872"/>
    <w:rsid w:val="00F16827"/>
    <w:rsid w:val="00F20A96"/>
    <w:rsid w:val="00F220A6"/>
    <w:rsid w:val="00F22DA8"/>
    <w:rsid w:val="00F26962"/>
    <w:rsid w:val="00F26CA7"/>
    <w:rsid w:val="00F303A9"/>
    <w:rsid w:val="00F32DE1"/>
    <w:rsid w:val="00F33149"/>
    <w:rsid w:val="00F348EC"/>
    <w:rsid w:val="00F35AF7"/>
    <w:rsid w:val="00F433F9"/>
    <w:rsid w:val="00F44272"/>
    <w:rsid w:val="00F442C5"/>
    <w:rsid w:val="00F4598D"/>
    <w:rsid w:val="00F4751B"/>
    <w:rsid w:val="00F47564"/>
    <w:rsid w:val="00F47D08"/>
    <w:rsid w:val="00F52793"/>
    <w:rsid w:val="00F553E6"/>
    <w:rsid w:val="00F600F7"/>
    <w:rsid w:val="00F60631"/>
    <w:rsid w:val="00F60EB7"/>
    <w:rsid w:val="00F60F4B"/>
    <w:rsid w:val="00F63E93"/>
    <w:rsid w:val="00F667B8"/>
    <w:rsid w:val="00F66888"/>
    <w:rsid w:val="00F66E83"/>
    <w:rsid w:val="00F70693"/>
    <w:rsid w:val="00F70FAA"/>
    <w:rsid w:val="00F71068"/>
    <w:rsid w:val="00F721C8"/>
    <w:rsid w:val="00F7302A"/>
    <w:rsid w:val="00F734F2"/>
    <w:rsid w:val="00F7384B"/>
    <w:rsid w:val="00F738BB"/>
    <w:rsid w:val="00F74BC8"/>
    <w:rsid w:val="00F75BEA"/>
    <w:rsid w:val="00F7669C"/>
    <w:rsid w:val="00F77075"/>
    <w:rsid w:val="00F8028E"/>
    <w:rsid w:val="00F8100C"/>
    <w:rsid w:val="00F811E6"/>
    <w:rsid w:val="00F81971"/>
    <w:rsid w:val="00F82412"/>
    <w:rsid w:val="00F83487"/>
    <w:rsid w:val="00F839A7"/>
    <w:rsid w:val="00F84264"/>
    <w:rsid w:val="00F84333"/>
    <w:rsid w:val="00F85921"/>
    <w:rsid w:val="00F85A03"/>
    <w:rsid w:val="00F8693A"/>
    <w:rsid w:val="00F86A22"/>
    <w:rsid w:val="00F904D7"/>
    <w:rsid w:val="00F915D2"/>
    <w:rsid w:val="00F929D6"/>
    <w:rsid w:val="00F9396E"/>
    <w:rsid w:val="00F96DAE"/>
    <w:rsid w:val="00FA2F2E"/>
    <w:rsid w:val="00FA3B2A"/>
    <w:rsid w:val="00FA3B65"/>
    <w:rsid w:val="00FA638D"/>
    <w:rsid w:val="00FA7426"/>
    <w:rsid w:val="00FB1CF7"/>
    <w:rsid w:val="00FB1F39"/>
    <w:rsid w:val="00FB2477"/>
    <w:rsid w:val="00FB42B4"/>
    <w:rsid w:val="00FB5B18"/>
    <w:rsid w:val="00FB6D8B"/>
    <w:rsid w:val="00FB6FF1"/>
    <w:rsid w:val="00FB74D6"/>
    <w:rsid w:val="00FB76B7"/>
    <w:rsid w:val="00FB781A"/>
    <w:rsid w:val="00FB7860"/>
    <w:rsid w:val="00FC0C55"/>
    <w:rsid w:val="00FC1EAA"/>
    <w:rsid w:val="00FC2B13"/>
    <w:rsid w:val="00FC2E85"/>
    <w:rsid w:val="00FC35AF"/>
    <w:rsid w:val="00FC3740"/>
    <w:rsid w:val="00FC3967"/>
    <w:rsid w:val="00FC56E7"/>
    <w:rsid w:val="00FD0C25"/>
    <w:rsid w:val="00FD0D32"/>
    <w:rsid w:val="00FD2179"/>
    <w:rsid w:val="00FD274C"/>
    <w:rsid w:val="00FD3ADA"/>
    <w:rsid w:val="00FD4475"/>
    <w:rsid w:val="00FD47B2"/>
    <w:rsid w:val="00FD62B8"/>
    <w:rsid w:val="00FD654B"/>
    <w:rsid w:val="00FD6621"/>
    <w:rsid w:val="00FD79F7"/>
    <w:rsid w:val="00FD7C54"/>
    <w:rsid w:val="00FE0564"/>
    <w:rsid w:val="00FE200E"/>
    <w:rsid w:val="00FE29BA"/>
    <w:rsid w:val="00FE32F4"/>
    <w:rsid w:val="00FE3D60"/>
    <w:rsid w:val="00FE5019"/>
    <w:rsid w:val="00FE51E5"/>
    <w:rsid w:val="00FE5459"/>
    <w:rsid w:val="00FE6C55"/>
    <w:rsid w:val="00FE7F9B"/>
    <w:rsid w:val="00FF1BBC"/>
    <w:rsid w:val="00FF31D3"/>
    <w:rsid w:val="00FF332F"/>
    <w:rsid w:val="00FF3F9A"/>
    <w:rsid w:val="00FF46BB"/>
    <w:rsid w:val="00FF6A52"/>
    <w:rsid w:val="03DE2562"/>
    <w:rsid w:val="04B6A532"/>
    <w:rsid w:val="05A29E89"/>
    <w:rsid w:val="069859BA"/>
    <w:rsid w:val="0772497D"/>
    <w:rsid w:val="0AD6C099"/>
    <w:rsid w:val="0BA4629A"/>
    <w:rsid w:val="0BE5155C"/>
    <w:rsid w:val="0C776945"/>
    <w:rsid w:val="0CA526E2"/>
    <w:rsid w:val="0E7DFCF4"/>
    <w:rsid w:val="0EE9F9EB"/>
    <w:rsid w:val="0F031354"/>
    <w:rsid w:val="0F91643D"/>
    <w:rsid w:val="0F97C60A"/>
    <w:rsid w:val="0FAFA42D"/>
    <w:rsid w:val="0FFB9E23"/>
    <w:rsid w:val="138BCC46"/>
    <w:rsid w:val="146A083D"/>
    <w:rsid w:val="173B7C52"/>
    <w:rsid w:val="17AFEF79"/>
    <w:rsid w:val="18F473B8"/>
    <w:rsid w:val="1A49F981"/>
    <w:rsid w:val="1B6F74C7"/>
    <w:rsid w:val="1C06F001"/>
    <w:rsid w:val="1F6492CE"/>
    <w:rsid w:val="1FD54D18"/>
    <w:rsid w:val="21C13E4C"/>
    <w:rsid w:val="224B2C2A"/>
    <w:rsid w:val="234CB641"/>
    <w:rsid w:val="254DA491"/>
    <w:rsid w:val="27CFB4DD"/>
    <w:rsid w:val="297B7F70"/>
    <w:rsid w:val="2A08A2AE"/>
    <w:rsid w:val="2CCDE020"/>
    <w:rsid w:val="2CDE7B55"/>
    <w:rsid w:val="2CFCE3B1"/>
    <w:rsid w:val="2D26A98B"/>
    <w:rsid w:val="2F7EFFD6"/>
    <w:rsid w:val="30360B8D"/>
    <w:rsid w:val="33ADA1E8"/>
    <w:rsid w:val="35D4EC92"/>
    <w:rsid w:val="37657EBA"/>
    <w:rsid w:val="3769DDF5"/>
    <w:rsid w:val="399BB6A4"/>
    <w:rsid w:val="3A60B5AD"/>
    <w:rsid w:val="3BC5B64F"/>
    <w:rsid w:val="3C0A38FE"/>
    <w:rsid w:val="3C1ADEBE"/>
    <w:rsid w:val="45EED6C4"/>
    <w:rsid w:val="46870FBC"/>
    <w:rsid w:val="49225DE5"/>
    <w:rsid w:val="4AC22D20"/>
    <w:rsid w:val="4B0E8B95"/>
    <w:rsid w:val="4BF8ABD4"/>
    <w:rsid w:val="4C0EDE07"/>
    <w:rsid w:val="4DFFF398"/>
    <w:rsid w:val="4EF98EAC"/>
    <w:rsid w:val="4FEBB86B"/>
    <w:rsid w:val="50399B7E"/>
    <w:rsid w:val="50EC377E"/>
    <w:rsid w:val="5120C260"/>
    <w:rsid w:val="5153D584"/>
    <w:rsid w:val="52D511E6"/>
    <w:rsid w:val="52DF0E89"/>
    <w:rsid w:val="53EA9818"/>
    <w:rsid w:val="55A17996"/>
    <w:rsid w:val="56D23AAF"/>
    <w:rsid w:val="57AEFABF"/>
    <w:rsid w:val="58319EEB"/>
    <w:rsid w:val="58560526"/>
    <w:rsid w:val="586EF9B7"/>
    <w:rsid w:val="587BB82D"/>
    <w:rsid w:val="5A4FC107"/>
    <w:rsid w:val="5AFA6B0D"/>
    <w:rsid w:val="5B12632B"/>
    <w:rsid w:val="5D95773F"/>
    <w:rsid w:val="5FF7D873"/>
    <w:rsid w:val="63AF5559"/>
    <w:rsid w:val="64E9A56C"/>
    <w:rsid w:val="66C6090C"/>
    <w:rsid w:val="68D8068A"/>
    <w:rsid w:val="695991F4"/>
    <w:rsid w:val="6A45FED9"/>
    <w:rsid w:val="6CC5EE9A"/>
    <w:rsid w:val="6DD2709B"/>
    <w:rsid w:val="6E43CC01"/>
    <w:rsid w:val="70896AAD"/>
    <w:rsid w:val="7185541A"/>
    <w:rsid w:val="72AC703A"/>
    <w:rsid w:val="72DC0553"/>
    <w:rsid w:val="73D8C5FB"/>
    <w:rsid w:val="74051D07"/>
    <w:rsid w:val="749C449B"/>
    <w:rsid w:val="7586E44C"/>
    <w:rsid w:val="75D51DEE"/>
    <w:rsid w:val="76B2D0E1"/>
    <w:rsid w:val="77C95CD6"/>
    <w:rsid w:val="7827549C"/>
    <w:rsid w:val="79B583FF"/>
    <w:rsid w:val="7B104646"/>
    <w:rsid w:val="7B20BD05"/>
    <w:rsid w:val="7C27F545"/>
    <w:rsid w:val="7CFC2780"/>
    <w:rsid w:val="7DDE2F3F"/>
    <w:rsid w:val="7DE9D86B"/>
    <w:rsid w:val="7DEC50F6"/>
    <w:rsid w:val="7F86B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2DB1C"/>
  <w15:docId w15:val="{BDDAD22C-A1A7-4BBD-B1E0-9328DA3C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3974"/>
    <w:rPr>
      <w:sz w:val="24"/>
      <w:szCs w:val="24"/>
    </w:rPr>
  </w:style>
  <w:style w:type="paragraph" w:styleId="Heading1">
    <w:name w:val="heading 1"/>
    <w:basedOn w:val="Normal"/>
    <w:next w:val="Normal"/>
    <w:link w:val="Heading1Char"/>
    <w:uiPriority w:val="9"/>
    <w:rsid w:val="00EB6ADC"/>
    <w:pPr>
      <w:keepNext/>
      <w:keepLines/>
      <w:spacing w:before="240"/>
      <w:outlineLvl w:val="0"/>
    </w:pPr>
    <w:rPr>
      <w:rFonts w:asciiTheme="majorHAnsi" w:eastAsiaTheme="majorEastAsia" w:hAnsiTheme="majorHAnsi" w:cstheme="majorBidi"/>
      <w:color w:val="002865" w:themeColor="accent1" w:themeShade="BF"/>
      <w:sz w:val="32"/>
      <w:szCs w:val="32"/>
    </w:rPr>
  </w:style>
  <w:style w:type="paragraph" w:styleId="Heading2">
    <w:name w:val="heading 2"/>
    <w:basedOn w:val="Normal"/>
    <w:next w:val="Normal"/>
    <w:link w:val="Heading2Char"/>
    <w:uiPriority w:val="9"/>
    <w:semiHidden/>
    <w:unhideWhenUsed/>
    <w:qFormat/>
    <w:rsid w:val="002670C5"/>
    <w:pPr>
      <w:keepNext/>
      <w:keepLines/>
      <w:spacing w:before="40"/>
      <w:outlineLvl w:val="1"/>
    </w:pPr>
    <w:rPr>
      <w:rFonts w:asciiTheme="majorHAnsi" w:eastAsiaTheme="majorEastAsia" w:hAnsiTheme="majorHAnsi" w:cstheme="majorBidi"/>
      <w:color w:val="002865" w:themeColor="accent1" w:themeShade="BF"/>
      <w:sz w:val="26"/>
      <w:szCs w:val="26"/>
    </w:rPr>
  </w:style>
  <w:style w:type="paragraph" w:styleId="Heading3">
    <w:name w:val="heading 3"/>
    <w:basedOn w:val="Normal"/>
    <w:next w:val="Normal"/>
    <w:link w:val="Heading3Char"/>
    <w:uiPriority w:val="9"/>
    <w:semiHidden/>
    <w:unhideWhenUsed/>
    <w:qFormat/>
    <w:rsid w:val="0032766B"/>
    <w:pPr>
      <w:keepNext/>
      <w:keepLines/>
      <w:spacing w:before="40"/>
      <w:outlineLvl w:val="2"/>
    </w:pPr>
    <w:rPr>
      <w:rFonts w:asciiTheme="majorHAnsi" w:eastAsiaTheme="majorEastAsia" w:hAnsiTheme="majorHAnsi" w:cstheme="majorBidi"/>
      <w:color w:val="001B4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Caption">
    <w:name w:val="caption"/>
    <w:pPr>
      <w:tabs>
        <w:tab w:val="left" w:pos="1150"/>
      </w:tabs>
    </w:pPr>
    <w:rPr>
      <w:rFonts w:ascii="Helvetica" w:hAnsi="Helvetica" w:cs="Arial Unicode MS"/>
      <w:b/>
      <w:bCs/>
      <w:caps/>
      <w:color w:val="000000"/>
    </w:rPr>
  </w:style>
  <w:style w:type="paragraph" w:customStyle="1" w:styleId="SLOAgreementTitle">
    <w:name w:val="SLO Agreement Title"/>
    <w:next w:val="SLONormal"/>
    <w:pPr>
      <w:keepNext/>
      <w:spacing w:before="360" w:after="360"/>
      <w:jc w:val="center"/>
    </w:pPr>
    <w:rPr>
      <w:rFonts w:eastAsia="Times New Roman"/>
      <w:b/>
      <w:bCs/>
      <w:caps/>
      <w:color w:val="000000"/>
      <w:spacing w:val="25"/>
      <w:kern w:val="24"/>
      <w:sz w:val="28"/>
      <w:szCs w:val="28"/>
      <w:u w:color="000000"/>
    </w:rPr>
  </w:style>
  <w:style w:type="paragraph" w:customStyle="1" w:styleId="SLONormal">
    <w:name w:val="SLO Normal"/>
    <w:pPr>
      <w:spacing w:before="120" w:after="120"/>
      <w:jc w:val="both"/>
    </w:pPr>
    <w:rPr>
      <w:rFonts w:eastAsia="Times New Roman"/>
      <w:color w:val="000000"/>
      <w:kern w:val="24"/>
      <w:sz w:val="22"/>
      <w:szCs w:val="22"/>
      <w:u w:color="000000"/>
    </w:rPr>
  </w:style>
  <w:style w:type="paragraph" w:customStyle="1" w:styleId="Default">
    <w:name w:val="Default"/>
    <w:rPr>
      <w:rFonts w:ascii="Helvetica" w:hAnsi="Helvetica" w:cs="Arial Unicode MS"/>
      <w:color w:val="000000"/>
      <w:sz w:val="22"/>
      <w:szCs w:val="22"/>
    </w:rPr>
  </w:style>
  <w:style w:type="paragraph" w:styleId="Header">
    <w:name w:val="header"/>
    <w:basedOn w:val="Normal"/>
    <w:link w:val="HeaderChar"/>
    <w:unhideWhenUsed/>
    <w:rsid w:val="00B07332"/>
    <w:pPr>
      <w:tabs>
        <w:tab w:val="center" w:pos="4680"/>
        <w:tab w:val="right" w:pos="9360"/>
      </w:tabs>
    </w:pPr>
  </w:style>
  <w:style w:type="character" w:customStyle="1" w:styleId="HeaderChar">
    <w:name w:val="Header Char"/>
    <w:basedOn w:val="DefaultParagraphFont"/>
    <w:link w:val="Header"/>
    <w:uiPriority w:val="99"/>
    <w:rsid w:val="00B07332"/>
    <w:rPr>
      <w:sz w:val="24"/>
      <w:szCs w:val="24"/>
    </w:rPr>
  </w:style>
  <w:style w:type="paragraph" w:styleId="Footer">
    <w:name w:val="footer"/>
    <w:basedOn w:val="Normal"/>
    <w:link w:val="FooterChar"/>
    <w:uiPriority w:val="99"/>
    <w:unhideWhenUsed/>
    <w:rsid w:val="00321640"/>
    <w:pPr>
      <w:tabs>
        <w:tab w:val="center" w:pos="4680"/>
        <w:tab w:val="right" w:pos="9360"/>
      </w:tabs>
    </w:pPr>
  </w:style>
  <w:style w:type="character" w:customStyle="1" w:styleId="FooterChar">
    <w:name w:val="Footer Char"/>
    <w:basedOn w:val="DefaultParagraphFont"/>
    <w:link w:val="Footer"/>
    <w:uiPriority w:val="99"/>
    <w:rsid w:val="00321640"/>
    <w:rPr>
      <w:sz w:val="24"/>
      <w:szCs w:val="24"/>
    </w:rPr>
  </w:style>
  <w:style w:type="paragraph" w:customStyle="1" w:styleId="RBdocnumber">
    <w:name w:val="RB_doc number"/>
    <w:qFormat/>
    <w:rsid w:val="00407D7F"/>
    <w:pPr>
      <w:suppressAutoHyphens/>
      <w:spacing w:after="120" w:line="360" w:lineRule="auto"/>
      <w:outlineLvl w:val="0"/>
    </w:pPr>
    <w:rPr>
      <w:rFonts w:ascii="Myriad Pro" w:eastAsia="Myriad Pro" w:hAnsi="Myriad Pro" w:cs="Myriad Pro"/>
      <w:color w:val="5D5D5D"/>
      <w:kern w:val="24"/>
      <w:sz w:val="16"/>
      <w:szCs w:val="16"/>
      <w:u w:color="000000"/>
    </w:rPr>
  </w:style>
  <w:style w:type="paragraph" w:customStyle="1" w:styleId="RBCoverTitle2">
    <w:name w:val="RB_Cover_Title_2"/>
    <w:qFormat/>
    <w:rsid w:val="00175CD1"/>
    <w:pPr>
      <w:suppressAutoHyphens/>
      <w:spacing w:after="300" w:line="360" w:lineRule="auto"/>
      <w:jc w:val="center"/>
    </w:pPr>
    <w:rPr>
      <w:rFonts w:ascii="Myriad Pro" w:eastAsia="Myriad Pro" w:hAnsi="Myriad Pro" w:cs="Myriad Pro"/>
      <w:b/>
      <w:iCs/>
      <w:color w:val="003787"/>
      <w:kern w:val="24"/>
      <w:sz w:val="60"/>
      <w:szCs w:val="60"/>
      <w:u w:color="000000"/>
    </w:rPr>
  </w:style>
  <w:style w:type="paragraph" w:styleId="Title">
    <w:name w:val="Title"/>
    <w:basedOn w:val="Normal"/>
    <w:next w:val="Normal"/>
    <w:link w:val="TitleChar"/>
    <w:uiPriority w:val="10"/>
    <w:rsid w:val="00C2416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16B"/>
    <w:rPr>
      <w:rFonts w:asciiTheme="majorHAnsi" w:eastAsiaTheme="majorEastAsia" w:hAnsiTheme="majorHAnsi" w:cstheme="majorBidi"/>
      <w:spacing w:val="-10"/>
      <w:kern w:val="28"/>
      <w:sz w:val="56"/>
      <w:szCs w:val="56"/>
    </w:rPr>
  </w:style>
  <w:style w:type="paragraph" w:customStyle="1" w:styleId="RBCoverSubtitle">
    <w:name w:val="RB_Cover_Subtitle"/>
    <w:basedOn w:val="SLONormal"/>
    <w:qFormat/>
    <w:rsid w:val="00407D7F"/>
    <w:pPr>
      <w:suppressAutoHyphens/>
      <w:spacing w:before="0" w:after="300" w:line="360" w:lineRule="auto"/>
      <w:jc w:val="center"/>
    </w:pPr>
    <w:rPr>
      <w:rFonts w:ascii="Myriad Pro" w:eastAsia="Myriad Pro" w:hAnsi="Myriad Pro" w:cs="Myriad Pro"/>
      <w:b/>
      <w:bCs/>
      <w:color w:val="5D5D5D"/>
      <w:sz w:val="30"/>
      <w:szCs w:val="30"/>
    </w:rPr>
  </w:style>
  <w:style w:type="paragraph" w:customStyle="1" w:styleId="RBdate">
    <w:name w:val="RB_date"/>
    <w:rsid w:val="00407D7F"/>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jc w:val="center"/>
    </w:pPr>
    <w:rPr>
      <w:rFonts w:ascii="Myriad Pro" w:eastAsia="Times New Roman" w:hAnsi="Myriad Pro"/>
      <w:color w:val="5D5D5D"/>
      <w:bdr w:val="none" w:sz="0" w:space="0" w:color="auto"/>
      <w:shd w:val="clear" w:color="auto" w:fill="FFFFFF"/>
    </w:rPr>
  </w:style>
  <w:style w:type="paragraph" w:customStyle="1" w:styleId="RBminitext">
    <w:name w:val="RB_minitext"/>
    <w:qFormat/>
    <w:rsid w:val="0014672A"/>
    <w:pPr>
      <w:suppressAutoHyphens/>
      <w:jc w:val="center"/>
    </w:pPr>
    <w:rPr>
      <w:rFonts w:ascii="Myriad Pro" w:eastAsia="Myriad Pro" w:hAnsi="Myriad Pro" w:cs="Myriad Pro"/>
      <w:i/>
      <w:iCs/>
      <w:noProof/>
      <w:color w:val="003787"/>
      <w:sz w:val="16"/>
      <w:szCs w:val="16"/>
      <w:shd w:val="clear" w:color="auto" w:fill="FFFFFF"/>
    </w:rPr>
  </w:style>
  <w:style w:type="paragraph" w:customStyle="1" w:styleId="Header1">
    <w:name w:val="Header1"/>
    <w:rsid w:val="0014672A"/>
    <w:pPr>
      <w:suppressAutoHyphens/>
      <w:spacing w:line="276" w:lineRule="auto"/>
      <w:ind w:left="5670"/>
    </w:pPr>
    <w:rPr>
      <w:rFonts w:ascii="Myriad Pro" w:eastAsia="Myriad Pro" w:hAnsi="Myriad Pro" w:cs="Myriad Pro"/>
      <w:i/>
      <w:iCs/>
      <w:noProof/>
      <w:color w:val="003787"/>
      <w:sz w:val="16"/>
      <w:szCs w:val="16"/>
      <w:u w:color="000000"/>
    </w:rPr>
  </w:style>
  <w:style w:type="paragraph" w:customStyle="1" w:styleId="RBCoverTitle1">
    <w:name w:val="RB_Cover_Title_1"/>
    <w:basedOn w:val="RBCoverSubtitle"/>
    <w:qFormat/>
    <w:rsid w:val="00175CD1"/>
    <w:rPr>
      <w:color w:val="003787"/>
    </w:rPr>
  </w:style>
  <w:style w:type="paragraph" w:styleId="NoSpacing">
    <w:name w:val="No Spacing"/>
    <w:link w:val="NoSpacingChar"/>
    <w:uiPriority w:val="1"/>
    <w:rsid w:val="004F639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style>
  <w:style w:type="character" w:customStyle="1" w:styleId="NoSpacingChar">
    <w:name w:val="No Spacing Char"/>
    <w:basedOn w:val="DefaultParagraphFont"/>
    <w:link w:val="NoSpacing"/>
    <w:uiPriority w:val="1"/>
    <w:rsid w:val="004F6395"/>
    <w:rPr>
      <w:rFonts w:asciiTheme="minorHAnsi" w:eastAsiaTheme="minorEastAsia" w:hAnsiTheme="minorHAnsi" w:cstheme="minorBidi"/>
      <w:sz w:val="22"/>
      <w:szCs w:val="22"/>
      <w:bdr w:val="none" w:sz="0" w:space="0" w:color="auto"/>
      <w:lang w:eastAsia="zh-CN"/>
    </w:rPr>
  </w:style>
  <w:style w:type="paragraph" w:customStyle="1" w:styleId="RBsaturapunkti">
    <w:name w:val="RB_satura_punkti"/>
    <w:rsid w:val="00686D6B"/>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505"/>
      </w:tabs>
      <w:spacing w:line="360" w:lineRule="auto"/>
    </w:pPr>
    <w:rPr>
      <w:rFonts w:ascii="Myriad Pro" w:eastAsia="Times New Roman" w:hAnsi="Myriad Pro"/>
      <w:color w:val="797979"/>
      <w:bdr w:val="none" w:sz="0" w:space="0" w:color="auto"/>
      <w:shd w:val="clear" w:color="auto" w:fill="FFFFFF"/>
    </w:rPr>
  </w:style>
  <w:style w:type="paragraph" w:customStyle="1" w:styleId="RBContents">
    <w:name w:val="RB_Contents"/>
    <w:rsid w:val="00B9278E"/>
    <w:pPr>
      <w:suppressAutoHyphens/>
      <w:spacing w:after="300"/>
    </w:pPr>
    <w:rPr>
      <w:rFonts w:ascii="Myriad Pro" w:eastAsia="Myriad Pro" w:hAnsi="Myriad Pro" w:cs="Myriad Pro"/>
      <w:b/>
      <w:iCs/>
      <w:color w:val="003787"/>
      <w:kern w:val="24"/>
      <w:sz w:val="30"/>
      <w:szCs w:val="60"/>
      <w:u w:color="000000"/>
    </w:rPr>
  </w:style>
  <w:style w:type="paragraph" w:styleId="TOC1">
    <w:name w:val="toc 1"/>
    <w:basedOn w:val="Normal"/>
    <w:next w:val="Normal"/>
    <w:autoRedefine/>
    <w:uiPriority w:val="39"/>
    <w:rsid w:val="009F4A9A"/>
    <w:pPr>
      <w:tabs>
        <w:tab w:val="left" w:pos="480"/>
        <w:tab w:val="right" w:leader="dot" w:pos="9628"/>
      </w:tabs>
      <w:spacing w:before="200" w:line="360" w:lineRule="auto"/>
    </w:pPr>
    <w:rPr>
      <w:rFonts w:asciiTheme="minorHAnsi" w:hAnsiTheme="minorHAnsi"/>
      <w:color w:val="003787" w:themeColor="accent1"/>
      <w:sz w:val="20"/>
    </w:rPr>
  </w:style>
  <w:style w:type="paragraph" w:styleId="BalloonText">
    <w:name w:val="Balloon Text"/>
    <w:basedOn w:val="Normal"/>
    <w:link w:val="BalloonTextChar"/>
    <w:uiPriority w:val="99"/>
    <w:semiHidden/>
    <w:unhideWhenUsed/>
    <w:rsid w:val="00EB6ADC"/>
    <w:rPr>
      <w:sz w:val="18"/>
      <w:szCs w:val="18"/>
    </w:rPr>
  </w:style>
  <w:style w:type="character" w:customStyle="1" w:styleId="BalloonTextChar">
    <w:name w:val="Balloon Text Char"/>
    <w:basedOn w:val="DefaultParagraphFont"/>
    <w:link w:val="BalloonText"/>
    <w:uiPriority w:val="99"/>
    <w:semiHidden/>
    <w:rsid w:val="00EB6ADC"/>
    <w:rPr>
      <w:sz w:val="18"/>
      <w:szCs w:val="18"/>
    </w:rPr>
  </w:style>
  <w:style w:type="paragraph" w:styleId="Revision">
    <w:name w:val="Revision"/>
    <w:hidden/>
    <w:uiPriority w:val="99"/>
    <w:semiHidden/>
    <w:rsid w:val="00EB6AD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ageNumber">
    <w:name w:val="page number"/>
    <w:basedOn w:val="DefaultParagraphFont"/>
    <w:unhideWhenUsed/>
    <w:rsid w:val="00EB6ADC"/>
  </w:style>
  <w:style w:type="character" w:customStyle="1" w:styleId="Heading1Char">
    <w:name w:val="Heading 1 Char"/>
    <w:basedOn w:val="DefaultParagraphFont"/>
    <w:link w:val="Heading1"/>
    <w:uiPriority w:val="9"/>
    <w:rsid w:val="00EB6ADC"/>
    <w:rPr>
      <w:rFonts w:asciiTheme="majorHAnsi" w:eastAsiaTheme="majorEastAsia" w:hAnsiTheme="majorHAnsi" w:cstheme="majorBidi"/>
      <w:color w:val="002865" w:themeColor="accent1" w:themeShade="BF"/>
      <w:sz w:val="32"/>
      <w:szCs w:val="32"/>
    </w:rPr>
  </w:style>
  <w:style w:type="paragraph" w:styleId="TOCHeading">
    <w:name w:val="TOC Heading"/>
    <w:basedOn w:val="Heading1"/>
    <w:next w:val="Normal"/>
    <w:uiPriority w:val="39"/>
    <w:unhideWhenUsed/>
    <w:qFormat/>
    <w:rsid w:val="00407D7F"/>
    <w:pPr>
      <w:pBdr>
        <w:top w:val="none" w:sz="0" w:space="0" w:color="auto"/>
        <w:left w:val="none" w:sz="0" w:space="0" w:color="auto"/>
        <w:bottom w:val="none" w:sz="0" w:space="0" w:color="auto"/>
        <w:right w:val="none" w:sz="0" w:space="0" w:color="auto"/>
        <w:between w:val="none" w:sz="0" w:space="0" w:color="auto"/>
        <w:bar w:val="none" w:sz="0" w:color="auto"/>
      </w:pBdr>
      <w:spacing w:before="0" w:after="300" w:line="360" w:lineRule="auto"/>
      <w:outlineLvl w:val="9"/>
    </w:pPr>
    <w:rPr>
      <w:b/>
      <w:bCs/>
      <w:color w:val="5D5D5D"/>
      <w:sz w:val="30"/>
      <w:szCs w:val="28"/>
      <w:bdr w:val="none" w:sz="0" w:space="0" w:color="auto"/>
    </w:rPr>
  </w:style>
  <w:style w:type="paragraph" w:styleId="TOC2">
    <w:name w:val="toc 2"/>
    <w:basedOn w:val="Normal"/>
    <w:next w:val="Normal"/>
    <w:autoRedefine/>
    <w:uiPriority w:val="39"/>
    <w:unhideWhenUsed/>
    <w:rsid w:val="00407D7F"/>
    <w:pPr>
      <w:spacing w:line="360" w:lineRule="auto"/>
      <w:ind w:left="238"/>
    </w:pPr>
    <w:rPr>
      <w:rFonts w:asciiTheme="minorHAnsi" w:hAnsiTheme="minorHAnsi"/>
      <w:color w:val="5D5D5D"/>
      <w:sz w:val="20"/>
      <w:szCs w:val="22"/>
    </w:rPr>
  </w:style>
  <w:style w:type="paragraph" w:styleId="TOC3">
    <w:name w:val="toc 3"/>
    <w:basedOn w:val="Normal"/>
    <w:next w:val="Normal"/>
    <w:autoRedefine/>
    <w:uiPriority w:val="39"/>
    <w:unhideWhenUsed/>
    <w:rsid w:val="00EB6ADC"/>
    <w:pPr>
      <w:ind w:left="480"/>
    </w:pPr>
    <w:rPr>
      <w:rFonts w:asciiTheme="minorHAnsi" w:hAnsiTheme="minorHAnsi"/>
      <w:sz w:val="22"/>
      <w:szCs w:val="22"/>
    </w:rPr>
  </w:style>
  <w:style w:type="paragraph" w:styleId="TOC4">
    <w:name w:val="toc 4"/>
    <w:basedOn w:val="Normal"/>
    <w:next w:val="Normal"/>
    <w:autoRedefine/>
    <w:uiPriority w:val="39"/>
    <w:unhideWhenUsed/>
    <w:rsid w:val="00EB6ADC"/>
    <w:pPr>
      <w:ind w:left="720"/>
    </w:pPr>
    <w:rPr>
      <w:rFonts w:asciiTheme="minorHAnsi" w:hAnsiTheme="minorHAnsi"/>
      <w:sz w:val="20"/>
      <w:szCs w:val="20"/>
    </w:rPr>
  </w:style>
  <w:style w:type="paragraph" w:styleId="TOC5">
    <w:name w:val="toc 5"/>
    <w:basedOn w:val="Normal"/>
    <w:next w:val="Normal"/>
    <w:autoRedefine/>
    <w:uiPriority w:val="39"/>
    <w:unhideWhenUsed/>
    <w:rsid w:val="00EB6ADC"/>
    <w:pPr>
      <w:ind w:left="960"/>
    </w:pPr>
    <w:rPr>
      <w:rFonts w:asciiTheme="minorHAnsi" w:hAnsiTheme="minorHAnsi"/>
      <w:sz w:val="20"/>
      <w:szCs w:val="20"/>
    </w:rPr>
  </w:style>
  <w:style w:type="paragraph" w:styleId="TOC6">
    <w:name w:val="toc 6"/>
    <w:basedOn w:val="Normal"/>
    <w:next w:val="Normal"/>
    <w:autoRedefine/>
    <w:uiPriority w:val="39"/>
    <w:unhideWhenUsed/>
    <w:rsid w:val="00EB6ADC"/>
    <w:pPr>
      <w:ind w:left="1200"/>
    </w:pPr>
    <w:rPr>
      <w:rFonts w:asciiTheme="minorHAnsi" w:hAnsiTheme="minorHAnsi"/>
      <w:sz w:val="20"/>
      <w:szCs w:val="20"/>
    </w:rPr>
  </w:style>
  <w:style w:type="paragraph" w:styleId="TOC7">
    <w:name w:val="toc 7"/>
    <w:basedOn w:val="Normal"/>
    <w:next w:val="Normal"/>
    <w:autoRedefine/>
    <w:uiPriority w:val="39"/>
    <w:unhideWhenUsed/>
    <w:rsid w:val="00EB6ADC"/>
    <w:pPr>
      <w:ind w:left="1440"/>
    </w:pPr>
    <w:rPr>
      <w:rFonts w:asciiTheme="minorHAnsi" w:hAnsiTheme="minorHAnsi"/>
      <w:sz w:val="20"/>
      <w:szCs w:val="20"/>
    </w:rPr>
  </w:style>
  <w:style w:type="paragraph" w:styleId="TOC8">
    <w:name w:val="toc 8"/>
    <w:basedOn w:val="Normal"/>
    <w:next w:val="Normal"/>
    <w:autoRedefine/>
    <w:uiPriority w:val="39"/>
    <w:unhideWhenUsed/>
    <w:rsid w:val="00EB6ADC"/>
    <w:pPr>
      <w:ind w:left="1680"/>
    </w:pPr>
    <w:rPr>
      <w:rFonts w:asciiTheme="minorHAnsi" w:hAnsiTheme="minorHAnsi"/>
      <w:sz w:val="20"/>
      <w:szCs w:val="20"/>
    </w:rPr>
  </w:style>
  <w:style w:type="paragraph" w:styleId="TOC9">
    <w:name w:val="toc 9"/>
    <w:basedOn w:val="Normal"/>
    <w:next w:val="Normal"/>
    <w:autoRedefine/>
    <w:uiPriority w:val="39"/>
    <w:unhideWhenUsed/>
    <w:rsid w:val="00EB6ADC"/>
    <w:pPr>
      <w:ind w:left="1920"/>
    </w:pPr>
    <w:rPr>
      <w:rFonts w:asciiTheme="minorHAnsi" w:hAnsiTheme="minorHAnsi"/>
      <w:sz w:val="20"/>
      <w:szCs w:val="20"/>
    </w:rPr>
  </w:style>
  <w:style w:type="paragraph" w:customStyle="1" w:styleId="RBTitle">
    <w:name w:val="RB_Title"/>
    <w:basedOn w:val="Heading1"/>
    <w:qFormat/>
    <w:rsid w:val="00902DBB"/>
    <w:pPr>
      <w:numPr>
        <w:numId w:val="5"/>
      </w:numPr>
      <w:suppressAutoHyphens/>
      <w:spacing w:before="600" w:after="300"/>
    </w:pPr>
    <w:rPr>
      <w:rFonts w:ascii="Calibri Light" w:eastAsia="Myriad Pro" w:hAnsi="Calibri Light" w:cs="Myriad Pro"/>
      <w:b/>
      <w:iCs/>
      <w:color w:val="295BB6"/>
      <w:kern w:val="24"/>
      <w:sz w:val="24"/>
      <w:szCs w:val="60"/>
      <w:u w:color="000000"/>
      <w:lang w:val="en-GB"/>
    </w:rPr>
  </w:style>
  <w:style w:type="paragraph" w:customStyle="1" w:styleId="RBbody">
    <w:name w:val="RB_body"/>
    <w:link w:val="RBbodyChar"/>
    <w:qFormat/>
    <w:rsid w:val="005B55C9"/>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pPr>
    <w:rPr>
      <w:rFonts w:ascii="Myriad Pro" w:eastAsia="Times New Roman" w:hAnsi="Myriad Pro"/>
      <w:color w:val="5D5D5D"/>
      <w:bdr w:val="none" w:sz="0" w:space="0" w:color="auto"/>
      <w:shd w:val="clear" w:color="auto" w:fill="FFFFFF"/>
    </w:rPr>
  </w:style>
  <w:style w:type="paragraph" w:customStyle="1" w:styleId="RBSubtitle">
    <w:name w:val="RB_Subtitle"/>
    <w:basedOn w:val="Heading2"/>
    <w:qFormat/>
    <w:rsid w:val="00902DBB"/>
    <w:pPr>
      <w:numPr>
        <w:ilvl w:val="1"/>
        <w:numId w:val="6"/>
      </w:numPr>
      <w:suppressAutoHyphens/>
      <w:spacing w:before="0" w:after="300"/>
    </w:pPr>
    <w:rPr>
      <w:rFonts w:ascii="Calibri Light" w:eastAsia="Myriad Pro" w:hAnsi="Calibri Light" w:cs="Myriad Pro"/>
      <w:b/>
      <w:bCs/>
      <w:color w:val="003787"/>
      <w:sz w:val="24"/>
      <w:szCs w:val="30"/>
      <w:lang w:val="en-GB"/>
    </w:rPr>
  </w:style>
  <w:style w:type="paragraph" w:customStyle="1" w:styleId="RBpagenumber">
    <w:name w:val="RB_page_number"/>
    <w:basedOn w:val="RBdocnumber"/>
    <w:rsid w:val="00407D7F"/>
    <w:pPr>
      <w:spacing w:after="0" w:line="240" w:lineRule="auto"/>
      <w:jc w:val="center"/>
    </w:pPr>
    <w:rPr>
      <w:rFonts w:cs="Times New Roman"/>
    </w:rPr>
  </w:style>
  <w:style w:type="paragraph" w:customStyle="1" w:styleId="RBdokumentanosaukums">
    <w:name w:val="RB_dokumenta_nosaukums"/>
    <w:basedOn w:val="Header1"/>
    <w:qFormat/>
    <w:rsid w:val="00FD2179"/>
    <w:pPr>
      <w:jc w:val="right"/>
    </w:pPr>
    <w:rPr>
      <w:i w:val="0"/>
    </w:rPr>
  </w:style>
  <w:style w:type="character" w:customStyle="1" w:styleId="Heading2Char">
    <w:name w:val="Heading 2 Char"/>
    <w:basedOn w:val="DefaultParagraphFont"/>
    <w:link w:val="Heading2"/>
    <w:uiPriority w:val="9"/>
    <w:semiHidden/>
    <w:rsid w:val="002670C5"/>
    <w:rPr>
      <w:rFonts w:asciiTheme="majorHAnsi" w:eastAsiaTheme="majorEastAsia" w:hAnsiTheme="majorHAnsi" w:cstheme="majorBidi"/>
      <w:color w:val="002865" w:themeColor="accent1" w:themeShade="BF"/>
      <w:sz w:val="26"/>
      <w:szCs w:val="26"/>
    </w:rPr>
  </w:style>
  <w:style w:type="character" w:customStyle="1" w:styleId="Heading3Char">
    <w:name w:val="Heading 3 Char"/>
    <w:basedOn w:val="DefaultParagraphFont"/>
    <w:link w:val="Heading3"/>
    <w:uiPriority w:val="9"/>
    <w:semiHidden/>
    <w:rsid w:val="0032766B"/>
    <w:rPr>
      <w:rFonts w:asciiTheme="majorHAnsi" w:eastAsiaTheme="majorEastAsia" w:hAnsiTheme="majorHAnsi" w:cstheme="majorBidi"/>
      <w:color w:val="001B43" w:themeColor="accent1" w:themeShade="7F"/>
      <w:sz w:val="24"/>
      <w:szCs w:val="24"/>
    </w:rPr>
  </w:style>
  <w:style w:type="paragraph" w:styleId="ListParagraph">
    <w:name w:val="List Paragraph"/>
    <w:basedOn w:val="Normal"/>
    <w:uiPriority w:val="34"/>
    <w:rsid w:val="006555C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pPr>
    <w:rPr>
      <w:rFonts w:asciiTheme="minorHAnsi" w:eastAsiaTheme="minorHAnsi" w:hAnsiTheme="minorHAnsi" w:cstheme="minorBidi"/>
      <w:color w:val="000000" w:themeColor="text1"/>
      <w:sz w:val="18"/>
      <w:szCs w:val="22"/>
      <w:bdr w:val="none" w:sz="0" w:space="0" w:color="auto"/>
    </w:rPr>
  </w:style>
  <w:style w:type="paragraph" w:customStyle="1" w:styleId="CaptionTableFigNumbered">
    <w:name w:val="Caption Table/Fig Numbered"/>
    <w:qFormat/>
    <w:rsid w:val="00524BD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asciiTheme="minorHAnsi" w:eastAsiaTheme="minorHAnsi" w:hAnsiTheme="minorHAnsi" w:cstheme="minorBidi"/>
      <w:b/>
      <w:sz w:val="14"/>
      <w:szCs w:val="14"/>
      <w:bdr w:val="none" w:sz="0" w:space="0" w:color="auto"/>
    </w:rPr>
  </w:style>
  <w:style w:type="table" w:customStyle="1" w:styleId="TableStyleOptionB">
    <w:name w:val="Table Style Option B"/>
    <w:basedOn w:val="TableNormal"/>
    <w:uiPriority w:val="99"/>
    <w:rsid w:val="00524BD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16"/>
      <w:szCs w:val="22"/>
      <w:bdr w:val="none" w:sz="0" w:space="0" w:color="auto"/>
    </w:rPr>
    <w:tblPr>
      <w:tblStyleRowBandSize w:val="1"/>
      <w:tblInd w:w="115" w:type="dxa"/>
      <w:tblBorders>
        <w:bottom w:val="single" w:sz="12" w:space="0" w:color="auto"/>
      </w:tblBorders>
      <w:tblCellMar>
        <w:top w:w="72" w:type="dxa"/>
        <w:left w:w="115" w:type="dxa"/>
        <w:bottom w:w="43" w:type="dxa"/>
        <w:right w:w="115" w:type="dxa"/>
      </w:tblCellMar>
    </w:tblPr>
    <w:tblStylePr w:type="firstRow">
      <w:tblPr/>
      <w:tcPr>
        <w:tcBorders>
          <w:bottom w:val="single" w:sz="18" w:space="0" w:color="auto"/>
        </w:tcBorders>
      </w:tcPr>
    </w:tblStylePr>
    <w:tblStylePr w:type="band2Horz">
      <w:tblPr/>
      <w:tcPr>
        <w:shd w:val="clear" w:color="auto" w:fill="E6E6E6"/>
      </w:tcPr>
    </w:tblStylePr>
  </w:style>
  <w:style w:type="paragraph" w:customStyle="1" w:styleId="TableCell">
    <w:name w:val="Table Cell"/>
    <w:rsid w:val="00E028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Arial"/>
      <w:sz w:val="16"/>
      <w:szCs w:val="18"/>
      <w:bdr w:val="none" w:sz="0" w:space="0" w:color="auto"/>
    </w:rPr>
  </w:style>
  <w:style w:type="paragraph" w:customStyle="1" w:styleId="TableHeader">
    <w:name w:val="Table Header"/>
    <w:rsid w:val="00E028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ajorHAnsi" w:eastAsiaTheme="minorHAnsi" w:hAnsiTheme="majorHAnsi" w:cs="Arial"/>
      <w:b/>
      <w:sz w:val="16"/>
      <w:szCs w:val="18"/>
      <w:bdr w:val="none" w:sz="0" w:space="0" w:color="auto"/>
    </w:rPr>
  </w:style>
  <w:style w:type="paragraph" w:customStyle="1" w:styleId="Bodytext9115Bodytext">
    <w:name w:val="Body text (9/11.5) (Body text)"/>
    <w:basedOn w:val="Normal"/>
    <w:uiPriority w:val="99"/>
    <w:rsid w:val="00D117B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after="170" w:line="230" w:lineRule="atLeast"/>
      <w:textAlignment w:val="center"/>
    </w:pPr>
    <w:rPr>
      <w:rFonts w:ascii="Akkurat Std" w:eastAsiaTheme="minorEastAsia" w:hAnsi="Akkurat Std" w:cs="Akkurat Std"/>
      <w:sz w:val="18"/>
      <w:szCs w:val="18"/>
      <w:bdr w:val="none" w:sz="0" w:space="0" w:color="auto"/>
      <w:lang w:val="en-GB" w:eastAsia="en-GB"/>
    </w:rPr>
  </w:style>
  <w:style w:type="paragraph" w:customStyle="1" w:styleId="CaptionTableSourceInfo">
    <w:name w:val="Caption Table Source Info"/>
    <w:qFormat/>
    <w:rsid w:val="00D117B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pPr>
    <w:rPr>
      <w:rFonts w:asciiTheme="minorHAnsi" w:eastAsiaTheme="minorHAnsi" w:hAnsiTheme="minorHAnsi" w:cstheme="minorBidi"/>
      <w:i/>
      <w:sz w:val="14"/>
      <w:szCs w:val="14"/>
      <w:bdr w:val="none" w:sz="0" w:space="0" w:color="auto"/>
    </w:rPr>
  </w:style>
  <w:style w:type="paragraph" w:customStyle="1" w:styleId="Text">
    <w:name w:val="Text"/>
    <w:basedOn w:val="Normal"/>
    <w:qFormat/>
    <w:rsid w:val="00D117B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after="200"/>
      <w:ind w:left="851"/>
    </w:pPr>
    <w:rPr>
      <w:rFonts w:ascii="Arial" w:eastAsia="Times New Roman" w:hAnsi="Arial"/>
      <w:sz w:val="20"/>
      <w:szCs w:val="20"/>
      <w:bdr w:val="none" w:sz="0" w:space="0" w:color="auto"/>
      <w:lang w:val="en-GB" w:eastAsia="en-GB"/>
    </w:rPr>
  </w:style>
  <w:style w:type="character" w:customStyle="1" w:styleId="BodyDisclaimerChar">
    <w:name w:val="Body Disclaimer Char"/>
    <w:basedOn w:val="DefaultParagraphFont"/>
    <w:link w:val="BodyDisclaimer"/>
    <w:locked/>
    <w:rsid w:val="004D2367"/>
    <w:rPr>
      <w:rFonts w:ascii="Arial" w:hAnsi="Arial" w:cs="Arial"/>
    </w:rPr>
  </w:style>
  <w:style w:type="paragraph" w:customStyle="1" w:styleId="BodyDisclaimer">
    <w:name w:val="Body Disclaimer"/>
    <w:link w:val="BodyDisclaimerChar"/>
    <w:qFormat/>
    <w:rsid w:val="004D236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table" w:styleId="TableGrid">
    <w:name w:val="Table Grid"/>
    <w:aliases w:val="Grille du tableau - valeur"/>
    <w:basedOn w:val="TableNormal"/>
    <w:uiPriority w:val="39"/>
    <w:rsid w:val="00A309F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1770"/>
    <w:rPr>
      <w:sz w:val="16"/>
      <w:szCs w:val="16"/>
    </w:rPr>
  </w:style>
  <w:style w:type="paragraph" w:styleId="CommentText">
    <w:name w:val="annotation text"/>
    <w:basedOn w:val="Normal"/>
    <w:link w:val="CommentTextChar"/>
    <w:uiPriority w:val="99"/>
    <w:unhideWhenUsed/>
    <w:rsid w:val="00CC1770"/>
    <w:rPr>
      <w:sz w:val="20"/>
      <w:szCs w:val="20"/>
    </w:rPr>
  </w:style>
  <w:style w:type="character" w:customStyle="1" w:styleId="CommentTextChar">
    <w:name w:val="Comment Text Char"/>
    <w:basedOn w:val="DefaultParagraphFont"/>
    <w:link w:val="CommentText"/>
    <w:uiPriority w:val="99"/>
    <w:rsid w:val="00CC1770"/>
  </w:style>
  <w:style w:type="paragraph" w:styleId="CommentSubject">
    <w:name w:val="annotation subject"/>
    <w:basedOn w:val="CommentText"/>
    <w:next w:val="CommentText"/>
    <w:link w:val="CommentSubjectChar"/>
    <w:uiPriority w:val="99"/>
    <w:semiHidden/>
    <w:unhideWhenUsed/>
    <w:rsid w:val="00CC1770"/>
    <w:rPr>
      <w:b/>
      <w:bCs/>
    </w:rPr>
  </w:style>
  <w:style w:type="character" w:customStyle="1" w:styleId="CommentSubjectChar">
    <w:name w:val="Comment Subject Char"/>
    <w:basedOn w:val="CommentTextChar"/>
    <w:link w:val="CommentSubject"/>
    <w:uiPriority w:val="99"/>
    <w:semiHidden/>
    <w:rsid w:val="00CC1770"/>
    <w:rPr>
      <w:b/>
      <w:bCs/>
    </w:rPr>
  </w:style>
  <w:style w:type="character" w:customStyle="1" w:styleId="RBbodyChar">
    <w:name w:val="RB_body Char"/>
    <w:basedOn w:val="DefaultParagraphFont"/>
    <w:link w:val="RBbody"/>
    <w:locked/>
    <w:rsid w:val="00DB6DE4"/>
    <w:rPr>
      <w:rFonts w:ascii="Myriad Pro" w:eastAsia="Times New Roman" w:hAnsi="Myriad Pro"/>
      <w:color w:val="5D5D5D"/>
      <w:bdr w:val="none" w:sz="0" w:space="0" w:color="auto"/>
    </w:rPr>
  </w:style>
  <w:style w:type="paragraph" w:styleId="ListBullet">
    <w:name w:val="List Bullet"/>
    <w:basedOn w:val="Normal"/>
    <w:uiPriority w:val="99"/>
    <w:unhideWhenUsed/>
    <w:rsid w:val="00717DBD"/>
    <w:pPr>
      <w:numPr>
        <w:numId w:val="3"/>
      </w:numPr>
      <w:contextualSpacing/>
    </w:pPr>
  </w:style>
  <w:style w:type="paragraph" w:styleId="ListBullet2">
    <w:name w:val="List Bullet 2"/>
    <w:basedOn w:val="Normal"/>
    <w:uiPriority w:val="99"/>
    <w:unhideWhenUsed/>
    <w:rsid w:val="00717DBD"/>
    <w:pPr>
      <w:numPr>
        <w:numId w:val="2"/>
      </w:numPr>
      <w:contextualSpacing/>
    </w:pPr>
  </w:style>
  <w:style w:type="paragraph" w:styleId="ListBullet3">
    <w:name w:val="List Bullet 3"/>
    <w:basedOn w:val="Normal"/>
    <w:uiPriority w:val="99"/>
    <w:unhideWhenUsed/>
    <w:rsid w:val="00717DBD"/>
    <w:pPr>
      <w:numPr>
        <w:numId w:val="1"/>
      </w:numPr>
      <w:contextualSpacing/>
    </w:pPr>
  </w:style>
  <w:style w:type="table" w:customStyle="1" w:styleId="Grilledutableau-valeur1">
    <w:name w:val="Grille du tableau - valeur1"/>
    <w:basedOn w:val="TableNormal"/>
    <w:next w:val="TableGrid"/>
    <w:uiPriority w:val="39"/>
    <w:rsid w:val="00D7799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6A52"/>
    <w:rPr>
      <w:color w:val="605E5C"/>
      <w:shd w:val="clear" w:color="auto" w:fill="E1DFDD"/>
    </w:rPr>
  </w:style>
  <w:style w:type="character" w:styleId="Mention">
    <w:name w:val="Mention"/>
    <w:basedOn w:val="DefaultParagraphFont"/>
    <w:uiPriority w:val="99"/>
    <w:unhideWhenUsed/>
    <w:rsid w:val="00EA1A67"/>
    <w:rPr>
      <w:color w:val="2B579A"/>
      <w:shd w:val="clear" w:color="auto" w:fill="E1DFDD"/>
    </w:rPr>
  </w:style>
  <w:style w:type="character" w:customStyle="1" w:styleId="Liguvaikefont1">
    <w:name w:val="Lõigu vaikefont1"/>
    <w:rsid w:val="007865A3"/>
  </w:style>
  <w:style w:type="character" w:styleId="PlaceholderText">
    <w:name w:val="Placeholder Text"/>
    <w:basedOn w:val="DefaultParagraphFont"/>
    <w:uiPriority w:val="99"/>
    <w:rsid w:val="007865A3"/>
    <w:rPr>
      <w:color w:val="808080"/>
    </w:rPr>
  </w:style>
  <w:style w:type="paragraph" w:customStyle="1" w:styleId="Style1">
    <w:name w:val="Style1"/>
    <w:basedOn w:val="Heading3"/>
    <w:link w:val="Style1Char"/>
    <w:qFormat/>
    <w:rsid w:val="00DF4879"/>
    <w:pPr>
      <w:numPr>
        <w:ilvl w:val="1"/>
        <w:numId w:val="5"/>
      </w:numPr>
    </w:pPr>
    <w:rPr>
      <w:rFonts w:ascii="Calibri Light" w:eastAsia="Myriad Pro" w:hAnsi="Calibri Light" w:cs="Calibri Light"/>
      <w:bCs/>
      <w:iCs/>
      <w:color w:val="295BB6"/>
      <w:kern w:val="24"/>
      <w:szCs w:val="60"/>
      <w:u w:color="000000"/>
    </w:rPr>
  </w:style>
  <w:style w:type="character" w:customStyle="1" w:styleId="Style1Char">
    <w:name w:val="Style1 Char"/>
    <w:basedOn w:val="Heading3Char"/>
    <w:link w:val="Style1"/>
    <w:rsid w:val="00DF4879"/>
    <w:rPr>
      <w:rFonts w:ascii="Calibri Light" w:eastAsia="Myriad Pro" w:hAnsi="Calibri Light" w:cs="Calibri Light"/>
      <w:bCs/>
      <w:iCs/>
      <w:color w:val="295BB6"/>
      <w:kern w:val="24"/>
      <w:sz w:val="24"/>
      <w:szCs w:val="6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5027">
      <w:bodyDiv w:val="1"/>
      <w:marLeft w:val="0"/>
      <w:marRight w:val="0"/>
      <w:marTop w:val="0"/>
      <w:marBottom w:val="0"/>
      <w:divBdr>
        <w:top w:val="none" w:sz="0" w:space="0" w:color="auto"/>
        <w:left w:val="none" w:sz="0" w:space="0" w:color="auto"/>
        <w:bottom w:val="none" w:sz="0" w:space="0" w:color="auto"/>
        <w:right w:val="none" w:sz="0" w:space="0" w:color="auto"/>
      </w:divBdr>
    </w:div>
    <w:div w:id="85077469">
      <w:bodyDiv w:val="1"/>
      <w:marLeft w:val="0"/>
      <w:marRight w:val="0"/>
      <w:marTop w:val="0"/>
      <w:marBottom w:val="0"/>
      <w:divBdr>
        <w:top w:val="none" w:sz="0" w:space="0" w:color="auto"/>
        <w:left w:val="none" w:sz="0" w:space="0" w:color="auto"/>
        <w:bottom w:val="none" w:sz="0" w:space="0" w:color="auto"/>
        <w:right w:val="none" w:sz="0" w:space="0" w:color="auto"/>
      </w:divBdr>
    </w:div>
    <w:div w:id="136649318">
      <w:bodyDiv w:val="1"/>
      <w:marLeft w:val="0"/>
      <w:marRight w:val="0"/>
      <w:marTop w:val="0"/>
      <w:marBottom w:val="0"/>
      <w:divBdr>
        <w:top w:val="none" w:sz="0" w:space="0" w:color="auto"/>
        <w:left w:val="none" w:sz="0" w:space="0" w:color="auto"/>
        <w:bottom w:val="none" w:sz="0" w:space="0" w:color="auto"/>
        <w:right w:val="none" w:sz="0" w:space="0" w:color="auto"/>
      </w:divBdr>
    </w:div>
    <w:div w:id="161433310">
      <w:bodyDiv w:val="1"/>
      <w:marLeft w:val="0"/>
      <w:marRight w:val="0"/>
      <w:marTop w:val="0"/>
      <w:marBottom w:val="0"/>
      <w:divBdr>
        <w:top w:val="none" w:sz="0" w:space="0" w:color="auto"/>
        <w:left w:val="none" w:sz="0" w:space="0" w:color="auto"/>
        <w:bottom w:val="none" w:sz="0" w:space="0" w:color="auto"/>
        <w:right w:val="none" w:sz="0" w:space="0" w:color="auto"/>
      </w:divBdr>
    </w:div>
    <w:div w:id="185146064">
      <w:bodyDiv w:val="1"/>
      <w:marLeft w:val="0"/>
      <w:marRight w:val="0"/>
      <w:marTop w:val="0"/>
      <w:marBottom w:val="0"/>
      <w:divBdr>
        <w:top w:val="none" w:sz="0" w:space="0" w:color="auto"/>
        <w:left w:val="none" w:sz="0" w:space="0" w:color="auto"/>
        <w:bottom w:val="none" w:sz="0" w:space="0" w:color="auto"/>
        <w:right w:val="none" w:sz="0" w:space="0" w:color="auto"/>
      </w:divBdr>
    </w:div>
    <w:div w:id="256597119">
      <w:bodyDiv w:val="1"/>
      <w:marLeft w:val="0"/>
      <w:marRight w:val="0"/>
      <w:marTop w:val="0"/>
      <w:marBottom w:val="0"/>
      <w:divBdr>
        <w:top w:val="none" w:sz="0" w:space="0" w:color="auto"/>
        <w:left w:val="none" w:sz="0" w:space="0" w:color="auto"/>
        <w:bottom w:val="none" w:sz="0" w:space="0" w:color="auto"/>
        <w:right w:val="none" w:sz="0" w:space="0" w:color="auto"/>
      </w:divBdr>
    </w:div>
    <w:div w:id="320814381">
      <w:bodyDiv w:val="1"/>
      <w:marLeft w:val="0"/>
      <w:marRight w:val="0"/>
      <w:marTop w:val="0"/>
      <w:marBottom w:val="0"/>
      <w:divBdr>
        <w:top w:val="none" w:sz="0" w:space="0" w:color="auto"/>
        <w:left w:val="none" w:sz="0" w:space="0" w:color="auto"/>
        <w:bottom w:val="none" w:sz="0" w:space="0" w:color="auto"/>
        <w:right w:val="none" w:sz="0" w:space="0" w:color="auto"/>
      </w:divBdr>
    </w:div>
    <w:div w:id="324939718">
      <w:bodyDiv w:val="1"/>
      <w:marLeft w:val="0"/>
      <w:marRight w:val="0"/>
      <w:marTop w:val="0"/>
      <w:marBottom w:val="0"/>
      <w:divBdr>
        <w:top w:val="none" w:sz="0" w:space="0" w:color="auto"/>
        <w:left w:val="none" w:sz="0" w:space="0" w:color="auto"/>
        <w:bottom w:val="none" w:sz="0" w:space="0" w:color="auto"/>
        <w:right w:val="none" w:sz="0" w:space="0" w:color="auto"/>
      </w:divBdr>
    </w:div>
    <w:div w:id="352343986">
      <w:bodyDiv w:val="1"/>
      <w:marLeft w:val="0"/>
      <w:marRight w:val="0"/>
      <w:marTop w:val="0"/>
      <w:marBottom w:val="0"/>
      <w:divBdr>
        <w:top w:val="none" w:sz="0" w:space="0" w:color="auto"/>
        <w:left w:val="none" w:sz="0" w:space="0" w:color="auto"/>
        <w:bottom w:val="none" w:sz="0" w:space="0" w:color="auto"/>
        <w:right w:val="none" w:sz="0" w:space="0" w:color="auto"/>
      </w:divBdr>
    </w:div>
    <w:div w:id="382557025">
      <w:bodyDiv w:val="1"/>
      <w:marLeft w:val="0"/>
      <w:marRight w:val="0"/>
      <w:marTop w:val="0"/>
      <w:marBottom w:val="0"/>
      <w:divBdr>
        <w:top w:val="none" w:sz="0" w:space="0" w:color="auto"/>
        <w:left w:val="none" w:sz="0" w:space="0" w:color="auto"/>
        <w:bottom w:val="none" w:sz="0" w:space="0" w:color="auto"/>
        <w:right w:val="none" w:sz="0" w:space="0" w:color="auto"/>
      </w:divBdr>
    </w:div>
    <w:div w:id="423188751">
      <w:bodyDiv w:val="1"/>
      <w:marLeft w:val="0"/>
      <w:marRight w:val="0"/>
      <w:marTop w:val="0"/>
      <w:marBottom w:val="0"/>
      <w:divBdr>
        <w:top w:val="none" w:sz="0" w:space="0" w:color="auto"/>
        <w:left w:val="none" w:sz="0" w:space="0" w:color="auto"/>
        <w:bottom w:val="none" w:sz="0" w:space="0" w:color="auto"/>
        <w:right w:val="none" w:sz="0" w:space="0" w:color="auto"/>
      </w:divBdr>
    </w:div>
    <w:div w:id="517893808">
      <w:bodyDiv w:val="1"/>
      <w:marLeft w:val="0"/>
      <w:marRight w:val="0"/>
      <w:marTop w:val="0"/>
      <w:marBottom w:val="0"/>
      <w:divBdr>
        <w:top w:val="none" w:sz="0" w:space="0" w:color="auto"/>
        <w:left w:val="none" w:sz="0" w:space="0" w:color="auto"/>
        <w:bottom w:val="none" w:sz="0" w:space="0" w:color="auto"/>
        <w:right w:val="none" w:sz="0" w:space="0" w:color="auto"/>
      </w:divBdr>
    </w:div>
    <w:div w:id="522282803">
      <w:bodyDiv w:val="1"/>
      <w:marLeft w:val="0"/>
      <w:marRight w:val="0"/>
      <w:marTop w:val="0"/>
      <w:marBottom w:val="0"/>
      <w:divBdr>
        <w:top w:val="none" w:sz="0" w:space="0" w:color="auto"/>
        <w:left w:val="none" w:sz="0" w:space="0" w:color="auto"/>
        <w:bottom w:val="none" w:sz="0" w:space="0" w:color="auto"/>
        <w:right w:val="none" w:sz="0" w:space="0" w:color="auto"/>
      </w:divBdr>
    </w:div>
    <w:div w:id="524707100">
      <w:bodyDiv w:val="1"/>
      <w:marLeft w:val="0"/>
      <w:marRight w:val="0"/>
      <w:marTop w:val="0"/>
      <w:marBottom w:val="0"/>
      <w:divBdr>
        <w:top w:val="none" w:sz="0" w:space="0" w:color="auto"/>
        <w:left w:val="none" w:sz="0" w:space="0" w:color="auto"/>
        <w:bottom w:val="none" w:sz="0" w:space="0" w:color="auto"/>
        <w:right w:val="none" w:sz="0" w:space="0" w:color="auto"/>
      </w:divBdr>
    </w:div>
    <w:div w:id="709376225">
      <w:bodyDiv w:val="1"/>
      <w:marLeft w:val="0"/>
      <w:marRight w:val="0"/>
      <w:marTop w:val="0"/>
      <w:marBottom w:val="0"/>
      <w:divBdr>
        <w:top w:val="none" w:sz="0" w:space="0" w:color="auto"/>
        <w:left w:val="none" w:sz="0" w:space="0" w:color="auto"/>
        <w:bottom w:val="none" w:sz="0" w:space="0" w:color="auto"/>
        <w:right w:val="none" w:sz="0" w:space="0" w:color="auto"/>
      </w:divBdr>
    </w:div>
    <w:div w:id="730734196">
      <w:bodyDiv w:val="1"/>
      <w:marLeft w:val="0"/>
      <w:marRight w:val="0"/>
      <w:marTop w:val="0"/>
      <w:marBottom w:val="0"/>
      <w:divBdr>
        <w:top w:val="none" w:sz="0" w:space="0" w:color="auto"/>
        <w:left w:val="none" w:sz="0" w:space="0" w:color="auto"/>
        <w:bottom w:val="none" w:sz="0" w:space="0" w:color="auto"/>
        <w:right w:val="none" w:sz="0" w:space="0" w:color="auto"/>
      </w:divBdr>
    </w:div>
    <w:div w:id="762452841">
      <w:bodyDiv w:val="1"/>
      <w:marLeft w:val="0"/>
      <w:marRight w:val="0"/>
      <w:marTop w:val="0"/>
      <w:marBottom w:val="0"/>
      <w:divBdr>
        <w:top w:val="none" w:sz="0" w:space="0" w:color="auto"/>
        <w:left w:val="none" w:sz="0" w:space="0" w:color="auto"/>
        <w:bottom w:val="none" w:sz="0" w:space="0" w:color="auto"/>
        <w:right w:val="none" w:sz="0" w:space="0" w:color="auto"/>
      </w:divBdr>
    </w:div>
    <w:div w:id="861935338">
      <w:bodyDiv w:val="1"/>
      <w:marLeft w:val="0"/>
      <w:marRight w:val="0"/>
      <w:marTop w:val="0"/>
      <w:marBottom w:val="0"/>
      <w:divBdr>
        <w:top w:val="none" w:sz="0" w:space="0" w:color="auto"/>
        <w:left w:val="none" w:sz="0" w:space="0" w:color="auto"/>
        <w:bottom w:val="none" w:sz="0" w:space="0" w:color="auto"/>
        <w:right w:val="none" w:sz="0" w:space="0" w:color="auto"/>
      </w:divBdr>
    </w:div>
    <w:div w:id="890338076">
      <w:bodyDiv w:val="1"/>
      <w:marLeft w:val="0"/>
      <w:marRight w:val="0"/>
      <w:marTop w:val="0"/>
      <w:marBottom w:val="0"/>
      <w:divBdr>
        <w:top w:val="none" w:sz="0" w:space="0" w:color="auto"/>
        <w:left w:val="none" w:sz="0" w:space="0" w:color="auto"/>
        <w:bottom w:val="none" w:sz="0" w:space="0" w:color="auto"/>
        <w:right w:val="none" w:sz="0" w:space="0" w:color="auto"/>
      </w:divBdr>
    </w:div>
    <w:div w:id="924529649">
      <w:bodyDiv w:val="1"/>
      <w:marLeft w:val="0"/>
      <w:marRight w:val="0"/>
      <w:marTop w:val="0"/>
      <w:marBottom w:val="0"/>
      <w:divBdr>
        <w:top w:val="none" w:sz="0" w:space="0" w:color="auto"/>
        <w:left w:val="none" w:sz="0" w:space="0" w:color="auto"/>
        <w:bottom w:val="none" w:sz="0" w:space="0" w:color="auto"/>
        <w:right w:val="none" w:sz="0" w:space="0" w:color="auto"/>
      </w:divBdr>
    </w:div>
    <w:div w:id="969093258">
      <w:bodyDiv w:val="1"/>
      <w:marLeft w:val="0"/>
      <w:marRight w:val="0"/>
      <w:marTop w:val="0"/>
      <w:marBottom w:val="0"/>
      <w:divBdr>
        <w:top w:val="none" w:sz="0" w:space="0" w:color="auto"/>
        <w:left w:val="none" w:sz="0" w:space="0" w:color="auto"/>
        <w:bottom w:val="none" w:sz="0" w:space="0" w:color="auto"/>
        <w:right w:val="none" w:sz="0" w:space="0" w:color="auto"/>
      </w:divBdr>
    </w:div>
    <w:div w:id="1016734532">
      <w:bodyDiv w:val="1"/>
      <w:marLeft w:val="0"/>
      <w:marRight w:val="0"/>
      <w:marTop w:val="0"/>
      <w:marBottom w:val="0"/>
      <w:divBdr>
        <w:top w:val="none" w:sz="0" w:space="0" w:color="auto"/>
        <w:left w:val="none" w:sz="0" w:space="0" w:color="auto"/>
        <w:bottom w:val="none" w:sz="0" w:space="0" w:color="auto"/>
        <w:right w:val="none" w:sz="0" w:space="0" w:color="auto"/>
      </w:divBdr>
    </w:div>
    <w:div w:id="1023939320">
      <w:bodyDiv w:val="1"/>
      <w:marLeft w:val="0"/>
      <w:marRight w:val="0"/>
      <w:marTop w:val="0"/>
      <w:marBottom w:val="0"/>
      <w:divBdr>
        <w:top w:val="none" w:sz="0" w:space="0" w:color="auto"/>
        <w:left w:val="none" w:sz="0" w:space="0" w:color="auto"/>
        <w:bottom w:val="none" w:sz="0" w:space="0" w:color="auto"/>
        <w:right w:val="none" w:sz="0" w:space="0" w:color="auto"/>
      </w:divBdr>
    </w:div>
    <w:div w:id="1142969564">
      <w:bodyDiv w:val="1"/>
      <w:marLeft w:val="0"/>
      <w:marRight w:val="0"/>
      <w:marTop w:val="0"/>
      <w:marBottom w:val="0"/>
      <w:divBdr>
        <w:top w:val="none" w:sz="0" w:space="0" w:color="auto"/>
        <w:left w:val="none" w:sz="0" w:space="0" w:color="auto"/>
        <w:bottom w:val="none" w:sz="0" w:space="0" w:color="auto"/>
        <w:right w:val="none" w:sz="0" w:space="0" w:color="auto"/>
      </w:divBdr>
    </w:div>
    <w:div w:id="1189098693">
      <w:bodyDiv w:val="1"/>
      <w:marLeft w:val="0"/>
      <w:marRight w:val="0"/>
      <w:marTop w:val="0"/>
      <w:marBottom w:val="0"/>
      <w:divBdr>
        <w:top w:val="none" w:sz="0" w:space="0" w:color="auto"/>
        <w:left w:val="none" w:sz="0" w:space="0" w:color="auto"/>
        <w:bottom w:val="none" w:sz="0" w:space="0" w:color="auto"/>
        <w:right w:val="none" w:sz="0" w:space="0" w:color="auto"/>
      </w:divBdr>
    </w:div>
    <w:div w:id="1253121950">
      <w:bodyDiv w:val="1"/>
      <w:marLeft w:val="0"/>
      <w:marRight w:val="0"/>
      <w:marTop w:val="0"/>
      <w:marBottom w:val="0"/>
      <w:divBdr>
        <w:top w:val="none" w:sz="0" w:space="0" w:color="auto"/>
        <w:left w:val="none" w:sz="0" w:space="0" w:color="auto"/>
        <w:bottom w:val="none" w:sz="0" w:space="0" w:color="auto"/>
        <w:right w:val="none" w:sz="0" w:space="0" w:color="auto"/>
      </w:divBdr>
    </w:div>
    <w:div w:id="1268998171">
      <w:bodyDiv w:val="1"/>
      <w:marLeft w:val="0"/>
      <w:marRight w:val="0"/>
      <w:marTop w:val="0"/>
      <w:marBottom w:val="0"/>
      <w:divBdr>
        <w:top w:val="none" w:sz="0" w:space="0" w:color="auto"/>
        <w:left w:val="none" w:sz="0" w:space="0" w:color="auto"/>
        <w:bottom w:val="none" w:sz="0" w:space="0" w:color="auto"/>
        <w:right w:val="none" w:sz="0" w:space="0" w:color="auto"/>
      </w:divBdr>
    </w:div>
    <w:div w:id="1320576548">
      <w:bodyDiv w:val="1"/>
      <w:marLeft w:val="0"/>
      <w:marRight w:val="0"/>
      <w:marTop w:val="0"/>
      <w:marBottom w:val="0"/>
      <w:divBdr>
        <w:top w:val="none" w:sz="0" w:space="0" w:color="auto"/>
        <w:left w:val="none" w:sz="0" w:space="0" w:color="auto"/>
        <w:bottom w:val="none" w:sz="0" w:space="0" w:color="auto"/>
        <w:right w:val="none" w:sz="0" w:space="0" w:color="auto"/>
      </w:divBdr>
    </w:div>
    <w:div w:id="1361467956">
      <w:bodyDiv w:val="1"/>
      <w:marLeft w:val="0"/>
      <w:marRight w:val="0"/>
      <w:marTop w:val="0"/>
      <w:marBottom w:val="0"/>
      <w:divBdr>
        <w:top w:val="none" w:sz="0" w:space="0" w:color="auto"/>
        <w:left w:val="none" w:sz="0" w:space="0" w:color="auto"/>
        <w:bottom w:val="none" w:sz="0" w:space="0" w:color="auto"/>
        <w:right w:val="none" w:sz="0" w:space="0" w:color="auto"/>
      </w:divBdr>
    </w:div>
    <w:div w:id="1376656669">
      <w:bodyDiv w:val="1"/>
      <w:marLeft w:val="0"/>
      <w:marRight w:val="0"/>
      <w:marTop w:val="0"/>
      <w:marBottom w:val="0"/>
      <w:divBdr>
        <w:top w:val="none" w:sz="0" w:space="0" w:color="auto"/>
        <w:left w:val="none" w:sz="0" w:space="0" w:color="auto"/>
        <w:bottom w:val="none" w:sz="0" w:space="0" w:color="auto"/>
        <w:right w:val="none" w:sz="0" w:space="0" w:color="auto"/>
      </w:divBdr>
    </w:div>
    <w:div w:id="1421874523">
      <w:bodyDiv w:val="1"/>
      <w:marLeft w:val="0"/>
      <w:marRight w:val="0"/>
      <w:marTop w:val="0"/>
      <w:marBottom w:val="0"/>
      <w:divBdr>
        <w:top w:val="none" w:sz="0" w:space="0" w:color="auto"/>
        <w:left w:val="none" w:sz="0" w:space="0" w:color="auto"/>
        <w:bottom w:val="none" w:sz="0" w:space="0" w:color="auto"/>
        <w:right w:val="none" w:sz="0" w:space="0" w:color="auto"/>
      </w:divBdr>
    </w:div>
    <w:div w:id="1480875950">
      <w:bodyDiv w:val="1"/>
      <w:marLeft w:val="0"/>
      <w:marRight w:val="0"/>
      <w:marTop w:val="0"/>
      <w:marBottom w:val="0"/>
      <w:divBdr>
        <w:top w:val="none" w:sz="0" w:space="0" w:color="auto"/>
        <w:left w:val="none" w:sz="0" w:space="0" w:color="auto"/>
        <w:bottom w:val="none" w:sz="0" w:space="0" w:color="auto"/>
        <w:right w:val="none" w:sz="0" w:space="0" w:color="auto"/>
      </w:divBdr>
    </w:div>
    <w:div w:id="1486630737">
      <w:bodyDiv w:val="1"/>
      <w:marLeft w:val="0"/>
      <w:marRight w:val="0"/>
      <w:marTop w:val="0"/>
      <w:marBottom w:val="0"/>
      <w:divBdr>
        <w:top w:val="none" w:sz="0" w:space="0" w:color="auto"/>
        <w:left w:val="none" w:sz="0" w:space="0" w:color="auto"/>
        <w:bottom w:val="none" w:sz="0" w:space="0" w:color="auto"/>
        <w:right w:val="none" w:sz="0" w:space="0" w:color="auto"/>
      </w:divBdr>
    </w:div>
    <w:div w:id="1554345544">
      <w:bodyDiv w:val="1"/>
      <w:marLeft w:val="0"/>
      <w:marRight w:val="0"/>
      <w:marTop w:val="0"/>
      <w:marBottom w:val="0"/>
      <w:divBdr>
        <w:top w:val="none" w:sz="0" w:space="0" w:color="auto"/>
        <w:left w:val="none" w:sz="0" w:space="0" w:color="auto"/>
        <w:bottom w:val="none" w:sz="0" w:space="0" w:color="auto"/>
        <w:right w:val="none" w:sz="0" w:space="0" w:color="auto"/>
      </w:divBdr>
    </w:div>
    <w:div w:id="1567377329">
      <w:bodyDiv w:val="1"/>
      <w:marLeft w:val="0"/>
      <w:marRight w:val="0"/>
      <w:marTop w:val="0"/>
      <w:marBottom w:val="0"/>
      <w:divBdr>
        <w:top w:val="none" w:sz="0" w:space="0" w:color="auto"/>
        <w:left w:val="none" w:sz="0" w:space="0" w:color="auto"/>
        <w:bottom w:val="none" w:sz="0" w:space="0" w:color="auto"/>
        <w:right w:val="none" w:sz="0" w:space="0" w:color="auto"/>
      </w:divBdr>
    </w:div>
    <w:div w:id="1587417158">
      <w:bodyDiv w:val="1"/>
      <w:marLeft w:val="0"/>
      <w:marRight w:val="0"/>
      <w:marTop w:val="0"/>
      <w:marBottom w:val="0"/>
      <w:divBdr>
        <w:top w:val="none" w:sz="0" w:space="0" w:color="auto"/>
        <w:left w:val="none" w:sz="0" w:space="0" w:color="auto"/>
        <w:bottom w:val="none" w:sz="0" w:space="0" w:color="auto"/>
        <w:right w:val="none" w:sz="0" w:space="0" w:color="auto"/>
      </w:divBdr>
    </w:div>
    <w:div w:id="1606382599">
      <w:bodyDiv w:val="1"/>
      <w:marLeft w:val="0"/>
      <w:marRight w:val="0"/>
      <w:marTop w:val="0"/>
      <w:marBottom w:val="0"/>
      <w:divBdr>
        <w:top w:val="none" w:sz="0" w:space="0" w:color="auto"/>
        <w:left w:val="none" w:sz="0" w:space="0" w:color="auto"/>
        <w:bottom w:val="none" w:sz="0" w:space="0" w:color="auto"/>
        <w:right w:val="none" w:sz="0" w:space="0" w:color="auto"/>
      </w:divBdr>
    </w:div>
    <w:div w:id="1626421293">
      <w:bodyDiv w:val="1"/>
      <w:marLeft w:val="0"/>
      <w:marRight w:val="0"/>
      <w:marTop w:val="0"/>
      <w:marBottom w:val="0"/>
      <w:divBdr>
        <w:top w:val="none" w:sz="0" w:space="0" w:color="auto"/>
        <w:left w:val="none" w:sz="0" w:space="0" w:color="auto"/>
        <w:bottom w:val="none" w:sz="0" w:space="0" w:color="auto"/>
        <w:right w:val="none" w:sz="0" w:space="0" w:color="auto"/>
      </w:divBdr>
    </w:div>
    <w:div w:id="1675763995">
      <w:bodyDiv w:val="1"/>
      <w:marLeft w:val="0"/>
      <w:marRight w:val="0"/>
      <w:marTop w:val="0"/>
      <w:marBottom w:val="0"/>
      <w:divBdr>
        <w:top w:val="none" w:sz="0" w:space="0" w:color="auto"/>
        <w:left w:val="none" w:sz="0" w:space="0" w:color="auto"/>
        <w:bottom w:val="none" w:sz="0" w:space="0" w:color="auto"/>
        <w:right w:val="none" w:sz="0" w:space="0" w:color="auto"/>
      </w:divBdr>
    </w:div>
    <w:div w:id="1685936220">
      <w:bodyDiv w:val="1"/>
      <w:marLeft w:val="0"/>
      <w:marRight w:val="0"/>
      <w:marTop w:val="0"/>
      <w:marBottom w:val="0"/>
      <w:divBdr>
        <w:top w:val="none" w:sz="0" w:space="0" w:color="auto"/>
        <w:left w:val="none" w:sz="0" w:space="0" w:color="auto"/>
        <w:bottom w:val="none" w:sz="0" w:space="0" w:color="auto"/>
        <w:right w:val="none" w:sz="0" w:space="0" w:color="auto"/>
      </w:divBdr>
    </w:div>
    <w:div w:id="1858425627">
      <w:bodyDiv w:val="1"/>
      <w:marLeft w:val="0"/>
      <w:marRight w:val="0"/>
      <w:marTop w:val="0"/>
      <w:marBottom w:val="0"/>
      <w:divBdr>
        <w:top w:val="none" w:sz="0" w:space="0" w:color="auto"/>
        <w:left w:val="none" w:sz="0" w:space="0" w:color="auto"/>
        <w:bottom w:val="none" w:sz="0" w:space="0" w:color="auto"/>
        <w:right w:val="none" w:sz="0" w:space="0" w:color="auto"/>
      </w:divBdr>
    </w:div>
    <w:div w:id="1875657489">
      <w:bodyDiv w:val="1"/>
      <w:marLeft w:val="0"/>
      <w:marRight w:val="0"/>
      <w:marTop w:val="0"/>
      <w:marBottom w:val="0"/>
      <w:divBdr>
        <w:top w:val="none" w:sz="0" w:space="0" w:color="auto"/>
        <w:left w:val="none" w:sz="0" w:space="0" w:color="auto"/>
        <w:bottom w:val="none" w:sz="0" w:space="0" w:color="auto"/>
        <w:right w:val="none" w:sz="0" w:space="0" w:color="auto"/>
      </w:divBdr>
    </w:div>
    <w:div w:id="1896969964">
      <w:bodyDiv w:val="1"/>
      <w:marLeft w:val="0"/>
      <w:marRight w:val="0"/>
      <w:marTop w:val="0"/>
      <w:marBottom w:val="0"/>
      <w:divBdr>
        <w:top w:val="none" w:sz="0" w:space="0" w:color="auto"/>
        <w:left w:val="none" w:sz="0" w:space="0" w:color="auto"/>
        <w:bottom w:val="none" w:sz="0" w:space="0" w:color="auto"/>
        <w:right w:val="none" w:sz="0" w:space="0" w:color="auto"/>
      </w:divBdr>
    </w:div>
    <w:div w:id="1917981170">
      <w:bodyDiv w:val="1"/>
      <w:marLeft w:val="0"/>
      <w:marRight w:val="0"/>
      <w:marTop w:val="0"/>
      <w:marBottom w:val="0"/>
      <w:divBdr>
        <w:top w:val="none" w:sz="0" w:space="0" w:color="auto"/>
        <w:left w:val="none" w:sz="0" w:space="0" w:color="auto"/>
        <w:bottom w:val="none" w:sz="0" w:space="0" w:color="auto"/>
        <w:right w:val="none" w:sz="0" w:space="0" w:color="auto"/>
      </w:divBdr>
    </w:div>
    <w:div w:id="2010325839">
      <w:bodyDiv w:val="1"/>
      <w:marLeft w:val="0"/>
      <w:marRight w:val="0"/>
      <w:marTop w:val="0"/>
      <w:marBottom w:val="0"/>
      <w:divBdr>
        <w:top w:val="none" w:sz="0" w:space="0" w:color="auto"/>
        <w:left w:val="none" w:sz="0" w:space="0" w:color="auto"/>
        <w:bottom w:val="none" w:sz="0" w:space="0" w:color="auto"/>
        <w:right w:val="none" w:sz="0" w:space="0" w:color="auto"/>
      </w:divBdr>
      <w:divsChild>
        <w:div w:id="1107190340">
          <w:marLeft w:val="0"/>
          <w:marRight w:val="0"/>
          <w:marTop w:val="0"/>
          <w:marBottom w:val="0"/>
          <w:divBdr>
            <w:top w:val="none" w:sz="0" w:space="0" w:color="auto"/>
            <w:left w:val="none" w:sz="0" w:space="0" w:color="auto"/>
            <w:bottom w:val="none" w:sz="0" w:space="0" w:color="auto"/>
            <w:right w:val="none" w:sz="0" w:space="0" w:color="auto"/>
          </w:divBdr>
        </w:div>
      </w:divsChild>
    </w:div>
    <w:div w:id="2087413602">
      <w:bodyDiv w:val="1"/>
      <w:marLeft w:val="0"/>
      <w:marRight w:val="0"/>
      <w:marTop w:val="0"/>
      <w:marBottom w:val="0"/>
      <w:divBdr>
        <w:top w:val="none" w:sz="0" w:space="0" w:color="auto"/>
        <w:left w:val="none" w:sz="0" w:space="0" w:color="auto"/>
        <w:bottom w:val="none" w:sz="0" w:space="0" w:color="auto"/>
        <w:right w:val="none" w:sz="0" w:space="0" w:color="auto"/>
      </w:divBdr>
    </w:div>
    <w:div w:id="2095740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B993ABA3B44E469F6904B5879F9597"/>
        <w:category>
          <w:name w:val="General"/>
          <w:gallery w:val="placeholder"/>
        </w:category>
        <w:types>
          <w:type w:val="bbPlcHdr"/>
        </w:types>
        <w:behaviors>
          <w:behavior w:val="content"/>
        </w:behaviors>
        <w:guid w:val="{94FCDAB2-CE35-4C73-AEBF-4313A1447D59}"/>
      </w:docPartPr>
      <w:docPartBody>
        <w:p w:rsidR="00B53ED8" w:rsidRDefault="00AB303F" w:rsidP="00AB303F">
          <w:pPr>
            <w:pStyle w:val="4CB993ABA3B44E469F6904B5879F9597"/>
          </w:pPr>
          <w:r w:rsidRPr="00316F6D">
            <w:rPr>
              <w:rStyle w:val="PlaceholderText"/>
            </w:rPr>
            <w:t>[Publish Date]</w:t>
          </w:r>
        </w:p>
      </w:docPartBody>
    </w:docPart>
    <w:docPart>
      <w:docPartPr>
        <w:name w:val="ECD9F37E289A4CC0A8C94DD715BBF49C"/>
        <w:category>
          <w:name w:val="General"/>
          <w:gallery w:val="placeholder"/>
        </w:category>
        <w:types>
          <w:type w:val="bbPlcHdr"/>
        </w:types>
        <w:behaviors>
          <w:behavior w:val="content"/>
        </w:behaviors>
        <w:guid w:val="{E81FAA87-C5B2-44B7-A7AF-72D12C72AC6B}"/>
      </w:docPartPr>
      <w:docPartBody>
        <w:p w:rsidR="00B53ED8" w:rsidRDefault="00AB303F" w:rsidP="00AB303F">
          <w:pPr>
            <w:pStyle w:val="ECD9F37E289A4CC0A8C94DD715BBF49C"/>
          </w:pPr>
          <w:r w:rsidRPr="00316F6D">
            <w:rPr>
              <w:rStyle w:val="PlaceholderText"/>
            </w:rPr>
            <w:t>[Publish Date]</w:t>
          </w:r>
        </w:p>
      </w:docPartBody>
    </w:docPart>
    <w:docPart>
      <w:docPartPr>
        <w:name w:val="29DB45C4C97D42A09D64359D6BD177FA"/>
        <w:category>
          <w:name w:val="General"/>
          <w:gallery w:val="placeholder"/>
        </w:category>
        <w:types>
          <w:type w:val="bbPlcHdr"/>
        </w:types>
        <w:behaviors>
          <w:behavior w:val="content"/>
        </w:behaviors>
        <w:guid w:val="{109D4D79-A124-4E21-B240-E9F848778BFA}"/>
      </w:docPartPr>
      <w:docPartBody>
        <w:p w:rsidR="00B53ED8" w:rsidRDefault="00AB303F" w:rsidP="00AB303F">
          <w:pPr>
            <w:pStyle w:val="29DB45C4C97D42A09D64359D6BD177FA"/>
          </w:pPr>
          <w:r w:rsidRPr="00316F6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kkurat Std">
    <w:panose1 w:val="00000000000000000000"/>
    <w:charset w:val="00"/>
    <w:family w:val="modern"/>
    <w:notTrueType/>
    <w:pitch w:val="variable"/>
    <w:sig w:usb0="800000AF" w:usb1="4000204A"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3F"/>
    <w:rsid w:val="002C1F04"/>
    <w:rsid w:val="002C3A5A"/>
    <w:rsid w:val="00383B42"/>
    <w:rsid w:val="0052276B"/>
    <w:rsid w:val="005A63C1"/>
    <w:rsid w:val="00686FC4"/>
    <w:rsid w:val="007F6239"/>
    <w:rsid w:val="00A21A0D"/>
    <w:rsid w:val="00A34509"/>
    <w:rsid w:val="00AB303F"/>
    <w:rsid w:val="00B53ED8"/>
    <w:rsid w:val="00C16BE1"/>
    <w:rsid w:val="00CC19AC"/>
    <w:rsid w:val="00CE33B8"/>
    <w:rsid w:val="00D80875"/>
    <w:rsid w:val="00E942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303F"/>
    <w:rPr>
      <w:color w:val="808080"/>
    </w:rPr>
  </w:style>
  <w:style w:type="paragraph" w:customStyle="1" w:styleId="4CB993ABA3B44E469F6904B5879F9597">
    <w:name w:val="4CB993ABA3B44E469F6904B5879F9597"/>
    <w:rsid w:val="00AB303F"/>
  </w:style>
  <w:style w:type="paragraph" w:customStyle="1" w:styleId="ECD9F37E289A4CC0A8C94DD715BBF49C">
    <w:name w:val="ECD9F37E289A4CC0A8C94DD715BBF49C"/>
    <w:rsid w:val="00AB303F"/>
  </w:style>
  <w:style w:type="paragraph" w:customStyle="1" w:styleId="29DB45C4C97D42A09D64359D6BD177FA">
    <w:name w:val="29DB45C4C97D42A09D64359D6BD177FA"/>
    <w:rsid w:val="00AB3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B">
      <a:dk1>
        <a:srgbClr val="000000"/>
      </a:dk1>
      <a:lt1>
        <a:srgbClr val="FFFFFF"/>
      </a:lt1>
      <a:dk2>
        <a:srgbClr val="404040"/>
      </a:dk2>
      <a:lt2>
        <a:srgbClr val="BFBFBF"/>
      </a:lt2>
      <a:accent1>
        <a:srgbClr val="003787"/>
      </a:accent1>
      <a:accent2>
        <a:srgbClr val="3398DB"/>
      </a:accent2>
      <a:accent3>
        <a:srgbClr val="FFC101"/>
      </a:accent3>
      <a:accent4>
        <a:srgbClr val="039E86"/>
      </a:accent4>
      <a:accent5>
        <a:srgbClr val="E5E5E5"/>
      </a:accent5>
      <a:accent6>
        <a:srgbClr val="000000"/>
      </a:accent6>
      <a:hlink>
        <a:srgbClr val="0000FF"/>
      </a:hlink>
      <a:folHlink>
        <a:srgbClr val="FF00FF"/>
      </a:folHlink>
    </a:clrScheme>
    <a:fontScheme name="RB">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F973721A52574982D506FEFB817CA8" ma:contentTypeVersion="21" ma:contentTypeDescription="Loo uus dokument" ma:contentTypeScope="" ma:versionID="282a2c8eb54fa1e1a8e8e706aa7dbbaf">
  <xsd:schema xmlns:xsd="http://www.w3.org/2001/XMLSchema" xmlns:xs="http://www.w3.org/2001/XMLSchema" xmlns:p="http://schemas.microsoft.com/office/2006/metadata/properties" xmlns:ns2="b20dfd8e-f715-4501-b9e3-ca4e81b3db04" xmlns:ns3="a8bba6ae-3e13-4cc1-b272-3aa0eaf25319" targetNamespace="http://schemas.microsoft.com/office/2006/metadata/properties" ma:root="true" ma:fieldsID="621b809d9009129cf66abaa85e925a74" ns2:_="" ns3:_="">
    <xsd:import namespace="b20dfd8e-f715-4501-b9e3-ca4e81b3db04"/>
    <xsd:import namespace="a8bba6ae-3e13-4cc1-b272-3aa0eaf253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Kommentaar" minOccurs="0"/>
                <xsd:element ref="ns2:Staatus" minOccurs="0"/>
                <xsd:element ref="ns2:Kommentaa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dfd8e-f715-4501-b9e3-ca4e81b3d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44bf800a-afbb-4b9c-8c02-d9966e3fc11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ar" ma:index="26" nillable="true" ma:displayName="Millega tegu?" ma:format="Dropdown" ma:internalName="Kommentaar">
      <xsd:simpleType>
        <xsd:restriction base="dms:Text">
          <xsd:maxLength value="255"/>
        </xsd:restriction>
      </xsd:simpleType>
    </xsd:element>
    <xsd:element name="Staatus" ma:index="27" nillable="true" ma:displayName="Staatus" ma:format="Dropdown" ma:internalName="Staatus">
      <xsd:simpleType>
        <xsd:restriction base="dms:Choice">
          <xsd:enumeration value="Töös"/>
          <xsd:enumeration value="OK"/>
          <xsd:enumeration value="Ootel"/>
          <xsd:enumeration value="Mitteaktiivne"/>
        </xsd:restriction>
      </xsd:simpleType>
    </xsd:element>
    <xsd:element name="Kommentaar0" ma:index="28" nillable="true" ma:displayName="Kommentaar" ma:format="Dropdown" ma:internalName="Kommentaa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ba6ae-3e13-4cc1-b272-3aa0eaf253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380cfd-ce1b-4281-bd15-c46ea71a3053}" ma:internalName="TaxCatchAll" ma:showField="CatchAllData" ma:web="a8bba6ae-3e13-4cc1-b272-3aa0eaf2531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Harvard - Anglia" Version="0"/>
</file>

<file path=customXml/item5.xml><?xml version="1.0" encoding="utf-8"?>
<p:properties xmlns:p="http://schemas.microsoft.com/office/2006/metadata/properties" xmlns:xsi="http://www.w3.org/2001/XMLSchema-instance" xmlns:pc="http://schemas.microsoft.com/office/infopath/2007/PartnerControls">
  <documentManagement>
    <TaxCatchAll xmlns="a8bba6ae-3e13-4cc1-b272-3aa0eaf25319" xsi:nil="true"/>
    <lcf76f155ced4ddcb4097134ff3c332f xmlns="b20dfd8e-f715-4501-b9e3-ca4e81b3db04">
      <Terms xmlns="http://schemas.microsoft.com/office/infopath/2007/PartnerControls"/>
    </lcf76f155ced4ddcb4097134ff3c332f>
    <Kommentaar0 xmlns="b20dfd8e-f715-4501-b9e3-ca4e81b3db04" xsi:nil="true"/>
    <Staatus xmlns="b20dfd8e-f715-4501-b9e3-ca4e81b3db04" xsi:nil="true"/>
    <Kommentaar xmlns="b20dfd8e-f715-4501-b9e3-ca4e81b3db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E079A5-2295-43D9-81CE-52FFA4FE2F45}"/>
</file>

<file path=customXml/itemProps3.xml><?xml version="1.0" encoding="utf-8"?>
<ds:datastoreItem xmlns:ds="http://schemas.openxmlformats.org/officeDocument/2006/customXml" ds:itemID="{355062C3-5638-4955-BE20-63AFD0506CDE}">
  <ds:schemaRefs>
    <ds:schemaRef ds:uri="http://schemas.microsoft.com/sharepoint/v3/contenttype/forms"/>
  </ds:schemaRefs>
</ds:datastoreItem>
</file>

<file path=customXml/itemProps4.xml><?xml version="1.0" encoding="utf-8"?>
<ds:datastoreItem xmlns:ds="http://schemas.openxmlformats.org/officeDocument/2006/customXml" ds:itemID="{2FA0B978-95B0-4D87-A7D6-B86999E3164E}">
  <ds:schemaRefs>
    <ds:schemaRef ds:uri="http://schemas.openxmlformats.org/officeDocument/2006/bibliography"/>
  </ds:schemaRefs>
</ds:datastoreItem>
</file>

<file path=customXml/itemProps5.xml><?xml version="1.0" encoding="utf-8"?>
<ds:datastoreItem xmlns:ds="http://schemas.openxmlformats.org/officeDocument/2006/customXml" ds:itemID="{23E81D61-84D7-444D-9474-F86DEF5437B8}">
  <ds:schemaRefs>
    <ds:schemaRef ds:uri="http://schemas.microsoft.com/office/2006/metadata/properties"/>
    <ds:schemaRef ds:uri="http://schemas.microsoft.com/office/infopath/2007/PartnerControls"/>
    <ds:schemaRef ds:uri="a8bba6ae-3e13-4cc1-b272-3aa0eaf25319"/>
    <ds:schemaRef ds:uri="b20dfd8e-f715-4501-b9e3-ca4e81b3db04"/>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18</Pages>
  <Words>4906</Words>
  <Characters>28460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33300</CharactersWithSpaces>
  <SharedDoc>false</SharedDoc>
  <HLinks>
    <vt:vector size="186" baseType="variant">
      <vt:variant>
        <vt:i4>1769529</vt:i4>
      </vt:variant>
      <vt:variant>
        <vt:i4>182</vt:i4>
      </vt:variant>
      <vt:variant>
        <vt:i4>0</vt:i4>
      </vt:variant>
      <vt:variant>
        <vt:i4>5</vt:i4>
      </vt:variant>
      <vt:variant>
        <vt:lpwstr/>
      </vt:variant>
      <vt:variant>
        <vt:lpwstr>_Toc158299925</vt:lpwstr>
      </vt:variant>
      <vt:variant>
        <vt:i4>1769529</vt:i4>
      </vt:variant>
      <vt:variant>
        <vt:i4>176</vt:i4>
      </vt:variant>
      <vt:variant>
        <vt:i4>0</vt:i4>
      </vt:variant>
      <vt:variant>
        <vt:i4>5</vt:i4>
      </vt:variant>
      <vt:variant>
        <vt:lpwstr/>
      </vt:variant>
      <vt:variant>
        <vt:lpwstr>_Toc158299924</vt:lpwstr>
      </vt:variant>
      <vt:variant>
        <vt:i4>1769529</vt:i4>
      </vt:variant>
      <vt:variant>
        <vt:i4>170</vt:i4>
      </vt:variant>
      <vt:variant>
        <vt:i4>0</vt:i4>
      </vt:variant>
      <vt:variant>
        <vt:i4>5</vt:i4>
      </vt:variant>
      <vt:variant>
        <vt:lpwstr/>
      </vt:variant>
      <vt:variant>
        <vt:lpwstr>_Toc158299923</vt:lpwstr>
      </vt:variant>
      <vt:variant>
        <vt:i4>1769529</vt:i4>
      </vt:variant>
      <vt:variant>
        <vt:i4>164</vt:i4>
      </vt:variant>
      <vt:variant>
        <vt:i4>0</vt:i4>
      </vt:variant>
      <vt:variant>
        <vt:i4>5</vt:i4>
      </vt:variant>
      <vt:variant>
        <vt:lpwstr/>
      </vt:variant>
      <vt:variant>
        <vt:lpwstr>_Toc158299922</vt:lpwstr>
      </vt:variant>
      <vt:variant>
        <vt:i4>1769529</vt:i4>
      </vt:variant>
      <vt:variant>
        <vt:i4>158</vt:i4>
      </vt:variant>
      <vt:variant>
        <vt:i4>0</vt:i4>
      </vt:variant>
      <vt:variant>
        <vt:i4>5</vt:i4>
      </vt:variant>
      <vt:variant>
        <vt:lpwstr/>
      </vt:variant>
      <vt:variant>
        <vt:lpwstr>_Toc158299921</vt:lpwstr>
      </vt:variant>
      <vt:variant>
        <vt:i4>1769529</vt:i4>
      </vt:variant>
      <vt:variant>
        <vt:i4>152</vt:i4>
      </vt:variant>
      <vt:variant>
        <vt:i4>0</vt:i4>
      </vt:variant>
      <vt:variant>
        <vt:i4>5</vt:i4>
      </vt:variant>
      <vt:variant>
        <vt:lpwstr/>
      </vt:variant>
      <vt:variant>
        <vt:lpwstr>_Toc158299920</vt:lpwstr>
      </vt:variant>
      <vt:variant>
        <vt:i4>1572921</vt:i4>
      </vt:variant>
      <vt:variant>
        <vt:i4>146</vt:i4>
      </vt:variant>
      <vt:variant>
        <vt:i4>0</vt:i4>
      </vt:variant>
      <vt:variant>
        <vt:i4>5</vt:i4>
      </vt:variant>
      <vt:variant>
        <vt:lpwstr/>
      </vt:variant>
      <vt:variant>
        <vt:lpwstr>_Toc158299919</vt:lpwstr>
      </vt:variant>
      <vt:variant>
        <vt:i4>1572921</vt:i4>
      </vt:variant>
      <vt:variant>
        <vt:i4>140</vt:i4>
      </vt:variant>
      <vt:variant>
        <vt:i4>0</vt:i4>
      </vt:variant>
      <vt:variant>
        <vt:i4>5</vt:i4>
      </vt:variant>
      <vt:variant>
        <vt:lpwstr/>
      </vt:variant>
      <vt:variant>
        <vt:lpwstr>_Toc158299918</vt:lpwstr>
      </vt:variant>
      <vt:variant>
        <vt:i4>1572921</vt:i4>
      </vt:variant>
      <vt:variant>
        <vt:i4>134</vt:i4>
      </vt:variant>
      <vt:variant>
        <vt:i4>0</vt:i4>
      </vt:variant>
      <vt:variant>
        <vt:i4>5</vt:i4>
      </vt:variant>
      <vt:variant>
        <vt:lpwstr/>
      </vt:variant>
      <vt:variant>
        <vt:lpwstr>_Toc158299917</vt:lpwstr>
      </vt:variant>
      <vt:variant>
        <vt:i4>1572921</vt:i4>
      </vt:variant>
      <vt:variant>
        <vt:i4>128</vt:i4>
      </vt:variant>
      <vt:variant>
        <vt:i4>0</vt:i4>
      </vt:variant>
      <vt:variant>
        <vt:i4>5</vt:i4>
      </vt:variant>
      <vt:variant>
        <vt:lpwstr/>
      </vt:variant>
      <vt:variant>
        <vt:lpwstr>_Toc158299916</vt:lpwstr>
      </vt:variant>
      <vt:variant>
        <vt:i4>1572921</vt:i4>
      </vt:variant>
      <vt:variant>
        <vt:i4>122</vt:i4>
      </vt:variant>
      <vt:variant>
        <vt:i4>0</vt:i4>
      </vt:variant>
      <vt:variant>
        <vt:i4>5</vt:i4>
      </vt:variant>
      <vt:variant>
        <vt:lpwstr/>
      </vt:variant>
      <vt:variant>
        <vt:lpwstr>_Toc158299915</vt:lpwstr>
      </vt:variant>
      <vt:variant>
        <vt:i4>1572921</vt:i4>
      </vt:variant>
      <vt:variant>
        <vt:i4>116</vt:i4>
      </vt:variant>
      <vt:variant>
        <vt:i4>0</vt:i4>
      </vt:variant>
      <vt:variant>
        <vt:i4>5</vt:i4>
      </vt:variant>
      <vt:variant>
        <vt:lpwstr/>
      </vt:variant>
      <vt:variant>
        <vt:lpwstr>_Toc158299914</vt:lpwstr>
      </vt:variant>
      <vt:variant>
        <vt:i4>1572921</vt:i4>
      </vt:variant>
      <vt:variant>
        <vt:i4>110</vt:i4>
      </vt:variant>
      <vt:variant>
        <vt:i4>0</vt:i4>
      </vt:variant>
      <vt:variant>
        <vt:i4>5</vt:i4>
      </vt:variant>
      <vt:variant>
        <vt:lpwstr/>
      </vt:variant>
      <vt:variant>
        <vt:lpwstr>_Toc158299913</vt:lpwstr>
      </vt:variant>
      <vt:variant>
        <vt:i4>1572921</vt:i4>
      </vt:variant>
      <vt:variant>
        <vt:i4>104</vt:i4>
      </vt:variant>
      <vt:variant>
        <vt:i4>0</vt:i4>
      </vt:variant>
      <vt:variant>
        <vt:i4>5</vt:i4>
      </vt:variant>
      <vt:variant>
        <vt:lpwstr/>
      </vt:variant>
      <vt:variant>
        <vt:lpwstr>_Toc158299912</vt:lpwstr>
      </vt:variant>
      <vt:variant>
        <vt:i4>1572921</vt:i4>
      </vt:variant>
      <vt:variant>
        <vt:i4>98</vt:i4>
      </vt:variant>
      <vt:variant>
        <vt:i4>0</vt:i4>
      </vt:variant>
      <vt:variant>
        <vt:i4>5</vt:i4>
      </vt:variant>
      <vt:variant>
        <vt:lpwstr/>
      </vt:variant>
      <vt:variant>
        <vt:lpwstr>_Toc158299911</vt:lpwstr>
      </vt:variant>
      <vt:variant>
        <vt:i4>1572921</vt:i4>
      </vt:variant>
      <vt:variant>
        <vt:i4>92</vt:i4>
      </vt:variant>
      <vt:variant>
        <vt:i4>0</vt:i4>
      </vt:variant>
      <vt:variant>
        <vt:i4>5</vt:i4>
      </vt:variant>
      <vt:variant>
        <vt:lpwstr/>
      </vt:variant>
      <vt:variant>
        <vt:lpwstr>_Toc158299910</vt:lpwstr>
      </vt:variant>
      <vt:variant>
        <vt:i4>1638457</vt:i4>
      </vt:variant>
      <vt:variant>
        <vt:i4>86</vt:i4>
      </vt:variant>
      <vt:variant>
        <vt:i4>0</vt:i4>
      </vt:variant>
      <vt:variant>
        <vt:i4>5</vt:i4>
      </vt:variant>
      <vt:variant>
        <vt:lpwstr/>
      </vt:variant>
      <vt:variant>
        <vt:lpwstr>_Toc158299909</vt:lpwstr>
      </vt:variant>
      <vt:variant>
        <vt:i4>1638457</vt:i4>
      </vt:variant>
      <vt:variant>
        <vt:i4>80</vt:i4>
      </vt:variant>
      <vt:variant>
        <vt:i4>0</vt:i4>
      </vt:variant>
      <vt:variant>
        <vt:i4>5</vt:i4>
      </vt:variant>
      <vt:variant>
        <vt:lpwstr/>
      </vt:variant>
      <vt:variant>
        <vt:lpwstr>_Toc158299908</vt:lpwstr>
      </vt:variant>
      <vt:variant>
        <vt:i4>1638457</vt:i4>
      </vt:variant>
      <vt:variant>
        <vt:i4>74</vt:i4>
      </vt:variant>
      <vt:variant>
        <vt:i4>0</vt:i4>
      </vt:variant>
      <vt:variant>
        <vt:i4>5</vt:i4>
      </vt:variant>
      <vt:variant>
        <vt:lpwstr/>
      </vt:variant>
      <vt:variant>
        <vt:lpwstr>_Toc158299907</vt:lpwstr>
      </vt:variant>
      <vt:variant>
        <vt:i4>1638457</vt:i4>
      </vt:variant>
      <vt:variant>
        <vt:i4>68</vt:i4>
      </vt:variant>
      <vt:variant>
        <vt:i4>0</vt:i4>
      </vt:variant>
      <vt:variant>
        <vt:i4>5</vt:i4>
      </vt:variant>
      <vt:variant>
        <vt:lpwstr/>
      </vt:variant>
      <vt:variant>
        <vt:lpwstr>_Toc158299906</vt:lpwstr>
      </vt:variant>
      <vt:variant>
        <vt:i4>1638457</vt:i4>
      </vt:variant>
      <vt:variant>
        <vt:i4>62</vt:i4>
      </vt:variant>
      <vt:variant>
        <vt:i4>0</vt:i4>
      </vt:variant>
      <vt:variant>
        <vt:i4>5</vt:i4>
      </vt:variant>
      <vt:variant>
        <vt:lpwstr/>
      </vt:variant>
      <vt:variant>
        <vt:lpwstr>_Toc158299905</vt:lpwstr>
      </vt:variant>
      <vt:variant>
        <vt:i4>1638457</vt:i4>
      </vt:variant>
      <vt:variant>
        <vt:i4>56</vt:i4>
      </vt:variant>
      <vt:variant>
        <vt:i4>0</vt:i4>
      </vt:variant>
      <vt:variant>
        <vt:i4>5</vt:i4>
      </vt:variant>
      <vt:variant>
        <vt:lpwstr/>
      </vt:variant>
      <vt:variant>
        <vt:lpwstr>_Toc158299904</vt:lpwstr>
      </vt:variant>
      <vt:variant>
        <vt:i4>1638457</vt:i4>
      </vt:variant>
      <vt:variant>
        <vt:i4>50</vt:i4>
      </vt:variant>
      <vt:variant>
        <vt:i4>0</vt:i4>
      </vt:variant>
      <vt:variant>
        <vt:i4>5</vt:i4>
      </vt:variant>
      <vt:variant>
        <vt:lpwstr/>
      </vt:variant>
      <vt:variant>
        <vt:lpwstr>_Toc158299903</vt:lpwstr>
      </vt:variant>
      <vt:variant>
        <vt:i4>1638457</vt:i4>
      </vt:variant>
      <vt:variant>
        <vt:i4>44</vt:i4>
      </vt:variant>
      <vt:variant>
        <vt:i4>0</vt:i4>
      </vt:variant>
      <vt:variant>
        <vt:i4>5</vt:i4>
      </vt:variant>
      <vt:variant>
        <vt:lpwstr/>
      </vt:variant>
      <vt:variant>
        <vt:lpwstr>_Toc158299902</vt:lpwstr>
      </vt:variant>
      <vt:variant>
        <vt:i4>1638457</vt:i4>
      </vt:variant>
      <vt:variant>
        <vt:i4>38</vt:i4>
      </vt:variant>
      <vt:variant>
        <vt:i4>0</vt:i4>
      </vt:variant>
      <vt:variant>
        <vt:i4>5</vt:i4>
      </vt:variant>
      <vt:variant>
        <vt:lpwstr/>
      </vt:variant>
      <vt:variant>
        <vt:lpwstr>_Toc158299901</vt:lpwstr>
      </vt:variant>
      <vt:variant>
        <vt:i4>1638457</vt:i4>
      </vt:variant>
      <vt:variant>
        <vt:i4>32</vt:i4>
      </vt:variant>
      <vt:variant>
        <vt:i4>0</vt:i4>
      </vt:variant>
      <vt:variant>
        <vt:i4>5</vt:i4>
      </vt:variant>
      <vt:variant>
        <vt:lpwstr/>
      </vt:variant>
      <vt:variant>
        <vt:lpwstr>_Toc158299900</vt:lpwstr>
      </vt:variant>
      <vt:variant>
        <vt:i4>1048632</vt:i4>
      </vt:variant>
      <vt:variant>
        <vt:i4>26</vt:i4>
      </vt:variant>
      <vt:variant>
        <vt:i4>0</vt:i4>
      </vt:variant>
      <vt:variant>
        <vt:i4>5</vt:i4>
      </vt:variant>
      <vt:variant>
        <vt:lpwstr/>
      </vt:variant>
      <vt:variant>
        <vt:lpwstr>_Toc158299899</vt:lpwstr>
      </vt:variant>
      <vt:variant>
        <vt:i4>1048632</vt:i4>
      </vt:variant>
      <vt:variant>
        <vt:i4>20</vt:i4>
      </vt:variant>
      <vt:variant>
        <vt:i4>0</vt:i4>
      </vt:variant>
      <vt:variant>
        <vt:i4>5</vt:i4>
      </vt:variant>
      <vt:variant>
        <vt:lpwstr/>
      </vt:variant>
      <vt:variant>
        <vt:lpwstr>_Toc158299898</vt:lpwstr>
      </vt:variant>
      <vt:variant>
        <vt:i4>1048632</vt:i4>
      </vt:variant>
      <vt:variant>
        <vt:i4>14</vt:i4>
      </vt:variant>
      <vt:variant>
        <vt:i4>0</vt:i4>
      </vt:variant>
      <vt:variant>
        <vt:i4>5</vt:i4>
      </vt:variant>
      <vt:variant>
        <vt:lpwstr/>
      </vt:variant>
      <vt:variant>
        <vt:lpwstr>_Toc158299897</vt:lpwstr>
      </vt:variant>
      <vt:variant>
        <vt:i4>1048632</vt:i4>
      </vt:variant>
      <vt:variant>
        <vt:i4>8</vt:i4>
      </vt:variant>
      <vt:variant>
        <vt:i4>0</vt:i4>
      </vt:variant>
      <vt:variant>
        <vt:i4>5</vt:i4>
      </vt:variant>
      <vt:variant>
        <vt:lpwstr/>
      </vt:variant>
      <vt:variant>
        <vt:lpwstr>_Toc158299896</vt:lpwstr>
      </vt:variant>
      <vt:variant>
        <vt:i4>1048632</vt:i4>
      </vt:variant>
      <vt:variant>
        <vt:i4>2</vt:i4>
      </vt:variant>
      <vt:variant>
        <vt:i4>0</vt:i4>
      </vt:variant>
      <vt:variant>
        <vt:i4>5</vt:i4>
      </vt:variant>
      <vt:variant>
        <vt:lpwstr/>
      </vt:variant>
      <vt:variant>
        <vt:lpwstr>_Toc158299895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dc:creator>
  <cp:keywords/>
  <cp:lastModifiedBy>Kristjan Jansen</cp:lastModifiedBy>
  <cp:revision>96</cp:revision>
  <cp:lastPrinted>2022-03-16T15:45:00Z</cp:lastPrinted>
  <dcterms:created xsi:type="dcterms:W3CDTF">2024-11-22T10:05:00Z</dcterms:created>
  <dcterms:modified xsi:type="dcterms:W3CDTF">2025-02-12T13:43:00Z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0x010100C0F973721A52574982D506FEFB817CA8</vt:lpwstr>
  </property>
  <property fmtid="{D5CDD505-2E9C-101B-9397-08002B2CF9AE}" pid="3" name="Order">
    <vt:r8>3933100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GrammarlyDocumentId">
    <vt:lpwstr>3d202ae8fd95764aa76a39259041587ec1f9cc974767fd4c014a00df44dfca25</vt:lpwstr>
  </property>
</Properties>
</file>