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4682" w14:textId="54B2476B" w:rsidR="00604C8A" w:rsidRDefault="00CC2E1B" w:rsidP="00A5458F">
      <w:pPr>
        <w:spacing w:before="240"/>
        <w:jc w:val="both"/>
        <w:rPr>
          <w:rFonts w:ascii="Times New Roman" w:hAnsi="Times New Roman" w:cs="Times New Roman"/>
          <w:b/>
          <w:bCs/>
          <w:sz w:val="24"/>
          <w:szCs w:val="24"/>
        </w:rPr>
      </w:pPr>
      <w:r w:rsidRPr="00CC2E1B">
        <w:rPr>
          <w:rFonts w:ascii="Times New Roman" w:hAnsi="Times New Roman" w:cs="Times New Roman"/>
          <w:b/>
          <w:bCs/>
          <w:sz w:val="24"/>
          <w:szCs w:val="24"/>
        </w:rPr>
        <w:t>Välisministri 7. augusti 2017. a määruse nr 6 „Konsulaarametniku ametitoimingute ja diplomaatiliste passide andmekogu pidamise kord“ ning Välisministri 7. augusti 2017. a määruse nr 6 „Konsulaarametniku ametitoimingute ja diplomaatiliste passide andmekogu pidamise kord“</w:t>
      </w:r>
      <w:r w:rsidR="00A5458F">
        <w:rPr>
          <w:rFonts w:ascii="Times New Roman" w:hAnsi="Times New Roman" w:cs="Times New Roman"/>
          <w:b/>
          <w:bCs/>
          <w:sz w:val="24"/>
          <w:szCs w:val="24"/>
        </w:rPr>
        <w:t xml:space="preserve"> muutmise määruse</w:t>
      </w:r>
      <w:r>
        <w:rPr>
          <w:rFonts w:ascii="Times New Roman" w:hAnsi="Times New Roman" w:cs="Times New Roman"/>
          <w:b/>
          <w:bCs/>
          <w:sz w:val="24"/>
          <w:szCs w:val="24"/>
        </w:rPr>
        <w:t xml:space="preserve"> muutmise</w:t>
      </w:r>
      <w:r w:rsidR="00A5458F">
        <w:rPr>
          <w:rFonts w:ascii="Times New Roman" w:hAnsi="Times New Roman" w:cs="Times New Roman"/>
          <w:b/>
          <w:bCs/>
          <w:sz w:val="24"/>
          <w:szCs w:val="24"/>
        </w:rPr>
        <w:t xml:space="preserve"> eelnõu seletuskiri</w:t>
      </w:r>
    </w:p>
    <w:p w14:paraId="6A302310" w14:textId="77777777" w:rsidR="00A5458F" w:rsidRPr="00A5458F" w:rsidRDefault="00A5458F" w:rsidP="00A5458F">
      <w:pPr>
        <w:spacing w:before="240"/>
        <w:jc w:val="both"/>
        <w:rPr>
          <w:rFonts w:ascii="Times New Roman" w:hAnsi="Times New Roman" w:cs="Times New Roman"/>
          <w:b/>
          <w:bCs/>
          <w:sz w:val="24"/>
          <w:szCs w:val="24"/>
        </w:rPr>
      </w:pPr>
      <w:r w:rsidRPr="00A5458F">
        <w:rPr>
          <w:rFonts w:ascii="Times New Roman" w:hAnsi="Times New Roman" w:cs="Times New Roman"/>
          <w:b/>
          <w:bCs/>
          <w:sz w:val="24"/>
          <w:szCs w:val="24"/>
        </w:rPr>
        <w:t>1. Sissejuhatus</w:t>
      </w:r>
    </w:p>
    <w:p w14:paraId="731B2C27" w14:textId="2BB80D47" w:rsidR="00094F5F" w:rsidRDefault="00925C94" w:rsidP="00A5458F">
      <w:pPr>
        <w:spacing w:before="240"/>
        <w:jc w:val="both"/>
        <w:rPr>
          <w:rFonts w:ascii="Times New Roman" w:hAnsi="Times New Roman" w:cs="Times New Roman"/>
          <w:sz w:val="24"/>
          <w:szCs w:val="24"/>
        </w:rPr>
      </w:pPr>
      <w:r w:rsidRPr="00A5458F">
        <w:rPr>
          <w:rFonts w:ascii="Times New Roman" w:hAnsi="Times New Roman" w:cs="Times New Roman"/>
          <w:sz w:val="24"/>
          <w:szCs w:val="24"/>
        </w:rPr>
        <w:t>Eelnõu eesmärk on</w:t>
      </w:r>
      <w:r>
        <w:rPr>
          <w:rFonts w:ascii="Times New Roman" w:hAnsi="Times New Roman" w:cs="Times New Roman"/>
          <w:sz w:val="24"/>
          <w:szCs w:val="24"/>
        </w:rPr>
        <w:t xml:space="preserve"> viia v</w:t>
      </w:r>
      <w:r w:rsidRPr="00A5458F">
        <w:rPr>
          <w:rFonts w:ascii="Times New Roman" w:hAnsi="Times New Roman" w:cs="Times New Roman"/>
          <w:sz w:val="24"/>
          <w:szCs w:val="24"/>
        </w:rPr>
        <w:t>älisministri 7. augusti 2017. a määrus nr 6 „Konsulaarametniku ametitoimingute ja diplomaatiliste passide andmekogu pidamise kord“</w:t>
      </w:r>
      <w:r>
        <w:rPr>
          <w:rFonts w:ascii="Times New Roman" w:hAnsi="Times New Roman" w:cs="Times New Roman"/>
          <w:sz w:val="24"/>
          <w:szCs w:val="24"/>
        </w:rPr>
        <w:t xml:space="preserve"> (edaspidi </w:t>
      </w:r>
      <w:r w:rsidRPr="000471D9">
        <w:rPr>
          <w:rFonts w:ascii="Times New Roman" w:hAnsi="Times New Roman" w:cs="Times New Roman"/>
          <w:i/>
          <w:iCs/>
          <w:sz w:val="24"/>
          <w:szCs w:val="24"/>
        </w:rPr>
        <w:t>määrus nr 6</w:t>
      </w:r>
      <w:r>
        <w:rPr>
          <w:rFonts w:ascii="Times New Roman" w:hAnsi="Times New Roman" w:cs="Times New Roman"/>
          <w:sz w:val="24"/>
          <w:szCs w:val="24"/>
        </w:rPr>
        <w:t xml:space="preserve">) </w:t>
      </w:r>
      <w:r w:rsidRPr="001A7AA0">
        <w:rPr>
          <w:rFonts w:ascii="Times New Roman" w:hAnsi="Times New Roman" w:cs="Times New Roman"/>
          <w:sz w:val="24"/>
          <w:szCs w:val="24"/>
        </w:rPr>
        <w:t>kooskõlla isikut tõendavate dokumentide muutmise ja sellega seonduvalt teiste seaduste muutmise seaduse</w:t>
      </w:r>
      <w:r>
        <w:rPr>
          <w:rFonts w:ascii="Times New Roman" w:hAnsi="Times New Roman" w:cs="Times New Roman"/>
          <w:sz w:val="24"/>
          <w:szCs w:val="24"/>
        </w:rPr>
        <w:t xml:space="preserve">ga vastu võetud </w:t>
      </w:r>
      <w:r w:rsidRPr="001A7AA0">
        <w:rPr>
          <w:rFonts w:ascii="Times New Roman" w:hAnsi="Times New Roman" w:cs="Times New Roman"/>
          <w:sz w:val="24"/>
          <w:szCs w:val="24"/>
        </w:rPr>
        <w:t>muudatustega.</w:t>
      </w:r>
      <w:r w:rsidRPr="001A7AA0">
        <w:rPr>
          <w:rFonts w:ascii="Times New Roman" w:hAnsi="Times New Roman" w:cs="Times New Roman"/>
          <w:sz w:val="24"/>
          <w:szCs w:val="24"/>
          <w:vertAlign w:val="superscript"/>
        </w:rPr>
        <w:footnoteReference w:id="1"/>
      </w:r>
      <w:r w:rsidRPr="001A7AA0">
        <w:rPr>
          <w:rFonts w:ascii="Times New Roman" w:hAnsi="Times New Roman" w:cs="Times New Roman"/>
          <w:sz w:val="24"/>
          <w:szCs w:val="24"/>
        </w:rPr>
        <w:t xml:space="preserve"> </w:t>
      </w:r>
      <w:r>
        <w:rPr>
          <w:rFonts w:ascii="Times New Roman" w:hAnsi="Times New Roman" w:cs="Times New Roman"/>
          <w:sz w:val="24"/>
          <w:szCs w:val="24"/>
        </w:rPr>
        <w:t xml:space="preserve">Selleks </w:t>
      </w:r>
      <w:r w:rsidRPr="00925C94">
        <w:rPr>
          <w:rFonts w:ascii="Times New Roman" w:hAnsi="Times New Roman" w:cs="Times New Roman"/>
          <w:sz w:val="24"/>
          <w:szCs w:val="24"/>
        </w:rPr>
        <w:t xml:space="preserve">eemaldatakse määrusest nr 6 </w:t>
      </w:r>
      <w:r>
        <w:rPr>
          <w:rFonts w:ascii="Times New Roman" w:hAnsi="Times New Roman" w:cs="Times New Roman"/>
          <w:sz w:val="24"/>
          <w:szCs w:val="24"/>
        </w:rPr>
        <w:t xml:space="preserve">dokumendi </w:t>
      </w:r>
      <w:r w:rsidRPr="00925C94">
        <w:rPr>
          <w:rFonts w:ascii="Times New Roman" w:hAnsi="Times New Roman" w:cs="Times New Roman"/>
          <w:sz w:val="24"/>
          <w:szCs w:val="24"/>
        </w:rPr>
        <w:t>sertifikaadi peatamise lõpetamise konsulaartoiming.</w:t>
      </w:r>
      <w:r>
        <w:rPr>
          <w:rFonts w:ascii="Times New Roman" w:hAnsi="Times New Roman" w:cs="Times New Roman"/>
          <w:sz w:val="24"/>
          <w:szCs w:val="24"/>
        </w:rPr>
        <w:t xml:space="preserve"> </w:t>
      </w:r>
      <w:bookmarkStart w:id="0" w:name="_Hlk199849630"/>
      <w:r w:rsidR="001A7AA0">
        <w:rPr>
          <w:rFonts w:ascii="Times New Roman" w:hAnsi="Times New Roman" w:cs="Times New Roman"/>
          <w:sz w:val="24"/>
          <w:szCs w:val="24"/>
        </w:rPr>
        <w:t xml:space="preserve">Lisaks sellele </w:t>
      </w:r>
      <w:r w:rsidR="001A7AA0" w:rsidRPr="001A7AA0">
        <w:rPr>
          <w:rFonts w:ascii="Times New Roman" w:hAnsi="Times New Roman" w:cs="Times New Roman"/>
          <w:sz w:val="24"/>
          <w:szCs w:val="24"/>
        </w:rPr>
        <w:t xml:space="preserve">eemaldatakse määrusest nr 6 diplomaatilise isikutunnistuse väljastamise toiming, sest välisesindustes enam diplomaatilisi isikutunnistusi ei väljastata. </w:t>
      </w:r>
      <w:r w:rsidR="001A7AA0">
        <w:rPr>
          <w:rFonts w:ascii="Times New Roman" w:hAnsi="Times New Roman" w:cs="Times New Roman"/>
          <w:sz w:val="24"/>
          <w:szCs w:val="24"/>
        </w:rPr>
        <w:t>Eelnõud täiendatakse ka Euroopa Liidu</w:t>
      </w:r>
      <w:r w:rsidR="001A7AA0" w:rsidRPr="001A7AA0">
        <w:rPr>
          <w:rFonts w:ascii="Times New Roman" w:hAnsi="Times New Roman" w:cs="Times New Roman"/>
          <w:sz w:val="24"/>
          <w:szCs w:val="24"/>
        </w:rPr>
        <w:t xml:space="preserve"> tagasipöördumistunnistus</w:t>
      </w:r>
      <w:r w:rsidR="001A7AA0">
        <w:rPr>
          <w:rFonts w:ascii="Times New Roman" w:hAnsi="Times New Roman" w:cs="Times New Roman"/>
          <w:sz w:val="24"/>
          <w:szCs w:val="24"/>
        </w:rPr>
        <w:t>e andmise osas</w:t>
      </w:r>
      <w:r w:rsidR="00140E4B">
        <w:rPr>
          <w:rFonts w:ascii="Times New Roman" w:hAnsi="Times New Roman" w:cs="Times New Roman"/>
          <w:sz w:val="24"/>
          <w:szCs w:val="24"/>
        </w:rPr>
        <w:t xml:space="preserve"> ning lisatakse andmekogu liidestatust puudutav regulatsioon</w:t>
      </w:r>
      <w:r w:rsidR="001A7AA0">
        <w:rPr>
          <w:rFonts w:ascii="Times New Roman" w:hAnsi="Times New Roman" w:cs="Times New Roman"/>
          <w:sz w:val="24"/>
          <w:szCs w:val="24"/>
        </w:rPr>
        <w:t xml:space="preserve">. </w:t>
      </w:r>
    </w:p>
    <w:bookmarkEnd w:id="0"/>
    <w:p w14:paraId="6516E48C" w14:textId="4770725E" w:rsidR="0024442F" w:rsidRDefault="00A5458F" w:rsidP="00A5458F">
      <w:pPr>
        <w:spacing w:before="240"/>
        <w:jc w:val="both"/>
        <w:rPr>
          <w:rFonts w:ascii="Times New Roman" w:hAnsi="Times New Roman" w:cs="Times New Roman"/>
          <w:sz w:val="24"/>
          <w:szCs w:val="24"/>
        </w:rPr>
      </w:pPr>
      <w:r w:rsidRPr="00A5458F">
        <w:rPr>
          <w:rFonts w:ascii="Times New Roman" w:hAnsi="Times New Roman" w:cs="Times New Roman"/>
          <w:sz w:val="24"/>
          <w:szCs w:val="24"/>
        </w:rPr>
        <w:t xml:space="preserve">Määruse eelnõu ja seletuskirja on koostanud Välisministeeriumi </w:t>
      </w:r>
      <w:r w:rsidR="00094F5F" w:rsidRPr="00094F5F">
        <w:rPr>
          <w:rFonts w:ascii="Times New Roman" w:hAnsi="Times New Roman" w:cs="Times New Roman"/>
          <w:color w:val="000000"/>
          <w:sz w:val="24"/>
          <w:szCs w:val="24"/>
        </w:rPr>
        <w:t xml:space="preserve">konsulaarosakonna </w:t>
      </w:r>
      <w:r w:rsidR="00094F5F">
        <w:rPr>
          <w:rFonts w:ascii="Times New Roman" w:hAnsi="Times New Roman" w:cs="Times New Roman"/>
          <w:color w:val="000000"/>
          <w:sz w:val="24"/>
          <w:szCs w:val="24"/>
        </w:rPr>
        <w:t>1</w:t>
      </w:r>
      <w:r w:rsidR="00094F5F" w:rsidRPr="00094F5F">
        <w:rPr>
          <w:rFonts w:ascii="Times New Roman" w:hAnsi="Times New Roman" w:cs="Times New Roman"/>
          <w:color w:val="000000"/>
          <w:sz w:val="24"/>
          <w:szCs w:val="24"/>
        </w:rPr>
        <w:t>. büroo (konsulaar</w:t>
      </w:r>
      <w:r w:rsidR="00094F5F">
        <w:rPr>
          <w:rFonts w:ascii="Times New Roman" w:hAnsi="Times New Roman" w:cs="Times New Roman"/>
          <w:color w:val="000000"/>
          <w:sz w:val="24"/>
          <w:szCs w:val="24"/>
        </w:rPr>
        <w:t>teenuste</w:t>
      </w:r>
      <w:r w:rsidR="00094F5F" w:rsidRPr="00094F5F">
        <w:rPr>
          <w:rFonts w:ascii="Times New Roman" w:hAnsi="Times New Roman" w:cs="Times New Roman"/>
          <w:color w:val="000000"/>
          <w:sz w:val="24"/>
          <w:szCs w:val="24"/>
        </w:rPr>
        <w:t xml:space="preserve"> büroo) nõunik</w:t>
      </w:r>
      <w:r w:rsidR="00094F5F">
        <w:rPr>
          <w:rFonts w:ascii="Times New Roman" w:hAnsi="Times New Roman" w:cs="Times New Roman"/>
          <w:color w:val="000000"/>
          <w:sz w:val="24"/>
          <w:szCs w:val="24"/>
        </w:rPr>
        <w:t xml:space="preserve"> Peeter Püvi (637 7442; </w:t>
      </w:r>
      <w:r w:rsidR="00094F5F" w:rsidRPr="00094F5F">
        <w:rPr>
          <w:rFonts w:ascii="Times New Roman" w:hAnsi="Times New Roman" w:cs="Times New Roman"/>
          <w:color w:val="000000"/>
          <w:sz w:val="24"/>
          <w:szCs w:val="24"/>
        </w:rPr>
        <w:br/>
      </w:r>
      <w:hyperlink r:id="rId7" w:history="1">
        <w:r w:rsidR="00094F5F" w:rsidRPr="00C75158">
          <w:rPr>
            <w:rStyle w:val="Hyperlink"/>
            <w:rFonts w:ascii="Times New Roman" w:hAnsi="Times New Roman" w:cs="Times New Roman"/>
            <w:sz w:val="24"/>
            <w:szCs w:val="24"/>
          </w:rPr>
          <w:t>peeter.puvi@mfa.ee</w:t>
        </w:r>
      </w:hyperlink>
      <w:r w:rsidR="00094F5F">
        <w:rPr>
          <w:rFonts w:ascii="Times New Roman" w:hAnsi="Times New Roman" w:cs="Times New Roman"/>
          <w:color w:val="000000"/>
          <w:sz w:val="24"/>
          <w:szCs w:val="24"/>
        </w:rPr>
        <w:t>),</w:t>
      </w:r>
      <w:r w:rsidRPr="00A5458F">
        <w:rPr>
          <w:rFonts w:ascii="Times New Roman" w:hAnsi="Times New Roman" w:cs="Times New Roman"/>
          <w:sz w:val="24"/>
          <w:szCs w:val="24"/>
        </w:rPr>
        <w:t xml:space="preserve"> </w:t>
      </w:r>
      <w:r w:rsidR="00094F5F">
        <w:rPr>
          <w:rFonts w:ascii="Times New Roman" w:hAnsi="Times New Roman" w:cs="Times New Roman"/>
          <w:sz w:val="24"/>
          <w:szCs w:val="24"/>
        </w:rPr>
        <w:t>konsulaar</w:t>
      </w:r>
      <w:r w:rsidR="00094F5F" w:rsidRPr="00A5458F">
        <w:rPr>
          <w:rFonts w:ascii="Times New Roman" w:hAnsi="Times New Roman" w:cs="Times New Roman"/>
          <w:sz w:val="24"/>
          <w:szCs w:val="24"/>
        </w:rPr>
        <w:t>osakonna</w:t>
      </w:r>
      <w:r w:rsidR="00094F5F">
        <w:rPr>
          <w:rFonts w:ascii="Times New Roman" w:hAnsi="Times New Roman" w:cs="Times New Roman"/>
          <w:sz w:val="24"/>
          <w:szCs w:val="24"/>
        </w:rPr>
        <w:t xml:space="preserve"> </w:t>
      </w:r>
      <w:r w:rsidR="00094F5F" w:rsidRPr="004C0376">
        <w:rPr>
          <w:rFonts w:ascii="Times New Roman" w:hAnsi="Times New Roman" w:cs="Times New Roman"/>
          <w:color w:val="000000"/>
          <w:sz w:val="24"/>
          <w:szCs w:val="24"/>
        </w:rPr>
        <w:t xml:space="preserve">2. büroo (konsulaarabi büroo) nõunik Tiina Väärtmaa (637 7458; </w:t>
      </w:r>
      <w:hyperlink r:id="rId8" w:history="1">
        <w:r w:rsidR="00094F5F" w:rsidRPr="004C0376">
          <w:rPr>
            <w:rStyle w:val="Hyperlink"/>
            <w:rFonts w:ascii="Times New Roman" w:hAnsi="Times New Roman" w:cs="Times New Roman"/>
            <w:sz w:val="24"/>
            <w:szCs w:val="24"/>
          </w:rPr>
          <w:t>tiina.vaartmaa@mfa.ee</w:t>
        </w:r>
      </w:hyperlink>
      <w:r w:rsidR="00094F5F" w:rsidRPr="004C0376">
        <w:rPr>
          <w:rFonts w:ascii="Times New Roman" w:hAnsi="Times New Roman" w:cs="Times New Roman"/>
          <w:color w:val="000000"/>
          <w:sz w:val="24"/>
          <w:szCs w:val="24"/>
        </w:rPr>
        <w:t>)</w:t>
      </w:r>
      <w:r w:rsidR="00094F5F">
        <w:rPr>
          <w:rFonts w:ascii="Times New Roman" w:hAnsi="Times New Roman" w:cs="Times New Roman"/>
          <w:color w:val="000000"/>
          <w:sz w:val="24"/>
          <w:szCs w:val="24"/>
        </w:rPr>
        <w:t xml:space="preserve"> ja riikliku protokolli osakonna diplomaatilise puutumatuse ja eesõiguste büroo peaspetsialist </w:t>
      </w:r>
      <w:r w:rsidR="00094F5F" w:rsidRPr="00094F5F">
        <w:rPr>
          <w:rFonts w:ascii="Times New Roman" w:hAnsi="Times New Roman" w:cs="Times New Roman"/>
          <w:color w:val="000000"/>
          <w:sz w:val="24"/>
          <w:szCs w:val="24"/>
        </w:rPr>
        <w:t xml:space="preserve">Helen Naarits (637 7554, </w:t>
      </w:r>
      <w:hyperlink r:id="rId9" w:history="1">
        <w:r w:rsidR="00094F5F" w:rsidRPr="00C75158">
          <w:rPr>
            <w:rStyle w:val="Hyperlink"/>
            <w:rFonts w:ascii="Times New Roman" w:hAnsi="Times New Roman" w:cs="Times New Roman"/>
            <w:sz w:val="24"/>
            <w:szCs w:val="24"/>
          </w:rPr>
          <w:t>helen.naarits@mfa.ee</w:t>
        </w:r>
      </w:hyperlink>
      <w:r w:rsidR="00094F5F" w:rsidRPr="00094F5F">
        <w:rPr>
          <w:rFonts w:ascii="Times New Roman" w:hAnsi="Times New Roman" w:cs="Times New Roman"/>
          <w:color w:val="000000"/>
          <w:sz w:val="24"/>
          <w:szCs w:val="24"/>
        </w:rPr>
        <w:t>)</w:t>
      </w:r>
      <w:r w:rsidR="00094F5F">
        <w:rPr>
          <w:rFonts w:ascii="Times New Roman" w:hAnsi="Times New Roman" w:cs="Times New Roman"/>
          <w:color w:val="000000"/>
          <w:sz w:val="24"/>
          <w:szCs w:val="24"/>
        </w:rPr>
        <w:t xml:space="preserve">. </w:t>
      </w:r>
      <w:r w:rsidRPr="00A5458F">
        <w:rPr>
          <w:rFonts w:ascii="Times New Roman" w:hAnsi="Times New Roman" w:cs="Times New Roman"/>
          <w:sz w:val="24"/>
          <w:szCs w:val="24"/>
        </w:rPr>
        <w:t xml:space="preserve">Eelnõu juriidilist kvaliteeti on kontrollinud Välisministeeriumi juriidilise osakonna 3. büroo </w:t>
      </w:r>
      <w:r w:rsidRPr="00134FE3">
        <w:rPr>
          <w:rFonts w:ascii="Times New Roman" w:hAnsi="Times New Roman" w:cs="Times New Roman"/>
          <w:sz w:val="24"/>
          <w:szCs w:val="24"/>
        </w:rPr>
        <w:t>(riigisisese õiguse büroo)</w:t>
      </w:r>
      <w:r w:rsidRPr="00A5458F">
        <w:rPr>
          <w:rFonts w:ascii="Times New Roman" w:hAnsi="Times New Roman" w:cs="Times New Roman"/>
          <w:sz w:val="24"/>
          <w:szCs w:val="24"/>
        </w:rPr>
        <w:t xml:space="preserve"> jurist Hanna Maria Kokla (</w:t>
      </w:r>
      <w:hyperlink r:id="rId10" w:history="1">
        <w:r w:rsidRPr="00A5458F">
          <w:rPr>
            <w:rStyle w:val="Hyperlink"/>
            <w:rFonts w:ascii="Times New Roman" w:hAnsi="Times New Roman" w:cs="Times New Roman"/>
            <w:sz w:val="24"/>
            <w:szCs w:val="24"/>
          </w:rPr>
          <w:t>HannaMaria.Kokla@mfa.ee</w:t>
        </w:r>
      </w:hyperlink>
      <w:r w:rsidRPr="00A5458F">
        <w:rPr>
          <w:rFonts w:ascii="Times New Roman" w:hAnsi="Times New Roman" w:cs="Times New Roman"/>
          <w:sz w:val="24"/>
          <w:szCs w:val="24"/>
        </w:rPr>
        <w:t>; +372 5866 8811). Eelnõu ja seletuskir</w:t>
      </w:r>
      <w:r w:rsidR="00094F5F">
        <w:rPr>
          <w:rFonts w:ascii="Times New Roman" w:hAnsi="Times New Roman" w:cs="Times New Roman"/>
          <w:sz w:val="24"/>
          <w:szCs w:val="24"/>
        </w:rPr>
        <w:t>i on keeleliselt toimetamata</w:t>
      </w:r>
      <w:r w:rsidRPr="00A5458F">
        <w:rPr>
          <w:rFonts w:ascii="Times New Roman" w:hAnsi="Times New Roman" w:cs="Times New Roman"/>
          <w:sz w:val="24"/>
          <w:szCs w:val="24"/>
        </w:rPr>
        <w:t>.</w:t>
      </w:r>
    </w:p>
    <w:p w14:paraId="3FE062E7" w14:textId="0ACA314B" w:rsidR="00441AFE" w:rsidRPr="00A5458F" w:rsidRDefault="00441AFE" w:rsidP="00A5458F">
      <w:pPr>
        <w:spacing w:before="240"/>
        <w:jc w:val="both"/>
        <w:rPr>
          <w:rFonts w:ascii="Times New Roman" w:hAnsi="Times New Roman" w:cs="Times New Roman"/>
          <w:sz w:val="24"/>
          <w:szCs w:val="24"/>
        </w:rPr>
      </w:pPr>
      <w:r>
        <w:rPr>
          <w:rFonts w:ascii="Times New Roman" w:hAnsi="Times New Roman" w:cs="Times New Roman"/>
          <w:sz w:val="24"/>
          <w:szCs w:val="24"/>
        </w:rPr>
        <w:t>Eelnõuga muudetakse määruse nr 6 7. septembril 2019. aastal jõustunud redaktsiooni (</w:t>
      </w:r>
      <w:r w:rsidRPr="00441AFE">
        <w:rPr>
          <w:rFonts w:ascii="Times New Roman" w:hAnsi="Times New Roman" w:cs="Times New Roman"/>
          <w:sz w:val="24"/>
          <w:szCs w:val="24"/>
        </w:rPr>
        <w:t>RT I, 04.09.2019, 3</w:t>
      </w:r>
      <w:r>
        <w:rPr>
          <w:rFonts w:ascii="Times New Roman" w:hAnsi="Times New Roman" w:cs="Times New Roman"/>
          <w:sz w:val="24"/>
          <w:szCs w:val="24"/>
        </w:rPr>
        <w:t>) ja määruse nr 6 9.</w:t>
      </w:r>
      <w:r w:rsidR="004E5681">
        <w:rPr>
          <w:rFonts w:ascii="Times New Roman" w:hAnsi="Times New Roman" w:cs="Times New Roman"/>
          <w:sz w:val="24"/>
          <w:szCs w:val="24"/>
        </w:rPr>
        <w:t xml:space="preserve"> </w:t>
      </w:r>
      <w:r>
        <w:rPr>
          <w:rFonts w:ascii="Times New Roman" w:hAnsi="Times New Roman" w:cs="Times New Roman"/>
          <w:sz w:val="24"/>
          <w:szCs w:val="24"/>
        </w:rPr>
        <w:t>detsembril 2025. aastal jõustuva</w:t>
      </w:r>
      <w:r w:rsidR="004E5681">
        <w:rPr>
          <w:rFonts w:ascii="Times New Roman" w:hAnsi="Times New Roman" w:cs="Times New Roman"/>
          <w:sz w:val="24"/>
          <w:szCs w:val="24"/>
        </w:rPr>
        <w:t>t</w:t>
      </w:r>
      <w:r>
        <w:rPr>
          <w:rFonts w:ascii="Times New Roman" w:hAnsi="Times New Roman" w:cs="Times New Roman"/>
          <w:sz w:val="24"/>
          <w:szCs w:val="24"/>
        </w:rPr>
        <w:t xml:space="preserve"> redaktsiooni (</w:t>
      </w:r>
      <w:r w:rsidRPr="00441AFE">
        <w:rPr>
          <w:rFonts w:ascii="Times New Roman" w:hAnsi="Times New Roman" w:cs="Times New Roman"/>
          <w:sz w:val="24"/>
          <w:szCs w:val="24"/>
        </w:rPr>
        <w:t>RT I, 14.01.2025, 7</w:t>
      </w:r>
      <w:r>
        <w:rPr>
          <w:rFonts w:ascii="Times New Roman" w:hAnsi="Times New Roman" w:cs="Times New Roman"/>
          <w:sz w:val="24"/>
          <w:szCs w:val="24"/>
        </w:rPr>
        <w:t>).</w:t>
      </w:r>
    </w:p>
    <w:p w14:paraId="39636A26" w14:textId="35EBFAEA" w:rsidR="009656B9" w:rsidRPr="00A5458F" w:rsidRDefault="00A5458F" w:rsidP="00A5458F">
      <w:pPr>
        <w:spacing w:before="240"/>
        <w:jc w:val="both"/>
        <w:rPr>
          <w:rFonts w:ascii="Times New Roman" w:hAnsi="Times New Roman" w:cs="Times New Roman"/>
          <w:b/>
          <w:bCs/>
          <w:sz w:val="24"/>
          <w:szCs w:val="24"/>
        </w:rPr>
      </w:pPr>
      <w:r w:rsidRPr="00A5458F">
        <w:rPr>
          <w:rFonts w:ascii="Times New Roman" w:hAnsi="Times New Roman" w:cs="Times New Roman"/>
          <w:b/>
          <w:bCs/>
          <w:sz w:val="24"/>
          <w:szCs w:val="24"/>
        </w:rPr>
        <w:t>2. Eelnõu sisu ja võrdlev analüüs</w:t>
      </w:r>
    </w:p>
    <w:p w14:paraId="45869C05" w14:textId="77777777" w:rsidR="00925C94" w:rsidRPr="00A5458F" w:rsidRDefault="00925C94" w:rsidP="00925C94">
      <w:pPr>
        <w:spacing w:before="240"/>
        <w:jc w:val="both"/>
        <w:rPr>
          <w:rFonts w:ascii="Times New Roman" w:hAnsi="Times New Roman" w:cs="Times New Roman"/>
          <w:sz w:val="24"/>
          <w:szCs w:val="24"/>
        </w:rPr>
      </w:pPr>
      <w:r w:rsidRPr="00A5458F">
        <w:rPr>
          <w:rFonts w:ascii="Times New Roman" w:hAnsi="Times New Roman" w:cs="Times New Roman"/>
          <w:sz w:val="24"/>
          <w:szCs w:val="24"/>
        </w:rPr>
        <w:t>Määrus kehtestatakse konsulaarseaduse § 12 ja isikut tõendavate dokumentide seaduse § 15</w:t>
      </w:r>
      <w:r w:rsidRPr="00A5458F">
        <w:rPr>
          <w:rFonts w:ascii="Times New Roman" w:hAnsi="Times New Roman" w:cs="Times New Roman"/>
          <w:sz w:val="24"/>
          <w:szCs w:val="24"/>
          <w:vertAlign w:val="superscript"/>
        </w:rPr>
        <w:t>3</w:t>
      </w:r>
      <w:r w:rsidRPr="00A5458F">
        <w:rPr>
          <w:rFonts w:ascii="Times New Roman" w:hAnsi="Times New Roman" w:cs="Times New Roman"/>
          <w:sz w:val="24"/>
          <w:szCs w:val="24"/>
        </w:rPr>
        <w:t xml:space="preserve"> lõike 1 alusel.</w:t>
      </w:r>
    </w:p>
    <w:p w14:paraId="54747499" w14:textId="2FB47CD3" w:rsidR="001A7AA0" w:rsidRPr="001A7AA0" w:rsidRDefault="001A7AA0" w:rsidP="001A7AA0">
      <w:pPr>
        <w:spacing w:before="240"/>
        <w:jc w:val="both"/>
        <w:rPr>
          <w:rFonts w:ascii="Times New Roman" w:hAnsi="Times New Roman" w:cs="Times New Roman"/>
          <w:sz w:val="24"/>
          <w:szCs w:val="24"/>
        </w:rPr>
      </w:pPr>
      <w:bookmarkStart w:id="1" w:name="_Hlk199851799"/>
      <w:r w:rsidRPr="001A7AA0">
        <w:rPr>
          <w:rFonts w:ascii="Times New Roman" w:hAnsi="Times New Roman" w:cs="Times New Roman"/>
          <w:sz w:val="24"/>
          <w:szCs w:val="24"/>
        </w:rPr>
        <w:t>Isikut tõendavate dokumentide muutmise ja sellega seonduvalt teiste seaduste muutmise seaduse</w:t>
      </w:r>
      <w:bookmarkStart w:id="2" w:name="_Hlk199849775"/>
      <w:bookmarkStart w:id="3" w:name="_Hlk199850646"/>
      <w:r w:rsidR="00944DC0">
        <w:rPr>
          <w:rFonts w:ascii="Times New Roman" w:hAnsi="Times New Roman" w:cs="Times New Roman"/>
          <w:sz w:val="24"/>
          <w:szCs w:val="24"/>
        </w:rPr>
        <w:t xml:space="preserve">ga </w:t>
      </w:r>
      <w:r w:rsidRPr="001A7AA0">
        <w:rPr>
          <w:rFonts w:ascii="Times New Roman" w:hAnsi="Times New Roman" w:cs="Times New Roman"/>
          <w:sz w:val="24"/>
          <w:szCs w:val="24"/>
        </w:rPr>
        <w:t xml:space="preserve">lõpetatakse 15. novembrist 2025. a võimalus dokumendi sertifikaatide (edaspidi </w:t>
      </w:r>
      <w:r w:rsidRPr="001A7AA0">
        <w:rPr>
          <w:rFonts w:ascii="Times New Roman" w:hAnsi="Times New Roman" w:cs="Times New Roman"/>
          <w:i/>
          <w:iCs/>
          <w:sz w:val="24"/>
          <w:szCs w:val="24"/>
        </w:rPr>
        <w:t>sertifikaadid</w:t>
      </w:r>
      <w:r w:rsidRPr="001A7AA0">
        <w:rPr>
          <w:rFonts w:ascii="Times New Roman" w:hAnsi="Times New Roman" w:cs="Times New Roman"/>
          <w:sz w:val="24"/>
          <w:szCs w:val="24"/>
        </w:rPr>
        <w:t>) kehtivust peatada ja taastada</w:t>
      </w:r>
      <w:bookmarkEnd w:id="1"/>
      <w:bookmarkEnd w:id="2"/>
      <w:r w:rsidRPr="001A7AA0">
        <w:rPr>
          <w:rFonts w:ascii="Times New Roman" w:hAnsi="Times New Roman" w:cs="Times New Roman"/>
          <w:sz w:val="24"/>
          <w:szCs w:val="24"/>
        </w:rPr>
        <w:t>, kuna sellest kuupäevast hakatakse rakendama uusi ID-1 formaadis dokumentide</w:t>
      </w:r>
      <w:r w:rsidRPr="001A7AA0">
        <w:rPr>
          <w:rFonts w:ascii="Times New Roman" w:hAnsi="Times New Roman" w:cs="Times New Roman"/>
          <w:sz w:val="24"/>
          <w:szCs w:val="24"/>
          <w:vertAlign w:val="superscript"/>
        </w:rPr>
        <w:footnoteReference w:id="2"/>
      </w:r>
      <w:r w:rsidRPr="001A7AA0">
        <w:rPr>
          <w:rFonts w:ascii="Times New Roman" w:hAnsi="Times New Roman" w:cs="Times New Roman"/>
          <w:sz w:val="24"/>
          <w:szCs w:val="24"/>
        </w:rPr>
        <w:t xml:space="preserve"> tootmise ja usaldusteenuse osutamise lepinguid</w:t>
      </w:r>
      <w:bookmarkEnd w:id="3"/>
      <w:r w:rsidRPr="001A7AA0">
        <w:rPr>
          <w:rFonts w:ascii="Times New Roman" w:hAnsi="Times New Roman" w:cs="Times New Roman"/>
          <w:sz w:val="24"/>
          <w:szCs w:val="24"/>
        </w:rPr>
        <w:t>.</w:t>
      </w:r>
      <w:r w:rsidRPr="001A7AA0">
        <w:rPr>
          <w:rFonts w:ascii="Times New Roman" w:hAnsi="Times New Roman" w:cs="Times New Roman"/>
          <w:sz w:val="24"/>
          <w:szCs w:val="24"/>
          <w:vertAlign w:val="superscript"/>
        </w:rPr>
        <w:footnoteReference w:id="3"/>
      </w:r>
      <w:r w:rsidRPr="001A7AA0">
        <w:rPr>
          <w:rFonts w:ascii="Times New Roman" w:hAnsi="Times New Roman" w:cs="Times New Roman"/>
          <w:sz w:val="24"/>
          <w:szCs w:val="24"/>
        </w:rPr>
        <w:t xml:space="preserve"> Määrus nr 6 sisaldab konsulaarametniku ametitoimingute ja diplomaatiliste passide andmekogusse </w:t>
      </w:r>
      <w:r w:rsidRPr="001A7AA0">
        <w:rPr>
          <w:rFonts w:ascii="Times New Roman" w:hAnsi="Times New Roman" w:cs="Times New Roman"/>
          <w:sz w:val="24"/>
          <w:szCs w:val="24"/>
        </w:rPr>
        <w:lastRenderedPageBreak/>
        <w:t xml:space="preserve">(edaspidi </w:t>
      </w:r>
      <w:r w:rsidRPr="001A7AA0">
        <w:rPr>
          <w:rFonts w:ascii="Times New Roman" w:hAnsi="Times New Roman" w:cs="Times New Roman"/>
          <w:i/>
          <w:iCs/>
          <w:sz w:val="24"/>
          <w:szCs w:val="24"/>
        </w:rPr>
        <w:t>CONSUL</w:t>
      </w:r>
      <w:r w:rsidR="002E1B9D">
        <w:rPr>
          <w:rFonts w:ascii="Times New Roman" w:hAnsi="Times New Roman" w:cs="Times New Roman"/>
          <w:i/>
          <w:iCs/>
          <w:sz w:val="24"/>
          <w:szCs w:val="24"/>
        </w:rPr>
        <w:t xml:space="preserve"> </w:t>
      </w:r>
      <w:r w:rsidR="002E1B9D" w:rsidRPr="002E1B9D">
        <w:rPr>
          <w:rFonts w:ascii="Times New Roman" w:hAnsi="Times New Roman" w:cs="Times New Roman"/>
          <w:sz w:val="24"/>
          <w:szCs w:val="24"/>
        </w:rPr>
        <w:t>või</w:t>
      </w:r>
      <w:r w:rsidR="002E1B9D">
        <w:rPr>
          <w:rFonts w:ascii="Times New Roman" w:hAnsi="Times New Roman" w:cs="Times New Roman"/>
          <w:i/>
          <w:iCs/>
          <w:sz w:val="24"/>
          <w:szCs w:val="24"/>
        </w:rPr>
        <w:t xml:space="preserve"> andmekogu</w:t>
      </w:r>
      <w:r w:rsidRPr="001A7AA0">
        <w:rPr>
          <w:rFonts w:ascii="Times New Roman" w:hAnsi="Times New Roman" w:cs="Times New Roman"/>
          <w:sz w:val="24"/>
          <w:szCs w:val="24"/>
        </w:rPr>
        <w:t>) kantavate konsulaarametniku ametitoiminguna sertifikaadi peatatuse lõpetamist. Eelnõuga eemaldatakse määrusest nr 6 sertifikaadi peatamise lõpetamise konsulaartoiming.</w:t>
      </w:r>
    </w:p>
    <w:p w14:paraId="12A9E13C" w14:textId="677C1309" w:rsidR="001A7AA0" w:rsidRPr="001A7AA0" w:rsidRDefault="001A7AA0" w:rsidP="001A7AA0">
      <w:pPr>
        <w:spacing w:before="240"/>
        <w:jc w:val="both"/>
        <w:rPr>
          <w:rFonts w:ascii="Times New Roman" w:hAnsi="Times New Roman" w:cs="Times New Roman"/>
          <w:sz w:val="24"/>
          <w:szCs w:val="24"/>
        </w:rPr>
      </w:pPr>
      <w:r w:rsidRPr="001A7AA0">
        <w:rPr>
          <w:rFonts w:ascii="Times New Roman" w:hAnsi="Times New Roman" w:cs="Times New Roman"/>
          <w:sz w:val="24"/>
          <w:szCs w:val="24"/>
        </w:rPr>
        <w:t>26.</w:t>
      </w:r>
      <w:r w:rsidR="00925C94">
        <w:rPr>
          <w:rFonts w:ascii="Times New Roman" w:hAnsi="Times New Roman" w:cs="Times New Roman"/>
          <w:sz w:val="24"/>
          <w:szCs w:val="24"/>
        </w:rPr>
        <w:t xml:space="preserve"> märtsil </w:t>
      </w:r>
      <w:r w:rsidRPr="001A7AA0">
        <w:rPr>
          <w:rFonts w:ascii="Times New Roman" w:hAnsi="Times New Roman" w:cs="Times New Roman"/>
          <w:sz w:val="24"/>
          <w:szCs w:val="24"/>
        </w:rPr>
        <w:t>2025</w:t>
      </w:r>
      <w:r w:rsidR="00925C94">
        <w:rPr>
          <w:rFonts w:ascii="Times New Roman" w:hAnsi="Times New Roman" w:cs="Times New Roman"/>
          <w:sz w:val="24"/>
          <w:szCs w:val="24"/>
        </w:rPr>
        <w:t>. a</w:t>
      </w:r>
      <w:r w:rsidRPr="001A7AA0">
        <w:rPr>
          <w:rFonts w:ascii="Times New Roman" w:hAnsi="Times New Roman" w:cs="Times New Roman"/>
          <w:sz w:val="24"/>
          <w:szCs w:val="24"/>
        </w:rPr>
        <w:t xml:space="preserve"> vastu võetud välismaalaste seaduse muutmise ja sellega seonduvalt teiste seaduste muutmise seadusega (rändemenetluste tõhustamine)</w:t>
      </w:r>
      <w:r w:rsidRPr="001A7AA0">
        <w:rPr>
          <w:rFonts w:ascii="Times New Roman" w:hAnsi="Times New Roman" w:cs="Times New Roman"/>
          <w:sz w:val="24"/>
          <w:szCs w:val="24"/>
          <w:vertAlign w:val="superscript"/>
        </w:rPr>
        <w:footnoteReference w:id="4"/>
      </w:r>
      <w:r w:rsidRPr="001A7AA0">
        <w:rPr>
          <w:rFonts w:ascii="Times New Roman" w:hAnsi="Times New Roman" w:cs="Times New Roman"/>
          <w:sz w:val="24"/>
          <w:szCs w:val="24"/>
        </w:rPr>
        <w:t xml:space="preserve"> lõpetati alates 1. maist 2025</w:t>
      </w:r>
      <w:r w:rsidR="00925C94">
        <w:rPr>
          <w:rFonts w:ascii="Times New Roman" w:hAnsi="Times New Roman" w:cs="Times New Roman"/>
          <w:sz w:val="24"/>
          <w:szCs w:val="24"/>
        </w:rPr>
        <w:t>. a</w:t>
      </w:r>
      <w:r w:rsidRPr="001A7AA0">
        <w:rPr>
          <w:rFonts w:ascii="Times New Roman" w:hAnsi="Times New Roman" w:cs="Times New Roman"/>
          <w:sz w:val="24"/>
          <w:szCs w:val="24"/>
        </w:rPr>
        <w:t xml:space="preserve"> digitaalse isikutunnistuse väljastamine. </w:t>
      </w:r>
      <w:r w:rsidR="00F25ECD">
        <w:rPr>
          <w:rFonts w:ascii="Times New Roman" w:hAnsi="Times New Roman" w:cs="Times New Roman"/>
          <w:sz w:val="24"/>
          <w:szCs w:val="24"/>
        </w:rPr>
        <w:t xml:space="preserve">Seetõttu eemaldatakse </w:t>
      </w:r>
      <w:r w:rsidR="00E65787">
        <w:rPr>
          <w:rFonts w:ascii="Times New Roman" w:hAnsi="Times New Roman" w:cs="Times New Roman"/>
          <w:sz w:val="24"/>
          <w:szCs w:val="24"/>
        </w:rPr>
        <w:t xml:space="preserve">ka </w:t>
      </w:r>
      <w:r w:rsidR="00F25ECD">
        <w:rPr>
          <w:rFonts w:ascii="Times New Roman" w:hAnsi="Times New Roman" w:cs="Times New Roman"/>
          <w:sz w:val="24"/>
          <w:szCs w:val="24"/>
        </w:rPr>
        <w:t>määrusest nr 6 digitaalse isikutunnistuse väljaandmise taotluse edastamise konsulaartoiming. Samuti</w:t>
      </w:r>
      <w:r w:rsidRPr="001A7AA0">
        <w:rPr>
          <w:rFonts w:ascii="Times New Roman" w:hAnsi="Times New Roman" w:cs="Times New Roman"/>
          <w:sz w:val="24"/>
          <w:szCs w:val="24"/>
        </w:rPr>
        <w:t xml:space="preserve"> eemaldatakse määrusest nr 6 diplomaatilise isikutunnistuse väljastamise toiming, </w:t>
      </w:r>
      <w:r w:rsidR="00E04EFD" w:rsidRPr="00E04EFD">
        <w:rPr>
          <w:rFonts w:ascii="Times New Roman" w:hAnsi="Times New Roman" w:cs="Times New Roman"/>
          <w:sz w:val="24"/>
          <w:szCs w:val="24"/>
        </w:rPr>
        <w:t xml:space="preserve">sest välisesindustes enam diplomaatilisi isikutunnistusi ei väljastata. </w:t>
      </w:r>
    </w:p>
    <w:p w14:paraId="1773F043" w14:textId="4B05B3D8" w:rsidR="001A7AA0" w:rsidRDefault="007159AC" w:rsidP="00A5458F">
      <w:pPr>
        <w:spacing w:before="240"/>
        <w:jc w:val="both"/>
        <w:rPr>
          <w:rFonts w:ascii="Times New Roman" w:hAnsi="Times New Roman" w:cs="Times New Roman"/>
          <w:sz w:val="24"/>
          <w:szCs w:val="24"/>
        </w:rPr>
      </w:pPr>
      <w:r>
        <w:rPr>
          <w:rFonts w:ascii="Times New Roman" w:hAnsi="Times New Roman" w:cs="Times New Roman"/>
          <w:sz w:val="24"/>
          <w:szCs w:val="24"/>
        </w:rPr>
        <w:t>Lisaks</w:t>
      </w:r>
      <w:r w:rsidR="001A7AA0" w:rsidRPr="001A7AA0">
        <w:rPr>
          <w:rFonts w:ascii="Times New Roman" w:hAnsi="Times New Roman" w:cs="Times New Roman"/>
          <w:sz w:val="24"/>
          <w:szCs w:val="24"/>
        </w:rPr>
        <w:t xml:space="preserve"> täienda</w:t>
      </w:r>
      <w:r>
        <w:rPr>
          <w:rFonts w:ascii="Times New Roman" w:hAnsi="Times New Roman" w:cs="Times New Roman"/>
          <w:sz w:val="24"/>
          <w:szCs w:val="24"/>
        </w:rPr>
        <w:t>takse</w:t>
      </w:r>
      <w:r w:rsidR="001A7AA0" w:rsidRPr="001A7AA0">
        <w:rPr>
          <w:rFonts w:ascii="Times New Roman" w:hAnsi="Times New Roman" w:cs="Times New Roman"/>
          <w:sz w:val="24"/>
          <w:szCs w:val="24"/>
        </w:rPr>
        <w:t xml:space="preserve"> ja muu</w:t>
      </w:r>
      <w:r>
        <w:rPr>
          <w:rFonts w:ascii="Times New Roman" w:hAnsi="Times New Roman" w:cs="Times New Roman"/>
          <w:sz w:val="24"/>
          <w:szCs w:val="24"/>
        </w:rPr>
        <w:t>detakse</w:t>
      </w:r>
      <w:r w:rsidR="001A7AA0" w:rsidRPr="001A7AA0">
        <w:rPr>
          <w:rFonts w:ascii="Times New Roman" w:hAnsi="Times New Roman" w:cs="Times New Roman"/>
          <w:sz w:val="24"/>
          <w:szCs w:val="24"/>
        </w:rPr>
        <w:t xml:space="preserve"> määruses nr 6 sätestatud andmekogusse kantavaid lisaandmeid Euroopa Liidu tagasipöördumistunnistuse andmisel seoses Euroopa Nõukogu direktiiv (EL) 2019/997, millega kehtestatakse ELi tagasipöördumistunnistus ja tunnistatakse kehtetuks otsus 96/409/ÜVJP</w:t>
      </w:r>
      <w:r w:rsidR="001048CC">
        <w:rPr>
          <w:rFonts w:ascii="Times New Roman" w:hAnsi="Times New Roman" w:cs="Times New Roman"/>
          <w:sz w:val="24"/>
          <w:szCs w:val="24"/>
        </w:rPr>
        <w:t xml:space="preserve"> </w:t>
      </w:r>
      <w:r w:rsidR="001048CC" w:rsidRPr="001048CC">
        <w:rPr>
          <w:rFonts w:ascii="Times New Roman" w:hAnsi="Times New Roman" w:cs="Times New Roman"/>
          <w:sz w:val="24"/>
          <w:szCs w:val="24"/>
        </w:rPr>
        <w:t>(direktiiv (EL) 2019/997)</w:t>
      </w:r>
      <w:r w:rsidR="001A7AA0" w:rsidRPr="001A7AA0">
        <w:rPr>
          <w:rFonts w:ascii="Times New Roman" w:hAnsi="Times New Roman" w:cs="Times New Roman"/>
          <w:sz w:val="24"/>
          <w:szCs w:val="24"/>
        </w:rPr>
        <w:t xml:space="preserve"> ülevõtmisega.</w:t>
      </w:r>
    </w:p>
    <w:p w14:paraId="2A61BFF6" w14:textId="20F366A3" w:rsidR="00140E4B" w:rsidRPr="001A7AA0" w:rsidRDefault="00140E4B" w:rsidP="00A5458F">
      <w:pPr>
        <w:spacing w:before="240"/>
        <w:jc w:val="both"/>
        <w:rPr>
          <w:rFonts w:ascii="Times New Roman" w:hAnsi="Times New Roman" w:cs="Times New Roman"/>
          <w:sz w:val="24"/>
          <w:szCs w:val="24"/>
        </w:rPr>
      </w:pPr>
      <w:r>
        <w:rPr>
          <w:rFonts w:ascii="Times New Roman" w:hAnsi="Times New Roman" w:cs="Times New Roman"/>
          <w:sz w:val="24"/>
          <w:szCs w:val="24"/>
        </w:rPr>
        <w:t>Määrus nr 6 viiakse kehtiva õigusega kooskõlla</w:t>
      </w:r>
      <w:r w:rsidR="007159AC">
        <w:rPr>
          <w:rFonts w:ascii="Times New Roman" w:hAnsi="Times New Roman" w:cs="Times New Roman"/>
          <w:sz w:val="24"/>
          <w:szCs w:val="24"/>
        </w:rPr>
        <w:t>,</w:t>
      </w:r>
      <w:r>
        <w:rPr>
          <w:rFonts w:ascii="Times New Roman" w:hAnsi="Times New Roman" w:cs="Times New Roman"/>
          <w:sz w:val="24"/>
          <w:szCs w:val="24"/>
        </w:rPr>
        <w:t xml:space="preserve"> lisades infosüsteemide andmevahetuskihi (X-tee) kaudu liidestatust puudutava regulatsiooni.</w:t>
      </w:r>
    </w:p>
    <w:p w14:paraId="2895ABC3" w14:textId="4AE264B4" w:rsidR="009656B9" w:rsidRDefault="001D3C94" w:rsidP="00A5458F">
      <w:pPr>
        <w:spacing w:before="240"/>
        <w:jc w:val="both"/>
        <w:rPr>
          <w:rFonts w:ascii="Times New Roman" w:hAnsi="Times New Roman" w:cs="Times New Roman"/>
          <w:sz w:val="24"/>
          <w:szCs w:val="24"/>
        </w:rPr>
      </w:pPr>
      <w:r w:rsidRPr="001D3C94">
        <w:rPr>
          <w:rFonts w:ascii="Times New Roman" w:hAnsi="Times New Roman" w:cs="Times New Roman"/>
          <w:b/>
          <w:bCs/>
          <w:sz w:val="24"/>
          <w:szCs w:val="24"/>
        </w:rPr>
        <w:t>Eelnõu p</w:t>
      </w:r>
      <w:r w:rsidR="000471D9" w:rsidRPr="001D3C94">
        <w:rPr>
          <w:rFonts w:ascii="Times New Roman" w:hAnsi="Times New Roman" w:cs="Times New Roman"/>
          <w:b/>
          <w:bCs/>
          <w:sz w:val="24"/>
          <w:szCs w:val="24"/>
        </w:rPr>
        <w:t>aragrahviga 1</w:t>
      </w:r>
      <w:r w:rsidR="000471D9">
        <w:rPr>
          <w:rFonts w:ascii="Times New Roman" w:hAnsi="Times New Roman" w:cs="Times New Roman"/>
          <w:sz w:val="24"/>
          <w:szCs w:val="24"/>
        </w:rPr>
        <w:t xml:space="preserve"> muudetakse määrust nr </w:t>
      </w:r>
      <w:r w:rsidR="00F25ECD">
        <w:rPr>
          <w:rFonts w:ascii="Times New Roman" w:hAnsi="Times New Roman" w:cs="Times New Roman"/>
          <w:sz w:val="24"/>
          <w:szCs w:val="24"/>
        </w:rPr>
        <w:t xml:space="preserve">6 </w:t>
      </w:r>
      <w:r w:rsidR="000471D9">
        <w:rPr>
          <w:rFonts w:ascii="Times New Roman" w:hAnsi="Times New Roman" w:cs="Times New Roman"/>
          <w:sz w:val="24"/>
          <w:szCs w:val="24"/>
        </w:rPr>
        <w:t xml:space="preserve">ja see koosneb </w:t>
      </w:r>
      <w:r w:rsidR="004E5681">
        <w:rPr>
          <w:rFonts w:ascii="Times New Roman" w:hAnsi="Times New Roman" w:cs="Times New Roman"/>
          <w:sz w:val="24"/>
          <w:szCs w:val="24"/>
        </w:rPr>
        <w:t>kaheksast</w:t>
      </w:r>
      <w:r w:rsidR="000471D9">
        <w:rPr>
          <w:rFonts w:ascii="Times New Roman" w:hAnsi="Times New Roman" w:cs="Times New Roman"/>
          <w:sz w:val="24"/>
          <w:szCs w:val="24"/>
        </w:rPr>
        <w:t xml:space="preserve"> punktist.</w:t>
      </w:r>
    </w:p>
    <w:p w14:paraId="64773C26" w14:textId="15002FFD" w:rsidR="00BE3CB0" w:rsidRDefault="000471D9" w:rsidP="00A5458F">
      <w:pPr>
        <w:spacing w:before="240"/>
        <w:jc w:val="both"/>
        <w:rPr>
          <w:rFonts w:ascii="Times New Roman" w:hAnsi="Times New Roman" w:cs="Times New Roman"/>
          <w:sz w:val="24"/>
          <w:szCs w:val="24"/>
        </w:rPr>
      </w:pPr>
      <w:r w:rsidRPr="00894F02">
        <w:rPr>
          <w:rFonts w:ascii="Times New Roman" w:hAnsi="Times New Roman" w:cs="Times New Roman"/>
          <w:sz w:val="24"/>
          <w:szCs w:val="24"/>
          <w:u w:val="single"/>
        </w:rPr>
        <w:t>Punktiga 1</w:t>
      </w:r>
      <w:r>
        <w:rPr>
          <w:rFonts w:ascii="Times New Roman" w:hAnsi="Times New Roman" w:cs="Times New Roman"/>
          <w:sz w:val="24"/>
          <w:szCs w:val="24"/>
        </w:rPr>
        <w:t xml:space="preserve"> </w:t>
      </w:r>
      <w:r w:rsidR="00BE3CB0">
        <w:rPr>
          <w:rFonts w:ascii="Times New Roman" w:hAnsi="Times New Roman" w:cs="Times New Roman"/>
          <w:sz w:val="24"/>
          <w:szCs w:val="24"/>
        </w:rPr>
        <w:t>eemaldatakse</w:t>
      </w:r>
      <w:r w:rsidR="00E65787">
        <w:rPr>
          <w:rFonts w:ascii="Times New Roman" w:hAnsi="Times New Roman" w:cs="Times New Roman"/>
          <w:sz w:val="24"/>
          <w:szCs w:val="24"/>
        </w:rPr>
        <w:t xml:space="preserve"> </w:t>
      </w:r>
      <w:r w:rsidR="00E65787" w:rsidRPr="00E65787">
        <w:rPr>
          <w:rFonts w:ascii="Times New Roman" w:hAnsi="Times New Roman" w:cs="Times New Roman"/>
          <w:sz w:val="24"/>
          <w:szCs w:val="24"/>
        </w:rPr>
        <w:t>paragrahvi</w:t>
      </w:r>
      <w:r w:rsidR="00A775CB">
        <w:rPr>
          <w:rFonts w:ascii="Times New Roman" w:hAnsi="Times New Roman" w:cs="Times New Roman"/>
          <w:sz w:val="24"/>
          <w:szCs w:val="24"/>
        </w:rPr>
        <w:t>s</w:t>
      </w:r>
      <w:r w:rsidR="00E65787" w:rsidRPr="00E65787">
        <w:rPr>
          <w:rFonts w:ascii="Times New Roman" w:hAnsi="Times New Roman" w:cs="Times New Roman"/>
          <w:sz w:val="24"/>
          <w:szCs w:val="24"/>
        </w:rPr>
        <w:t xml:space="preserve"> 5 </w:t>
      </w:r>
      <w:r w:rsidR="00BE3CB0">
        <w:rPr>
          <w:rFonts w:ascii="Times New Roman" w:hAnsi="Times New Roman" w:cs="Times New Roman"/>
          <w:sz w:val="24"/>
          <w:szCs w:val="24"/>
        </w:rPr>
        <w:t xml:space="preserve">andmekogusse kantavate konsulaarametniku ametitoimingute loetelu </w:t>
      </w:r>
      <w:r w:rsidR="00A775CB" w:rsidRPr="00E65787">
        <w:rPr>
          <w:rFonts w:ascii="Times New Roman" w:hAnsi="Times New Roman" w:cs="Times New Roman"/>
          <w:sz w:val="24"/>
          <w:szCs w:val="24"/>
        </w:rPr>
        <w:t>punktist 23</w:t>
      </w:r>
      <w:r w:rsidR="00A775CB">
        <w:rPr>
          <w:rFonts w:ascii="Times New Roman" w:hAnsi="Times New Roman" w:cs="Times New Roman"/>
          <w:sz w:val="24"/>
          <w:szCs w:val="24"/>
        </w:rPr>
        <w:t xml:space="preserve"> </w:t>
      </w:r>
      <w:r w:rsidR="00BE3CB0">
        <w:rPr>
          <w:rFonts w:ascii="Times New Roman" w:hAnsi="Times New Roman" w:cs="Times New Roman"/>
          <w:sz w:val="24"/>
          <w:szCs w:val="24"/>
        </w:rPr>
        <w:t xml:space="preserve">digitaalse isikutunnistuse väljaandmise taotluse edastamine. Muudatus on tingitud </w:t>
      </w:r>
      <w:r w:rsidR="00BE3CB0" w:rsidRPr="00BE3CB0">
        <w:rPr>
          <w:rFonts w:ascii="Times New Roman" w:hAnsi="Times New Roman" w:cs="Times New Roman"/>
          <w:sz w:val="24"/>
          <w:szCs w:val="24"/>
        </w:rPr>
        <w:t>26.</w:t>
      </w:r>
      <w:r w:rsidR="007159AC">
        <w:rPr>
          <w:rFonts w:ascii="Times New Roman" w:hAnsi="Times New Roman" w:cs="Times New Roman"/>
          <w:sz w:val="24"/>
          <w:szCs w:val="24"/>
        </w:rPr>
        <w:t xml:space="preserve"> märtsil </w:t>
      </w:r>
      <w:r w:rsidR="00BE3CB0" w:rsidRPr="00BE3CB0">
        <w:rPr>
          <w:rFonts w:ascii="Times New Roman" w:hAnsi="Times New Roman" w:cs="Times New Roman"/>
          <w:sz w:val="24"/>
          <w:szCs w:val="24"/>
        </w:rPr>
        <w:t>2025</w:t>
      </w:r>
      <w:r w:rsidR="007159AC">
        <w:rPr>
          <w:rFonts w:ascii="Times New Roman" w:hAnsi="Times New Roman" w:cs="Times New Roman"/>
          <w:sz w:val="24"/>
          <w:szCs w:val="24"/>
        </w:rPr>
        <w:t>. a</w:t>
      </w:r>
      <w:r w:rsidR="00BE3CB0" w:rsidRPr="00BE3CB0">
        <w:rPr>
          <w:rFonts w:ascii="Times New Roman" w:hAnsi="Times New Roman" w:cs="Times New Roman"/>
          <w:sz w:val="24"/>
          <w:szCs w:val="24"/>
        </w:rPr>
        <w:t xml:space="preserve"> vastu võetud välismaalaste seaduse muutmise ja sellega seonduvalt teiste seaduste muutmise seadusega (rändemenetluste tõhustamine)</w:t>
      </w:r>
      <w:r w:rsidR="00BE3CB0" w:rsidRPr="00BE3CB0">
        <w:rPr>
          <w:rFonts w:ascii="Times New Roman" w:hAnsi="Times New Roman" w:cs="Times New Roman"/>
          <w:sz w:val="24"/>
          <w:szCs w:val="24"/>
          <w:vertAlign w:val="superscript"/>
        </w:rPr>
        <w:footnoteReference w:id="5"/>
      </w:r>
      <w:r w:rsidR="00687E92">
        <w:rPr>
          <w:rFonts w:ascii="Times New Roman" w:hAnsi="Times New Roman" w:cs="Times New Roman"/>
          <w:sz w:val="24"/>
          <w:szCs w:val="24"/>
        </w:rPr>
        <w:t>, millega</w:t>
      </w:r>
      <w:r w:rsidR="00BE3CB0" w:rsidRPr="00BE3CB0">
        <w:rPr>
          <w:rFonts w:ascii="Times New Roman" w:hAnsi="Times New Roman" w:cs="Times New Roman"/>
          <w:sz w:val="24"/>
          <w:szCs w:val="24"/>
        </w:rPr>
        <w:t xml:space="preserve"> lõpetati alates 1. maist 2025</w:t>
      </w:r>
      <w:r w:rsidR="007159AC">
        <w:rPr>
          <w:rFonts w:ascii="Times New Roman" w:hAnsi="Times New Roman" w:cs="Times New Roman"/>
          <w:sz w:val="24"/>
          <w:szCs w:val="24"/>
        </w:rPr>
        <w:t>. a</w:t>
      </w:r>
      <w:r w:rsidR="00BE3CB0" w:rsidRPr="00BE3CB0">
        <w:rPr>
          <w:rFonts w:ascii="Times New Roman" w:hAnsi="Times New Roman" w:cs="Times New Roman"/>
          <w:sz w:val="24"/>
          <w:szCs w:val="24"/>
        </w:rPr>
        <w:t xml:space="preserve"> digitaalse isikutunnistuse väljastamine</w:t>
      </w:r>
      <w:r w:rsidR="00BE3CB0">
        <w:rPr>
          <w:rFonts w:ascii="Times New Roman" w:hAnsi="Times New Roman" w:cs="Times New Roman"/>
          <w:sz w:val="24"/>
          <w:szCs w:val="24"/>
        </w:rPr>
        <w:t xml:space="preserve"> Politsei- ja Piirvalveameti</w:t>
      </w:r>
      <w:r w:rsidR="0063047C">
        <w:rPr>
          <w:rFonts w:ascii="Times New Roman" w:hAnsi="Times New Roman" w:cs="Times New Roman"/>
          <w:sz w:val="24"/>
          <w:szCs w:val="24"/>
        </w:rPr>
        <w:t xml:space="preserve"> (</w:t>
      </w:r>
      <w:r w:rsidR="007159AC">
        <w:rPr>
          <w:rFonts w:ascii="Times New Roman" w:hAnsi="Times New Roman" w:cs="Times New Roman"/>
          <w:sz w:val="24"/>
          <w:szCs w:val="24"/>
        </w:rPr>
        <w:t xml:space="preserve">edaspidi </w:t>
      </w:r>
      <w:r w:rsidR="0063047C" w:rsidRPr="00F25ECD">
        <w:rPr>
          <w:rFonts w:ascii="Times New Roman" w:hAnsi="Times New Roman" w:cs="Times New Roman"/>
          <w:i/>
          <w:iCs/>
          <w:sz w:val="24"/>
          <w:szCs w:val="24"/>
        </w:rPr>
        <w:t>PPA</w:t>
      </w:r>
      <w:r w:rsidR="0063047C">
        <w:rPr>
          <w:rFonts w:ascii="Times New Roman" w:hAnsi="Times New Roman" w:cs="Times New Roman"/>
          <w:sz w:val="24"/>
          <w:szCs w:val="24"/>
        </w:rPr>
        <w:t>)</w:t>
      </w:r>
      <w:r w:rsidR="00BE3CB0">
        <w:rPr>
          <w:rFonts w:ascii="Times New Roman" w:hAnsi="Times New Roman" w:cs="Times New Roman"/>
          <w:sz w:val="24"/>
          <w:szCs w:val="24"/>
        </w:rPr>
        <w:t xml:space="preserve"> poolt. </w:t>
      </w:r>
      <w:r w:rsidR="0024442F">
        <w:rPr>
          <w:rFonts w:ascii="Times New Roman" w:hAnsi="Times New Roman" w:cs="Times New Roman"/>
          <w:sz w:val="24"/>
          <w:szCs w:val="24"/>
        </w:rPr>
        <w:t>Ka i</w:t>
      </w:r>
      <w:r w:rsidR="00BE3408">
        <w:rPr>
          <w:rFonts w:ascii="Times New Roman" w:hAnsi="Times New Roman" w:cs="Times New Roman"/>
          <w:sz w:val="24"/>
          <w:szCs w:val="24"/>
        </w:rPr>
        <w:t xml:space="preserve">sikut tõendavate dokumentide seaduses on digitaalse isikutunnistuse väljaandmise alus tunnistatud kehtetuks. </w:t>
      </w:r>
    </w:p>
    <w:p w14:paraId="3E4C9EB4" w14:textId="24F69B64" w:rsidR="00697036" w:rsidRDefault="00BE3CB0" w:rsidP="004E5681">
      <w:pPr>
        <w:spacing w:before="240"/>
        <w:jc w:val="both"/>
        <w:rPr>
          <w:rFonts w:ascii="Times New Roman" w:hAnsi="Times New Roman" w:cs="Times New Roman"/>
          <w:sz w:val="24"/>
          <w:szCs w:val="24"/>
        </w:rPr>
      </w:pPr>
      <w:r w:rsidRPr="00BE3CB0">
        <w:rPr>
          <w:rFonts w:ascii="Times New Roman" w:hAnsi="Times New Roman" w:cs="Times New Roman"/>
          <w:sz w:val="24"/>
          <w:szCs w:val="24"/>
          <w:u w:val="single"/>
        </w:rPr>
        <w:t>Punktiga 2</w:t>
      </w:r>
      <w:r>
        <w:rPr>
          <w:rFonts w:ascii="Times New Roman" w:hAnsi="Times New Roman" w:cs="Times New Roman"/>
          <w:sz w:val="24"/>
          <w:szCs w:val="24"/>
        </w:rPr>
        <w:t xml:space="preserve"> </w:t>
      </w:r>
      <w:r w:rsidR="00894F02" w:rsidRPr="000471D9">
        <w:rPr>
          <w:rFonts w:ascii="Times New Roman" w:hAnsi="Times New Roman" w:cs="Times New Roman"/>
          <w:sz w:val="24"/>
          <w:szCs w:val="24"/>
        </w:rPr>
        <w:t>jäetakse</w:t>
      </w:r>
      <w:r w:rsidR="00894F02">
        <w:rPr>
          <w:rFonts w:ascii="Times New Roman" w:hAnsi="Times New Roman" w:cs="Times New Roman"/>
          <w:sz w:val="24"/>
          <w:szCs w:val="24"/>
        </w:rPr>
        <w:t xml:space="preserve"> </w:t>
      </w:r>
      <w:r w:rsidR="00A775CB" w:rsidRPr="00A775CB">
        <w:rPr>
          <w:rFonts w:ascii="Times New Roman" w:hAnsi="Times New Roman" w:cs="Times New Roman"/>
          <w:sz w:val="24"/>
          <w:szCs w:val="24"/>
        </w:rPr>
        <w:t>paragrahvi</w:t>
      </w:r>
      <w:r w:rsidR="00A775CB">
        <w:rPr>
          <w:rFonts w:ascii="Times New Roman" w:hAnsi="Times New Roman" w:cs="Times New Roman"/>
          <w:sz w:val="24"/>
          <w:szCs w:val="24"/>
        </w:rPr>
        <w:t>s</w:t>
      </w:r>
      <w:r w:rsidR="00A775CB" w:rsidRPr="00A775CB">
        <w:rPr>
          <w:rFonts w:ascii="Times New Roman" w:hAnsi="Times New Roman" w:cs="Times New Roman"/>
          <w:sz w:val="24"/>
          <w:szCs w:val="24"/>
        </w:rPr>
        <w:t xml:space="preserve"> 5 </w:t>
      </w:r>
      <w:r w:rsidR="00894F02">
        <w:rPr>
          <w:rFonts w:ascii="Times New Roman" w:hAnsi="Times New Roman" w:cs="Times New Roman"/>
          <w:sz w:val="24"/>
          <w:szCs w:val="24"/>
        </w:rPr>
        <w:t>andmekogusse kantava</w:t>
      </w:r>
      <w:r w:rsidR="00BE3408">
        <w:rPr>
          <w:rFonts w:ascii="Times New Roman" w:hAnsi="Times New Roman" w:cs="Times New Roman"/>
          <w:sz w:val="24"/>
          <w:szCs w:val="24"/>
        </w:rPr>
        <w:t>te</w:t>
      </w:r>
      <w:r w:rsidR="00894F02">
        <w:rPr>
          <w:rFonts w:ascii="Times New Roman" w:hAnsi="Times New Roman" w:cs="Times New Roman"/>
          <w:sz w:val="24"/>
          <w:szCs w:val="24"/>
        </w:rPr>
        <w:t xml:space="preserve"> konsulaarametniku ametitoimingute loetelu </w:t>
      </w:r>
      <w:r w:rsidR="00A775CB" w:rsidRPr="00A775CB">
        <w:rPr>
          <w:rFonts w:ascii="Times New Roman" w:hAnsi="Times New Roman" w:cs="Times New Roman"/>
          <w:sz w:val="24"/>
          <w:szCs w:val="24"/>
        </w:rPr>
        <w:t>punktist 29</w:t>
      </w:r>
      <w:r w:rsidR="00A775CB">
        <w:rPr>
          <w:rFonts w:ascii="Times New Roman" w:hAnsi="Times New Roman" w:cs="Times New Roman"/>
          <w:sz w:val="24"/>
          <w:szCs w:val="24"/>
        </w:rPr>
        <w:t xml:space="preserve"> </w:t>
      </w:r>
      <w:r w:rsidR="00894F02">
        <w:rPr>
          <w:rFonts w:ascii="Times New Roman" w:hAnsi="Times New Roman" w:cs="Times New Roman"/>
          <w:sz w:val="24"/>
          <w:szCs w:val="24"/>
        </w:rPr>
        <w:t>välja</w:t>
      </w:r>
      <w:r w:rsidR="000471D9" w:rsidRPr="000471D9">
        <w:rPr>
          <w:rFonts w:ascii="Times New Roman" w:hAnsi="Times New Roman" w:cs="Times New Roman"/>
          <w:sz w:val="24"/>
          <w:szCs w:val="24"/>
        </w:rPr>
        <w:t xml:space="preserve"> </w:t>
      </w:r>
      <w:bookmarkStart w:id="4" w:name="_Hlk199849994"/>
      <w:r w:rsidR="000471D9" w:rsidRPr="000471D9">
        <w:rPr>
          <w:rFonts w:ascii="Times New Roman" w:hAnsi="Times New Roman" w:cs="Times New Roman"/>
          <w:sz w:val="24"/>
          <w:szCs w:val="24"/>
        </w:rPr>
        <w:t>sertifikaadi peatatuse lõpetamine</w:t>
      </w:r>
      <w:bookmarkEnd w:id="4"/>
      <w:r w:rsidR="000471D9">
        <w:rPr>
          <w:rFonts w:ascii="Times New Roman" w:hAnsi="Times New Roman" w:cs="Times New Roman"/>
          <w:sz w:val="24"/>
          <w:szCs w:val="24"/>
        </w:rPr>
        <w:t>, sest</w:t>
      </w:r>
      <w:r w:rsidR="0063047C">
        <w:rPr>
          <w:rFonts w:ascii="Times New Roman" w:hAnsi="Times New Roman" w:cs="Times New Roman"/>
          <w:sz w:val="24"/>
          <w:szCs w:val="24"/>
        </w:rPr>
        <w:t xml:space="preserve"> i</w:t>
      </w:r>
      <w:r w:rsidR="0063047C" w:rsidRPr="001A7AA0">
        <w:rPr>
          <w:rFonts w:ascii="Times New Roman" w:hAnsi="Times New Roman" w:cs="Times New Roman"/>
          <w:sz w:val="24"/>
          <w:szCs w:val="24"/>
        </w:rPr>
        <w:t xml:space="preserve">sikut tõendavate dokumentide </w:t>
      </w:r>
      <w:r w:rsidR="00BE3408">
        <w:rPr>
          <w:rFonts w:ascii="Times New Roman" w:hAnsi="Times New Roman" w:cs="Times New Roman"/>
          <w:sz w:val="24"/>
          <w:szCs w:val="24"/>
        </w:rPr>
        <w:t xml:space="preserve">seaduse </w:t>
      </w:r>
      <w:r w:rsidR="0063047C" w:rsidRPr="001A7AA0">
        <w:rPr>
          <w:rFonts w:ascii="Times New Roman" w:hAnsi="Times New Roman" w:cs="Times New Roman"/>
          <w:sz w:val="24"/>
          <w:szCs w:val="24"/>
        </w:rPr>
        <w:t>muutmise ja sellega seonduvalt teiste seaduste muutmise seaduse eelnõu</w:t>
      </w:r>
      <w:r w:rsidR="0063047C">
        <w:rPr>
          <w:rFonts w:ascii="Times New Roman" w:hAnsi="Times New Roman" w:cs="Times New Roman"/>
          <w:sz w:val="24"/>
          <w:szCs w:val="24"/>
        </w:rPr>
        <w:t xml:space="preserve"> seletuskirja</w:t>
      </w:r>
      <w:r w:rsidR="00BC6C17">
        <w:rPr>
          <w:rStyle w:val="FootnoteReference"/>
          <w:rFonts w:ascii="Times New Roman" w:hAnsi="Times New Roman" w:cs="Times New Roman"/>
          <w:sz w:val="24"/>
          <w:szCs w:val="24"/>
        </w:rPr>
        <w:footnoteReference w:id="6"/>
      </w:r>
      <w:r w:rsidR="0063047C">
        <w:rPr>
          <w:rFonts w:ascii="Times New Roman" w:hAnsi="Times New Roman" w:cs="Times New Roman"/>
          <w:sz w:val="24"/>
          <w:szCs w:val="24"/>
        </w:rPr>
        <w:t xml:space="preserve"> kohaselt lõpetatakse</w:t>
      </w:r>
      <w:r w:rsidR="000471D9">
        <w:rPr>
          <w:rFonts w:ascii="Times New Roman" w:hAnsi="Times New Roman" w:cs="Times New Roman"/>
          <w:sz w:val="24"/>
          <w:szCs w:val="24"/>
        </w:rPr>
        <w:t xml:space="preserve"> </w:t>
      </w:r>
      <w:r w:rsidR="00894F02" w:rsidRPr="00894F02">
        <w:rPr>
          <w:rFonts w:ascii="Times New Roman" w:hAnsi="Times New Roman" w:cs="Times New Roman"/>
          <w:sz w:val="24"/>
          <w:szCs w:val="24"/>
        </w:rPr>
        <w:t xml:space="preserve">turvalisuse kaalutlustel võimalus </w:t>
      </w:r>
      <w:bookmarkStart w:id="5" w:name="_Hlk199850467"/>
      <w:r w:rsidR="00894F02" w:rsidRPr="00894F02">
        <w:rPr>
          <w:rFonts w:ascii="Times New Roman" w:hAnsi="Times New Roman" w:cs="Times New Roman"/>
          <w:sz w:val="24"/>
          <w:szCs w:val="24"/>
        </w:rPr>
        <w:t>sertifikaatide kehtivust peatada ja taastada</w:t>
      </w:r>
      <w:bookmarkEnd w:id="5"/>
      <w:r w:rsidR="00894F02">
        <w:rPr>
          <w:rFonts w:ascii="Times New Roman" w:hAnsi="Times New Roman" w:cs="Times New Roman"/>
          <w:sz w:val="24"/>
          <w:szCs w:val="24"/>
        </w:rPr>
        <w:t>.</w:t>
      </w:r>
    </w:p>
    <w:p w14:paraId="3CB654BD" w14:textId="4BDE2F86" w:rsidR="00697036" w:rsidRDefault="00697036" w:rsidP="00D51B53">
      <w:pPr>
        <w:spacing w:after="0"/>
        <w:jc w:val="both"/>
        <w:rPr>
          <w:rFonts w:ascii="Times New Roman" w:hAnsi="Times New Roman" w:cs="Times New Roman"/>
          <w:sz w:val="24"/>
          <w:szCs w:val="24"/>
        </w:rPr>
      </w:pPr>
      <w:r w:rsidRPr="00A34D61">
        <w:rPr>
          <w:rFonts w:ascii="Times New Roman" w:hAnsi="Times New Roman" w:cs="Times New Roman"/>
          <w:sz w:val="24"/>
          <w:szCs w:val="24"/>
          <w:u w:val="single"/>
        </w:rPr>
        <w:t xml:space="preserve">Punktiga </w:t>
      </w:r>
      <w:r w:rsidR="004E5681">
        <w:rPr>
          <w:rFonts w:ascii="Times New Roman" w:hAnsi="Times New Roman" w:cs="Times New Roman"/>
          <w:sz w:val="24"/>
          <w:szCs w:val="24"/>
          <w:u w:val="single"/>
        </w:rPr>
        <w:t>3</w:t>
      </w:r>
      <w:r>
        <w:rPr>
          <w:rFonts w:ascii="Times New Roman" w:hAnsi="Times New Roman" w:cs="Times New Roman"/>
          <w:sz w:val="24"/>
          <w:szCs w:val="24"/>
        </w:rPr>
        <w:t xml:space="preserve"> muudetakse </w:t>
      </w:r>
      <w:r w:rsidR="00A775CB" w:rsidRPr="00A775CB">
        <w:rPr>
          <w:rFonts w:ascii="Times New Roman" w:hAnsi="Times New Roman" w:cs="Times New Roman"/>
          <w:sz w:val="24"/>
          <w:szCs w:val="24"/>
        </w:rPr>
        <w:t xml:space="preserve">paragrahvi 29 </w:t>
      </w:r>
      <w:r w:rsidR="00A775CB">
        <w:rPr>
          <w:rFonts w:ascii="Times New Roman" w:hAnsi="Times New Roman" w:cs="Times New Roman"/>
          <w:sz w:val="24"/>
          <w:szCs w:val="24"/>
        </w:rPr>
        <w:t xml:space="preserve">pealkirja </w:t>
      </w:r>
      <w:r>
        <w:rPr>
          <w:rFonts w:ascii="Times New Roman" w:hAnsi="Times New Roman" w:cs="Times New Roman"/>
          <w:sz w:val="24"/>
          <w:szCs w:val="24"/>
        </w:rPr>
        <w:t>ning sellest eemaldatakse viited digitaalse isikutunnistuse taotluse edastamisele ja diplomaatilise isikutunnistuse väljastamisele. Põhjuseks on digitaalse isikutunnistuse väljastamise lõpetamine PPA poolt ja diplomaatiliste isikutunnistuste väljastami</w:t>
      </w:r>
      <w:r w:rsidR="00D22C7D">
        <w:rPr>
          <w:rFonts w:ascii="Times New Roman" w:hAnsi="Times New Roman" w:cs="Times New Roman"/>
          <w:sz w:val="24"/>
          <w:szCs w:val="24"/>
        </w:rPr>
        <w:t>s</w:t>
      </w:r>
      <w:r>
        <w:rPr>
          <w:rFonts w:ascii="Times New Roman" w:hAnsi="Times New Roman" w:cs="Times New Roman"/>
          <w:sz w:val="24"/>
          <w:szCs w:val="24"/>
        </w:rPr>
        <w:t>e lõpetamine välisesindustes</w:t>
      </w:r>
      <w:r w:rsidR="00D22C7D">
        <w:rPr>
          <w:rFonts w:ascii="Times New Roman" w:hAnsi="Times New Roman" w:cs="Times New Roman"/>
          <w:sz w:val="24"/>
          <w:szCs w:val="24"/>
        </w:rPr>
        <w:t>, kuna on vähendatud mitteresideerivat</w:t>
      </w:r>
      <w:r w:rsidR="00A1749C">
        <w:rPr>
          <w:rFonts w:ascii="Times New Roman" w:hAnsi="Times New Roman" w:cs="Times New Roman"/>
          <w:sz w:val="24"/>
          <w:szCs w:val="24"/>
        </w:rPr>
        <w:t>e</w:t>
      </w:r>
      <w:r w:rsidR="00D22C7D">
        <w:rPr>
          <w:rFonts w:ascii="Times New Roman" w:hAnsi="Times New Roman" w:cs="Times New Roman"/>
          <w:sz w:val="24"/>
          <w:szCs w:val="24"/>
        </w:rPr>
        <w:t xml:space="preserve"> diplomaatide ringi, kellele diplomaatilisi isikutunnistusi väljastatakse. </w:t>
      </w:r>
      <w:r w:rsidR="0063047C" w:rsidRPr="0063047C">
        <w:rPr>
          <w:rFonts w:ascii="Times New Roman" w:hAnsi="Times New Roman" w:cs="Times New Roman"/>
          <w:sz w:val="24"/>
          <w:szCs w:val="24"/>
        </w:rPr>
        <w:t xml:space="preserve">Kui seni oli kaartide taotlemise üks sage põhjus käibemaksu tagastamise võimaluse kasutamine </w:t>
      </w:r>
      <w:r w:rsidR="0063047C" w:rsidRPr="0063047C">
        <w:rPr>
          <w:rFonts w:ascii="Times New Roman" w:hAnsi="Times New Roman" w:cs="Times New Roman"/>
          <w:sz w:val="24"/>
          <w:szCs w:val="24"/>
        </w:rPr>
        <w:lastRenderedPageBreak/>
        <w:t>(tagasta</w:t>
      </w:r>
      <w:r w:rsidR="00F7789A">
        <w:rPr>
          <w:rFonts w:ascii="Times New Roman" w:hAnsi="Times New Roman" w:cs="Times New Roman"/>
          <w:sz w:val="24"/>
          <w:szCs w:val="24"/>
        </w:rPr>
        <w:t>ti</w:t>
      </w:r>
      <w:r w:rsidR="0063047C" w:rsidRPr="0063047C">
        <w:rPr>
          <w:rFonts w:ascii="Times New Roman" w:hAnsi="Times New Roman" w:cs="Times New Roman"/>
          <w:sz w:val="24"/>
          <w:szCs w:val="24"/>
        </w:rPr>
        <w:t xml:space="preserve"> ainult diplomaatilise </w:t>
      </w:r>
      <w:r w:rsidR="00F7789A">
        <w:rPr>
          <w:rFonts w:ascii="Times New Roman" w:hAnsi="Times New Roman" w:cs="Times New Roman"/>
          <w:sz w:val="24"/>
          <w:szCs w:val="24"/>
        </w:rPr>
        <w:t>i</w:t>
      </w:r>
      <w:r w:rsidR="0063047C">
        <w:rPr>
          <w:rFonts w:ascii="Times New Roman" w:hAnsi="Times New Roman" w:cs="Times New Roman"/>
          <w:sz w:val="24"/>
          <w:szCs w:val="24"/>
        </w:rPr>
        <w:t>sikutunnistuse</w:t>
      </w:r>
      <w:r w:rsidR="0063047C" w:rsidRPr="0063047C">
        <w:rPr>
          <w:rFonts w:ascii="Times New Roman" w:hAnsi="Times New Roman" w:cs="Times New Roman"/>
          <w:sz w:val="24"/>
          <w:szCs w:val="24"/>
        </w:rPr>
        <w:t xml:space="preserve"> omanikule), siis nüüd on sisse viidud muudatus, et EL riikides olevad saatkonnad saavad  EL </w:t>
      </w:r>
      <w:r w:rsidR="00F7789A">
        <w:rPr>
          <w:rFonts w:ascii="Times New Roman" w:hAnsi="Times New Roman" w:cs="Times New Roman"/>
          <w:sz w:val="24"/>
          <w:szCs w:val="24"/>
        </w:rPr>
        <w:t>käibemaksu</w:t>
      </w:r>
      <w:r w:rsidR="0063047C" w:rsidRPr="0063047C">
        <w:rPr>
          <w:rFonts w:ascii="Times New Roman" w:hAnsi="Times New Roman" w:cs="Times New Roman"/>
          <w:sz w:val="24"/>
          <w:szCs w:val="24"/>
        </w:rPr>
        <w:t xml:space="preserve"> sertifikaadiga teha oste käibemaksuvabalt, kui nende asukohariik on sertifikaadi kinnitanud. Mitteresideeruvate diplomaatide puhul tekitab sageli probleeme see, et tellitud </w:t>
      </w:r>
      <w:r w:rsidR="0063047C">
        <w:rPr>
          <w:rFonts w:ascii="Times New Roman" w:hAnsi="Times New Roman" w:cs="Times New Roman"/>
          <w:sz w:val="24"/>
          <w:szCs w:val="24"/>
        </w:rPr>
        <w:t>diplomaatilise</w:t>
      </w:r>
      <w:r w:rsidR="00F7789A">
        <w:rPr>
          <w:rFonts w:ascii="Times New Roman" w:hAnsi="Times New Roman" w:cs="Times New Roman"/>
          <w:sz w:val="24"/>
          <w:szCs w:val="24"/>
        </w:rPr>
        <w:t>le</w:t>
      </w:r>
      <w:r w:rsidR="0063047C">
        <w:rPr>
          <w:rFonts w:ascii="Times New Roman" w:hAnsi="Times New Roman" w:cs="Times New Roman"/>
          <w:sz w:val="24"/>
          <w:szCs w:val="24"/>
        </w:rPr>
        <w:t xml:space="preserve"> isikutunnistusele</w:t>
      </w:r>
      <w:r w:rsidR="0063047C" w:rsidRPr="0063047C">
        <w:rPr>
          <w:rFonts w:ascii="Times New Roman" w:hAnsi="Times New Roman" w:cs="Times New Roman"/>
          <w:sz w:val="24"/>
          <w:szCs w:val="24"/>
        </w:rPr>
        <w:t xml:space="preserve"> ei tulda järgi. Kui </w:t>
      </w:r>
      <w:r w:rsidR="0063047C">
        <w:rPr>
          <w:rFonts w:ascii="Times New Roman" w:hAnsi="Times New Roman" w:cs="Times New Roman"/>
          <w:sz w:val="24"/>
          <w:szCs w:val="24"/>
        </w:rPr>
        <w:t>diplomaatiline isikutunnistus</w:t>
      </w:r>
      <w:r w:rsidR="0063047C" w:rsidRPr="0063047C">
        <w:rPr>
          <w:rFonts w:ascii="Times New Roman" w:hAnsi="Times New Roman" w:cs="Times New Roman"/>
          <w:sz w:val="24"/>
          <w:szCs w:val="24"/>
        </w:rPr>
        <w:t xml:space="preserve"> jääb õige aja jooksul (6 kuud) välja võtmata, peab konsul kaardi tagastama </w:t>
      </w:r>
      <w:r w:rsidR="0063047C">
        <w:rPr>
          <w:rFonts w:ascii="Times New Roman" w:hAnsi="Times New Roman" w:cs="Times New Roman"/>
          <w:sz w:val="24"/>
          <w:szCs w:val="24"/>
        </w:rPr>
        <w:t>riikliku protokolli osakonda</w:t>
      </w:r>
      <w:r w:rsidR="0063047C" w:rsidRPr="0063047C">
        <w:rPr>
          <w:rFonts w:ascii="Times New Roman" w:hAnsi="Times New Roman" w:cs="Times New Roman"/>
          <w:sz w:val="24"/>
          <w:szCs w:val="24"/>
        </w:rPr>
        <w:t xml:space="preserve"> hävitamiseks, millega kaasneb </w:t>
      </w:r>
      <w:r w:rsidR="0063047C">
        <w:rPr>
          <w:rFonts w:ascii="Times New Roman" w:hAnsi="Times New Roman" w:cs="Times New Roman"/>
          <w:sz w:val="24"/>
          <w:szCs w:val="24"/>
        </w:rPr>
        <w:t>Välisministeeriumile töö</w:t>
      </w:r>
      <w:r w:rsidR="0063047C" w:rsidRPr="0063047C">
        <w:rPr>
          <w:rFonts w:ascii="Times New Roman" w:hAnsi="Times New Roman" w:cs="Times New Roman"/>
          <w:sz w:val="24"/>
          <w:szCs w:val="24"/>
        </w:rPr>
        <w:t xml:space="preserve">koormus. </w:t>
      </w:r>
    </w:p>
    <w:p w14:paraId="7145E726" w14:textId="04A312C5" w:rsidR="00697036" w:rsidRDefault="00697036" w:rsidP="00D51B53">
      <w:pPr>
        <w:spacing w:after="0"/>
        <w:jc w:val="both"/>
        <w:rPr>
          <w:rFonts w:ascii="Times New Roman" w:hAnsi="Times New Roman" w:cs="Times New Roman"/>
          <w:sz w:val="24"/>
          <w:szCs w:val="24"/>
        </w:rPr>
      </w:pPr>
    </w:p>
    <w:p w14:paraId="27CDDEC0" w14:textId="05A51094" w:rsidR="00697036" w:rsidRDefault="00697036" w:rsidP="00D51B53">
      <w:pPr>
        <w:spacing w:after="0"/>
        <w:jc w:val="both"/>
        <w:rPr>
          <w:rFonts w:ascii="Times New Roman" w:hAnsi="Times New Roman" w:cs="Times New Roman"/>
          <w:sz w:val="24"/>
          <w:szCs w:val="24"/>
        </w:rPr>
      </w:pPr>
      <w:r w:rsidRPr="00A34D61">
        <w:rPr>
          <w:rFonts w:ascii="Times New Roman" w:hAnsi="Times New Roman" w:cs="Times New Roman"/>
          <w:sz w:val="24"/>
          <w:szCs w:val="24"/>
          <w:u w:val="single"/>
        </w:rPr>
        <w:t xml:space="preserve">Punktiga </w:t>
      </w:r>
      <w:r w:rsidR="004E5681">
        <w:rPr>
          <w:rFonts w:ascii="Times New Roman" w:hAnsi="Times New Roman" w:cs="Times New Roman"/>
          <w:sz w:val="24"/>
          <w:szCs w:val="24"/>
          <w:u w:val="single"/>
        </w:rPr>
        <w:t>4</w:t>
      </w:r>
      <w:r>
        <w:rPr>
          <w:rFonts w:ascii="Times New Roman" w:hAnsi="Times New Roman" w:cs="Times New Roman"/>
          <w:sz w:val="24"/>
          <w:szCs w:val="24"/>
        </w:rPr>
        <w:t xml:space="preserve"> tunnistatakse kehtetuks </w:t>
      </w:r>
      <w:r w:rsidR="00A775CB" w:rsidRPr="00A775CB">
        <w:rPr>
          <w:rFonts w:ascii="Times New Roman" w:hAnsi="Times New Roman" w:cs="Times New Roman"/>
          <w:sz w:val="24"/>
          <w:szCs w:val="24"/>
        </w:rPr>
        <w:t>paragrahvi 29 lõige 1</w:t>
      </w:r>
      <w:r w:rsidR="00A775CB">
        <w:rPr>
          <w:rFonts w:ascii="Times New Roman" w:hAnsi="Times New Roman" w:cs="Times New Roman"/>
          <w:sz w:val="24"/>
          <w:szCs w:val="24"/>
        </w:rPr>
        <w:t>, mis sätestas</w:t>
      </w:r>
      <w:r w:rsidR="00A775CB" w:rsidRPr="00A775CB">
        <w:rPr>
          <w:rFonts w:ascii="Times New Roman" w:hAnsi="Times New Roman" w:cs="Times New Roman"/>
          <w:sz w:val="24"/>
          <w:szCs w:val="24"/>
        </w:rPr>
        <w:t xml:space="preserve"> </w:t>
      </w:r>
      <w:r>
        <w:rPr>
          <w:rFonts w:ascii="Times New Roman" w:hAnsi="Times New Roman" w:cs="Times New Roman"/>
          <w:sz w:val="24"/>
          <w:szCs w:val="24"/>
        </w:rPr>
        <w:t>digitaalse isikutunnistuse väljaandmise taotluse edastamisel andmekogusse kantavate andmete loetelu. Kuna digitaalseid isikutunnistusi PPA enam ei väljasta, siis ei ole alust ka taotluste vastuvõtmiseks ning nende andmekogusse kandmiseks.</w:t>
      </w:r>
    </w:p>
    <w:p w14:paraId="5946D617" w14:textId="0D9014B0" w:rsidR="00697036" w:rsidRDefault="00697036" w:rsidP="00D51B53">
      <w:pPr>
        <w:spacing w:after="0"/>
        <w:jc w:val="both"/>
        <w:rPr>
          <w:rFonts w:ascii="Times New Roman" w:hAnsi="Times New Roman" w:cs="Times New Roman"/>
          <w:sz w:val="24"/>
          <w:szCs w:val="24"/>
        </w:rPr>
      </w:pPr>
    </w:p>
    <w:p w14:paraId="6B765FBA" w14:textId="5DB43EA9" w:rsidR="00697036" w:rsidRDefault="00697036" w:rsidP="00D51B53">
      <w:pPr>
        <w:spacing w:after="0"/>
        <w:jc w:val="both"/>
        <w:rPr>
          <w:rFonts w:ascii="Times New Roman" w:hAnsi="Times New Roman" w:cs="Times New Roman"/>
          <w:sz w:val="24"/>
          <w:szCs w:val="24"/>
        </w:rPr>
      </w:pPr>
      <w:r w:rsidRPr="00A34D61">
        <w:rPr>
          <w:rFonts w:ascii="Times New Roman" w:hAnsi="Times New Roman" w:cs="Times New Roman"/>
          <w:sz w:val="24"/>
          <w:szCs w:val="24"/>
          <w:u w:val="single"/>
        </w:rPr>
        <w:t xml:space="preserve">Punktiga </w:t>
      </w:r>
      <w:r w:rsidR="004E5681">
        <w:rPr>
          <w:rFonts w:ascii="Times New Roman" w:hAnsi="Times New Roman" w:cs="Times New Roman"/>
          <w:sz w:val="24"/>
          <w:szCs w:val="24"/>
          <w:u w:val="single"/>
        </w:rPr>
        <w:t>5</w:t>
      </w:r>
      <w:r>
        <w:rPr>
          <w:rFonts w:ascii="Times New Roman" w:hAnsi="Times New Roman" w:cs="Times New Roman"/>
          <w:sz w:val="24"/>
          <w:szCs w:val="24"/>
        </w:rPr>
        <w:t xml:space="preserve"> </w:t>
      </w:r>
      <w:r w:rsidR="00ED2F41">
        <w:rPr>
          <w:rFonts w:ascii="Times New Roman" w:hAnsi="Times New Roman" w:cs="Times New Roman"/>
          <w:sz w:val="24"/>
          <w:szCs w:val="24"/>
        </w:rPr>
        <w:t>eemaldatakse</w:t>
      </w:r>
      <w:r w:rsidR="00A775CB">
        <w:rPr>
          <w:rFonts w:ascii="Times New Roman" w:hAnsi="Times New Roman" w:cs="Times New Roman"/>
          <w:sz w:val="24"/>
          <w:szCs w:val="24"/>
        </w:rPr>
        <w:t xml:space="preserve"> </w:t>
      </w:r>
      <w:r w:rsidR="00A775CB" w:rsidRPr="00A775CB">
        <w:rPr>
          <w:rFonts w:ascii="Times New Roman" w:hAnsi="Times New Roman" w:cs="Times New Roman"/>
          <w:sz w:val="24"/>
          <w:szCs w:val="24"/>
        </w:rPr>
        <w:t>paragrahvi 29 lõi</w:t>
      </w:r>
      <w:r w:rsidR="00375213">
        <w:rPr>
          <w:rFonts w:ascii="Times New Roman" w:hAnsi="Times New Roman" w:cs="Times New Roman"/>
          <w:sz w:val="24"/>
          <w:szCs w:val="24"/>
        </w:rPr>
        <w:t>k</w:t>
      </w:r>
      <w:r w:rsidR="00A775CB" w:rsidRPr="00A775CB">
        <w:rPr>
          <w:rFonts w:ascii="Times New Roman" w:hAnsi="Times New Roman" w:cs="Times New Roman"/>
          <w:sz w:val="24"/>
          <w:szCs w:val="24"/>
        </w:rPr>
        <w:t>e</w:t>
      </w:r>
      <w:r w:rsidR="00A775CB">
        <w:rPr>
          <w:rFonts w:ascii="Times New Roman" w:hAnsi="Times New Roman" w:cs="Times New Roman"/>
          <w:sz w:val="24"/>
          <w:szCs w:val="24"/>
        </w:rPr>
        <w:t>s</w:t>
      </w:r>
      <w:r w:rsidR="00A775CB" w:rsidRPr="00A775CB">
        <w:rPr>
          <w:rFonts w:ascii="Times New Roman" w:hAnsi="Times New Roman" w:cs="Times New Roman"/>
          <w:sz w:val="24"/>
          <w:szCs w:val="24"/>
        </w:rPr>
        <w:t>t 2</w:t>
      </w:r>
      <w:r w:rsidR="00ED2F41">
        <w:rPr>
          <w:rFonts w:ascii="Times New Roman" w:hAnsi="Times New Roman" w:cs="Times New Roman"/>
          <w:sz w:val="24"/>
          <w:szCs w:val="24"/>
        </w:rPr>
        <w:t xml:space="preserve"> viited diplomaatilise</w:t>
      </w:r>
      <w:r w:rsidR="00F7789A">
        <w:rPr>
          <w:rFonts w:ascii="Times New Roman" w:hAnsi="Times New Roman" w:cs="Times New Roman"/>
          <w:sz w:val="24"/>
          <w:szCs w:val="24"/>
        </w:rPr>
        <w:t>le</w:t>
      </w:r>
      <w:r w:rsidR="00ED2F41">
        <w:rPr>
          <w:rFonts w:ascii="Times New Roman" w:hAnsi="Times New Roman" w:cs="Times New Roman"/>
          <w:sz w:val="24"/>
          <w:szCs w:val="24"/>
        </w:rPr>
        <w:t xml:space="preserve"> isikutunnistusele, sest diplomaatilisi isikutunnistusi välisesindused enam ei väljasta</w:t>
      </w:r>
      <w:r w:rsidR="00D22C7D">
        <w:rPr>
          <w:rFonts w:ascii="Times New Roman" w:hAnsi="Times New Roman" w:cs="Times New Roman"/>
          <w:sz w:val="24"/>
          <w:szCs w:val="24"/>
        </w:rPr>
        <w:t>. Mitteresideerivad diplomaadid saavad diplomaatilised isikutunnistused</w:t>
      </w:r>
      <w:r w:rsidR="00D31D76">
        <w:rPr>
          <w:rFonts w:ascii="Times New Roman" w:hAnsi="Times New Roman" w:cs="Times New Roman"/>
          <w:sz w:val="24"/>
          <w:szCs w:val="24"/>
        </w:rPr>
        <w:t xml:space="preserve"> </w:t>
      </w:r>
      <w:r w:rsidR="00D22C7D">
        <w:rPr>
          <w:rFonts w:ascii="Times New Roman" w:hAnsi="Times New Roman" w:cs="Times New Roman"/>
          <w:sz w:val="24"/>
          <w:szCs w:val="24"/>
        </w:rPr>
        <w:t xml:space="preserve">kätte </w:t>
      </w:r>
      <w:r w:rsidR="00BB138B">
        <w:rPr>
          <w:rFonts w:ascii="Times New Roman" w:hAnsi="Times New Roman" w:cs="Times New Roman"/>
          <w:sz w:val="24"/>
          <w:szCs w:val="24"/>
        </w:rPr>
        <w:t>V</w:t>
      </w:r>
      <w:r w:rsidR="00D22C7D">
        <w:rPr>
          <w:rFonts w:ascii="Times New Roman" w:hAnsi="Times New Roman" w:cs="Times New Roman"/>
          <w:sz w:val="24"/>
          <w:szCs w:val="24"/>
        </w:rPr>
        <w:t>älisministeeriumi</w:t>
      </w:r>
      <w:r w:rsidR="009813D9">
        <w:rPr>
          <w:rFonts w:ascii="Times New Roman" w:hAnsi="Times New Roman" w:cs="Times New Roman"/>
          <w:sz w:val="24"/>
          <w:szCs w:val="24"/>
        </w:rPr>
        <w:t>st.</w:t>
      </w:r>
      <w:r w:rsidR="00D22C7D" w:rsidDel="00D22C7D">
        <w:rPr>
          <w:rFonts w:ascii="Times New Roman" w:hAnsi="Times New Roman" w:cs="Times New Roman"/>
          <w:sz w:val="24"/>
          <w:szCs w:val="24"/>
        </w:rPr>
        <w:t xml:space="preserve"> </w:t>
      </w:r>
    </w:p>
    <w:p w14:paraId="36EB57B4" w14:textId="77777777" w:rsidR="0033604C" w:rsidRDefault="0033604C" w:rsidP="00D51B53">
      <w:pPr>
        <w:spacing w:after="0"/>
        <w:jc w:val="both"/>
        <w:rPr>
          <w:rFonts w:ascii="Times New Roman" w:hAnsi="Times New Roman" w:cs="Times New Roman"/>
          <w:sz w:val="24"/>
          <w:szCs w:val="24"/>
        </w:rPr>
      </w:pPr>
    </w:p>
    <w:p w14:paraId="11ECC7E0" w14:textId="0DA42028" w:rsidR="000471D9" w:rsidRDefault="000471D9" w:rsidP="0033604C">
      <w:pPr>
        <w:spacing w:after="0"/>
        <w:jc w:val="both"/>
        <w:rPr>
          <w:rFonts w:ascii="Times New Roman" w:hAnsi="Times New Roman" w:cs="Times New Roman"/>
          <w:sz w:val="24"/>
          <w:szCs w:val="24"/>
        </w:rPr>
      </w:pPr>
      <w:r w:rsidRPr="001D3C94">
        <w:rPr>
          <w:rFonts w:ascii="Times New Roman" w:hAnsi="Times New Roman" w:cs="Times New Roman"/>
          <w:sz w:val="24"/>
          <w:szCs w:val="24"/>
          <w:u w:val="single"/>
        </w:rPr>
        <w:t xml:space="preserve">Punktiga </w:t>
      </w:r>
      <w:r w:rsidR="004E5681">
        <w:rPr>
          <w:rFonts w:ascii="Times New Roman" w:hAnsi="Times New Roman" w:cs="Times New Roman"/>
          <w:sz w:val="24"/>
          <w:szCs w:val="24"/>
          <w:u w:val="single"/>
        </w:rPr>
        <w:t>6</w:t>
      </w:r>
      <w:r w:rsidR="002348A0" w:rsidRPr="00DD3A34">
        <w:rPr>
          <w:rFonts w:ascii="Times New Roman" w:hAnsi="Times New Roman" w:cs="Times New Roman"/>
          <w:sz w:val="24"/>
          <w:szCs w:val="24"/>
        </w:rPr>
        <w:t xml:space="preserve"> </w:t>
      </w:r>
      <w:r w:rsidR="00894F02">
        <w:rPr>
          <w:rFonts w:ascii="Times New Roman" w:hAnsi="Times New Roman" w:cs="Times New Roman"/>
          <w:sz w:val="24"/>
          <w:szCs w:val="24"/>
        </w:rPr>
        <w:t xml:space="preserve">eemaldatakse </w:t>
      </w:r>
      <w:r w:rsidR="00A775CB" w:rsidRPr="00A775CB">
        <w:rPr>
          <w:rFonts w:ascii="Times New Roman" w:hAnsi="Times New Roman" w:cs="Times New Roman"/>
          <w:sz w:val="24"/>
          <w:szCs w:val="24"/>
        </w:rPr>
        <w:t>paragrahvi</w:t>
      </w:r>
      <w:r w:rsidR="00A775CB">
        <w:rPr>
          <w:rFonts w:ascii="Times New Roman" w:hAnsi="Times New Roman" w:cs="Times New Roman"/>
          <w:sz w:val="24"/>
          <w:szCs w:val="24"/>
        </w:rPr>
        <w:t>st</w:t>
      </w:r>
      <w:r w:rsidR="00A775CB" w:rsidRPr="00A775CB">
        <w:rPr>
          <w:rFonts w:ascii="Times New Roman" w:hAnsi="Times New Roman" w:cs="Times New Roman"/>
          <w:sz w:val="24"/>
          <w:szCs w:val="24"/>
        </w:rPr>
        <w:t xml:space="preserve"> 34 </w:t>
      </w:r>
      <w:r w:rsidR="00894F02" w:rsidRPr="00894F02">
        <w:rPr>
          <w:rFonts w:ascii="Times New Roman" w:hAnsi="Times New Roman" w:cs="Times New Roman"/>
          <w:sz w:val="24"/>
          <w:szCs w:val="24"/>
        </w:rPr>
        <w:t>sertifikaadi peatatuse lõpetami</w:t>
      </w:r>
      <w:r w:rsidR="00A35B66">
        <w:rPr>
          <w:rFonts w:ascii="Times New Roman" w:hAnsi="Times New Roman" w:cs="Times New Roman"/>
          <w:sz w:val="24"/>
          <w:szCs w:val="24"/>
        </w:rPr>
        <w:t>ne. Määruse</w:t>
      </w:r>
      <w:r w:rsidR="00BB138B">
        <w:rPr>
          <w:rFonts w:ascii="Times New Roman" w:hAnsi="Times New Roman" w:cs="Times New Roman"/>
          <w:sz w:val="24"/>
          <w:szCs w:val="24"/>
        </w:rPr>
        <w:t xml:space="preserve"> nr 6</w:t>
      </w:r>
      <w:r w:rsidR="00A35B66">
        <w:rPr>
          <w:rFonts w:ascii="Times New Roman" w:hAnsi="Times New Roman" w:cs="Times New Roman"/>
          <w:sz w:val="24"/>
          <w:szCs w:val="24"/>
        </w:rPr>
        <w:t xml:space="preserve"> § 34 jääb reguleerima vaid a</w:t>
      </w:r>
      <w:r w:rsidR="00A35B66" w:rsidRPr="00A35B66">
        <w:rPr>
          <w:rFonts w:ascii="Times New Roman" w:hAnsi="Times New Roman" w:cs="Times New Roman"/>
          <w:sz w:val="24"/>
          <w:szCs w:val="24"/>
        </w:rPr>
        <w:t>ndmekogusse kantava</w:t>
      </w:r>
      <w:r w:rsidR="00A35B66">
        <w:rPr>
          <w:rFonts w:ascii="Times New Roman" w:hAnsi="Times New Roman" w:cs="Times New Roman"/>
          <w:sz w:val="24"/>
          <w:szCs w:val="24"/>
        </w:rPr>
        <w:t>te</w:t>
      </w:r>
      <w:r w:rsidR="00A35B66" w:rsidRPr="00A35B66">
        <w:rPr>
          <w:rFonts w:ascii="Times New Roman" w:hAnsi="Times New Roman" w:cs="Times New Roman"/>
          <w:sz w:val="24"/>
          <w:szCs w:val="24"/>
        </w:rPr>
        <w:t xml:space="preserve"> lisaandme</w:t>
      </w:r>
      <w:r w:rsidR="00A35B66">
        <w:rPr>
          <w:rFonts w:ascii="Times New Roman" w:hAnsi="Times New Roman" w:cs="Times New Roman"/>
          <w:sz w:val="24"/>
          <w:szCs w:val="24"/>
        </w:rPr>
        <w:t>te loetelu</w:t>
      </w:r>
      <w:r w:rsidR="00A35B66" w:rsidRPr="00A35B66">
        <w:rPr>
          <w:rFonts w:ascii="Times New Roman" w:hAnsi="Times New Roman" w:cs="Times New Roman"/>
          <w:sz w:val="24"/>
          <w:szCs w:val="24"/>
        </w:rPr>
        <w:t xml:space="preserve"> PIN-ümbriku väljastamise toimingu korral</w:t>
      </w:r>
      <w:r w:rsidR="00A35B66">
        <w:rPr>
          <w:rFonts w:ascii="Times New Roman" w:hAnsi="Times New Roman" w:cs="Times New Roman"/>
          <w:sz w:val="24"/>
          <w:szCs w:val="24"/>
        </w:rPr>
        <w:t xml:space="preserve">. Muudatus on seotud </w:t>
      </w:r>
      <w:r w:rsidR="00A35B66" w:rsidRPr="00A35B66">
        <w:rPr>
          <w:rFonts w:ascii="Times New Roman" w:hAnsi="Times New Roman" w:cs="Times New Roman"/>
          <w:sz w:val="24"/>
          <w:szCs w:val="24"/>
        </w:rPr>
        <w:t>sertifikaatide kehtivus</w:t>
      </w:r>
      <w:r w:rsidR="00A35B66">
        <w:rPr>
          <w:rFonts w:ascii="Times New Roman" w:hAnsi="Times New Roman" w:cs="Times New Roman"/>
          <w:sz w:val="24"/>
          <w:szCs w:val="24"/>
        </w:rPr>
        <w:t>e</w:t>
      </w:r>
      <w:r w:rsidR="00A35B66" w:rsidRPr="00A35B66">
        <w:rPr>
          <w:rFonts w:ascii="Times New Roman" w:hAnsi="Times New Roman" w:cs="Times New Roman"/>
          <w:sz w:val="24"/>
          <w:szCs w:val="24"/>
        </w:rPr>
        <w:t xml:space="preserve"> peata</w:t>
      </w:r>
      <w:r w:rsidR="00A35B66">
        <w:rPr>
          <w:rFonts w:ascii="Times New Roman" w:hAnsi="Times New Roman" w:cs="Times New Roman"/>
          <w:sz w:val="24"/>
          <w:szCs w:val="24"/>
        </w:rPr>
        <w:t>mise</w:t>
      </w:r>
      <w:r w:rsidR="00A35B66" w:rsidRPr="00A35B66">
        <w:rPr>
          <w:rFonts w:ascii="Times New Roman" w:hAnsi="Times New Roman" w:cs="Times New Roman"/>
          <w:sz w:val="24"/>
          <w:szCs w:val="24"/>
        </w:rPr>
        <w:t xml:space="preserve"> ja taasta</w:t>
      </w:r>
      <w:r w:rsidR="00A35B66">
        <w:rPr>
          <w:rFonts w:ascii="Times New Roman" w:hAnsi="Times New Roman" w:cs="Times New Roman"/>
          <w:sz w:val="24"/>
          <w:szCs w:val="24"/>
        </w:rPr>
        <w:t>mise võimaluse lõpetamisega.</w:t>
      </w:r>
    </w:p>
    <w:p w14:paraId="2527F70E" w14:textId="780330EE" w:rsidR="002E1B9D" w:rsidRPr="002E1B9D" w:rsidRDefault="002E1B9D" w:rsidP="00A5458F">
      <w:pPr>
        <w:spacing w:before="240"/>
        <w:jc w:val="both"/>
        <w:rPr>
          <w:rFonts w:ascii="Times New Roman" w:hAnsi="Times New Roman" w:cs="Times New Roman"/>
          <w:sz w:val="24"/>
          <w:szCs w:val="24"/>
        </w:rPr>
      </w:pPr>
      <w:r>
        <w:rPr>
          <w:rFonts w:ascii="Times New Roman" w:hAnsi="Times New Roman" w:cs="Times New Roman"/>
          <w:sz w:val="24"/>
          <w:szCs w:val="24"/>
          <w:u w:val="single"/>
        </w:rPr>
        <w:t xml:space="preserve">Punktiga </w:t>
      </w:r>
      <w:r w:rsidR="004E5681">
        <w:rPr>
          <w:rFonts w:ascii="Times New Roman" w:hAnsi="Times New Roman" w:cs="Times New Roman"/>
          <w:sz w:val="24"/>
          <w:szCs w:val="24"/>
          <w:u w:val="single"/>
        </w:rPr>
        <w:t>7</w:t>
      </w:r>
      <w:r w:rsidRPr="00E02FF9">
        <w:rPr>
          <w:rFonts w:ascii="Times New Roman" w:hAnsi="Times New Roman" w:cs="Times New Roman"/>
          <w:sz w:val="24"/>
          <w:szCs w:val="24"/>
        </w:rPr>
        <w:t xml:space="preserve"> </w:t>
      </w:r>
      <w:r w:rsidRPr="002E1B9D">
        <w:rPr>
          <w:rFonts w:ascii="Times New Roman" w:hAnsi="Times New Roman" w:cs="Times New Roman"/>
          <w:sz w:val="24"/>
          <w:szCs w:val="24"/>
        </w:rPr>
        <w:t xml:space="preserve">lisatakse </w:t>
      </w:r>
      <w:r w:rsidR="00E02FF9" w:rsidRPr="00E02FF9">
        <w:rPr>
          <w:rFonts w:ascii="Times New Roman" w:hAnsi="Times New Roman" w:cs="Times New Roman"/>
          <w:sz w:val="24"/>
          <w:szCs w:val="24"/>
        </w:rPr>
        <w:t>paragrahvi 37 lõiked 1</w:t>
      </w:r>
      <w:r w:rsidR="00E02FF9" w:rsidRPr="00E02FF9">
        <w:rPr>
          <w:rFonts w:ascii="Times New Roman" w:hAnsi="Times New Roman" w:cs="Times New Roman"/>
          <w:sz w:val="24"/>
          <w:szCs w:val="24"/>
          <w:vertAlign w:val="superscript"/>
        </w:rPr>
        <w:t>1</w:t>
      </w:r>
      <w:r w:rsidR="00E02FF9" w:rsidRPr="00E02FF9">
        <w:rPr>
          <w:rFonts w:ascii="Times New Roman" w:hAnsi="Times New Roman" w:cs="Times New Roman"/>
          <w:sz w:val="24"/>
          <w:szCs w:val="24"/>
        </w:rPr>
        <w:t>–1</w:t>
      </w:r>
      <w:r w:rsidR="00E02FF9" w:rsidRPr="00E02FF9">
        <w:rPr>
          <w:rFonts w:ascii="Times New Roman" w:hAnsi="Times New Roman" w:cs="Times New Roman"/>
          <w:sz w:val="24"/>
          <w:szCs w:val="24"/>
          <w:vertAlign w:val="superscript"/>
        </w:rPr>
        <w:t>5</w:t>
      </w:r>
      <w:r w:rsidR="00E02FF9">
        <w:rPr>
          <w:rFonts w:ascii="Times New Roman" w:hAnsi="Times New Roman" w:cs="Times New Roman"/>
          <w:sz w:val="24"/>
          <w:szCs w:val="24"/>
        </w:rPr>
        <w:t>, mis sätestavad</w:t>
      </w:r>
      <w:r w:rsidR="00E02FF9" w:rsidRPr="002E1B9D">
        <w:rPr>
          <w:rFonts w:ascii="Times New Roman" w:hAnsi="Times New Roman" w:cs="Times New Roman"/>
          <w:sz w:val="24"/>
          <w:szCs w:val="24"/>
        </w:rPr>
        <w:t xml:space="preserve"> </w:t>
      </w:r>
      <w:r w:rsidRPr="002E1B9D">
        <w:rPr>
          <w:rFonts w:ascii="Times New Roman" w:hAnsi="Times New Roman" w:cs="Times New Roman"/>
          <w:sz w:val="24"/>
          <w:szCs w:val="24"/>
        </w:rPr>
        <w:t>infosüsteemide andmevahetuskihi (X-tee) kaudu liidestatus</w:t>
      </w:r>
      <w:r w:rsidR="00F7789A">
        <w:rPr>
          <w:rFonts w:ascii="Times New Roman" w:hAnsi="Times New Roman" w:cs="Times New Roman"/>
          <w:sz w:val="24"/>
          <w:szCs w:val="24"/>
        </w:rPr>
        <w:t>e</w:t>
      </w:r>
      <w:r w:rsidRPr="002E1B9D">
        <w:rPr>
          <w:rFonts w:ascii="Times New Roman" w:hAnsi="Times New Roman" w:cs="Times New Roman"/>
          <w:sz w:val="24"/>
          <w:szCs w:val="24"/>
        </w:rPr>
        <w:t xml:space="preserve"> regulatsioon</w:t>
      </w:r>
      <w:r w:rsidR="00E02FF9">
        <w:rPr>
          <w:rFonts w:ascii="Times New Roman" w:hAnsi="Times New Roman" w:cs="Times New Roman"/>
          <w:sz w:val="24"/>
          <w:szCs w:val="24"/>
        </w:rPr>
        <w:t>i</w:t>
      </w:r>
      <w:r>
        <w:rPr>
          <w:rFonts w:ascii="Times New Roman" w:hAnsi="Times New Roman" w:cs="Times New Roman"/>
          <w:sz w:val="24"/>
          <w:szCs w:val="24"/>
        </w:rPr>
        <w:t xml:space="preserve">. Andmekogu on liidestatud X-tee kaudu </w:t>
      </w:r>
      <w:r w:rsidRPr="002E1B9D">
        <w:rPr>
          <w:rFonts w:ascii="Times New Roman" w:hAnsi="Times New Roman" w:cs="Times New Roman"/>
          <w:sz w:val="24"/>
          <w:szCs w:val="24"/>
        </w:rPr>
        <w:t>automaatse biomeetrilise isikutuvastuse süsteemi andmekoguga</w:t>
      </w:r>
      <w:r>
        <w:rPr>
          <w:rFonts w:ascii="Times New Roman" w:hAnsi="Times New Roman" w:cs="Times New Roman"/>
          <w:sz w:val="24"/>
          <w:szCs w:val="24"/>
        </w:rPr>
        <w:t xml:space="preserve"> (ABIS)</w:t>
      </w:r>
      <w:r w:rsidR="002B152C">
        <w:rPr>
          <w:rFonts w:ascii="Times New Roman" w:hAnsi="Times New Roman" w:cs="Times New Roman"/>
          <w:sz w:val="24"/>
          <w:szCs w:val="24"/>
        </w:rPr>
        <w:t>, kuhu edastatakse diplomaatilise passi kasutaja foto või näokujutis ja sõrmejälje</w:t>
      </w:r>
      <w:r w:rsidR="00C0091F">
        <w:rPr>
          <w:rFonts w:ascii="Times New Roman" w:hAnsi="Times New Roman" w:cs="Times New Roman"/>
          <w:sz w:val="24"/>
          <w:szCs w:val="24"/>
        </w:rPr>
        <w:t>kujutise</w:t>
      </w:r>
      <w:r w:rsidR="002B152C">
        <w:rPr>
          <w:rFonts w:ascii="Times New Roman" w:hAnsi="Times New Roman" w:cs="Times New Roman"/>
          <w:sz w:val="24"/>
          <w:szCs w:val="24"/>
        </w:rPr>
        <w:t>d</w:t>
      </w:r>
      <w:r w:rsidR="00B96CCE">
        <w:rPr>
          <w:rFonts w:ascii="Times New Roman" w:hAnsi="Times New Roman" w:cs="Times New Roman"/>
          <w:sz w:val="24"/>
          <w:szCs w:val="24"/>
        </w:rPr>
        <w:t>. Samuti edastatakse ABIS</w:t>
      </w:r>
      <w:r w:rsidR="00CE7538">
        <w:rPr>
          <w:rFonts w:ascii="Times New Roman" w:hAnsi="Times New Roman" w:cs="Times New Roman"/>
          <w:sz w:val="24"/>
          <w:szCs w:val="24"/>
        </w:rPr>
        <w:t>-</w:t>
      </w:r>
      <w:r w:rsidR="00F7789A">
        <w:rPr>
          <w:rFonts w:ascii="Times New Roman" w:hAnsi="Times New Roman" w:cs="Times New Roman"/>
          <w:sz w:val="24"/>
          <w:szCs w:val="24"/>
        </w:rPr>
        <w:t>i</w:t>
      </w:r>
      <w:r w:rsidR="00CE7538">
        <w:rPr>
          <w:rFonts w:ascii="Times New Roman" w:hAnsi="Times New Roman" w:cs="Times New Roman"/>
          <w:sz w:val="24"/>
          <w:szCs w:val="24"/>
        </w:rPr>
        <w:t>sse</w:t>
      </w:r>
      <w:r w:rsidR="002B152C">
        <w:rPr>
          <w:rFonts w:ascii="Times New Roman" w:hAnsi="Times New Roman" w:cs="Times New Roman"/>
          <w:sz w:val="24"/>
          <w:szCs w:val="24"/>
        </w:rPr>
        <w:t xml:space="preserve"> </w:t>
      </w:r>
      <w:r w:rsidR="00F7789A">
        <w:rPr>
          <w:rFonts w:ascii="Times New Roman" w:hAnsi="Times New Roman" w:cs="Times New Roman"/>
          <w:sz w:val="24"/>
          <w:szCs w:val="24"/>
        </w:rPr>
        <w:t xml:space="preserve">taotleja sõrmejäljekujutised </w:t>
      </w:r>
      <w:r w:rsidR="002B152C">
        <w:rPr>
          <w:rFonts w:ascii="Times New Roman" w:hAnsi="Times New Roman" w:cs="Times New Roman"/>
          <w:sz w:val="24"/>
          <w:szCs w:val="24"/>
        </w:rPr>
        <w:t>Eesti kodaniku passi ja isikutunnistuse taotluse edastamisel, e-residendi digitaalse isikutunnistuse väljastamisel, elamisloa ning elamisloakaardi taotluse edastamisel.</w:t>
      </w:r>
    </w:p>
    <w:p w14:paraId="2CF149B2" w14:textId="647369D8" w:rsidR="00A34D61" w:rsidRDefault="00A34D61" w:rsidP="00A5458F">
      <w:pPr>
        <w:spacing w:before="240"/>
        <w:jc w:val="both"/>
        <w:rPr>
          <w:rFonts w:ascii="Times New Roman" w:hAnsi="Times New Roman" w:cs="Times New Roman"/>
          <w:sz w:val="24"/>
          <w:szCs w:val="24"/>
        </w:rPr>
      </w:pPr>
      <w:r w:rsidRPr="00B51AA4">
        <w:rPr>
          <w:rFonts w:ascii="Times New Roman" w:hAnsi="Times New Roman" w:cs="Times New Roman"/>
          <w:sz w:val="24"/>
          <w:szCs w:val="24"/>
          <w:u w:val="single"/>
        </w:rPr>
        <w:t xml:space="preserve">Punktiga </w:t>
      </w:r>
      <w:r w:rsidR="004E5681">
        <w:rPr>
          <w:rFonts w:ascii="Times New Roman" w:hAnsi="Times New Roman" w:cs="Times New Roman"/>
          <w:sz w:val="24"/>
          <w:szCs w:val="24"/>
          <w:u w:val="single"/>
        </w:rPr>
        <w:t>8</w:t>
      </w:r>
      <w:r>
        <w:rPr>
          <w:rFonts w:ascii="Times New Roman" w:hAnsi="Times New Roman" w:cs="Times New Roman"/>
          <w:sz w:val="24"/>
          <w:szCs w:val="24"/>
        </w:rPr>
        <w:t xml:space="preserve"> tunnistatakse kehtetuks </w:t>
      </w:r>
      <w:r w:rsidR="00E02FF9" w:rsidRPr="00E02FF9">
        <w:rPr>
          <w:rFonts w:ascii="Times New Roman" w:hAnsi="Times New Roman" w:cs="Times New Roman"/>
          <w:sz w:val="24"/>
          <w:szCs w:val="24"/>
        </w:rPr>
        <w:t>paragrahvi 37 lõige 5</w:t>
      </w:r>
      <w:r>
        <w:rPr>
          <w:rFonts w:ascii="Times New Roman" w:hAnsi="Times New Roman" w:cs="Times New Roman"/>
          <w:sz w:val="24"/>
          <w:szCs w:val="24"/>
        </w:rPr>
        <w:t>, mille alusel edastati diplomaatilise isikutunnistuse kasutaja kohta andmed v</w:t>
      </w:r>
      <w:r w:rsidRPr="00A34D61">
        <w:rPr>
          <w:rFonts w:ascii="Times New Roman" w:hAnsi="Times New Roman" w:cs="Times New Roman"/>
          <w:sz w:val="24"/>
          <w:szCs w:val="24"/>
        </w:rPr>
        <w:t>älisriikide ja rahvusvaheliste organisatsioonide esinduste, rahvusvaheliste organisatsioonide ja rahvusvahelise kokkuleppega loodud institutsioonide ning nende isikkoosseisu andmekogusse</w:t>
      </w:r>
      <w:r>
        <w:rPr>
          <w:rFonts w:ascii="Times New Roman" w:hAnsi="Times New Roman" w:cs="Times New Roman"/>
          <w:sz w:val="24"/>
          <w:szCs w:val="24"/>
        </w:rPr>
        <w:t xml:space="preserve"> (VEIS). Kuna diplomaatilisi isikutunnistusi enam välisesindused ei väljasta, siis ei ole põhjust CONSUL-i andmekogu ja VEIS-i andmekogu andmevahetuseks. </w:t>
      </w:r>
    </w:p>
    <w:p w14:paraId="2D4E0944" w14:textId="7CBE0D22" w:rsidR="004E5681" w:rsidRDefault="004E5681" w:rsidP="00A5458F">
      <w:pPr>
        <w:spacing w:before="240"/>
        <w:jc w:val="both"/>
        <w:rPr>
          <w:rFonts w:ascii="Times New Roman" w:hAnsi="Times New Roman" w:cs="Times New Roman"/>
          <w:sz w:val="24"/>
          <w:szCs w:val="24"/>
        </w:rPr>
      </w:pPr>
      <w:r w:rsidRPr="004E5681">
        <w:rPr>
          <w:rFonts w:ascii="Times New Roman" w:hAnsi="Times New Roman" w:cs="Times New Roman"/>
          <w:b/>
          <w:bCs/>
          <w:sz w:val="24"/>
          <w:szCs w:val="24"/>
        </w:rPr>
        <w:t xml:space="preserve">Eelnõu paragrahviga </w:t>
      </w:r>
      <w:r>
        <w:rPr>
          <w:rFonts w:ascii="Times New Roman" w:hAnsi="Times New Roman" w:cs="Times New Roman"/>
          <w:b/>
          <w:bCs/>
          <w:sz w:val="24"/>
          <w:szCs w:val="24"/>
        </w:rPr>
        <w:t>2</w:t>
      </w:r>
      <w:r w:rsidRPr="004E5681">
        <w:rPr>
          <w:rFonts w:ascii="Times New Roman" w:hAnsi="Times New Roman" w:cs="Times New Roman"/>
          <w:b/>
          <w:bCs/>
          <w:sz w:val="24"/>
          <w:szCs w:val="24"/>
        </w:rPr>
        <w:t xml:space="preserve"> </w:t>
      </w:r>
      <w:r w:rsidRPr="004E5681">
        <w:rPr>
          <w:rFonts w:ascii="Times New Roman" w:hAnsi="Times New Roman" w:cs="Times New Roman"/>
          <w:sz w:val="24"/>
          <w:szCs w:val="24"/>
        </w:rPr>
        <w:t xml:space="preserve">muudetakse määrust nr 6 9. detsembril 2025. aastal jõustuvat redaktsiooni ja see koosneb </w:t>
      </w:r>
      <w:r>
        <w:rPr>
          <w:rFonts w:ascii="Times New Roman" w:hAnsi="Times New Roman" w:cs="Times New Roman"/>
          <w:sz w:val="24"/>
          <w:szCs w:val="24"/>
        </w:rPr>
        <w:t>kolmest</w:t>
      </w:r>
      <w:r w:rsidRPr="004E5681">
        <w:rPr>
          <w:rFonts w:ascii="Times New Roman" w:hAnsi="Times New Roman" w:cs="Times New Roman"/>
          <w:sz w:val="24"/>
          <w:szCs w:val="24"/>
        </w:rPr>
        <w:t xml:space="preserve"> punktist</w:t>
      </w:r>
      <w:r>
        <w:rPr>
          <w:rFonts w:ascii="Times New Roman" w:hAnsi="Times New Roman" w:cs="Times New Roman"/>
          <w:sz w:val="24"/>
          <w:szCs w:val="24"/>
        </w:rPr>
        <w:t>.</w:t>
      </w:r>
    </w:p>
    <w:p w14:paraId="6A6D333F" w14:textId="58470BEE" w:rsidR="004E5681" w:rsidRPr="004E5681" w:rsidRDefault="004E5681" w:rsidP="004E5681">
      <w:pPr>
        <w:spacing w:before="240"/>
        <w:jc w:val="both"/>
        <w:rPr>
          <w:rFonts w:ascii="Times New Roman" w:hAnsi="Times New Roman" w:cs="Times New Roman"/>
          <w:sz w:val="24"/>
          <w:szCs w:val="24"/>
        </w:rPr>
      </w:pPr>
      <w:r w:rsidRPr="004E5681">
        <w:rPr>
          <w:rFonts w:ascii="Times New Roman" w:hAnsi="Times New Roman" w:cs="Times New Roman"/>
          <w:sz w:val="24"/>
          <w:szCs w:val="24"/>
          <w:u w:val="single"/>
        </w:rPr>
        <w:t xml:space="preserve">Punktiga </w:t>
      </w:r>
      <w:r>
        <w:rPr>
          <w:rFonts w:ascii="Times New Roman" w:hAnsi="Times New Roman" w:cs="Times New Roman"/>
          <w:sz w:val="24"/>
          <w:szCs w:val="24"/>
          <w:u w:val="single"/>
        </w:rPr>
        <w:t>1</w:t>
      </w:r>
      <w:r w:rsidRPr="004E5681">
        <w:rPr>
          <w:rFonts w:ascii="Times New Roman" w:hAnsi="Times New Roman" w:cs="Times New Roman"/>
          <w:sz w:val="24"/>
          <w:szCs w:val="24"/>
          <w:u w:val="single"/>
        </w:rPr>
        <w:t xml:space="preserve"> ja punktiga </w:t>
      </w:r>
      <w:r>
        <w:rPr>
          <w:rFonts w:ascii="Times New Roman" w:hAnsi="Times New Roman" w:cs="Times New Roman"/>
          <w:sz w:val="24"/>
          <w:szCs w:val="24"/>
          <w:u w:val="single"/>
        </w:rPr>
        <w:t>3</w:t>
      </w:r>
      <w:r w:rsidRPr="004E5681">
        <w:rPr>
          <w:rFonts w:ascii="Times New Roman" w:hAnsi="Times New Roman" w:cs="Times New Roman"/>
          <w:sz w:val="24"/>
          <w:szCs w:val="24"/>
        </w:rPr>
        <w:t xml:space="preserve"> täiendatakse paragrahv 16 lõiget 1 ja lõiget 3 ning lisatakse punktid 6</w:t>
      </w:r>
      <w:r w:rsidRPr="004E5681">
        <w:rPr>
          <w:rFonts w:ascii="Times New Roman" w:hAnsi="Times New Roman" w:cs="Times New Roman"/>
          <w:sz w:val="24"/>
          <w:szCs w:val="24"/>
          <w:vertAlign w:val="superscript"/>
        </w:rPr>
        <w:t>1</w:t>
      </w:r>
      <w:r w:rsidRPr="004E5681">
        <w:rPr>
          <w:rFonts w:ascii="Times New Roman" w:hAnsi="Times New Roman" w:cs="Times New Roman"/>
          <w:sz w:val="24"/>
          <w:szCs w:val="24"/>
        </w:rPr>
        <w:t xml:space="preserve"> „toimingu sisu“. Muudatuse eesmärk on võimaldada Euroopa Liidu tagasipöördumistunnistuse taotluse menetlemisel täpsustada toimingu sisu ehk määratleda konkreetne põhjus, miks dokumenti taotletakse. See teave on oluline, kuna selle alusel määratakse taotluse läbivaatamise eest tasutava riigilõivu suurus. </w:t>
      </w:r>
    </w:p>
    <w:p w14:paraId="4615467C" w14:textId="2A618E2D" w:rsidR="004E5681" w:rsidRPr="004E5681" w:rsidRDefault="004E5681" w:rsidP="00A5458F">
      <w:pPr>
        <w:spacing w:before="240"/>
        <w:jc w:val="both"/>
        <w:rPr>
          <w:rFonts w:ascii="Times New Roman" w:hAnsi="Times New Roman" w:cs="Times New Roman"/>
          <w:sz w:val="24"/>
          <w:szCs w:val="24"/>
        </w:rPr>
      </w:pPr>
      <w:r w:rsidRPr="004E5681">
        <w:rPr>
          <w:rFonts w:ascii="Times New Roman" w:hAnsi="Times New Roman" w:cs="Times New Roman"/>
          <w:sz w:val="24"/>
          <w:szCs w:val="24"/>
          <w:u w:val="single"/>
        </w:rPr>
        <w:lastRenderedPageBreak/>
        <w:t xml:space="preserve">Punktiga </w:t>
      </w:r>
      <w:r>
        <w:rPr>
          <w:rFonts w:ascii="Times New Roman" w:hAnsi="Times New Roman" w:cs="Times New Roman"/>
          <w:sz w:val="24"/>
          <w:szCs w:val="24"/>
          <w:u w:val="single"/>
        </w:rPr>
        <w:t>2</w:t>
      </w:r>
      <w:r w:rsidRPr="004E5681">
        <w:rPr>
          <w:rFonts w:ascii="Times New Roman" w:hAnsi="Times New Roman" w:cs="Times New Roman"/>
          <w:sz w:val="24"/>
          <w:szCs w:val="24"/>
        </w:rPr>
        <w:t xml:space="preserve"> täiendatakse paragrahv 16 lõiget 2. Lisaks elamisloa kehtivusele lisatakse andmekogusse ka taotleja kodakondsuse andmed, kuna ühtsele Euroopa Liidu tagasipöördumistunnistuse kleebisele trükitakse saaja nimi ja tema kodakondsus.</w:t>
      </w:r>
    </w:p>
    <w:p w14:paraId="3F9435B7" w14:textId="6F6A71F6" w:rsidR="001D3C94" w:rsidRDefault="001D3C94" w:rsidP="00A5458F">
      <w:pPr>
        <w:spacing w:before="240"/>
        <w:jc w:val="both"/>
        <w:rPr>
          <w:rFonts w:ascii="Times New Roman" w:hAnsi="Times New Roman" w:cs="Times New Roman"/>
          <w:sz w:val="24"/>
          <w:szCs w:val="24"/>
        </w:rPr>
      </w:pPr>
      <w:r w:rsidRPr="001D3C94">
        <w:rPr>
          <w:rFonts w:ascii="Times New Roman" w:hAnsi="Times New Roman" w:cs="Times New Roman"/>
          <w:b/>
          <w:bCs/>
          <w:sz w:val="24"/>
          <w:szCs w:val="24"/>
        </w:rPr>
        <w:t xml:space="preserve">Eelnõu paragrahviga </w:t>
      </w:r>
      <w:r w:rsidR="004E5681">
        <w:rPr>
          <w:rFonts w:ascii="Times New Roman" w:hAnsi="Times New Roman" w:cs="Times New Roman"/>
          <w:b/>
          <w:bCs/>
          <w:sz w:val="24"/>
          <w:szCs w:val="24"/>
        </w:rPr>
        <w:t>3</w:t>
      </w:r>
      <w:r>
        <w:rPr>
          <w:rFonts w:ascii="Times New Roman" w:hAnsi="Times New Roman" w:cs="Times New Roman"/>
          <w:sz w:val="24"/>
          <w:szCs w:val="24"/>
        </w:rPr>
        <w:t xml:space="preserve"> sätestatakse määruse jõustumise aeg. </w:t>
      </w:r>
      <w:r w:rsidR="00E91E1E">
        <w:rPr>
          <w:rFonts w:ascii="Times New Roman" w:hAnsi="Times New Roman" w:cs="Times New Roman"/>
          <w:sz w:val="24"/>
          <w:szCs w:val="24"/>
        </w:rPr>
        <w:t>Määrus jõustub üldises korras.</w:t>
      </w:r>
    </w:p>
    <w:p w14:paraId="7393643B" w14:textId="16704D49" w:rsidR="001D3C94" w:rsidRDefault="001D3C94" w:rsidP="00A5458F">
      <w:pPr>
        <w:spacing w:before="240"/>
        <w:jc w:val="both"/>
        <w:rPr>
          <w:rFonts w:ascii="Times New Roman" w:hAnsi="Times New Roman" w:cs="Times New Roman"/>
          <w:sz w:val="24"/>
          <w:szCs w:val="24"/>
        </w:rPr>
      </w:pPr>
      <w:r w:rsidRPr="00A43864">
        <w:rPr>
          <w:rFonts w:ascii="Times New Roman" w:hAnsi="Times New Roman" w:cs="Times New Roman"/>
          <w:sz w:val="24"/>
          <w:szCs w:val="24"/>
        </w:rPr>
        <w:t xml:space="preserve">Määruse paragrahv 1 punktid </w:t>
      </w:r>
      <w:r w:rsidR="00A34D61" w:rsidRPr="00A43864">
        <w:rPr>
          <w:rFonts w:ascii="Times New Roman" w:hAnsi="Times New Roman" w:cs="Times New Roman"/>
          <w:sz w:val="24"/>
          <w:szCs w:val="24"/>
        </w:rPr>
        <w:t>2</w:t>
      </w:r>
      <w:r w:rsidRPr="00A43864">
        <w:rPr>
          <w:rFonts w:ascii="Times New Roman" w:hAnsi="Times New Roman" w:cs="Times New Roman"/>
          <w:sz w:val="24"/>
          <w:szCs w:val="24"/>
        </w:rPr>
        <w:t xml:space="preserve"> ja </w:t>
      </w:r>
      <w:r w:rsidR="004E5681">
        <w:rPr>
          <w:rFonts w:ascii="Times New Roman" w:hAnsi="Times New Roman" w:cs="Times New Roman"/>
          <w:sz w:val="24"/>
          <w:szCs w:val="24"/>
        </w:rPr>
        <w:t>6</w:t>
      </w:r>
      <w:r>
        <w:rPr>
          <w:rFonts w:ascii="Times New Roman" w:hAnsi="Times New Roman" w:cs="Times New Roman"/>
          <w:sz w:val="24"/>
          <w:szCs w:val="24"/>
        </w:rPr>
        <w:t xml:space="preserve"> jõustuvad </w:t>
      </w:r>
      <w:r w:rsidRPr="001D3C94">
        <w:rPr>
          <w:rFonts w:ascii="Times New Roman" w:hAnsi="Times New Roman" w:cs="Times New Roman"/>
          <w:sz w:val="24"/>
          <w:szCs w:val="24"/>
        </w:rPr>
        <w:t>15. novemb</w:t>
      </w:r>
      <w:r>
        <w:rPr>
          <w:rFonts w:ascii="Times New Roman" w:hAnsi="Times New Roman" w:cs="Times New Roman"/>
          <w:sz w:val="24"/>
          <w:szCs w:val="24"/>
        </w:rPr>
        <w:t>er</w:t>
      </w:r>
      <w:r w:rsidRPr="001D3C94">
        <w:rPr>
          <w:rFonts w:ascii="Times New Roman" w:hAnsi="Times New Roman" w:cs="Times New Roman"/>
          <w:sz w:val="24"/>
          <w:szCs w:val="24"/>
        </w:rPr>
        <w:t xml:space="preserve"> 2025. a</w:t>
      </w:r>
      <w:r>
        <w:rPr>
          <w:rFonts w:ascii="Times New Roman" w:hAnsi="Times New Roman" w:cs="Times New Roman"/>
          <w:sz w:val="24"/>
          <w:szCs w:val="24"/>
        </w:rPr>
        <w:t>, kui jõustub i</w:t>
      </w:r>
      <w:r w:rsidRPr="001D3C94">
        <w:rPr>
          <w:rFonts w:ascii="Times New Roman" w:hAnsi="Times New Roman" w:cs="Times New Roman"/>
          <w:sz w:val="24"/>
          <w:szCs w:val="24"/>
        </w:rPr>
        <w:t>sikut tõendavate dokumentide muutmise ja sellega seonduvalt teiste seaduste muutmise seadus</w:t>
      </w:r>
      <w:r>
        <w:rPr>
          <w:rFonts w:ascii="Times New Roman" w:hAnsi="Times New Roman" w:cs="Times New Roman"/>
          <w:sz w:val="24"/>
          <w:szCs w:val="24"/>
        </w:rPr>
        <w:t>, millega</w:t>
      </w:r>
      <w:r w:rsidRPr="001D3C94">
        <w:rPr>
          <w:rFonts w:ascii="Times New Roman" w:hAnsi="Times New Roman" w:cs="Times New Roman"/>
          <w:sz w:val="24"/>
          <w:szCs w:val="24"/>
        </w:rPr>
        <w:t xml:space="preserve"> lõpetatakse võimalus </w:t>
      </w:r>
      <w:r>
        <w:rPr>
          <w:rFonts w:ascii="Times New Roman" w:hAnsi="Times New Roman" w:cs="Times New Roman"/>
          <w:sz w:val="24"/>
          <w:szCs w:val="24"/>
        </w:rPr>
        <w:t>s</w:t>
      </w:r>
      <w:r w:rsidRPr="001D3C94">
        <w:rPr>
          <w:rFonts w:ascii="Times New Roman" w:hAnsi="Times New Roman" w:cs="Times New Roman"/>
          <w:sz w:val="24"/>
          <w:szCs w:val="24"/>
        </w:rPr>
        <w:t>ertifikaatide kehtivust peatada ja taastada</w:t>
      </w:r>
      <w:r>
        <w:rPr>
          <w:rFonts w:ascii="Times New Roman" w:hAnsi="Times New Roman" w:cs="Times New Roman"/>
          <w:sz w:val="24"/>
          <w:szCs w:val="24"/>
        </w:rPr>
        <w:t>.</w:t>
      </w:r>
    </w:p>
    <w:p w14:paraId="4626FED2" w14:textId="08179243" w:rsidR="001D3C94" w:rsidRDefault="001D3C94" w:rsidP="00625890">
      <w:pPr>
        <w:spacing w:before="240"/>
        <w:jc w:val="both"/>
        <w:rPr>
          <w:rFonts w:ascii="Times New Roman" w:hAnsi="Times New Roman" w:cs="Times New Roman"/>
          <w:sz w:val="24"/>
          <w:szCs w:val="24"/>
        </w:rPr>
      </w:pPr>
      <w:bookmarkStart w:id="6" w:name="_Hlk199851600"/>
      <w:r w:rsidRPr="00A43864">
        <w:rPr>
          <w:rFonts w:ascii="Times New Roman" w:hAnsi="Times New Roman" w:cs="Times New Roman"/>
          <w:sz w:val="24"/>
          <w:szCs w:val="24"/>
        </w:rPr>
        <w:t xml:space="preserve">Määruse </w:t>
      </w:r>
      <w:bookmarkStart w:id="7" w:name="_Hlk199939402"/>
      <w:r w:rsidRPr="00A43864">
        <w:rPr>
          <w:rFonts w:ascii="Times New Roman" w:hAnsi="Times New Roman" w:cs="Times New Roman"/>
          <w:sz w:val="24"/>
          <w:szCs w:val="24"/>
        </w:rPr>
        <w:t xml:space="preserve">paragrahv </w:t>
      </w:r>
      <w:r w:rsidR="004E5681">
        <w:rPr>
          <w:rFonts w:ascii="Times New Roman" w:hAnsi="Times New Roman" w:cs="Times New Roman"/>
          <w:sz w:val="24"/>
          <w:szCs w:val="24"/>
        </w:rPr>
        <w:t>2</w:t>
      </w:r>
      <w:r w:rsidRPr="001D3C94">
        <w:rPr>
          <w:rFonts w:ascii="Times New Roman" w:hAnsi="Times New Roman" w:cs="Times New Roman"/>
          <w:sz w:val="24"/>
          <w:szCs w:val="24"/>
        </w:rPr>
        <w:t xml:space="preserve">  </w:t>
      </w:r>
      <w:bookmarkEnd w:id="7"/>
      <w:r>
        <w:rPr>
          <w:rFonts w:ascii="Times New Roman" w:hAnsi="Times New Roman" w:cs="Times New Roman"/>
          <w:sz w:val="24"/>
          <w:szCs w:val="24"/>
        </w:rPr>
        <w:t>jõustu</w:t>
      </w:r>
      <w:r w:rsidR="004E5681">
        <w:rPr>
          <w:rFonts w:ascii="Times New Roman" w:hAnsi="Times New Roman" w:cs="Times New Roman"/>
          <w:sz w:val="24"/>
          <w:szCs w:val="24"/>
        </w:rPr>
        <w:t>b</w:t>
      </w:r>
      <w:r>
        <w:rPr>
          <w:rFonts w:ascii="Times New Roman" w:hAnsi="Times New Roman" w:cs="Times New Roman"/>
          <w:sz w:val="24"/>
          <w:szCs w:val="24"/>
        </w:rPr>
        <w:t xml:space="preserve"> 9. </w:t>
      </w:r>
      <w:r w:rsidR="00625890">
        <w:rPr>
          <w:rFonts w:ascii="Times New Roman" w:hAnsi="Times New Roman" w:cs="Times New Roman"/>
          <w:sz w:val="24"/>
          <w:szCs w:val="24"/>
        </w:rPr>
        <w:t>detsembril</w:t>
      </w:r>
      <w:r>
        <w:rPr>
          <w:rFonts w:ascii="Times New Roman" w:hAnsi="Times New Roman" w:cs="Times New Roman"/>
          <w:sz w:val="24"/>
          <w:szCs w:val="24"/>
        </w:rPr>
        <w:t xml:space="preserve"> 2025. a</w:t>
      </w:r>
      <w:bookmarkEnd w:id="6"/>
      <w:r>
        <w:rPr>
          <w:rFonts w:ascii="Times New Roman" w:hAnsi="Times New Roman" w:cs="Times New Roman"/>
          <w:sz w:val="24"/>
          <w:szCs w:val="24"/>
        </w:rPr>
        <w:t xml:space="preserve">, kui </w:t>
      </w:r>
      <w:r w:rsidR="00625890">
        <w:rPr>
          <w:rFonts w:ascii="Times New Roman" w:hAnsi="Times New Roman" w:cs="Times New Roman"/>
          <w:sz w:val="24"/>
          <w:szCs w:val="24"/>
        </w:rPr>
        <w:t>jõustub 9. jaanuaril 2025</w:t>
      </w:r>
      <w:r w:rsidR="00F7789A">
        <w:rPr>
          <w:rFonts w:ascii="Times New Roman" w:hAnsi="Times New Roman" w:cs="Times New Roman"/>
          <w:sz w:val="24"/>
          <w:szCs w:val="24"/>
        </w:rPr>
        <w:t>. a</w:t>
      </w:r>
      <w:r w:rsidR="00625890">
        <w:rPr>
          <w:rFonts w:ascii="Times New Roman" w:hAnsi="Times New Roman" w:cs="Times New Roman"/>
          <w:sz w:val="24"/>
          <w:szCs w:val="24"/>
        </w:rPr>
        <w:t xml:space="preserve"> vastu võetud v</w:t>
      </w:r>
      <w:r w:rsidR="00625890" w:rsidRPr="00625890">
        <w:rPr>
          <w:rFonts w:ascii="Times New Roman" w:hAnsi="Times New Roman" w:cs="Times New Roman"/>
          <w:sz w:val="24"/>
          <w:szCs w:val="24"/>
        </w:rPr>
        <w:t>älisministri 7. augusti 2017. a määruse nr 6 „Konsulaarametniku ametitoimingute ja diplomaatiliste passide andmekogu pidamise kord“ muutmise määrus</w:t>
      </w:r>
      <w:r w:rsidR="00625890">
        <w:rPr>
          <w:rFonts w:ascii="Times New Roman" w:hAnsi="Times New Roman" w:cs="Times New Roman"/>
          <w:sz w:val="24"/>
          <w:szCs w:val="24"/>
        </w:rPr>
        <w:t xml:space="preserve">. </w:t>
      </w:r>
    </w:p>
    <w:p w14:paraId="6ED23289" w14:textId="7DA13DEA" w:rsidR="009656B9" w:rsidRPr="009656B9" w:rsidRDefault="009656B9" w:rsidP="009656B9">
      <w:pPr>
        <w:spacing w:before="240"/>
        <w:jc w:val="both"/>
        <w:rPr>
          <w:rFonts w:ascii="Times New Roman" w:hAnsi="Times New Roman" w:cs="Times New Roman"/>
          <w:b/>
          <w:bCs/>
          <w:sz w:val="24"/>
          <w:szCs w:val="24"/>
        </w:rPr>
      </w:pPr>
      <w:r w:rsidRPr="009656B9">
        <w:rPr>
          <w:rFonts w:ascii="Times New Roman" w:hAnsi="Times New Roman" w:cs="Times New Roman"/>
          <w:b/>
          <w:bCs/>
          <w:sz w:val="24"/>
          <w:szCs w:val="24"/>
        </w:rPr>
        <w:t>3. Eelnõu vastavus Euroopa Liidu õigusele</w:t>
      </w:r>
    </w:p>
    <w:p w14:paraId="36C6AF48" w14:textId="4B8DDCFA" w:rsidR="00A60D96" w:rsidRPr="00A1749C" w:rsidRDefault="009656B9" w:rsidP="009656B9">
      <w:pPr>
        <w:spacing w:before="240"/>
        <w:jc w:val="both"/>
        <w:rPr>
          <w:rFonts w:ascii="Times New Roman" w:eastAsia="Times New Roman" w:hAnsi="Times New Roman" w:cs="Times New Roman"/>
          <w:sz w:val="24"/>
          <w:szCs w:val="24"/>
        </w:rPr>
      </w:pPr>
      <w:r w:rsidRPr="009656B9">
        <w:rPr>
          <w:rFonts w:ascii="Times New Roman" w:hAnsi="Times New Roman" w:cs="Times New Roman"/>
          <w:sz w:val="24"/>
          <w:szCs w:val="24"/>
        </w:rPr>
        <w:t xml:space="preserve">Eelnõu </w:t>
      </w:r>
      <w:r w:rsidR="009B34FB" w:rsidRPr="009B34FB">
        <w:rPr>
          <w:rFonts w:ascii="Times New Roman" w:hAnsi="Times New Roman" w:cs="Times New Roman"/>
          <w:sz w:val="24"/>
          <w:szCs w:val="24"/>
        </w:rPr>
        <w:t xml:space="preserve">paragrahv </w:t>
      </w:r>
      <w:r w:rsidR="00DA182E">
        <w:rPr>
          <w:rFonts w:ascii="Times New Roman" w:hAnsi="Times New Roman" w:cs="Times New Roman"/>
          <w:sz w:val="24"/>
          <w:szCs w:val="24"/>
        </w:rPr>
        <w:t>2</w:t>
      </w:r>
      <w:r w:rsidR="009B34FB" w:rsidRPr="009B34FB">
        <w:rPr>
          <w:rFonts w:ascii="Times New Roman" w:hAnsi="Times New Roman" w:cs="Times New Roman"/>
          <w:sz w:val="24"/>
          <w:szCs w:val="24"/>
        </w:rPr>
        <w:t xml:space="preserve">  </w:t>
      </w:r>
      <w:r w:rsidR="00E159CB">
        <w:rPr>
          <w:rFonts w:ascii="Times New Roman" w:hAnsi="Times New Roman" w:cs="Times New Roman"/>
          <w:sz w:val="24"/>
          <w:szCs w:val="24"/>
        </w:rPr>
        <w:t>muudatused ja t</w:t>
      </w:r>
      <w:r w:rsidR="004D315E">
        <w:rPr>
          <w:rFonts w:ascii="Times New Roman" w:hAnsi="Times New Roman" w:cs="Times New Roman"/>
          <w:sz w:val="24"/>
          <w:szCs w:val="24"/>
        </w:rPr>
        <w:t>äiendused  on seotud</w:t>
      </w:r>
      <w:r w:rsidR="00E159CB" w:rsidRPr="00E159CB">
        <w:rPr>
          <w:rFonts w:ascii="Times New Roman" w:eastAsia="Times New Roman" w:hAnsi="Times New Roman" w:cs="Times New Roman"/>
          <w:sz w:val="24"/>
          <w:szCs w:val="24"/>
        </w:rPr>
        <w:t xml:space="preserve"> Euroopa Nõukogu direktiiv</w:t>
      </w:r>
      <w:r w:rsidR="009B34FB">
        <w:rPr>
          <w:rFonts w:ascii="Times New Roman" w:eastAsia="Times New Roman" w:hAnsi="Times New Roman" w:cs="Times New Roman"/>
          <w:sz w:val="24"/>
          <w:szCs w:val="24"/>
        </w:rPr>
        <w:t>i</w:t>
      </w:r>
      <w:r w:rsidR="00E159CB" w:rsidRPr="00E159CB">
        <w:rPr>
          <w:rFonts w:ascii="Times New Roman" w:eastAsia="Times New Roman" w:hAnsi="Times New Roman" w:cs="Times New Roman"/>
          <w:sz w:val="24"/>
          <w:szCs w:val="24"/>
        </w:rPr>
        <w:t xml:space="preserve"> (EL) 2019/997</w:t>
      </w:r>
      <w:r w:rsidR="00A60D96">
        <w:rPr>
          <w:rFonts w:ascii="Times New Roman" w:eastAsia="Times New Roman" w:hAnsi="Times New Roman" w:cs="Times New Roman"/>
          <w:sz w:val="24"/>
          <w:szCs w:val="24"/>
        </w:rPr>
        <w:t xml:space="preserve"> ülevõtmisega</w:t>
      </w:r>
      <w:r w:rsidR="00E159CB" w:rsidRPr="00E159CB">
        <w:rPr>
          <w:rFonts w:ascii="Times New Roman" w:eastAsia="Times New Roman" w:hAnsi="Times New Roman" w:cs="Times New Roman"/>
          <w:sz w:val="24"/>
          <w:szCs w:val="24"/>
        </w:rPr>
        <w:t>, millega kehtestatakse E</w:t>
      </w:r>
      <w:r w:rsidR="00A60D96">
        <w:rPr>
          <w:rFonts w:ascii="Times New Roman" w:eastAsia="Times New Roman" w:hAnsi="Times New Roman" w:cs="Times New Roman"/>
          <w:sz w:val="24"/>
          <w:szCs w:val="24"/>
        </w:rPr>
        <w:t>uroopa Liidu</w:t>
      </w:r>
      <w:r w:rsidR="00E159CB" w:rsidRPr="00E159CB">
        <w:rPr>
          <w:rFonts w:ascii="Times New Roman" w:eastAsia="Times New Roman" w:hAnsi="Times New Roman" w:cs="Times New Roman"/>
          <w:sz w:val="24"/>
          <w:szCs w:val="24"/>
        </w:rPr>
        <w:t xml:space="preserve"> tagasipöördumistunnistus ja tunnistatakse kehtetuks </w:t>
      </w:r>
      <w:r w:rsidR="00A60D96">
        <w:rPr>
          <w:rFonts w:ascii="Times New Roman" w:eastAsia="Times New Roman" w:hAnsi="Times New Roman" w:cs="Times New Roman"/>
          <w:sz w:val="24"/>
          <w:szCs w:val="24"/>
        </w:rPr>
        <w:t xml:space="preserve">nõukogu </w:t>
      </w:r>
      <w:r w:rsidR="00E159CB" w:rsidRPr="00E159CB">
        <w:rPr>
          <w:rFonts w:ascii="Times New Roman" w:eastAsia="Times New Roman" w:hAnsi="Times New Roman" w:cs="Times New Roman"/>
          <w:sz w:val="24"/>
          <w:szCs w:val="24"/>
        </w:rPr>
        <w:t>otsus 96/409/ÜVJP</w:t>
      </w:r>
      <w:r w:rsidR="00A1749C">
        <w:rPr>
          <w:rFonts w:ascii="Times New Roman" w:eastAsia="Times New Roman" w:hAnsi="Times New Roman" w:cs="Times New Roman"/>
          <w:sz w:val="24"/>
          <w:szCs w:val="24"/>
        </w:rPr>
        <w:t>.</w:t>
      </w:r>
    </w:p>
    <w:p w14:paraId="6E799A87" w14:textId="3A0AFB0C" w:rsidR="009656B9" w:rsidRPr="009656B9" w:rsidRDefault="009656B9" w:rsidP="009656B9">
      <w:pPr>
        <w:spacing w:before="240"/>
        <w:jc w:val="both"/>
        <w:rPr>
          <w:rFonts w:ascii="Times New Roman" w:hAnsi="Times New Roman" w:cs="Times New Roman"/>
          <w:b/>
          <w:bCs/>
          <w:sz w:val="24"/>
          <w:szCs w:val="24"/>
        </w:rPr>
      </w:pPr>
      <w:r w:rsidRPr="009656B9">
        <w:rPr>
          <w:rFonts w:ascii="Times New Roman" w:hAnsi="Times New Roman" w:cs="Times New Roman"/>
          <w:b/>
          <w:bCs/>
          <w:sz w:val="24"/>
          <w:szCs w:val="24"/>
        </w:rPr>
        <w:t>4. Määruse mõjud</w:t>
      </w:r>
    </w:p>
    <w:p w14:paraId="228784E6" w14:textId="7B6DF839" w:rsidR="009656B9" w:rsidRPr="00DD3A34" w:rsidRDefault="005F7F7B" w:rsidP="009656B9">
      <w:pPr>
        <w:spacing w:before="240"/>
        <w:jc w:val="both"/>
        <w:rPr>
          <w:rFonts w:ascii="Times New Roman" w:hAnsi="Times New Roman" w:cs="Times New Roman"/>
          <w:sz w:val="24"/>
          <w:szCs w:val="24"/>
        </w:rPr>
      </w:pPr>
      <w:r>
        <w:rPr>
          <w:rFonts w:ascii="Times New Roman" w:hAnsi="Times New Roman" w:cs="Times New Roman"/>
          <w:sz w:val="24"/>
          <w:szCs w:val="24"/>
        </w:rPr>
        <w:t xml:space="preserve">Sertifikaatide kehtivuse </w:t>
      </w:r>
      <w:r w:rsidRPr="005F7F7B">
        <w:rPr>
          <w:rFonts w:ascii="Times New Roman" w:hAnsi="Times New Roman" w:cs="Times New Roman"/>
          <w:sz w:val="24"/>
          <w:szCs w:val="24"/>
        </w:rPr>
        <w:t>peatatuse lõpetami</w:t>
      </w:r>
      <w:r>
        <w:rPr>
          <w:rFonts w:ascii="Times New Roman" w:hAnsi="Times New Roman" w:cs="Times New Roman"/>
          <w:sz w:val="24"/>
          <w:szCs w:val="24"/>
        </w:rPr>
        <w:t>se konsulaartoimingu eemaldamine määrusest nr 6 on seotud i</w:t>
      </w:r>
      <w:r w:rsidRPr="005F7F7B">
        <w:rPr>
          <w:rFonts w:ascii="Times New Roman" w:hAnsi="Times New Roman" w:cs="Times New Roman"/>
          <w:sz w:val="24"/>
          <w:szCs w:val="24"/>
        </w:rPr>
        <w:t>sikut tõendavate dokumentide muutmise ja sellega seonduvalt teiste seaduste muutmise seaduse</w:t>
      </w:r>
      <w:r>
        <w:rPr>
          <w:rFonts w:ascii="Times New Roman" w:hAnsi="Times New Roman" w:cs="Times New Roman"/>
          <w:sz w:val="24"/>
          <w:szCs w:val="24"/>
        </w:rPr>
        <w:t xml:space="preserve">ga ning sertifikaatide kehtivuse peatamise ja taastamise võimaluse lõpetamise mõjusid on analüüsitud vastava eelnõu raames. </w:t>
      </w:r>
      <w:r w:rsidR="00C33F8F">
        <w:rPr>
          <w:rFonts w:ascii="Times New Roman" w:hAnsi="Times New Roman" w:cs="Times New Roman"/>
          <w:sz w:val="24"/>
          <w:szCs w:val="24"/>
        </w:rPr>
        <w:t xml:space="preserve">Digitaalse isikutunnistuse väljaandmise lõpetamise mõjusid on analüüsitud </w:t>
      </w:r>
      <w:r w:rsidR="008F2834">
        <w:rPr>
          <w:rFonts w:ascii="Times New Roman" w:hAnsi="Times New Roman" w:cs="Times New Roman"/>
          <w:sz w:val="24"/>
          <w:szCs w:val="24"/>
        </w:rPr>
        <w:t>samuti viidatud</w:t>
      </w:r>
      <w:r w:rsidR="00C33F8F">
        <w:rPr>
          <w:rFonts w:ascii="Times New Roman" w:hAnsi="Times New Roman" w:cs="Times New Roman"/>
          <w:sz w:val="24"/>
          <w:szCs w:val="24"/>
        </w:rPr>
        <w:t xml:space="preserve"> eelnõu raames.</w:t>
      </w:r>
      <w:r w:rsidR="008F2834">
        <w:rPr>
          <w:rStyle w:val="FootnoteReference"/>
          <w:rFonts w:ascii="Times New Roman" w:hAnsi="Times New Roman" w:cs="Times New Roman"/>
          <w:sz w:val="24"/>
          <w:szCs w:val="24"/>
        </w:rPr>
        <w:footnoteReference w:id="7"/>
      </w:r>
      <w:r w:rsidR="00C33F8F">
        <w:rPr>
          <w:rFonts w:ascii="Times New Roman" w:hAnsi="Times New Roman" w:cs="Times New Roman"/>
          <w:sz w:val="24"/>
          <w:szCs w:val="24"/>
        </w:rPr>
        <w:t xml:space="preserve"> </w:t>
      </w:r>
    </w:p>
    <w:p w14:paraId="218975E9" w14:textId="39318CDA" w:rsidR="001D11EE" w:rsidRDefault="001048CC" w:rsidP="009656B9">
      <w:pPr>
        <w:spacing w:before="240"/>
        <w:jc w:val="both"/>
        <w:rPr>
          <w:rFonts w:ascii="Times New Roman" w:hAnsi="Times New Roman" w:cs="Times New Roman"/>
          <w:sz w:val="24"/>
          <w:szCs w:val="24"/>
        </w:rPr>
      </w:pPr>
      <w:bookmarkStart w:id="8" w:name="_Hlk207621749"/>
      <w:bookmarkStart w:id="9" w:name="_Hlk207621663"/>
      <w:bookmarkStart w:id="10" w:name="_Hlk207621809"/>
      <w:r w:rsidRPr="001048CC">
        <w:rPr>
          <w:rFonts w:ascii="Times New Roman" w:hAnsi="Times New Roman" w:cs="Times New Roman"/>
          <w:sz w:val="24"/>
          <w:szCs w:val="24"/>
        </w:rPr>
        <w:t>Eelnõu muudatustega täpsustatakse CONSUL</w:t>
      </w:r>
      <w:r w:rsidR="00281EE6">
        <w:rPr>
          <w:rFonts w:ascii="Times New Roman" w:hAnsi="Times New Roman" w:cs="Times New Roman"/>
          <w:sz w:val="24"/>
          <w:szCs w:val="24"/>
        </w:rPr>
        <w:t>-i</w:t>
      </w:r>
      <w:r w:rsidRPr="001048CC">
        <w:rPr>
          <w:rFonts w:ascii="Times New Roman" w:hAnsi="Times New Roman" w:cs="Times New Roman"/>
          <w:sz w:val="24"/>
          <w:szCs w:val="24"/>
        </w:rPr>
        <w:t xml:space="preserve"> andmekogusse kantavaid andmeid Euroopa Liidu ühtse tagasipöördumistunnistuse (ETD) taotlemisel. Muudatusega CONSUL</w:t>
      </w:r>
      <w:r w:rsidR="00281EE6">
        <w:rPr>
          <w:rFonts w:ascii="Times New Roman" w:hAnsi="Times New Roman" w:cs="Times New Roman"/>
          <w:sz w:val="24"/>
          <w:szCs w:val="24"/>
        </w:rPr>
        <w:t>-</w:t>
      </w:r>
      <w:r w:rsidRPr="001048CC">
        <w:rPr>
          <w:rFonts w:ascii="Times New Roman" w:hAnsi="Times New Roman" w:cs="Times New Roman"/>
          <w:sz w:val="24"/>
          <w:szCs w:val="24"/>
        </w:rPr>
        <w:t xml:space="preserve">isse lisatavad andmed </w:t>
      </w:r>
      <w:r w:rsidR="000E34C6">
        <w:rPr>
          <w:rFonts w:ascii="Times New Roman" w:hAnsi="Times New Roman" w:cs="Times New Roman"/>
          <w:sz w:val="24"/>
          <w:szCs w:val="24"/>
        </w:rPr>
        <w:t>tulenevad ETD taotlusest, mille täidab ja esitab ETD taotleja</w:t>
      </w:r>
      <w:r w:rsidRPr="001048CC">
        <w:rPr>
          <w:rFonts w:ascii="Times New Roman" w:hAnsi="Times New Roman" w:cs="Times New Roman"/>
          <w:sz w:val="24"/>
          <w:szCs w:val="24"/>
        </w:rPr>
        <w:t>. Muudatus ei mõjuta</w:t>
      </w:r>
      <w:r w:rsidR="00673CF8">
        <w:rPr>
          <w:rFonts w:ascii="Times New Roman" w:hAnsi="Times New Roman" w:cs="Times New Roman"/>
          <w:sz w:val="24"/>
          <w:szCs w:val="24"/>
        </w:rPr>
        <w:t xml:space="preserve"> otseselt</w:t>
      </w:r>
      <w:r w:rsidRPr="001048CC">
        <w:rPr>
          <w:rFonts w:ascii="Times New Roman" w:hAnsi="Times New Roman" w:cs="Times New Roman"/>
          <w:sz w:val="24"/>
          <w:szCs w:val="24"/>
        </w:rPr>
        <w:t xml:space="preserve"> </w:t>
      </w:r>
      <w:r w:rsidR="00281EE6">
        <w:rPr>
          <w:rFonts w:ascii="Times New Roman" w:hAnsi="Times New Roman" w:cs="Times New Roman"/>
          <w:sz w:val="24"/>
          <w:szCs w:val="24"/>
        </w:rPr>
        <w:t>ETD</w:t>
      </w:r>
      <w:r w:rsidRPr="001048CC">
        <w:rPr>
          <w:rFonts w:ascii="Times New Roman" w:hAnsi="Times New Roman" w:cs="Times New Roman"/>
          <w:sz w:val="24"/>
          <w:szCs w:val="24"/>
        </w:rPr>
        <w:t xml:space="preserve"> taotlejaid, sest ETD vorm on kehtestatud direktiiviga (EL) 2019/997. </w:t>
      </w:r>
      <w:r w:rsidR="000E34C6">
        <w:rPr>
          <w:rFonts w:ascii="Times New Roman" w:hAnsi="Times New Roman" w:cs="Times New Roman"/>
          <w:sz w:val="24"/>
          <w:szCs w:val="24"/>
        </w:rPr>
        <w:t xml:space="preserve">Muudatusega täieneb vaid ETD taotluse vormil esitatu põhjal </w:t>
      </w:r>
      <w:r w:rsidR="000E34C6" w:rsidRPr="000E34C6">
        <w:rPr>
          <w:rFonts w:ascii="Times New Roman" w:hAnsi="Times New Roman" w:cs="Times New Roman"/>
          <w:sz w:val="24"/>
          <w:szCs w:val="24"/>
        </w:rPr>
        <w:t>CONSUL</w:t>
      </w:r>
      <w:r w:rsidR="00281EE6">
        <w:rPr>
          <w:rFonts w:ascii="Times New Roman" w:hAnsi="Times New Roman" w:cs="Times New Roman"/>
          <w:sz w:val="24"/>
          <w:szCs w:val="24"/>
        </w:rPr>
        <w:t>-i</w:t>
      </w:r>
      <w:r w:rsidR="000E34C6" w:rsidRPr="000E34C6">
        <w:rPr>
          <w:rFonts w:ascii="Times New Roman" w:hAnsi="Times New Roman" w:cs="Times New Roman"/>
          <w:sz w:val="24"/>
          <w:szCs w:val="24"/>
        </w:rPr>
        <w:t xml:space="preserve"> andmekogusse kantav</w:t>
      </w:r>
      <w:r w:rsidR="000E34C6">
        <w:rPr>
          <w:rFonts w:ascii="Times New Roman" w:hAnsi="Times New Roman" w:cs="Times New Roman"/>
          <w:sz w:val="24"/>
          <w:szCs w:val="24"/>
        </w:rPr>
        <w:t>ate andmete loetelu.</w:t>
      </w:r>
      <w:r w:rsidR="000E34C6" w:rsidRPr="000E34C6">
        <w:rPr>
          <w:rFonts w:ascii="Times New Roman" w:hAnsi="Times New Roman" w:cs="Times New Roman"/>
          <w:sz w:val="24"/>
          <w:szCs w:val="24"/>
        </w:rPr>
        <w:t xml:space="preserve"> </w:t>
      </w:r>
      <w:r w:rsidRPr="001048CC">
        <w:rPr>
          <w:rFonts w:ascii="Times New Roman" w:hAnsi="Times New Roman" w:cs="Times New Roman"/>
          <w:sz w:val="24"/>
          <w:szCs w:val="24"/>
        </w:rPr>
        <w:t xml:space="preserve">Muudatus on väheolulise mõjuga, mõjutades vähesel määral Välisministeeriumi </w:t>
      </w:r>
      <w:r w:rsidR="00391148">
        <w:rPr>
          <w:rFonts w:ascii="Times New Roman" w:hAnsi="Times New Roman" w:cs="Times New Roman"/>
          <w:sz w:val="24"/>
          <w:szCs w:val="24"/>
        </w:rPr>
        <w:t>töökorraldust</w:t>
      </w:r>
      <w:r w:rsidR="000E34C6">
        <w:rPr>
          <w:rFonts w:ascii="Times New Roman" w:hAnsi="Times New Roman" w:cs="Times New Roman"/>
          <w:sz w:val="24"/>
          <w:szCs w:val="24"/>
        </w:rPr>
        <w:t>, sest täieneb andmekogusse kantavate andmete maht</w:t>
      </w:r>
      <w:bookmarkEnd w:id="8"/>
      <w:r w:rsidRPr="001048CC">
        <w:rPr>
          <w:rFonts w:ascii="Times New Roman" w:hAnsi="Times New Roman" w:cs="Times New Roman"/>
          <w:sz w:val="24"/>
          <w:szCs w:val="24"/>
        </w:rPr>
        <w:t xml:space="preserve">. </w:t>
      </w:r>
      <w:bookmarkEnd w:id="9"/>
      <w:bookmarkEnd w:id="10"/>
      <w:r w:rsidR="001D11EE" w:rsidRPr="00C33F8F">
        <w:rPr>
          <w:rFonts w:ascii="Times New Roman" w:hAnsi="Times New Roman" w:cs="Times New Roman"/>
          <w:sz w:val="24"/>
          <w:szCs w:val="24"/>
        </w:rPr>
        <w:t xml:space="preserve"> </w:t>
      </w:r>
    </w:p>
    <w:p w14:paraId="1BE8F052" w14:textId="29B12E2C" w:rsidR="00202D3C" w:rsidRDefault="001355FC" w:rsidP="009656B9">
      <w:pPr>
        <w:spacing w:before="240"/>
        <w:jc w:val="both"/>
        <w:rPr>
          <w:rFonts w:ascii="Times New Roman" w:hAnsi="Times New Roman" w:cs="Times New Roman"/>
          <w:sz w:val="24"/>
          <w:szCs w:val="24"/>
        </w:rPr>
      </w:pPr>
      <w:bookmarkStart w:id="11" w:name="_Hlk207720514"/>
      <w:r w:rsidRPr="001355FC">
        <w:rPr>
          <w:rFonts w:ascii="Times New Roman" w:hAnsi="Times New Roman" w:cs="Times New Roman"/>
          <w:sz w:val="24"/>
          <w:szCs w:val="24"/>
        </w:rPr>
        <w:t>Välisesindustes diplomaatilise isikutunnistuste väljastamine</w:t>
      </w:r>
      <w:r>
        <w:rPr>
          <w:rFonts w:ascii="Times New Roman" w:hAnsi="Times New Roman" w:cs="Times New Roman"/>
          <w:sz w:val="24"/>
          <w:szCs w:val="24"/>
        </w:rPr>
        <w:t xml:space="preserve"> on väheolulise mõjuga muudatus, mõjutades vähesel määral Välisministeeriumi töökorraldust ja</w:t>
      </w:r>
      <w:r w:rsidR="006E0C65">
        <w:rPr>
          <w:rFonts w:ascii="Times New Roman" w:hAnsi="Times New Roman" w:cs="Times New Roman"/>
          <w:sz w:val="24"/>
          <w:szCs w:val="24"/>
        </w:rPr>
        <w:t xml:space="preserve"> diplomaatilise isikutunnistuse saajaid</w:t>
      </w:r>
      <w:r w:rsidR="009830A0">
        <w:rPr>
          <w:rFonts w:ascii="Times New Roman" w:hAnsi="Times New Roman" w:cs="Times New Roman"/>
          <w:sz w:val="24"/>
          <w:szCs w:val="24"/>
        </w:rPr>
        <w:t>, kelleks</w:t>
      </w:r>
      <w:r w:rsidR="001E082A">
        <w:rPr>
          <w:rFonts w:ascii="Times New Roman" w:hAnsi="Times New Roman" w:cs="Times New Roman"/>
          <w:sz w:val="24"/>
          <w:szCs w:val="24"/>
        </w:rPr>
        <w:t xml:space="preserve"> praktikas</w:t>
      </w:r>
      <w:r w:rsidR="009830A0">
        <w:rPr>
          <w:rFonts w:ascii="Times New Roman" w:hAnsi="Times New Roman" w:cs="Times New Roman"/>
          <w:sz w:val="24"/>
          <w:szCs w:val="24"/>
        </w:rPr>
        <w:t xml:space="preserve"> on mitteresideer</w:t>
      </w:r>
      <w:r w:rsidR="00C55F0D">
        <w:rPr>
          <w:rFonts w:ascii="Times New Roman" w:hAnsi="Times New Roman" w:cs="Times New Roman"/>
          <w:sz w:val="24"/>
          <w:szCs w:val="24"/>
        </w:rPr>
        <w:t>i</w:t>
      </w:r>
      <w:r w:rsidR="009830A0">
        <w:rPr>
          <w:rFonts w:ascii="Times New Roman" w:hAnsi="Times New Roman" w:cs="Times New Roman"/>
          <w:sz w:val="24"/>
          <w:szCs w:val="24"/>
        </w:rPr>
        <w:t>vate saatkondade suursaadikud ja kaitseatašeed</w:t>
      </w:r>
      <w:r w:rsidR="006E0C65">
        <w:rPr>
          <w:rFonts w:ascii="Times New Roman" w:hAnsi="Times New Roman" w:cs="Times New Roman"/>
          <w:sz w:val="24"/>
          <w:szCs w:val="24"/>
        </w:rPr>
        <w:t>.</w:t>
      </w:r>
      <w:bookmarkEnd w:id="11"/>
      <w:r w:rsidR="00BB138B">
        <w:rPr>
          <w:rFonts w:ascii="Times New Roman" w:hAnsi="Times New Roman" w:cs="Times New Roman"/>
          <w:sz w:val="24"/>
          <w:szCs w:val="24"/>
        </w:rPr>
        <w:t xml:space="preserve"> </w:t>
      </w:r>
      <w:r>
        <w:rPr>
          <w:rFonts w:ascii="Times New Roman" w:hAnsi="Times New Roman" w:cs="Times New Roman"/>
          <w:sz w:val="24"/>
          <w:szCs w:val="24"/>
        </w:rPr>
        <w:t>D</w:t>
      </w:r>
      <w:r w:rsidR="00DD3A34" w:rsidRPr="00DD3A34">
        <w:rPr>
          <w:rFonts w:ascii="Times New Roman" w:hAnsi="Times New Roman" w:cs="Times New Roman"/>
          <w:sz w:val="24"/>
          <w:szCs w:val="24"/>
        </w:rPr>
        <w:t>iplomaatilise isikutunnistuste väljastami</w:t>
      </w:r>
      <w:r w:rsidR="00DD3A34">
        <w:rPr>
          <w:rFonts w:ascii="Times New Roman" w:hAnsi="Times New Roman" w:cs="Times New Roman"/>
          <w:sz w:val="24"/>
          <w:szCs w:val="24"/>
        </w:rPr>
        <w:t xml:space="preserve">ne </w:t>
      </w:r>
      <w:r>
        <w:rPr>
          <w:rFonts w:ascii="Times New Roman" w:hAnsi="Times New Roman" w:cs="Times New Roman"/>
          <w:sz w:val="24"/>
          <w:szCs w:val="24"/>
        </w:rPr>
        <w:t>v</w:t>
      </w:r>
      <w:r w:rsidRPr="001355FC">
        <w:rPr>
          <w:rFonts w:ascii="Times New Roman" w:hAnsi="Times New Roman" w:cs="Times New Roman"/>
          <w:sz w:val="24"/>
          <w:szCs w:val="24"/>
        </w:rPr>
        <w:t xml:space="preserve">älisesindustes </w:t>
      </w:r>
      <w:r w:rsidR="00DD3A34">
        <w:rPr>
          <w:rFonts w:ascii="Times New Roman" w:hAnsi="Times New Roman" w:cs="Times New Roman"/>
          <w:sz w:val="24"/>
          <w:szCs w:val="24"/>
        </w:rPr>
        <w:t xml:space="preserve">on aja jooksul vähenenud, mistõttu ei ole otstarbekas seda </w:t>
      </w:r>
      <w:r w:rsidR="00532F19">
        <w:rPr>
          <w:rFonts w:ascii="Times New Roman" w:hAnsi="Times New Roman" w:cs="Times New Roman"/>
          <w:sz w:val="24"/>
          <w:szCs w:val="24"/>
        </w:rPr>
        <w:t>teenust välisesinduses pakkuda</w:t>
      </w:r>
      <w:r w:rsidR="00DD3A34">
        <w:rPr>
          <w:rFonts w:ascii="Times New Roman" w:hAnsi="Times New Roman" w:cs="Times New Roman"/>
          <w:sz w:val="24"/>
          <w:szCs w:val="24"/>
        </w:rPr>
        <w:t xml:space="preserve">. Kui toiminguid tehakse harva, siis võib halveneda ka toimingu tegemise kvaliteet ja läbiviimise kiirus, sest toimingu eripärad ununevad. </w:t>
      </w:r>
      <w:r w:rsidR="00DD3A34" w:rsidRPr="00DD3A34">
        <w:rPr>
          <w:rFonts w:ascii="Times New Roman" w:hAnsi="Times New Roman" w:cs="Times New Roman"/>
          <w:sz w:val="24"/>
          <w:szCs w:val="24"/>
        </w:rPr>
        <w:t xml:space="preserve">Välisesindustes diplomaatilise isikutunnistuste väljastamise lõpetamine võimaldab kokku hoida diplomaatilise posti kuludelt ja </w:t>
      </w:r>
      <w:r w:rsidR="00DD3A34">
        <w:rPr>
          <w:rFonts w:ascii="Times New Roman" w:hAnsi="Times New Roman" w:cs="Times New Roman"/>
          <w:sz w:val="24"/>
          <w:szCs w:val="24"/>
        </w:rPr>
        <w:t>diplomaatilise isikutunnistuse</w:t>
      </w:r>
      <w:r w:rsidR="00DD3A34" w:rsidRPr="00DD3A34">
        <w:rPr>
          <w:rFonts w:ascii="Times New Roman" w:hAnsi="Times New Roman" w:cs="Times New Roman"/>
          <w:sz w:val="24"/>
          <w:szCs w:val="24"/>
        </w:rPr>
        <w:t xml:space="preserve"> tootmiskuludelt </w:t>
      </w:r>
      <w:r w:rsidR="00DD3A34" w:rsidRPr="00DD3A34">
        <w:rPr>
          <w:rFonts w:ascii="Times New Roman" w:hAnsi="Times New Roman" w:cs="Times New Roman"/>
          <w:sz w:val="24"/>
          <w:szCs w:val="24"/>
        </w:rPr>
        <w:lastRenderedPageBreak/>
        <w:t>(V</w:t>
      </w:r>
      <w:r w:rsidR="00DD3A34">
        <w:rPr>
          <w:rFonts w:ascii="Times New Roman" w:hAnsi="Times New Roman" w:cs="Times New Roman"/>
          <w:sz w:val="24"/>
          <w:szCs w:val="24"/>
        </w:rPr>
        <w:t>älisministeeriumi</w:t>
      </w:r>
      <w:r w:rsidR="00DD3A34" w:rsidRPr="00DD3A34">
        <w:rPr>
          <w:rFonts w:ascii="Times New Roman" w:hAnsi="Times New Roman" w:cs="Times New Roman"/>
          <w:sz w:val="24"/>
          <w:szCs w:val="24"/>
        </w:rPr>
        <w:t xml:space="preserve"> kulu)</w:t>
      </w:r>
      <w:r w:rsidR="00DD3A34" w:rsidRPr="00A119A0">
        <w:rPr>
          <w:rFonts w:ascii="Times New Roman" w:hAnsi="Times New Roman" w:cs="Times New Roman"/>
          <w:sz w:val="24"/>
          <w:szCs w:val="24"/>
        </w:rPr>
        <w:t>.</w:t>
      </w:r>
      <w:r w:rsidR="00202D3C" w:rsidRPr="00A119A0">
        <w:rPr>
          <w:rFonts w:ascii="Times New Roman" w:hAnsi="Times New Roman" w:cs="Times New Roman"/>
          <w:sz w:val="24"/>
          <w:szCs w:val="24"/>
        </w:rPr>
        <w:t xml:space="preserve"> Seega on muu</w:t>
      </w:r>
      <w:r w:rsidR="00973A1D" w:rsidRPr="00A119A0">
        <w:rPr>
          <w:rFonts w:ascii="Times New Roman" w:hAnsi="Times New Roman" w:cs="Times New Roman"/>
          <w:sz w:val="24"/>
          <w:szCs w:val="24"/>
        </w:rPr>
        <w:t>d</w:t>
      </w:r>
      <w:r w:rsidR="00202D3C" w:rsidRPr="00A119A0">
        <w:rPr>
          <w:rFonts w:ascii="Times New Roman" w:hAnsi="Times New Roman" w:cs="Times New Roman"/>
          <w:sz w:val="24"/>
          <w:szCs w:val="24"/>
        </w:rPr>
        <w:t>atus vähese positiivse mõjuga Välisministeeriumi töökorraldusele</w:t>
      </w:r>
      <w:r w:rsidR="00281EE6">
        <w:rPr>
          <w:rFonts w:ascii="Times New Roman" w:hAnsi="Times New Roman" w:cs="Times New Roman"/>
          <w:sz w:val="24"/>
          <w:szCs w:val="24"/>
        </w:rPr>
        <w:t xml:space="preserve"> ja eelarvele</w:t>
      </w:r>
      <w:r w:rsidR="00202D3C" w:rsidRPr="00A119A0">
        <w:rPr>
          <w:rFonts w:ascii="Times New Roman" w:hAnsi="Times New Roman" w:cs="Times New Roman"/>
          <w:sz w:val="24"/>
          <w:szCs w:val="24"/>
        </w:rPr>
        <w:t>.</w:t>
      </w:r>
      <w:r w:rsidR="00DD3A34">
        <w:rPr>
          <w:rFonts w:ascii="Times New Roman" w:hAnsi="Times New Roman" w:cs="Times New Roman"/>
          <w:sz w:val="24"/>
          <w:szCs w:val="24"/>
        </w:rPr>
        <w:t xml:space="preserve"> </w:t>
      </w:r>
    </w:p>
    <w:p w14:paraId="3A1C7A71" w14:textId="28CFB387" w:rsidR="00C33F8F" w:rsidRDefault="00DD3A34" w:rsidP="009656B9">
      <w:pPr>
        <w:spacing w:before="240"/>
        <w:jc w:val="both"/>
        <w:rPr>
          <w:rFonts w:ascii="Times New Roman" w:hAnsi="Times New Roman" w:cs="Times New Roman"/>
          <w:sz w:val="24"/>
          <w:szCs w:val="24"/>
        </w:rPr>
      </w:pPr>
      <w:r>
        <w:rPr>
          <w:rFonts w:ascii="Times New Roman" w:hAnsi="Times New Roman" w:cs="Times New Roman"/>
          <w:sz w:val="24"/>
          <w:szCs w:val="24"/>
        </w:rPr>
        <w:t>Mõningane mõju kaasneb diplomaatiliste isikutunnistuste saajatele, sest enam ei saa</w:t>
      </w:r>
      <w:r w:rsidR="009830A0" w:rsidRPr="009830A0">
        <w:rPr>
          <w:rFonts w:ascii="Times New Roman" w:hAnsi="Times New Roman" w:cs="Times New Roman"/>
          <w:sz w:val="24"/>
          <w:szCs w:val="24"/>
        </w:rPr>
        <w:t xml:space="preserve"> mitteresideer</w:t>
      </w:r>
      <w:r w:rsidR="00C55F0D">
        <w:rPr>
          <w:rFonts w:ascii="Times New Roman" w:hAnsi="Times New Roman" w:cs="Times New Roman"/>
          <w:sz w:val="24"/>
          <w:szCs w:val="24"/>
        </w:rPr>
        <w:t>i</w:t>
      </w:r>
      <w:r w:rsidR="009830A0" w:rsidRPr="009830A0">
        <w:rPr>
          <w:rFonts w:ascii="Times New Roman" w:hAnsi="Times New Roman" w:cs="Times New Roman"/>
          <w:sz w:val="24"/>
          <w:szCs w:val="24"/>
        </w:rPr>
        <w:t xml:space="preserve">vate saatkondade suursaadikud ja kaitseatašeed </w:t>
      </w:r>
      <w:r w:rsidR="00532F19">
        <w:rPr>
          <w:rFonts w:ascii="Times New Roman" w:hAnsi="Times New Roman" w:cs="Times New Roman"/>
          <w:sz w:val="24"/>
          <w:szCs w:val="24"/>
        </w:rPr>
        <w:t xml:space="preserve">diplomaatilisi isikutunnistusi kätte välisesinduses. Samas ei ole tegemist </w:t>
      </w:r>
      <w:r w:rsidR="00B502A8" w:rsidRPr="00B502A8">
        <w:rPr>
          <w:rFonts w:ascii="Times New Roman" w:hAnsi="Times New Roman" w:cs="Times New Roman"/>
          <w:sz w:val="24"/>
          <w:szCs w:val="24"/>
        </w:rPr>
        <w:t>diplomaatiliste isikutunnistuste saajatele</w:t>
      </w:r>
      <w:r w:rsidR="00B502A8">
        <w:rPr>
          <w:rFonts w:ascii="Times New Roman" w:hAnsi="Times New Roman" w:cs="Times New Roman"/>
          <w:sz w:val="24"/>
          <w:szCs w:val="24"/>
        </w:rPr>
        <w:t xml:space="preserve"> </w:t>
      </w:r>
      <w:r w:rsidR="00202D3C">
        <w:rPr>
          <w:rFonts w:ascii="Times New Roman" w:hAnsi="Times New Roman" w:cs="Times New Roman"/>
          <w:sz w:val="24"/>
          <w:szCs w:val="24"/>
        </w:rPr>
        <w:t xml:space="preserve">olulise </w:t>
      </w:r>
      <w:r w:rsidR="00B502A8">
        <w:rPr>
          <w:rFonts w:ascii="Times New Roman" w:hAnsi="Times New Roman" w:cs="Times New Roman"/>
          <w:sz w:val="24"/>
          <w:szCs w:val="24"/>
        </w:rPr>
        <w:t xml:space="preserve">negatiivse mõjuga, </w:t>
      </w:r>
      <w:r w:rsidR="000755A2">
        <w:rPr>
          <w:rFonts w:ascii="Times New Roman" w:hAnsi="Times New Roman" w:cs="Times New Roman"/>
          <w:sz w:val="24"/>
          <w:szCs w:val="24"/>
        </w:rPr>
        <w:t>kuna kaardi taotlemine ei ole kohustus ning</w:t>
      </w:r>
      <w:r w:rsidR="00532F19">
        <w:rPr>
          <w:rFonts w:ascii="Times New Roman" w:hAnsi="Times New Roman" w:cs="Times New Roman"/>
          <w:sz w:val="24"/>
          <w:szCs w:val="24"/>
        </w:rPr>
        <w:t xml:space="preserve"> </w:t>
      </w:r>
      <w:r w:rsidR="00B502A8">
        <w:rPr>
          <w:rFonts w:ascii="Times New Roman" w:hAnsi="Times New Roman" w:cs="Times New Roman"/>
          <w:sz w:val="24"/>
          <w:szCs w:val="24"/>
        </w:rPr>
        <w:t>k</w:t>
      </w:r>
      <w:r w:rsidR="00B502A8" w:rsidRPr="00B502A8">
        <w:rPr>
          <w:rFonts w:ascii="Times New Roman" w:hAnsi="Times New Roman" w:cs="Times New Roman"/>
          <w:sz w:val="24"/>
          <w:szCs w:val="24"/>
        </w:rPr>
        <w:t xml:space="preserve">aasakrediteeringutega suursaadikud ja kaitseatašeed </w:t>
      </w:r>
      <w:r w:rsidR="000755A2">
        <w:rPr>
          <w:rFonts w:ascii="Times New Roman" w:hAnsi="Times New Roman" w:cs="Times New Roman"/>
          <w:sz w:val="24"/>
          <w:szCs w:val="24"/>
        </w:rPr>
        <w:t>külastavad</w:t>
      </w:r>
      <w:r w:rsidR="00B502A8" w:rsidRPr="00B502A8">
        <w:rPr>
          <w:rFonts w:ascii="Times New Roman" w:hAnsi="Times New Roman" w:cs="Times New Roman"/>
          <w:sz w:val="24"/>
          <w:szCs w:val="24"/>
        </w:rPr>
        <w:t xml:space="preserve"> Eestit </w:t>
      </w:r>
      <w:r w:rsidR="000755A2" w:rsidRPr="00B502A8">
        <w:rPr>
          <w:rFonts w:ascii="Times New Roman" w:hAnsi="Times New Roman" w:cs="Times New Roman"/>
          <w:sz w:val="24"/>
          <w:szCs w:val="24"/>
        </w:rPr>
        <w:t>regulaarselt</w:t>
      </w:r>
      <w:r w:rsidR="00B502A8" w:rsidRPr="00B502A8">
        <w:rPr>
          <w:rFonts w:ascii="Times New Roman" w:hAnsi="Times New Roman" w:cs="Times New Roman"/>
          <w:sz w:val="24"/>
          <w:szCs w:val="24"/>
        </w:rPr>
        <w:t xml:space="preserve"> ning saa</w:t>
      </w:r>
      <w:r w:rsidR="000755A2">
        <w:rPr>
          <w:rFonts w:ascii="Times New Roman" w:hAnsi="Times New Roman" w:cs="Times New Roman"/>
          <w:sz w:val="24"/>
          <w:szCs w:val="24"/>
        </w:rPr>
        <w:t>vad</w:t>
      </w:r>
      <w:r w:rsidR="00B502A8" w:rsidRPr="00B502A8">
        <w:rPr>
          <w:rFonts w:ascii="Times New Roman" w:hAnsi="Times New Roman" w:cs="Times New Roman"/>
          <w:sz w:val="24"/>
          <w:szCs w:val="24"/>
        </w:rPr>
        <w:t xml:space="preserve"> oma kaardid kätte</w:t>
      </w:r>
      <w:r w:rsidR="00B502A8">
        <w:rPr>
          <w:rFonts w:ascii="Times New Roman" w:hAnsi="Times New Roman" w:cs="Times New Roman"/>
          <w:sz w:val="24"/>
          <w:szCs w:val="24"/>
        </w:rPr>
        <w:t xml:space="preserve"> Välisministeeriumist.</w:t>
      </w:r>
    </w:p>
    <w:p w14:paraId="3C68788B" w14:textId="240B093A" w:rsidR="0082379A" w:rsidRPr="0082379A" w:rsidRDefault="0082379A" w:rsidP="009656B9">
      <w:pPr>
        <w:spacing w:before="240"/>
        <w:jc w:val="both"/>
        <w:rPr>
          <w:rFonts w:ascii="Times New Roman" w:hAnsi="Times New Roman" w:cs="Times New Roman"/>
          <w:sz w:val="24"/>
          <w:szCs w:val="24"/>
        </w:rPr>
      </w:pPr>
      <w:r>
        <w:rPr>
          <w:rFonts w:ascii="Times New Roman" w:hAnsi="Times New Roman" w:cs="Times New Roman"/>
          <w:sz w:val="24"/>
          <w:szCs w:val="24"/>
        </w:rPr>
        <w:t xml:space="preserve">Eelnõuga ei </w:t>
      </w:r>
      <w:r w:rsidRPr="0082379A">
        <w:rPr>
          <w:rFonts w:ascii="Times New Roman" w:hAnsi="Times New Roman" w:cs="Times New Roman"/>
          <w:sz w:val="24"/>
          <w:szCs w:val="24"/>
        </w:rPr>
        <w:t>kasva ettevõtjate, inimeste või vabaühenduste halduskoormus</w:t>
      </w:r>
      <w:r>
        <w:rPr>
          <w:rFonts w:ascii="Times New Roman" w:hAnsi="Times New Roman" w:cs="Times New Roman"/>
          <w:sz w:val="24"/>
          <w:szCs w:val="24"/>
        </w:rPr>
        <w:t>.</w:t>
      </w:r>
    </w:p>
    <w:p w14:paraId="0BE5FDA9" w14:textId="060126CD" w:rsidR="009656B9" w:rsidRPr="009656B9" w:rsidRDefault="009656B9" w:rsidP="009656B9">
      <w:pPr>
        <w:spacing w:before="240"/>
        <w:jc w:val="both"/>
        <w:rPr>
          <w:rFonts w:ascii="Times New Roman" w:hAnsi="Times New Roman" w:cs="Times New Roman"/>
          <w:b/>
          <w:bCs/>
          <w:sz w:val="24"/>
          <w:szCs w:val="24"/>
        </w:rPr>
      </w:pPr>
      <w:r w:rsidRPr="009656B9">
        <w:rPr>
          <w:rFonts w:ascii="Times New Roman" w:hAnsi="Times New Roman" w:cs="Times New Roman"/>
          <w:b/>
          <w:bCs/>
          <w:sz w:val="24"/>
          <w:szCs w:val="24"/>
        </w:rPr>
        <w:t>5. Määruse rakendamisega seotud tegevused, vajalikud kulud ja määruse rakendamise eeldatavad tulud</w:t>
      </w:r>
    </w:p>
    <w:p w14:paraId="041985DC" w14:textId="753A3D64" w:rsidR="009656B9" w:rsidRPr="009656B9" w:rsidRDefault="009656B9" w:rsidP="009656B9">
      <w:pPr>
        <w:spacing w:before="240"/>
        <w:jc w:val="both"/>
        <w:rPr>
          <w:rFonts w:ascii="Times New Roman" w:hAnsi="Times New Roman" w:cs="Times New Roman"/>
          <w:sz w:val="24"/>
          <w:szCs w:val="24"/>
        </w:rPr>
      </w:pPr>
      <w:r w:rsidRPr="009656B9">
        <w:rPr>
          <w:rFonts w:ascii="Times New Roman" w:hAnsi="Times New Roman" w:cs="Times New Roman"/>
          <w:sz w:val="24"/>
          <w:szCs w:val="24"/>
        </w:rPr>
        <w:t xml:space="preserve">Eelnõu rakendamisega kaasnevad kulutused, sealhulgas kulutused vajalikeks arendusteks, kaetakse Välisministeeriumile riigieelarvest eraldatavatest vahenditest. </w:t>
      </w:r>
    </w:p>
    <w:p w14:paraId="0B4CF25F" w14:textId="1EF7082B" w:rsidR="009656B9" w:rsidRPr="009656B9" w:rsidRDefault="009656B9" w:rsidP="009656B9">
      <w:pPr>
        <w:spacing w:before="240"/>
        <w:jc w:val="both"/>
        <w:rPr>
          <w:rFonts w:ascii="Times New Roman" w:hAnsi="Times New Roman" w:cs="Times New Roman"/>
          <w:b/>
          <w:bCs/>
          <w:sz w:val="24"/>
          <w:szCs w:val="24"/>
        </w:rPr>
      </w:pPr>
      <w:r w:rsidRPr="009656B9">
        <w:rPr>
          <w:rFonts w:ascii="Times New Roman" w:hAnsi="Times New Roman" w:cs="Times New Roman"/>
          <w:b/>
          <w:bCs/>
          <w:sz w:val="24"/>
          <w:szCs w:val="24"/>
        </w:rPr>
        <w:t>6. Määruse jõustumine</w:t>
      </w:r>
    </w:p>
    <w:p w14:paraId="0240077A" w14:textId="7CBA3B31" w:rsidR="00184F4E" w:rsidRDefault="00E91E1E" w:rsidP="009656B9">
      <w:pPr>
        <w:spacing w:before="240"/>
        <w:jc w:val="both"/>
        <w:rPr>
          <w:rFonts w:ascii="Times New Roman" w:hAnsi="Times New Roman" w:cs="Times New Roman"/>
          <w:sz w:val="24"/>
          <w:szCs w:val="24"/>
        </w:rPr>
      </w:pPr>
      <w:r>
        <w:rPr>
          <w:rFonts w:ascii="Times New Roman" w:hAnsi="Times New Roman" w:cs="Times New Roman"/>
          <w:sz w:val="24"/>
          <w:szCs w:val="24"/>
        </w:rPr>
        <w:t xml:space="preserve">Eelnõu jõustub üldises korras. </w:t>
      </w:r>
      <w:r w:rsidR="009656B9" w:rsidRPr="009656B9">
        <w:rPr>
          <w:rFonts w:ascii="Times New Roman" w:hAnsi="Times New Roman" w:cs="Times New Roman"/>
          <w:sz w:val="24"/>
          <w:szCs w:val="24"/>
        </w:rPr>
        <w:t>Määrus</w:t>
      </w:r>
      <w:r w:rsidR="00184F4E">
        <w:rPr>
          <w:rFonts w:ascii="Times New Roman" w:hAnsi="Times New Roman" w:cs="Times New Roman"/>
          <w:sz w:val="24"/>
          <w:szCs w:val="24"/>
        </w:rPr>
        <w:t>e</w:t>
      </w:r>
      <w:r w:rsidR="009656B9" w:rsidRPr="009656B9">
        <w:rPr>
          <w:rFonts w:ascii="Times New Roman" w:hAnsi="Times New Roman" w:cs="Times New Roman"/>
          <w:sz w:val="24"/>
          <w:szCs w:val="24"/>
        </w:rPr>
        <w:t xml:space="preserve"> </w:t>
      </w:r>
      <w:r w:rsidR="00184F4E" w:rsidRPr="00184F4E">
        <w:rPr>
          <w:rFonts w:ascii="Times New Roman" w:hAnsi="Times New Roman" w:cs="Times New Roman"/>
          <w:sz w:val="24"/>
          <w:szCs w:val="24"/>
        </w:rPr>
        <w:t xml:space="preserve">paragrahv 1 punktid </w:t>
      </w:r>
      <w:r w:rsidR="008F2834">
        <w:rPr>
          <w:rFonts w:ascii="Times New Roman" w:hAnsi="Times New Roman" w:cs="Times New Roman"/>
          <w:sz w:val="24"/>
          <w:szCs w:val="24"/>
        </w:rPr>
        <w:t>2</w:t>
      </w:r>
      <w:r w:rsidR="008F2834" w:rsidRPr="00184F4E">
        <w:rPr>
          <w:rFonts w:ascii="Times New Roman" w:hAnsi="Times New Roman" w:cs="Times New Roman"/>
          <w:sz w:val="24"/>
          <w:szCs w:val="24"/>
        </w:rPr>
        <w:t xml:space="preserve"> </w:t>
      </w:r>
      <w:r w:rsidR="00184F4E" w:rsidRPr="00184F4E">
        <w:rPr>
          <w:rFonts w:ascii="Times New Roman" w:hAnsi="Times New Roman" w:cs="Times New Roman"/>
          <w:sz w:val="24"/>
          <w:szCs w:val="24"/>
        </w:rPr>
        <w:t xml:space="preserve">ja </w:t>
      </w:r>
      <w:r w:rsidR="00DA182E">
        <w:rPr>
          <w:rFonts w:ascii="Times New Roman" w:hAnsi="Times New Roman" w:cs="Times New Roman"/>
          <w:sz w:val="24"/>
          <w:szCs w:val="24"/>
        </w:rPr>
        <w:t>6</w:t>
      </w:r>
      <w:r w:rsidR="008F2834" w:rsidRPr="00184F4E">
        <w:rPr>
          <w:rFonts w:ascii="Times New Roman" w:hAnsi="Times New Roman" w:cs="Times New Roman"/>
          <w:sz w:val="24"/>
          <w:szCs w:val="24"/>
        </w:rPr>
        <w:t xml:space="preserve"> </w:t>
      </w:r>
      <w:r w:rsidR="00184F4E" w:rsidRPr="00184F4E">
        <w:rPr>
          <w:rFonts w:ascii="Times New Roman" w:hAnsi="Times New Roman" w:cs="Times New Roman"/>
          <w:sz w:val="24"/>
          <w:szCs w:val="24"/>
        </w:rPr>
        <w:t>jõustuvad 15. november 2025</w:t>
      </w:r>
      <w:r w:rsidR="00184F4E">
        <w:rPr>
          <w:rFonts w:ascii="Times New Roman" w:hAnsi="Times New Roman" w:cs="Times New Roman"/>
          <w:sz w:val="24"/>
          <w:szCs w:val="24"/>
        </w:rPr>
        <w:t>. a ja m</w:t>
      </w:r>
      <w:r w:rsidR="00184F4E" w:rsidRPr="00184F4E">
        <w:rPr>
          <w:rFonts w:ascii="Times New Roman" w:hAnsi="Times New Roman" w:cs="Times New Roman"/>
          <w:sz w:val="24"/>
          <w:szCs w:val="24"/>
        </w:rPr>
        <w:t xml:space="preserve">ääruse paragrahv </w:t>
      </w:r>
      <w:r w:rsidR="00DA182E">
        <w:rPr>
          <w:rFonts w:ascii="Times New Roman" w:hAnsi="Times New Roman" w:cs="Times New Roman"/>
          <w:sz w:val="24"/>
          <w:szCs w:val="24"/>
        </w:rPr>
        <w:t>2</w:t>
      </w:r>
      <w:r w:rsidR="00184F4E" w:rsidRPr="00184F4E">
        <w:rPr>
          <w:rFonts w:ascii="Times New Roman" w:hAnsi="Times New Roman" w:cs="Times New Roman"/>
          <w:sz w:val="24"/>
          <w:szCs w:val="24"/>
        </w:rPr>
        <w:t xml:space="preserve">  jõustu</w:t>
      </w:r>
      <w:r w:rsidR="00DA182E">
        <w:rPr>
          <w:rFonts w:ascii="Times New Roman" w:hAnsi="Times New Roman" w:cs="Times New Roman"/>
          <w:sz w:val="24"/>
          <w:szCs w:val="24"/>
        </w:rPr>
        <w:t>b</w:t>
      </w:r>
      <w:r w:rsidR="00184F4E" w:rsidRPr="00184F4E">
        <w:rPr>
          <w:rFonts w:ascii="Times New Roman" w:hAnsi="Times New Roman" w:cs="Times New Roman"/>
          <w:sz w:val="24"/>
          <w:szCs w:val="24"/>
        </w:rPr>
        <w:t xml:space="preserve"> 9. detsembril 2025. a</w:t>
      </w:r>
      <w:r w:rsidR="00184F4E">
        <w:rPr>
          <w:rFonts w:ascii="Times New Roman" w:hAnsi="Times New Roman" w:cs="Times New Roman"/>
          <w:sz w:val="24"/>
          <w:szCs w:val="24"/>
        </w:rPr>
        <w:t>.</w:t>
      </w:r>
      <w:r w:rsidR="008F2834">
        <w:rPr>
          <w:rFonts w:ascii="Times New Roman" w:hAnsi="Times New Roman" w:cs="Times New Roman"/>
          <w:sz w:val="24"/>
          <w:szCs w:val="24"/>
        </w:rPr>
        <w:t xml:space="preserve"> </w:t>
      </w:r>
    </w:p>
    <w:p w14:paraId="3D7101DB" w14:textId="1F1C6262" w:rsidR="009656B9" w:rsidRPr="009656B9" w:rsidRDefault="009656B9" w:rsidP="009656B9">
      <w:pPr>
        <w:spacing w:before="240"/>
        <w:jc w:val="both"/>
        <w:rPr>
          <w:rFonts w:ascii="Times New Roman" w:hAnsi="Times New Roman" w:cs="Times New Roman"/>
          <w:b/>
          <w:bCs/>
          <w:sz w:val="24"/>
          <w:szCs w:val="24"/>
        </w:rPr>
      </w:pPr>
      <w:r w:rsidRPr="009656B9">
        <w:rPr>
          <w:rFonts w:ascii="Times New Roman" w:hAnsi="Times New Roman" w:cs="Times New Roman"/>
          <w:b/>
          <w:bCs/>
          <w:sz w:val="24"/>
          <w:szCs w:val="24"/>
        </w:rPr>
        <w:t>7. Eelnõu kooskõlastamine, huvirühmade kaasamine ja avalik konsultatsioon</w:t>
      </w:r>
    </w:p>
    <w:p w14:paraId="3361004E" w14:textId="27A487C9" w:rsidR="009656B9" w:rsidRPr="009656B9" w:rsidRDefault="009656B9" w:rsidP="009656B9">
      <w:pPr>
        <w:spacing w:before="240"/>
        <w:jc w:val="both"/>
        <w:rPr>
          <w:rFonts w:ascii="Times New Roman" w:hAnsi="Times New Roman" w:cs="Times New Roman"/>
          <w:sz w:val="24"/>
          <w:szCs w:val="24"/>
        </w:rPr>
      </w:pPr>
      <w:r w:rsidRPr="009656B9">
        <w:rPr>
          <w:rFonts w:ascii="Times New Roman" w:hAnsi="Times New Roman" w:cs="Times New Roman"/>
          <w:sz w:val="24"/>
          <w:szCs w:val="24"/>
        </w:rPr>
        <w:t>Eelnõu esitakse Vabariigi Valitsuse reglemendi § 6 lõike 1 kohaselt kooskõlastamiseks eelnõude infosüsteemi kaudu Haridus- ja Teadusministeeriumile, Justiits- ja Digiministeeriumile, Kaitseministeeriumile, Kliimaministeeriumile, Kultuuriministeeriumile, Majandus- ja Kommunikatsiooniministeeriumile, Rahandusministeeriumile, Regionaal- ja Põllumajandusministeeriumile, Siseministeeriumile ning Sotsiaalministeeriumile.  Eelnõu esitatakse Vabariigi Valitsuse määruse „Riigi infosüsteemi haldussüsteem“ § 7 lõike 1 kohaselt RIHA kaudu kooskõlastamiseks Riigi Infosüsteemi Ametile, Andmekaitse Inspektsioonile, Statistikaametile, Maa-ametile ning Rahvusarhiivile.</w:t>
      </w:r>
      <w:r w:rsidR="00231898">
        <w:rPr>
          <w:rFonts w:ascii="Times New Roman" w:hAnsi="Times New Roman" w:cs="Times New Roman"/>
          <w:sz w:val="24"/>
          <w:szCs w:val="24"/>
        </w:rPr>
        <w:t xml:space="preserve"> </w:t>
      </w:r>
    </w:p>
    <w:p w14:paraId="21D3BB91" w14:textId="77777777" w:rsidR="009656B9" w:rsidRPr="00A5458F" w:rsidRDefault="009656B9" w:rsidP="009656B9">
      <w:pPr>
        <w:spacing w:before="240"/>
        <w:jc w:val="both"/>
        <w:rPr>
          <w:rFonts w:ascii="Times New Roman" w:hAnsi="Times New Roman" w:cs="Times New Roman"/>
          <w:sz w:val="24"/>
          <w:szCs w:val="24"/>
        </w:rPr>
      </w:pPr>
    </w:p>
    <w:sectPr w:rsidR="009656B9" w:rsidRPr="00A5458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2A83" w14:textId="77777777" w:rsidR="00210575" w:rsidRDefault="00210575" w:rsidP="009656B9">
      <w:pPr>
        <w:spacing w:after="0" w:line="240" w:lineRule="auto"/>
      </w:pPr>
      <w:r>
        <w:separator/>
      </w:r>
    </w:p>
  </w:endnote>
  <w:endnote w:type="continuationSeparator" w:id="0">
    <w:p w14:paraId="4800A7F2" w14:textId="77777777" w:rsidR="00210575" w:rsidRDefault="00210575" w:rsidP="0096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34054"/>
      <w:docPartObj>
        <w:docPartGallery w:val="Page Numbers (Bottom of Page)"/>
        <w:docPartUnique/>
      </w:docPartObj>
    </w:sdtPr>
    <w:sdtEndPr>
      <w:rPr>
        <w:rFonts w:ascii="Times New Roman" w:hAnsi="Times New Roman" w:cs="Times New Roman"/>
      </w:rPr>
    </w:sdtEndPr>
    <w:sdtContent>
      <w:p w14:paraId="59F69BBE" w14:textId="76092ED2" w:rsidR="003E4457" w:rsidRPr="003E4457" w:rsidRDefault="003E4457">
        <w:pPr>
          <w:pStyle w:val="Footer"/>
          <w:jc w:val="center"/>
          <w:rPr>
            <w:rFonts w:ascii="Times New Roman" w:hAnsi="Times New Roman" w:cs="Times New Roman"/>
          </w:rPr>
        </w:pPr>
        <w:r w:rsidRPr="003E4457">
          <w:rPr>
            <w:rFonts w:ascii="Times New Roman" w:hAnsi="Times New Roman" w:cs="Times New Roman"/>
          </w:rPr>
          <w:fldChar w:fldCharType="begin"/>
        </w:r>
        <w:r w:rsidRPr="003E4457">
          <w:rPr>
            <w:rFonts w:ascii="Times New Roman" w:hAnsi="Times New Roman" w:cs="Times New Roman"/>
          </w:rPr>
          <w:instrText>PAGE   \* MERGEFORMAT</w:instrText>
        </w:r>
        <w:r w:rsidRPr="003E4457">
          <w:rPr>
            <w:rFonts w:ascii="Times New Roman" w:hAnsi="Times New Roman" w:cs="Times New Roman"/>
          </w:rPr>
          <w:fldChar w:fldCharType="separate"/>
        </w:r>
        <w:r w:rsidRPr="003E4457">
          <w:rPr>
            <w:rFonts w:ascii="Times New Roman" w:hAnsi="Times New Roman" w:cs="Times New Roman"/>
          </w:rPr>
          <w:t>2</w:t>
        </w:r>
        <w:r w:rsidRPr="003E4457">
          <w:rPr>
            <w:rFonts w:ascii="Times New Roman" w:hAnsi="Times New Roman" w:cs="Times New Roman"/>
          </w:rPr>
          <w:fldChar w:fldCharType="end"/>
        </w:r>
      </w:p>
    </w:sdtContent>
  </w:sdt>
  <w:p w14:paraId="6A1D3ACE" w14:textId="77777777" w:rsidR="003E4457" w:rsidRDefault="003E4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8A86" w14:textId="77777777" w:rsidR="00210575" w:rsidRDefault="00210575" w:rsidP="009656B9">
      <w:pPr>
        <w:spacing w:after="0" w:line="240" w:lineRule="auto"/>
      </w:pPr>
      <w:r>
        <w:separator/>
      </w:r>
    </w:p>
  </w:footnote>
  <w:footnote w:type="continuationSeparator" w:id="0">
    <w:p w14:paraId="2D8AE85D" w14:textId="77777777" w:rsidR="00210575" w:rsidRDefault="00210575" w:rsidP="009656B9">
      <w:pPr>
        <w:spacing w:after="0" w:line="240" w:lineRule="auto"/>
      </w:pPr>
      <w:r>
        <w:continuationSeparator/>
      </w:r>
    </w:p>
  </w:footnote>
  <w:footnote w:id="1">
    <w:p w14:paraId="0D653DEF" w14:textId="77777777" w:rsidR="00925C94" w:rsidRPr="009656B9" w:rsidRDefault="00925C94" w:rsidP="00925C94">
      <w:pPr>
        <w:pStyle w:val="FootnoteText"/>
        <w:jc w:val="both"/>
        <w:rPr>
          <w:rFonts w:ascii="Times New Roman" w:hAnsi="Times New Roman" w:cs="Times New Roman"/>
        </w:rPr>
      </w:pPr>
      <w:r w:rsidRPr="009656B9">
        <w:rPr>
          <w:rStyle w:val="FootnoteReference"/>
          <w:rFonts w:ascii="Times New Roman" w:hAnsi="Times New Roman" w:cs="Times New Roman"/>
        </w:rPr>
        <w:footnoteRef/>
      </w:r>
      <w:r w:rsidRPr="009656B9">
        <w:rPr>
          <w:rFonts w:ascii="Times New Roman" w:hAnsi="Times New Roman" w:cs="Times New Roman"/>
        </w:rPr>
        <w:t xml:space="preserve"> Isikut tõendavate dokumentide seaduse muutmise ja sellega seonduvalt teiste seaduste muutmise seadus 572 SE.</w:t>
      </w:r>
      <w:r>
        <w:rPr>
          <w:rFonts w:ascii="Times New Roman" w:hAnsi="Times New Roman" w:cs="Times New Roman"/>
        </w:rPr>
        <w:t xml:space="preserve"> Kättesaadav Riigikogu kodulehel: </w:t>
      </w:r>
      <w:hyperlink r:id="rId1" w:history="1">
        <w:r w:rsidRPr="00DD23F1">
          <w:rPr>
            <w:rStyle w:val="Hyperlink"/>
            <w:rFonts w:ascii="Times New Roman" w:hAnsi="Times New Roman" w:cs="Times New Roman"/>
          </w:rPr>
          <w:t>https://www.riigikogu.ee/tegevus/eelnoud/eelnou/b39a7c3f-3fde-44e1-b7cb-40679867ed67/isikut-toendavate-dokumentide-seaduse-muutmise-ja-sellega-seonduvalt-teiste-seaduste-muutmise-seadus/</w:t>
        </w:r>
      </w:hyperlink>
      <w:r>
        <w:rPr>
          <w:rFonts w:ascii="Times New Roman" w:hAnsi="Times New Roman" w:cs="Times New Roman"/>
        </w:rPr>
        <w:t xml:space="preserve"> </w:t>
      </w:r>
    </w:p>
  </w:footnote>
  <w:footnote w:id="2">
    <w:p w14:paraId="4CE49922" w14:textId="77777777" w:rsidR="001A7AA0" w:rsidRPr="009656B9" w:rsidRDefault="001A7AA0" w:rsidP="001A7AA0">
      <w:pPr>
        <w:pStyle w:val="FootnoteText"/>
        <w:jc w:val="both"/>
        <w:rPr>
          <w:rFonts w:ascii="Times New Roman" w:hAnsi="Times New Roman" w:cs="Times New Roman"/>
        </w:rPr>
      </w:pPr>
      <w:r w:rsidRPr="009656B9">
        <w:rPr>
          <w:rStyle w:val="FootnoteReference"/>
          <w:rFonts w:ascii="Times New Roman" w:hAnsi="Times New Roman" w:cs="Times New Roman"/>
        </w:rPr>
        <w:footnoteRef/>
      </w:r>
      <w:r w:rsidRPr="009656B9">
        <w:rPr>
          <w:rFonts w:ascii="Times New Roman" w:hAnsi="Times New Roman" w:cs="Times New Roman"/>
        </w:rPr>
        <w:t xml:space="preserve"> ID-1 formaadis dokumendid on isikutunnistus, elamisloakaart ja digitaalne isikutunnistus.</w:t>
      </w:r>
    </w:p>
  </w:footnote>
  <w:footnote w:id="3">
    <w:p w14:paraId="78D38BAF" w14:textId="77777777" w:rsidR="001A7AA0" w:rsidRDefault="001A7AA0" w:rsidP="001A7AA0">
      <w:pPr>
        <w:pStyle w:val="FootnoteText"/>
        <w:jc w:val="both"/>
      </w:pPr>
      <w:r w:rsidRPr="009656B9">
        <w:rPr>
          <w:rStyle w:val="FootnoteReference"/>
          <w:rFonts w:ascii="Times New Roman" w:hAnsi="Times New Roman" w:cs="Times New Roman"/>
        </w:rPr>
        <w:footnoteRef/>
      </w:r>
      <w:r w:rsidRPr="009656B9">
        <w:rPr>
          <w:rFonts w:ascii="Times New Roman" w:hAnsi="Times New Roman" w:cs="Times New Roman"/>
        </w:rPr>
        <w:t xml:space="preserve"> ID-1 formaadis isikut tõendavate dokumentide plankide ostmine ning isikustamisteenuse ja teiste teenuste tellimine (riigihangete registri viitenumber 254499); sertifitseerimisteenuse ja kvalifitseeritud usaldusteenuse osutamine (riigihangete registri viitenumber 256281).</w:t>
      </w:r>
    </w:p>
  </w:footnote>
  <w:footnote w:id="4">
    <w:p w14:paraId="66A2ACB6" w14:textId="16CBEA13" w:rsidR="001A7AA0" w:rsidRPr="004C0376" w:rsidRDefault="001A7AA0" w:rsidP="00BC6C17">
      <w:pPr>
        <w:pStyle w:val="FootnoteText"/>
        <w:jc w:val="both"/>
        <w:rPr>
          <w:rFonts w:ascii="Times New Roman" w:hAnsi="Times New Roman" w:cs="Times New Roman"/>
        </w:rPr>
      </w:pPr>
      <w:r w:rsidRPr="004C0376">
        <w:rPr>
          <w:rStyle w:val="FootnoteReference"/>
          <w:rFonts w:ascii="Times New Roman" w:hAnsi="Times New Roman" w:cs="Times New Roman"/>
        </w:rPr>
        <w:footnoteRef/>
      </w:r>
      <w:r w:rsidRPr="004C0376">
        <w:rPr>
          <w:rFonts w:ascii="Times New Roman" w:hAnsi="Times New Roman" w:cs="Times New Roman"/>
        </w:rPr>
        <w:t xml:space="preserve"> Välismaalaste seaduse muutmise ja sellega seonduvalt teiste seaduste muutmise seadus (rändemenetluste tõhustamine) 548 SE</w:t>
      </w:r>
      <w:r>
        <w:rPr>
          <w:rFonts w:ascii="Times New Roman" w:hAnsi="Times New Roman" w:cs="Times New Roman"/>
        </w:rPr>
        <w:t>.</w:t>
      </w:r>
      <w:r w:rsidR="00944DC0">
        <w:rPr>
          <w:rFonts w:ascii="Times New Roman" w:hAnsi="Times New Roman" w:cs="Times New Roman"/>
        </w:rPr>
        <w:t xml:space="preserve"> Kättesaadav Riigikogu kodulehel: </w:t>
      </w:r>
      <w:hyperlink r:id="rId2" w:history="1">
        <w:r w:rsidR="00944DC0" w:rsidRPr="00DD23F1">
          <w:rPr>
            <w:rStyle w:val="Hyperlink"/>
            <w:rFonts w:ascii="Times New Roman" w:hAnsi="Times New Roman" w:cs="Times New Roman"/>
          </w:rPr>
          <w:t>https://www.riigikogu.ee/tegevus/eelnoud/eelnou/09e3f3e0-0171-4bcb-8f27-c1af72c1ec64/valismaalaste-seaduse-muutmise-ja-sellega-seonduvalt-teiste-seaduste-muutmise-seadus-randemenetluste-tohustamine/</w:t>
        </w:r>
      </w:hyperlink>
      <w:r w:rsidR="00944DC0">
        <w:rPr>
          <w:rFonts w:ascii="Times New Roman" w:hAnsi="Times New Roman" w:cs="Times New Roman"/>
        </w:rPr>
        <w:t xml:space="preserve"> </w:t>
      </w:r>
    </w:p>
  </w:footnote>
  <w:footnote w:id="5">
    <w:p w14:paraId="6C979345" w14:textId="77777777" w:rsidR="00BE3CB0" w:rsidRPr="0033604C" w:rsidRDefault="00BE3CB0" w:rsidP="00BC6C17">
      <w:pPr>
        <w:pStyle w:val="FootnoteText"/>
        <w:jc w:val="both"/>
        <w:rPr>
          <w:rFonts w:ascii="Times New Roman" w:hAnsi="Times New Roman" w:cs="Times New Roman"/>
        </w:rPr>
      </w:pPr>
      <w:r w:rsidRPr="0033604C">
        <w:rPr>
          <w:rStyle w:val="FootnoteReference"/>
          <w:rFonts w:ascii="Times New Roman" w:hAnsi="Times New Roman" w:cs="Times New Roman"/>
        </w:rPr>
        <w:footnoteRef/>
      </w:r>
      <w:r w:rsidRPr="0033604C">
        <w:rPr>
          <w:rFonts w:ascii="Times New Roman" w:hAnsi="Times New Roman" w:cs="Times New Roman"/>
        </w:rPr>
        <w:t xml:space="preserve"> Välismaalaste seaduse muutmise ja sellega seonduvalt teiste seaduste muutmise seadus (rändemenetluste tõhustamine). – RT I, 17.04.2025, 2.</w:t>
      </w:r>
    </w:p>
  </w:footnote>
  <w:footnote w:id="6">
    <w:p w14:paraId="49BC9472" w14:textId="401393E4" w:rsidR="00BC6C17" w:rsidRPr="00BC6C17" w:rsidRDefault="00BC6C17" w:rsidP="00BC6C17">
      <w:pPr>
        <w:pStyle w:val="FootnoteText"/>
        <w:jc w:val="both"/>
        <w:rPr>
          <w:rFonts w:ascii="Times New Roman" w:hAnsi="Times New Roman" w:cs="Times New Roman"/>
        </w:rPr>
      </w:pPr>
      <w:r w:rsidRPr="00BC6C17">
        <w:rPr>
          <w:rStyle w:val="FootnoteReference"/>
          <w:rFonts w:ascii="Times New Roman" w:hAnsi="Times New Roman" w:cs="Times New Roman"/>
        </w:rPr>
        <w:footnoteRef/>
      </w:r>
      <w:r w:rsidRPr="00BC6C17">
        <w:rPr>
          <w:rFonts w:ascii="Times New Roman" w:hAnsi="Times New Roman" w:cs="Times New Roman"/>
        </w:rPr>
        <w:t xml:space="preserve"> Isikut tõendavate dokumentide seaduse muutmise ja sellega seonduvalt teiste seaduste muutmise seaduse eelnõu seletuskiri lk 1 ja 56.</w:t>
      </w:r>
    </w:p>
  </w:footnote>
  <w:footnote w:id="7">
    <w:p w14:paraId="75682055" w14:textId="2EAD8A7F" w:rsidR="008F2834" w:rsidRPr="00A1749C" w:rsidRDefault="008F2834" w:rsidP="00A1749C">
      <w:pPr>
        <w:pStyle w:val="FootnoteText"/>
        <w:jc w:val="both"/>
        <w:rPr>
          <w:rFonts w:ascii="Times New Roman" w:hAnsi="Times New Roman" w:cs="Times New Roman"/>
        </w:rPr>
      </w:pPr>
      <w:r w:rsidRPr="00A1749C">
        <w:rPr>
          <w:rStyle w:val="FootnoteReference"/>
          <w:rFonts w:ascii="Times New Roman" w:hAnsi="Times New Roman" w:cs="Times New Roman"/>
        </w:rPr>
        <w:footnoteRef/>
      </w:r>
      <w:r w:rsidRPr="00A1749C">
        <w:rPr>
          <w:rFonts w:ascii="Times New Roman" w:hAnsi="Times New Roman" w:cs="Times New Roman"/>
        </w:rPr>
        <w:t xml:space="preserve"> Välismaalaste seaduse muutmise ja sellega seonduvalt teiste seaduste muutmise seadus (rändemenetluste tõhustamine) 548 SE teise lugemise muudatusettepaneku nr 6 selgitus.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8F"/>
    <w:rsid w:val="00023B3F"/>
    <w:rsid w:val="000363B0"/>
    <w:rsid w:val="000471D9"/>
    <w:rsid w:val="000755A2"/>
    <w:rsid w:val="0009475A"/>
    <w:rsid w:val="00094F5F"/>
    <w:rsid w:val="000A16F9"/>
    <w:rsid w:val="000B7A33"/>
    <w:rsid w:val="000D1638"/>
    <w:rsid w:val="000E34C6"/>
    <w:rsid w:val="001048CC"/>
    <w:rsid w:val="00110135"/>
    <w:rsid w:val="001267CD"/>
    <w:rsid w:val="00134FE3"/>
    <w:rsid w:val="001355FC"/>
    <w:rsid w:val="00140E4B"/>
    <w:rsid w:val="00167289"/>
    <w:rsid w:val="00184F4E"/>
    <w:rsid w:val="001A7AA0"/>
    <w:rsid w:val="001D11EE"/>
    <w:rsid w:val="001D3C94"/>
    <w:rsid w:val="001E082A"/>
    <w:rsid w:val="00202D3C"/>
    <w:rsid w:val="00210575"/>
    <w:rsid w:val="00231898"/>
    <w:rsid w:val="002348A0"/>
    <w:rsid w:val="00236463"/>
    <w:rsid w:val="0024442F"/>
    <w:rsid w:val="00253B57"/>
    <w:rsid w:val="002565F4"/>
    <w:rsid w:val="0026385B"/>
    <w:rsid w:val="002679D4"/>
    <w:rsid w:val="00281EE6"/>
    <w:rsid w:val="0029305B"/>
    <w:rsid w:val="002B152C"/>
    <w:rsid w:val="002E1B9D"/>
    <w:rsid w:val="002E5388"/>
    <w:rsid w:val="00311733"/>
    <w:rsid w:val="00320B63"/>
    <w:rsid w:val="0033604C"/>
    <w:rsid w:val="00375213"/>
    <w:rsid w:val="00391148"/>
    <w:rsid w:val="003C110D"/>
    <w:rsid w:val="003E4457"/>
    <w:rsid w:val="00441199"/>
    <w:rsid w:val="00441AFE"/>
    <w:rsid w:val="004A3500"/>
    <w:rsid w:val="004C0376"/>
    <w:rsid w:val="004D315E"/>
    <w:rsid w:val="004E4947"/>
    <w:rsid w:val="004E5681"/>
    <w:rsid w:val="00532F19"/>
    <w:rsid w:val="00582C34"/>
    <w:rsid w:val="00593CC3"/>
    <w:rsid w:val="005B6BF5"/>
    <w:rsid w:val="005F7F7B"/>
    <w:rsid w:val="006016DC"/>
    <w:rsid w:val="00604C8A"/>
    <w:rsid w:val="00605DB7"/>
    <w:rsid w:val="00624C66"/>
    <w:rsid w:val="00625890"/>
    <w:rsid w:val="0063047C"/>
    <w:rsid w:val="00636401"/>
    <w:rsid w:val="006372D2"/>
    <w:rsid w:val="00673CF8"/>
    <w:rsid w:val="00687E92"/>
    <w:rsid w:val="00697036"/>
    <w:rsid w:val="006A1605"/>
    <w:rsid w:val="006A19DF"/>
    <w:rsid w:val="006B3BBD"/>
    <w:rsid w:val="006C33A7"/>
    <w:rsid w:val="006E0C65"/>
    <w:rsid w:val="006E3F94"/>
    <w:rsid w:val="007031FA"/>
    <w:rsid w:val="00707ACA"/>
    <w:rsid w:val="007159AC"/>
    <w:rsid w:val="00782360"/>
    <w:rsid w:val="00786EE5"/>
    <w:rsid w:val="007B17DA"/>
    <w:rsid w:val="007C479D"/>
    <w:rsid w:val="0082379A"/>
    <w:rsid w:val="00864825"/>
    <w:rsid w:val="00894F02"/>
    <w:rsid w:val="008A1FAD"/>
    <w:rsid w:val="008F2834"/>
    <w:rsid w:val="00910129"/>
    <w:rsid w:val="00925C94"/>
    <w:rsid w:val="00934F98"/>
    <w:rsid w:val="00936A9B"/>
    <w:rsid w:val="00944DC0"/>
    <w:rsid w:val="00955E9E"/>
    <w:rsid w:val="009656B9"/>
    <w:rsid w:val="00973A1D"/>
    <w:rsid w:val="009813D9"/>
    <w:rsid w:val="009830A0"/>
    <w:rsid w:val="009B34FB"/>
    <w:rsid w:val="00A119A0"/>
    <w:rsid w:val="00A1749C"/>
    <w:rsid w:val="00A27B0E"/>
    <w:rsid w:val="00A34D61"/>
    <w:rsid w:val="00A35B66"/>
    <w:rsid w:val="00A43864"/>
    <w:rsid w:val="00A5458F"/>
    <w:rsid w:val="00A60D96"/>
    <w:rsid w:val="00A70FBA"/>
    <w:rsid w:val="00A775CB"/>
    <w:rsid w:val="00B2775F"/>
    <w:rsid w:val="00B457E7"/>
    <w:rsid w:val="00B4782B"/>
    <w:rsid w:val="00B502A8"/>
    <w:rsid w:val="00B51AA4"/>
    <w:rsid w:val="00B92425"/>
    <w:rsid w:val="00B96CCE"/>
    <w:rsid w:val="00BA7417"/>
    <w:rsid w:val="00BB138B"/>
    <w:rsid w:val="00BC6C17"/>
    <w:rsid w:val="00BE3408"/>
    <w:rsid w:val="00BE3CB0"/>
    <w:rsid w:val="00C0091F"/>
    <w:rsid w:val="00C00C0D"/>
    <w:rsid w:val="00C0500C"/>
    <w:rsid w:val="00C21D96"/>
    <w:rsid w:val="00C300B1"/>
    <w:rsid w:val="00C33F8F"/>
    <w:rsid w:val="00C55F0D"/>
    <w:rsid w:val="00CC2E1B"/>
    <w:rsid w:val="00CE7538"/>
    <w:rsid w:val="00D1441E"/>
    <w:rsid w:val="00D22C7D"/>
    <w:rsid w:val="00D315BF"/>
    <w:rsid w:val="00D31D76"/>
    <w:rsid w:val="00D323B5"/>
    <w:rsid w:val="00D406DE"/>
    <w:rsid w:val="00D51B53"/>
    <w:rsid w:val="00D60301"/>
    <w:rsid w:val="00D717B7"/>
    <w:rsid w:val="00D9773B"/>
    <w:rsid w:val="00DA182E"/>
    <w:rsid w:val="00DD3A34"/>
    <w:rsid w:val="00DD441C"/>
    <w:rsid w:val="00E02FF9"/>
    <w:rsid w:val="00E04EFD"/>
    <w:rsid w:val="00E159CB"/>
    <w:rsid w:val="00E65787"/>
    <w:rsid w:val="00E91E1E"/>
    <w:rsid w:val="00ED2F41"/>
    <w:rsid w:val="00F04D34"/>
    <w:rsid w:val="00F25ECD"/>
    <w:rsid w:val="00F268A6"/>
    <w:rsid w:val="00F359FC"/>
    <w:rsid w:val="00F778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CD37"/>
  <w15:chartTrackingRefBased/>
  <w15:docId w15:val="{ECAFECA3-68F4-45AA-8BEE-9932CFF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5B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58F"/>
    <w:rPr>
      <w:color w:val="0563C1" w:themeColor="hyperlink"/>
      <w:u w:val="single"/>
    </w:rPr>
  </w:style>
  <w:style w:type="character" w:styleId="UnresolvedMention">
    <w:name w:val="Unresolved Mention"/>
    <w:basedOn w:val="DefaultParagraphFont"/>
    <w:uiPriority w:val="99"/>
    <w:semiHidden/>
    <w:unhideWhenUsed/>
    <w:rsid w:val="00A5458F"/>
    <w:rPr>
      <w:color w:val="605E5C"/>
      <w:shd w:val="clear" w:color="auto" w:fill="E1DFDD"/>
    </w:rPr>
  </w:style>
  <w:style w:type="character" w:styleId="CommentReference">
    <w:name w:val="annotation reference"/>
    <w:basedOn w:val="DefaultParagraphFont"/>
    <w:uiPriority w:val="99"/>
    <w:semiHidden/>
    <w:unhideWhenUsed/>
    <w:rsid w:val="009656B9"/>
    <w:rPr>
      <w:sz w:val="16"/>
      <w:szCs w:val="16"/>
    </w:rPr>
  </w:style>
  <w:style w:type="paragraph" w:styleId="CommentText">
    <w:name w:val="annotation text"/>
    <w:basedOn w:val="Normal"/>
    <w:link w:val="CommentTextChar"/>
    <w:uiPriority w:val="99"/>
    <w:semiHidden/>
    <w:unhideWhenUsed/>
    <w:rsid w:val="009656B9"/>
    <w:pPr>
      <w:spacing w:line="240" w:lineRule="auto"/>
    </w:pPr>
    <w:rPr>
      <w:sz w:val="20"/>
      <w:szCs w:val="20"/>
    </w:rPr>
  </w:style>
  <w:style w:type="character" w:customStyle="1" w:styleId="CommentTextChar">
    <w:name w:val="Comment Text Char"/>
    <w:basedOn w:val="DefaultParagraphFont"/>
    <w:link w:val="CommentText"/>
    <w:uiPriority w:val="99"/>
    <w:semiHidden/>
    <w:rsid w:val="009656B9"/>
    <w:rPr>
      <w:sz w:val="20"/>
      <w:szCs w:val="20"/>
    </w:rPr>
  </w:style>
  <w:style w:type="paragraph" w:styleId="CommentSubject">
    <w:name w:val="annotation subject"/>
    <w:basedOn w:val="CommentText"/>
    <w:next w:val="CommentText"/>
    <w:link w:val="CommentSubjectChar"/>
    <w:uiPriority w:val="99"/>
    <w:semiHidden/>
    <w:unhideWhenUsed/>
    <w:rsid w:val="009656B9"/>
    <w:rPr>
      <w:b/>
      <w:bCs/>
    </w:rPr>
  </w:style>
  <w:style w:type="character" w:customStyle="1" w:styleId="CommentSubjectChar">
    <w:name w:val="Comment Subject Char"/>
    <w:basedOn w:val="CommentTextChar"/>
    <w:link w:val="CommentSubject"/>
    <w:uiPriority w:val="99"/>
    <w:semiHidden/>
    <w:rsid w:val="009656B9"/>
    <w:rPr>
      <w:b/>
      <w:bCs/>
      <w:sz w:val="20"/>
      <w:szCs w:val="20"/>
    </w:rPr>
  </w:style>
  <w:style w:type="paragraph" w:styleId="FootnoteText">
    <w:name w:val="footnote text"/>
    <w:basedOn w:val="Normal"/>
    <w:link w:val="FootnoteTextChar"/>
    <w:uiPriority w:val="99"/>
    <w:semiHidden/>
    <w:unhideWhenUsed/>
    <w:rsid w:val="00965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6B9"/>
    <w:rPr>
      <w:sz w:val="20"/>
      <w:szCs w:val="20"/>
    </w:rPr>
  </w:style>
  <w:style w:type="character" w:styleId="FootnoteReference">
    <w:name w:val="footnote reference"/>
    <w:basedOn w:val="DefaultParagraphFont"/>
    <w:uiPriority w:val="99"/>
    <w:semiHidden/>
    <w:unhideWhenUsed/>
    <w:rsid w:val="009656B9"/>
    <w:rPr>
      <w:vertAlign w:val="superscript"/>
    </w:rPr>
  </w:style>
  <w:style w:type="character" w:customStyle="1" w:styleId="Heading1Char">
    <w:name w:val="Heading 1 Char"/>
    <w:basedOn w:val="DefaultParagraphFont"/>
    <w:link w:val="Heading1"/>
    <w:uiPriority w:val="9"/>
    <w:rsid w:val="009656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5B66"/>
    <w:rPr>
      <w:rFonts w:asciiTheme="majorHAnsi" w:eastAsiaTheme="majorEastAsia" w:hAnsiTheme="majorHAnsi" w:cstheme="majorBidi"/>
      <w:color w:val="1F3763" w:themeColor="accent1" w:themeShade="7F"/>
      <w:sz w:val="24"/>
      <w:szCs w:val="24"/>
    </w:rPr>
  </w:style>
  <w:style w:type="paragraph" w:customStyle="1" w:styleId="Snum">
    <w:name w:val="Sõnum"/>
    <w:autoRedefine/>
    <w:qFormat/>
    <w:rsid w:val="0009475A"/>
    <w:pPr>
      <w:spacing w:after="0" w:line="240" w:lineRule="auto"/>
      <w:jc w:val="both"/>
    </w:pPr>
    <w:rPr>
      <w:rFonts w:ascii="Times New Roman" w:eastAsia="SimSun" w:hAnsi="Times New Roman" w:cs="Mangal"/>
      <w:kern w:val="1"/>
      <w:sz w:val="24"/>
      <w:szCs w:val="24"/>
      <w:lang w:eastAsia="zh-CN" w:bidi="hi-IN"/>
    </w:rPr>
  </w:style>
  <w:style w:type="character" w:customStyle="1" w:styleId="mm">
    <w:name w:val="mm"/>
    <w:basedOn w:val="DefaultParagraphFont"/>
    <w:rsid w:val="00786EE5"/>
  </w:style>
  <w:style w:type="paragraph" w:styleId="NormalWeb">
    <w:name w:val="Normal (Web)"/>
    <w:basedOn w:val="Normal"/>
    <w:uiPriority w:val="99"/>
    <w:unhideWhenUsed/>
    <w:rsid w:val="007B17D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Revision">
    <w:name w:val="Revision"/>
    <w:hidden/>
    <w:uiPriority w:val="99"/>
    <w:semiHidden/>
    <w:rsid w:val="00636401"/>
    <w:pPr>
      <w:spacing w:after="0" w:line="240" w:lineRule="auto"/>
    </w:pPr>
  </w:style>
  <w:style w:type="paragraph" w:styleId="Header">
    <w:name w:val="header"/>
    <w:basedOn w:val="Normal"/>
    <w:link w:val="HeaderChar"/>
    <w:uiPriority w:val="99"/>
    <w:unhideWhenUsed/>
    <w:rsid w:val="003E44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4457"/>
  </w:style>
  <w:style w:type="paragraph" w:styleId="Footer">
    <w:name w:val="footer"/>
    <w:basedOn w:val="Normal"/>
    <w:link w:val="FooterChar"/>
    <w:uiPriority w:val="99"/>
    <w:unhideWhenUsed/>
    <w:rsid w:val="003E44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180">
      <w:bodyDiv w:val="1"/>
      <w:marLeft w:val="0"/>
      <w:marRight w:val="0"/>
      <w:marTop w:val="0"/>
      <w:marBottom w:val="0"/>
      <w:divBdr>
        <w:top w:val="none" w:sz="0" w:space="0" w:color="auto"/>
        <w:left w:val="none" w:sz="0" w:space="0" w:color="auto"/>
        <w:bottom w:val="none" w:sz="0" w:space="0" w:color="auto"/>
        <w:right w:val="none" w:sz="0" w:space="0" w:color="auto"/>
      </w:divBdr>
    </w:div>
    <w:div w:id="82648783">
      <w:bodyDiv w:val="1"/>
      <w:marLeft w:val="0"/>
      <w:marRight w:val="0"/>
      <w:marTop w:val="0"/>
      <w:marBottom w:val="0"/>
      <w:divBdr>
        <w:top w:val="none" w:sz="0" w:space="0" w:color="auto"/>
        <w:left w:val="none" w:sz="0" w:space="0" w:color="auto"/>
        <w:bottom w:val="none" w:sz="0" w:space="0" w:color="auto"/>
        <w:right w:val="none" w:sz="0" w:space="0" w:color="auto"/>
      </w:divBdr>
    </w:div>
    <w:div w:id="436294185">
      <w:bodyDiv w:val="1"/>
      <w:marLeft w:val="0"/>
      <w:marRight w:val="0"/>
      <w:marTop w:val="0"/>
      <w:marBottom w:val="0"/>
      <w:divBdr>
        <w:top w:val="none" w:sz="0" w:space="0" w:color="auto"/>
        <w:left w:val="none" w:sz="0" w:space="0" w:color="auto"/>
        <w:bottom w:val="none" w:sz="0" w:space="0" w:color="auto"/>
        <w:right w:val="none" w:sz="0" w:space="0" w:color="auto"/>
      </w:divBdr>
    </w:div>
    <w:div w:id="555819844">
      <w:bodyDiv w:val="1"/>
      <w:marLeft w:val="0"/>
      <w:marRight w:val="0"/>
      <w:marTop w:val="0"/>
      <w:marBottom w:val="0"/>
      <w:divBdr>
        <w:top w:val="none" w:sz="0" w:space="0" w:color="auto"/>
        <w:left w:val="none" w:sz="0" w:space="0" w:color="auto"/>
        <w:bottom w:val="none" w:sz="0" w:space="0" w:color="auto"/>
        <w:right w:val="none" w:sz="0" w:space="0" w:color="auto"/>
      </w:divBdr>
    </w:div>
    <w:div w:id="562176032">
      <w:bodyDiv w:val="1"/>
      <w:marLeft w:val="0"/>
      <w:marRight w:val="0"/>
      <w:marTop w:val="0"/>
      <w:marBottom w:val="0"/>
      <w:divBdr>
        <w:top w:val="none" w:sz="0" w:space="0" w:color="auto"/>
        <w:left w:val="none" w:sz="0" w:space="0" w:color="auto"/>
        <w:bottom w:val="none" w:sz="0" w:space="0" w:color="auto"/>
        <w:right w:val="none" w:sz="0" w:space="0" w:color="auto"/>
      </w:divBdr>
    </w:div>
    <w:div w:id="924459202">
      <w:bodyDiv w:val="1"/>
      <w:marLeft w:val="0"/>
      <w:marRight w:val="0"/>
      <w:marTop w:val="0"/>
      <w:marBottom w:val="0"/>
      <w:divBdr>
        <w:top w:val="none" w:sz="0" w:space="0" w:color="auto"/>
        <w:left w:val="none" w:sz="0" w:space="0" w:color="auto"/>
        <w:bottom w:val="none" w:sz="0" w:space="0" w:color="auto"/>
        <w:right w:val="none" w:sz="0" w:space="0" w:color="auto"/>
      </w:divBdr>
    </w:div>
    <w:div w:id="1132942666">
      <w:bodyDiv w:val="1"/>
      <w:marLeft w:val="0"/>
      <w:marRight w:val="0"/>
      <w:marTop w:val="0"/>
      <w:marBottom w:val="0"/>
      <w:divBdr>
        <w:top w:val="none" w:sz="0" w:space="0" w:color="auto"/>
        <w:left w:val="none" w:sz="0" w:space="0" w:color="auto"/>
        <w:bottom w:val="none" w:sz="0" w:space="0" w:color="auto"/>
        <w:right w:val="none" w:sz="0" w:space="0" w:color="auto"/>
      </w:divBdr>
    </w:div>
    <w:div w:id="1158229862">
      <w:bodyDiv w:val="1"/>
      <w:marLeft w:val="0"/>
      <w:marRight w:val="0"/>
      <w:marTop w:val="0"/>
      <w:marBottom w:val="0"/>
      <w:divBdr>
        <w:top w:val="none" w:sz="0" w:space="0" w:color="auto"/>
        <w:left w:val="none" w:sz="0" w:space="0" w:color="auto"/>
        <w:bottom w:val="none" w:sz="0" w:space="0" w:color="auto"/>
        <w:right w:val="none" w:sz="0" w:space="0" w:color="auto"/>
      </w:divBdr>
    </w:div>
    <w:div w:id="1478954785">
      <w:bodyDiv w:val="1"/>
      <w:marLeft w:val="0"/>
      <w:marRight w:val="0"/>
      <w:marTop w:val="0"/>
      <w:marBottom w:val="0"/>
      <w:divBdr>
        <w:top w:val="none" w:sz="0" w:space="0" w:color="auto"/>
        <w:left w:val="none" w:sz="0" w:space="0" w:color="auto"/>
        <w:bottom w:val="none" w:sz="0" w:space="0" w:color="auto"/>
        <w:right w:val="none" w:sz="0" w:space="0" w:color="auto"/>
      </w:divBdr>
    </w:div>
    <w:div w:id="1525292012">
      <w:bodyDiv w:val="1"/>
      <w:marLeft w:val="0"/>
      <w:marRight w:val="0"/>
      <w:marTop w:val="0"/>
      <w:marBottom w:val="0"/>
      <w:divBdr>
        <w:top w:val="none" w:sz="0" w:space="0" w:color="auto"/>
        <w:left w:val="none" w:sz="0" w:space="0" w:color="auto"/>
        <w:bottom w:val="none" w:sz="0" w:space="0" w:color="auto"/>
        <w:right w:val="none" w:sz="0" w:space="0" w:color="auto"/>
      </w:divBdr>
    </w:div>
    <w:div w:id="1755736935">
      <w:bodyDiv w:val="1"/>
      <w:marLeft w:val="0"/>
      <w:marRight w:val="0"/>
      <w:marTop w:val="0"/>
      <w:marBottom w:val="0"/>
      <w:divBdr>
        <w:top w:val="none" w:sz="0" w:space="0" w:color="auto"/>
        <w:left w:val="none" w:sz="0" w:space="0" w:color="auto"/>
        <w:bottom w:val="none" w:sz="0" w:space="0" w:color="auto"/>
        <w:right w:val="none" w:sz="0" w:space="0" w:color="auto"/>
      </w:divBdr>
    </w:div>
    <w:div w:id="1764302124">
      <w:bodyDiv w:val="1"/>
      <w:marLeft w:val="0"/>
      <w:marRight w:val="0"/>
      <w:marTop w:val="0"/>
      <w:marBottom w:val="0"/>
      <w:divBdr>
        <w:top w:val="none" w:sz="0" w:space="0" w:color="auto"/>
        <w:left w:val="none" w:sz="0" w:space="0" w:color="auto"/>
        <w:bottom w:val="none" w:sz="0" w:space="0" w:color="auto"/>
        <w:right w:val="none" w:sz="0" w:space="0" w:color="auto"/>
      </w:divBdr>
    </w:div>
    <w:div w:id="1839343374">
      <w:bodyDiv w:val="1"/>
      <w:marLeft w:val="0"/>
      <w:marRight w:val="0"/>
      <w:marTop w:val="0"/>
      <w:marBottom w:val="0"/>
      <w:divBdr>
        <w:top w:val="none" w:sz="0" w:space="0" w:color="auto"/>
        <w:left w:val="none" w:sz="0" w:space="0" w:color="auto"/>
        <w:bottom w:val="none" w:sz="0" w:space="0" w:color="auto"/>
        <w:right w:val="none" w:sz="0" w:space="0" w:color="auto"/>
      </w:divBdr>
    </w:div>
    <w:div w:id="2001497530">
      <w:bodyDiv w:val="1"/>
      <w:marLeft w:val="0"/>
      <w:marRight w:val="0"/>
      <w:marTop w:val="0"/>
      <w:marBottom w:val="0"/>
      <w:divBdr>
        <w:top w:val="none" w:sz="0" w:space="0" w:color="auto"/>
        <w:left w:val="none" w:sz="0" w:space="0" w:color="auto"/>
        <w:bottom w:val="none" w:sz="0" w:space="0" w:color="auto"/>
        <w:right w:val="none" w:sz="0" w:space="0" w:color="auto"/>
      </w:divBdr>
    </w:div>
    <w:div w:id="21253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na.vaartmaa@mfa.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eter.puvi@mf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annaMaria.Kokla@mfa.ee" TargetMode="External"/><Relationship Id="rId4" Type="http://schemas.openxmlformats.org/officeDocument/2006/relationships/webSettings" Target="webSettings.xml"/><Relationship Id="rId9" Type="http://schemas.openxmlformats.org/officeDocument/2006/relationships/hyperlink" Target="mailto:helen.naarits@mfa.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iigikogu.ee/tegevus/eelnoud/eelnou/09e3f3e0-0171-4bcb-8f27-c1af72c1ec64/valismaalaste-seaduse-muutmise-ja-sellega-seonduvalt-teiste-seaduste-muutmise-seadus-randemenetluste-tohustamine/" TargetMode="External"/><Relationship Id="rId1" Type="http://schemas.openxmlformats.org/officeDocument/2006/relationships/hyperlink" Target="https://www.riigikogu.ee/tegevus/eelnoud/eelnou/b39a7c3f-3fde-44e1-b7cb-40679867ed67/isikut-toendavate-dokumentide-seaduse-muutmise-ja-sellega-seonduvalt-teiste-seaduste-muutmise-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0BD2-3C2D-4932-B483-EA390C4E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1932</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Maria Kokla</dc:creator>
  <cp:keywords/>
  <dc:description/>
  <cp:lastModifiedBy>Hanna Maria Kokla</cp:lastModifiedBy>
  <cp:revision>5</cp:revision>
  <cp:lastPrinted>2025-09-02T13:18:00Z</cp:lastPrinted>
  <dcterms:created xsi:type="dcterms:W3CDTF">2025-09-11T13:45:00Z</dcterms:created>
  <dcterms:modified xsi:type="dcterms:W3CDTF">2025-09-11T13:58:00Z</dcterms:modified>
</cp:coreProperties>
</file>