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EC6A" w14:textId="12FB11B5" w:rsidR="00511E3C" w:rsidRDefault="00B329B6" w:rsidP="00796C2C">
      <w:pPr>
        <w:pStyle w:val="Default"/>
        <w:jc w:val="both"/>
      </w:pPr>
      <w:r w:rsidRPr="00511E3C">
        <w:rPr>
          <w:b/>
          <w:i/>
        </w:rPr>
        <w:t>Rakvere</w:t>
      </w:r>
      <w:r w:rsidR="002D36F7" w:rsidRPr="00511E3C">
        <w:rPr>
          <w:b/>
          <w:i/>
        </w:rPr>
        <w:t xml:space="preserve"> linnas,</w:t>
      </w:r>
      <w:r w:rsidR="00511E3C" w:rsidRPr="00511E3C">
        <w:rPr>
          <w:b/>
          <w:i/>
        </w:rPr>
        <w:t xml:space="preserve"> </w:t>
      </w:r>
      <w:r w:rsidR="00DB1970" w:rsidRPr="00DB1970">
        <w:rPr>
          <w:b/>
          <w:i/>
          <w:iCs/>
        </w:rPr>
        <w:t>Rägavere tee ja Ööbiku tänava vahelise ala detailplaneeringu</w:t>
      </w:r>
      <w:r w:rsidR="00511E3C" w:rsidRPr="00511E3C">
        <w:rPr>
          <w:b/>
          <w:i/>
          <w:sz w:val="23"/>
          <w:szCs w:val="23"/>
        </w:rPr>
        <w:t xml:space="preserve"> </w:t>
      </w:r>
      <w:r w:rsidR="00A82FF8">
        <w:t xml:space="preserve"> </w:t>
      </w:r>
      <w:r w:rsidR="00A82FF8" w:rsidRPr="00511E3C">
        <w:rPr>
          <w:b/>
          <w:i/>
        </w:rPr>
        <w:t>lähteseisukohad</w:t>
      </w:r>
      <w:r w:rsidR="00A82FF8">
        <w:t xml:space="preserve"> </w:t>
      </w:r>
      <w:r w:rsidR="00511E3C">
        <w:tab/>
      </w:r>
      <w:r w:rsidR="00511E3C">
        <w:tab/>
      </w:r>
      <w:r w:rsidR="00511E3C">
        <w:tab/>
      </w:r>
      <w:r w:rsidR="00511E3C">
        <w:tab/>
      </w:r>
      <w:r w:rsidR="00511E3C">
        <w:tab/>
      </w:r>
      <w:r w:rsidR="00511E3C">
        <w:tab/>
      </w:r>
      <w:r w:rsidR="00511E3C">
        <w:tab/>
      </w:r>
      <w:r w:rsidR="00511E3C">
        <w:tab/>
        <w:t>23.0</w:t>
      </w:r>
      <w:r w:rsidR="00DB1970">
        <w:t>9</w:t>
      </w:r>
      <w:r w:rsidR="00511E3C">
        <w:t>.202</w:t>
      </w:r>
      <w:r w:rsidR="00DB1970">
        <w:t>2</w:t>
      </w:r>
    </w:p>
    <w:p w14:paraId="449387DB" w14:textId="77777777" w:rsidR="00511E3C" w:rsidRDefault="00511E3C" w:rsidP="00796C2C">
      <w:pPr>
        <w:pStyle w:val="Default"/>
        <w:jc w:val="both"/>
      </w:pPr>
    </w:p>
    <w:p w14:paraId="6ACFC562" w14:textId="77777777" w:rsidR="00511E3C" w:rsidRDefault="00511E3C" w:rsidP="00796C2C">
      <w:pPr>
        <w:pStyle w:val="Default"/>
        <w:jc w:val="both"/>
      </w:pPr>
      <w:r w:rsidRPr="00511E3C">
        <w:t xml:space="preserve">Detailplaneeringu koostamise algatamise otsustajaks ja detailplaneeringu kehtestajaks on Rakvere linnavolikogu, asukohaga Lai tn 20, 44308 Rakvere linn. </w:t>
      </w:r>
    </w:p>
    <w:p w14:paraId="3FD41EDD" w14:textId="77777777" w:rsidR="00511E3C" w:rsidRPr="00511E3C" w:rsidRDefault="00511E3C" w:rsidP="00796C2C">
      <w:pPr>
        <w:pStyle w:val="Default"/>
        <w:jc w:val="both"/>
      </w:pPr>
      <w:r w:rsidRPr="00511E3C">
        <w:t>Detailplaneeringu koostamise korraldajaks on Rakvere Linnavalitsus, asukohaga Lai tn 20, 44308 Rakvere linn.</w:t>
      </w:r>
    </w:p>
    <w:p w14:paraId="47B0CB3E" w14:textId="77777777" w:rsidR="00511E3C" w:rsidRDefault="00511E3C" w:rsidP="00796C2C">
      <w:pPr>
        <w:pStyle w:val="Default"/>
        <w:jc w:val="both"/>
        <w:rPr>
          <w:sz w:val="23"/>
          <w:szCs w:val="23"/>
        </w:rPr>
      </w:pPr>
      <w:r>
        <w:rPr>
          <w:sz w:val="23"/>
          <w:szCs w:val="23"/>
        </w:rPr>
        <w:t xml:space="preserve">Detailplaneeringu algatamise ettepaneku Rakvere linnavolikogule on esitanud Rakvere Linnavalitsus. </w:t>
      </w:r>
    </w:p>
    <w:p w14:paraId="0040578E" w14:textId="4D91258E" w:rsidR="005F46E4" w:rsidRDefault="00A82FF8" w:rsidP="00796C2C">
      <w:pPr>
        <w:pStyle w:val="Default"/>
        <w:jc w:val="both"/>
      </w:pPr>
      <w:r>
        <w:t xml:space="preserve">Detailplaneeringu koostaja: </w:t>
      </w:r>
      <w:r w:rsidR="00DB1970">
        <w:t>selgub hanke korraldamise tulemusena</w:t>
      </w:r>
    </w:p>
    <w:p w14:paraId="3B06BADD" w14:textId="77777777" w:rsidR="00DB1970" w:rsidRDefault="00511E3C" w:rsidP="00DB1970">
      <w:pPr>
        <w:pStyle w:val="Kehatekst"/>
        <w:jc w:val="both"/>
      </w:pPr>
      <w:r>
        <w:t xml:space="preserve">1. </w:t>
      </w:r>
      <w:r w:rsidR="00A82FF8">
        <w:t xml:space="preserve">Planeeringuala koht ja pindala: </w:t>
      </w:r>
      <w:r w:rsidR="00DB1970">
        <w:t>Planeeritav ala suurusega u 91 500 m² asub Rakvere linna lõunapoolses osas. Planeeritava ala käsitleb Rägavere tee ja Ööbiku tänava vahelist, Rakvere linnale kuuluvat ala, mis piirneb Linnametsaga.</w:t>
      </w:r>
    </w:p>
    <w:p w14:paraId="1EC485D7" w14:textId="24FD3BAD" w:rsidR="00657D4A" w:rsidRDefault="00A82FF8" w:rsidP="00796C2C">
      <w:pPr>
        <w:pStyle w:val="Default"/>
        <w:jc w:val="both"/>
        <w:rPr>
          <w:sz w:val="23"/>
          <w:szCs w:val="23"/>
        </w:rPr>
      </w:pPr>
      <w:r>
        <w:t xml:space="preserve">2. Planeeringuala piirneb: kinnistutega </w:t>
      </w:r>
      <w:r w:rsidR="00DB1970">
        <w:t>Linnametsa</w:t>
      </w:r>
      <w:r>
        <w:t>,</w:t>
      </w:r>
      <w:r w:rsidR="00511E3C">
        <w:t xml:space="preserve"> </w:t>
      </w:r>
      <w:r w:rsidR="00DB1970">
        <w:t>Ööbiku tn L1</w:t>
      </w:r>
      <w:r w:rsidR="00511E3C">
        <w:t xml:space="preserve">, </w:t>
      </w:r>
      <w:r w:rsidR="00DB1970">
        <w:t>Ööbiku tn 30</w:t>
      </w:r>
      <w:r w:rsidR="00511E3C">
        <w:t xml:space="preserve">, </w:t>
      </w:r>
      <w:r w:rsidR="00DB1970">
        <w:t>Kajaka tn 21</w:t>
      </w:r>
      <w:r w:rsidR="00511E3C">
        <w:t xml:space="preserve">, </w:t>
      </w:r>
      <w:r w:rsidR="00DB1970">
        <w:t>Kajaka tn L1</w:t>
      </w:r>
      <w:r w:rsidR="00511E3C">
        <w:t xml:space="preserve">, </w:t>
      </w:r>
      <w:r>
        <w:t xml:space="preserve"> </w:t>
      </w:r>
      <w:r w:rsidR="00DB1970">
        <w:rPr>
          <w:sz w:val="23"/>
          <w:szCs w:val="23"/>
        </w:rPr>
        <w:t>Kajaka tn 22</w:t>
      </w:r>
      <w:r w:rsidR="00511E3C">
        <w:rPr>
          <w:sz w:val="23"/>
          <w:szCs w:val="23"/>
        </w:rPr>
        <w:t xml:space="preserve">, </w:t>
      </w:r>
      <w:r w:rsidR="00DB1970">
        <w:rPr>
          <w:sz w:val="23"/>
          <w:szCs w:val="23"/>
        </w:rPr>
        <w:t>Kajaka tn 2</w:t>
      </w:r>
      <w:r w:rsidR="00DB1970">
        <w:rPr>
          <w:sz w:val="23"/>
          <w:szCs w:val="23"/>
        </w:rPr>
        <w:t>4</w:t>
      </w:r>
      <w:r w:rsidR="00657D4A">
        <w:rPr>
          <w:sz w:val="23"/>
          <w:szCs w:val="23"/>
        </w:rPr>
        <w:t>.</w:t>
      </w:r>
      <w:r w:rsidR="00DB1970">
        <w:rPr>
          <w:sz w:val="23"/>
          <w:szCs w:val="23"/>
        </w:rPr>
        <w:t xml:space="preserve"> </w:t>
      </w:r>
      <w:r w:rsidR="00DB1970">
        <w:rPr>
          <w:sz w:val="23"/>
          <w:szCs w:val="23"/>
        </w:rPr>
        <w:t>Kajaka tn 2</w:t>
      </w:r>
      <w:r w:rsidR="00DB1970">
        <w:rPr>
          <w:sz w:val="23"/>
          <w:szCs w:val="23"/>
        </w:rPr>
        <w:t xml:space="preserve">6, </w:t>
      </w:r>
      <w:r w:rsidR="00DB1970">
        <w:rPr>
          <w:sz w:val="23"/>
          <w:szCs w:val="23"/>
        </w:rPr>
        <w:t>Kajaka tn 2</w:t>
      </w:r>
      <w:r w:rsidR="00DB1970">
        <w:rPr>
          <w:sz w:val="23"/>
          <w:szCs w:val="23"/>
        </w:rPr>
        <w:t xml:space="preserve">8, </w:t>
      </w:r>
      <w:r w:rsidR="00DB1970">
        <w:rPr>
          <w:sz w:val="23"/>
          <w:szCs w:val="23"/>
        </w:rPr>
        <w:t xml:space="preserve">Kajaka tn </w:t>
      </w:r>
      <w:r w:rsidR="00DB1970">
        <w:rPr>
          <w:sz w:val="23"/>
          <w:szCs w:val="23"/>
        </w:rPr>
        <w:t xml:space="preserve">30, </w:t>
      </w:r>
      <w:r w:rsidR="00DB1970">
        <w:rPr>
          <w:sz w:val="23"/>
          <w:szCs w:val="23"/>
        </w:rPr>
        <w:t xml:space="preserve">Kajaka tn </w:t>
      </w:r>
      <w:r w:rsidR="00DB1970">
        <w:rPr>
          <w:sz w:val="23"/>
          <w:szCs w:val="23"/>
        </w:rPr>
        <w:t xml:space="preserve">32, </w:t>
      </w:r>
      <w:r w:rsidR="00DB1970">
        <w:rPr>
          <w:sz w:val="23"/>
          <w:szCs w:val="23"/>
        </w:rPr>
        <w:t xml:space="preserve">Kajaka tn </w:t>
      </w:r>
      <w:r w:rsidR="00DB1970">
        <w:rPr>
          <w:sz w:val="23"/>
          <w:szCs w:val="23"/>
        </w:rPr>
        <w:t xml:space="preserve">34, </w:t>
      </w:r>
      <w:r w:rsidR="00DB1970">
        <w:rPr>
          <w:sz w:val="23"/>
          <w:szCs w:val="23"/>
        </w:rPr>
        <w:t xml:space="preserve">Kajaka tn </w:t>
      </w:r>
      <w:r w:rsidR="00DB1970">
        <w:rPr>
          <w:sz w:val="23"/>
          <w:szCs w:val="23"/>
        </w:rPr>
        <w:t>36</w:t>
      </w:r>
      <w:r w:rsidR="00504D52">
        <w:rPr>
          <w:sz w:val="23"/>
          <w:szCs w:val="23"/>
        </w:rPr>
        <w:t xml:space="preserve">, Kulli tn 17, </w:t>
      </w:r>
      <w:r w:rsidR="00504D52" w:rsidRPr="00504D52">
        <w:rPr>
          <w:sz w:val="22"/>
          <w:szCs w:val="22"/>
          <w:shd w:val="clear" w:color="auto" w:fill="FFFFFF"/>
        </w:rPr>
        <w:t>Rägavere tee 56</w:t>
      </w:r>
      <w:r w:rsidR="00504D52">
        <w:rPr>
          <w:sz w:val="23"/>
          <w:szCs w:val="23"/>
        </w:rPr>
        <w:t xml:space="preserve">, </w:t>
      </w:r>
      <w:r w:rsidR="00504D52" w:rsidRPr="00504D52">
        <w:t>Rä</w:t>
      </w:r>
      <w:r w:rsidR="00504D52">
        <w:t xml:space="preserve">gavere tee 54, Rägavere tee T2, Rägavere tee 87, Rägavere tee 85, Murru tn 13, Murru tn L1, Rägavere tee 81, Rägavere tee 79, Rägavere tee 77, Murru tn 2, Rägavere tee 50, Rägavere tee 48 </w:t>
      </w:r>
      <w:r w:rsidR="00504D52" w:rsidRPr="00504D52">
        <w:t>ja</w:t>
      </w:r>
      <w:r w:rsidR="00504D52">
        <w:rPr>
          <w:sz w:val="23"/>
          <w:szCs w:val="23"/>
        </w:rPr>
        <w:t xml:space="preserve"> </w:t>
      </w:r>
      <w:r w:rsidR="00504D52" w:rsidRPr="00504D52">
        <w:t xml:space="preserve">Vinni valla kinnistutega: </w:t>
      </w:r>
      <w:r w:rsidR="00504D52" w:rsidRPr="00504D52">
        <w:rPr>
          <w:shd w:val="clear" w:color="auto" w:fill="FFFFFF"/>
        </w:rPr>
        <w:t>Rannapungerja mnt 14 // Kaasiku</w:t>
      </w:r>
      <w:r w:rsidR="00504D52" w:rsidRPr="00504D52">
        <w:rPr>
          <w:shd w:val="clear" w:color="auto" w:fill="FFFFFF"/>
        </w:rPr>
        <w:t>, Rannapungerja mnt 8</w:t>
      </w:r>
      <w:r w:rsidR="00504D52">
        <w:rPr>
          <w:shd w:val="clear" w:color="auto" w:fill="FFFFFF"/>
        </w:rPr>
        <w:t xml:space="preserve">, </w:t>
      </w:r>
      <w:r w:rsidR="00504D52" w:rsidRPr="00504D52">
        <w:rPr>
          <w:shd w:val="clear" w:color="auto" w:fill="FFFFFF"/>
        </w:rPr>
        <w:t xml:space="preserve">Rannapungerja mnt </w:t>
      </w:r>
      <w:r w:rsidR="00504D52">
        <w:rPr>
          <w:shd w:val="clear" w:color="auto" w:fill="FFFFFF"/>
        </w:rPr>
        <w:t xml:space="preserve">6, </w:t>
      </w:r>
      <w:r w:rsidR="00504D52" w:rsidRPr="00504D52">
        <w:rPr>
          <w:shd w:val="clear" w:color="auto" w:fill="FFFFFF"/>
        </w:rPr>
        <w:t xml:space="preserve">Rannapungerja mnt </w:t>
      </w:r>
      <w:r w:rsidR="00504D52">
        <w:rPr>
          <w:shd w:val="clear" w:color="auto" w:fill="FFFFFF"/>
        </w:rPr>
        <w:t>2.</w:t>
      </w:r>
    </w:p>
    <w:p w14:paraId="20ED799E" w14:textId="0089D27B" w:rsidR="00C20812" w:rsidRDefault="00A82FF8" w:rsidP="00796C2C">
      <w:pPr>
        <w:pStyle w:val="Default"/>
        <w:jc w:val="both"/>
      </w:pPr>
      <w:r>
        <w:t xml:space="preserve">3. Planeeritaval maa-alal </w:t>
      </w:r>
      <w:r w:rsidR="00E65561">
        <w:t>on palju kõrghaljastust ja kogu planeeringuala läbib Ööbiku</w:t>
      </w:r>
      <w:r w:rsidR="00FE655B">
        <w:t xml:space="preserve"> </w:t>
      </w:r>
      <w:r w:rsidR="00E65561">
        <w:t>tn pikendusena kasutatav kruuskattega sõidutee.</w:t>
      </w:r>
      <w:r>
        <w:t xml:space="preserve"> </w:t>
      </w:r>
    </w:p>
    <w:p w14:paraId="515F787E" w14:textId="0FEACB82" w:rsidR="00410CDD" w:rsidRDefault="00A82FF8" w:rsidP="00796C2C">
      <w:pPr>
        <w:pStyle w:val="Default"/>
        <w:jc w:val="both"/>
      </w:pPr>
      <w:r>
        <w:t xml:space="preserve">4. Kehtivad planeeringud: 4.1. </w:t>
      </w:r>
      <w:r w:rsidR="00C20812">
        <w:t xml:space="preserve">Rakvere Linnavolikogu </w:t>
      </w:r>
      <w:r w:rsidR="00410CDD">
        <w:t>17.02</w:t>
      </w:r>
      <w:r w:rsidR="00C20812">
        <w:t>.20</w:t>
      </w:r>
      <w:r w:rsidR="00410CDD">
        <w:t>10</w:t>
      </w:r>
      <w:r w:rsidR="00C20812">
        <w:t xml:space="preserve"> </w:t>
      </w:r>
      <w:r w:rsidR="00410CDD">
        <w:t>määruseg</w:t>
      </w:r>
      <w:r w:rsidR="00C20812">
        <w:t xml:space="preserve">a nr </w:t>
      </w:r>
      <w:r w:rsidR="00410CDD">
        <w:t>6</w:t>
      </w:r>
      <w:r w:rsidR="00C20812">
        <w:t xml:space="preserve"> kehtestatud</w:t>
      </w:r>
      <w:r w:rsidR="00410CDD">
        <w:t xml:space="preserve"> Rakvere linna üldplaneering</w:t>
      </w:r>
      <w:r w:rsidR="00E65561">
        <w:t>.</w:t>
      </w:r>
    </w:p>
    <w:p w14:paraId="61568FF4" w14:textId="0DD5333F" w:rsidR="00E65561" w:rsidRPr="00E65561" w:rsidRDefault="00A82FF8" w:rsidP="00E65561">
      <w:pPr>
        <w:jc w:val="both"/>
        <w:rPr>
          <w:rFonts w:ascii="Times New Roman" w:hAnsi="Times New Roman" w:cs="Times New Roman"/>
          <w:sz w:val="24"/>
          <w:szCs w:val="24"/>
        </w:rPr>
      </w:pPr>
      <w:r w:rsidRPr="00E65561">
        <w:rPr>
          <w:rFonts w:ascii="Times New Roman" w:hAnsi="Times New Roman" w:cs="Times New Roman"/>
          <w:sz w:val="24"/>
          <w:szCs w:val="24"/>
        </w:rPr>
        <w:t xml:space="preserve">5. Geodeetiline alusplaan: </w:t>
      </w:r>
      <w:r w:rsidR="00E65561" w:rsidRPr="00E65561">
        <w:rPr>
          <w:rFonts w:ascii="Times New Roman" w:hAnsi="Times New Roman" w:cs="Times New Roman"/>
          <w:sz w:val="24"/>
          <w:szCs w:val="24"/>
        </w:rPr>
        <w:t>Rägavere tee, Ööbiku tn geodeetiline mõõdistus</w:t>
      </w:r>
      <w:r w:rsidR="00410CDD" w:rsidRPr="00E65561">
        <w:rPr>
          <w:rFonts w:ascii="Times New Roman" w:hAnsi="Times New Roman" w:cs="Times New Roman"/>
          <w:sz w:val="24"/>
          <w:szCs w:val="24"/>
        </w:rPr>
        <w:t>,</w:t>
      </w:r>
      <w:r w:rsidR="00E65561" w:rsidRPr="00E65561">
        <w:rPr>
          <w:rFonts w:ascii="Times New Roman" w:hAnsi="Times New Roman" w:cs="Times New Roman"/>
          <w:sz w:val="24"/>
          <w:szCs w:val="24"/>
        </w:rPr>
        <w:t xml:space="preserve"> teostaja Inseneribüroo </w:t>
      </w:r>
      <w:proofErr w:type="spellStart"/>
      <w:r w:rsidR="00E65561" w:rsidRPr="00E65561">
        <w:rPr>
          <w:rFonts w:ascii="Times New Roman" w:hAnsi="Times New Roman" w:cs="Times New Roman"/>
          <w:sz w:val="24"/>
          <w:szCs w:val="24"/>
        </w:rPr>
        <w:t>Steiger</w:t>
      </w:r>
      <w:proofErr w:type="spellEnd"/>
      <w:r w:rsidR="00E65561" w:rsidRPr="00E65561">
        <w:rPr>
          <w:rFonts w:ascii="Times New Roman" w:hAnsi="Times New Roman" w:cs="Times New Roman"/>
          <w:sz w:val="24"/>
          <w:szCs w:val="24"/>
        </w:rPr>
        <w:t xml:space="preserve"> OÜ,</w:t>
      </w:r>
      <w:r w:rsidR="00410CDD" w:rsidRPr="00E65561">
        <w:rPr>
          <w:rFonts w:ascii="Times New Roman" w:hAnsi="Times New Roman" w:cs="Times New Roman"/>
          <w:sz w:val="24"/>
          <w:szCs w:val="24"/>
        </w:rPr>
        <w:t xml:space="preserve"> mõõtkavas 1:500</w:t>
      </w:r>
      <w:r w:rsidRPr="00E65561">
        <w:rPr>
          <w:rFonts w:ascii="Times New Roman" w:hAnsi="Times New Roman" w:cs="Times New Roman"/>
          <w:sz w:val="24"/>
          <w:szCs w:val="24"/>
        </w:rPr>
        <w:t>.</w:t>
      </w:r>
      <w:r w:rsidR="00E65561" w:rsidRPr="00E65561">
        <w:rPr>
          <w:rFonts w:ascii="Times New Roman" w:hAnsi="Times New Roman" w:cs="Times New Roman"/>
          <w:sz w:val="24"/>
          <w:szCs w:val="24"/>
        </w:rPr>
        <w:t xml:space="preserve"> </w:t>
      </w:r>
      <w:r w:rsidR="00E65561" w:rsidRPr="00E65561">
        <w:rPr>
          <w:rFonts w:ascii="Times New Roman" w:hAnsi="Times New Roman" w:cs="Times New Roman"/>
          <w:sz w:val="24"/>
          <w:szCs w:val="24"/>
        </w:rPr>
        <w:t>Välitööde tegemise aeg: oktoober 2022</w:t>
      </w:r>
      <w:r w:rsidR="00E65561">
        <w:rPr>
          <w:rFonts w:ascii="Times New Roman" w:hAnsi="Times New Roman" w:cs="Times New Roman"/>
          <w:sz w:val="24"/>
          <w:szCs w:val="24"/>
        </w:rPr>
        <w:t xml:space="preserve">, </w:t>
      </w:r>
      <w:r w:rsidR="00E65561" w:rsidRPr="00E65561">
        <w:rPr>
          <w:rFonts w:ascii="Times New Roman" w:hAnsi="Times New Roman" w:cs="Times New Roman"/>
          <w:sz w:val="24"/>
          <w:szCs w:val="24"/>
        </w:rPr>
        <w:t xml:space="preserve">Joonestas: </w:t>
      </w:r>
      <w:proofErr w:type="spellStart"/>
      <w:r w:rsidR="00E65561" w:rsidRPr="00E65561">
        <w:rPr>
          <w:rFonts w:ascii="Times New Roman" w:hAnsi="Times New Roman" w:cs="Times New Roman"/>
          <w:sz w:val="24"/>
          <w:szCs w:val="24"/>
        </w:rPr>
        <w:t>A.Tehu</w:t>
      </w:r>
      <w:proofErr w:type="spellEnd"/>
      <w:r w:rsidR="00E65561">
        <w:rPr>
          <w:rFonts w:ascii="Times New Roman" w:hAnsi="Times New Roman" w:cs="Times New Roman"/>
          <w:sz w:val="24"/>
          <w:szCs w:val="24"/>
        </w:rPr>
        <w:t xml:space="preserve">. </w:t>
      </w:r>
      <w:proofErr w:type="spellStart"/>
      <w:r w:rsidR="00E65561" w:rsidRPr="00E65561">
        <w:rPr>
          <w:rFonts w:ascii="Times New Roman" w:hAnsi="Times New Roman" w:cs="Times New Roman"/>
          <w:sz w:val="24"/>
          <w:szCs w:val="24"/>
        </w:rPr>
        <w:t>Kameraaltööde</w:t>
      </w:r>
      <w:proofErr w:type="spellEnd"/>
      <w:r w:rsidR="00E65561" w:rsidRPr="00E65561">
        <w:rPr>
          <w:rFonts w:ascii="Times New Roman" w:hAnsi="Times New Roman" w:cs="Times New Roman"/>
          <w:sz w:val="24"/>
          <w:szCs w:val="24"/>
        </w:rPr>
        <w:t xml:space="preserve"> tegemise aeg: oktoober-november 2022</w:t>
      </w:r>
    </w:p>
    <w:p w14:paraId="50DD6B44" w14:textId="471BA0CC" w:rsidR="00E65561" w:rsidRPr="00E65561" w:rsidRDefault="00E65561" w:rsidP="00E65561">
      <w:pPr>
        <w:jc w:val="both"/>
        <w:rPr>
          <w:rFonts w:ascii="Times New Roman" w:hAnsi="Times New Roman" w:cs="Times New Roman"/>
          <w:sz w:val="24"/>
          <w:szCs w:val="24"/>
        </w:rPr>
      </w:pPr>
      <w:r w:rsidRPr="00E65561">
        <w:rPr>
          <w:rFonts w:ascii="Times New Roman" w:hAnsi="Times New Roman" w:cs="Times New Roman"/>
          <w:sz w:val="24"/>
          <w:szCs w:val="24"/>
        </w:rPr>
        <w:t>Vastutav täitja: Arles Tehu (Geodeet)</w:t>
      </w:r>
      <w:r>
        <w:rPr>
          <w:rFonts w:ascii="Times New Roman" w:hAnsi="Times New Roman" w:cs="Times New Roman"/>
          <w:sz w:val="24"/>
          <w:szCs w:val="24"/>
        </w:rPr>
        <w:t>.</w:t>
      </w:r>
    </w:p>
    <w:p w14:paraId="1148733D" w14:textId="6C8A772B" w:rsidR="00410CDD" w:rsidRDefault="00A82FF8" w:rsidP="00796C2C">
      <w:pPr>
        <w:pStyle w:val="Default"/>
        <w:jc w:val="both"/>
      </w:pPr>
      <w:r>
        <w:t xml:space="preserve">6. Kehtivad piirangud ja seosed planeeringu koostamiseks: Planeeringuala </w:t>
      </w:r>
      <w:r w:rsidR="00E65561">
        <w:t>jääb Pandivere ja adavere-Põltsamaa nitraaditundlikule alale</w:t>
      </w:r>
      <w:r w:rsidR="00FE655B">
        <w:t xml:space="preserve">. Planeeringualale ulatuvad mitmete puurkaevude sanitaarkaitseala vööndid. </w:t>
      </w:r>
      <w:r w:rsidR="00A47146">
        <w:t>Planeeringuala läbib ka</w:t>
      </w:r>
      <w:r>
        <w:t xml:space="preserve"> elektriliin</w:t>
      </w:r>
      <w:r w:rsidR="00A47146">
        <w:t xml:space="preserve"> ja maagaasi jaotustorustik</w:t>
      </w:r>
      <w:r w:rsidR="00410CDD">
        <w:t>. A</w:t>
      </w:r>
      <w:r>
        <w:t>rvestada tuleb nende kaitsevööndi</w:t>
      </w:r>
      <w:r w:rsidR="00A47146">
        <w:t>te</w:t>
      </w:r>
      <w:r>
        <w:t xml:space="preserve">ga. </w:t>
      </w:r>
    </w:p>
    <w:p w14:paraId="2379A6A8" w14:textId="6909EBD8" w:rsidR="00CA1D6C" w:rsidRDefault="00410CDD" w:rsidP="00796C2C">
      <w:pPr>
        <w:pStyle w:val="Default"/>
        <w:jc w:val="both"/>
      </w:pPr>
      <w:r>
        <w:t>7.</w:t>
      </w:r>
      <w:r w:rsidR="00A82FF8">
        <w:t xml:space="preserve"> Planeeringu koostamiseks taotleda tehnilised tingimused </w:t>
      </w:r>
      <w:r>
        <w:t>tehnovõrkude valdajatelt.</w:t>
      </w:r>
      <w:r w:rsidR="00A82FF8">
        <w:t xml:space="preserve"> Planeeringuala ei ole märgitud väärtuslikuna ega säilitatavana </w:t>
      </w:r>
      <w:r w:rsidR="00CA1D6C">
        <w:t xml:space="preserve">27.02.2019 Riigihalduse ministri poolt käskkirjaga nr 1.1-4/30 </w:t>
      </w:r>
      <w:r w:rsidR="00C215CA">
        <w:t>kehtestatud</w:t>
      </w:r>
      <w:r w:rsidR="00CA1D6C">
        <w:t xml:space="preserve"> Lääne-Viru</w:t>
      </w:r>
      <w:r w:rsidR="00A82FF8">
        <w:t xml:space="preserve"> maakonnaplaneeringus 2030+ ja seetõttu ei ole maakonnaplaneering siduv käesoleva planeeringulahenduse saamiseks. </w:t>
      </w:r>
    </w:p>
    <w:p w14:paraId="5B180562" w14:textId="77777777" w:rsidR="00824B12" w:rsidRPr="00762209" w:rsidRDefault="00824B12" w:rsidP="00824B12">
      <w:pPr>
        <w:pStyle w:val="Vahedeta"/>
        <w:jc w:val="both"/>
        <w:rPr>
          <w:rFonts w:ascii="Times New Roman" w:hAnsi="Times New Roman"/>
          <w:sz w:val="24"/>
          <w:szCs w:val="24"/>
        </w:rPr>
      </w:pPr>
      <w:r w:rsidRPr="00824B12">
        <w:rPr>
          <w:rFonts w:ascii="Times New Roman" w:hAnsi="Times New Roman"/>
          <w:sz w:val="24"/>
          <w:szCs w:val="24"/>
        </w:rPr>
        <w:t>8</w:t>
      </w:r>
      <w:r w:rsidR="00CA1D6C" w:rsidRPr="00824B12">
        <w:rPr>
          <w:rFonts w:ascii="Times New Roman" w:hAnsi="Times New Roman"/>
          <w:sz w:val="24"/>
          <w:szCs w:val="24"/>
        </w:rPr>
        <w:t>.</w:t>
      </w:r>
      <w:r w:rsidR="00A82FF8" w:rsidRPr="00824B12">
        <w:rPr>
          <w:rFonts w:ascii="Times New Roman" w:hAnsi="Times New Roman"/>
          <w:sz w:val="24"/>
          <w:szCs w:val="24"/>
        </w:rPr>
        <w:t xml:space="preserve"> Planeeringu koostamisel arvestada</w:t>
      </w:r>
      <w:r w:rsidR="00A82FF8">
        <w:t xml:space="preserve"> </w:t>
      </w:r>
      <w:r w:rsidRPr="00762209">
        <w:rPr>
          <w:rFonts w:ascii="Times New Roman" w:hAnsi="Times New Roman"/>
          <w:sz w:val="24"/>
          <w:szCs w:val="24"/>
        </w:rPr>
        <w:t xml:space="preserve">Estonian, </w:t>
      </w:r>
      <w:proofErr w:type="spellStart"/>
      <w:r w:rsidRPr="00762209">
        <w:rPr>
          <w:rFonts w:ascii="Times New Roman" w:hAnsi="Times New Roman"/>
          <w:sz w:val="24"/>
          <w:szCs w:val="24"/>
        </w:rPr>
        <w:t>Latvian</w:t>
      </w:r>
      <w:proofErr w:type="spellEnd"/>
      <w:r w:rsidRPr="00762209">
        <w:rPr>
          <w:rFonts w:ascii="Times New Roman" w:hAnsi="Times New Roman"/>
          <w:sz w:val="24"/>
          <w:szCs w:val="24"/>
        </w:rPr>
        <w:t xml:space="preserve"> &amp; </w:t>
      </w:r>
      <w:proofErr w:type="spellStart"/>
      <w:r w:rsidRPr="00762209">
        <w:rPr>
          <w:rFonts w:ascii="Times New Roman" w:hAnsi="Times New Roman"/>
          <w:sz w:val="24"/>
          <w:szCs w:val="24"/>
        </w:rPr>
        <w:t>Lithuanian</w:t>
      </w:r>
      <w:proofErr w:type="spellEnd"/>
      <w:r w:rsidRPr="00762209">
        <w:rPr>
          <w:rFonts w:ascii="Times New Roman" w:hAnsi="Times New Roman"/>
          <w:sz w:val="24"/>
          <w:szCs w:val="24"/>
        </w:rPr>
        <w:t xml:space="preserve"> </w:t>
      </w:r>
      <w:proofErr w:type="spellStart"/>
      <w:r w:rsidRPr="00762209">
        <w:rPr>
          <w:rFonts w:ascii="Times New Roman" w:hAnsi="Times New Roman"/>
          <w:sz w:val="24"/>
          <w:szCs w:val="24"/>
        </w:rPr>
        <w:t>Environment</w:t>
      </w:r>
      <w:proofErr w:type="spellEnd"/>
      <w:r w:rsidRPr="00762209">
        <w:rPr>
          <w:rFonts w:ascii="Times New Roman" w:hAnsi="Times New Roman"/>
          <w:sz w:val="24"/>
          <w:szCs w:val="24"/>
        </w:rPr>
        <w:t xml:space="preserve"> OÜ. </w:t>
      </w:r>
    </w:p>
    <w:p w14:paraId="1C7BB428" w14:textId="5ABD69B6" w:rsidR="00B64C81" w:rsidRDefault="00824B12" w:rsidP="00824B12">
      <w:pPr>
        <w:pStyle w:val="Default"/>
        <w:jc w:val="both"/>
      </w:pPr>
      <w:r>
        <w:t>aprill</w:t>
      </w:r>
      <w:r w:rsidR="00A82FF8">
        <w:t>is 20</w:t>
      </w:r>
      <w:r w:rsidR="00CA1D6C">
        <w:t>2</w:t>
      </w:r>
      <w:r>
        <w:t>2</w:t>
      </w:r>
      <w:r w:rsidR="00A82FF8">
        <w:t xml:space="preserve"> koostatud </w:t>
      </w:r>
      <w:r>
        <w:t>Rägavere tee ja Ööbiku tänava vahelise ala detailplaneeringu eelnõu keskkonnamõju strateegilise hindamise eelhinnang</w:t>
      </w:r>
      <w:r>
        <w:t>uga</w:t>
      </w:r>
      <w:r w:rsidR="00A82FF8">
        <w:t xml:space="preserve">. </w:t>
      </w:r>
    </w:p>
    <w:p w14:paraId="50BB327B" w14:textId="7A11E235" w:rsidR="00B64C81" w:rsidRDefault="00824B12" w:rsidP="00796C2C">
      <w:pPr>
        <w:pStyle w:val="Default"/>
        <w:jc w:val="both"/>
        <w:rPr>
          <w:sz w:val="23"/>
          <w:szCs w:val="23"/>
        </w:rPr>
      </w:pPr>
      <w:r>
        <w:t>9</w:t>
      </w:r>
      <w:r w:rsidR="00C66B26">
        <w:t>.</w:t>
      </w:r>
      <w:r w:rsidR="00B64C81">
        <w:t xml:space="preserve"> </w:t>
      </w:r>
      <w:r w:rsidR="00B64C81">
        <w:rPr>
          <w:sz w:val="23"/>
          <w:szCs w:val="23"/>
        </w:rPr>
        <w:t xml:space="preserve">Detailplaneeringu koostamisel lähtuda keskkonnamõju strateegilise hindamise eelhinnangust ning Keskkonnaameti arvamusest, </w:t>
      </w:r>
      <w:r>
        <w:rPr>
          <w:sz w:val="23"/>
          <w:szCs w:val="23"/>
        </w:rPr>
        <w:t>02.06</w:t>
      </w:r>
      <w:r w:rsidR="00B64C81">
        <w:rPr>
          <w:sz w:val="23"/>
          <w:szCs w:val="23"/>
        </w:rPr>
        <w:t>.202</w:t>
      </w:r>
      <w:r>
        <w:rPr>
          <w:sz w:val="23"/>
          <w:szCs w:val="23"/>
        </w:rPr>
        <w:t>2</w:t>
      </w:r>
      <w:r w:rsidR="00B64C81">
        <w:rPr>
          <w:sz w:val="23"/>
          <w:szCs w:val="23"/>
        </w:rPr>
        <w:t>.a. nr.6 5/2</w:t>
      </w:r>
      <w:r>
        <w:rPr>
          <w:sz w:val="23"/>
          <w:szCs w:val="23"/>
        </w:rPr>
        <w:t>2</w:t>
      </w:r>
      <w:r w:rsidR="00B64C81">
        <w:rPr>
          <w:sz w:val="23"/>
          <w:szCs w:val="23"/>
        </w:rPr>
        <w:t>/</w:t>
      </w:r>
      <w:r>
        <w:rPr>
          <w:sz w:val="23"/>
          <w:szCs w:val="23"/>
        </w:rPr>
        <w:t>9</w:t>
      </w:r>
      <w:r w:rsidR="00B64C81">
        <w:rPr>
          <w:sz w:val="23"/>
          <w:szCs w:val="23"/>
        </w:rPr>
        <w:t>49</w:t>
      </w:r>
      <w:r>
        <w:rPr>
          <w:sz w:val="23"/>
          <w:szCs w:val="23"/>
        </w:rPr>
        <w:t>4</w:t>
      </w:r>
      <w:r w:rsidR="00B64C81">
        <w:rPr>
          <w:sz w:val="23"/>
          <w:szCs w:val="23"/>
        </w:rPr>
        <w:t>-2.</w:t>
      </w:r>
    </w:p>
    <w:p w14:paraId="33F346B1" w14:textId="33930539" w:rsidR="00C66B26" w:rsidRDefault="00C66B26" w:rsidP="00796C2C">
      <w:pPr>
        <w:pStyle w:val="Default"/>
        <w:jc w:val="both"/>
      </w:pPr>
      <w:r>
        <w:t>1</w:t>
      </w:r>
      <w:r w:rsidR="00824B12">
        <w:t>0</w:t>
      </w:r>
      <w:r>
        <w:t xml:space="preserve">. </w:t>
      </w:r>
      <w:r w:rsidR="00A82FF8">
        <w:t>Planeeringu koosseisus kruntida planeeringuala, määrata kruntidel</w:t>
      </w:r>
      <w:r>
        <w:t xml:space="preserve">e ehitusõigus ja </w:t>
      </w:r>
      <w:r w:rsidR="00A82FF8">
        <w:t xml:space="preserve"> hoonestusalad, transpordimaad, tehnovõrkude asukohad ning servituudialad. Lahendada platsidelt-teedelt sade</w:t>
      </w:r>
      <w:r>
        <w:t>me</w:t>
      </w:r>
      <w:r w:rsidR="00A82FF8">
        <w:t>vee ärajuhtimine</w:t>
      </w:r>
      <w:r>
        <w:t xml:space="preserve"> </w:t>
      </w:r>
      <w:r w:rsidR="00A82FF8">
        <w:t xml:space="preserve">(vertikaalplaneering), haljastus ja liikluskorraldus avalikult tänavalt planeeringualale ja planeeringualal. </w:t>
      </w:r>
    </w:p>
    <w:p w14:paraId="1EEFF6E2" w14:textId="77777777" w:rsidR="00824B12" w:rsidRPr="00824B12" w:rsidRDefault="00C66B26" w:rsidP="00824B12">
      <w:pPr>
        <w:spacing w:line="276" w:lineRule="auto"/>
        <w:jc w:val="both"/>
        <w:rPr>
          <w:rFonts w:ascii="Times New Roman" w:hAnsi="Times New Roman" w:cs="Times New Roman"/>
          <w:sz w:val="24"/>
          <w:szCs w:val="24"/>
        </w:rPr>
      </w:pPr>
      <w:r w:rsidRPr="00824B12">
        <w:rPr>
          <w:rFonts w:ascii="Times New Roman" w:hAnsi="Times New Roman" w:cs="Times New Roman"/>
          <w:sz w:val="24"/>
          <w:szCs w:val="24"/>
        </w:rPr>
        <w:t>1</w:t>
      </w:r>
      <w:r w:rsidR="00824B12" w:rsidRPr="00824B12">
        <w:rPr>
          <w:rFonts w:ascii="Times New Roman" w:hAnsi="Times New Roman" w:cs="Times New Roman"/>
          <w:sz w:val="24"/>
          <w:szCs w:val="24"/>
        </w:rPr>
        <w:t>1</w:t>
      </w:r>
      <w:r w:rsidRPr="00824B12">
        <w:rPr>
          <w:rFonts w:ascii="Times New Roman" w:hAnsi="Times New Roman" w:cs="Times New Roman"/>
          <w:sz w:val="24"/>
          <w:szCs w:val="24"/>
        </w:rPr>
        <w:t xml:space="preserve">. </w:t>
      </w:r>
      <w:r w:rsidR="00824B12" w:rsidRPr="00824B12">
        <w:rPr>
          <w:rFonts w:ascii="Times New Roman" w:hAnsi="Times New Roman" w:cs="Times New Roman"/>
          <w:sz w:val="24"/>
          <w:szCs w:val="24"/>
        </w:rPr>
        <w:t>Rakvere linna üldplaneeringu järgi asub kavandatav tegevus tootmise ning rohe- ja metsaalal. Planeeritavat ala ümbritsevad elamu- ja üldkasutatavad alad.</w:t>
      </w:r>
    </w:p>
    <w:p w14:paraId="16EBC48D" w14:textId="6D8210CC" w:rsidR="00C66B26" w:rsidRDefault="00824B12" w:rsidP="00824B12">
      <w:pPr>
        <w:spacing w:line="276" w:lineRule="auto"/>
        <w:jc w:val="both"/>
        <w:rPr>
          <w:rFonts w:ascii="Times New Roman" w:hAnsi="Times New Roman" w:cs="Times New Roman"/>
          <w:sz w:val="24"/>
          <w:szCs w:val="24"/>
        </w:rPr>
      </w:pPr>
      <w:r w:rsidRPr="00824B12">
        <w:rPr>
          <w:rFonts w:ascii="Times New Roman" w:hAnsi="Times New Roman" w:cs="Times New Roman"/>
          <w:sz w:val="24"/>
          <w:szCs w:val="24"/>
        </w:rPr>
        <w:t xml:space="preserve">Planeeritav tegevus on vastuolus Rakvere linna üldplaneeringuga. Detailplaneering on planeerimisseaduse § 142 tähenduses üldplaneeringut muutev detailplaneering. </w:t>
      </w:r>
      <w:r>
        <w:rPr>
          <w:rFonts w:ascii="Times New Roman" w:hAnsi="Times New Roman" w:cs="Times New Roman"/>
          <w:sz w:val="24"/>
          <w:szCs w:val="24"/>
        </w:rPr>
        <w:t>9</w:t>
      </w:r>
    </w:p>
    <w:p w14:paraId="31CB6130" w14:textId="77777777" w:rsidR="00824B12" w:rsidRDefault="00824B12" w:rsidP="00824B12">
      <w:pPr>
        <w:spacing w:line="276" w:lineRule="auto"/>
        <w:jc w:val="both"/>
        <w:rPr>
          <w:sz w:val="23"/>
          <w:szCs w:val="23"/>
        </w:rPr>
      </w:pPr>
    </w:p>
    <w:p w14:paraId="6DE01D4D" w14:textId="09A99954" w:rsidR="00C66B26" w:rsidRDefault="00C66B26" w:rsidP="00796C2C">
      <w:pPr>
        <w:pStyle w:val="Default"/>
        <w:jc w:val="both"/>
      </w:pPr>
      <w:r>
        <w:lastRenderedPageBreak/>
        <w:t>1</w:t>
      </w:r>
      <w:r w:rsidR="00824B12">
        <w:t>2</w:t>
      </w:r>
      <w:r w:rsidR="00A82FF8">
        <w:t xml:space="preserve">. Nõuded koostatavale detailplaneeringule. </w:t>
      </w:r>
    </w:p>
    <w:p w14:paraId="49D10922" w14:textId="2A81237A" w:rsidR="00C66B26" w:rsidRDefault="00C66B26" w:rsidP="00796C2C">
      <w:pPr>
        <w:pStyle w:val="Default"/>
        <w:jc w:val="both"/>
      </w:pPr>
      <w:r>
        <w:t>1</w:t>
      </w:r>
      <w:r w:rsidR="00824B12">
        <w:t>2</w:t>
      </w:r>
      <w:r w:rsidR="00A82FF8">
        <w:t xml:space="preserve">.1. Olemasoleva olukorra iseloomustus. </w:t>
      </w:r>
    </w:p>
    <w:p w14:paraId="7358486C" w14:textId="65E95FBD" w:rsidR="00C66B26" w:rsidRDefault="00C66B26" w:rsidP="00796C2C">
      <w:pPr>
        <w:pStyle w:val="Default"/>
        <w:jc w:val="both"/>
      </w:pPr>
      <w:r>
        <w:t>1</w:t>
      </w:r>
      <w:r w:rsidR="00824B12">
        <w:t>2</w:t>
      </w:r>
      <w:r w:rsidR="00A82FF8">
        <w:t xml:space="preserve">.2. Planeeringuala funktsionaalsed seosed ümbrusega ja kavandatava lahenduse sobivus alale. </w:t>
      </w:r>
    </w:p>
    <w:p w14:paraId="1CDF46BB" w14:textId="6818137C" w:rsidR="00C66B26" w:rsidRDefault="00C66B26" w:rsidP="00796C2C">
      <w:pPr>
        <w:pStyle w:val="Default"/>
        <w:jc w:val="both"/>
      </w:pPr>
      <w:r>
        <w:t>1</w:t>
      </w:r>
      <w:r w:rsidR="00824B12">
        <w:t>2</w:t>
      </w:r>
      <w:r w:rsidR="00A82FF8">
        <w:t xml:space="preserve">.3. Planeerimisseaduse § 126 loetletud ülesannete täitmine, mis on asjakohased planeeringulahenduse koostamiseks. </w:t>
      </w:r>
    </w:p>
    <w:p w14:paraId="3CA93233" w14:textId="1C1697E1" w:rsidR="00C66B26" w:rsidRDefault="00C66B26" w:rsidP="00796C2C">
      <w:pPr>
        <w:pStyle w:val="Default"/>
        <w:jc w:val="both"/>
      </w:pPr>
      <w:r>
        <w:t>1</w:t>
      </w:r>
      <w:r w:rsidR="00824B12">
        <w:t>2</w:t>
      </w:r>
      <w:r w:rsidR="00A82FF8">
        <w:t xml:space="preserve">.4. Vertikaalplaneeringu ja sademeveelahenduse koostamine mahus, mis on vajalik planeeringulahenduse elluviimiseks. </w:t>
      </w:r>
    </w:p>
    <w:p w14:paraId="41F7A632" w14:textId="7EB06731" w:rsidR="00C66B26" w:rsidRDefault="00C66B26" w:rsidP="00796C2C">
      <w:pPr>
        <w:pStyle w:val="Default"/>
        <w:jc w:val="both"/>
      </w:pPr>
      <w:r>
        <w:t>1</w:t>
      </w:r>
      <w:r w:rsidR="00824B12">
        <w:t>2</w:t>
      </w:r>
      <w:r w:rsidR="00A82FF8">
        <w:t xml:space="preserve">.5. Liikluskorralduse ja parkimise lahendamine. </w:t>
      </w:r>
    </w:p>
    <w:p w14:paraId="54AF9392" w14:textId="02971FED" w:rsidR="00C66B26" w:rsidRDefault="00C66B26" w:rsidP="00796C2C">
      <w:pPr>
        <w:pStyle w:val="Default"/>
        <w:jc w:val="both"/>
      </w:pPr>
      <w:r>
        <w:t>1</w:t>
      </w:r>
      <w:r w:rsidR="00824B12">
        <w:t>2</w:t>
      </w:r>
      <w:r w:rsidR="00A82FF8">
        <w:t xml:space="preserve">.6. Üldplaneeringu muutmise vajaduse põhjendamine </w:t>
      </w:r>
    </w:p>
    <w:p w14:paraId="6EBD25D9" w14:textId="1C931C56" w:rsidR="00C66B26" w:rsidRDefault="00C66B26" w:rsidP="00796C2C">
      <w:pPr>
        <w:pStyle w:val="Default"/>
        <w:jc w:val="both"/>
      </w:pPr>
      <w:r>
        <w:t>1</w:t>
      </w:r>
      <w:r w:rsidR="00824B12">
        <w:t>2</w:t>
      </w:r>
      <w:r w:rsidR="00A82FF8">
        <w:t>.7. Koostada planeeringulahenduse ruumiline illustratsioon</w:t>
      </w:r>
      <w:r w:rsidR="00796C2C">
        <w:t>, digitaalne ruumimakett.</w:t>
      </w:r>
      <w:r w:rsidR="00A82FF8">
        <w:t xml:space="preserve"> </w:t>
      </w:r>
    </w:p>
    <w:p w14:paraId="6961DF8E" w14:textId="3687DBA8" w:rsidR="00C66B26" w:rsidRDefault="00C66B26" w:rsidP="00796C2C">
      <w:pPr>
        <w:pStyle w:val="Default"/>
        <w:jc w:val="both"/>
      </w:pPr>
      <w:r>
        <w:t>1</w:t>
      </w:r>
      <w:r w:rsidR="00824B12">
        <w:t>2</w:t>
      </w:r>
      <w:r w:rsidR="00A82FF8">
        <w:t xml:space="preserve">.8. Tingimuste seadmine planeeringuga kavandatu elluviimiseks. </w:t>
      </w:r>
    </w:p>
    <w:p w14:paraId="6ACA2FD0" w14:textId="60218227" w:rsidR="00C66B26" w:rsidRDefault="00C66B26" w:rsidP="00796C2C">
      <w:pPr>
        <w:pStyle w:val="Default"/>
        <w:jc w:val="both"/>
      </w:pPr>
      <w:r>
        <w:t>1</w:t>
      </w:r>
      <w:r w:rsidR="00824B12">
        <w:t>2</w:t>
      </w:r>
      <w:r w:rsidR="00A82FF8">
        <w:t xml:space="preserve">.9. Servituutide vajaduse määramine. </w:t>
      </w:r>
    </w:p>
    <w:p w14:paraId="6999279C" w14:textId="27BFA581" w:rsidR="00B64C81" w:rsidRDefault="00C66B26" w:rsidP="00796C2C">
      <w:pPr>
        <w:pStyle w:val="Default"/>
        <w:jc w:val="both"/>
      </w:pPr>
      <w:r>
        <w:t>1</w:t>
      </w:r>
      <w:r w:rsidR="00824B12">
        <w:t>2</w:t>
      </w:r>
      <w:r w:rsidR="00A82FF8">
        <w:t xml:space="preserve">.10. Avalikku kasutusse planeeritavate rajatiste, sh. kommunikatsioonid, platsid ja teed, ehitamise ja/või avalikku kasutusse üleandmise lahendamine. </w:t>
      </w:r>
    </w:p>
    <w:p w14:paraId="33917EFD" w14:textId="073B8D7E" w:rsidR="00B64C81" w:rsidRDefault="00B64C81" w:rsidP="00796C2C">
      <w:pPr>
        <w:pStyle w:val="Default"/>
        <w:jc w:val="both"/>
      </w:pPr>
      <w:r>
        <w:t>1</w:t>
      </w:r>
      <w:r w:rsidR="00824B12">
        <w:t>2</w:t>
      </w:r>
      <w:r w:rsidR="00A82FF8">
        <w:t xml:space="preserve">.11. Sundvõõrandamise või sundvalduse seadmise vajaduse määramine. </w:t>
      </w:r>
    </w:p>
    <w:p w14:paraId="6FC1784A" w14:textId="7E1238B6" w:rsidR="00B64C81" w:rsidRDefault="00B64C81" w:rsidP="00796C2C">
      <w:pPr>
        <w:pStyle w:val="Default"/>
        <w:jc w:val="both"/>
      </w:pPr>
      <w:r>
        <w:t>1</w:t>
      </w:r>
      <w:r w:rsidR="00824B12">
        <w:t>2</w:t>
      </w:r>
      <w:r w:rsidR="00A82FF8">
        <w:t xml:space="preserve">.12. Orienteeruv ajakava planeeringu elluviimiseks. </w:t>
      </w:r>
    </w:p>
    <w:p w14:paraId="6C309A8D" w14:textId="317720E7" w:rsidR="00B64C81" w:rsidRDefault="00A82FF8" w:rsidP="00796C2C">
      <w:pPr>
        <w:pStyle w:val="Default"/>
        <w:jc w:val="both"/>
      </w:pPr>
      <w:r>
        <w:t>1</w:t>
      </w:r>
      <w:r w:rsidR="00824B12">
        <w:t>3</w:t>
      </w:r>
      <w:r>
        <w:t xml:space="preserve">. Detailplaneeringu eskiislahendusele korraldatakse avalik väljapanek ja avalik arutelu. </w:t>
      </w:r>
    </w:p>
    <w:p w14:paraId="1FA6142D" w14:textId="2CB687A1" w:rsidR="00B64C81" w:rsidRDefault="00A82FF8" w:rsidP="00796C2C">
      <w:pPr>
        <w:pStyle w:val="Default"/>
        <w:jc w:val="both"/>
      </w:pPr>
      <w:r>
        <w:t>1</w:t>
      </w:r>
      <w:r w:rsidR="00824B12">
        <w:t>4</w:t>
      </w:r>
      <w:r>
        <w:t xml:space="preserve">. Detailplaneeringu koosseisus esitatavad joonised, nõuded, vormistamine: </w:t>
      </w:r>
    </w:p>
    <w:p w14:paraId="4160CD0D" w14:textId="086332ED" w:rsidR="00B64C81" w:rsidRDefault="00A82FF8" w:rsidP="00796C2C">
      <w:pPr>
        <w:pStyle w:val="Default"/>
        <w:jc w:val="both"/>
      </w:pPr>
      <w:r>
        <w:t>1</w:t>
      </w:r>
      <w:r w:rsidR="00824B12">
        <w:t>4</w:t>
      </w:r>
      <w:r>
        <w:t xml:space="preserve">.1. Joonis olemasoleva olukorra kohta planeeringualal, M 1:500 </w:t>
      </w:r>
    </w:p>
    <w:p w14:paraId="39A7493C" w14:textId="45B97DC3" w:rsidR="00B64C81" w:rsidRDefault="00A82FF8" w:rsidP="00796C2C">
      <w:pPr>
        <w:pStyle w:val="Default"/>
        <w:jc w:val="both"/>
      </w:pPr>
      <w:r>
        <w:t>1</w:t>
      </w:r>
      <w:r w:rsidR="00824B12">
        <w:t>4</w:t>
      </w:r>
      <w:r>
        <w:t xml:space="preserve">.2. Põhijoonis M 1:500, millel on planeeringulahendus ja seotud piirangud. </w:t>
      </w:r>
    </w:p>
    <w:p w14:paraId="61B150A5" w14:textId="29D6E198" w:rsidR="00B64C81" w:rsidRDefault="00A82FF8" w:rsidP="00796C2C">
      <w:pPr>
        <w:pStyle w:val="Default"/>
        <w:jc w:val="both"/>
      </w:pPr>
      <w:r>
        <w:t>1</w:t>
      </w:r>
      <w:r w:rsidR="00824B12">
        <w:t>4</w:t>
      </w:r>
      <w:r>
        <w:t xml:space="preserve">.3. Tehnovõrkude ja vertikaalplaneeringu joonis M 1:500. </w:t>
      </w:r>
    </w:p>
    <w:p w14:paraId="6A6FBF94" w14:textId="1A226082" w:rsidR="00B64C81" w:rsidRDefault="00A82FF8" w:rsidP="00796C2C">
      <w:pPr>
        <w:pStyle w:val="Default"/>
        <w:jc w:val="both"/>
      </w:pPr>
      <w:r>
        <w:t>1</w:t>
      </w:r>
      <w:r w:rsidR="00824B12">
        <w:t>4</w:t>
      </w:r>
      <w:r>
        <w:t xml:space="preserve">.4. Planeeringu ruumiline illustratsioon. </w:t>
      </w:r>
    </w:p>
    <w:p w14:paraId="5C157159" w14:textId="44A08902" w:rsidR="00B64C81" w:rsidRDefault="00A82FF8" w:rsidP="00796C2C">
      <w:pPr>
        <w:pStyle w:val="Default"/>
        <w:jc w:val="both"/>
      </w:pPr>
      <w:r>
        <w:t>1</w:t>
      </w:r>
      <w:r w:rsidR="00824B12">
        <w:t>4</w:t>
      </w:r>
      <w:r>
        <w:t xml:space="preserve">.5. Planeeringu koosseis peab vastama planeerimisseaduses esitatud nõuetele. </w:t>
      </w:r>
    </w:p>
    <w:p w14:paraId="3DAA4257" w14:textId="00C96AD6" w:rsidR="00B64C81" w:rsidRDefault="00A82FF8" w:rsidP="00796C2C">
      <w:pPr>
        <w:pStyle w:val="Default"/>
        <w:jc w:val="both"/>
      </w:pPr>
      <w:r>
        <w:t>1</w:t>
      </w:r>
      <w:r w:rsidR="00824B12">
        <w:t>4</w:t>
      </w:r>
      <w:r>
        <w:t xml:space="preserve">.6. Planeeringu planeerimispõhimõtted esitada graafilisel kujul selgeltloetavate tingmärkidega koos selgitava tekstilise osaga. </w:t>
      </w:r>
    </w:p>
    <w:p w14:paraId="47BFE9BC" w14:textId="04735E40" w:rsidR="00B64C81" w:rsidRDefault="00A82FF8" w:rsidP="00796C2C">
      <w:pPr>
        <w:pStyle w:val="Default"/>
        <w:jc w:val="both"/>
      </w:pPr>
      <w:r>
        <w:t>1</w:t>
      </w:r>
      <w:r w:rsidR="00824B12">
        <w:t>4</w:t>
      </w:r>
      <w:r>
        <w:t>.7. Planeering peab olema vormistatud riigihalduse ministri 17.10.2019 määruse nr 1.1- 1/50 „Planeeringu vormistamisele ja ülesehitusele esitatavad nõuded“ nõuetele.</w:t>
      </w:r>
    </w:p>
    <w:p w14:paraId="28769AE1" w14:textId="77777777" w:rsidR="00B64C81" w:rsidRDefault="00A82FF8" w:rsidP="00796C2C">
      <w:pPr>
        <w:pStyle w:val="Default"/>
        <w:jc w:val="both"/>
      </w:pPr>
      <w:r>
        <w:t xml:space="preserve">Kehtestatud planeering esitada </w:t>
      </w:r>
      <w:r w:rsidR="00B64C81">
        <w:t>Rakvere Linnavalitsusele</w:t>
      </w:r>
      <w:r>
        <w:t xml:space="preserve"> ühes eksemplaris paberkandjal ja elektrooniliselt </w:t>
      </w:r>
      <w:proofErr w:type="spellStart"/>
      <w:r>
        <w:t>dwg</w:t>
      </w:r>
      <w:proofErr w:type="spellEnd"/>
      <w:r>
        <w:t xml:space="preserve">- ja </w:t>
      </w:r>
      <w:proofErr w:type="spellStart"/>
      <w:r>
        <w:t>pdf</w:t>
      </w:r>
      <w:proofErr w:type="spellEnd"/>
      <w:r>
        <w:t xml:space="preserve"> vormingus. </w:t>
      </w:r>
    </w:p>
    <w:p w14:paraId="69206B73" w14:textId="0BB75E16" w:rsidR="00B64C81" w:rsidRDefault="00A82FF8" w:rsidP="00796C2C">
      <w:pPr>
        <w:pStyle w:val="Default"/>
        <w:jc w:val="both"/>
      </w:pPr>
      <w:r>
        <w:t>1</w:t>
      </w:r>
      <w:r w:rsidR="00824B12">
        <w:t>5</w:t>
      </w:r>
      <w:r>
        <w:t xml:space="preserve">. Detailplaneeringu koosseis: </w:t>
      </w:r>
    </w:p>
    <w:p w14:paraId="1BC70015" w14:textId="04D3E205" w:rsidR="00B64C81" w:rsidRDefault="00A82FF8" w:rsidP="00796C2C">
      <w:pPr>
        <w:pStyle w:val="Default"/>
        <w:jc w:val="both"/>
      </w:pPr>
      <w:r>
        <w:t>1</w:t>
      </w:r>
      <w:r w:rsidR="00824B12">
        <w:t>5</w:t>
      </w:r>
      <w:r>
        <w:t xml:space="preserve">.1. seletuskiri; </w:t>
      </w:r>
    </w:p>
    <w:p w14:paraId="3C5AEF49" w14:textId="44DBA110" w:rsidR="00B64C81" w:rsidRDefault="00B64C81" w:rsidP="00796C2C">
      <w:pPr>
        <w:pStyle w:val="Default"/>
        <w:jc w:val="both"/>
      </w:pPr>
      <w:r>
        <w:t>1</w:t>
      </w:r>
      <w:r w:rsidR="00824B12">
        <w:t>5</w:t>
      </w:r>
      <w:r>
        <w:t xml:space="preserve">.2 </w:t>
      </w:r>
      <w:r w:rsidR="00A82FF8">
        <w:t>lähteseisukohtade</w:t>
      </w:r>
      <w:r>
        <w:t>s</w:t>
      </w:r>
      <w:r w:rsidR="00A82FF8">
        <w:t xml:space="preserve"> nimetatud </w:t>
      </w:r>
      <w:r>
        <w:t>joonised</w:t>
      </w:r>
      <w:r w:rsidR="00A82FF8">
        <w:t xml:space="preserve"> (vajadusel täiendavad joonised, mis toetavad lahendust); </w:t>
      </w:r>
    </w:p>
    <w:p w14:paraId="079A8C34" w14:textId="0A0A30D1" w:rsidR="00B64C81" w:rsidRDefault="00A82FF8" w:rsidP="00796C2C">
      <w:pPr>
        <w:pStyle w:val="Default"/>
        <w:jc w:val="both"/>
      </w:pPr>
      <w:r>
        <w:t>1</w:t>
      </w:r>
      <w:r w:rsidR="00824B12">
        <w:t>5</w:t>
      </w:r>
      <w:r>
        <w:t>.3. koopiad planeeringu töökoosolekutest ja avalike koosolekute protokollidest, tehnovõrkude valdajate tehnilistest tingimustest, kooskõlastustest ja avalikustamis</w:t>
      </w:r>
      <w:r w:rsidR="00B64C81">
        <w:t>e kuulutustest</w:t>
      </w:r>
      <w:r>
        <w:t xml:space="preserve"> ajalehtedes. </w:t>
      </w:r>
    </w:p>
    <w:p w14:paraId="4F0161B5" w14:textId="38F1B17B" w:rsidR="00B64C81" w:rsidRDefault="00A82FF8" w:rsidP="00796C2C">
      <w:pPr>
        <w:pStyle w:val="Default"/>
        <w:jc w:val="both"/>
      </w:pPr>
      <w:r>
        <w:t>1</w:t>
      </w:r>
      <w:r w:rsidR="00824B12">
        <w:t>6</w:t>
      </w:r>
      <w:r>
        <w:t xml:space="preserve">. Planeeringu koostaja esitab detailplaneeringu </w:t>
      </w:r>
      <w:r w:rsidR="00B64C81">
        <w:t xml:space="preserve">Rakvere Linnavalitsusele, kes </w:t>
      </w:r>
      <w:r>
        <w:t xml:space="preserve">vastavalt </w:t>
      </w:r>
      <w:proofErr w:type="spellStart"/>
      <w:r>
        <w:t>PlanS</w:t>
      </w:r>
      <w:proofErr w:type="spellEnd"/>
      <w:r>
        <w:t xml:space="preserve"> § 133 lõikele 1</w:t>
      </w:r>
      <w:r w:rsidR="00B64C81">
        <w:t xml:space="preserve"> esitab selle</w:t>
      </w:r>
      <w:r>
        <w:t xml:space="preserve"> kooskõlastamiseks</w:t>
      </w:r>
      <w:r w:rsidR="00B64C81">
        <w:t>.</w:t>
      </w:r>
      <w:r>
        <w:t xml:space="preserve"> </w:t>
      </w:r>
    </w:p>
    <w:p w14:paraId="030E4D26" w14:textId="11563602" w:rsidR="00B64C81" w:rsidRDefault="00A82FF8" w:rsidP="00796C2C">
      <w:pPr>
        <w:pStyle w:val="Default"/>
        <w:jc w:val="both"/>
      </w:pPr>
      <w:r>
        <w:t>1</w:t>
      </w:r>
      <w:r w:rsidR="00BA368B">
        <w:t>7</w:t>
      </w:r>
      <w:r>
        <w:t>. Planeering kooskõlastatakse Päästeametig</w:t>
      </w:r>
      <w:r w:rsidR="00B64C81">
        <w:t>a, Terviseametiga, Maa-ametiga</w:t>
      </w:r>
    </w:p>
    <w:p w14:paraId="56B26FF6" w14:textId="5A24D75A" w:rsidR="00E97E63" w:rsidRDefault="00BA368B" w:rsidP="00796C2C">
      <w:pPr>
        <w:pStyle w:val="Default"/>
        <w:jc w:val="both"/>
      </w:pPr>
      <w:r>
        <w:t>18</w:t>
      </w:r>
      <w:r w:rsidR="00B64C81">
        <w:t>. Detailplaneeringu käigus tehakse koostööd</w:t>
      </w:r>
      <w:r w:rsidR="00A82FF8">
        <w:t xml:space="preserve"> Elektrilevi OÜ-ga, Telia Eesti </w:t>
      </w:r>
      <w:proofErr w:type="spellStart"/>
      <w:r w:rsidR="00A82FF8">
        <w:t>AS-ga</w:t>
      </w:r>
      <w:proofErr w:type="spellEnd"/>
      <w:r w:rsidR="00A82FF8">
        <w:t xml:space="preserve">, </w:t>
      </w:r>
      <w:r w:rsidR="00B64C81">
        <w:t>Rakvere Vesi</w:t>
      </w:r>
      <w:r w:rsidR="00E97E63">
        <w:t xml:space="preserve"> </w:t>
      </w:r>
      <w:proofErr w:type="spellStart"/>
      <w:r w:rsidR="00E97E63">
        <w:t>AS-ga</w:t>
      </w:r>
      <w:proofErr w:type="spellEnd"/>
      <w:r w:rsidR="00E97E63">
        <w:t xml:space="preserve">, AS Rakvere </w:t>
      </w:r>
      <w:proofErr w:type="spellStart"/>
      <w:r w:rsidR="00E97E63">
        <w:t>Soojus-ga</w:t>
      </w:r>
      <w:proofErr w:type="spellEnd"/>
      <w:r w:rsidR="00E97E63">
        <w:t>. Koostöö vajadus võib planeeringu koostamise käigus muutuda ja tekkida täiendavaid koostöö tegemise vajadusi.</w:t>
      </w:r>
      <w:r w:rsidR="00A82FF8">
        <w:t xml:space="preserve"> </w:t>
      </w:r>
    </w:p>
    <w:p w14:paraId="167E2350" w14:textId="6A0DE5EC" w:rsidR="00E97E63" w:rsidRDefault="00BA368B" w:rsidP="00796C2C">
      <w:pPr>
        <w:pStyle w:val="Default"/>
        <w:jc w:val="both"/>
      </w:pPr>
      <w:r>
        <w:t>19</w:t>
      </w:r>
      <w:r w:rsidR="00A82FF8">
        <w:t>. Planeeringu koostamisse on kaasatud lähteseisukohtade punktis 2 nimetatud kinnistute</w:t>
      </w:r>
      <w:r w:rsidR="00E97E63">
        <w:t xml:space="preserve"> omanikud ja puudutatud isikud, </w:t>
      </w:r>
      <w:r w:rsidR="00A82FF8">
        <w:t xml:space="preserve">lisaks planeeringu koostamise käigus huvi ülesnäidanud isikud. </w:t>
      </w:r>
    </w:p>
    <w:p w14:paraId="001D709C" w14:textId="0862A334" w:rsidR="00E97E63" w:rsidRDefault="00E97E63" w:rsidP="00796C2C">
      <w:pPr>
        <w:pStyle w:val="Default"/>
        <w:jc w:val="both"/>
      </w:pPr>
      <w:r>
        <w:t>2</w:t>
      </w:r>
      <w:r w:rsidR="00BA368B">
        <w:t>0</w:t>
      </w:r>
      <w:r w:rsidR="00A82FF8">
        <w:t xml:space="preserve">. Planeering on valmis vastuvõtmiseks kui selle sisu vastab </w:t>
      </w:r>
      <w:proofErr w:type="spellStart"/>
      <w:r w:rsidR="00A82FF8">
        <w:t>PlanS</w:t>
      </w:r>
      <w:proofErr w:type="spellEnd"/>
      <w:r w:rsidR="00A82FF8">
        <w:t xml:space="preserve"> § 126 lõikes 1 ülesannetele, käesolevatele lähteseisukohtadele ja planeeringu kooskõlastustele. </w:t>
      </w:r>
    </w:p>
    <w:p w14:paraId="0475BB29" w14:textId="02097D50" w:rsidR="00E97E63" w:rsidRDefault="00E97E63" w:rsidP="00796C2C">
      <w:pPr>
        <w:pStyle w:val="Default"/>
        <w:jc w:val="both"/>
      </w:pPr>
      <w:r>
        <w:t>2</w:t>
      </w:r>
      <w:r w:rsidR="00BA368B">
        <w:t>1</w:t>
      </w:r>
      <w:r w:rsidR="00A82FF8">
        <w:t xml:space="preserve">. Detailplaneeringu avaliku väljapaneku aeg määratakse </w:t>
      </w:r>
      <w:r>
        <w:t>peale detailplaneeringu vastuvõtmist</w:t>
      </w:r>
      <w:r w:rsidR="00A82FF8">
        <w:t xml:space="preserve">. </w:t>
      </w:r>
    </w:p>
    <w:p w14:paraId="3399C700" w14:textId="7D6B187B" w:rsidR="00E97E63" w:rsidRDefault="00E97E63" w:rsidP="00796C2C">
      <w:pPr>
        <w:pStyle w:val="Default"/>
        <w:jc w:val="both"/>
      </w:pPr>
      <w:r>
        <w:lastRenderedPageBreak/>
        <w:t>2</w:t>
      </w:r>
      <w:r w:rsidR="00BA368B">
        <w:t>2</w:t>
      </w:r>
      <w:r w:rsidR="00A82FF8">
        <w:t xml:space="preserve">. Detailplaneering esitada </w:t>
      </w:r>
      <w:r>
        <w:t>Rakvere Linnavalitsusele</w:t>
      </w:r>
      <w:r w:rsidR="00A82FF8">
        <w:t xml:space="preserve"> kehtestamise</w:t>
      </w:r>
      <w:r>
        <w:t xml:space="preserve"> menetluse korraldamiseks</w:t>
      </w:r>
      <w:r w:rsidR="00A82FF8">
        <w:t xml:space="preserve"> ühes eksemplaris paberkandjal ja ühes eksemplaris </w:t>
      </w:r>
      <w:r>
        <w:t>elektroonselt</w:t>
      </w:r>
      <w:r w:rsidR="00A82FF8">
        <w:t xml:space="preserve"> (</w:t>
      </w:r>
      <w:proofErr w:type="spellStart"/>
      <w:r w:rsidR="00A82FF8">
        <w:t>dwg</w:t>
      </w:r>
      <w:proofErr w:type="spellEnd"/>
      <w:r w:rsidR="00A82FF8">
        <w:t xml:space="preserve"> ja </w:t>
      </w:r>
      <w:proofErr w:type="spellStart"/>
      <w:r w:rsidR="00A82FF8">
        <w:t>pdf</w:t>
      </w:r>
      <w:proofErr w:type="spellEnd"/>
      <w:r w:rsidR="00A82FF8">
        <w:t xml:space="preserve"> vormingus). </w:t>
      </w:r>
    </w:p>
    <w:p w14:paraId="2D740834" w14:textId="1217A014" w:rsidR="00E97E63" w:rsidRDefault="00E97E63" w:rsidP="00796C2C">
      <w:pPr>
        <w:pStyle w:val="Default"/>
        <w:jc w:val="both"/>
      </w:pPr>
      <w:r>
        <w:t>2</w:t>
      </w:r>
      <w:r w:rsidR="00BA368B">
        <w:t>3</w:t>
      </w:r>
      <w:r w:rsidR="00A82FF8">
        <w:t xml:space="preserve">. Planeeringu koostamise eeldatav ajakava on järgmine: </w:t>
      </w:r>
    </w:p>
    <w:p w14:paraId="576B8533" w14:textId="796332AA" w:rsidR="00E97E63" w:rsidRDefault="00E97E63" w:rsidP="00796C2C">
      <w:pPr>
        <w:pStyle w:val="Default"/>
        <w:jc w:val="both"/>
      </w:pPr>
      <w:r>
        <w:t>1</w:t>
      </w:r>
      <w:r w:rsidR="00A82FF8">
        <w:t xml:space="preserve">) </w:t>
      </w:r>
      <w:r w:rsidR="00BA368B">
        <w:t>24.08.2022</w:t>
      </w:r>
      <w:r w:rsidR="00A82FF8">
        <w:t xml:space="preserve"> planeeringu algatamine</w:t>
      </w:r>
    </w:p>
    <w:p w14:paraId="52E1D09A" w14:textId="0441C4E6" w:rsidR="00E97E63" w:rsidRDefault="00E97E63" w:rsidP="00796C2C">
      <w:pPr>
        <w:pStyle w:val="Default"/>
        <w:jc w:val="both"/>
      </w:pPr>
      <w:r>
        <w:t>2)</w:t>
      </w:r>
      <w:r w:rsidR="00A82FF8">
        <w:t xml:space="preserve"> eskiislahenduse projekti valmimine- 04.202</w:t>
      </w:r>
      <w:r w:rsidR="00BA368B">
        <w:t>3</w:t>
      </w:r>
      <w:r w:rsidR="00A82FF8">
        <w:t xml:space="preserve"> </w:t>
      </w:r>
    </w:p>
    <w:p w14:paraId="3C0C88A6" w14:textId="1B6858E9" w:rsidR="00E97E63" w:rsidRDefault="00E97E63" w:rsidP="00796C2C">
      <w:pPr>
        <w:pStyle w:val="Default"/>
        <w:jc w:val="both"/>
      </w:pPr>
      <w:r>
        <w:t>3</w:t>
      </w:r>
      <w:r w:rsidR="00A82FF8">
        <w:t>) eskiislahenduse avalik väljapanek ja avalik arutelu- 05-06.202</w:t>
      </w:r>
      <w:r w:rsidR="00BA368B">
        <w:t>3</w:t>
      </w:r>
      <w:r w:rsidR="00A82FF8">
        <w:t xml:space="preserve"> </w:t>
      </w:r>
    </w:p>
    <w:p w14:paraId="47E326F0" w14:textId="44EA5B96" w:rsidR="00E97E63" w:rsidRDefault="00E97E63" w:rsidP="00796C2C">
      <w:pPr>
        <w:pStyle w:val="Default"/>
        <w:jc w:val="both"/>
      </w:pPr>
      <w:r>
        <w:t>4</w:t>
      </w:r>
      <w:r w:rsidR="00A82FF8">
        <w:t>) põhilahenduse valmimine- 07.202</w:t>
      </w:r>
      <w:r w:rsidR="00BA368B">
        <w:t>3</w:t>
      </w:r>
      <w:r w:rsidR="00A82FF8">
        <w:t xml:space="preserve"> </w:t>
      </w:r>
    </w:p>
    <w:p w14:paraId="7059AED5" w14:textId="3B35C9F3" w:rsidR="00E97E63" w:rsidRDefault="00E97E63" w:rsidP="00796C2C">
      <w:pPr>
        <w:pStyle w:val="Default"/>
        <w:jc w:val="both"/>
      </w:pPr>
      <w:r>
        <w:t>5</w:t>
      </w:r>
      <w:r w:rsidR="00A82FF8">
        <w:t>) põhilahenduse kooskõlastamine- 07-09.202</w:t>
      </w:r>
      <w:r w:rsidR="00BA368B">
        <w:t>3</w:t>
      </w:r>
      <w:r w:rsidR="00A82FF8">
        <w:t xml:space="preserve"> </w:t>
      </w:r>
    </w:p>
    <w:p w14:paraId="3B9525ED" w14:textId="739DED5D" w:rsidR="00E97E63" w:rsidRDefault="00E97E63" w:rsidP="00796C2C">
      <w:pPr>
        <w:pStyle w:val="Default"/>
        <w:jc w:val="both"/>
      </w:pPr>
      <w:r>
        <w:t>6</w:t>
      </w:r>
      <w:r w:rsidR="00A82FF8">
        <w:t>) põhilahenduse vastuvõtmine ja avalik väljapanek- 10.-11.202</w:t>
      </w:r>
      <w:r w:rsidR="00BA368B">
        <w:t>3</w:t>
      </w:r>
    </w:p>
    <w:p w14:paraId="63DCDB5F" w14:textId="240373F4" w:rsidR="00E97E63" w:rsidRDefault="00E97E63" w:rsidP="00796C2C">
      <w:pPr>
        <w:pStyle w:val="Default"/>
        <w:jc w:val="both"/>
      </w:pPr>
      <w:r>
        <w:t>7) avaliku arutelu korraldamine 12.202</w:t>
      </w:r>
      <w:r w:rsidR="00BA368B">
        <w:t>3</w:t>
      </w:r>
      <w:r w:rsidR="00A82FF8">
        <w:t xml:space="preserve"> </w:t>
      </w:r>
    </w:p>
    <w:p w14:paraId="2AD8C965" w14:textId="6FB900E2" w:rsidR="00E97E63" w:rsidRDefault="00E97E63" w:rsidP="00796C2C">
      <w:pPr>
        <w:pStyle w:val="Default"/>
        <w:jc w:val="both"/>
      </w:pPr>
      <w:r>
        <w:t>8</w:t>
      </w:r>
      <w:r w:rsidR="00A82FF8">
        <w:t>) esitamine heakskiitmiseks- 12.202</w:t>
      </w:r>
      <w:r w:rsidR="00BA368B">
        <w:t>3</w:t>
      </w:r>
      <w:r w:rsidR="00A82FF8">
        <w:t xml:space="preserve"> </w:t>
      </w:r>
    </w:p>
    <w:p w14:paraId="59B2E129" w14:textId="38C7FC89" w:rsidR="00E97E63" w:rsidRDefault="00A82FF8" w:rsidP="00796C2C">
      <w:pPr>
        <w:pStyle w:val="Default"/>
        <w:jc w:val="both"/>
      </w:pPr>
      <w:r>
        <w:t>9) planeeringu kehtestamine- 01.-02.202</w:t>
      </w:r>
      <w:r w:rsidR="00BA368B">
        <w:t>4</w:t>
      </w:r>
      <w:r>
        <w:t xml:space="preserve"> </w:t>
      </w:r>
    </w:p>
    <w:p w14:paraId="3E74C7F3" w14:textId="77777777" w:rsidR="00626BDB" w:rsidRDefault="00626BDB" w:rsidP="00796C2C">
      <w:pPr>
        <w:pStyle w:val="Default"/>
        <w:jc w:val="both"/>
      </w:pPr>
    </w:p>
    <w:p w14:paraId="212777E4" w14:textId="77777777" w:rsidR="00626BDB" w:rsidRDefault="00626BDB" w:rsidP="00796C2C">
      <w:pPr>
        <w:pStyle w:val="Default"/>
        <w:jc w:val="both"/>
      </w:pPr>
    </w:p>
    <w:p w14:paraId="022F2BAA" w14:textId="77777777" w:rsidR="00626BDB" w:rsidRDefault="00A82FF8" w:rsidP="00796C2C">
      <w:pPr>
        <w:pStyle w:val="Default"/>
        <w:jc w:val="both"/>
      </w:pPr>
      <w:r>
        <w:t xml:space="preserve">Lähteseisukohad koostas: </w:t>
      </w:r>
    </w:p>
    <w:p w14:paraId="66AAD752" w14:textId="77777777" w:rsidR="00626BDB" w:rsidRDefault="00E97E63" w:rsidP="00796C2C">
      <w:pPr>
        <w:pStyle w:val="Default"/>
        <w:jc w:val="both"/>
      </w:pPr>
      <w:r>
        <w:t>Erkki Leek</w:t>
      </w:r>
      <w:r w:rsidR="00A82FF8">
        <w:t xml:space="preserve"> </w:t>
      </w:r>
    </w:p>
    <w:p w14:paraId="43135855"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Planeerimisspetsialist</w:t>
      </w:r>
    </w:p>
    <w:p w14:paraId="583082CE"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Rakvere Linnavalitsus</w:t>
      </w:r>
    </w:p>
    <w:p w14:paraId="5816EF14"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Lai tn 20, 44308 Rakvere</w:t>
      </w:r>
    </w:p>
    <w:p w14:paraId="02DEAEBB"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Tel +372 322 5828</w:t>
      </w:r>
    </w:p>
    <w:p w14:paraId="33E1F4F5"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Mob +372 5661 0001</w:t>
      </w:r>
    </w:p>
    <w:p w14:paraId="7E7F173F"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 xml:space="preserve">e-post </w:t>
      </w:r>
      <w:hyperlink r:id="rId4" w:history="1">
        <w:r w:rsidRPr="00626BDB">
          <w:rPr>
            <w:rStyle w:val="Hperlink"/>
            <w:rFonts w:ascii="Times New Roman" w:eastAsiaTheme="minorEastAsia" w:hAnsi="Times New Roman" w:cs="Times New Roman"/>
            <w:noProof/>
            <w:sz w:val="24"/>
            <w:szCs w:val="24"/>
            <w:lang w:val="en-US" w:eastAsia="et-EE"/>
          </w:rPr>
          <w:t>erkki.leek@rakvere.ee</w:t>
        </w:r>
      </w:hyperlink>
    </w:p>
    <w:p w14:paraId="6CABBE3A" w14:textId="77777777" w:rsidR="00626BDB" w:rsidRPr="00626BDB" w:rsidRDefault="00BA368B" w:rsidP="00796C2C">
      <w:pPr>
        <w:jc w:val="both"/>
        <w:rPr>
          <w:rFonts w:ascii="Times New Roman" w:eastAsiaTheme="minorEastAsia" w:hAnsi="Times New Roman" w:cs="Times New Roman"/>
          <w:noProof/>
          <w:sz w:val="24"/>
          <w:szCs w:val="24"/>
          <w:lang w:val="en-US" w:eastAsia="et-EE"/>
        </w:rPr>
      </w:pPr>
      <w:hyperlink r:id="rId5" w:history="1">
        <w:r w:rsidR="00626BDB" w:rsidRPr="00626BDB">
          <w:rPr>
            <w:rStyle w:val="Hperlink"/>
            <w:rFonts w:ascii="Times New Roman" w:eastAsiaTheme="minorEastAsia" w:hAnsi="Times New Roman" w:cs="Times New Roman"/>
            <w:noProof/>
            <w:sz w:val="24"/>
            <w:szCs w:val="24"/>
            <w:lang w:val="en-US" w:eastAsia="et-EE"/>
          </w:rPr>
          <w:t>www.rakvere.ee</w:t>
        </w:r>
      </w:hyperlink>
    </w:p>
    <w:p w14:paraId="13AD981B" w14:textId="77777777" w:rsidR="00626BDB" w:rsidRDefault="00626BDB" w:rsidP="00796C2C">
      <w:pPr>
        <w:jc w:val="both"/>
      </w:pPr>
    </w:p>
    <w:p w14:paraId="05B0FFFB" w14:textId="77777777" w:rsidR="00600A7D" w:rsidRPr="00C66B26" w:rsidRDefault="00600A7D" w:rsidP="00796C2C">
      <w:pPr>
        <w:pStyle w:val="Default"/>
        <w:jc w:val="both"/>
        <w:rPr>
          <w:sz w:val="23"/>
          <w:szCs w:val="23"/>
        </w:rPr>
      </w:pPr>
    </w:p>
    <w:sectPr w:rsidR="00600A7D" w:rsidRPr="00C66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F8"/>
    <w:rsid w:val="002D36F7"/>
    <w:rsid w:val="00410CDD"/>
    <w:rsid w:val="00504D52"/>
    <w:rsid w:val="00511E3C"/>
    <w:rsid w:val="005F46E4"/>
    <w:rsid w:val="00600A7D"/>
    <w:rsid w:val="006225E6"/>
    <w:rsid w:val="00626BDB"/>
    <w:rsid w:val="00657D4A"/>
    <w:rsid w:val="006E6A91"/>
    <w:rsid w:val="00796C2C"/>
    <w:rsid w:val="00824B12"/>
    <w:rsid w:val="00A47146"/>
    <w:rsid w:val="00A82FF8"/>
    <w:rsid w:val="00B329B6"/>
    <w:rsid w:val="00B64C81"/>
    <w:rsid w:val="00BA368B"/>
    <w:rsid w:val="00C20812"/>
    <w:rsid w:val="00C215CA"/>
    <w:rsid w:val="00C66B26"/>
    <w:rsid w:val="00CA1D6C"/>
    <w:rsid w:val="00DB1970"/>
    <w:rsid w:val="00E65561"/>
    <w:rsid w:val="00E97E63"/>
    <w:rsid w:val="00FE65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9582"/>
  <w15:docId w15:val="{6349C460-6BDF-47B6-B571-D308E484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26BDB"/>
    <w:pPr>
      <w:spacing w:after="0" w:line="24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11E3C"/>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semiHidden/>
    <w:unhideWhenUsed/>
    <w:rsid w:val="00626BDB"/>
    <w:rPr>
      <w:color w:val="0000FF"/>
      <w:u w:val="single"/>
    </w:rPr>
  </w:style>
  <w:style w:type="character" w:styleId="Kommentaariviide">
    <w:name w:val="annotation reference"/>
    <w:basedOn w:val="Liguvaikefont"/>
    <w:uiPriority w:val="99"/>
    <w:semiHidden/>
    <w:unhideWhenUsed/>
    <w:rsid w:val="006225E6"/>
    <w:rPr>
      <w:sz w:val="16"/>
      <w:szCs w:val="16"/>
    </w:rPr>
  </w:style>
  <w:style w:type="paragraph" w:styleId="Kommentaaritekst">
    <w:name w:val="annotation text"/>
    <w:basedOn w:val="Normaallaad"/>
    <w:link w:val="KommentaaritekstMrk"/>
    <w:uiPriority w:val="99"/>
    <w:semiHidden/>
    <w:unhideWhenUsed/>
    <w:rsid w:val="006225E6"/>
    <w:rPr>
      <w:sz w:val="20"/>
      <w:szCs w:val="20"/>
    </w:rPr>
  </w:style>
  <w:style w:type="character" w:customStyle="1" w:styleId="KommentaaritekstMrk">
    <w:name w:val="Kommentaari tekst Märk"/>
    <w:basedOn w:val="Liguvaikefont"/>
    <w:link w:val="Kommentaaritekst"/>
    <w:uiPriority w:val="99"/>
    <w:semiHidden/>
    <w:rsid w:val="006225E6"/>
    <w:rPr>
      <w:sz w:val="20"/>
      <w:szCs w:val="20"/>
    </w:rPr>
  </w:style>
  <w:style w:type="paragraph" w:styleId="Kommentaariteema">
    <w:name w:val="annotation subject"/>
    <w:basedOn w:val="Kommentaaritekst"/>
    <w:next w:val="Kommentaaritekst"/>
    <w:link w:val="KommentaariteemaMrk"/>
    <w:uiPriority w:val="99"/>
    <w:semiHidden/>
    <w:unhideWhenUsed/>
    <w:rsid w:val="006225E6"/>
    <w:rPr>
      <w:b/>
      <w:bCs/>
    </w:rPr>
  </w:style>
  <w:style w:type="character" w:customStyle="1" w:styleId="KommentaariteemaMrk">
    <w:name w:val="Kommentaari teema Märk"/>
    <w:basedOn w:val="KommentaaritekstMrk"/>
    <w:link w:val="Kommentaariteema"/>
    <w:uiPriority w:val="99"/>
    <w:semiHidden/>
    <w:rsid w:val="006225E6"/>
    <w:rPr>
      <w:b/>
      <w:bCs/>
      <w:sz w:val="20"/>
      <w:szCs w:val="20"/>
    </w:rPr>
  </w:style>
  <w:style w:type="paragraph" w:styleId="Jutumullitekst">
    <w:name w:val="Balloon Text"/>
    <w:basedOn w:val="Normaallaad"/>
    <w:link w:val="JutumullitekstMrk"/>
    <w:uiPriority w:val="99"/>
    <w:semiHidden/>
    <w:unhideWhenUsed/>
    <w:rsid w:val="00796C2C"/>
    <w:rPr>
      <w:rFonts w:ascii="Tahoma" w:hAnsi="Tahoma" w:cs="Tahoma"/>
      <w:sz w:val="16"/>
      <w:szCs w:val="16"/>
    </w:rPr>
  </w:style>
  <w:style w:type="character" w:customStyle="1" w:styleId="JutumullitekstMrk">
    <w:name w:val="Jutumullitekst Märk"/>
    <w:basedOn w:val="Liguvaikefont"/>
    <w:link w:val="Jutumullitekst"/>
    <w:uiPriority w:val="99"/>
    <w:semiHidden/>
    <w:rsid w:val="00796C2C"/>
    <w:rPr>
      <w:rFonts w:ascii="Tahoma" w:hAnsi="Tahoma" w:cs="Tahoma"/>
      <w:sz w:val="16"/>
      <w:szCs w:val="16"/>
    </w:rPr>
  </w:style>
  <w:style w:type="paragraph" w:styleId="Kehatekst">
    <w:name w:val="Body Text"/>
    <w:basedOn w:val="Normaallaad"/>
    <w:link w:val="KehatekstMrk"/>
    <w:uiPriority w:val="99"/>
    <w:rsid w:val="00DB1970"/>
    <w:rPr>
      <w:rFonts w:ascii="Times New Roman" w:eastAsia="MS Mincho" w:hAnsi="Times New Roman" w:cs="Times New Roman"/>
      <w:spacing w:val="-5"/>
      <w:sz w:val="24"/>
      <w:szCs w:val="24"/>
    </w:rPr>
  </w:style>
  <w:style w:type="character" w:customStyle="1" w:styleId="KehatekstMrk">
    <w:name w:val="Kehatekst Märk"/>
    <w:basedOn w:val="Liguvaikefont"/>
    <w:link w:val="Kehatekst"/>
    <w:uiPriority w:val="99"/>
    <w:rsid w:val="00DB1970"/>
    <w:rPr>
      <w:rFonts w:ascii="Times New Roman" w:eastAsia="MS Mincho" w:hAnsi="Times New Roman" w:cs="Times New Roman"/>
      <w:spacing w:val="-5"/>
      <w:sz w:val="24"/>
      <w:szCs w:val="24"/>
    </w:rPr>
  </w:style>
  <w:style w:type="paragraph" w:styleId="Vahedeta">
    <w:name w:val="No Spacing"/>
    <w:uiPriority w:val="1"/>
    <w:qFormat/>
    <w:rsid w:val="00824B12"/>
    <w:pPr>
      <w:suppressAutoHyphens/>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28418">
      <w:bodyDiv w:val="1"/>
      <w:marLeft w:val="0"/>
      <w:marRight w:val="0"/>
      <w:marTop w:val="0"/>
      <w:marBottom w:val="0"/>
      <w:divBdr>
        <w:top w:val="none" w:sz="0" w:space="0" w:color="auto"/>
        <w:left w:val="none" w:sz="0" w:space="0" w:color="auto"/>
        <w:bottom w:val="none" w:sz="0" w:space="0" w:color="auto"/>
        <w:right w:val="none" w:sz="0" w:space="0" w:color="auto"/>
      </w:divBdr>
    </w:div>
    <w:div w:id="14281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kvere.ee" TargetMode="External"/><Relationship Id="rId4" Type="http://schemas.openxmlformats.org/officeDocument/2006/relationships/hyperlink" Target="mailto:erkki.leek@rakvere.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1128</Words>
  <Characters>6543</Characters>
  <Application>Microsoft Office Word</Application>
  <DocSecurity>0</DocSecurity>
  <Lines>54</Lines>
  <Paragraphs>15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Erkki Leek</dc:creator>
  <cp:lastModifiedBy>Erkki Leek</cp:lastModifiedBy>
  <cp:revision>2</cp:revision>
  <dcterms:created xsi:type="dcterms:W3CDTF">2023-01-19T12:16:00Z</dcterms:created>
  <dcterms:modified xsi:type="dcterms:W3CDTF">2023-01-19T12:16:00Z</dcterms:modified>
</cp:coreProperties>
</file>