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2835"/>
        <w:gridCol w:w="3544"/>
      </w:tblGrid>
      <w:tr w:rsidR="003C6089" w:rsidRPr="00D42CCB" w14:paraId="7F84561F" w14:textId="77777777" w:rsidTr="003C6089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1EFB8" w14:textId="77777777" w:rsidR="003C6089" w:rsidRPr="00D42CCB" w:rsidRDefault="003C6089" w:rsidP="003C6089">
            <w:pPr>
              <w:spacing w:after="0" w:line="240" w:lineRule="auto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Pikk 15, 45106 Tapa, Lääne-Virumaa</w:t>
            </w:r>
          </w:p>
          <w:p w14:paraId="286650C5" w14:textId="77777777" w:rsidR="003C6089" w:rsidRPr="00D42CCB" w:rsidRDefault="003C6089" w:rsidP="003C6089">
            <w:pPr>
              <w:spacing w:after="0" w:line="240" w:lineRule="auto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telefon</w:t>
            </w:r>
            <w:r w:rsidR="00535603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322 9650</w:t>
            </w:r>
          </w:p>
          <w:p w14:paraId="783550D5" w14:textId="77777777" w:rsidR="003C6089" w:rsidRPr="00D42CCB" w:rsidRDefault="003C6089" w:rsidP="003C6089">
            <w:pPr>
              <w:spacing w:after="0" w:line="240" w:lineRule="auto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faks</w:t>
            </w:r>
            <w:r w:rsidR="00535603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     </w:t>
            </w: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322 9651</w:t>
            </w:r>
          </w:p>
          <w:p w14:paraId="306AEF38" w14:textId="77777777" w:rsidR="003C6089" w:rsidRPr="00D42CCB" w:rsidRDefault="003C6089" w:rsidP="00535603">
            <w:pPr>
              <w:spacing w:after="0" w:line="240" w:lineRule="auto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e-post</w:t>
            </w:r>
            <w:r w:rsidR="00535603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 </w:t>
            </w:r>
            <w:hyperlink r:id="rId4" w:history="1">
              <w:r w:rsidRPr="00D42CCB">
                <w:rPr>
                  <w:rFonts w:ascii="Segoe UI Symbol" w:hAnsi="Segoe UI Symbol" w:cs="Segoe UI"/>
                  <w:color w:val="0000FF"/>
                  <w:sz w:val="20"/>
                  <w:szCs w:val="20"/>
                  <w:u w:val="single"/>
                  <w:lang w:eastAsia="et-EE"/>
                </w:rPr>
                <w:t>vallavalitsus@tapa.ee</w:t>
              </w:r>
            </w:hyperlink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80A4B" w14:textId="77777777" w:rsidR="003C6089" w:rsidRPr="00D42CCB" w:rsidRDefault="001A104C" w:rsidP="003C6089">
            <w:pPr>
              <w:spacing w:after="0" w:line="240" w:lineRule="auto"/>
              <w:jc w:val="center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1A104C">
              <w:rPr>
                <w:rFonts w:ascii="Segoe UI Symbol" w:hAnsi="Segoe UI Symbol" w:cs="Segoe UI"/>
                <w:noProof/>
                <w:color w:val="000000"/>
                <w:sz w:val="20"/>
                <w:szCs w:val="20"/>
                <w:lang w:eastAsia="et-EE"/>
              </w:rPr>
              <w:drawing>
                <wp:inline distT="0" distB="0" distL="0" distR="0" wp14:anchorId="3EFB416B" wp14:editId="48097A17">
                  <wp:extent cx="628650" cy="78105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5F95A4" w14:textId="77777777" w:rsidR="003C6089" w:rsidRPr="00D42CCB" w:rsidRDefault="003C6089" w:rsidP="003C6089">
            <w:pPr>
              <w:spacing w:after="0" w:line="240" w:lineRule="auto"/>
              <w:jc w:val="center"/>
              <w:rPr>
                <w:rFonts w:ascii="Segoe UI Symbol" w:hAnsi="Segoe UI Symbol" w:cs="Segoe UI"/>
                <w:b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b/>
                <w:color w:val="000000"/>
                <w:sz w:val="20"/>
                <w:szCs w:val="20"/>
                <w:lang w:eastAsia="et-EE"/>
              </w:rPr>
              <w:t>TAPA VALLAVALITSUS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CAFD5" w14:textId="77777777" w:rsidR="00461CB8" w:rsidRDefault="00461CB8" w:rsidP="003C6089">
            <w:pPr>
              <w:spacing w:after="0" w:line="240" w:lineRule="auto"/>
              <w:jc w:val="right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LISA</w:t>
            </w:r>
            <w:r w:rsidR="00A96F29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</w:t>
            </w:r>
          </w:p>
          <w:p w14:paraId="28F276DE" w14:textId="77777777" w:rsidR="003C6089" w:rsidRPr="00D42CCB" w:rsidRDefault="003C6089" w:rsidP="003C6089">
            <w:pPr>
              <w:spacing w:after="0" w:line="240" w:lineRule="auto"/>
              <w:jc w:val="right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Tapa Vallav</w:t>
            </w:r>
            <w:r w:rsidR="00D25F11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olikogu</w:t>
            </w:r>
          </w:p>
          <w:p w14:paraId="78C6D91E" w14:textId="77777777" w:rsidR="003C6089" w:rsidRPr="00D42CCB" w:rsidRDefault="008D7156" w:rsidP="001D4A0C">
            <w:pPr>
              <w:spacing w:after="0" w:line="240" w:lineRule="auto"/>
              <w:jc w:val="right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25. märts </w:t>
            </w:r>
            <w:r w:rsidR="003C6089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201</w:t>
            </w:r>
            <w:r w:rsidR="00397900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9</w:t>
            </w:r>
            <w:r w:rsidR="003C6089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määruse</w:t>
            </w:r>
            <w:r w:rsidR="00640EE4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le</w:t>
            </w:r>
            <w:r w:rsidR="003C6089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nr</w:t>
            </w:r>
            <w:r w:rsidR="000F0169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53</w:t>
            </w:r>
            <w:r w:rsidR="00640EE4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F73BA9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3C6089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</w:t>
            </w:r>
          </w:p>
        </w:tc>
      </w:tr>
    </w:tbl>
    <w:p w14:paraId="12E8D7C7" w14:textId="77777777" w:rsidR="003C6089" w:rsidRPr="00D42CCB" w:rsidRDefault="003C6089" w:rsidP="003C6089">
      <w:pPr>
        <w:spacing w:after="0" w:line="240" w:lineRule="auto"/>
        <w:jc w:val="center"/>
        <w:rPr>
          <w:rFonts w:ascii="Segoe UI Symbol" w:hAnsi="Segoe UI Symbol" w:cs="Segoe UI"/>
          <w:color w:val="000000"/>
          <w:sz w:val="20"/>
          <w:szCs w:val="20"/>
          <w:lang w:eastAsia="et-EE"/>
        </w:rPr>
      </w:pPr>
    </w:p>
    <w:tbl>
      <w:tblPr>
        <w:tblW w:w="99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6528"/>
      </w:tblGrid>
      <w:tr w:rsidR="003C6089" w:rsidRPr="00D42CCB" w14:paraId="7481593B" w14:textId="77777777" w:rsidTr="00734E56">
        <w:tc>
          <w:tcPr>
            <w:tcW w:w="9945" w:type="dxa"/>
            <w:gridSpan w:val="2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DE9D9" w:themeFill="accent6" w:themeFillTint="33"/>
            <w:vAlign w:val="center"/>
            <w:hideMark/>
          </w:tcPr>
          <w:p w14:paraId="09AAB228" w14:textId="77777777" w:rsidR="003C6089" w:rsidRPr="00D42CCB" w:rsidRDefault="00D25F11" w:rsidP="003C6089">
            <w:pPr>
              <w:spacing w:after="0" w:line="240" w:lineRule="auto"/>
              <w:ind w:left="284"/>
              <w:jc w:val="center"/>
              <w:rPr>
                <w:rFonts w:ascii="Segoe UI Symbol" w:hAnsi="Segoe UI Symbol" w:cs="Segoe UI"/>
                <w:color w:val="000000"/>
                <w:sz w:val="28"/>
                <w:szCs w:val="28"/>
                <w:lang w:eastAsia="et-EE"/>
              </w:rPr>
            </w:pPr>
            <w:r>
              <w:rPr>
                <w:rFonts w:ascii="Segoe UI Symbol" w:hAnsi="Segoe UI Symbol" w:cs="Segoe UI"/>
                <w:b/>
                <w:bCs/>
                <w:color w:val="000000"/>
                <w:sz w:val="28"/>
                <w:szCs w:val="28"/>
                <w:lang w:eastAsia="et-EE"/>
              </w:rPr>
              <w:t>AVALIKU ÜRITUSE LOA TEATIS</w:t>
            </w:r>
          </w:p>
        </w:tc>
      </w:tr>
      <w:tr w:rsidR="00D94259" w:rsidRPr="00D42CCB" w14:paraId="0FA3F691" w14:textId="77777777" w:rsidTr="00734E56">
        <w:tc>
          <w:tcPr>
            <w:tcW w:w="9945" w:type="dxa"/>
            <w:gridSpan w:val="2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DE9D9" w:themeFill="accent6" w:themeFillTint="33"/>
            <w:vAlign w:val="center"/>
          </w:tcPr>
          <w:p w14:paraId="21492F30" w14:textId="77777777" w:rsidR="00D94259" w:rsidRPr="00817F8F" w:rsidRDefault="00D94259" w:rsidP="0056674A">
            <w:pPr>
              <w:spacing w:after="0" w:line="240" w:lineRule="auto"/>
              <w:ind w:left="284"/>
              <w:jc w:val="center"/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</w:pPr>
            <w:r w:rsidRP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>NB! Punktid  1-</w:t>
            </w:r>
            <w:r w:rsidR="007A6118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>11</w:t>
            </w:r>
            <w:r w:rsid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 xml:space="preserve"> </w:t>
            </w:r>
            <w:r w:rsidRP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>on kohustuslikud ja kõikidele täitmiseks</w:t>
            </w:r>
            <w:r w:rsidR="007A6118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>! Punktid 12</w:t>
            </w:r>
            <w:r w:rsidRP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 xml:space="preserve"> -</w:t>
            </w:r>
            <w:r w:rsid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>15</w:t>
            </w:r>
            <w:r w:rsidR="0056674A" w:rsidRP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 xml:space="preserve">, </w:t>
            </w:r>
            <w:r w:rsidRP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>tu</w:t>
            </w:r>
            <w:r w:rsid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>leb täita juhul, kui punktist 11</w:t>
            </w:r>
            <w:r w:rsidR="0056674A" w:rsidRP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 xml:space="preserve"> ilmneb k</w:t>
            </w:r>
            <w:r w:rsid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>õrgendatud turvarisk, punktid 16</w:t>
            </w:r>
            <w:r w:rsidR="0056674A" w:rsidRP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>-19 tuleb täita vasta</w:t>
            </w:r>
            <w:r w:rsidR="00817F8F" w:rsidRP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>valt sellele, kas sellega seotud sisulisi tegevusi üritusel rakendatakse</w:t>
            </w:r>
            <w:r w:rsid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 xml:space="preserve"> </w:t>
            </w:r>
            <w:r w:rsidR="0056674A" w:rsidRPr="00817F8F">
              <w:rPr>
                <w:rFonts w:ascii="Segoe UI Symbol" w:hAnsi="Segoe UI Symbol" w:cs="Segoe UI"/>
                <w:b/>
                <w:bCs/>
                <w:color w:val="C00000"/>
                <w:sz w:val="24"/>
                <w:szCs w:val="24"/>
                <w:lang w:eastAsia="et-EE"/>
              </w:rPr>
              <w:t>!</w:t>
            </w:r>
          </w:p>
        </w:tc>
      </w:tr>
      <w:tr w:rsidR="003C6089" w:rsidRPr="00D42CCB" w14:paraId="50903F85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2036E003" w14:textId="77777777" w:rsidR="003C6089" w:rsidRPr="00D42CCB" w:rsidRDefault="00725CBD" w:rsidP="00725CBD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3C6089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1. Ürituse nimetus ja vorm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743C8391" w14:textId="61CB71D6" w:rsidR="003C6089" w:rsidRPr="00D42CCB" w:rsidRDefault="00735AE3" w:rsidP="00D635AB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3</w:t>
            </w:r>
            <w:r w:rsidR="00215F1D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9</w:t>
            </w: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. jooks ümber Porkuni järve</w:t>
            </w:r>
          </w:p>
        </w:tc>
      </w:tr>
      <w:tr w:rsidR="003C6089" w:rsidRPr="00D42CCB" w14:paraId="65EDAF19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48E1B63F" w14:textId="77777777" w:rsidR="003C6089" w:rsidRPr="00D42CCB" w:rsidRDefault="00725CBD" w:rsidP="00725CBD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3C6089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2. Iseloomustus ürituse sisu kohta </w:t>
            </w:r>
            <w:r w:rsidR="003C6089" w:rsidRPr="00D42CCB">
              <w:rPr>
                <w:rFonts w:ascii="Segoe UI Symbol" w:hAnsi="Segoe UI Symbol" w:cs="Segoe UI"/>
                <w:i/>
                <w:iCs/>
                <w:color w:val="000000"/>
                <w:sz w:val="20"/>
                <w:szCs w:val="20"/>
                <w:lang w:eastAsia="et-EE"/>
              </w:rPr>
              <w:t>(vajadusel eraldi lehel)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16195C11" w14:textId="77777777" w:rsidR="003C6089" w:rsidRPr="00D42CCB" w:rsidRDefault="00735AE3" w:rsidP="00D635AB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Tegemist on traditsioonilise rahvajooksuga, mis kuulub maakondlikku jooksusarja. Jooks on mõeldud peredele, kokku on selles 22 võistlusklassi ja 5 erinevat rajapikkust. Üritus on mõeldud selleks, et propageerida sportlikku liikumist ja pakkuda valla elanikele võimalust end realiseerida.</w:t>
            </w:r>
          </w:p>
        </w:tc>
      </w:tr>
      <w:tr w:rsidR="003C6089" w:rsidRPr="00D42CCB" w14:paraId="68477730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6A633163" w14:textId="77777777" w:rsidR="003C6089" w:rsidRPr="00D42CCB" w:rsidRDefault="00725CBD" w:rsidP="00725CBD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3C6089"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3. Osavõtjate/külastajate eeldatav arv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7A6AA4F6" w14:textId="77777777" w:rsidR="003C6089" w:rsidRPr="00D42CCB" w:rsidRDefault="00735AE3" w:rsidP="00D635AB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200-250</w:t>
            </w:r>
          </w:p>
        </w:tc>
      </w:tr>
      <w:tr w:rsidR="004048A6" w:rsidRPr="00D42CCB" w14:paraId="5FCE90E6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8B4562A" w14:textId="77777777" w:rsidR="004048A6" w:rsidRPr="0020688F" w:rsidRDefault="004048A6" w:rsidP="00725CBD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sz w:val="20"/>
                <w:szCs w:val="20"/>
                <w:lang w:eastAsia="et-EE"/>
              </w:rPr>
            </w:pP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 4. Ü</w:t>
            </w:r>
            <w:r w:rsidR="0018508F"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rituse </w:t>
            </w: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>ettevalmistusperiood koos selgitusega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95A480C" w14:textId="252B8E35" w:rsidR="004048A6" w:rsidRPr="0020688F" w:rsidRDefault="004048A6" w:rsidP="004048A6">
            <w:pPr>
              <w:tabs>
                <w:tab w:val="left" w:pos="5600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sz w:val="20"/>
                <w:szCs w:val="20"/>
                <w:lang w:eastAsia="et-EE"/>
              </w:rPr>
            </w:pP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algus  - kuupäev:      </w:t>
            </w:r>
            <w:r w:rsidR="00735AE3">
              <w:rPr>
                <w:rFonts w:ascii="Segoe UI Symbol" w:hAnsi="Segoe UI Symbol" w:cs="Segoe UI"/>
                <w:sz w:val="20"/>
                <w:szCs w:val="20"/>
                <w:lang w:eastAsia="et-EE"/>
              </w:rPr>
              <w:t>2</w:t>
            </w:r>
            <w:r w:rsidR="00E10088">
              <w:rPr>
                <w:rFonts w:ascii="Segoe UI Symbol" w:hAnsi="Segoe UI Symbol" w:cs="Segoe UI"/>
                <w:sz w:val="20"/>
                <w:szCs w:val="20"/>
                <w:lang w:eastAsia="et-EE"/>
              </w:rPr>
              <w:t>0</w:t>
            </w:r>
            <w:r w:rsidR="00735AE3">
              <w:rPr>
                <w:rFonts w:ascii="Segoe UI Symbol" w:hAnsi="Segoe UI Symbol" w:cs="Segoe UI"/>
                <w:sz w:val="20"/>
                <w:szCs w:val="20"/>
                <w:lang w:eastAsia="et-EE"/>
              </w:rPr>
              <w:t>.09.2</w:t>
            </w:r>
            <w:r w:rsidR="000230CE">
              <w:rPr>
                <w:rFonts w:ascii="Segoe UI Symbol" w:hAnsi="Segoe UI Symbol" w:cs="Segoe UI"/>
                <w:sz w:val="20"/>
                <w:szCs w:val="20"/>
                <w:lang w:eastAsia="et-EE"/>
              </w:rPr>
              <w:t>4</w:t>
            </w: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               kellaaeg:</w:t>
            </w:r>
            <w:r w:rsidR="00735AE3">
              <w:rPr>
                <w:rFonts w:ascii="Segoe UI Symbol" w:hAnsi="Segoe UI Symbol" w:cs="Segoe UI"/>
                <w:sz w:val="20"/>
                <w:szCs w:val="20"/>
                <w:lang w:eastAsia="et-EE"/>
              </w:rPr>
              <w:t>08:00</w:t>
            </w: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     koht:</w:t>
            </w:r>
            <w:r w:rsidR="00735AE3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Porkuni</w:t>
            </w:r>
          </w:p>
          <w:p w14:paraId="778AD670" w14:textId="77777777" w:rsidR="004048A6" w:rsidRPr="0020688F" w:rsidRDefault="00734E56" w:rsidP="004048A6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sz w:val="20"/>
                <w:szCs w:val="20"/>
                <w:lang w:eastAsia="et-EE"/>
              </w:rPr>
              <w:t>selgitus:</w:t>
            </w:r>
            <w:r w:rsidR="00735AE3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raja ettevalmistuse algus</w:t>
            </w:r>
          </w:p>
          <w:p w14:paraId="24517DFA" w14:textId="4DFFC776" w:rsidR="004048A6" w:rsidRPr="0020688F" w:rsidRDefault="004048A6" w:rsidP="004048A6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sz w:val="20"/>
                <w:szCs w:val="20"/>
                <w:lang w:eastAsia="et-EE"/>
              </w:rPr>
            </w:pP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lõpp  -  kuupäev: </w:t>
            </w:r>
            <w:r w:rsidR="00735AE3">
              <w:rPr>
                <w:rFonts w:ascii="Segoe UI Symbol" w:hAnsi="Segoe UI Symbol" w:cs="Segoe UI"/>
                <w:sz w:val="20"/>
                <w:szCs w:val="20"/>
                <w:lang w:eastAsia="et-EE"/>
              </w:rPr>
              <w:t>2</w:t>
            </w:r>
            <w:r w:rsidR="00E10088">
              <w:rPr>
                <w:rFonts w:ascii="Segoe UI Symbol" w:hAnsi="Segoe UI Symbol" w:cs="Segoe UI"/>
                <w:sz w:val="20"/>
                <w:szCs w:val="20"/>
                <w:lang w:eastAsia="et-EE"/>
              </w:rPr>
              <w:t>1</w:t>
            </w:r>
            <w:r w:rsidR="00735AE3">
              <w:rPr>
                <w:rFonts w:ascii="Segoe UI Symbol" w:hAnsi="Segoe UI Symbol" w:cs="Segoe UI"/>
                <w:sz w:val="20"/>
                <w:szCs w:val="20"/>
                <w:lang w:eastAsia="et-EE"/>
              </w:rPr>
              <w:t>.09.2</w:t>
            </w:r>
            <w:r w:rsidR="000230CE">
              <w:rPr>
                <w:rFonts w:ascii="Segoe UI Symbol" w:hAnsi="Segoe UI Symbol" w:cs="Segoe UI"/>
                <w:sz w:val="20"/>
                <w:szCs w:val="20"/>
                <w:lang w:eastAsia="et-EE"/>
              </w:rPr>
              <w:t>4</w:t>
            </w: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                    kellaaeg:</w:t>
            </w:r>
            <w:r w:rsidR="00735AE3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18:00</w:t>
            </w: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     koht:</w:t>
            </w:r>
            <w:r w:rsidR="00735AE3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Porkuni</w:t>
            </w:r>
          </w:p>
          <w:p w14:paraId="655A99E3" w14:textId="77777777" w:rsidR="004048A6" w:rsidRPr="0020688F" w:rsidRDefault="004048A6" w:rsidP="004048A6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sz w:val="20"/>
                <w:szCs w:val="20"/>
                <w:lang w:eastAsia="et-EE"/>
              </w:rPr>
            </w:pP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>selgitus:</w:t>
            </w:r>
            <w:r w:rsidR="00735AE3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raja koristuse lõpp</w:t>
            </w:r>
          </w:p>
        </w:tc>
      </w:tr>
      <w:tr w:rsidR="003C6089" w:rsidRPr="00D42CCB" w14:paraId="47542C37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1299B5ED" w14:textId="77777777" w:rsidR="003C6089" w:rsidRPr="0020688F" w:rsidRDefault="00725CBD" w:rsidP="00725CBD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sz w:val="20"/>
                <w:szCs w:val="20"/>
                <w:lang w:eastAsia="et-EE"/>
              </w:rPr>
            </w:pP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</w:t>
            </w:r>
            <w:r w:rsidR="0018508F"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5. Ürituse l</w:t>
            </w:r>
            <w:r w:rsidR="003C6089"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>äbiviimise koht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2DE50DEE" w14:textId="77777777" w:rsidR="003C6089" w:rsidRPr="0020688F" w:rsidRDefault="00735AE3" w:rsidP="00D635AB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sz w:val="20"/>
                <w:szCs w:val="20"/>
                <w:lang w:eastAsia="et-EE"/>
              </w:rPr>
              <w:t>Porkuni ja selle ümbrus</w:t>
            </w:r>
          </w:p>
        </w:tc>
      </w:tr>
      <w:tr w:rsidR="00735AE3" w:rsidRPr="00D42CCB" w14:paraId="3D3627E0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03312223" w14:textId="77777777" w:rsidR="00735AE3" w:rsidRPr="0020688F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sz w:val="20"/>
                <w:szCs w:val="20"/>
                <w:lang w:eastAsia="et-EE"/>
              </w:rPr>
            </w:pP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     ja liikumismarsruut</w:t>
            </w: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br/>
            </w:r>
            <w:r w:rsidRPr="0020688F">
              <w:rPr>
                <w:rFonts w:ascii="Segoe UI Symbol" w:hAnsi="Segoe UI Symbol" w:cs="Segoe UI"/>
                <w:i/>
                <w:iCs/>
                <w:sz w:val="20"/>
                <w:szCs w:val="20"/>
                <w:lang w:eastAsia="et-EE"/>
              </w:rPr>
              <w:t>(selle olemasolul)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0EF73843" w14:textId="77777777" w:rsidR="00735AE3" w:rsidRPr="00D42CCB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1A5AF1">
              <w:rPr>
                <w:rFonts w:ascii="Segoe UI Symbol" w:hAnsi="Segoe UI Symbol" w:cs="Segoe UI"/>
                <w:iCs/>
                <w:sz w:val="20"/>
                <w:szCs w:val="20"/>
                <w:lang w:eastAsia="et-EE"/>
              </w:rPr>
              <w:t xml:space="preserve">Kõikide jooksude stardid ja lõpud on vana koolimaja ees. Väikeste laste jooks toimub koolimaja platsi peal (ca </w:t>
            </w:r>
            <w:r>
              <w:rPr>
                <w:rFonts w:ascii="Segoe UI Symbol" w:hAnsi="Segoe UI Symbol" w:cs="Segoe UI"/>
                <w:iCs/>
                <w:sz w:val="20"/>
                <w:szCs w:val="20"/>
                <w:lang w:eastAsia="et-EE"/>
              </w:rPr>
              <w:t>180-</w:t>
            </w:r>
            <w:r w:rsidRPr="001A5AF1">
              <w:rPr>
                <w:rFonts w:ascii="Segoe UI Symbol" w:hAnsi="Segoe UI Symbol" w:cs="Segoe UI"/>
                <w:iCs/>
                <w:sz w:val="20"/>
                <w:szCs w:val="20"/>
                <w:lang w:eastAsia="et-EE"/>
              </w:rPr>
              <w:t>300m). Väikese raja pikkus on 1,3km, keskmise raja pikkus on 2,4km ning pikema raja pikkus 6,2km.</w:t>
            </w:r>
          </w:p>
        </w:tc>
      </w:tr>
      <w:tr w:rsidR="00735AE3" w:rsidRPr="00D42CCB" w14:paraId="69D26DFB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61A49C6E" w14:textId="77777777" w:rsidR="00735AE3" w:rsidRPr="0020688F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sz w:val="20"/>
                <w:szCs w:val="20"/>
                <w:lang w:eastAsia="et-EE"/>
              </w:rPr>
            </w:pP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 6. Ürituse algus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031222EC" w14:textId="076B5688" w:rsidR="00735AE3" w:rsidRPr="00D42CCB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kuupäev </w:t>
            </w: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2</w:t>
            </w:r>
            <w:r w:rsidR="00E10088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1</w:t>
            </w: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.09.2</w:t>
            </w:r>
            <w:r w:rsidR="00A01AA0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4</w:t>
            </w: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ab/>
              <w:t xml:space="preserve">kellaaeg </w:t>
            </w:r>
            <w:r w:rsidR="00E10088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9</w:t>
            </w: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:00</w:t>
            </w:r>
          </w:p>
        </w:tc>
      </w:tr>
      <w:tr w:rsidR="00735AE3" w:rsidRPr="00D42CCB" w14:paraId="2E079375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48D22382" w14:textId="77777777" w:rsidR="00735AE3" w:rsidRPr="0020688F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sz w:val="20"/>
                <w:szCs w:val="20"/>
                <w:lang w:eastAsia="et-EE"/>
              </w:rPr>
            </w:pPr>
            <w:r w:rsidRPr="0020688F">
              <w:rPr>
                <w:rFonts w:ascii="Segoe UI Symbol" w:hAnsi="Segoe UI Symbol" w:cs="Segoe UI"/>
                <w:sz w:val="20"/>
                <w:szCs w:val="20"/>
                <w:lang w:eastAsia="et-EE"/>
              </w:rPr>
              <w:t xml:space="preserve">  7. Ürituse lõpp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40A8FD3B" w14:textId="1AB5FC5D" w:rsidR="00735AE3" w:rsidRPr="00D42CCB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kuupäev </w:t>
            </w: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2</w:t>
            </w:r>
            <w:r w:rsidR="00E10088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1</w:t>
            </w: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.09.2</w:t>
            </w:r>
            <w:r w:rsidR="00A01AA0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4</w:t>
            </w: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ab/>
              <w:t xml:space="preserve">kellaaeg </w:t>
            </w: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1</w:t>
            </w:r>
            <w:r w:rsidR="00E10088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6</w:t>
            </w: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:00</w:t>
            </w:r>
          </w:p>
        </w:tc>
      </w:tr>
      <w:tr w:rsidR="00735AE3" w:rsidRPr="00D42CCB" w14:paraId="706B6CAA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73B0ACDE" w14:textId="77777777" w:rsidR="00735AE3" w:rsidRPr="00D42CCB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 8. Tasuline või tasuta üritus 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5BE4B7C8" w14:textId="6B3F8131" w:rsidR="00735AE3" w:rsidRPr="00D42CCB" w:rsidRDefault="00735AE3" w:rsidP="00735AE3">
            <w:pPr>
              <w:tabs>
                <w:tab w:val="left" w:pos="2771"/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</w:rPr>
              <w:object w:dxaOrig="1440" w:dyaOrig="1440" w14:anchorId="2E9DA4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6.5pt;height:14pt" o:ole="">
                  <v:imagedata r:id="rId6" o:title=""/>
                </v:shape>
                <w:control r:id="rId7" w:name="DefaultOcxName" w:shapeid="_x0000_i1044"/>
              </w:object>
            </w: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tasuline</w:t>
            </w: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ab/>
            </w: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</w:rPr>
              <w:object w:dxaOrig="1440" w:dyaOrig="1440" w14:anchorId="70BC2AF8">
                <v:shape id="_x0000_i1047" type="#_x0000_t75" style="width:16.5pt;height:14pt" o:ole="">
                  <v:imagedata r:id="rId8" o:title=""/>
                </v:shape>
                <w:control r:id="rId9" w:name="DefaultOcxName1" w:shapeid="_x0000_i1047"/>
              </w:object>
            </w: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tasuta</w:t>
            </w:r>
          </w:p>
        </w:tc>
      </w:tr>
      <w:tr w:rsidR="00735AE3" w:rsidRPr="00D42CCB" w14:paraId="0C860B2D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64349D02" w14:textId="77777777" w:rsidR="00735AE3" w:rsidRPr="00D42CCB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 9. Korraldaja nimi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51783B41" w14:textId="77777777" w:rsidR="00735AE3" w:rsidRPr="00D42CCB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Tapa Valla Spordikeskus</w:t>
            </w:r>
          </w:p>
        </w:tc>
      </w:tr>
      <w:tr w:rsidR="00735AE3" w:rsidRPr="00D42CCB" w14:paraId="5B39B8A4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0D6779AB" w14:textId="77777777" w:rsidR="00735AE3" w:rsidRPr="00D42CCB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    aadress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55B35110" w14:textId="77777777" w:rsidR="00735AE3" w:rsidRPr="00D42CCB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Pargi 12, Tapa, Lääne-Virumaa</w:t>
            </w:r>
          </w:p>
        </w:tc>
      </w:tr>
      <w:tr w:rsidR="00735AE3" w:rsidRPr="00D42CCB" w14:paraId="5E87334E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506D3FA6" w14:textId="77777777" w:rsidR="00735AE3" w:rsidRPr="00D42CCB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    isikukood või registrikood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0A2F9581" w14:textId="77777777" w:rsidR="00735AE3" w:rsidRPr="00D42CCB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1A5AF1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77001168</w:t>
            </w:r>
          </w:p>
        </w:tc>
      </w:tr>
      <w:tr w:rsidR="00735AE3" w:rsidRPr="00D42CCB" w14:paraId="2477AD45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03C80F15" w14:textId="77777777" w:rsidR="00735AE3" w:rsidRPr="00D42CCB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    kontaktisik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2CF740A4" w14:textId="77777777" w:rsidR="00735AE3" w:rsidRPr="00D42CCB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Kristjan Nurmsalu</w:t>
            </w:r>
          </w:p>
        </w:tc>
      </w:tr>
      <w:tr w:rsidR="00735AE3" w:rsidRPr="00D42CCB" w14:paraId="78979648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1E3EF3CE" w14:textId="77777777" w:rsidR="00735AE3" w:rsidRPr="00D42CCB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    </w:t>
            </w: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telefon </w:t>
            </w:r>
            <w:r w:rsidRPr="00D42CCB">
              <w:rPr>
                <w:rFonts w:ascii="Segoe UI Symbol" w:hAnsi="Segoe UI Symbol" w:cs="Segoe UI"/>
                <w:i/>
                <w:iCs/>
                <w:color w:val="000000"/>
                <w:sz w:val="20"/>
                <w:szCs w:val="20"/>
                <w:lang w:eastAsia="et-EE"/>
              </w:rPr>
              <w:t>(kogu ürituse toimumise aja jooksul, soovitatav mobiil)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701BE11A" w14:textId="77777777" w:rsidR="00735AE3" w:rsidRPr="00D42CCB" w:rsidRDefault="002625E7" w:rsidP="00735AE3">
            <w:pPr>
              <w:tabs>
                <w:tab w:val="left" w:pos="2310"/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iCs/>
                <w:color w:val="000000"/>
                <w:sz w:val="20"/>
                <w:szCs w:val="20"/>
                <w:lang w:eastAsia="et-EE"/>
              </w:rPr>
              <w:t>+37253413559</w:t>
            </w:r>
            <w:r w:rsidR="00735AE3" w:rsidRPr="00D42CCB">
              <w:rPr>
                <w:rFonts w:ascii="Segoe UI Symbol" w:hAnsi="Segoe UI Symbol" w:cs="Segoe UI"/>
                <w:iCs/>
                <w:color w:val="000000"/>
                <w:sz w:val="20"/>
                <w:szCs w:val="20"/>
                <w:lang w:eastAsia="et-EE"/>
              </w:rPr>
              <w:tab/>
            </w:r>
          </w:p>
        </w:tc>
      </w:tr>
      <w:tr w:rsidR="00735AE3" w:rsidRPr="00D42CCB" w14:paraId="3B671B0A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6A6D4177" w14:textId="77777777" w:rsidR="00735AE3" w:rsidRPr="00D42CCB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 w:rsidRPr="00D42CCB"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 xml:space="preserve">     e-post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7C754F10" w14:textId="77777777" w:rsidR="00735AE3" w:rsidRPr="00D42CCB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/>
                <w:sz w:val="20"/>
                <w:szCs w:val="20"/>
                <w:lang w:eastAsia="et-EE"/>
              </w:rPr>
              <w:t>kristjan.nurmsalu@tapasport.ee</w:t>
            </w:r>
          </w:p>
        </w:tc>
      </w:tr>
      <w:tr w:rsidR="00735AE3" w:rsidRPr="00D42CCB" w14:paraId="6D278DEA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D851CC8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10. Reklaami eksponeerimine</w:t>
            </w:r>
          </w:p>
          <w:p w14:paraId="76AE0FCD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1.  tegevuse tagava juriidilise või füüsilise isiku nimi, tel</w:t>
            </w:r>
          </w:p>
          <w:p w14:paraId="0EA12216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2.  reklaami eksponeerimise kirjeldus ja kohad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6A56E26" w14:textId="77777777" w:rsidR="002625E7" w:rsidRDefault="002625E7" w:rsidP="002625E7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Kristjan Nurmsalu</w:t>
            </w:r>
            <w:r w:rsidRPr="00A34EC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, </w:t>
            </w: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kristjan.nurmsalu</w:t>
            </w:r>
            <w:r w:rsidRPr="00A34EC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@tapasport.ee</w:t>
            </w:r>
          </w:p>
          <w:p w14:paraId="237F7E93" w14:textId="77777777" w:rsidR="00735AE3" w:rsidRPr="00B61226" w:rsidRDefault="002625E7" w:rsidP="002625E7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sz w:val="20"/>
                <w:szCs w:val="20"/>
                <w:lang w:eastAsia="et-EE"/>
              </w:rPr>
              <w:t>Valla stendid, veebimeedia, asutuste kodulehed, jooksusarja veebileht ja koduleht.</w:t>
            </w:r>
          </w:p>
        </w:tc>
      </w:tr>
      <w:tr w:rsidR="00735AE3" w:rsidRPr="00D42CCB" w14:paraId="5D02FB06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17C32E9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11. Ürituse kõrgendatud turvariski määratlemine </w:t>
            </w:r>
          </w:p>
          <w:p w14:paraId="34B9D383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      Kas esineb kõrgendatud turvarisk või mitte? Vasta siia lahtrisse "ei" või "jah". Kui vastasid jah, määratle allolevas loetelus vastav põhjus. </w:t>
            </w:r>
          </w:p>
          <w:p w14:paraId="57F40B46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      Loetelus vasta samuti "ei" või jah. Kui vastasid "jah", palun täpsusta 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lastRenderedPageBreak/>
              <w:t>või kirjelda</w:t>
            </w:r>
            <w:r w:rsidRPr="00B61226">
              <w:rPr>
                <w:rFonts w:ascii="Segoe UI Symbol" w:hAnsi="Segoe UI Symbol" w:cs="Segoe UI"/>
                <w:i/>
                <w:color w:val="000000" w:themeColor="text1"/>
                <w:sz w:val="20"/>
                <w:szCs w:val="20"/>
                <w:lang w:eastAsia="et-EE"/>
              </w:rPr>
              <w:t xml:space="preserve"> tegevust (lisada § 4 lg 2 nõutud tõendused taotlusele):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8616F98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lastRenderedPageBreak/>
              <w:t>ei</w:t>
            </w:r>
          </w:p>
        </w:tc>
      </w:tr>
      <w:tr w:rsidR="00735AE3" w:rsidRPr="00D42CCB" w14:paraId="04FDDAC1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56650918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1)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ab/>
              <w:t xml:space="preserve">kui sellel osaleb eeldatavalt vähemalt 300 inimest või enam; 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D1AB77B" w14:textId="77777777" w:rsidR="00735AE3" w:rsidRPr="00B61226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</w:p>
        </w:tc>
      </w:tr>
      <w:tr w:rsidR="00735AE3" w:rsidRPr="00D42CCB" w14:paraId="0C0445F8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9BDD557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2)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ab/>
              <w:t xml:space="preserve">kus toimub alkohoolsete jookide jaemüük või pakkumine </w:t>
            </w:r>
            <w:r w:rsidRPr="00B61226">
              <w:rPr>
                <w:rFonts w:ascii="Segoe UI Symbol" w:hAnsi="Segoe UI Symbol" w:cs="Segoe UI"/>
                <w:i/>
                <w:color w:val="000000" w:themeColor="text1"/>
                <w:sz w:val="20"/>
                <w:szCs w:val="20"/>
                <w:lang w:eastAsia="et-EE"/>
              </w:rPr>
              <w:t>(v.a siseruumides toimuvad üritused või alalised müügikohad);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 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2AE1910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ei</w:t>
            </w:r>
          </w:p>
        </w:tc>
      </w:tr>
      <w:tr w:rsidR="00735AE3" w:rsidRPr="00D42CCB" w14:paraId="079CF320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AFCF5B1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3)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ab/>
              <w:t xml:space="preserve">toimub mootorsõidukite võidusõit; 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56A3C6C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Ei</w:t>
            </w:r>
          </w:p>
        </w:tc>
      </w:tr>
      <w:tr w:rsidR="00735AE3" w:rsidRPr="00D42CCB" w14:paraId="2FE6DE48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B27B7B7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4)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ab/>
              <w:t>kui kasutatakse ajutist ehitist (nt tribüün, suuremõõtmeline telk või konstruktsioon, auditi kohustusega seadmed) või muud inimese elule ja tervisele ohtu kujutada võivat lisainventari;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DBFBDF3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Ei</w:t>
            </w:r>
          </w:p>
        </w:tc>
      </w:tr>
      <w:tr w:rsidR="00735AE3" w:rsidRPr="00D42CCB" w14:paraId="79A34509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6EA432D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5)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ab/>
              <w:t xml:space="preserve">kus kasutatakse pürotehnilisi tooteid või kus tehakse tuletöid; 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41FF914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Ei</w:t>
            </w:r>
          </w:p>
        </w:tc>
      </w:tr>
      <w:tr w:rsidR="00735AE3" w:rsidRPr="00D42CCB" w14:paraId="6094D176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079C6322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6)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ab/>
              <w:t>kui see peetakse ehitises või kohas, mis ei ole selleks ette nähtud;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593C261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Ei</w:t>
            </w:r>
          </w:p>
        </w:tc>
      </w:tr>
      <w:tr w:rsidR="00735AE3" w:rsidRPr="00D42CCB" w14:paraId="2E149D90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8348DFC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7)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ab/>
              <w:t>kui sellega kaasneb liikluse ümberkorraldamine;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337C887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Teatud määral. Porkuni jooks toimub osaliselt Tapa valla teedel, kus tavalisel ajal toimub liiklus, kuigi see on hõre (põhijooksurada vastavalt joonisele). Liiklust ei suleta, kuid osaliselt piiratakse sõidukiiruseid.</w:t>
            </w:r>
          </w:p>
        </w:tc>
      </w:tr>
      <w:tr w:rsidR="00735AE3" w:rsidRPr="00D42CCB" w14:paraId="53D08742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7ED71D4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8)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ab/>
              <w:t>kui on suunatud lastele.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B34CE06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Toimuvad ka lastejooksud.</w:t>
            </w:r>
          </w:p>
        </w:tc>
      </w:tr>
      <w:tr w:rsidR="00735AE3" w:rsidRPr="00D42CCB" w14:paraId="2CC97F5D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01E1C8F8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12. Turvalisuse tagamine üritusel</w:t>
            </w:r>
          </w:p>
          <w:p w14:paraId="4DE78B57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1. tegevust tagava juriidilise või füüsilise isiku nimi, tel nr; </w:t>
            </w:r>
          </w:p>
          <w:p w14:paraId="46D959C1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2. kirjelda, kuidas tagatakse tegevus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B552718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Kristjan Nurmsalu, kristjan.nurmsalu@tapasport.ee</w:t>
            </w:r>
          </w:p>
        </w:tc>
      </w:tr>
      <w:tr w:rsidR="00735AE3" w:rsidRPr="00D42CCB" w14:paraId="50EE8318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927DCBD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13. ürituse ohutsoonides riskide maandamine</w:t>
            </w:r>
          </w:p>
          <w:p w14:paraId="194C2337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1. tegevust tagava juriidilise või füüsilise isiku nimi, tel</w:t>
            </w:r>
          </w:p>
          <w:p w14:paraId="18EFC5AE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2. kirjelda, kuidas tagatakse tegevus (kirjelda ohutsoone, nt seotus pürotehnikaga, lõkke jms-ga)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17F6FBD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Kristjan Nurmsalu, kristjan.nurmsalu@tapasport.ee</w:t>
            </w:r>
          </w:p>
        </w:tc>
      </w:tr>
      <w:tr w:rsidR="00735AE3" w:rsidRPr="00D42CCB" w14:paraId="2BF68A17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9281CF6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14. Meditsiinilise abi tagamine</w:t>
            </w:r>
          </w:p>
          <w:p w14:paraId="42EC0320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1.   tegevust tagava juriidilise või füüsilise isiku nimi, tel; </w:t>
            </w:r>
          </w:p>
          <w:p w14:paraId="7340C2D5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2.   kirjelda, kuidas tagatakse tegevus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167F47EA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Kristjan Nurmsalu, kristjan.nurmsalu@tapasport.ee</w:t>
            </w:r>
          </w:p>
        </w:tc>
      </w:tr>
      <w:tr w:rsidR="00735AE3" w:rsidRPr="00D42CCB" w14:paraId="0914A01C" w14:textId="77777777" w:rsidTr="00937343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C1C6308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15. Liikluskorraldus ja parkimine</w:t>
            </w:r>
          </w:p>
          <w:p w14:paraId="580FF91B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1.  tegevust tagava juriidilise või füüsilise isiku nimi, tel</w:t>
            </w:r>
          </w:p>
          <w:p w14:paraId="77D45A6B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2. kirjelda, kuidas tagatakse tegevus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289DC45E" w14:textId="77777777" w:rsidR="00735AE3" w:rsidRDefault="002625E7" w:rsidP="00735AE3">
            <w:pPr>
              <w:tabs>
                <w:tab w:val="left" w:pos="2817"/>
                <w:tab w:val="left" w:pos="5337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Kristjan Nurmsalu, </w:t>
            </w:r>
            <w:hyperlink r:id="rId10" w:history="1">
              <w:r w:rsidR="00300091" w:rsidRPr="00D51A8A">
                <w:rPr>
                  <w:rStyle w:val="Hperlink"/>
                  <w:rFonts w:ascii="Segoe UI Symbol" w:hAnsi="Segoe UI Symbol" w:cs="Segoe UI"/>
                  <w:sz w:val="20"/>
                  <w:szCs w:val="20"/>
                  <w:lang w:eastAsia="et-EE"/>
                </w:rPr>
                <w:t>kristjan.nurmsalu@tapasport.ee</w:t>
              </w:r>
            </w:hyperlink>
          </w:p>
          <w:p w14:paraId="4783099D" w14:textId="77777777" w:rsidR="00300091" w:rsidRPr="00B61226" w:rsidRDefault="00B00F7A" w:rsidP="00735AE3">
            <w:pPr>
              <w:tabs>
                <w:tab w:val="left" w:pos="2817"/>
                <w:tab w:val="left" w:pos="5337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Parkimine korraldatud vana koolimaja juures.</w:t>
            </w:r>
          </w:p>
        </w:tc>
      </w:tr>
      <w:tr w:rsidR="00735AE3" w:rsidRPr="00D42CCB" w14:paraId="46C7E595" w14:textId="77777777" w:rsidTr="00937343">
        <w:trPr>
          <w:trHeight w:val="305"/>
        </w:trPr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774EFE00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16. Heakord </w:t>
            </w:r>
          </w:p>
          <w:p w14:paraId="2C73502B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1.  tegevuse tagava juriidilise või füüsilise isiku nimi, tel</w:t>
            </w:r>
          </w:p>
          <w:p w14:paraId="5ED7595C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2. kuidas on tagatud heakord ja korraldatud prügikoristus ?  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068C132A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Kristjan Nurmsalu, kristjan.nurmsalu@tapasport.ee</w:t>
            </w:r>
          </w:p>
        </w:tc>
      </w:tr>
      <w:tr w:rsidR="00735AE3" w:rsidRPr="00D42CCB" w14:paraId="70639820" w14:textId="77777777" w:rsidTr="00937343">
        <w:trPr>
          <w:trHeight w:val="305"/>
        </w:trPr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DBF6F39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17. Kaubandustegevus </w:t>
            </w:r>
          </w:p>
          <w:p w14:paraId="341AE5B4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1. tegevust tagava juriidilise või füüsilise isiku nimi, tel </w:t>
            </w:r>
          </w:p>
          <w:p w14:paraId="06EAF7F2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lastRenderedPageBreak/>
              <w:t>2. kirjelda, kuidas korraldatakse tegevus (alkoholi müügil mahuühik jne)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7F36B250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lastRenderedPageBreak/>
              <w:t>Ei toimu</w:t>
            </w:r>
          </w:p>
        </w:tc>
      </w:tr>
      <w:tr w:rsidR="00735AE3" w:rsidRPr="00D42CCB" w14:paraId="43EAA0BB" w14:textId="77777777" w:rsidTr="00937343">
        <w:trPr>
          <w:trHeight w:val="305"/>
        </w:trPr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37D00793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18. Heli- ja valgustehnika kasutamine </w:t>
            </w:r>
            <w:r w:rsidRPr="00B61226">
              <w:rPr>
                <w:rFonts w:ascii="Segoe UI Symbol" w:hAnsi="Segoe UI Symbol" w:cs="Segoe UI"/>
                <w:i/>
                <w:color w:val="000000" w:themeColor="text1"/>
                <w:sz w:val="20"/>
                <w:szCs w:val="20"/>
                <w:lang w:eastAsia="et-EE"/>
              </w:rPr>
              <w:t>(märgista väljad)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42BF674C" w14:textId="7F751FE0" w:rsidR="00735AE3" w:rsidRPr="00B61226" w:rsidRDefault="00735AE3" w:rsidP="00735AE3">
            <w:pPr>
              <w:tabs>
                <w:tab w:val="left" w:pos="2817"/>
                <w:tab w:val="left" w:pos="5337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</w:rPr>
              <w:object w:dxaOrig="1440" w:dyaOrig="1440" w14:anchorId="7DC96AF2">
                <v:shape id="_x0000_i1050" type="#_x0000_t75" style="width:16.5pt;height:14pt" o:ole="">
                  <v:imagedata r:id="rId6" o:title=""/>
                </v:shape>
                <w:control r:id="rId11" w:name="DefaultOcxName2" w:shapeid="_x0000_i1050"/>
              </w:objec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heli</w:t>
            </w: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        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</w:rPr>
              <w:object w:dxaOrig="1440" w:dyaOrig="1440" w14:anchorId="3318B3AF">
                <v:shape id="_x0000_i1053" type="#_x0000_t75" style="width:16.5pt;height:14pt" o:ole="">
                  <v:imagedata r:id="rId8" o:title=""/>
                </v:shape>
                <w:control r:id="rId12" w:name="DefaultOcxName3" w:shapeid="_x0000_i1053"/>
              </w:objec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valgus</w:t>
            </w: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       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</w:rPr>
              <w:object w:dxaOrig="1440" w:dyaOrig="1440" w14:anchorId="55B21E75">
                <v:shape id="_x0000_i1056" type="#_x0000_t75" style="width:16.5pt;height:14pt" o:ole="">
                  <v:imagedata r:id="rId8" o:title=""/>
                </v:shape>
                <w:control r:id="rId13" w:name="DefaultOcxName4" w:shapeid="_x0000_i1056"/>
              </w:object>
            </w: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</w:rPr>
              <w:t xml:space="preserve">muu 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nimeta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35AE3" w:rsidRPr="00D42CCB" w14:paraId="07470576" w14:textId="77777777" w:rsidTr="00D8569E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1B2502C6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19. Lisaks, kui esineb üritusel neid tegevusi, siis kirjelda tegevusi:</w:t>
            </w:r>
          </w:p>
          <w:p w14:paraId="75E81B6D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1) mida on keelatud kaasa võtta, kui võib eeldada kõrgendatud turvariski selle läbiviimise ajal ?</w:t>
            </w:r>
          </w:p>
          <w:p w14:paraId="647118F6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2) esemete ja loomade nimistu, keda on keelatud kaasa võtta?</w:t>
            </w:r>
          </w:p>
          <w:p w14:paraId="61D772A7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3) muu </w:t>
            </w:r>
            <w:r w:rsidRPr="00B61226">
              <w:rPr>
                <w:rFonts w:ascii="Segoe UI Symbol" w:hAnsi="Segoe UI Symbol" w:cs="Segoe UI"/>
                <w:i/>
                <w:color w:val="000000" w:themeColor="text1"/>
                <w:sz w:val="20"/>
                <w:szCs w:val="20"/>
                <w:lang w:eastAsia="et-EE"/>
              </w:rPr>
              <w:t>(nimeta ja kirjelda)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21564FFB" w14:textId="77777777" w:rsidR="00735AE3" w:rsidRPr="00B61226" w:rsidRDefault="002625E7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Ei esine</w:t>
            </w:r>
          </w:p>
        </w:tc>
      </w:tr>
      <w:tr w:rsidR="00735AE3" w:rsidRPr="00D42CCB" w14:paraId="34DEDAC5" w14:textId="77777777" w:rsidTr="00D8569E">
        <w:trPr>
          <w:trHeight w:val="332"/>
        </w:trPr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DE9D9" w:themeFill="accent6" w:themeFillTint="33"/>
            <w:hideMark/>
          </w:tcPr>
          <w:p w14:paraId="4AA938F6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DE9D9" w:themeFill="accent6" w:themeFillTint="33"/>
            <w:hideMark/>
          </w:tcPr>
          <w:p w14:paraId="58FB1EF1" w14:textId="77777777" w:rsidR="00735AE3" w:rsidRPr="00B61226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</w:p>
        </w:tc>
      </w:tr>
      <w:tr w:rsidR="00735AE3" w:rsidRPr="00D42CCB" w14:paraId="6CB1DE93" w14:textId="77777777" w:rsidTr="00096946"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647B7B86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b/>
                <w:bCs/>
                <w:color w:val="000000" w:themeColor="text1"/>
                <w:sz w:val="20"/>
                <w:szCs w:val="20"/>
                <w:lang w:eastAsia="et-EE"/>
              </w:rPr>
              <w:t>LISAD</w:t>
            </w:r>
          </w:p>
          <w:p w14:paraId="703EBA37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i/>
                <w:iCs/>
                <w:color w:val="000000" w:themeColor="text1"/>
                <w:sz w:val="20"/>
                <w:szCs w:val="20"/>
                <w:lang w:eastAsia="et-EE"/>
              </w:rPr>
              <w:t>(tähista kaasapandavad lisad)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</w:tcPr>
          <w:p w14:paraId="317AB775" w14:textId="59F77176" w:rsidR="00735AE3" w:rsidRPr="00B61226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</w:rPr>
              <w:object w:dxaOrig="1440" w:dyaOrig="1440" w14:anchorId="2D475F33">
                <v:shape id="_x0000_i1059" type="#_x0000_t75" style="width:16.5pt;height:14pt" o:ole="">
                  <v:imagedata r:id="rId8" o:title=""/>
                </v:shape>
                <w:control r:id="rId14" w:name="DefaultOcxName6" w:shapeid="_x0000_i1059"/>
              </w:objec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Ürituseks kasutatava ala skeem</w:t>
            </w:r>
            <w:r w:rsidRPr="00B61226">
              <w:rPr>
                <w:rFonts w:ascii="Segoe UI Symbol" w:hAnsi="Segoe UI Symbol"/>
                <w:color w:val="000000" w:themeColor="text1"/>
              </w:rPr>
              <w:t xml:space="preserve"> </w:t>
            </w:r>
            <w:r w:rsidRPr="00B61226">
              <w:rPr>
                <w:rFonts w:ascii="Segoe UI Symbol" w:hAnsi="Segoe UI Symbol"/>
                <w:color w:val="000000" w:themeColor="text1"/>
                <w:sz w:val="20"/>
                <w:szCs w:val="20"/>
              </w:rPr>
              <w:t>ehk asendiplaan</w:t>
            </w:r>
            <w:r w:rsidRPr="00B61226">
              <w:rPr>
                <w:rFonts w:ascii="Segoe UI Symbol" w:hAnsi="Segoe UI Symbol"/>
                <w:color w:val="000000" w:themeColor="text1"/>
              </w:rPr>
              <w:t xml:space="preserve">, </w:t>
            </w:r>
            <w:r w:rsidRPr="00B61226">
              <w:rPr>
                <w:rFonts w:ascii="Segoe UI Symbol" w:hAnsi="Segoe UI Symbol"/>
                <w:color w:val="000000" w:themeColor="text1"/>
                <w:sz w:val="20"/>
                <w:szCs w:val="20"/>
              </w:rPr>
              <w:t xml:space="preserve">millel märgitud 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lava, tribüüni, telgi või muu suuremõõtmelise konstruktsiooni püstitamine, WC jne, lisaks eraldi märgitud kohad lõkke tegemisel või pürotehnika kasutamisel, liikluse-, parkimise- ja turvaskeem kas ühel või eraldi joonisel (taotlusblanketi kohustuslik lisa);</w:t>
            </w:r>
          </w:p>
          <w:p w14:paraId="4BDCD780" w14:textId="075B799D" w:rsidR="00735AE3" w:rsidRPr="00B61226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</w:rPr>
              <w:object w:dxaOrig="1440" w:dyaOrig="1440" w14:anchorId="261BE233">
                <v:shape id="_x0000_i1062" type="#_x0000_t75" style="width:16.5pt;height:14pt" o:ole="">
                  <v:imagedata r:id="rId8" o:title=""/>
                </v:shape>
                <w:control r:id="rId15" w:name="DefaultOcxName7" w:shapeid="_x0000_i1062"/>
              </w:objec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</w:rPr>
              <w:t xml:space="preserve">Territooriumi omaniku nõusolek (nt motoürituste korraldamisel vms) </w:t>
            </w:r>
          </w:p>
          <w:p w14:paraId="724414BA" w14:textId="626343EA" w:rsidR="00735AE3" w:rsidRPr="00B61226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</w:rPr>
              <w:object w:dxaOrig="1440" w:dyaOrig="1440" w14:anchorId="16C17A9F">
                <v:shape id="_x0000_i1065" type="#_x0000_t75" style="width:16.5pt;height:14pt" o:ole="">
                  <v:imagedata r:id="rId6" o:title=""/>
                </v:shape>
                <w:control r:id="rId16" w:name="DefaultOcxName8" w:shapeid="_x0000_i1065"/>
              </w:object>
            </w:r>
            <w:r w:rsidRPr="00B61226">
              <w:rPr>
                <w:color w:val="000000" w:themeColor="text1"/>
              </w:rPr>
              <w:t xml:space="preserve"> 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Ürituse sisu täpsem kirjeldus lisana (vajadusel, lähtuvalt punktist 2)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</w:rPr>
              <w:object w:dxaOrig="1440" w:dyaOrig="1440" w14:anchorId="1789F32A">
                <v:shape id="_x0000_i1068" type="#_x0000_t75" style="width:16.5pt;height:14pt" o:ole="">
                  <v:imagedata r:id="rId8" o:title=""/>
                </v:shape>
                <w:control r:id="rId17" w:name="DefaultOcxName9" w:shapeid="_x0000_i1068"/>
              </w:objec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</w:rPr>
              <w:t xml:space="preserve">Lisatud kooskõlastused päästeametiga, politseiga, keskkonnaametiga jne </w:t>
            </w:r>
            <w:r w:rsidRPr="00B61226">
              <w:rPr>
                <w:rFonts w:ascii="Segoe UI Symbol" w:hAnsi="Segoe UI Symbol" w:cs="Segoe UI"/>
                <w:i/>
                <w:color w:val="000000" w:themeColor="text1"/>
                <w:sz w:val="20"/>
                <w:szCs w:val="20"/>
              </w:rPr>
              <w:t>(lisa taotluse juurde)</w:t>
            </w:r>
          </w:p>
          <w:p w14:paraId="38DC0B7F" w14:textId="77777777" w:rsidR="00735AE3" w:rsidRPr="00B61226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i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i/>
                <w:color w:val="000000" w:themeColor="text1"/>
                <w:sz w:val="20"/>
                <w:szCs w:val="20"/>
                <w:lang w:eastAsia="et-EE"/>
              </w:rPr>
              <w:t>Muu (nimeta)</w:t>
            </w:r>
          </w:p>
        </w:tc>
      </w:tr>
      <w:tr w:rsidR="00735AE3" w:rsidRPr="00D42CCB" w14:paraId="29F3A9D0" w14:textId="77777777" w:rsidTr="00D8569E">
        <w:trPr>
          <w:trHeight w:val="237"/>
        </w:trPr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DE9D9" w:themeFill="accent6" w:themeFillTint="33"/>
            <w:hideMark/>
          </w:tcPr>
          <w:p w14:paraId="7EB4ACA1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DE9D9" w:themeFill="accent6" w:themeFillTint="33"/>
            <w:hideMark/>
          </w:tcPr>
          <w:p w14:paraId="744F86CF" w14:textId="77777777" w:rsidR="00735AE3" w:rsidRPr="00B61226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</w:p>
        </w:tc>
      </w:tr>
      <w:tr w:rsidR="00735AE3" w:rsidRPr="00D42CCB" w14:paraId="163CF294" w14:textId="77777777" w:rsidTr="00096946">
        <w:trPr>
          <w:trHeight w:val="308"/>
        </w:trPr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03C658B9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iCs/>
                <w:color w:val="000000" w:themeColor="text1"/>
                <w:sz w:val="20"/>
                <w:szCs w:val="20"/>
                <w:lang w:eastAsia="et-EE"/>
              </w:rPr>
            </w:pPr>
          </w:p>
          <w:p w14:paraId="6B46619C" w14:textId="77777777" w:rsidR="00735AE3" w:rsidRPr="00B61226" w:rsidRDefault="002625E7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iCs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iCs/>
                <w:color w:val="000000" w:themeColor="text1"/>
                <w:sz w:val="20"/>
                <w:szCs w:val="20"/>
                <w:lang w:eastAsia="et-EE"/>
              </w:rPr>
              <w:t>Kristjan Nurmsalu</w:t>
            </w:r>
          </w:p>
          <w:p w14:paraId="061B848D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i/>
                <w:iCs/>
                <w:color w:val="000000" w:themeColor="text1"/>
                <w:sz w:val="20"/>
                <w:szCs w:val="20"/>
                <w:lang w:eastAsia="et-EE"/>
              </w:rPr>
              <w:t>korraldaja nimi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68B8D7D5" w14:textId="77777777" w:rsidR="00735AE3" w:rsidRPr="00B61226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highlight w:val="yellow"/>
                <w:lang w:eastAsia="et-EE"/>
              </w:rPr>
              <w:t>Kinnitan, et olen teadlik Tapa valla heakorra eeskirja, jäätmehoolduseeskirja ja avaliku ürituse korraldamise ja pidamise nõuetest ning kohustun neid täitma.</w:t>
            </w:r>
            <w:r w:rsidRPr="00B61226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 xml:space="preserve">  </w:t>
            </w:r>
          </w:p>
        </w:tc>
      </w:tr>
      <w:tr w:rsidR="00735AE3" w:rsidRPr="00D42CCB" w14:paraId="63F5AEA5" w14:textId="77777777" w:rsidTr="00D8569E">
        <w:trPr>
          <w:trHeight w:val="1374"/>
        </w:trPr>
        <w:tc>
          <w:tcPr>
            <w:tcW w:w="3417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3B32D655" w14:textId="77777777" w:rsidR="00735AE3" w:rsidRPr="00B61226" w:rsidRDefault="00111C98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25</w:t>
            </w:r>
            <w:r w:rsidR="002625E7"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.07.23</w:t>
            </w:r>
          </w:p>
          <w:p w14:paraId="2855480F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</w:p>
          <w:p w14:paraId="6ABA1E5F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</w:p>
          <w:p w14:paraId="012C01D3" w14:textId="77777777" w:rsidR="00735AE3" w:rsidRPr="00B61226" w:rsidRDefault="00735AE3" w:rsidP="00735AE3">
            <w:pPr>
              <w:spacing w:after="0" w:line="240" w:lineRule="auto"/>
              <w:ind w:left="369" w:right="57" w:hanging="312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i/>
                <w:iCs/>
                <w:color w:val="000000" w:themeColor="text1"/>
                <w:sz w:val="20"/>
                <w:szCs w:val="20"/>
                <w:lang w:eastAsia="et-EE"/>
              </w:rPr>
              <w:t>kuupäev</w:t>
            </w:r>
          </w:p>
        </w:tc>
        <w:tc>
          <w:tcPr>
            <w:tcW w:w="6528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hideMark/>
          </w:tcPr>
          <w:p w14:paraId="104EB0EE" w14:textId="77777777" w:rsidR="00735AE3" w:rsidRPr="00B61226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</w:p>
          <w:p w14:paraId="35E6538F" w14:textId="77777777" w:rsidR="002625E7" w:rsidRPr="00B61226" w:rsidRDefault="002625E7" w:rsidP="002625E7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  <w:t>/allkirjastatud digitaalselt/</w:t>
            </w:r>
          </w:p>
          <w:p w14:paraId="602063A9" w14:textId="77777777" w:rsidR="00735AE3" w:rsidRPr="00B61226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</w:p>
          <w:p w14:paraId="559C304C" w14:textId="77777777" w:rsidR="00735AE3" w:rsidRPr="00B61226" w:rsidRDefault="00735AE3" w:rsidP="00735AE3">
            <w:pPr>
              <w:tabs>
                <w:tab w:val="left" w:pos="4051"/>
              </w:tabs>
              <w:spacing w:after="0" w:line="240" w:lineRule="auto"/>
              <w:ind w:left="57" w:right="57"/>
              <w:rPr>
                <w:rFonts w:ascii="Segoe UI Symbol" w:hAnsi="Segoe UI Symbol" w:cs="Segoe UI"/>
                <w:color w:val="000000" w:themeColor="text1"/>
                <w:sz w:val="20"/>
                <w:szCs w:val="20"/>
                <w:lang w:eastAsia="et-EE"/>
              </w:rPr>
            </w:pPr>
            <w:r w:rsidRPr="00B61226">
              <w:rPr>
                <w:rFonts w:ascii="Segoe UI Symbol" w:hAnsi="Segoe UI Symbol" w:cs="Segoe UI"/>
                <w:i/>
                <w:iCs/>
                <w:color w:val="000000" w:themeColor="text1"/>
                <w:sz w:val="20"/>
                <w:szCs w:val="20"/>
                <w:lang w:eastAsia="et-EE"/>
              </w:rPr>
              <w:t>korraldaja allkiri</w:t>
            </w:r>
          </w:p>
        </w:tc>
      </w:tr>
    </w:tbl>
    <w:p w14:paraId="6339E461" w14:textId="77777777" w:rsidR="001E3F19" w:rsidRPr="00D42CCB" w:rsidRDefault="001E3F19" w:rsidP="00725CBD">
      <w:pPr>
        <w:spacing w:after="0" w:line="240" w:lineRule="auto"/>
        <w:jc w:val="center"/>
        <w:rPr>
          <w:rFonts w:ascii="Segoe UI Symbol" w:hAnsi="Segoe UI Symbol" w:cs="Segoe UI"/>
          <w:color w:val="000000"/>
          <w:sz w:val="20"/>
          <w:szCs w:val="20"/>
          <w:lang w:eastAsia="et-EE"/>
        </w:rPr>
      </w:pPr>
    </w:p>
    <w:sectPr w:rsidR="001E3F19" w:rsidRPr="00D42CCB" w:rsidSect="003C6089">
      <w:pgSz w:w="11906" w:h="16838"/>
      <w:pgMar w:top="851" w:right="851" w:bottom="851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89"/>
    <w:rsid w:val="00007F09"/>
    <w:rsid w:val="000230CE"/>
    <w:rsid w:val="000469CB"/>
    <w:rsid w:val="00092E2A"/>
    <w:rsid w:val="00096946"/>
    <w:rsid w:val="000A592E"/>
    <w:rsid w:val="000E3F28"/>
    <w:rsid w:val="000F0169"/>
    <w:rsid w:val="00111C98"/>
    <w:rsid w:val="001677D0"/>
    <w:rsid w:val="00181CBD"/>
    <w:rsid w:val="0018508F"/>
    <w:rsid w:val="001A104C"/>
    <w:rsid w:val="001A5AF1"/>
    <w:rsid w:val="001D4A0C"/>
    <w:rsid w:val="001E1691"/>
    <w:rsid w:val="001E3F19"/>
    <w:rsid w:val="00203EBA"/>
    <w:rsid w:val="0020688F"/>
    <w:rsid w:val="00215F1D"/>
    <w:rsid w:val="002269D6"/>
    <w:rsid w:val="00226C55"/>
    <w:rsid w:val="00227AFD"/>
    <w:rsid w:val="002625E7"/>
    <w:rsid w:val="00272961"/>
    <w:rsid w:val="002828E9"/>
    <w:rsid w:val="00291FEF"/>
    <w:rsid w:val="00300091"/>
    <w:rsid w:val="00351417"/>
    <w:rsid w:val="00397900"/>
    <w:rsid w:val="003B208A"/>
    <w:rsid w:val="003C6089"/>
    <w:rsid w:val="004024D2"/>
    <w:rsid w:val="004036F9"/>
    <w:rsid w:val="004048A6"/>
    <w:rsid w:val="00422CE7"/>
    <w:rsid w:val="00461CB8"/>
    <w:rsid w:val="004B7746"/>
    <w:rsid w:val="004C2E3B"/>
    <w:rsid w:val="00522C7C"/>
    <w:rsid w:val="00535603"/>
    <w:rsid w:val="0056674A"/>
    <w:rsid w:val="005C7FB3"/>
    <w:rsid w:val="005D1FA5"/>
    <w:rsid w:val="005D2CEB"/>
    <w:rsid w:val="005F79C0"/>
    <w:rsid w:val="00640EE4"/>
    <w:rsid w:val="006E178F"/>
    <w:rsid w:val="00701FF8"/>
    <w:rsid w:val="00725CBD"/>
    <w:rsid w:val="00734E56"/>
    <w:rsid w:val="00735AE3"/>
    <w:rsid w:val="00765816"/>
    <w:rsid w:val="00766C9C"/>
    <w:rsid w:val="007A090E"/>
    <w:rsid w:val="007A6118"/>
    <w:rsid w:val="007D25A8"/>
    <w:rsid w:val="007D26BB"/>
    <w:rsid w:val="007E7C39"/>
    <w:rsid w:val="00817F8F"/>
    <w:rsid w:val="008B55B3"/>
    <w:rsid w:val="008B7A51"/>
    <w:rsid w:val="008D7156"/>
    <w:rsid w:val="008F3079"/>
    <w:rsid w:val="00930C5A"/>
    <w:rsid w:val="00937343"/>
    <w:rsid w:val="00985B6B"/>
    <w:rsid w:val="00A01AA0"/>
    <w:rsid w:val="00A33DED"/>
    <w:rsid w:val="00A34EC6"/>
    <w:rsid w:val="00A43BD6"/>
    <w:rsid w:val="00A81223"/>
    <w:rsid w:val="00A96F29"/>
    <w:rsid w:val="00AA777F"/>
    <w:rsid w:val="00AD740B"/>
    <w:rsid w:val="00B00F7A"/>
    <w:rsid w:val="00B155E4"/>
    <w:rsid w:val="00B42ED9"/>
    <w:rsid w:val="00B61226"/>
    <w:rsid w:val="00BC515B"/>
    <w:rsid w:val="00BD551C"/>
    <w:rsid w:val="00C13083"/>
    <w:rsid w:val="00C77B71"/>
    <w:rsid w:val="00CC2366"/>
    <w:rsid w:val="00CD2BD8"/>
    <w:rsid w:val="00CF49B1"/>
    <w:rsid w:val="00D05102"/>
    <w:rsid w:val="00D11580"/>
    <w:rsid w:val="00D25F11"/>
    <w:rsid w:val="00D42CCB"/>
    <w:rsid w:val="00D43891"/>
    <w:rsid w:val="00D51A8A"/>
    <w:rsid w:val="00D635AB"/>
    <w:rsid w:val="00D75051"/>
    <w:rsid w:val="00D8569E"/>
    <w:rsid w:val="00D94259"/>
    <w:rsid w:val="00DA2E46"/>
    <w:rsid w:val="00DB2B33"/>
    <w:rsid w:val="00DC11CA"/>
    <w:rsid w:val="00E10088"/>
    <w:rsid w:val="00E17BAD"/>
    <w:rsid w:val="00E37C9C"/>
    <w:rsid w:val="00E63478"/>
    <w:rsid w:val="00E73C81"/>
    <w:rsid w:val="00E87A37"/>
    <w:rsid w:val="00ED4159"/>
    <w:rsid w:val="00EF0B11"/>
    <w:rsid w:val="00F3717E"/>
    <w:rsid w:val="00F563C1"/>
    <w:rsid w:val="00F73BA9"/>
    <w:rsid w:val="00F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5C0187F3"/>
  <w14:defaultImageDpi w14:val="0"/>
  <w15:docId w15:val="{902C6A67-44DD-4E33-AD4D-C04D40C7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024D2"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C6089"/>
    <w:rPr>
      <w:rFonts w:cs="Times New Roman"/>
      <w:color w:val="0000FF"/>
      <w:u w:val="single"/>
    </w:rPr>
  </w:style>
  <w:style w:type="character" w:styleId="Tugev">
    <w:name w:val="Strong"/>
    <w:basedOn w:val="Liguvaikefont"/>
    <w:uiPriority w:val="22"/>
    <w:qFormat/>
    <w:rsid w:val="003C6089"/>
    <w:rPr>
      <w:rFonts w:cs="Times New Roman"/>
      <w:b/>
      <w:bCs/>
    </w:rPr>
  </w:style>
  <w:style w:type="character" w:styleId="Rhutus">
    <w:name w:val="Emphasis"/>
    <w:basedOn w:val="Liguvaikefont"/>
    <w:uiPriority w:val="20"/>
    <w:qFormat/>
    <w:rsid w:val="003C6089"/>
    <w:rPr>
      <w:rFonts w:cs="Times New Roman"/>
      <w:i/>
      <w:i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3C6089"/>
    <w:rPr>
      <w:rFonts w:ascii="Tahoma" w:hAnsi="Tahoma" w:cs="Tahoma"/>
      <w:sz w:val="16"/>
      <w:szCs w:val="16"/>
    </w:rPr>
  </w:style>
  <w:style w:type="character" w:styleId="Lahendamatamainimine">
    <w:name w:val="Unresolved Mention"/>
    <w:basedOn w:val="Liguvaikefont"/>
    <w:uiPriority w:val="99"/>
    <w:semiHidden/>
    <w:unhideWhenUsed/>
    <w:rsid w:val="0030009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646349"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6319">
              <w:marLeft w:val="15"/>
              <w:marRight w:val="15"/>
              <w:marTop w:val="15"/>
              <w:marBottom w:val="30"/>
              <w:divBdr>
                <w:top w:val="single" w:sz="8" w:space="0" w:color="DCDCDC"/>
                <w:left w:val="single" w:sz="8" w:space="0" w:color="DCDCDC"/>
                <w:bottom w:val="single" w:sz="8" w:space="0" w:color="DCDCDC"/>
                <w:right w:val="single" w:sz="8" w:space="0" w:color="DCDCDC"/>
              </w:divBdr>
            </w:div>
          </w:divsChild>
        </w:div>
        <w:div w:id="2000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6321">
              <w:marLeft w:val="15"/>
              <w:marRight w:val="15"/>
              <w:marTop w:val="15"/>
              <w:marBottom w:val="30"/>
              <w:divBdr>
                <w:top w:val="single" w:sz="8" w:space="0" w:color="DCDCDC"/>
                <w:left w:val="single" w:sz="8" w:space="0" w:color="DCDCDC"/>
                <w:bottom w:val="single" w:sz="8" w:space="0" w:color="DCDCDC"/>
                <w:right w:val="single" w:sz="8" w:space="0" w:color="DCDCDC"/>
              </w:divBdr>
            </w:div>
          </w:divsChild>
        </w:div>
        <w:div w:id="20006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png"/><Relationship Id="rId15" Type="http://schemas.openxmlformats.org/officeDocument/2006/relationships/control" Target="activeX/activeX7.xml"/><Relationship Id="rId10" Type="http://schemas.openxmlformats.org/officeDocument/2006/relationships/hyperlink" Target="mailto:kristjan.nurmsalu@tapasport.ee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vallavalitsus@tapa.ee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740</Words>
  <Characters>5648</Characters>
  <Application>Microsoft Office Word</Application>
  <DocSecurity>0</DocSecurity>
  <Lines>47</Lines>
  <Paragraphs>12</Paragraphs>
  <ScaleCrop>false</ScaleCrop>
  <Company>Tapa VV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Jaanika Kirs</dc:creator>
  <cp:keywords/>
  <dc:description/>
  <cp:lastModifiedBy>Kristjan Nurmsalu</cp:lastModifiedBy>
  <cp:revision>5</cp:revision>
  <cp:lastPrinted>2016-04-28T14:18:00Z</cp:lastPrinted>
  <dcterms:created xsi:type="dcterms:W3CDTF">2024-07-02T08:22:00Z</dcterms:created>
  <dcterms:modified xsi:type="dcterms:W3CDTF">2024-07-02T08:30:00Z</dcterms:modified>
</cp:coreProperties>
</file>