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D8D8" w14:textId="143B9B5C"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p>
    <w:p w14:paraId="6051873F" w14:textId="77777777"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r w:rsidRPr="004D0FD9">
        <w:rPr>
          <w:rFonts w:ascii="Arial" w:hAnsi="Arial" w:cs="Arial"/>
          <w:b/>
          <w:color w:val="262626"/>
          <w:sz w:val="22"/>
          <w:szCs w:val="22"/>
        </w:rPr>
        <w:t>PAKKUJATELE ESITATAVAD KVALIFITSEERIMISNÕUDED</w:t>
      </w:r>
    </w:p>
    <w:p w14:paraId="4C58A1D1" w14:textId="77777777" w:rsidR="00DF4612" w:rsidRPr="004D0FD9" w:rsidRDefault="00DF4612" w:rsidP="00DF4612">
      <w:pPr>
        <w:widowControl w:val="0"/>
        <w:autoSpaceDE w:val="0"/>
        <w:autoSpaceDN w:val="0"/>
        <w:adjustRightInd w:val="0"/>
        <w:jc w:val="both"/>
        <w:rPr>
          <w:rFonts w:ascii="Arial" w:hAnsi="Arial" w:cs="Arial"/>
          <w:b/>
          <w:color w:val="262626"/>
          <w:sz w:val="22"/>
          <w:szCs w:val="22"/>
        </w:rPr>
      </w:pPr>
    </w:p>
    <w:p w14:paraId="1C00B4F2"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622A643B"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 xml:space="preserve"> Majanduslik ja finantsseisund</w:t>
      </w:r>
    </w:p>
    <w:p w14:paraId="0F540DBE"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p>
    <w:p w14:paraId="269FF17D" w14:textId="67E2B271"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 xml:space="preserve">Pakkuja viimase lõppenud majandusaasta kogu majandustegevuse müügitulu peab koostatud majandusaasta aruande põhjal olema vähemalt </w:t>
      </w:r>
      <w:r w:rsidR="00CC29D7">
        <w:rPr>
          <w:rFonts w:ascii="Arial" w:hAnsi="Arial" w:cs="Arial"/>
          <w:b/>
          <w:sz w:val="22"/>
          <w:szCs w:val="22"/>
        </w:rPr>
        <w:t>5</w:t>
      </w:r>
      <w:r w:rsidR="00B3500D" w:rsidRPr="003235CE">
        <w:rPr>
          <w:rFonts w:ascii="Arial" w:hAnsi="Arial" w:cs="Arial"/>
          <w:b/>
          <w:sz w:val="22"/>
          <w:szCs w:val="22"/>
        </w:rPr>
        <w:t>0</w:t>
      </w:r>
      <w:r w:rsidR="00724CD6" w:rsidRPr="003235CE">
        <w:rPr>
          <w:rFonts w:ascii="Arial" w:hAnsi="Arial" w:cs="Arial"/>
          <w:b/>
          <w:sz w:val="22"/>
          <w:szCs w:val="22"/>
        </w:rPr>
        <w:t xml:space="preserve"> 000</w:t>
      </w:r>
      <w:r w:rsidRPr="003235CE">
        <w:rPr>
          <w:rFonts w:ascii="Arial" w:hAnsi="Arial" w:cs="Arial"/>
          <w:b/>
          <w:sz w:val="22"/>
          <w:szCs w:val="22"/>
        </w:rPr>
        <w:t xml:space="preserve"> </w:t>
      </w:r>
      <w:r w:rsidRPr="003235CE">
        <w:rPr>
          <w:rFonts w:ascii="Arial" w:hAnsi="Arial" w:cs="Arial"/>
          <w:b/>
          <w:color w:val="262626"/>
          <w:sz w:val="22"/>
          <w:szCs w:val="22"/>
        </w:rPr>
        <w:t>EUR</w:t>
      </w:r>
      <w:r w:rsidRPr="003235CE">
        <w:rPr>
          <w:rFonts w:ascii="Arial" w:hAnsi="Arial" w:cs="Arial"/>
          <w:color w:val="262626"/>
          <w:sz w:val="22"/>
          <w:szCs w:val="22"/>
        </w:rPr>
        <w:t>.</w:t>
      </w:r>
    </w:p>
    <w:p w14:paraId="61001C7A" w14:textId="77777777"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bookmarkStart w:id="0" w:name="_GoBack"/>
      <w:bookmarkEnd w:id="0"/>
    </w:p>
    <w:p w14:paraId="5C516CE1"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3ACAD78B" w14:textId="57671F4E" w:rsidR="008A6ACE" w:rsidRPr="004D0FD9" w:rsidRDefault="00B26F80"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Tehnilin</w:t>
      </w:r>
      <w:r w:rsidR="008A6ACE" w:rsidRPr="004D0FD9">
        <w:rPr>
          <w:rFonts w:ascii="Arial" w:hAnsi="Arial" w:cs="Arial"/>
          <w:b/>
          <w:color w:val="262626"/>
          <w:sz w:val="22"/>
          <w:szCs w:val="22"/>
        </w:rPr>
        <w:t>e ja kutsealane pädevus</w:t>
      </w:r>
    </w:p>
    <w:p w14:paraId="12BBC73D"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48D73D89"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1. Nõue</w:t>
      </w:r>
    </w:p>
    <w:p w14:paraId="71FE40E7" w14:textId="77777777" w:rsidR="001C4E9E" w:rsidRPr="004D0FD9" w:rsidRDefault="001C4E9E" w:rsidP="001C4E9E">
      <w:pPr>
        <w:widowControl w:val="0"/>
        <w:autoSpaceDE w:val="0"/>
        <w:autoSpaceDN w:val="0"/>
        <w:adjustRightInd w:val="0"/>
        <w:jc w:val="both"/>
        <w:rPr>
          <w:rFonts w:ascii="Arial" w:hAnsi="Arial" w:cs="Arial"/>
          <w:sz w:val="22"/>
          <w:szCs w:val="22"/>
        </w:rPr>
      </w:pPr>
    </w:p>
    <w:p w14:paraId="6043CFE5" w14:textId="73207FDD" w:rsidR="001C4E9E" w:rsidRPr="004D0FD9" w:rsidRDefault="001C4E9E" w:rsidP="001C4E9E">
      <w:pPr>
        <w:widowControl w:val="0"/>
        <w:autoSpaceDE w:val="0"/>
        <w:autoSpaceDN w:val="0"/>
        <w:adjustRightInd w:val="0"/>
        <w:spacing w:after="120"/>
        <w:jc w:val="both"/>
        <w:rPr>
          <w:rFonts w:ascii="Arial" w:hAnsi="Arial" w:cs="Arial"/>
          <w:sz w:val="22"/>
          <w:szCs w:val="22"/>
        </w:rPr>
      </w:pPr>
      <w:r w:rsidRPr="004D0FD9">
        <w:rPr>
          <w:rFonts w:ascii="Arial" w:hAnsi="Arial" w:cs="Arial"/>
          <w:sz w:val="22"/>
          <w:szCs w:val="22"/>
        </w:rPr>
        <w:t xml:space="preserve">Pakkujal peab olema hankeobjektiga seonduv tegevuskompetentsus. </w:t>
      </w:r>
      <w:r w:rsidR="00090DBE" w:rsidRPr="004D0FD9">
        <w:rPr>
          <w:rFonts w:ascii="Arial" w:hAnsi="Arial" w:cs="Arial"/>
          <w:sz w:val="22"/>
          <w:szCs w:val="22"/>
        </w:rPr>
        <w:t xml:space="preserve">Pakkuja peab tõendama, et on eelnenud </w:t>
      </w:r>
      <w:r w:rsidR="00090DBE" w:rsidRPr="00724CD6">
        <w:rPr>
          <w:rFonts w:ascii="Arial" w:hAnsi="Arial" w:cs="Arial"/>
          <w:sz w:val="22"/>
          <w:szCs w:val="22"/>
        </w:rPr>
        <w:t>36 kuu jooksul</w:t>
      </w:r>
      <w:r w:rsidR="00090DBE" w:rsidRPr="004D0FD9">
        <w:rPr>
          <w:rFonts w:ascii="Arial" w:hAnsi="Arial" w:cs="Arial"/>
          <w:sz w:val="22"/>
          <w:szCs w:val="22"/>
        </w:rPr>
        <w:t xml:space="preserve"> osutanud või </w:t>
      </w:r>
      <w:r w:rsidRPr="004D0FD9">
        <w:rPr>
          <w:rFonts w:ascii="Arial" w:hAnsi="Arial" w:cs="Arial"/>
          <w:sz w:val="22"/>
          <w:szCs w:val="22"/>
        </w:rPr>
        <w:t>osutamas korrashoiuteenus</w:t>
      </w:r>
      <w:r w:rsidR="00090DBE" w:rsidRPr="004D0FD9">
        <w:rPr>
          <w:rFonts w:ascii="Arial" w:hAnsi="Arial" w:cs="Arial"/>
          <w:sz w:val="22"/>
          <w:szCs w:val="22"/>
        </w:rPr>
        <w:t>t hanke objektiga vähemalt ühel</w:t>
      </w:r>
      <w:r w:rsidRPr="004D0FD9">
        <w:rPr>
          <w:rFonts w:ascii="Arial" w:hAnsi="Arial" w:cs="Arial"/>
          <w:sz w:val="22"/>
          <w:szCs w:val="22"/>
        </w:rPr>
        <w:t xml:space="preserve"> sarnasel objektil ning esitab</w:t>
      </w:r>
      <w:r w:rsidR="00090DBE" w:rsidRPr="004D0FD9">
        <w:rPr>
          <w:rFonts w:ascii="Arial" w:hAnsi="Arial" w:cs="Arial"/>
          <w:sz w:val="22"/>
          <w:szCs w:val="22"/>
        </w:rPr>
        <w:t xml:space="preserve"> nimetatud objektide (vähemalt 1</w:t>
      </w:r>
      <w:r w:rsidRPr="004D0FD9">
        <w:rPr>
          <w:rFonts w:ascii="Arial" w:hAnsi="Arial" w:cs="Arial"/>
          <w:sz w:val="22"/>
          <w:szCs w:val="22"/>
        </w:rPr>
        <w:t xml:space="preserve">)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14:paraId="6055303D" w14:textId="01B52865"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1DDB4FB5"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3F288D52" w14:textId="2ABBF4C0" w:rsidR="008A6ACE" w:rsidRPr="004D0FD9" w:rsidRDefault="008A6ACE" w:rsidP="008A6ACE">
      <w:pPr>
        <w:spacing w:before="120" w:after="120"/>
        <w:jc w:val="both"/>
        <w:rPr>
          <w:rFonts w:ascii="Arial" w:hAnsi="Arial" w:cs="Arial"/>
          <w:b/>
          <w:sz w:val="22"/>
          <w:szCs w:val="22"/>
        </w:rPr>
      </w:pPr>
      <w:r w:rsidRPr="004D0FD9">
        <w:rPr>
          <w:rFonts w:ascii="Arial" w:hAnsi="Arial" w:cs="Arial"/>
          <w:b/>
          <w:sz w:val="22"/>
          <w:szCs w:val="22"/>
        </w:rPr>
        <w:t>2.</w:t>
      </w:r>
      <w:r w:rsidR="004A34AF" w:rsidRPr="004D0FD9">
        <w:rPr>
          <w:rFonts w:ascii="Arial" w:hAnsi="Arial" w:cs="Arial"/>
          <w:b/>
          <w:sz w:val="22"/>
          <w:szCs w:val="22"/>
        </w:rPr>
        <w:t xml:space="preserve"> </w:t>
      </w:r>
      <w:r w:rsidRPr="004D0FD9">
        <w:rPr>
          <w:rFonts w:ascii="Arial" w:hAnsi="Arial" w:cs="Arial"/>
          <w:b/>
          <w:sz w:val="22"/>
          <w:szCs w:val="22"/>
        </w:rPr>
        <w:t xml:space="preserve">Nõue </w:t>
      </w:r>
    </w:p>
    <w:p w14:paraId="2DE79A9F" w14:textId="5043B9CB" w:rsidR="00AF1EE2" w:rsidRPr="004D0FD9" w:rsidRDefault="008A6ACE" w:rsidP="008A6ACE">
      <w:pPr>
        <w:spacing w:before="120" w:after="120"/>
        <w:jc w:val="both"/>
        <w:rPr>
          <w:rFonts w:ascii="Arial" w:hAnsi="Arial" w:cs="Arial"/>
          <w:sz w:val="22"/>
          <w:szCs w:val="22"/>
        </w:rPr>
      </w:pPr>
      <w:r w:rsidRPr="004D0FD9">
        <w:rPr>
          <w:rFonts w:ascii="Arial" w:hAnsi="Arial" w:cs="Arial"/>
          <w:sz w:val="22"/>
          <w:szCs w:val="22"/>
        </w:rPr>
        <w:t xml:space="preserve">Pakkujal peab olema erialase tegevuse vastutuskindlustuse leping kindlustuskattega </w:t>
      </w:r>
      <w:r w:rsidR="003235CE">
        <w:rPr>
          <w:rFonts w:ascii="Arial" w:hAnsi="Arial" w:cs="Arial"/>
          <w:b/>
          <w:sz w:val="22"/>
          <w:szCs w:val="22"/>
        </w:rPr>
        <w:t>3</w:t>
      </w:r>
      <w:r w:rsidR="00B3500D" w:rsidRPr="003235CE">
        <w:rPr>
          <w:rFonts w:ascii="Arial" w:hAnsi="Arial" w:cs="Arial"/>
          <w:b/>
          <w:sz w:val="22"/>
          <w:szCs w:val="22"/>
        </w:rPr>
        <w:t>0</w:t>
      </w:r>
      <w:r w:rsidRPr="003235CE">
        <w:rPr>
          <w:rFonts w:ascii="Arial" w:hAnsi="Arial" w:cs="Arial"/>
          <w:b/>
          <w:sz w:val="22"/>
          <w:szCs w:val="22"/>
        </w:rPr>
        <w:t xml:space="preserve"> 000 EUR.</w:t>
      </w:r>
      <w:r w:rsidRPr="004D0FD9">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14:paraId="66C1D12B" w14:textId="018DA242"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31967DBE"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6A7A5136" w14:textId="0CB19A0D" w:rsidR="00C75FFD" w:rsidRPr="00C75FFD" w:rsidRDefault="008A6ACE" w:rsidP="00C75FFD">
      <w:pPr>
        <w:spacing w:before="120" w:after="120"/>
        <w:jc w:val="both"/>
        <w:rPr>
          <w:rFonts w:ascii="Arial" w:hAnsi="Arial" w:cs="Arial"/>
          <w:b/>
          <w:sz w:val="22"/>
          <w:szCs w:val="22"/>
        </w:rPr>
      </w:pPr>
      <w:r w:rsidRPr="004D0FD9">
        <w:rPr>
          <w:rFonts w:ascii="Arial" w:hAnsi="Arial" w:cs="Arial"/>
          <w:b/>
          <w:sz w:val="22"/>
          <w:szCs w:val="22"/>
        </w:rPr>
        <w:t>3.</w:t>
      </w:r>
      <w:r w:rsidR="001B17AB" w:rsidRPr="004D0FD9">
        <w:rPr>
          <w:rFonts w:ascii="Arial" w:hAnsi="Arial" w:cs="Arial"/>
          <w:b/>
          <w:sz w:val="22"/>
          <w:szCs w:val="22"/>
        </w:rPr>
        <w:t xml:space="preserve"> </w:t>
      </w:r>
      <w:r w:rsidRPr="004D0FD9">
        <w:rPr>
          <w:rFonts w:ascii="Arial" w:hAnsi="Arial" w:cs="Arial"/>
          <w:b/>
          <w:sz w:val="22"/>
          <w:szCs w:val="22"/>
        </w:rPr>
        <w:t xml:space="preserve">Nõue </w:t>
      </w:r>
    </w:p>
    <w:p w14:paraId="7C130747" w14:textId="77777777" w:rsidR="001678E4" w:rsidRDefault="001678E4" w:rsidP="001678E4">
      <w:pPr>
        <w:spacing w:before="120" w:after="120"/>
        <w:jc w:val="both"/>
        <w:rPr>
          <w:rFonts w:ascii="Arial" w:hAnsi="Arial" w:cs="Arial"/>
          <w:sz w:val="22"/>
          <w:szCs w:val="22"/>
        </w:rPr>
      </w:pPr>
      <w:r>
        <w:rPr>
          <w:rFonts w:ascii="Arial" w:hAnsi="Arial" w:cs="Arial"/>
          <w:sz w:val="22"/>
          <w:szCs w:val="22"/>
        </w:rPr>
        <w:t>Pakkuja peab omama a) MTÜ Eesti Kinnisvara Korrashoiu Liidu poolt väljastatud kinnisvara korrashoiuvaldkonna sertifikaati. Pakkuja objekti vastutavale isikule peab olema MTÜ EKHHL poolt väljastatud kinnisvara korrashoiuvaldkonna kutsetunnistus kinnisvara hooldusmeister tase 5 või hooldusjuht 6 tase. Pakkuja on kohustatud esitama pädeva isiku kutsetunnistuse koopia.</w:t>
      </w:r>
    </w:p>
    <w:p w14:paraId="010B252F" w14:textId="77777777" w:rsidR="001678E4" w:rsidRDefault="001678E4" w:rsidP="001678E4">
      <w:pPr>
        <w:widowControl w:val="0"/>
        <w:autoSpaceDE w:val="0"/>
        <w:autoSpaceDN w:val="0"/>
        <w:adjustRightInd w:val="0"/>
        <w:spacing w:after="120"/>
        <w:jc w:val="both"/>
        <w:rPr>
          <w:rFonts w:ascii="Arial" w:hAnsi="Arial" w:cs="Arial"/>
          <w:color w:val="262626"/>
          <w:sz w:val="22"/>
          <w:szCs w:val="22"/>
        </w:rPr>
      </w:pPr>
      <w:r>
        <w:rPr>
          <w:rFonts w:ascii="Arial" w:hAnsi="Arial" w:cs="Arial"/>
          <w:color w:val="262626"/>
          <w:sz w:val="22"/>
          <w:szCs w:val="22"/>
        </w:rPr>
        <w:t>Kinnitused hankepassis. Hankepassi mitu korda esitama ei pea.</w:t>
      </w:r>
    </w:p>
    <w:p w14:paraId="2BCC386B" w14:textId="3DDA559C" w:rsidR="00DF4612" w:rsidRPr="004D0FD9" w:rsidRDefault="00DF4612" w:rsidP="00DF4612">
      <w:pPr>
        <w:widowControl w:val="0"/>
        <w:autoSpaceDE w:val="0"/>
        <w:autoSpaceDN w:val="0"/>
        <w:adjustRightInd w:val="0"/>
        <w:spacing w:after="120"/>
        <w:jc w:val="both"/>
        <w:rPr>
          <w:rFonts w:ascii="Arial" w:hAnsi="Arial" w:cs="Arial"/>
          <w:color w:val="262626"/>
          <w:sz w:val="22"/>
          <w:szCs w:val="22"/>
        </w:rPr>
      </w:pPr>
    </w:p>
    <w:p w14:paraId="549D2189" w14:textId="77777777" w:rsidR="00DF4612" w:rsidRPr="00F3684F" w:rsidRDefault="00DF4612" w:rsidP="00DF4612">
      <w:pPr>
        <w:widowControl w:val="0"/>
        <w:autoSpaceDE w:val="0"/>
        <w:autoSpaceDN w:val="0"/>
        <w:adjustRightInd w:val="0"/>
        <w:jc w:val="both"/>
        <w:rPr>
          <w:rFonts w:cstheme="minorHAnsi"/>
          <w:color w:val="262626"/>
        </w:rPr>
      </w:pPr>
    </w:p>
    <w:p w14:paraId="747A0494" w14:textId="3EC012C9" w:rsidR="00724CD6" w:rsidRPr="00090DBE" w:rsidRDefault="00724CD6" w:rsidP="00724CD6">
      <w:pPr>
        <w:spacing w:before="120" w:after="120"/>
        <w:jc w:val="both"/>
        <w:rPr>
          <w:rFonts w:ascii="Arial" w:hAnsi="Arial" w:cs="Arial"/>
          <w:sz w:val="22"/>
          <w:szCs w:val="22"/>
        </w:rPr>
      </w:pPr>
    </w:p>
    <w:sectPr w:rsidR="00724CD6" w:rsidRPr="0009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6"/>
    <w:rsid w:val="00090DBE"/>
    <w:rsid w:val="000F5328"/>
    <w:rsid w:val="0015715D"/>
    <w:rsid w:val="001678E4"/>
    <w:rsid w:val="001A6844"/>
    <w:rsid w:val="001B17AB"/>
    <w:rsid w:val="001C0539"/>
    <w:rsid w:val="001C4E9E"/>
    <w:rsid w:val="001C7312"/>
    <w:rsid w:val="00213711"/>
    <w:rsid w:val="002339F9"/>
    <w:rsid w:val="002964CE"/>
    <w:rsid w:val="002F38D3"/>
    <w:rsid w:val="003235CE"/>
    <w:rsid w:val="00347A37"/>
    <w:rsid w:val="00365E00"/>
    <w:rsid w:val="00370BC9"/>
    <w:rsid w:val="0039435C"/>
    <w:rsid w:val="003E447D"/>
    <w:rsid w:val="00412689"/>
    <w:rsid w:val="0046751C"/>
    <w:rsid w:val="00470927"/>
    <w:rsid w:val="004A34AF"/>
    <w:rsid w:val="004D0FD9"/>
    <w:rsid w:val="004D4408"/>
    <w:rsid w:val="005C6E10"/>
    <w:rsid w:val="005D7956"/>
    <w:rsid w:val="005F223E"/>
    <w:rsid w:val="00612518"/>
    <w:rsid w:val="00633B0E"/>
    <w:rsid w:val="00667521"/>
    <w:rsid w:val="0069482D"/>
    <w:rsid w:val="006A4363"/>
    <w:rsid w:val="0071197B"/>
    <w:rsid w:val="00724CD6"/>
    <w:rsid w:val="007307BA"/>
    <w:rsid w:val="00755003"/>
    <w:rsid w:val="0078577E"/>
    <w:rsid w:val="007A3C0B"/>
    <w:rsid w:val="008200CA"/>
    <w:rsid w:val="00824F78"/>
    <w:rsid w:val="00842344"/>
    <w:rsid w:val="008818F8"/>
    <w:rsid w:val="008A6ACE"/>
    <w:rsid w:val="008B4131"/>
    <w:rsid w:val="00AF1EE2"/>
    <w:rsid w:val="00B007BF"/>
    <w:rsid w:val="00B26F80"/>
    <w:rsid w:val="00B3500D"/>
    <w:rsid w:val="00BA7504"/>
    <w:rsid w:val="00BE177B"/>
    <w:rsid w:val="00C316D6"/>
    <w:rsid w:val="00C60B3C"/>
    <w:rsid w:val="00C72566"/>
    <w:rsid w:val="00C75FFD"/>
    <w:rsid w:val="00CC29D7"/>
    <w:rsid w:val="00CE6668"/>
    <w:rsid w:val="00D02EE7"/>
    <w:rsid w:val="00D47DCC"/>
    <w:rsid w:val="00DF4612"/>
    <w:rsid w:val="00EA3199"/>
    <w:rsid w:val="00EA455F"/>
    <w:rsid w:val="00EA7EB7"/>
    <w:rsid w:val="00ED0DF8"/>
    <w:rsid w:val="00F01855"/>
    <w:rsid w:val="00F3684F"/>
    <w:rsid w:val="00F46513"/>
    <w:rsid w:val="00FB77FF"/>
    <w:rsid w:val="00FF6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BCB"/>
  <w15:docId w15:val="{BE09FA18-72EA-46EF-B0F9-6C635ED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04"/>
    <w:rPr>
      <w:sz w:val="16"/>
      <w:szCs w:val="16"/>
    </w:rPr>
  </w:style>
  <w:style w:type="paragraph" w:styleId="CommentText">
    <w:name w:val="annotation text"/>
    <w:basedOn w:val="Normal"/>
    <w:link w:val="CommentTextChar"/>
    <w:uiPriority w:val="99"/>
    <w:semiHidden/>
    <w:unhideWhenUsed/>
    <w:rsid w:val="00BA7504"/>
    <w:rPr>
      <w:sz w:val="20"/>
      <w:szCs w:val="20"/>
    </w:rPr>
  </w:style>
  <w:style w:type="character" w:customStyle="1" w:styleId="CommentTextChar">
    <w:name w:val="Comment Text Char"/>
    <w:basedOn w:val="DefaultParagraphFont"/>
    <w:link w:val="CommentText"/>
    <w:uiPriority w:val="99"/>
    <w:semiHidden/>
    <w:rsid w:val="00BA75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7504"/>
    <w:rPr>
      <w:b/>
      <w:bCs/>
    </w:rPr>
  </w:style>
  <w:style w:type="character" w:customStyle="1" w:styleId="CommentSubjectChar">
    <w:name w:val="Comment Subject Char"/>
    <w:basedOn w:val="CommentTextChar"/>
    <w:link w:val="CommentSubject"/>
    <w:uiPriority w:val="99"/>
    <w:semiHidden/>
    <w:rsid w:val="00BA7504"/>
    <w:rPr>
      <w:rFonts w:eastAsiaTheme="minorEastAsia"/>
      <w:b/>
      <w:bCs/>
      <w:sz w:val="20"/>
      <w:szCs w:val="20"/>
      <w:lang w:val="en-US"/>
    </w:rPr>
  </w:style>
  <w:style w:type="paragraph" w:styleId="BalloonText">
    <w:name w:val="Balloon Text"/>
    <w:basedOn w:val="Normal"/>
    <w:link w:val="BalloonTextChar"/>
    <w:uiPriority w:val="99"/>
    <w:semiHidden/>
    <w:unhideWhenUsed/>
    <w:rsid w:val="00BA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0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49663-DAD1-45DA-BFF1-9F8F69CE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82313-9E21-47F2-B461-4C9CE968983E}">
  <ds:schemaRefs>
    <ds:schemaRef ds:uri="http://schemas.microsoft.com/sharepoint/v3/contenttype/forms"/>
  </ds:schemaRefs>
</ds:datastoreItem>
</file>

<file path=customXml/itemProps3.xml><?xml version="1.0" encoding="utf-8"?>
<ds:datastoreItem xmlns:ds="http://schemas.openxmlformats.org/officeDocument/2006/customXml" ds:itemID="{AFD2E8E5-8C9A-4951-90C5-F42609125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10</cp:revision>
  <dcterms:created xsi:type="dcterms:W3CDTF">2022-10-10T08:17:00Z</dcterms:created>
  <dcterms:modified xsi:type="dcterms:W3CDTF">2024-03-15T08:18:00Z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