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4C65" w14:textId="77777777" w:rsidR="00A82622" w:rsidRPr="00D62C32" w:rsidRDefault="00DE7D44" w:rsidP="00380FB9">
      <w:r>
        <w:t>Kaaskiri</w:t>
      </w:r>
      <w:r w:rsidR="00A82622" w:rsidRPr="00D62C32">
        <w:t xml:space="preserve"> Eesti </w:t>
      </w:r>
      <w:r w:rsidR="009E7167">
        <w:t>b</w:t>
      </w:r>
      <w:r w:rsidR="00A82622" w:rsidRPr="00D62C32">
        <w:t xml:space="preserve">ioeetika ja </w:t>
      </w:r>
      <w:r w:rsidR="009E7167">
        <w:t>i</w:t>
      </w:r>
      <w:r w:rsidR="00A82622" w:rsidRPr="00D62C32">
        <w:t xml:space="preserve">nimuuringute </w:t>
      </w:r>
      <w:r w:rsidR="009E7167">
        <w:t>n</w:t>
      </w:r>
      <w:r w:rsidR="00A82622" w:rsidRPr="00D62C32">
        <w:t>õukogule projekti</w:t>
      </w:r>
      <w:r>
        <w:t>s</w:t>
      </w:r>
      <w:r w:rsidR="00A82622" w:rsidRPr="00D62C32">
        <w:t xml:space="preserve"> </w:t>
      </w:r>
      <w:bookmarkStart w:id="0" w:name="_Hlk118122210"/>
      <w:r w:rsidRPr="00D62C32">
        <w:t>“</w:t>
      </w:r>
      <w:r w:rsidRPr="002D5251">
        <w:t>Meditsiinilist sekkumist vajavate geenivariantide leidmine ja nende osas tagasiside andmine</w:t>
      </w:r>
      <w:bookmarkEnd w:id="0"/>
      <w:r w:rsidRPr="00D62C32">
        <w:t xml:space="preserve">” </w:t>
      </w:r>
      <w:r>
        <w:t>tehtavate muudatusete kooskõlastamiseks</w:t>
      </w:r>
    </w:p>
    <w:p w14:paraId="4CC57C48" w14:textId="54961871" w:rsidR="00236669" w:rsidRDefault="00762E45" w:rsidP="00A82622">
      <w:r w:rsidRPr="009B6AD8">
        <w:t>Jätkutaotlu</w:t>
      </w:r>
      <w:r w:rsidRPr="007A3920">
        <w:t xml:space="preserve">s nr </w:t>
      </w:r>
      <w:r w:rsidR="005869DA">
        <w:t>1</w:t>
      </w:r>
      <w:r w:rsidR="00DA2BCA">
        <w:t>4</w:t>
      </w:r>
    </w:p>
    <w:p w14:paraId="4F3DBBD5" w14:textId="77777777" w:rsidR="008722D9" w:rsidRDefault="00236669" w:rsidP="00A82622">
      <w:r>
        <w:t>K</w:t>
      </w:r>
      <w:r w:rsidR="008722D9">
        <w:t>iirmenetluseks</w:t>
      </w:r>
    </w:p>
    <w:p w14:paraId="0E5BC6E1" w14:textId="77777777" w:rsidR="00762E45" w:rsidRPr="00A76859" w:rsidRDefault="00762E45" w:rsidP="00762E45">
      <w:pPr>
        <w:pStyle w:val="NoSpacing1"/>
        <w:numPr>
          <w:ilvl w:val="0"/>
          <w:numId w:val="1"/>
        </w:numPr>
        <w:jc w:val="both"/>
        <w:rPr>
          <w:rFonts w:ascii="Calibri" w:hAnsi="Calibri" w:cs="Calibri"/>
          <w:b/>
          <w:noProof/>
          <w:sz w:val="22"/>
          <w:lang w:eastAsia="et-EE"/>
        </w:rPr>
      </w:pPr>
      <w:r w:rsidRPr="00A76859">
        <w:rPr>
          <w:rFonts w:ascii="Calibri" w:hAnsi="Calibri" w:cs="Calibri"/>
          <w:b/>
          <w:noProof/>
          <w:sz w:val="22"/>
          <w:lang w:eastAsia="et-EE"/>
        </w:rPr>
        <w:t>Uurimistöö peamine eesmärk (on sama nagu põhitaotlusel):</w:t>
      </w:r>
    </w:p>
    <w:p w14:paraId="71E959D0" w14:textId="77777777" w:rsidR="002D5251" w:rsidRDefault="002D5251" w:rsidP="00762E45">
      <w:pPr>
        <w:pStyle w:val="Normal1"/>
        <w:spacing w:after="0" w:line="240" w:lineRule="auto"/>
        <w:jc w:val="both"/>
        <w:rPr>
          <w:rFonts w:ascii="Calibri" w:eastAsia="Calibri" w:hAnsi="Calibri" w:cs="Calibri"/>
          <w:noProof/>
          <w:sz w:val="22"/>
          <w:szCs w:val="22"/>
          <w:lang w:eastAsia="et-EE"/>
        </w:rPr>
      </w:pPr>
    </w:p>
    <w:p w14:paraId="2027639F" w14:textId="77777777" w:rsidR="00762E45" w:rsidRDefault="002D5251" w:rsidP="00762E45">
      <w:pPr>
        <w:pStyle w:val="Normal1"/>
        <w:spacing w:after="0" w:line="240" w:lineRule="auto"/>
        <w:jc w:val="both"/>
        <w:rPr>
          <w:rFonts w:ascii="Calibri" w:eastAsia="Calibri" w:hAnsi="Calibri" w:cs="Calibri"/>
          <w:noProof/>
          <w:sz w:val="22"/>
          <w:szCs w:val="22"/>
          <w:lang w:eastAsia="et-EE"/>
        </w:rPr>
      </w:pPr>
      <w:r w:rsidRPr="002D5251">
        <w:rPr>
          <w:rFonts w:ascii="Calibri" w:eastAsia="Calibri" w:hAnsi="Calibri" w:cs="Calibri"/>
          <w:noProof/>
          <w:sz w:val="22"/>
          <w:szCs w:val="22"/>
          <w:lang w:eastAsia="et-EE"/>
        </w:rPr>
        <w:t>Uurimistöö peaeesmärgiks on rakendada kaasaegseid molekulaarseid meetodeid meditsiinilist sekkumist võimaldavate päriliku eelsoodumusega haigusjuhtude efektiivsemaks tuvastamiseks ja nende haigustega seotud raskete tüsistuste ennetamiseks Eesti rahvastikus, kasutades olemasolevat meditsiinisüsteemi ja personaliseeritud käsitlust. Et teadusandmete kasutamine meditsiinilises tagasisides on uudne valdkond, peame vajalikuks planeeritava uuringukohordi edasise käekäigu kohta põhjalike andmete kogumist, mis aitaks paremini planeerida uurijate edasist tööd, kohandada uuritavatele edastatavaid soovitusi ning hinnata arstkonna valmisolekut isikute meditsiiniliseks käsitluseks geeniandmete põhjal.</w:t>
      </w:r>
    </w:p>
    <w:p w14:paraId="22258356" w14:textId="77777777" w:rsidR="002D5251" w:rsidRPr="00A76859" w:rsidRDefault="002D5251" w:rsidP="00762E45">
      <w:pPr>
        <w:pStyle w:val="Normal1"/>
        <w:spacing w:after="0" w:line="240" w:lineRule="auto"/>
        <w:jc w:val="both"/>
        <w:rPr>
          <w:rFonts w:ascii="Calibri" w:eastAsia="Calibri" w:hAnsi="Calibri" w:cs="Calibri"/>
          <w:noProof/>
          <w:sz w:val="22"/>
          <w:szCs w:val="22"/>
          <w:lang w:eastAsia="et-EE"/>
        </w:rPr>
      </w:pPr>
    </w:p>
    <w:p w14:paraId="142C330A" w14:textId="77777777" w:rsidR="00762E45" w:rsidRPr="00A76859" w:rsidRDefault="00762E45" w:rsidP="00762E45">
      <w:pPr>
        <w:pStyle w:val="NoSpacing"/>
        <w:numPr>
          <w:ilvl w:val="0"/>
          <w:numId w:val="1"/>
        </w:numPr>
        <w:rPr>
          <w:rFonts w:asciiTheme="majorHAnsi" w:hAnsiTheme="majorHAnsi" w:cstheme="majorHAnsi"/>
          <w:b/>
          <w:noProof/>
          <w:color w:val="000000" w:themeColor="text1"/>
          <w:lang w:val="et-EE"/>
        </w:rPr>
      </w:pPr>
      <w:r w:rsidRPr="00A76859">
        <w:rPr>
          <w:rFonts w:asciiTheme="majorHAnsi" w:hAnsiTheme="majorHAnsi" w:cstheme="majorHAnsi"/>
          <w:b/>
          <w:noProof/>
          <w:color w:val="000000" w:themeColor="text1"/>
          <w:lang w:val="et-EE"/>
        </w:rPr>
        <w:t>Vastutavad uurijad (on samad nagu põhitaotlusel):</w:t>
      </w:r>
    </w:p>
    <w:p w14:paraId="7EAED454" w14:textId="77777777" w:rsidR="002D5251" w:rsidRPr="00762E45" w:rsidRDefault="002D5251" w:rsidP="00762E45">
      <w:pPr>
        <w:pStyle w:val="Normal1"/>
        <w:spacing w:after="0" w:line="240" w:lineRule="auto"/>
        <w:jc w:val="both"/>
        <w:rPr>
          <w:rFonts w:ascii="Calibri" w:eastAsia="Calibri" w:hAnsi="Calibri" w:cs="Calibri"/>
          <w:noProof/>
          <w:sz w:val="22"/>
          <w:szCs w:val="22"/>
          <w:lang w:eastAsia="et-EE"/>
        </w:rPr>
      </w:pPr>
    </w:p>
    <w:p w14:paraId="1414A895" w14:textId="77777777" w:rsidR="002D5251" w:rsidRPr="002D5251" w:rsidRDefault="002D5251" w:rsidP="002D5251">
      <w:pPr>
        <w:pStyle w:val="Normal1"/>
        <w:spacing w:after="0" w:line="240" w:lineRule="auto"/>
        <w:jc w:val="both"/>
        <w:rPr>
          <w:rFonts w:ascii="Calibri" w:eastAsia="Calibri" w:hAnsi="Calibri" w:cs="Calibri"/>
          <w:noProof/>
          <w:sz w:val="22"/>
          <w:szCs w:val="22"/>
          <w:lang w:eastAsia="et-EE"/>
        </w:rPr>
      </w:pPr>
      <w:r w:rsidRPr="002D5251">
        <w:rPr>
          <w:rFonts w:ascii="Calibri" w:eastAsia="Calibri" w:hAnsi="Calibri" w:cs="Calibri"/>
          <w:noProof/>
          <w:sz w:val="22"/>
          <w:szCs w:val="22"/>
          <w:lang w:eastAsia="et-EE"/>
        </w:rPr>
        <w:t>ees- ja perekonnanimi: Neeme Tõnisson</w:t>
      </w:r>
    </w:p>
    <w:p w14:paraId="77941E96" w14:textId="77777777" w:rsidR="002D5251" w:rsidRPr="002D5251" w:rsidRDefault="002D5251" w:rsidP="002D5251">
      <w:pPr>
        <w:pStyle w:val="Normal1"/>
        <w:spacing w:after="0" w:line="240" w:lineRule="auto"/>
        <w:jc w:val="both"/>
        <w:rPr>
          <w:rFonts w:ascii="Calibri" w:eastAsia="Calibri" w:hAnsi="Calibri" w:cs="Calibri"/>
          <w:noProof/>
          <w:sz w:val="22"/>
          <w:szCs w:val="22"/>
          <w:lang w:eastAsia="et-EE"/>
        </w:rPr>
      </w:pPr>
      <w:r w:rsidRPr="002D5251">
        <w:rPr>
          <w:rFonts w:ascii="Calibri" w:eastAsia="Calibri" w:hAnsi="Calibri" w:cs="Calibri"/>
          <w:noProof/>
          <w:sz w:val="22"/>
          <w:szCs w:val="22"/>
          <w:lang w:eastAsia="et-EE"/>
        </w:rPr>
        <w:t>teaduslik kraad: MD, PhD</w:t>
      </w:r>
    </w:p>
    <w:p w14:paraId="0866651E" w14:textId="77777777" w:rsidR="002D5251" w:rsidRPr="002D5251" w:rsidRDefault="002D5251" w:rsidP="002D5251">
      <w:pPr>
        <w:pStyle w:val="Normal1"/>
        <w:spacing w:after="0" w:line="240" w:lineRule="auto"/>
        <w:jc w:val="both"/>
        <w:rPr>
          <w:rFonts w:ascii="Calibri" w:eastAsia="Calibri" w:hAnsi="Calibri" w:cs="Calibri"/>
          <w:noProof/>
          <w:sz w:val="22"/>
          <w:szCs w:val="22"/>
          <w:lang w:eastAsia="et-EE"/>
        </w:rPr>
      </w:pPr>
      <w:r w:rsidRPr="002D5251">
        <w:rPr>
          <w:rFonts w:ascii="Calibri" w:eastAsia="Calibri" w:hAnsi="Calibri" w:cs="Calibri"/>
          <w:noProof/>
          <w:sz w:val="22"/>
          <w:szCs w:val="22"/>
          <w:lang w:eastAsia="et-EE"/>
        </w:rPr>
        <w:t xml:space="preserve">amet: </w:t>
      </w:r>
      <w:r w:rsidR="00083B2B">
        <w:rPr>
          <w:rFonts w:ascii="Calibri" w:eastAsia="Calibri" w:hAnsi="Calibri" w:cs="Calibri"/>
          <w:noProof/>
          <w:sz w:val="22"/>
          <w:szCs w:val="22"/>
          <w:lang w:eastAsia="et-EE"/>
        </w:rPr>
        <w:t>meditsiinigeneetika professor</w:t>
      </w:r>
      <w:r w:rsidRPr="002D5251">
        <w:rPr>
          <w:rFonts w:ascii="Calibri" w:eastAsia="Calibri" w:hAnsi="Calibri" w:cs="Calibri"/>
          <w:noProof/>
          <w:sz w:val="22"/>
          <w:szCs w:val="22"/>
          <w:lang w:eastAsia="et-EE"/>
        </w:rPr>
        <w:t xml:space="preserve">/ meditsiinigeneetik </w:t>
      </w:r>
    </w:p>
    <w:p w14:paraId="5B41F6DB" w14:textId="77777777" w:rsidR="00762E45" w:rsidRDefault="002D5251" w:rsidP="002D5251">
      <w:pPr>
        <w:pStyle w:val="Normal1"/>
        <w:spacing w:after="0" w:line="240" w:lineRule="auto"/>
        <w:jc w:val="both"/>
        <w:rPr>
          <w:rFonts w:ascii="Calibri" w:eastAsia="Calibri" w:hAnsi="Calibri" w:cs="Calibri"/>
          <w:noProof/>
          <w:sz w:val="22"/>
          <w:szCs w:val="22"/>
          <w:lang w:eastAsia="et-EE"/>
        </w:rPr>
      </w:pPr>
      <w:r w:rsidRPr="002D5251">
        <w:rPr>
          <w:rFonts w:ascii="Calibri" w:eastAsia="Calibri" w:hAnsi="Calibri" w:cs="Calibri"/>
          <w:noProof/>
          <w:sz w:val="22"/>
          <w:szCs w:val="22"/>
          <w:lang w:eastAsia="et-EE"/>
        </w:rPr>
        <w:t>töökoht: TÜ genoomika instituut, Eesti Geenivaramu teaduskeskus/ SA Tartu Ülikooli Kliinikum</w:t>
      </w:r>
    </w:p>
    <w:p w14:paraId="0CA809ED" w14:textId="77777777" w:rsidR="003A215D" w:rsidRPr="003A215D" w:rsidRDefault="003A215D" w:rsidP="003A215D">
      <w:pPr>
        <w:pStyle w:val="Normal1"/>
        <w:spacing w:after="0" w:line="240" w:lineRule="auto"/>
        <w:jc w:val="both"/>
        <w:rPr>
          <w:rFonts w:ascii="Calibri" w:eastAsia="Calibri" w:hAnsi="Calibri" w:cs="Calibri"/>
          <w:noProof/>
          <w:sz w:val="22"/>
          <w:szCs w:val="22"/>
          <w:lang w:val="de-DE" w:eastAsia="et-EE"/>
        </w:rPr>
      </w:pPr>
      <w:r w:rsidRPr="003A215D">
        <w:rPr>
          <w:rFonts w:ascii="Calibri" w:eastAsia="Calibri" w:hAnsi="Calibri" w:cs="Calibri"/>
          <w:noProof/>
          <w:sz w:val="22"/>
          <w:szCs w:val="22"/>
          <w:lang w:val="de-DE" w:eastAsia="et-EE"/>
        </w:rPr>
        <w:t>telefoninumber: 56684694 (mobiil), 7374010 (töö)</w:t>
      </w:r>
    </w:p>
    <w:p w14:paraId="25917ED3" w14:textId="77777777" w:rsidR="003A215D" w:rsidRPr="003A215D" w:rsidRDefault="003A215D" w:rsidP="003A215D">
      <w:pPr>
        <w:pStyle w:val="Normal1"/>
        <w:spacing w:after="0" w:line="240" w:lineRule="auto"/>
        <w:jc w:val="both"/>
        <w:rPr>
          <w:rFonts w:ascii="Calibri" w:eastAsia="Calibri" w:hAnsi="Calibri" w:cs="Calibri"/>
          <w:noProof/>
          <w:sz w:val="22"/>
          <w:szCs w:val="22"/>
          <w:lang w:val="de-DE" w:eastAsia="et-EE"/>
        </w:rPr>
      </w:pPr>
      <w:r w:rsidRPr="003A215D">
        <w:rPr>
          <w:rFonts w:ascii="Calibri" w:eastAsia="Calibri" w:hAnsi="Calibri" w:cs="Calibri"/>
          <w:noProof/>
          <w:sz w:val="22"/>
          <w:szCs w:val="22"/>
          <w:lang w:val="de-DE" w:eastAsia="et-EE"/>
        </w:rPr>
        <w:t>e-post: neeme.tonisson@ut.ee</w:t>
      </w:r>
    </w:p>
    <w:p w14:paraId="59BB2131" w14:textId="77777777" w:rsidR="00762E45" w:rsidRDefault="00762E45" w:rsidP="00762E45">
      <w:pPr>
        <w:pStyle w:val="Normal1"/>
        <w:spacing w:after="0" w:line="240" w:lineRule="auto"/>
        <w:jc w:val="both"/>
        <w:rPr>
          <w:rFonts w:asciiTheme="majorHAnsi" w:hAnsiTheme="majorHAnsi" w:cstheme="majorHAnsi"/>
          <w:noProof/>
          <w:color w:val="000000"/>
          <w:sz w:val="22"/>
          <w:szCs w:val="22"/>
        </w:rPr>
      </w:pPr>
    </w:p>
    <w:p w14:paraId="7AF54C02" w14:textId="77777777" w:rsidR="00762E45" w:rsidRPr="00A76859" w:rsidRDefault="00762E45" w:rsidP="00762E45">
      <w:pPr>
        <w:pStyle w:val="NoSpacing"/>
        <w:numPr>
          <w:ilvl w:val="0"/>
          <w:numId w:val="1"/>
        </w:numPr>
        <w:rPr>
          <w:rFonts w:asciiTheme="majorHAnsi" w:hAnsiTheme="majorHAnsi" w:cstheme="majorHAnsi"/>
          <w:b/>
          <w:noProof/>
          <w:color w:val="000000" w:themeColor="text1"/>
          <w:lang w:val="et-EE"/>
        </w:rPr>
      </w:pPr>
      <w:r w:rsidRPr="002D5251">
        <w:rPr>
          <w:rFonts w:asciiTheme="majorHAnsi" w:hAnsiTheme="majorHAnsi" w:cstheme="majorHAnsi"/>
          <w:noProof/>
          <w:color w:val="000000"/>
          <w:lang w:val="et-EE"/>
        </w:rPr>
        <w:t xml:space="preserve"> </w:t>
      </w:r>
      <w:r w:rsidRPr="00A76859">
        <w:rPr>
          <w:rFonts w:asciiTheme="majorHAnsi" w:hAnsiTheme="majorHAnsi" w:cstheme="majorHAnsi"/>
          <w:b/>
          <w:noProof/>
          <w:color w:val="000000" w:themeColor="text1"/>
          <w:lang w:val="et-EE"/>
        </w:rPr>
        <w:t xml:space="preserve">Nimetatud uuringule on varem väljastatud järgmised Eesti bioeetika ja inimuuringute nõukogu load: </w:t>
      </w:r>
    </w:p>
    <w:p w14:paraId="2F71E88E" w14:textId="77777777" w:rsidR="00762E45" w:rsidRPr="00A76859" w:rsidRDefault="00762E45" w:rsidP="00762E45">
      <w:pPr>
        <w:pStyle w:val="NoSpacing"/>
        <w:ind w:left="720"/>
        <w:rPr>
          <w:rFonts w:asciiTheme="majorHAnsi" w:hAnsiTheme="majorHAnsi" w:cstheme="majorHAnsi"/>
          <w:b/>
          <w:noProof/>
          <w:color w:val="000000" w:themeColor="text1"/>
          <w:lang w:val="et-EE"/>
        </w:rPr>
      </w:pPr>
    </w:p>
    <w:p w14:paraId="3FF364EE" w14:textId="5983445E" w:rsidR="002123E9" w:rsidRDefault="00762E45" w:rsidP="00380FB9">
      <w:pPr>
        <w:autoSpaceDE w:val="0"/>
        <w:autoSpaceDN w:val="0"/>
        <w:adjustRightInd w:val="0"/>
        <w:spacing w:after="0" w:line="240" w:lineRule="auto"/>
        <w:rPr>
          <w:rFonts w:ascii="Calibri" w:hAnsi="Calibri" w:cs="Calibri"/>
        </w:rPr>
      </w:pPr>
      <w:r w:rsidRPr="007A3920">
        <w:rPr>
          <w:noProof/>
        </w:rPr>
        <w:t>Põhitaotlusele</w:t>
      </w:r>
      <w:r w:rsidR="007A3920" w:rsidRPr="007A3920">
        <w:rPr>
          <w:noProof/>
        </w:rPr>
        <w:t xml:space="preserve"> on</w:t>
      </w:r>
      <w:r w:rsidRPr="007A3920">
        <w:rPr>
          <w:noProof/>
        </w:rPr>
        <w:t xml:space="preserve"> väljastatu</w:t>
      </w:r>
      <w:r w:rsidR="008C4704" w:rsidRPr="007A3920">
        <w:rPr>
          <w:noProof/>
        </w:rPr>
        <w:t>d</w:t>
      </w:r>
      <w:r w:rsidR="007A3920" w:rsidRPr="007A3920">
        <w:rPr>
          <w:noProof/>
        </w:rPr>
        <w:t xml:space="preserve"> </w:t>
      </w:r>
      <w:r w:rsidR="007A3920" w:rsidRPr="007A3920">
        <w:t>18.</w:t>
      </w:r>
      <w:r w:rsidR="00DE7D44">
        <w:t xml:space="preserve"> </w:t>
      </w:r>
      <w:r w:rsidR="007A3920" w:rsidRPr="007A3920">
        <w:t>aprill</w:t>
      </w:r>
      <w:r w:rsidR="00DE7D44">
        <w:t>il</w:t>
      </w:r>
      <w:r w:rsidR="007A3920" w:rsidRPr="007A3920">
        <w:t xml:space="preserve"> 2016 </w:t>
      </w:r>
      <w:r w:rsidR="007A3920" w:rsidRPr="007A3920">
        <w:rPr>
          <w:noProof/>
        </w:rPr>
        <w:t>Tartu Ülikooli inimuuringute eetika komiteelt</w:t>
      </w:r>
      <w:r w:rsidRPr="007A3920">
        <w:rPr>
          <w:noProof/>
        </w:rPr>
        <w:t xml:space="preserve"> luba</w:t>
      </w:r>
      <w:r w:rsidR="00A1478C" w:rsidRPr="007A3920">
        <w:t xml:space="preserve"> nr</w:t>
      </w:r>
      <w:r w:rsidR="007A3920" w:rsidRPr="007A3920">
        <w:t xml:space="preserve">    2</w:t>
      </w:r>
      <w:r w:rsidR="00A1478C" w:rsidRPr="007A3920">
        <w:t>58/T-22</w:t>
      </w:r>
      <w:r w:rsidR="007A3920" w:rsidRPr="007A3920">
        <w:t xml:space="preserve"> ning 19. detsembr</w:t>
      </w:r>
      <w:r w:rsidR="00DE7D44">
        <w:t>il</w:t>
      </w:r>
      <w:r w:rsidR="007A3920" w:rsidRPr="007A3920">
        <w:t xml:space="preserve"> 2016 luba nr 265/T-19</w:t>
      </w:r>
      <w:r w:rsidR="007A3920">
        <w:t xml:space="preserve">. </w:t>
      </w:r>
      <w:proofErr w:type="spellStart"/>
      <w:r w:rsidR="007A3920">
        <w:t>EBINi</w:t>
      </w:r>
      <w:proofErr w:type="spellEnd"/>
      <w:r w:rsidR="007A3920">
        <w:t xml:space="preserve"> kooskõlastused </w:t>
      </w:r>
      <w:r w:rsidR="007A3920">
        <w:rPr>
          <w:noProof/>
          <w:color w:val="000000"/>
        </w:rPr>
        <w:t>on väljastatud varasemalt</w:t>
      </w:r>
      <w:r w:rsidR="007A3920" w:rsidRPr="007A3920">
        <w:rPr>
          <w:noProof/>
          <w:color w:val="000000"/>
        </w:rPr>
        <w:t xml:space="preserve"> 25. novemb</w:t>
      </w:r>
      <w:r w:rsidR="00DE7D44">
        <w:rPr>
          <w:noProof/>
          <w:color w:val="000000"/>
        </w:rPr>
        <w:t>ril</w:t>
      </w:r>
      <w:r w:rsidR="007A3920" w:rsidRPr="007A3920">
        <w:rPr>
          <w:noProof/>
          <w:color w:val="000000"/>
        </w:rPr>
        <w:t xml:space="preserve"> 2020</w:t>
      </w:r>
      <w:r w:rsidR="007A3920">
        <w:rPr>
          <w:noProof/>
          <w:color w:val="000000"/>
        </w:rPr>
        <w:t xml:space="preserve"> (</w:t>
      </w:r>
      <w:r w:rsidR="007A3920" w:rsidRPr="007A3920">
        <w:rPr>
          <w:noProof/>
          <w:color w:val="000000"/>
        </w:rPr>
        <w:t>1.1-12/2356</w:t>
      </w:r>
      <w:r w:rsidR="007A3920">
        <w:rPr>
          <w:noProof/>
          <w:color w:val="000000"/>
        </w:rPr>
        <w:t>)</w:t>
      </w:r>
      <w:r w:rsidR="007A3920" w:rsidRPr="007A3920">
        <w:rPr>
          <w:noProof/>
          <w:color w:val="000000"/>
        </w:rPr>
        <w:t>,</w:t>
      </w:r>
      <w:r w:rsidR="007A3920">
        <w:rPr>
          <w:noProof/>
          <w:color w:val="000000"/>
        </w:rPr>
        <w:t xml:space="preserve"> </w:t>
      </w:r>
      <w:r w:rsidR="007A3920" w:rsidRPr="007A3920">
        <w:rPr>
          <w:noProof/>
          <w:color w:val="000000"/>
        </w:rPr>
        <w:t>08. detsembr</w:t>
      </w:r>
      <w:r w:rsidR="00DE7D44">
        <w:rPr>
          <w:noProof/>
          <w:color w:val="000000"/>
        </w:rPr>
        <w:t xml:space="preserve">il </w:t>
      </w:r>
      <w:r w:rsidR="007A3920" w:rsidRPr="007A3920">
        <w:rPr>
          <w:noProof/>
          <w:color w:val="000000"/>
        </w:rPr>
        <w:t xml:space="preserve">2020 </w:t>
      </w:r>
      <w:r w:rsidR="007A3920">
        <w:rPr>
          <w:noProof/>
          <w:color w:val="000000"/>
        </w:rPr>
        <w:t>(</w:t>
      </w:r>
      <w:r w:rsidR="007A3920" w:rsidRPr="007A3920">
        <w:rPr>
          <w:noProof/>
          <w:color w:val="000000"/>
        </w:rPr>
        <w:t>1.1-12/235</w:t>
      </w:r>
      <w:r w:rsidR="007A3920">
        <w:rPr>
          <w:noProof/>
          <w:color w:val="000000"/>
        </w:rPr>
        <w:t xml:space="preserve">), </w:t>
      </w:r>
      <w:r w:rsidR="007A3920" w:rsidRPr="007A3920">
        <w:rPr>
          <w:noProof/>
          <w:color w:val="000000"/>
        </w:rPr>
        <w:t>08. juuni</w:t>
      </w:r>
      <w:r w:rsidR="00DE7D44">
        <w:rPr>
          <w:noProof/>
          <w:color w:val="000000"/>
        </w:rPr>
        <w:t xml:space="preserve">l </w:t>
      </w:r>
      <w:r w:rsidR="007A3920" w:rsidRPr="007A3920">
        <w:rPr>
          <w:noProof/>
          <w:color w:val="000000"/>
        </w:rPr>
        <w:t>2021</w:t>
      </w:r>
      <w:r w:rsidR="007A3920">
        <w:rPr>
          <w:noProof/>
          <w:color w:val="000000"/>
        </w:rPr>
        <w:t xml:space="preserve"> (</w:t>
      </w:r>
      <w:r w:rsidR="007A3920" w:rsidRPr="007A3920">
        <w:rPr>
          <w:noProof/>
          <w:color w:val="000000"/>
        </w:rPr>
        <w:t>1.1-12/1723</w:t>
      </w:r>
      <w:r w:rsidR="007A3920">
        <w:rPr>
          <w:noProof/>
          <w:color w:val="000000"/>
        </w:rPr>
        <w:t xml:space="preserve">), </w:t>
      </w:r>
      <w:r w:rsidR="007A3920" w:rsidRPr="007A3920">
        <w:rPr>
          <w:noProof/>
          <w:color w:val="000000"/>
        </w:rPr>
        <w:t>12. oktoob</w:t>
      </w:r>
      <w:r w:rsidR="00DE7D44">
        <w:rPr>
          <w:noProof/>
          <w:color w:val="000000"/>
        </w:rPr>
        <w:t>ril</w:t>
      </w:r>
      <w:r w:rsidR="007A3920" w:rsidRPr="007A3920">
        <w:rPr>
          <w:noProof/>
          <w:color w:val="000000"/>
        </w:rPr>
        <w:t xml:space="preserve"> 2021</w:t>
      </w:r>
      <w:r w:rsidR="007A3920">
        <w:rPr>
          <w:noProof/>
          <w:color w:val="000000"/>
        </w:rPr>
        <w:t xml:space="preserve"> (</w:t>
      </w:r>
      <w:r w:rsidR="007A3920" w:rsidRPr="007A3920">
        <w:rPr>
          <w:noProof/>
          <w:color w:val="000000"/>
        </w:rPr>
        <w:t>1.1-12/1723</w:t>
      </w:r>
      <w:r w:rsidR="007A3920">
        <w:rPr>
          <w:noProof/>
          <w:color w:val="000000"/>
        </w:rPr>
        <w:t>)</w:t>
      </w:r>
      <w:r w:rsidR="00DE7D44">
        <w:rPr>
          <w:noProof/>
          <w:color w:val="000000"/>
        </w:rPr>
        <w:t xml:space="preserve">, </w:t>
      </w:r>
      <w:r w:rsidR="007A3920" w:rsidRPr="007A3920">
        <w:rPr>
          <w:noProof/>
          <w:color w:val="000000"/>
        </w:rPr>
        <w:t>08. märts</w:t>
      </w:r>
      <w:r w:rsidR="00DE7D44">
        <w:rPr>
          <w:noProof/>
          <w:color w:val="000000"/>
        </w:rPr>
        <w:t>il</w:t>
      </w:r>
      <w:r w:rsidR="007A3920" w:rsidRPr="007A3920">
        <w:rPr>
          <w:noProof/>
          <w:color w:val="000000"/>
        </w:rPr>
        <w:t xml:space="preserve"> 2022</w:t>
      </w:r>
      <w:r w:rsidR="007A3920">
        <w:rPr>
          <w:noProof/>
          <w:color w:val="000000"/>
        </w:rPr>
        <w:t xml:space="preserve"> (</w:t>
      </w:r>
      <w:r w:rsidR="007A3920" w:rsidRPr="007A3920">
        <w:rPr>
          <w:noProof/>
          <w:color w:val="000000"/>
        </w:rPr>
        <w:t>1.1-12/869</w:t>
      </w:r>
      <w:r w:rsidR="007A3920">
        <w:rPr>
          <w:noProof/>
          <w:color w:val="000000"/>
        </w:rPr>
        <w:t>)</w:t>
      </w:r>
      <w:r w:rsidR="00FA44F2">
        <w:rPr>
          <w:noProof/>
          <w:color w:val="000000"/>
        </w:rPr>
        <w:t>,</w:t>
      </w:r>
      <w:r w:rsidR="00DE7D44">
        <w:rPr>
          <w:noProof/>
          <w:color w:val="000000"/>
        </w:rPr>
        <w:t xml:space="preserve"> 03. novembril 2022 (</w:t>
      </w:r>
      <w:r w:rsidR="00DE7D44" w:rsidRPr="00DE7D44">
        <w:rPr>
          <w:noProof/>
          <w:color w:val="000000"/>
        </w:rPr>
        <w:t>1.1-12/3631</w:t>
      </w:r>
      <w:r w:rsidR="00DE7D44">
        <w:rPr>
          <w:noProof/>
          <w:color w:val="000000"/>
        </w:rPr>
        <w:t>)</w:t>
      </w:r>
      <w:r w:rsidR="002123E9">
        <w:rPr>
          <w:noProof/>
          <w:color w:val="000000"/>
        </w:rPr>
        <w:t>,</w:t>
      </w:r>
      <w:r w:rsidR="00FA44F2">
        <w:rPr>
          <w:noProof/>
          <w:color w:val="000000"/>
        </w:rPr>
        <w:t xml:space="preserve"> </w:t>
      </w:r>
      <w:r w:rsidR="00FA44F2" w:rsidRPr="00FA44F2">
        <w:rPr>
          <w:noProof/>
          <w:color w:val="000000"/>
        </w:rPr>
        <w:t>11.</w:t>
      </w:r>
      <w:r w:rsidR="00FA44F2">
        <w:rPr>
          <w:noProof/>
          <w:color w:val="000000"/>
        </w:rPr>
        <w:t>jaanuaril</w:t>
      </w:r>
      <w:r w:rsidR="002123E9">
        <w:rPr>
          <w:noProof/>
          <w:color w:val="000000"/>
        </w:rPr>
        <w:t xml:space="preserve"> </w:t>
      </w:r>
      <w:r w:rsidR="00FA44F2" w:rsidRPr="00FA44F2">
        <w:rPr>
          <w:noProof/>
          <w:color w:val="000000"/>
        </w:rPr>
        <w:t xml:space="preserve">2023 </w:t>
      </w:r>
      <w:r w:rsidR="00FA44F2">
        <w:rPr>
          <w:noProof/>
          <w:color w:val="000000"/>
        </w:rPr>
        <w:t>(</w:t>
      </w:r>
      <w:r w:rsidR="00FA44F2" w:rsidRPr="00FA44F2">
        <w:rPr>
          <w:noProof/>
          <w:color w:val="000000"/>
        </w:rPr>
        <w:t>1.1-12/170</w:t>
      </w:r>
      <w:r w:rsidR="00FA44F2">
        <w:rPr>
          <w:noProof/>
          <w:color w:val="000000"/>
        </w:rPr>
        <w:t>)</w:t>
      </w:r>
      <w:r w:rsidR="002123E9">
        <w:rPr>
          <w:rFonts w:ascii="Arial" w:eastAsia="Times New Roman" w:hAnsi="Arial" w:cs="Arial"/>
          <w:color w:val="2D2C2D"/>
          <w:lang w:eastAsia="et-EE"/>
        </w:rPr>
        <w:t xml:space="preserve">, </w:t>
      </w:r>
      <w:r w:rsidR="002123E9">
        <w:rPr>
          <w:rFonts w:ascii="Calibri" w:hAnsi="Calibri" w:cs="Calibri"/>
        </w:rPr>
        <w:t>22.veebruaril 2023 (1.1.-12/852)</w:t>
      </w:r>
      <w:r w:rsidR="001D303F">
        <w:rPr>
          <w:rFonts w:ascii="Calibri" w:hAnsi="Calibri" w:cs="Calibri"/>
        </w:rPr>
        <w:t>,</w:t>
      </w:r>
      <w:r w:rsidR="002123E9">
        <w:rPr>
          <w:rFonts w:ascii="Calibri" w:hAnsi="Calibri" w:cs="Calibri"/>
        </w:rPr>
        <w:t xml:space="preserve"> 1. märtsil 2023 (1.1-12/923)</w:t>
      </w:r>
      <w:r w:rsidR="001D303F">
        <w:rPr>
          <w:rFonts w:ascii="Calibri" w:hAnsi="Calibri" w:cs="Calibri"/>
        </w:rPr>
        <w:t>, 20. oktoobril 2023 (1.1-12/3794</w:t>
      </w:r>
      <w:r w:rsidR="001D303F" w:rsidRPr="00380FB9">
        <w:rPr>
          <w:noProof/>
          <w:color w:val="000000"/>
        </w:rPr>
        <w:t>)</w:t>
      </w:r>
      <w:r w:rsidR="00380FB9" w:rsidRPr="00380FB9">
        <w:rPr>
          <w:noProof/>
          <w:color w:val="000000"/>
        </w:rPr>
        <w:t>, 01.</w:t>
      </w:r>
      <w:r w:rsidR="00380FB9">
        <w:rPr>
          <w:noProof/>
          <w:color w:val="000000"/>
        </w:rPr>
        <w:t xml:space="preserve">aprillil </w:t>
      </w:r>
      <w:r w:rsidR="00380FB9" w:rsidRPr="00380FB9">
        <w:rPr>
          <w:noProof/>
          <w:color w:val="000000"/>
        </w:rPr>
        <w:t xml:space="preserve">2024 </w:t>
      </w:r>
      <w:r w:rsidR="00380FB9">
        <w:rPr>
          <w:noProof/>
          <w:color w:val="000000"/>
        </w:rPr>
        <w:t>(</w:t>
      </w:r>
      <w:r w:rsidR="00380FB9" w:rsidRPr="00380FB9">
        <w:rPr>
          <w:noProof/>
          <w:color w:val="000000"/>
        </w:rPr>
        <w:t>1.1-12/856</w:t>
      </w:r>
      <w:r w:rsidR="00380FB9">
        <w:rPr>
          <w:noProof/>
          <w:color w:val="000000"/>
        </w:rPr>
        <w:t>).</w:t>
      </w:r>
      <w:r w:rsidR="00DA2BCA" w:rsidRPr="00DA2BCA">
        <w:t xml:space="preserve"> </w:t>
      </w:r>
      <w:r w:rsidR="00DA2BCA">
        <w:t>19. augustil 2024 (1.1-12/2058).</w:t>
      </w:r>
    </w:p>
    <w:p w14:paraId="7773D407" w14:textId="77777777" w:rsidR="00762E45" w:rsidRDefault="00762E45" w:rsidP="00380FB9">
      <w:pPr>
        <w:spacing w:line="225" w:lineRule="atLeast"/>
        <w:rPr>
          <w:noProof/>
          <w:color w:val="000000"/>
        </w:rPr>
      </w:pPr>
    </w:p>
    <w:p w14:paraId="3199FB04" w14:textId="77777777" w:rsidR="00762E45" w:rsidRDefault="00762E45" w:rsidP="00762E45">
      <w:pPr>
        <w:pStyle w:val="Normal1"/>
        <w:numPr>
          <w:ilvl w:val="0"/>
          <w:numId w:val="1"/>
        </w:numPr>
        <w:spacing w:after="0" w:line="240" w:lineRule="auto"/>
        <w:jc w:val="both"/>
        <w:rPr>
          <w:rFonts w:asciiTheme="majorHAnsi" w:eastAsiaTheme="minorEastAsia" w:hAnsiTheme="majorHAnsi" w:cstheme="majorHAnsi"/>
          <w:b/>
          <w:noProof/>
          <w:color w:val="000000" w:themeColor="text1"/>
          <w:sz w:val="22"/>
          <w:szCs w:val="22"/>
          <w:lang w:eastAsia="et-EE"/>
        </w:rPr>
      </w:pPr>
      <w:r w:rsidRPr="00762E45">
        <w:rPr>
          <w:rFonts w:asciiTheme="majorHAnsi" w:eastAsiaTheme="minorEastAsia" w:hAnsiTheme="majorHAnsi" w:cstheme="majorHAnsi"/>
          <w:b/>
          <w:noProof/>
          <w:color w:val="000000" w:themeColor="text1"/>
          <w:sz w:val="22"/>
          <w:szCs w:val="22"/>
          <w:lang w:eastAsia="et-EE"/>
        </w:rPr>
        <w:t>Taotluse sisu</w:t>
      </w:r>
      <w:r>
        <w:rPr>
          <w:rFonts w:asciiTheme="majorHAnsi" w:eastAsiaTheme="minorEastAsia" w:hAnsiTheme="majorHAnsi" w:cstheme="majorHAnsi"/>
          <w:b/>
          <w:noProof/>
          <w:color w:val="000000" w:themeColor="text1"/>
          <w:sz w:val="22"/>
          <w:szCs w:val="22"/>
          <w:lang w:eastAsia="et-EE"/>
        </w:rPr>
        <w:t>:</w:t>
      </w:r>
    </w:p>
    <w:p w14:paraId="7B3FA6A2" w14:textId="77777777" w:rsidR="00762E45" w:rsidRPr="00762E45" w:rsidRDefault="00762E45" w:rsidP="00762E45">
      <w:pPr>
        <w:pStyle w:val="Normal1"/>
        <w:spacing w:after="0" w:line="240" w:lineRule="auto"/>
        <w:ind w:left="720"/>
        <w:jc w:val="both"/>
        <w:rPr>
          <w:rFonts w:asciiTheme="majorHAnsi" w:eastAsiaTheme="minorEastAsia" w:hAnsiTheme="majorHAnsi" w:cstheme="majorHAnsi"/>
          <w:b/>
          <w:noProof/>
          <w:color w:val="000000" w:themeColor="text1"/>
          <w:sz w:val="22"/>
          <w:szCs w:val="22"/>
          <w:lang w:eastAsia="et-EE"/>
        </w:rPr>
      </w:pPr>
    </w:p>
    <w:p w14:paraId="53E8A16B" w14:textId="77777777" w:rsidR="00236669" w:rsidRDefault="00FA44F2" w:rsidP="00236669">
      <w:pPr>
        <w:pStyle w:val="NoSpacing"/>
        <w:jc w:val="both"/>
        <w:rPr>
          <w:rFonts w:eastAsiaTheme="minorHAnsi"/>
          <w:noProof/>
          <w:color w:val="000000"/>
          <w:lang w:val="et-EE" w:eastAsia="en-US"/>
        </w:rPr>
      </w:pPr>
      <w:r w:rsidRPr="00236669">
        <w:rPr>
          <w:rFonts w:eastAsiaTheme="minorHAnsi"/>
          <w:noProof/>
          <w:color w:val="000000"/>
          <w:lang w:val="et-EE" w:eastAsia="en-US"/>
        </w:rPr>
        <w:t xml:space="preserve">Soovime lisada </w:t>
      </w:r>
      <w:r w:rsidR="001D303F">
        <w:rPr>
          <w:rFonts w:eastAsiaTheme="minorHAnsi"/>
          <w:noProof/>
          <w:color w:val="000000"/>
          <w:lang w:val="et-EE" w:eastAsia="en-US"/>
        </w:rPr>
        <w:t>ühe uue uurija</w:t>
      </w:r>
      <w:r w:rsidR="00236669">
        <w:rPr>
          <w:rFonts w:eastAsiaTheme="minorHAnsi"/>
          <w:noProof/>
          <w:color w:val="000000"/>
          <w:lang w:val="et-EE" w:eastAsia="en-US"/>
        </w:rPr>
        <w:t>:</w:t>
      </w:r>
    </w:p>
    <w:p w14:paraId="1E85566C" w14:textId="77777777" w:rsidR="00236669" w:rsidRPr="00236669" w:rsidRDefault="00236669" w:rsidP="00236669">
      <w:pPr>
        <w:pStyle w:val="NoSpacing"/>
        <w:jc w:val="both"/>
        <w:rPr>
          <w:rFonts w:eastAsiaTheme="minorHAnsi"/>
          <w:noProof/>
          <w:color w:val="000000"/>
          <w:lang w:val="et-EE" w:eastAsia="en-US"/>
        </w:rPr>
      </w:pPr>
    </w:p>
    <w:p w14:paraId="2F73463E" w14:textId="4A9E8F7F" w:rsidR="00FA44F2" w:rsidRDefault="00380FB9" w:rsidP="00DA2BCA">
      <w:pPr>
        <w:rPr>
          <w:noProof/>
          <w:color w:val="000000"/>
        </w:rPr>
      </w:pPr>
      <w:bookmarkStart w:id="1" w:name="_Hlk169187315"/>
      <w:r w:rsidRPr="00380FB9">
        <w:rPr>
          <w:noProof/>
          <w:color w:val="000000"/>
        </w:rPr>
        <w:t xml:space="preserve">ees- ja perekonnanimi: </w:t>
      </w:r>
      <w:r w:rsidR="00DA2BCA">
        <w:rPr>
          <w:noProof/>
          <w:color w:val="000000"/>
        </w:rPr>
        <w:t>Piret Mertsina</w:t>
      </w:r>
      <w:r w:rsidRPr="00380FB9">
        <w:rPr>
          <w:noProof/>
          <w:color w:val="000000"/>
        </w:rPr>
        <w:br/>
        <w:t>amet: meditsiinigeneetika arst-resident</w:t>
      </w:r>
      <w:r w:rsidRPr="00380FB9">
        <w:rPr>
          <w:noProof/>
          <w:color w:val="000000"/>
        </w:rPr>
        <w:br/>
        <w:t>töökoht: SA Tartu Ülikooli Kliinikumi geneetika ja personaalmeditsiini kliinik</w:t>
      </w:r>
      <w:r w:rsidRPr="00380FB9">
        <w:rPr>
          <w:noProof/>
          <w:color w:val="000000"/>
        </w:rPr>
        <w:br/>
        <w:t>töökoha aadress: L. Puusepa 2, Tartu</w:t>
      </w:r>
      <w:r w:rsidRPr="00380FB9">
        <w:rPr>
          <w:noProof/>
          <w:color w:val="000000"/>
        </w:rPr>
        <w:br/>
        <w:t xml:space="preserve">e-post: </w:t>
      </w:r>
      <w:hyperlink r:id="rId7" w:history="1">
        <w:r w:rsidR="00DA2BCA" w:rsidRPr="002240E3">
          <w:rPr>
            <w:rStyle w:val="Hyperlink"/>
            <w:noProof/>
          </w:rPr>
          <w:t>piret.mertsina@kliinikum.ee</w:t>
        </w:r>
      </w:hyperlink>
      <w:bookmarkEnd w:id="1"/>
    </w:p>
    <w:p w14:paraId="3FF3C6E4" w14:textId="77777777" w:rsidR="00DA2BCA" w:rsidRPr="00FA44F2" w:rsidRDefault="00DA2BCA" w:rsidP="00DA2BCA">
      <w:pPr>
        <w:rPr>
          <w:noProof/>
          <w:color w:val="000000"/>
        </w:rPr>
      </w:pPr>
    </w:p>
    <w:p w14:paraId="745A79DC" w14:textId="53C0C8A8" w:rsidR="00FA44F2" w:rsidRPr="00FA44F2" w:rsidRDefault="00236669" w:rsidP="00FA44F2">
      <w:pPr>
        <w:pStyle w:val="NoSpacing"/>
        <w:jc w:val="both"/>
        <w:rPr>
          <w:rFonts w:eastAsiaTheme="minorHAnsi"/>
          <w:noProof/>
          <w:color w:val="000000"/>
          <w:lang w:val="et-EE" w:eastAsia="en-US"/>
        </w:rPr>
      </w:pPr>
      <w:r w:rsidRPr="00FA44F2">
        <w:rPr>
          <w:rFonts w:eastAsiaTheme="minorHAnsi"/>
          <w:noProof/>
          <w:color w:val="000000"/>
          <w:lang w:val="et-EE" w:eastAsia="en-US"/>
        </w:rPr>
        <w:t>Uu</w:t>
      </w:r>
      <w:r w:rsidR="001D303F">
        <w:rPr>
          <w:rFonts w:eastAsiaTheme="minorHAnsi"/>
          <w:noProof/>
          <w:color w:val="000000"/>
          <w:lang w:val="et-EE" w:eastAsia="en-US"/>
        </w:rPr>
        <w:t>s</w:t>
      </w:r>
      <w:r w:rsidRPr="00FA44F2">
        <w:rPr>
          <w:rFonts w:eastAsiaTheme="minorHAnsi"/>
          <w:noProof/>
          <w:color w:val="000000"/>
          <w:lang w:val="et-EE" w:eastAsia="en-US"/>
        </w:rPr>
        <w:t xml:space="preserve"> uurija</w:t>
      </w:r>
      <w:r w:rsidR="005869DA">
        <w:rPr>
          <w:rFonts w:eastAsiaTheme="minorHAnsi"/>
          <w:noProof/>
          <w:color w:val="000000"/>
          <w:lang w:val="et-EE" w:eastAsia="en-US"/>
        </w:rPr>
        <w:t>d</w:t>
      </w:r>
      <w:r w:rsidRPr="00FA44F2">
        <w:rPr>
          <w:rFonts w:eastAsiaTheme="minorHAnsi"/>
          <w:noProof/>
          <w:color w:val="000000"/>
          <w:lang w:val="et-EE" w:eastAsia="en-US"/>
        </w:rPr>
        <w:t xml:space="preserve"> täida</w:t>
      </w:r>
      <w:r w:rsidR="001D303F">
        <w:rPr>
          <w:rFonts w:eastAsiaTheme="minorHAnsi"/>
          <w:noProof/>
          <w:color w:val="000000"/>
          <w:lang w:val="et-EE" w:eastAsia="en-US"/>
        </w:rPr>
        <w:t>b</w:t>
      </w:r>
      <w:r w:rsidRPr="00FA44F2">
        <w:rPr>
          <w:rFonts w:eastAsiaTheme="minorHAnsi"/>
          <w:noProof/>
          <w:color w:val="000000"/>
          <w:lang w:val="et-EE" w:eastAsia="en-US"/>
        </w:rPr>
        <w:t xml:space="preserve"> ülesandeid</w:t>
      </w:r>
      <w:r w:rsidR="00FA44F2" w:rsidRPr="00FA44F2">
        <w:rPr>
          <w:rFonts w:eastAsiaTheme="minorHAnsi"/>
          <w:noProof/>
          <w:color w:val="000000"/>
          <w:lang w:val="et-EE" w:eastAsia="en-US"/>
        </w:rPr>
        <w:t>, mis on kooskõlas põhitaotluses kirjeldatuga ning ei too kaasa uusi eesmärke.</w:t>
      </w:r>
      <w:r w:rsidR="005869DA">
        <w:rPr>
          <w:rFonts w:eastAsiaTheme="minorHAnsi"/>
          <w:noProof/>
          <w:color w:val="000000"/>
          <w:lang w:val="et-EE" w:eastAsia="en-US"/>
        </w:rPr>
        <w:t xml:space="preserve"> </w:t>
      </w:r>
      <w:r w:rsidR="00DA2BCA">
        <w:rPr>
          <w:rFonts w:eastAsiaTheme="minorHAnsi"/>
          <w:noProof/>
          <w:color w:val="000000"/>
          <w:lang w:val="et-EE" w:eastAsia="en-US"/>
        </w:rPr>
        <w:t>Piret Mertsina</w:t>
      </w:r>
      <w:r w:rsidR="001D303F">
        <w:rPr>
          <w:rFonts w:eastAsiaTheme="minorHAnsi"/>
          <w:noProof/>
          <w:color w:val="000000"/>
          <w:lang w:val="et-EE" w:eastAsia="en-US"/>
        </w:rPr>
        <w:t xml:space="preserve"> juhandaja on professor Neeme Tõnisson. Uue uurijaga </w:t>
      </w:r>
      <w:r w:rsidR="00DA2BCA">
        <w:rPr>
          <w:rFonts w:eastAsiaTheme="minorHAnsi"/>
          <w:noProof/>
          <w:color w:val="000000"/>
          <w:lang w:val="et-EE" w:eastAsia="en-US"/>
        </w:rPr>
        <w:t>sõlmitakse</w:t>
      </w:r>
      <w:r w:rsidR="00F57750">
        <w:rPr>
          <w:rFonts w:eastAsiaTheme="minorHAnsi"/>
          <w:noProof/>
          <w:color w:val="000000"/>
          <w:lang w:val="et-EE" w:eastAsia="en-US"/>
        </w:rPr>
        <w:t xml:space="preserve"> konfidentsiaalsusleping.</w:t>
      </w:r>
    </w:p>
    <w:p w14:paraId="4E01D5BF" w14:textId="78C00116" w:rsidR="00FA44F2" w:rsidRDefault="00FA44F2" w:rsidP="00FA44F2">
      <w:pPr>
        <w:pStyle w:val="NoSpacing"/>
        <w:jc w:val="both"/>
        <w:rPr>
          <w:rFonts w:eastAsiaTheme="minorHAnsi"/>
          <w:noProof/>
          <w:color w:val="000000"/>
          <w:lang w:val="et-EE" w:eastAsia="en-US"/>
        </w:rPr>
      </w:pPr>
      <w:r w:rsidRPr="00FA44F2">
        <w:rPr>
          <w:rFonts w:eastAsiaTheme="minorHAnsi"/>
          <w:noProof/>
          <w:color w:val="000000"/>
          <w:lang w:val="et-EE" w:eastAsia="en-US"/>
        </w:rPr>
        <w:t xml:space="preserve">Juurdepääs andmetele on vajalik </w:t>
      </w:r>
      <w:r w:rsidR="001D303F">
        <w:rPr>
          <w:rFonts w:eastAsiaTheme="minorHAnsi"/>
          <w:noProof/>
          <w:color w:val="000000"/>
          <w:lang w:val="et-EE" w:eastAsia="en-US"/>
        </w:rPr>
        <w:t>kuni</w:t>
      </w:r>
      <w:r w:rsidR="00DD6C7B">
        <w:rPr>
          <w:rFonts w:eastAsiaTheme="minorHAnsi"/>
          <w:noProof/>
          <w:color w:val="000000"/>
          <w:lang w:val="et-EE" w:eastAsia="en-US"/>
        </w:rPr>
        <w:t xml:space="preserve"> </w:t>
      </w:r>
      <w:r w:rsidR="00DA2BCA">
        <w:rPr>
          <w:rFonts w:eastAsiaTheme="minorHAnsi"/>
          <w:noProof/>
          <w:color w:val="000000"/>
          <w:lang w:val="et-EE" w:eastAsia="en-US"/>
        </w:rPr>
        <w:t>projekti lõpuni või tööülesannete lõppemiseni projektis.</w:t>
      </w:r>
    </w:p>
    <w:p w14:paraId="737C78A0" w14:textId="5EEA352E" w:rsidR="006048F8" w:rsidRDefault="00F80795" w:rsidP="00FA44F2">
      <w:pPr>
        <w:pStyle w:val="NoSpacing"/>
        <w:jc w:val="both"/>
        <w:rPr>
          <w:rFonts w:eastAsiaTheme="minorHAnsi"/>
          <w:noProof/>
          <w:color w:val="000000"/>
          <w:lang w:val="et-EE" w:eastAsia="en-US"/>
        </w:rPr>
      </w:pPr>
      <w:r>
        <w:rPr>
          <w:rFonts w:eastAsiaTheme="minorHAnsi"/>
          <w:noProof/>
          <w:color w:val="000000"/>
          <w:lang w:val="et-EE" w:eastAsia="en-US"/>
        </w:rPr>
        <w:lastRenderedPageBreak/>
        <w:t>Palume eemaldada tao</w:t>
      </w:r>
      <w:bookmarkStart w:id="2" w:name="_GoBack"/>
      <w:bookmarkEnd w:id="2"/>
      <w:r>
        <w:rPr>
          <w:rFonts w:eastAsiaTheme="minorHAnsi"/>
          <w:noProof/>
          <w:color w:val="000000"/>
          <w:lang w:val="et-EE" w:eastAsia="en-US"/>
        </w:rPr>
        <w:t>tluselt üks uurija: Tiit Nikopensius.</w:t>
      </w:r>
    </w:p>
    <w:p w14:paraId="3771DEB9" w14:textId="77777777" w:rsidR="00FA44F2" w:rsidRPr="00FA44F2" w:rsidRDefault="00FA44F2" w:rsidP="00FA44F2">
      <w:pPr>
        <w:pStyle w:val="NoSpacing"/>
        <w:jc w:val="both"/>
        <w:rPr>
          <w:rFonts w:eastAsiaTheme="minorHAnsi"/>
          <w:noProof/>
          <w:color w:val="000000"/>
          <w:lang w:val="et-EE" w:eastAsia="en-US"/>
        </w:rPr>
      </w:pPr>
    </w:p>
    <w:p w14:paraId="267A2CFC" w14:textId="77777777" w:rsidR="00FA44F2" w:rsidRPr="005869DA" w:rsidRDefault="00FA44F2" w:rsidP="00FA44F2">
      <w:pPr>
        <w:pStyle w:val="NoSpacing"/>
        <w:jc w:val="both"/>
        <w:rPr>
          <w:rFonts w:asciiTheme="majorHAnsi" w:hAnsiTheme="majorHAnsi" w:cstheme="majorHAnsi"/>
          <w:szCs w:val="24"/>
          <w:lang w:val="et-EE"/>
        </w:rPr>
      </w:pPr>
    </w:p>
    <w:p w14:paraId="381C87DA" w14:textId="171CD518" w:rsidR="00D80F21" w:rsidRDefault="00606A76" w:rsidP="00A87DA8">
      <w:r>
        <w:t>Muudatus</w:t>
      </w:r>
      <w:r w:rsidR="00F80795">
        <w:t>ed</w:t>
      </w:r>
      <w:r>
        <w:t xml:space="preserve"> on põhitaotlusele lisatud ja märgistatud </w:t>
      </w:r>
      <w:r w:rsidR="008512DC">
        <w:t>kollase</w:t>
      </w:r>
      <w:r>
        <w:t xml:space="preserve"> värviga.</w:t>
      </w:r>
    </w:p>
    <w:p w14:paraId="39949AE6" w14:textId="77777777" w:rsidR="00A13EBD" w:rsidRDefault="00A13EBD" w:rsidP="00762E45">
      <w:pPr>
        <w:rPr>
          <w:b/>
          <w:noProof/>
        </w:rPr>
      </w:pPr>
    </w:p>
    <w:p w14:paraId="15074831" w14:textId="77777777" w:rsidR="00762E45" w:rsidRPr="00A76859" w:rsidRDefault="00762E45" w:rsidP="00762E45">
      <w:pPr>
        <w:rPr>
          <w:b/>
          <w:noProof/>
        </w:rPr>
      </w:pPr>
      <w:r w:rsidRPr="00A76859">
        <w:rPr>
          <w:b/>
          <w:noProof/>
        </w:rPr>
        <w:t>Vastutav uurija:</w:t>
      </w:r>
    </w:p>
    <w:p w14:paraId="53694316" w14:textId="77777777" w:rsidR="00762E45" w:rsidRPr="00A76859" w:rsidRDefault="003A215D" w:rsidP="00762E45">
      <w:pPr>
        <w:rPr>
          <w:b/>
          <w:noProof/>
          <w:color w:val="000000"/>
        </w:rPr>
      </w:pPr>
      <w:r>
        <w:rPr>
          <w:b/>
          <w:noProof/>
          <w:color w:val="000000"/>
        </w:rPr>
        <w:t>Neeme Tõnisson</w:t>
      </w:r>
    </w:p>
    <w:p w14:paraId="083F812E" w14:textId="77777777" w:rsidR="003A215D" w:rsidRDefault="001D303F" w:rsidP="00762E45">
      <w:pPr>
        <w:spacing w:after="0"/>
        <w:rPr>
          <w:rFonts w:ascii="Calibri" w:eastAsia="Calibri" w:hAnsi="Calibri" w:cs="Calibri"/>
          <w:noProof/>
          <w:lang w:eastAsia="et-EE"/>
        </w:rPr>
      </w:pPr>
      <w:r>
        <w:rPr>
          <w:rFonts w:ascii="Calibri" w:eastAsia="Calibri" w:hAnsi="Calibri" w:cs="Calibri"/>
          <w:noProof/>
          <w:lang w:eastAsia="et-EE"/>
        </w:rPr>
        <w:t>Meditsiinigeneetika professor</w:t>
      </w:r>
    </w:p>
    <w:p w14:paraId="074B818E" w14:textId="77777777" w:rsidR="00762E45" w:rsidRPr="00A76859" w:rsidRDefault="00762E45" w:rsidP="00762E45">
      <w:pPr>
        <w:spacing w:after="0"/>
        <w:rPr>
          <w:noProof/>
          <w:color w:val="000000"/>
        </w:rPr>
      </w:pPr>
      <w:r w:rsidRPr="00A76859">
        <w:rPr>
          <w:noProof/>
          <w:color w:val="000000"/>
        </w:rPr>
        <w:t>Genoomika instituut, Tartu Ülikool</w:t>
      </w:r>
    </w:p>
    <w:p w14:paraId="76B5CEC4" w14:textId="77777777" w:rsidR="00762E45" w:rsidRPr="00A76859" w:rsidRDefault="00762E45" w:rsidP="00762E45">
      <w:pPr>
        <w:spacing w:after="0"/>
        <w:rPr>
          <w:noProof/>
          <w:color w:val="000000"/>
        </w:rPr>
      </w:pPr>
      <w:r w:rsidRPr="00A76859">
        <w:rPr>
          <w:noProof/>
          <w:color w:val="000000"/>
        </w:rPr>
        <w:t>/allkirjastatud digitaalselt/</w:t>
      </w:r>
      <w:r w:rsidRPr="00A76859">
        <w:rPr>
          <w:noProof/>
          <w:color w:val="000000"/>
        </w:rPr>
        <w:br/>
      </w:r>
    </w:p>
    <w:p w14:paraId="37CA3F86" w14:textId="77777777" w:rsidR="00755222" w:rsidRDefault="00755222" w:rsidP="00762E45">
      <w:pPr>
        <w:rPr>
          <w:rStyle w:val="fontstyle01"/>
        </w:rPr>
      </w:pPr>
    </w:p>
    <w:sectPr w:rsidR="00755222" w:rsidSect="002005DB">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7EEF" w14:textId="77777777" w:rsidR="002005DB" w:rsidRDefault="002005DB" w:rsidP="00F37FCE">
      <w:pPr>
        <w:spacing w:after="0" w:line="240" w:lineRule="auto"/>
      </w:pPr>
      <w:r>
        <w:separator/>
      </w:r>
    </w:p>
  </w:endnote>
  <w:endnote w:type="continuationSeparator" w:id="0">
    <w:p w14:paraId="7DC8A774" w14:textId="77777777" w:rsidR="002005DB" w:rsidRDefault="002005DB" w:rsidP="00F3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1">
    <w:altName w:val="Calibri"/>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718724"/>
      <w:docPartObj>
        <w:docPartGallery w:val="Page Numbers (Bottom of Page)"/>
        <w:docPartUnique/>
      </w:docPartObj>
    </w:sdtPr>
    <w:sdtEndPr>
      <w:rPr>
        <w:noProof/>
      </w:rPr>
    </w:sdtEndPr>
    <w:sdtContent>
      <w:p w14:paraId="1D77ED86" w14:textId="77777777" w:rsidR="00F37FCE" w:rsidRDefault="00F37FCE">
        <w:pPr>
          <w:pStyle w:val="Footer"/>
          <w:jc w:val="center"/>
        </w:pPr>
        <w:r>
          <w:fldChar w:fldCharType="begin"/>
        </w:r>
        <w:r>
          <w:instrText xml:space="preserve"> PAGE   \* MERGEFORMAT </w:instrText>
        </w:r>
        <w:r>
          <w:fldChar w:fldCharType="separate"/>
        </w:r>
        <w:r w:rsidR="0060667A">
          <w:rPr>
            <w:noProof/>
          </w:rPr>
          <w:t>2</w:t>
        </w:r>
        <w:r>
          <w:rPr>
            <w:noProof/>
          </w:rPr>
          <w:fldChar w:fldCharType="end"/>
        </w:r>
      </w:p>
    </w:sdtContent>
  </w:sdt>
  <w:p w14:paraId="1CDFEBB9" w14:textId="77777777" w:rsidR="00F37FCE" w:rsidRDefault="00F3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6091" w14:textId="77777777" w:rsidR="002005DB" w:rsidRDefault="002005DB" w:rsidP="00F37FCE">
      <w:pPr>
        <w:spacing w:after="0" w:line="240" w:lineRule="auto"/>
      </w:pPr>
      <w:r>
        <w:separator/>
      </w:r>
    </w:p>
  </w:footnote>
  <w:footnote w:type="continuationSeparator" w:id="0">
    <w:p w14:paraId="13AC9124" w14:textId="77777777" w:rsidR="002005DB" w:rsidRDefault="002005DB" w:rsidP="00F37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13D0"/>
    <w:multiLevelType w:val="hybridMultilevel"/>
    <w:tmpl w:val="AC2C985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FC1AFE"/>
    <w:multiLevelType w:val="hybridMultilevel"/>
    <w:tmpl w:val="93ACC514"/>
    <w:lvl w:ilvl="0" w:tplc="022A4730">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15:restartNumberingAfterBreak="0">
    <w:nsid w:val="2C987C25"/>
    <w:multiLevelType w:val="hybridMultilevel"/>
    <w:tmpl w:val="86D643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126791"/>
    <w:multiLevelType w:val="hybridMultilevel"/>
    <w:tmpl w:val="CE0409C6"/>
    <w:lvl w:ilvl="0" w:tplc="7352867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663076D"/>
    <w:multiLevelType w:val="hybridMultilevel"/>
    <w:tmpl w:val="1ECCC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F9C69F3"/>
    <w:multiLevelType w:val="hybridMultilevel"/>
    <w:tmpl w:val="CE0409C6"/>
    <w:lvl w:ilvl="0" w:tplc="7352867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FD6B53"/>
    <w:multiLevelType w:val="hybridMultilevel"/>
    <w:tmpl w:val="3DC87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FB574CB"/>
    <w:multiLevelType w:val="hybridMultilevel"/>
    <w:tmpl w:val="EB884DC4"/>
    <w:lvl w:ilvl="0" w:tplc="4F3C0ED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22"/>
    <w:rsid w:val="00055BA9"/>
    <w:rsid w:val="00065D13"/>
    <w:rsid w:val="000675CA"/>
    <w:rsid w:val="00083B2B"/>
    <w:rsid w:val="00094EC2"/>
    <w:rsid w:val="000F2ADF"/>
    <w:rsid w:val="00111D42"/>
    <w:rsid w:val="00164BE3"/>
    <w:rsid w:val="0017003C"/>
    <w:rsid w:val="00176B70"/>
    <w:rsid w:val="00184A95"/>
    <w:rsid w:val="00194DF3"/>
    <w:rsid w:val="00196E79"/>
    <w:rsid w:val="001A4A5F"/>
    <w:rsid w:val="001B03CD"/>
    <w:rsid w:val="001D303F"/>
    <w:rsid w:val="001F1DFA"/>
    <w:rsid w:val="002005DB"/>
    <w:rsid w:val="00207C4F"/>
    <w:rsid w:val="002123E9"/>
    <w:rsid w:val="002129B5"/>
    <w:rsid w:val="00226926"/>
    <w:rsid w:val="00236669"/>
    <w:rsid w:val="0028040A"/>
    <w:rsid w:val="0029420C"/>
    <w:rsid w:val="002A6B1D"/>
    <w:rsid w:val="002C706B"/>
    <w:rsid w:val="002D5251"/>
    <w:rsid w:val="002D53E6"/>
    <w:rsid w:val="002D6049"/>
    <w:rsid w:val="002F1AD3"/>
    <w:rsid w:val="00380FB9"/>
    <w:rsid w:val="003A215D"/>
    <w:rsid w:val="003A5E48"/>
    <w:rsid w:val="003C0C24"/>
    <w:rsid w:val="00451D53"/>
    <w:rsid w:val="00456C50"/>
    <w:rsid w:val="00484B94"/>
    <w:rsid w:val="0049543B"/>
    <w:rsid w:val="004C5DE9"/>
    <w:rsid w:val="004E1475"/>
    <w:rsid w:val="004F24CB"/>
    <w:rsid w:val="00527434"/>
    <w:rsid w:val="00554F73"/>
    <w:rsid w:val="005672B4"/>
    <w:rsid w:val="005869DA"/>
    <w:rsid w:val="00591223"/>
    <w:rsid w:val="005B2187"/>
    <w:rsid w:val="005C604F"/>
    <w:rsid w:val="006048F8"/>
    <w:rsid w:val="0060667A"/>
    <w:rsid w:val="00606A76"/>
    <w:rsid w:val="00612A55"/>
    <w:rsid w:val="00662FC1"/>
    <w:rsid w:val="0067467F"/>
    <w:rsid w:val="006C0365"/>
    <w:rsid w:val="006E03AE"/>
    <w:rsid w:val="006E4BEF"/>
    <w:rsid w:val="006F18B9"/>
    <w:rsid w:val="00701C54"/>
    <w:rsid w:val="0071332D"/>
    <w:rsid w:val="00723CB8"/>
    <w:rsid w:val="00737074"/>
    <w:rsid w:val="00755222"/>
    <w:rsid w:val="00755694"/>
    <w:rsid w:val="00762E45"/>
    <w:rsid w:val="007666DB"/>
    <w:rsid w:val="00772A39"/>
    <w:rsid w:val="0077751C"/>
    <w:rsid w:val="00790B9E"/>
    <w:rsid w:val="007A3920"/>
    <w:rsid w:val="007C4F13"/>
    <w:rsid w:val="00831108"/>
    <w:rsid w:val="008479BC"/>
    <w:rsid w:val="008512DC"/>
    <w:rsid w:val="008722D9"/>
    <w:rsid w:val="008815C1"/>
    <w:rsid w:val="00884364"/>
    <w:rsid w:val="00897C53"/>
    <w:rsid w:val="008C4704"/>
    <w:rsid w:val="00966ADC"/>
    <w:rsid w:val="00970140"/>
    <w:rsid w:val="00982D80"/>
    <w:rsid w:val="009A0E6E"/>
    <w:rsid w:val="009A149D"/>
    <w:rsid w:val="009B6AD8"/>
    <w:rsid w:val="009C3EC4"/>
    <w:rsid w:val="009C4A68"/>
    <w:rsid w:val="009D4653"/>
    <w:rsid w:val="009E0094"/>
    <w:rsid w:val="009E7167"/>
    <w:rsid w:val="00A04696"/>
    <w:rsid w:val="00A13EBD"/>
    <w:rsid w:val="00A1478C"/>
    <w:rsid w:val="00A268A8"/>
    <w:rsid w:val="00A2697D"/>
    <w:rsid w:val="00A643EB"/>
    <w:rsid w:val="00A70E8B"/>
    <w:rsid w:val="00A82622"/>
    <w:rsid w:val="00A87DA8"/>
    <w:rsid w:val="00AA1DF1"/>
    <w:rsid w:val="00AD154B"/>
    <w:rsid w:val="00B075FF"/>
    <w:rsid w:val="00B80E23"/>
    <w:rsid w:val="00B82584"/>
    <w:rsid w:val="00B9203D"/>
    <w:rsid w:val="00B92F04"/>
    <w:rsid w:val="00B94854"/>
    <w:rsid w:val="00B96BCE"/>
    <w:rsid w:val="00BE23CA"/>
    <w:rsid w:val="00BE4A04"/>
    <w:rsid w:val="00BE507F"/>
    <w:rsid w:val="00C06897"/>
    <w:rsid w:val="00C45A00"/>
    <w:rsid w:val="00C544EB"/>
    <w:rsid w:val="00C72B64"/>
    <w:rsid w:val="00C773AD"/>
    <w:rsid w:val="00CC185C"/>
    <w:rsid w:val="00CD35E9"/>
    <w:rsid w:val="00CE06CF"/>
    <w:rsid w:val="00D064CF"/>
    <w:rsid w:val="00D33618"/>
    <w:rsid w:val="00D4696F"/>
    <w:rsid w:val="00D6089B"/>
    <w:rsid w:val="00D64BBC"/>
    <w:rsid w:val="00D65B5D"/>
    <w:rsid w:val="00D664BF"/>
    <w:rsid w:val="00D72F4D"/>
    <w:rsid w:val="00D74578"/>
    <w:rsid w:val="00D80F21"/>
    <w:rsid w:val="00DA2BCA"/>
    <w:rsid w:val="00DB517E"/>
    <w:rsid w:val="00DB7838"/>
    <w:rsid w:val="00DC6DA1"/>
    <w:rsid w:val="00DC768E"/>
    <w:rsid w:val="00DD1BFA"/>
    <w:rsid w:val="00DD6C7B"/>
    <w:rsid w:val="00DE7D44"/>
    <w:rsid w:val="00E635BD"/>
    <w:rsid w:val="00E701AA"/>
    <w:rsid w:val="00EC0D5F"/>
    <w:rsid w:val="00ED0D01"/>
    <w:rsid w:val="00F01BF6"/>
    <w:rsid w:val="00F050A4"/>
    <w:rsid w:val="00F2211B"/>
    <w:rsid w:val="00F36C5C"/>
    <w:rsid w:val="00F37FCE"/>
    <w:rsid w:val="00F5427C"/>
    <w:rsid w:val="00F57750"/>
    <w:rsid w:val="00F61C9E"/>
    <w:rsid w:val="00F753BD"/>
    <w:rsid w:val="00F80795"/>
    <w:rsid w:val="00F95AFB"/>
    <w:rsid w:val="00FA44F2"/>
    <w:rsid w:val="00FB11DD"/>
    <w:rsid w:val="00FB1274"/>
    <w:rsid w:val="00FB5B1D"/>
    <w:rsid w:val="00FD20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8D761"/>
  <w15:chartTrackingRefBased/>
  <w15:docId w15:val="{0F915FB3-54C6-4C62-8D4F-32D312FD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622"/>
  </w:style>
  <w:style w:type="paragraph" w:styleId="Heading1">
    <w:name w:val="heading 1"/>
    <w:basedOn w:val="Normal"/>
    <w:next w:val="Normal"/>
    <w:link w:val="Heading1Char"/>
    <w:autoRedefine/>
    <w:uiPriority w:val="99"/>
    <w:qFormat/>
    <w:rsid w:val="00D80F21"/>
    <w:pPr>
      <w:spacing w:after="0" w:line="240" w:lineRule="auto"/>
      <w:jc w:val="center"/>
      <w:outlineLvl w:val="0"/>
    </w:pPr>
    <w:rPr>
      <w:rFonts w:ascii="Arial" w:eastAsia="Times New Roman" w:hAnsi="Arial" w:cs="Arial"/>
      <w:b/>
      <w:lang w:val="nl-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2622"/>
    <w:rPr>
      <w:color w:val="0000FF"/>
      <w:u w:val="single"/>
    </w:rPr>
  </w:style>
  <w:style w:type="character" w:styleId="CommentReference">
    <w:name w:val="annotation reference"/>
    <w:basedOn w:val="DefaultParagraphFont"/>
    <w:uiPriority w:val="99"/>
    <w:semiHidden/>
    <w:unhideWhenUsed/>
    <w:rsid w:val="00A82622"/>
    <w:rPr>
      <w:sz w:val="16"/>
      <w:szCs w:val="16"/>
    </w:rPr>
  </w:style>
  <w:style w:type="paragraph" w:styleId="CommentText">
    <w:name w:val="annotation text"/>
    <w:basedOn w:val="Normal"/>
    <w:link w:val="CommentTextChar"/>
    <w:uiPriority w:val="99"/>
    <w:semiHidden/>
    <w:unhideWhenUsed/>
    <w:rsid w:val="00A82622"/>
    <w:pPr>
      <w:spacing w:line="240" w:lineRule="auto"/>
    </w:pPr>
    <w:rPr>
      <w:sz w:val="20"/>
      <w:szCs w:val="20"/>
    </w:rPr>
  </w:style>
  <w:style w:type="character" w:customStyle="1" w:styleId="CommentTextChar">
    <w:name w:val="Comment Text Char"/>
    <w:basedOn w:val="DefaultParagraphFont"/>
    <w:link w:val="CommentText"/>
    <w:uiPriority w:val="99"/>
    <w:semiHidden/>
    <w:rsid w:val="00A82622"/>
    <w:rPr>
      <w:sz w:val="20"/>
      <w:szCs w:val="20"/>
    </w:rPr>
  </w:style>
  <w:style w:type="paragraph" w:styleId="BalloonText">
    <w:name w:val="Balloon Text"/>
    <w:basedOn w:val="Normal"/>
    <w:link w:val="BalloonTextChar"/>
    <w:uiPriority w:val="99"/>
    <w:semiHidden/>
    <w:unhideWhenUsed/>
    <w:rsid w:val="00A82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2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26926"/>
    <w:rPr>
      <w:color w:val="605E5C"/>
      <w:shd w:val="clear" w:color="auto" w:fill="E1DFDD"/>
    </w:rPr>
  </w:style>
  <w:style w:type="character" w:customStyle="1" w:styleId="fontstyle01">
    <w:name w:val="fontstyle01"/>
    <w:basedOn w:val="DefaultParagraphFont"/>
    <w:rsid w:val="00755222"/>
    <w:rPr>
      <w:rFonts w:ascii="CIDFont+F1" w:hAnsi="CIDFont+F1" w:hint="default"/>
      <w:b w:val="0"/>
      <w:bCs w:val="0"/>
      <w:i w:val="0"/>
      <w:iCs w:val="0"/>
      <w:color w:val="000000"/>
      <w:sz w:val="24"/>
      <w:szCs w:val="24"/>
    </w:rPr>
  </w:style>
  <w:style w:type="paragraph" w:styleId="Header">
    <w:name w:val="header"/>
    <w:basedOn w:val="Normal"/>
    <w:link w:val="HeaderChar"/>
    <w:uiPriority w:val="99"/>
    <w:unhideWhenUsed/>
    <w:rsid w:val="00F37F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7FCE"/>
  </w:style>
  <w:style w:type="paragraph" w:styleId="Footer">
    <w:name w:val="footer"/>
    <w:basedOn w:val="Normal"/>
    <w:link w:val="FooterChar"/>
    <w:uiPriority w:val="99"/>
    <w:unhideWhenUsed/>
    <w:rsid w:val="00F37F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7FCE"/>
  </w:style>
  <w:style w:type="paragraph" w:styleId="NormalWeb">
    <w:name w:val="Normal (Web)"/>
    <w:basedOn w:val="Normal"/>
    <w:uiPriority w:val="99"/>
    <w:semiHidden/>
    <w:unhideWhenUsed/>
    <w:rsid w:val="00AA1DF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64"/>
    <w:rPr>
      <w:b/>
      <w:bCs/>
    </w:rPr>
  </w:style>
  <w:style w:type="character" w:customStyle="1" w:styleId="CommentSubjectChar">
    <w:name w:val="Comment Subject Char"/>
    <w:basedOn w:val="CommentTextChar"/>
    <w:link w:val="CommentSubject"/>
    <w:uiPriority w:val="99"/>
    <w:semiHidden/>
    <w:rsid w:val="00C72B64"/>
    <w:rPr>
      <w:b/>
      <w:bCs/>
      <w:sz w:val="20"/>
      <w:szCs w:val="20"/>
    </w:rPr>
  </w:style>
  <w:style w:type="paragraph" w:customStyle="1" w:styleId="NoSpacing1">
    <w:name w:val="No Spacing1"/>
    <w:uiPriority w:val="1"/>
    <w:qFormat/>
    <w:rsid w:val="00762E45"/>
    <w:pPr>
      <w:spacing w:after="0" w:line="240" w:lineRule="auto"/>
    </w:pPr>
    <w:rPr>
      <w:rFonts w:ascii="Times New Roman" w:eastAsia="Calibri" w:hAnsi="Times New Roman" w:cs="Times New Roman"/>
      <w:sz w:val="24"/>
    </w:rPr>
  </w:style>
  <w:style w:type="paragraph" w:customStyle="1" w:styleId="Normal1">
    <w:name w:val="Normal1"/>
    <w:rsid w:val="00762E45"/>
    <w:pPr>
      <w:spacing w:after="200" w:line="276" w:lineRule="auto"/>
    </w:pPr>
    <w:rPr>
      <w:rFonts w:ascii="Times New Roman" w:eastAsia="Times New Roman" w:hAnsi="Times New Roman" w:cs="Times New Roman"/>
      <w:sz w:val="24"/>
      <w:szCs w:val="24"/>
    </w:rPr>
  </w:style>
  <w:style w:type="paragraph" w:styleId="NoSpacing">
    <w:name w:val="No Spacing"/>
    <w:uiPriority w:val="1"/>
    <w:qFormat/>
    <w:rsid w:val="00762E45"/>
    <w:pPr>
      <w:spacing w:after="0" w:line="240" w:lineRule="auto"/>
    </w:pPr>
    <w:rPr>
      <w:rFonts w:eastAsiaTheme="minorEastAsia"/>
      <w:lang w:val="en-US" w:eastAsia="et-EE"/>
    </w:rPr>
  </w:style>
  <w:style w:type="paragraph" w:styleId="Revision">
    <w:name w:val="Revision"/>
    <w:hidden/>
    <w:uiPriority w:val="99"/>
    <w:semiHidden/>
    <w:rsid w:val="0067467F"/>
    <w:pPr>
      <w:spacing w:after="0" w:line="240" w:lineRule="auto"/>
    </w:pPr>
  </w:style>
  <w:style w:type="paragraph" w:styleId="ListParagraph">
    <w:name w:val="List Paragraph"/>
    <w:basedOn w:val="Normal"/>
    <w:uiPriority w:val="34"/>
    <w:qFormat/>
    <w:rsid w:val="00884364"/>
    <w:pPr>
      <w:ind w:left="720"/>
      <w:contextualSpacing/>
    </w:pPr>
  </w:style>
  <w:style w:type="character" w:customStyle="1" w:styleId="description">
    <w:name w:val="description"/>
    <w:basedOn w:val="DefaultParagraphFont"/>
    <w:rsid w:val="005B2187"/>
  </w:style>
  <w:style w:type="character" w:customStyle="1" w:styleId="Heading1Char">
    <w:name w:val="Heading 1 Char"/>
    <w:basedOn w:val="DefaultParagraphFont"/>
    <w:link w:val="Heading1"/>
    <w:uiPriority w:val="99"/>
    <w:rsid w:val="00D80F21"/>
    <w:rPr>
      <w:rFonts w:ascii="Arial" w:eastAsia="Times New Roman" w:hAnsi="Arial" w:cs="Arial"/>
      <w:b/>
      <w:lang w:val="nl-BE" w:eastAsia="en-GB"/>
    </w:rPr>
  </w:style>
  <w:style w:type="character" w:customStyle="1" w:styleId="UnresolvedMention2">
    <w:name w:val="Unresolved Mention2"/>
    <w:basedOn w:val="DefaultParagraphFont"/>
    <w:uiPriority w:val="99"/>
    <w:semiHidden/>
    <w:unhideWhenUsed/>
    <w:rsid w:val="00737074"/>
    <w:rPr>
      <w:color w:val="605E5C"/>
      <w:shd w:val="clear" w:color="auto" w:fill="E1DFDD"/>
    </w:rPr>
  </w:style>
  <w:style w:type="character" w:customStyle="1" w:styleId="apple-converted-space">
    <w:name w:val="apple-converted-space"/>
    <w:basedOn w:val="DefaultParagraphFont"/>
    <w:rsid w:val="00591223"/>
  </w:style>
  <w:style w:type="character" w:styleId="UnresolvedMention">
    <w:name w:val="Unresolved Mention"/>
    <w:basedOn w:val="DefaultParagraphFont"/>
    <w:uiPriority w:val="99"/>
    <w:semiHidden/>
    <w:unhideWhenUsed/>
    <w:rsid w:val="0058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940">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0">
          <w:marLeft w:val="0"/>
          <w:marRight w:val="0"/>
          <w:marTop w:val="0"/>
          <w:marBottom w:val="0"/>
          <w:divBdr>
            <w:top w:val="none" w:sz="0" w:space="0" w:color="auto"/>
            <w:left w:val="none" w:sz="0" w:space="0" w:color="auto"/>
            <w:bottom w:val="none" w:sz="0" w:space="0" w:color="auto"/>
            <w:right w:val="none" w:sz="0" w:space="0" w:color="auto"/>
          </w:divBdr>
          <w:divsChild>
            <w:div w:id="397751321">
              <w:marLeft w:val="0"/>
              <w:marRight w:val="0"/>
              <w:marTop w:val="0"/>
              <w:marBottom w:val="0"/>
              <w:divBdr>
                <w:top w:val="none" w:sz="0" w:space="0" w:color="auto"/>
                <w:left w:val="none" w:sz="0" w:space="0" w:color="auto"/>
                <w:bottom w:val="none" w:sz="0" w:space="0" w:color="auto"/>
                <w:right w:val="none" w:sz="0" w:space="0" w:color="auto"/>
              </w:divBdr>
              <w:divsChild>
                <w:div w:id="28801143">
                  <w:marLeft w:val="0"/>
                  <w:marRight w:val="0"/>
                  <w:marTop w:val="0"/>
                  <w:marBottom w:val="0"/>
                  <w:divBdr>
                    <w:top w:val="none" w:sz="0" w:space="0" w:color="auto"/>
                    <w:left w:val="none" w:sz="0" w:space="0" w:color="auto"/>
                    <w:bottom w:val="none" w:sz="0" w:space="0" w:color="auto"/>
                    <w:right w:val="none" w:sz="0" w:space="0" w:color="auto"/>
                  </w:divBdr>
                  <w:divsChild>
                    <w:div w:id="20952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3747">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sChild>
        <w:div w:id="587276107">
          <w:marLeft w:val="0"/>
          <w:marRight w:val="0"/>
          <w:marTop w:val="0"/>
          <w:marBottom w:val="0"/>
          <w:divBdr>
            <w:top w:val="none" w:sz="0" w:space="0" w:color="auto"/>
            <w:left w:val="none" w:sz="0" w:space="0" w:color="auto"/>
            <w:bottom w:val="none" w:sz="0" w:space="0" w:color="auto"/>
            <w:right w:val="none" w:sz="0" w:space="0" w:color="auto"/>
          </w:divBdr>
          <w:divsChild>
            <w:div w:id="1173953932">
              <w:marLeft w:val="0"/>
              <w:marRight w:val="0"/>
              <w:marTop w:val="0"/>
              <w:marBottom w:val="0"/>
              <w:divBdr>
                <w:top w:val="none" w:sz="0" w:space="0" w:color="auto"/>
                <w:left w:val="none" w:sz="0" w:space="0" w:color="auto"/>
                <w:bottom w:val="none" w:sz="0" w:space="0" w:color="auto"/>
                <w:right w:val="none" w:sz="0" w:space="0" w:color="auto"/>
              </w:divBdr>
              <w:divsChild>
                <w:div w:id="996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71253">
      <w:bodyDiv w:val="1"/>
      <w:marLeft w:val="0"/>
      <w:marRight w:val="0"/>
      <w:marTop w:val="0"/>
      <w:marBottom w:val="0"/>
      <w:divBdr>
        <w:top w:val="none" w:sz="0" w:space="0" w:color="auto"/>
        <w:left w:val="none" w:sz="0" w:space="0" w:color="auto"/>
        <w:bottom w:val="none" w:sz="0" w:space="0" w:color="auto"/>
        <w:right w:val="none" w:sz="0" w:space="0" w:color="auto"/>
      </w:divBdr>
      <w:divsChild>
        <w:div w:id="2063626208">
          <w:marLeft w:val="0"/>
          <w:marRight w:val="0"/>
          <w:marTop w:val="0"/>
          <w:marBottom w:val="0"/>
          <w:divBdr>
            <w:top w:val="none" w:sz="0" w:space="0" w:color="auto"/>
            <w:left w:val="none" w:sz="0" w:space="0" w:color="auto"/>
            <w:bottom w:val="none" w:sz="0" w:space="0" w:color="auto"/>
            <w:right w:val="none" w:sz="0" w:space="0" w:color="auto"/>
          </w:divBdr>
          <w:divsChild>
            <w:div w:id="1784763401">
              <w:marLeft w:val="0"/>
              <w:marRight w:val="0"/>
              <w:marTop w:val="0"/>
              <w:marBottom w:val="0"/>
              <w:divBdr>
                <w:top w:val="none" w:sz="0" w:space="0" w:color="auto"/>
                <w:left w:val="none" w:sz="0" w:space="0" w:color="auto"/>
                <w:bottom w:val="none" w:sz="0" w:space="0" w:color="auto"/>
                <w:right w:val="none" w:sz="0" w:space="0" w:color="auto"/>
              </w:divBdr>
              <w:divsChild>
                <w:div w:id="18376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908">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4">
          <w:marLeft w:val="0"/>
          <w:marRight w:val="0"/>
          <w:marTop w:val="0"/>
          <w:marBottom w:val="0"/>
          <w:divBdr>
            <w:top w:val="none" w:sz="0" w:space="0" w:color="auto"/>
            <w:left w:val="none" w:sz="0" w:space="0" w:color="auto"/>
            <w:bottom w:val="none" w:sz="0" w:space="0" w:color="auto"/>
            <w:right w:val="none" w:sz="0" w:space="0" w:color="auto"/>
          </w:divBdr>
          <w:divsChild>
            <w:div w:id="2078360584">
              <w:marLeft w:val="0"/>
              <w:marRight w:val="0"/>
              <w:marTop w:val="0"/>
              <w:marBottom w:val="0"/>
              <w:divBdr>
                <w:top w:val="none" w:sz="0" w:space="0" w:color="auto"/>
                <w:left w:val="none" w:sz="0" w:space="0" w:color="auto"/>
                <w:bottom w:val="none" w:sz="0" w:space="0" w:color="auto"/>
                <w:right w:val="none" w:sz="0" w:space="0" w:color="auto"/>
              </w:divBdr>
              <w:divsChild>
                <w:div w:id="1742755272">
                  <w:marLeft w:val="0"/>
                  <w:marRight w:val="0"/>
                  <w:marTop w:val="0"/>
                  <w:marBottom w:val="0"/>
                  <w:divBdr>
                    <w:top w:val="none" w:sz="0" w:space="0" w:color="auto"/>
                    <w:left w:val="none" w:sz="0" w:space="0" w:color="auto"/>
                    <w:bottom w:val="none" w:sz="0" w:space="0" w:color="auto"/>
                    <w:right w:val="none" w:sz="0" w:space="0" w:color="auto"/>
                  </w:divBdr>
                  <w:divsChild>
                    <w:div w:id="17196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398">
      <w:bodyDiv w:val="1"/>
      <w:marLeft w:val="0"/>
      <w:marRight w:val="0"/>
      <w:marTop w:val="0"/>
      <w:marBottom w:val="0"/>
      <w:divBdr>
        <w:top w:val="none" w:sz="0" w:space="0" w:color="auto"/>
        <w:left w:val="none" w:sz="0" w:space="0" w:color="auto"/>
        <w:bottom w:val="none" w:sz="0" w:space="0" w:color="auto"/>
        <w:right w:val="none" w:sz="0" w:space="0" w:color="auto"/>
      </w:divBdr>
    </w:div>
    <w:div w:id="509223550">
      <w:bodyDiv w:val="1"/>
      <w:marLeft w:val="0"/>
      <w:marRight w:val="0"/>
      <w:marTop w:val="0"/>
      <w:marBottom w:val="0"/>
      <w:divBdr>
        <w:top w:val="none" w:sz="0" w:space="0" w:color="auto"/>
        <w:left w:val="none" w:sz="0" w:space="0" w:color="auto"/>
        <w:bottom w:val="none" w:sz="0" w:space="0" w:color="auto"/>
        <w:right w:val="none" w:sz="0" w:space="0" w:color="auto"/>
      </w:divBdr>
    </w:div>
    <w:div w:id="532038108">
      <w:bodyDiv w:val="1"/>
      <w:marLeft w:val="0"/>
      <w:marRight w:val="0"/>
      <w:marTop w:val="0"/>
      <w:marBottom w:val="0"/>
      <w:divBdr>
        <w:top w:val="none" w:sz="0" w:space="0" w:color="auto"/>
        <w:left w:val="none" w:sz="0" w:space="0" w:color="auto"/>
        <w:bottom w:val="none" w:sz="0" w:space="0" w:color="auto"/>
        <w:right w:val="none" w:sz="0" w:space="0" w:color="auto"/>
      </w:divBdr>
      <w:divsChild>
        <w:div w:id="347026847">
          <w:marLeft w:val="0"/>
          <w:marRight w:val="0"/>
          <w:marTop w:val="0"/>
          <w:marBottom w:val="0"/>
          <w:divBdr>
            <w:top w:val="none" w:sz="0" w:space="0" w:color="auto"/>
            <w:left w:val="none" w:sz="0" w:space="0" w:color="auto"/>
            <w:bottom w:val="none" w:sz="0" w:space="0" w:color="auto"/>
            <w:right w:val="none" w:sz="0" w:space="0" w:color="auto"/>
          </w:divBdr>
          <w:divsChild>
            <w:div w:id="928319939">
              <w:marLeft w:val="0"/>
              <w:marRight w:val="0"/>
              <w:marTop w:val="0"/>
              <w:marBottom w:val="0"/>
              <w:divBdr>
                <w:top w:val="none" w:sz="0" w:space="0" w:color="auto"/>
                <w:left w:val="none" w:sz="0" w:space="0" w:color="auto"/>
                <w:bottom w:val="none" w:sz="0" w:space="0" w:color="auto"/>
                <w:right w:val="none" w:sz="0" w:space="0" w:color="auto"/>
              </w:divBdr>
              <w:divsChild>
                <w:div w:id="17661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7551">
      <w:bodyDiv w:val="1"/>
      <w:marLeft w:val="0"/>
      <w:marRight w:val="0"/>
      <w:marTop w:val="0"/>
      <w:marBottom w:val="0"/>
      <w:divBdr>
        <w:top w:val="none" w:sz="0" w:space="0" w:color="auto"/>
        <w:left w:val="none" w:sz="0" w:space="0" w:color="auto"/>
        <w:bottom w:val="none" w:sz="0" w:space="0" w:color="auto"/>
        <w:right w:val="none" w:sz="0" w:space="0" w:color="auto"/>
      </w:divBdr>
    </w:div>
    <w:div w:id="911235782">
      <w:bodyDiv w:val="1"/>
      <w:marLeft w:val="0"/>
      <w:marRight w:val="0"/>
      <w:marTop w:val="0"/>
      <w:marBottom w:val="0"/>
      <w:divBdr>
        <w:top w:val="none" w:sz="0" w:space="0" w:color="auto"/>
        <w:left w:val="none" w:sz="0" w:space="0" w:color="auto"/>
        <w:bottom w:val="none" w:sz="0" w:space="0" w:color="auto"/>
        <w:right w:val="none" w:sz="0" w:space="0" w:color="auto"/>
      </w:divBdr>
    </w:div>
    <w:div w:id="1006636948">
      <w:bodyDiv w:val="1"/>
      <w:marLeft w:val="0"/>
      <w:marRight w:val="0"/>
      <w:marTop w:val="0"/>
      <w:marBottom w:val="0"/>
      <w:divBdr>
        <w:top w:val="none" w:sz="0" w:space="0" w:color="auto"/>
        <w:left w:val="none" w:sz="0" w:space="0" w:color="auto"/>
        <w:bottom w:val="none" w:sz="0" w:space="0" w:color="auto"/>
        <w:right w:val="none" w:sz="0" w:space="0" w:color="auto"/>
      </w:divBdr>
    </w:div>
    <w:div w:id="1052509246">
      <w:bodyDiv w:val="1"/>
      <w:marLeft w:val="0"/>
      <w:marRight w:val="0"/>
      <w:marTop w:val="0"/>
      <w:marBottom w:val="0"/>
      <w:divBdr>
        <w:top w:val="none" w:sz="0" w:space="0" w:color="auto"/>
        <w:left w:val="none" w:sz="0" w:space="0" w:color="auto"/>
        <w:bottom w:val="none" w:sz="0" w:space="0" w:color="auto"/>
        <w:right w:val="none" w:sz="0" w:space="0" w:color="auto"/>
      </w:divBdr>
      <w:divsChild>
        <w:div w:id="737089773">
          <w:marLeft w:val="0"/>
          <w:marRight w:val="0"/>
          <w:marTop w:val="0"/>
          <w:marBottom w:val="0"/>
          <w:divBdr>
            <w:top w:val="none" w:sz="0" w:space="0" w:color="auto"/>
            <w:left w:val="none" w:sz="0" w:space="0" w:color="auto"/>
            <w:bottom w:val="none" w:sz="0" w:space="0" w:color="auto"/>
            <w:right w:val="none" w:sz="0" w:space="0" w:color="auto"/>
          </w:divBdr>
          <w:divsChild>
            <w:div w:id="1925260348">
              <w:marLeft w:val="0"/>
              <w:marRight w:val="0"/>
              <w:marTop w:val="0"/>
              <w:marBottom w:val="0"/>
              <w:divBdr>
                <w:top w:val="none" w:sz="0" w:space="0" w:color="auto"/>
                <w:left w:val="none" w:sz="0" w:space="0" w:color="auto"/>
                <w:bottom w:val="none" w:sz="0" w:space="0" w:color="auto"/>
                <w:right w:val="none" w:sz="0" w:space="0" w:color="auto"/>
              </w:divBdr>
              <w:divsChild>
                <w:div w:id="1870485967">
                  <w:marLeft w:val="0"/>
                  <w:marRight w:val="0"/>
                  <w:marTop w:val="0"/>
                  <w:marBottom w:val="0"/>
                  <w:divBdr>
                    <w:top w:val="none" w:sz="0" w:space="0" w:color="auto"/>
                    <w:left w:val="none" w:sz="0" w:space="0" w:color="auto"/>
                    <w:bottom w:val="none" w:sz="0" w:space="0" w:color="auto"/>
                    <w:right w:val="none" w:sz="0" w:space="0" w:color="auto"/>
                  </w:divBdr>
                  <w:divsChild>
                    <w:div w:id="200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28609">
      <w:bodyDiv w:val="1"/>
      <w:marLeft w:val="0"/>
      <w:marRight w:val="0"/>
      <w:marTop w:val="0"/>
      <w:marBottom w:val="0"/>
      <w:divBdr>
        <w:top w:val="none" w:sz="0" w:space="0" w:color="auto"/>
        <w:left w:val="none" w:sz="0" w:space="0" w:color="auto"/>
        <w:bottom w:val="none" w:sz="0" w:space="0" w:color="auto"/>
        <w:right w:val="none" w:sz="0" w:space="0" w:color="auto"/>
      </w:divBdr>
    </w:div>
    <w:div w:id="1271471511">
      <w:bodyDiv w:val="1"/>
      <w:marLeft w:val="0"/>
      <w:marRight w:val="0"/>
      <w:marTop w:val="0"/>
      <w:marBottom w:val="0"/>
      <w:divBdr>
        <w:top w:val="none" w:sz="0" w:space="0" w:color="auto"/>
        <w:left w:val="none" w:sz="0" w:space="0" w:color="auto"/>
        <w:bottom w:val="none" w:sz="0" w:space="0" w:color="auto"/>
        <w:right w:val="none" w:sz="0" w:space="0" w:color="auto"/>
      </w:divBdr>
    </w:div>
    <w:div w:id="1430587680">
      <w:bodyDiv w:val="1"/>
      <w:marLeft w:val="0"/>
      <w:marRight w:val="0"/>
      <w:marTop w:val="0"/>
      <w:marBottom w:val="0"/>
      <w:divBdr>
        <w:top w:val="none" w:sz="0" w:space="0" w:color="auto"/>
        <w:left w:val="none" w:sz="0" w:space="0" w:color="auto"/>
        <w:bottom w:val="none" w:sz="0" w:space="0" w:color="auto"/>
        <w:right w:val="none" w:sz="0" w:space="0" w:color="auto"/>
      </w:divBdr>
      <w:divsChild>
        <w:div w:id="13922317">
          <w:marLeft w:val="0"/>
          <w:marRight w:val="0"/>
          <w:marTop w:val="0"/>
          <w:marBottom w:val="0"/>
          <w:divBdr>
            <w:top w:val="none" w:sz="0" w:space="0" w:color="auto"/>
            <w:left w:val="none" w:sz="0" w:space="0" w:color="auto"/>
            <w:bottom w:val="none" w:sz="0" w:space="0" w:color="auto"/>
            <w:right w:val="none" w:sz="0" w:space="0" w:color="auto"/>
          </w:divBdr>
          <w:divsChild>
            <w:div w:id="1446385652">
              <w:marLeft w:val="0"/>
              <w:marRight w:val="0"/>
              <w:marTop w:val="0"/>
              <w:marBottom w:val="0"/>
              <w:divBdr>
                <w:top w:val="none" w:sz="0" w:space="0" w:color="auto"/>
                <w:left w:val="none" w:sz="0" w:space="0" w:color="auto"/>
                <w:bottom w:val="none" w:sz="0" w:space="0" w:color="auto"/>
                <w:right w:val="none" w:sz="0" w:space="0" w:color="auto"/>
              </w:divBdr>
              <w:divsChild>
                <w:div w:id="8034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40209">
      <w:bodyDiv w:val="1"/>
      <w:marLeft w:val="0"/>
      <w:marRight w:val="0"/>
      <w:marTop w:val="0"/>
      <w:marBottom w:val="0"/>
      <w:divBdr>
        <w:top w:val="none" w:sz="0" w:space="0" w:color="auto"/>
        <w:left w:val="none" w:sz="0" w:space="0" w:color="auto"/>
        <w:bottom w:val="none" w:sz="0" w:space="0" w:color="auto"/>
        <w:right w:val="none" w:sz="0" w:space="0" w:color="auto"/>
      </w:divBdr>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159584596">
          <w:marLeft w:val="0"/>
          <w:marRight w:val="0"/>
          <w:marTop w:val="0"/>
          <w:marBottom w:val="0"/>
          <w:divBdr>
            <w:top w:val="none" w:sz="0" w:space="0" w:color="auto"/>
            <w:left w:val="none" w:sz="0" w:space="0" w:color="auto"/>
            <w:bottom w:val="none" w:sz="0" w:space="0" w:color="auto"/>
            <w:right w:val="none" w:sz="0" w:space="0" w:color="auto"/>
          </w:divBdr>
          <w:divsChild>
            <w:div w:id="1846896237">
              <w:marLeft w:val="0"/>
              <w:marRight w:val="0"/>
              <w:marTop w:val="0"/>
              <w:marBottom w:val="0"/>
              <w:divBdr>
                <w:top w:val="none" w:sz="0" w:space="0" w:color="auto"/>
                <w:left w:val="none" w:sz="0" w:space="0" w:color="auto"/>
                <w:bottom w:val="none" w:sz="0" w:space="0" w:color="auto"/>
                <w:right w:val="none" w:sz="0" w:space="0" w:color="auto"/>
              </w:divBdr>
              <w:divsChild>
                <w:div w:id="17126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8891">
      <w:bodyDiv w:val="1"/>
      <w:marLeft w:val="0"/>
      <w:marRight w:val="0"/>
      <w:marTop w:val="0"/>
      <w:marBottom w:val="0"/>
      <w:divBdr>
        <w:top w:val="none" w:sz="0" w:space="0" w:color="auto"/>
        <w:left w:val="none" w:sz="0" w:space="0" w:color="auto"/>
        <w:bottom w:val="none" w:sz="0" w:space="0" w:color="auto"/>
        <w:right w:val="none" w:sz="0" w:space="0" w:color="auto"/>
      </w:divBdr>
    </w:div>
    <w:div w:id="1815222488">
      <w:bodyDiv w:val="1"/>
      <w:marLeft w:val="0"/>
      <w:marRight w:val="0"/>
      <w:marTop w:val="0"/>
      <w:marBottom w:val="0"/>
      <w:divBdr>
        <w:top w:val="none" w:sz="0" w:space="0" w:color="auto"/>
        <w:left w:val="none" w:sz="0" w:space="0" w:color="auto"/>
        <w:bottom w:val="none" w:sz="0" w:space="0" w:color="auto"/>
        <w:right w:val="none" w:sz="0" w:space="0" w:color="auto"/>
      </w:divBdr>
      <w:divsChild>
        <w:div w:id="1926914528">
          <w:marLeft w:val="0"/>
          <w:marRight w:val="0"/>
          <w:marTop w:val="0"/>
          <w:marBottom w:val="0"/>
          <w:divBdr>
            <w:top w:val="none" w:sz="0" w:space="0" w:color="auto"/>
            <w:left w:val="none" w:sz="0" w:space="0" w:color="auto"/>
            <w:bottom w:val="none" w:sz="0" w:space="0" w:color="auto"/>
            <w:right w:val="none" w:sz="0" w:space="0" w:color="auto"/>
          </w:divBdr>
          <w:divsChild>
            <w:div w:id="1454637469">
              <w:marLeft w:val="0"/>
              <w:marRight w:val="0"/>
              <w:marTop w:val="0"/>
              <w:marBottom w:val="0"/>
              <w:divBdr>
                <w:top w:val="none" w:sz="0" w:space="0" w:color="auto"/>
                <w:left w:val="none" w:sz="0" w:space="0" w:color="auto"/>
                <w:bottom w:val="none" w:sz="0" w:space="0" w:color="auto"/>
                <w:right w:val="none" w:sz="0" w:space="0" w:color="auto"/>
              </w:divBdr>
              <w:divsChild>
                <w:div w:id="127211320">
                  <w:marLeft w:val="0"/>
                  <w:marRight w:val="0"/>
                  <w:marTop w:val="0"/>
                  <w:marBottom w:val="0"/>
                  <w:divBdr>
                    <w:top w:val="none" w:sz="0" w:space="0" w:color="auto"/>
                    <w:left w:val="none" w:sz="0" w:space="0" w:color="auto"/>
                    <w:bottom w:val="none" w:sz="0" w:space="0" w:color="auto"/>
                    <w:right w:val="none" w:sz="0" w:space="0" w:color="auto"/>
                  </w:divBdr>
                  <w:divsChild>
                    <w:div w:id="13913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8150">
      <w:bodyDiv w:val="1"/>
      <w:marLeft w:val="0"/>
      <w:marRight w:val="0"/>
      <w:marTop w:val="0"/>
      <w:marBottom w:val="0"/>
      <w:divBdr>
        <w:top w:val="none" w:sz="0" w:space="0" w:color="auto"/>
        <w:left w:val="none" w:sz="0" w:space="0" w:color="auto"/>
        <w:bottom w:val="none" w:sz="0" w:space="0" w:color="auto"/>
        <w:right w:val="none" w:sz="0" w:space="0" w:color="auto"/>
      </w:divBdr>
    </w:div>
    <w:div w:id="1934165444">
      <w:bodyDiv w:val="1"/>
      <w:marLeft w:val="0"/>
      <w:marRight w:val="0"/>
      <w:marTop w:val="0"/>
      <w:marBottom w:val="0"/>
      <w:divBdr>
        <w:top w:val="none" w:sz="0" w:space="0" w:color="auto"/>
        <w:left w:val="none" w:sz="0" w:space="0" w:color="auto"/>
        <w:bottom w:val="none" w:sz="0" w:space="0" w:color="auto"/>
        <w:right w:val="none" w:sz="0" w:space="0" w:color="auto"/>
      </w:divBdr>
    </w:div>
    <w:div w:id="1962036299">
      <w:bodyDiv w:val="1"/>
      <w:marLeft w:val="0"/>
      <w:marRight w:val="0"/>
      <w:marTop w:val="0"/>
      <w:marBottom w:val="0"/>
      <w:divBdr>
        <w:top w:val="none" w:sz="0" w:space="0" w:color="auto"/>
        <w:left w:val="none" w:sz="0" w:space="0" w:color="auto"/>
        <w:bottom w:val="none" w:sz="0" w:space="0" w:color="auto"/>
        <w:right w:val="none" w:sz="0" w:space="0" w:color="auto"/>
      </w:divBdr>
    </w:div>
    <w:div w:id="2092510008">
      <w:bodyDiv w:val="1"/>
      <w:marLeft w:val="0"/>
      <w:marRight w:val="0"/>
      <w:marTop w:val="0"/>
      <w:marBottom w:val="0"/>
      <w:divBdr>
        <w:top w:val="none" w:sz="0" w:space="0" w:color="auto"/>
        <w:left w:val="none" w:sz="0" w:space="0" w:color="auto"/>
        <w:bottom w:val="none" w:sz="0" w:space="0" w:color="auto"/>
        <w:right w:val="none" w:sz="0" w:space="0" w:color="auto"/>
      </w:divBdr>
      <w:divsChild>
        <w:div w:id="237716448">
          <w:marLeft w:val="0"/>
          <w:marRight w:val="0"/>
          <w:marTop w:val="0"/>
          <w:marBottom w:val="0"/>
          <w:divBdr>
            <w:top w:val="none" w:sz="0" w:space="0" w:color="auto"/>
            <w:left w:val="none" w:sz="0" w:space="0" w:color="auto"/>
            <w:bottom w:val="none" w:sz="0" w:space="0" w:color="auto"/>
            <w:right w:val="none" w:sz="0" w:space="0" w:color="auto"/>
          </w:divBdr>
          <w:divsChild>
            <w:div w:id="939872756">
              <w:marLeft w:val="0"/>
              <w:marRight w:val="0"/>
              <w:marTop w:val="0"/>
              <w:marBottom w:val="0"/>
              <w:divBdr>
                <w:top w:val="none" w:sz="0" w:space="0" w:color="auto"/>
                <w:left w:val="none" w:sz="0" w:space="0" w:color="auto"/>
                <w:bottom w:val="none" w:sz="0" w:space="0" w:color="auto"/>
                <w:right w:val="none" w:sz="0" w:space="0" w:color="auto"/>
              </w:divBdr>
              <w:divsChild>
                <w:div w:id="162087678">
                  <w:marLeft w:val="0"/>
                  <w:marRight w:val="0"/>
                  <w:marTop w:val="0"/>
                  <w:marBottom w:val="0"/>
                  <w:divBdr>
                    <w:top w:val="none" w:sz="0" w:space="0" w:color="auto"/>
                    <w:left w:val="none" w:sz="0" w:space="0" w:color="auto"/>
                    <w:bottom w:val="none" w:sz="0" w:space="0" w:color="auto"/>
                    <w:right w:val="none" w:sz="0" w:space="0" w:color="auto"/>
                  </w:divBdr>
                  <w:divsChild>
                    <w:div w:id="151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8169">
      <w:bodyDiv w:val="1"/>
      <w:marLeft w:val="0"/>
      <w:marRight w:val="0"/>
      <w:marTop w:val="0"/>
      <w:marBottom w:val="0"/>
      <w:divBdr>
        <w:top w:val="none" w:sz="0" w:space="0" w:color="auto"/>
        <w:left w:val="none" w:sz="0" w:space="0" w:color="auto"/>
        <w:bottom w:val="none" w:sz="0" w:space="0" w:color="auto"/>
        <w:right w:val="none" w:sz="0" w:space="0" w:color="auto"/>
      </w:divBdr>
    </w:div>
    <w:div w:id="21397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ret.mertsina@kliinikum.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319</Words>
  <Characters>2603</Characters>
  <Application>Microsoft Office Word</Application>
  <DocSecurity>0</DocSecurity>
  <Lines>21</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Lehto</dc:creator>
  <cp:keywords/>
  <dc:description/>
  <cp:lastModifiedBy>Helene Alavere</cp:lastModifiedBy>
  <cp:revision>5</cp:revision>
  <dcterms:created xsi:type="dcterms:W3CDTF">2024-03-18T14:30:00Z</dcterms:created>
  <dcterms:modified xsi:type="dcterms:W3CDTF">2025-01-16T15:51:00Z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c1065c74aebd89b2a728059282bc79dae408cb97de180e68eae29191d714a92f</vt:lpwstr>
  </property>
</Properties>
</file>