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BDD5C" w14:textId="77777777" w:rsidR="007C64CA" w:rsidRDefault="007C64CA" w:rsidP="009C4A94">
      <w:pPr>
        <w:ind w:left="5041" w:hanging="5041"/>
        <w:jc w:val="right"/>
        <w:rPr>
          <w:bCs/>
        </w:rPr>
      </w:pPr>
    </w:p>
    <w:p w14:paraId="3D17F002" w14:textId="77777777" w:rsidR="009C4A94" w:rsidRDefault="009C4A94" w:rsidP="009C4A94">
      <w:pPr>
        <w:ind w:left="5040" w:hanging="5040"/>
        <w:rPr>
          <w:bCs/>
        </w:rPr>
      </w:pPr>
    </w:p>
    <w:p w14:paraId="5A5F518B" w14:textId="0313289C" w:rsidR="009C4A94" w:rsidRPr="00CF6C98" w:rsidRDefault="00CF6C98" w:rsidP="00CF6C98">
      <w:pPr>
        <w:ind w:left="5040" w:hanging="5040"/>
        <w:jc w:val="both"/>
        <w:rPr>
          <w:b/>
          <w:bCs/>
        </w:rPr>
      </w:pPr>
      <w:r w:rsidRPr="00CF6C98">
        <w:rPr>
          <w:b/>
          <w:bCs/>
        </w:rPr>
        <w:t xml:space="preserve">Lõpparuande vorm „Saarte kriisivalmiduse suurendamine“ </w:t>
      </w:r>
    </w:p>
    <w:p w14:paraId="15C83304" w14:textId="77777777" w:rsidR="009C4A94" w:rsidRDefault="009C4A94" w:rsidP="009C4A94">
      <w:pPr>
        <w:rPr>
          <w:b/>
          <w:bCs/>
        </w:rPr>
      </w:pPr>
    </w:p>
    <w:p w14:paraId="3C59DB0C" w14:textId="77777777" w:rsidR="009C4A94" w:rsidRDefault="009C4A94" w:rsidP="009C4A94">
      <w:pPr>
        <w:rPr>
          <w:b/>
          <w:bCs/>
        </w:rPr>
      </w:pPr>
    </w:p>
    <w:p w14:paraId="5E3536D8" w14:textId="0BE6EEBE" w:rsidR="009C4A94" w:rsidRDefault="00AC56C1" w:rsidP="009C4A94">
      <w:pPr>
        <w:spacing w:line="360" w:lineRule="auto"/>
      </w:pPr>
      <w:r>
        <w:t>Riigieelarvelise toetuse l</w:t>
      </w:r>
      <w:r w:rsidR="009C4A94">
        <w:t xml:space="preserve">epingu nr : </w:t>
      </w:r>
      <w:r w:rsidR="0001681B" w:rsidRPr="0001681B">
        <w:t>6.4-2.1.1/181ML</w:t>
      </w:r>
      <w:r w:rsidR="0001681B">
        <w:t xml:space="preserve"> 11.06.2024 Leping</w:t>
      </w:r>
    </w:p>
    <w:p w14:paraId="3A85F45B" w14:textId="4A661EE5" w:rsidR="009C4A94" w:rsidRDefault="009C4A94" w:rsidP="009C4A94">
      <w:pPr>
        <w:spacing w:line="360" w:lineRule="auto"/>
      </w:pPr>
      <w:r>
        <w:t xml:space="preserve">Aruande esitaja: </w:t>
      </w:r>
      <w:r w:rsidR="0001681B">
        <w:t>Saaremaa vald</w:t>
      </w:r>
    </w:p>
    <w:p w14:paraId="3FFC1283" w14:textId="7588B491" w:rsidR="009C4A94" w:rsidRDefault="009C4A94" w:rsidP="009C4A94">
      <w:pPr>
        <w:spacing w:line="360" w:lineRule="auto"/>
      </w:pPr>
      <w:r>
        <w:t xml:space="preserve">Projekti läbiviimise aeg: </w:t>
      </w:r>
      <w:r w:rsidR="0001681B">
        <w:t>07.04.2024 – 31.12.2024</w:t>
      </w:r>
    </w:p>
    <w:p w14:paraId="445F020F" w14:textId="60050E83" w:rsidR="009C4A94" w:rsidRDefault="009C4A94" w:rsidP="009C4A94">
      <w:pPr>
        <w:spacing w:line="360" w:lineRule="auto"/>
      </w:pPr>
      <w:r>
        <w:t xml:space="preserve">Aruande koostamise kuupäev: </w:t>
      </w:r>
      <w:r w:rsidR="0001681B">
        <w:t>04.09.2024</w:t>
      </w:r>
    </w:p>
    <w:p w14:paraId="0BDEC475" w14:textId="77777777" w:rsidR="009C4A94" w:rsidRDefault="009C4A94" w:rsidP="009C4A94">
      <w:pPr>
        <w:spacing w:line="360" w:lineRule="auto"/>
      </w:pPr>
    </w:p>
    <w:tbl>
      <w:tblPr>
        <w:tblpPr w:leftFromText="141" w:rightFromText="141" w:vertAnchor="text" w:horzAnchor="margin" w:tblpXSpec="center" w:tblpY="27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1"/>
        <w:gridCol w:w="1843"/>
        <w:gridCol w:w="1486"/>
      </w:tblGrid>
      <w:tr w:rsidR="009C4A94" w:rsidRPr="002E6A55" w14:paraId="561DE0FF" w14:textId="77777777" w:rsidTr="00A82E3C">
        <w:tc>
          <w:tcPr>
            <w:tcW w:w="5851" w:type="dxa"/>
            <w:shd w:val="clear" w:color="auto" w:fill="F4B083"/>
          </w:tcPr>
          <w:p w14:paraId="7C236928" w14:textId="586F58AD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>Projekti</w:t>
            </w:r>
            <w:r w:rsidR="00711ACE">
              <w:rPr>
                <w:b/>
                <w:bCs/>
                <w:noProof/>
                <w:sz w:val="22"/>
                <w:szCs w:val="22"/>
                <w:lang w:eastAsia="en-US"/>
              </w:rPr>
              <w:t>taotluse</w:t>
            </w: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eelarve </w:t>
            </w:r>
            <w:r w:rsidRPr="002E6A55">
              <w:rPr>
                <w:bCs/>
                <w:i/>
                <w:noProof/>
                <w:sz w:val="20"/>
                <w:szCs w:val="20"/>
                <w:lang w:eastAsia="en-US"/>
              </w:rPr>
              <w:t xml:space="preserve">(kulud tuleb </w:t>
            </w:r>
            <w:r w:rsidRPr="00D85D64">
              <w:rPr>
                <w:bCs/>
                <w:i/>
                <w:noProof/>
                <w:sz w:val="20"/>
                <w:szCs w:val="20"/>
                <w:shd w:val="clear" w:color="auto" w:fill="F4B083"/>
                <w:lang w:eastAsia="en-US"/>
              </w:rPr>
              <w:t>esitada liikide kaupa ning peavad olema põhjendatud, mõistlikud ja tegevuse elluviimiseks ning tulemuse saavutamiseks vajalikud)</w:t>
            </w:r>
          </w:p>
        </w:tc>
        <w:tc>
          <w:tcPr>
            <w:tcW w:w="1843" w:type="dxa"/>
            <w:shd w:val="clear" w:color="auto" w:fill="F4B083"/>
          </w:tcPr>
          <w:p w14:paraId="75862D9F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Taotluses esitatud summa</w:t>
            </w:r>
          </w:p>
        </w:tc>
        <w:tc>
          <w:tcPr>
            <w:tcW w:w="1486" w:type="dxa"/>
            <w:shd w:val="clear" w:color="auto" w:fill="F4B083"/>
          </w:tcPr>
          <w:p w14:paraId="379123F9" w14:textId="40668D68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C4A94" w:rsidRPr="002E6A55" w14:paraId="54884CBD" w14:textId="77777777" w:rsidTr="00A82E3C">
        <w:tc>
          <w:tcPr>
            <w:tcW w:w="5851" w:type="dxa"/>
            <w:shd w:val="clear" w:color="auto" w:fill="auto"/>
          </w:tcPr>
          <w:p w14:paraId="39DB4115" w14:textId="31036BA6" w:rsidR="00711ACE" w:rsidRPr="002E6A55" w:rsidRDefault="00711ACE" w:rsidP="00A82E3C">
            <w:pPr>
              <w:autoSpaceDE/>
              <w:autoSpaceDN/>
              <w:spacing w:before="60" w:after="60"/>
              <w:rPr>
                <w:bCs/>
                <w:noProof/>
                <w:sz w:val="20"/>
                <w:szCs w:val="20"/>
                <w:lang w:eastAsia="en-US"/>
              </w:rPr>
            </w:pPr>
          </w:p>
          <w:p w14:paraId="5D39E5FB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138C147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  <w:shd w:val="clear" w:color="auto" w:fill="auto"/>
          </w:tcPr>
          <w:p w14:paraId="495B7445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C4A94" w:rsidRPr="002E6A55" w14:paraId="6537FFF2" w14:textId="77777777" w:rsidTr="00A82E3C">
        <w:tc>
          <w:tcPr>
            <w:tcW w:w="5851" w:type="dxa"/>
            <w:shd w:val="clear" w:color="auto" w:fill="F4B083"/>
          </w:tcPr>
          <w:p w14:paraId="2F097914" w14:textId="623B57CE" w:rsidR="009C4A94" w:rsidRPr="002E6A55" w:rsidRDefault="00711ACE" w:rsidP="00A82E3C">
            <w:pPr>
              <w:tabs>
                <w:tab w:val="left" w:pos="7238"/>
              </w:tabs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Projekti t</w:t>
            </w:r>
            <w:r w:rsidR="009C4A94"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>oetuse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ga</w:t>
            </w:r>
            <w:r w:rsidR="009C4A94"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  <w:lang w:eastAsia="en-US"/>
              </w:rPr>
              <w:t>kaasnevad kulud</w:t>
            </w:r>
            <w:r w:rsidR="009C4A94"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="009C4A94"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(</w:t>
            </w:r>
            <w:r w:rsidR="009C4A94" w:rsidRPr="00893504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kululiik </w:t>
            </w:r>
            <w:r w:rsidR="009C4A94"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sh selgitus kulude arvutuse kohta)</w:t>
            </w:r>
            <w:r w:rsidR="009C4A94"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ab/>
            </w:r>
          </w:p>
        </w:tc>
        <w:tc>
          <w:tcPr>
            <w:tcW w:w="1843" w:type="dxa"/>
            <w:shd w:val="clear" w:color="auto" w:fill="F4B083"/>
          </w:tcPr>
          <w:p w14:paraId="1976CD82" w14:textId="6D5AD6A6" w:rsidR="009C4A94" w:rsidRPr="002E6A55" w:rsidRDefault="00D22D9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Taotluses esitatud summa</w:t>
            </w:r>
          </w:p>
        </w:tc>
        <w:tc>
          <w:tcPr>
            <w:tcW w:w="1486" w:type="dxa"/>
            <w:shd w:val="clear" w:color="auto" w:fill="F4B083"/>
          </w:tcPr>
          <w:p w14:paraId="7DB6B483" w14:textId="59DBA708" w:rsidR="009C4A94" w:rsidRPr="00893504" w:rsidRDefault="00D22D99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Tegelikud kulud</w:t>
            </w:r>
            <w:r w:rsidR="009C4A94" w:rsidRPr="00893504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C4A94" w:rsidRPr="002E6A55" w14:paraId="729067D9" w14:textId="77777777" w:rsidTr="00A82E3C">
        <w:tc>
          <w:tcPr>
            <w:tcW w:w="5851" w:type="dxa"/>
            <w:shd w:val="clear" w:color="auto" w:fill="auto"/>
          </w:tcPr>
          <w:p w14:paraId="3062D895" w14:textId="4A718D21" w:rsidR="009C4A94" w:rsidRPr="00DE600D" w:rsidRDefault="0001681B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DE600D">
              <w:rPr>
                <w:noProof/>
                <w:sz w:val="22"/>
                <w:szCs w:val="22"/>
                <w:lang w:eastAsia="en-US"/>
              </w:rPr>
              <w:t>Välivoodi 200 tk</w:t>
            </w:r>
          </w:p>
        </w:tc>
        <w:tc>
          <w:tcPr>
            <w:tcW w:w="1843" w:type="dxa"/>
            <w:shd w:val="clear" w:color="auto" w:fill="auto"/>
          </w:tcPr>
          <w:p w14:paraId="5B1B94A8" w14:textId="24CF754C" w:rsidR="009C4A94" w:rsidRPr="00DE600D" w:rsidRDefault="0001681B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DE600D">
              <w:rPr>
                <w:noProof/>
                <w:sz w:val="22"/>
                <w:szCs w:val="22"/>
                <w:lang w:eastAsia="en-US"/>
              </w:rPr>
              <w:t>10 750</w:t>
            </w:r>
          </w:p>
        </w:tc>
        <w:tc>
          <w:tcPr>
            <w:tcW w:w="1486" w:type="dxa"/>
          </w:tcPr>
          <w:p w14:paraId="4C22EAA4" w14:textId="27F91299" w:rsidR="009C4A94" w:rsidRPr="00DE600D" w:rsidRDefault="0001681B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DE600D">
              <w:rPr>
                <w:noProof/>
                <w:sz w:val="22"/>
                <w:szCs w:val="22"/>
                <w:lang w:eastAsia="en-US"/>
              </w:rPr>
              <w:t>10 749,91</w:t>
            </w:r>
          </w:p>
        </w:tc>
      </w:tr>
      <w:tr w:rsidR="009C4A94" w:rsidRPr="002E6A55" w14:paraId="40C4C3AD" w14:textId="77777777" w:rsidTr="00A82E3C">
        <w:tc>
          <w:tcPr>
            <w:tcW w:w="5851" w:type="dxa"/>
            <w:shd w:val="clear" w:color="auto" w:fill="auto"/>
          </w:tcPr>
          <w:p w14:paraId="28ECDA9B" w14:textId="6297088B" w:rsidR="009C4A94" w:rsidRPr="00DE600D" w:rsidRDefault="00C27A0C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DE600D">
              <w:rPr>
                <w:noProof/>
                <w:sz w:val="22"/>
                <w:szCs w:val="22"/>
                <w:lang w:eastAsia="en-US"/>
              </w:rPr>
              <w:t>Magamiskott 150 tk</w:t>
            </w:r>
          </w:p>
        </w:tc>
        <w:tc>
          <w:tcPr>
            <w:tcW w:w="1843" w:type="dxa"/>
            <w:shd w:val="clear" w:color="auto" w:fill="auto"/>
          </w:tcPr>
          <w:p w14:paraId="218B4001" w14:textId="00862786" w:rsidR="009C4A94" w:rsidRPr="00DE600D" w:rsidRDefault="00C27A0C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DE600D">
              <w:rPr>
                <w:noProof/>
                <w:sz w:val="22"/>
                <w:szCs w:val="22"/>
                <w:lang w:eastAsia="en-US"/>
              </w:rPr>
              <w:t>5745</w:t>
            </w:r>
          </w:p>
        </w:tc>
        <w:tc>
          <w:tcPr>
            <w:tcW w:w="1486" w:type="dxa"/>
          </w:tcPr>
          <w:p w14:paraId="76233C14" w14:textId="11062EE5" w:rsidR="009C4A94" w:rsidRPr="00DE600D" w:rsidRDefault="00C27A0C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DE600D">
              <w:rPr>
                <w:noProof/>
                <w:sz w:val="22"/>
                <w:szCs w:val="22"/>
                <w:lang w:eastAsia="en-US"/>
              </w:rPr>
              <w:t>574</w:t>
            </w:r>
            <w:r w:rsidR="00DE600D">
              <w:rPr>
                <w:noProof/>
                <w:sz w:val="22"/>
                <w:szCs w:val="22"/>
                <w:lang w:eastAsia="en-US"/>
              </w:rPr>
              <w:t>4</w:t>
            </w:r>
            <w:r w:rsidRPr="00DE600D">
              <w:rPr>
                <w:noProof/>
                <w:sz w:val="22"/>
                <w:szCs w:val="22"/>
                <w:lang w:eastAsia="en-US"/>
              </w:rPr>
              <w:t>,92</w:t>
            </w:r>
          </w:p>
        </w:tc>
      </w:tr>
      <w:tr w:rsidR="00C27A0C" w:rsidRPr="002E6A55" w14:paraId="706BA221" w14:textId="77777777" w:rsidTr="00A82E3C">
        <w:tc>
          <w:tcPr>
            <w:tcW w:w="5851" w:type="dxa"/>
            <w:shd w:val="clear" w:color="auto" w:fill="auto"/>
          </w:tcPr>
          <w:p w14:paraId="2D72AFE6" w14:textId="33E95E10" w:rsidR="00C27A0C" w:rsidRPr="00DE600D" w:rsidRDefault="00C27A0C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DE600D">
              <w:rPr>
                <w:noProof/>
                <w:sz w:val="22"/>
                <w:szCs w:val="22"/>
                <w:lang w:eastAsia="en-US"/>
              </w:rPr>
              <w:t>Generaatoriga ühenduse loomine kahes asukohapunktis</w:t>
            </w:r>
          </w:p>
        </w:tc>
        <w:tc>
          <w:tcPr>
            <w:tcW w:w="1843" w:type="dxa"/>
            <w:shd w:val="clear" w:color="auto" w:fill="auto"/>
          </w:tcPr>
          <w:p w14:paraId="23D2CB12" w14:textId="45CA6C3F" w:rsidR="00C27A0C" w:rsidRPr="00DE600D" w:rsidRDefault="00C27A0C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DE600D">
              <w:rPr>
                <w:noProof/>
                <w:sz w:val="22"/>
                <w:szCs w:val="22"/>
                <w:lang w:eastAsia="en-US"/>
              </w:rPr>
              <w:t>6677,06</w:t>
            </w:r>
          </w:p>
        </w:tc>
        <w:tc>
          <w:tcPr>
            <w:tcW w:w="1486" w:type="dxa"/>
          </w:tcPr>
          <w:p w14:paraId="68C53413" w14:textId="372834F9" w:rsidR="00C27A0C" w:rsidRPr="00DE600D" w:rsidRDefault="00C27A0C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DE600D">
              <w:rPr>
                <w:noProof/>
                <w:sz w:val="22"/>
                <w:szCs w:val="22"/>
                <w:lang w:eastAsia="en-US"/>
              </w:rPr>
              <w:t>6677,06</w:t>
            </w:r>
          </w:p>
        </w:tc>
      </w:tr>
      <w:tr w:rsidR="00C27A0C" w:rsidRPr="002E6A55" w14:paraId="4E2FF7B5" w14:textId="77777777" w:rsidTr="00A82E3C">
        <w:tc>
          <w:tcPr>
            <w:tcW w:w="5851" w:type="dxa"/>
            <w:shd w:val="clear" w:color="auto" w:fill="auto"/>
          </w:tcPr>
          <w:p w14:paraId="06F64045" w14:textId="1CC7EDE6" w:rsidR="00C27A0C" w:rsidRPr="00DE600D" w:rsidRDefault="00C27A0C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DE600D">
              <w:rPr>
                <w:noProof/>
                <w:sz w:val="22"/>
                <w:szCs w:val="22"/>
                <w:lang w:eastAsia="en-US"/>
              </w:rPr>
              <w:t>Generaatorid (1x14 ja 1x7 kw)</w:t>
            </w:r>
            <w:r w:rsidR="00E712A2">
              <w:rPr>
                <w:noProof/>
                <w:sz w:val="22"/>
                <w:szCs w:val="22"/>
                <w:lang w:eastAsia="en-US"/>
              </w:rPr>
              <w:t xml:space="preserve"> </w:t>
            </w:r>
            <w:r w:rsidRPr="00DE600D">
              <w:rPr>
                <w:noProof/>
                <w:sz w:val="22"/>
                <w:szCs w:val="22"/>
                <w:lang w:eastAsia="en-US"/>
              </w:rPr>
              <w:t>koos alusvankri ja kaablikomplektidega</w:t>
            </w:r>
          </w:p>
        </w:tc>
        <w:tc>
          <w:tcPr>
            <w:tcW w:w="1843" w:type="dxa"/>
            <w:shd w:val="clear" w:color="auto" w:fill="auto"/>
          </w:tcPr>
          <w:p w14:paraId="300C3DBB" w14:textId="529E3D2D" w:rsidR="00C27A0C" w:rsidRPr="00DE600D" w:rsidRDefault="00C27A0C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DE600D">
              <w:rPr>
                <w:noProof/>
                <w:sz w:val="22"/>
                <w:szCs w:val="22"/>
                <w:lang w:eastAsia="en-US"/>
              </w:rPr>
              <w:t>25 621,22</w:t>
            </w:r>
          </w:p>
        </w:tc>
        <w:tc>
          <w:tcPr>
            <w:tcW w:w="1486" w:type="dxa"/>
          </w:tcPr>
          <w:p w14:paraId="60A8FE48" w14:textId="5275C6F6" w:rsidR="00C27A0C" w:rsidRPr="00DE600D" w:rsidRDefault="00C27A0C" w:rsidP="00A82E3C">
            <w:pPr>
              <w:autoSpaceDE/>
              <w:autoSpaceDN/>
              <w:spacing w:before="60" w:after="60"/>
              <w:rPr>
                <w:noProof/>
                <w:sz w:val="22"/>
                <w:szCs w:val="22"/>
                <w:lang w:eastAsia="en-US"/>
              </w:rPr>
            </w:pPr>
            <w:r w:rsidRPr="00DE600D">
              <w:rPr>
                <w:noProof/>
                <w:sz w:val="22"/>
                <w:szCs w:val="22"/>
                <w:lang w:eastAsia="en-US"/>
              </w:rPr>
              <w:t>25 865,22</w:t>
            </w:r>
          </w:p>
        </w:tc>
      </w:tr>
      <w:tr w:rsidR="009C4A94" w:rsidRPr="002E6A55" w14:paraId="6BD0857E" w14:textId="77777777" w:rsidTr="00A82E3C">
        <w:tc>
          <w:tcPr>
            <w:tcW w:w="5851" w:type="dxa"/>
            <w:shd w:val="clear" w:color="auto" w:fill="auto"/>
          </w:tcPr>
          <w:p w14:paraId="579399CA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47FC155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486" w:type="dxa"/>
          </w:tcPr>
          <w:p w14:paraId="4428C9BF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9C4A94" w:rsidRPr="002E6A55" w14:paraId="4DCCB6BC" w14:textId="77777777" w:rsidTr="00A82E3C">
        <w:tc>
          <w:tcPr>
            <w:tcW w:w="5851" w:type="dxa"/>
            <w:shd w:val="clear" w:color="auto" w:fill="auto"/>
          </w:tcPr>
          <w:p w14:paraId="399E1C33" w14:textId="77777777" w:rsidR="009C4A94" w:rsidRPr="002E6A55" w:rsidRDefault="009C4A9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2E6A55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KULUD KOKKU 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>(</w:t>
            </w:r>
            <w:r w:rsidRPr="00D85D64">
              <w:rPr>
                <w:b/>
                <w:bCs/>
                <w:noProof/>
                <w:sz w:val="18"/>
                <w:szCs w:val="18"/>
                <w:lang w:eastAsia="en-US"/>
              </w:rPr>
              <w:t>saadud</w:t>
            </w:r>
            <w:r w:rsidRPr="002E6A55">
              <w:rPr>
                <w:b/>
                <w:bCs/>
                <w:noProof/>
                <w:sz w:val="18"/>
                <w:szCs w:val="18"/>
                <w:lang w:eastAsia="en-US"/>
              </w:rPr>
              <w:t xml:space="preserve"> toetus):</w:t>
            </w:r>
          </w:p>
        </w:tc>
        <w:tc>
          <w:tcPr>
            <w:tcW w:w="1843" w:type="dxa"/>
            <w:shd w:val="clear" w:color="auto" w:fill="auto"/>
          </w:tcPr>
          <w:p w14:paraId="01AC99E3" w14:textId="3493BC17" w:rsidR="009C4A94" w:rsidRPr="002E6A55" w:rsidRDefault="00C27A0C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48 793,28</w:t>
            </w:r>
          </w:p>
        </w:tc>
        <w:tc>
          <w:tcPr>
            <w:tcW w:w="1486" w:type="dxa"/>
          </w:tcPr>
          <w:p w14:paraId="55984645" w14:textId="1CD663A8" w:rsidR="009C4A94" w:rsidRPr="002E6A55" w:rsidRDefault="00B61F54" w:rsidP="00A82E3C">
            <w:pPr>
              <w:autoSpaceDE/>
              <w:autoSpaceDN/>
              <w:spacing w:before="60" w:after="60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>
              <w:rPr>
                <w:b/>
                <w:bCs/>
                <w:noProof/>
                <w:sz w:val="22"/>
                <w:szCs w:val="22"/>
                <w:lang w:eastAsia="en-US"/>
              </w:rPr>
              <w:t>49 037,11</w:t>
            </w:r>
          </w:p>
        </w:tc>
      </w:tr>
    </w:tbl>
    <w:p w14:paraId="418B29D5" w14:textId="77777777" w:rsidR="009C4A94" w:rsidRPr="008917E9" w:rsidRDefault="009C4A94" w:rsidP="009C4A94">
      <w:pPr>
        <w:pStyle w:val="Pis"/>
        <w:tabs>
          <w:tab w:val="clear" w:pos="4320"/>
          <w:tab w:val="clear" w:pos="8640"/>
        </w:tabs>
        <w:rPr>
          <w:lang w:val="et-EE"/>
        </w:rPr>
      </w:pPr>
    </w:p>
    <w:p w14:paraId="12D09A90" w14:textId="77777777" w:rsidR="009C4A94" w:rsidRDefault="009C4A94" w:rsidP="009C4A94">
      <w:pPr>
        <w:pStyle w:val="Pis"/>
        <w:tabs>
          <w:tab w:val="clear" w:pos="4320"/>
          <w:tab w:val="clear" w:pos="8640"/>
        </w:tabs>
        <w:rPr>
          <w:lang w:val="et-EE"/>
        </w:rPr>
      </w:pPr>
    </w:p>
    <w:p w14:paraId="67C6330B" w14:textId="77777777" w:rsidR="009C4A94" w:rsidRPr="008B2415" w:rsidRDefault="009C4A94" w:rsidP="009C4A94">
      <w:pPr>
        <w:autoSpaceDE/>
        <w:autoSpaceDN/>
        <w:ind w:firstLine="720"/>
        <w:rPr>
          <w:sz w:val="22"/>
          <w:szCs w:val="22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C4A94" w:rsidRPr="008B2415" w14:paraId="7416D450" w14:textId="77777777" w:rsidTr="00A82E3C">
        <w:trPr>
          <w:trHeight w:val="336"/>
        </w:trPr>
        <w:tc>
          <w:tcPr>
            <w:tcW w:w="9640" w:type="dxa"/>
            <w:shd w:val="clear" w:color="auto" w:fill="F4B083"/>
            <w:hideMark/>
          </w:tcPr>
          <w:p w14:paraId="39A117B2" w14:textId="09BD3EDD" w:rsidR="009C4A94" w:rsidRPr="008B2415" w:rsidRDefault="009C4A94" w:rsidP="00A82E3C">
            <w:pPr>
              <w:autoSpaceDE/>
              <w:autoSpaceDN/>
              <w:spacing w:before="60" w:after="60"/>
              <w:jc w:val="both"/>
              <w:rPr>
                <w:b/>
                <w:bCs/>
                <w:noProof/>
                <w:sz w:val="22"/>
                <w:szCs w:val="22"/>
                <w:lang w:eastAsia="en-US"/>
              </w:rPr>
            </w:pPr>
            <w:r w:rsidRPr="00893504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Projekti </w:t>
            </w:r>
            <w:r w:rsidR="00754225">
              <w:rPr>
                <w:b/>
                <w:bCs/>
                <w:noProof/>
                <w:sz w:val="22"/>
                <w:szCs w:val="22"/>
                <w:lang w:eastAsia="en-US"/>
              </w:rPr>
              <w:t>tulemused</w:t>
            </w:r>
            <w:r w:rsidRPr="00893504">
              <w:rPr>
                <w:b/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Pr="00893504">
              <w:rPr>
                <w:bCs/>
                <w:i/>
                <w:noProof/>
                <w:sz w:val="22"/>
                <w:szCs w:val="22"/>
                <w:lang w:eastAsia="en-US"/>
              </w:rPr>
              <w:t xml:space="preserve">(Kuidas projekt oma eesmärgi (d) täitis? Kas ja mil määral saavutasite taotluses püstitatud eesmärgid? Millised /tulemused saavutati? Kuidas tehtud investeering/soetus muutis </w:t>
            </w:r>
            <w:r w:rsidR="00AC56C1">
              <w:rPr>
                <w:bCs/>
                <w:i/>
                <w:noProof/>
                <w:sz w:val="22"/>
                <w:szCs w:val="22"/>
                <w:lang w:eastAsia="en-US"/>
              </w:rPr>
              <w:t>kohaliku omavalituse kriisivalmiduse taset</w:t>
            </w:r>
            <w:r w:rsidR="003E4E6E">
              <w:rPr>
                <w:bCs/>
                <w:i/>
                <w:noProof/>
                <w:sz w:val="22"/>
                <w:szCs w:val="22"/>
                <w:lang w:eastAsia="en-US"/>
              </w:rPr>
              <w:t>)</w:t>
            </w:r>
          </w:p>
        </w:tc>
      </w:tr>
      <w:tr w:rsidR="009C4A94" w:rsidRPr="008B2415" w14:paraId="541E0B8D" w14:textId="77777777" w:rsidTr="00A82E3C">
        <w:trPr>
          <w:trHeight w:val="1116"/>
        </w:trPr>
        <w:tc>
          <w:tcPr>
            <w:tcW w:w="9640" w:type="dxa"/>
          </w:tcPr>
          <w:p w14:paraId="2ADBFA4C" w14:textId="277194B6" w:rsidR="009C4A94" w:rsidRPr="008B2415" w:rsidRDefault="00E14AD7" w:rsidP="00A82E3C">
            <w:pPr>
              <w:autoSpaceDE/>
              <w:autoSpaceDN/>
              <w:spacing w:before="60" w:after="60"/>
              <w:jc w:val="both"/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t xml:space="preserve">Projektiga „Kriisivalmiduse suurendamine Saaremaa vallas“ hankisime evakuatsiooni võimekuse suurendamiseks välivoodeid ja magamiskotte, tagasime kahes kerksuskeskuses generaatoriga ühendamise võimekuse ja soetasime juurde kaks generaatorit (haagistel) koos kaablikomplektidega. </w:t>
            </w:r>
            <w:r w:rsidR="003A23DB">
              <w:rPr>
                <w:bCs/>
                <w:noProof/>
                <w:sz w:val="22"/>
                <w:szCs w:val="22"/>
                <w:lang w:eastAsia="en-US"/>
              </w:rPr>
              <w:t xml:space="preserve">Taotluses püstitatud eesmärk sai täidetud. </w:t>
            </w:r>
            <w:r>
              <w:rPr>
                <w:bCs/>
                <w:noProof/>
                <w:sz w:val="22"/>
                <w:szCs w:val="22"/>
                <w:lang w:eastAsia="en-US"/>
              </w:rPr>
              <w:t xml:space="preserve">Projekti tulemusel paranes </w:t>
            </w:r>
            <w:r w:rsidR="00E712A2">
              <w:rPr>
                <w:bCs/>
                <w:noProof/>
                <w:sz w:val="22"/>
                <w:szCs w:val="22"/>
                <w:lang w:eastAsia="en-US"/>
              </w:rPr>
              <w:t xml:space="preserve">eelkõige evakuatsioonivõimekus ning toimepidevuse tagamine, läbi mille suurenes ka </w:t>
            </w:r>
            <w:r>
              <w:rPr>
                <w:bCs/>
                <w:noProof/>
                <w:sz w:val="22"/>
                <w:szCs w:val="22"/>
                <w:lang w:eastAsia="en-US"/>
              </w:rPr>
              <w:t xml:space="preserve">kriisideks valmisolek </w:t>
            </w:r>
            <w:r w:rsidR="00E712A2">
              <w:rPr>
                <w:bCs/>
                <w:noProof/>
                <w:sz w:val="22"/>
                <w:szCs w:val="22"/>
                <w:lang w:eastAsia="en-US"/>
              </w:rPr>
              <w:t>tervikuna</w:t>
            </w:r>
            <w:r>
              <w:rPr>
                <w:bCs/>
                <w:noProof/>
                <w:sz w:val="22"/>
                <w:szCs w:val="22"/>
                <w:lang w:eastAsia="en-US"/>
              </w:rPr>
              <w:t>.</w:t>
            </w:r>
            <w:r w:rsidR="00E712A2">
              <w:rPr>
                <w:bCs/>
                <w:noProof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4A94" w:rsidRPr="008B2415" w14:paraId="725612D9" w14:textId="77777777" w:rsidTr="00A82E3C">
        <w:trPr>
          <w:trHeight w:val="28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AE072D" w14:textId="0DF46B88" w:rsidR="009C4A94" w:rsidRPr="008B2415" w:rsidRDefault="00754225" w:rsidP="00A82E3C">
            <w:pPr>
              <w:autoSpaceDE/>
              <w:autoSpaceDN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Projekti tegevuste v</w:t>
            </w:r>
            <w:r w:rsidR="009C4A94" w:rsidRPr="00893504">
              <w:rPr>
                <w:b/>
                <w:sz w:val="22"/>
                <w:szCs w:val="22"/>
                <w:lang w:eastAsia="en-US"/>
              </w:rPr>
              <w:t>äljundid</w:t>
            </w:r>
            <w:r w:rsidR="009C4A94" w:rsidRPr="0089350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</w:t>
            </w:r>
            <w:r w:rsidR="009C4A94" w:rsidRPr="00893504">
              <w:rPr>
                <w:i/>
                <w:sz w:val="22"/>
                <w:szCs w:val="22"/>
                <w:lang w:eastAsia="en-US"/>
              </w:rPr>
              <w:t xml:space="preserve">Loetlege </w:t>
            </w:r>
            <w:r w:rsidR="00AC56C1">
              <w:rPr>
                <w:i/>
                <w:sz w:val="22"/>
                <w:szCs w:val="22"/>
                <w:lang w:eastAsia="en-US"/>
              </w:rPr>
              <w:t>läbiviidud tegevused ja</w:t>
            </w:r>
            <w:r w:rsidR="009C4A94" w:rsidRPr="00893504">
              <w:rPr>
                <w:i/>
                <w:sz w:val="22"/>
                <w:szCs w:val="22"/>
                <w:lang w:eastAsia="en-US"/>
              </w:rPr>
              <w:t xml:space="preserve"> soetatud varad. Kirjeldage nende kasutamine. Kuidas on tagatud investeeringute kasutus, kättesaadavus  ja töökorras hoidmine? Nimetage vastutaja ja säilitamise asukoht</w:t>
            </w:r>
            <w:r>
              <w:rPr>
                <w:i/>
                <w:sz w:val="22"/>
                <w:szCs w:val="22"/>
                <w:lang w:eastAsia="en-US"/>
              </w:rPr>
              <w:t>)</w:t>
            </w:r>
          </w:p>
        </w:tc>
      </w:tr>
      <w:tr w:rsidR="003A23DB" w:rsidRPr="008B2415" w14:paraId="7C4A7165" w14:textId="77777777" w:rsidTr="00A82E3C">
        <w:trPr>
          <w:trHeight w:val="113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5086E0" w14:textId="6C8C8DB9" w:rsidR="008735AB" w:rsidRDefault="008735AB" w:rsidP="003A23DB">
            <w:pPr>
              <w:autoSpaceDE/>
              <w:autoSpaceDN/>
              <w:spacing w:before="60" w:after="60"/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t>Toimepidevuse ja kriisivalmiduse vajadused on varasemalt valla juhtkonna ja kriisikomisjoniga kaardistatud ning teada.</w:t>
            </w:r>
            <w:r w:rsidR="005204CB">
              <w:rPr>
                <w:noProof/>
                <w:sz w:val="22"/>
                <w:szCs w:val="22"/>
              </w:rPr>
              <w:t xml:space="preserve"> </w:t>
            </w:r>
            <w:r w:rsidR="00BB7090">
              <w:rPr>
                <w:noProof/>
                <w:sz w:val="22"/>
                <w:szCs w:val="22"/>
              </w:rPr>
              <w:t xml:space="preserve">Vajaduste kinnitamisele järgnes hinnapakkumiste võtmine ja taotluse kirjutamine, seejärel lepingu sõlmimine, kauba tellimine ning ladustamine. </w:t>
            </w:r>
            <w:r w:rsidR="005204CB">
              <w:rPr>
                <w:noProof/>
                <w:sz w:val="22"/>
                <w:szCs w:val="22"/>
              </w:rPr>
              <w:t>Soetasime 200 välivoodit ja 150 magamiskotti</w:t>
            </w:r>
            <w:r w:rsidR="00B17F07">
              <w:rPr>
                <w:noProof/>
                <w:sz w:val="22"/>
                <w:szCs w:val="22"/>
              </w:rPr>
              <w:t xml:space="preserve"> evakuatsioonivõimekuse suurendamiseks, samuti ehitasime välja veel ka</w:t>
            </w:r>
            <w:r w:rsidR="00BB7090">
              <w:rPr>
                <w:noProof/>
                <w:sz w:val="22"/>
                <w:szCs w:val="22"/>
              </w:rPr>
              <w:t>hele hoonele</w:t>
            </w:r>
            <w:r w:rsidR="00B17F07">
              <w:rPr>
                <w:noProof/>
                <w:sz w:val="22"/>
                <w:szCs w:val="22"/>
              </w:rPr>
              <w:t xml:space="preserve"> generaatoriga ühendamise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BB7090">
              <w:rPr>
                <w:noProof/>
                <w:sz w:val="22"/>
                <w:szCs w:val="22"/>
              </w:rPr>
              <w:t>võimekuse ning soetasime toimepidevuse suurendamiseks kaks generaatorit (14 ja 7 kw) ning sinna juurde ka mobiilsuse tagamiseks haagised ja ühendamiseks kaablikomplektid.</w:t>
            </w:r>
          </w:p>
          <w:p w14:paraId="6B1E164D" w14:textId="5BA21AC8" w:rsidR="003A23DB" w:rsidRPr="00560C25" w:rsidRDefault="00BB7090" w:rsidP="003A23DB">
            <w:pPr>
              <w:autoSpaceDE/>
              <w:autoSpaceDN/>
              <w:spacing w:before="60" w:after="60"/>
              <w:rPr>
                <w:bCs/>
                <w:noProof/>
                <w:sz w:val="22"/>
                <w:szCs w:val="22"/>
                <w:lang w:eastAsia="en-US"/>
              </w:rPr>
            </w:pPr>
            <w:r>
              <w:rPr>
                <w:bCs/>
                <w:noProof/>
                <w:sz w:val="22"/>
                <w:szCs w:val="22"/>
                <w:lang w:eastAsia="en-US"/>
              </w:rPr>
              <w:lastRenderedPageBreak/>
              <w:t>Evakuatsioonivahendid on ladustatud lattu.</w:t>
            </w:r>
            <w:r w:rsidR="00560C25">
              <w:rPr>
                <w:bCs/>
                <w:noProof/>
                <w:sz w:val="22"/>
                <w:szCs w:val="22"/>
                <w:lang w:eastAsia="en-US"/>
              </w:rPr>
              <w:t xml:space="preserve"> </w:t>
            </w:r>
            <w:r w:rsidR="003A23DB">
              <w:rPr>
                <w:bCs/>
                <w:noProof/>
                <w:sz w:val="22"/>
                <w:szCs w:val="22"/>
                <w:lang w:eastAsia="en-US"/>
              </w:rPr>
              <w:t xml:space="preserve">Generaatorite garantii ja hooldus on tagatud läbi </w:t>
            </w:r>
            <w:r>
              <w:rPr>
                <w:bCs/>
                <w:noProof/>
                <w:sz w:val="22"/>
                <w:szCs w:val="22"/>
                <w:lang w:eastAsia="en-US"/>
              </w:rPr>
              <w:t>lepingu</w:t>
            </w:r>
            <w:r w:rsidR="003A23DB">
              <w:rPr>
                <w:bCs/>
                <w:noProof/>
                <w:sz w:val="22"/>
                <w:szCs w:val="22"/>
                <w:lang w:eastAsia="en-US"/>
              </w:rPr>
              <w:t xml:space="preserve"> tingimuste. Generaatorid koos haagiste ja kaablikomplektidega on ladustatud angaari. Generaatorite eest vastutab valla transpordijaoskond.</w:t>
            </w:r>
          </w:p>
        </w:tc>
      </w:tr>
      <w:tr w:rsidR="003A23DB" w:rsidRPr="008B2415" w14:paraId="08176DF0" w14:textId="77777777" w:rsidTr="00A82E3C">
        <w:tc>
          <w:tcPr>
            <w:tcW w:w="9640" w:type="dxa"/>
            <w:shd w:val="clear" w:color="auto" w:fill="F4B083"/>
          </w:tcPr>
          <w:p w14:paraId="7F0F46AE" w14:textId="77777777" w:rsidR="003A23DB" w:rsidRPr="008B2415" w:rsidRDefault="003A23DB" w:rsidP="003A23DB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lastRenderedPageBreak/>
              <w:t xml:space="preserve">Hinnang projekti elluviimisele  </w:t>
            </w:r>
            <w:r w:rsidRPr="00C1132C">
              <w:rPr>
                <w:i/>
                <w:noProof/>
                <w:color w:val="000000"/>
                <w:sz w:val="22"/>
                <w:szCs w:val="22"/>
              </w:rPr>
              <w:t>(</w:t>
            </w:r>
            <w:r w:rsidRPr="001B38FB">
              <w:rPr>
                <w:i/>
                <w:noProof/>
                <w:color w:val="000000"/>
                <w:sz w:val="22"/>
                <w:szCs w:val="22"/>
              </w:rPr>
              <w:t xml:space="preserve">Kuidas kulges projekti elluviimine? </w:t>
            </w:r>
            <w:r w:rsidRPr="001B38FB">
              <w:rPr>
                <w:i/>
                <w:sz w:val="22"/>
                <w:szCs w:val="22"/>
              </w:rPr>
              <w:t xml:space="preserve">Kas tegevuste läbiviimisel/tulemustes oli erinevusi või kõrvalekaldeid võrreldes kavandatuga, millest tulenevalt?  </w:t>
            </w:r>
            <w:r w:rsidRPr="001B38FB">
              <w:rPr>
                <w:i/>
                <w:noProof/>
                <w:color w:val="000000"/>
                <w:sz w:val="22"/>
                <w:szCs w:val="22"/>
              </w:rPr>
              <w:t>Kuidas probleeme lahendati?</w:t>
            </w:r>
            <w:r w:rsidRPr="001B38FB">
              <w:rPr>
                <w:i/>
                <w:sz w:val="22"/>
                <w:szCs w:val="22"/>
              </w:rPr>
              <w:t>)</w:t>
            </w:r>
            <w:r w:rsidRPr="00C1132C">
              <w:rPr>
                <w:i/>
              </w:rPr>
              <w:t xml:space="preserve"> </w:t>
            </w:r>
          </w:p>
        </w:tc>
      </w:tr>
      <w:tr w:rsidR="003A23DB" w:rsidRPr="008B2415" w14:paraId="4AC83080" w14:textId="77777777" w:rsidTr="00A82E3C">
        <w:tc>
          <w:tcPr>
            <w:tcW w:w="9640" w:type="dxa"/>
            <w:shd w:val="clear" w:color="auto" w:fill="FFFFFF"/>
          </w:tcPr>
          <w:p w14:paraId="05E132E2" w14:textId="70ACED97" w:rsidR="003A23DB" w:rsidRPr="00560C25" w:rsidRDefault="00560C25" w:rsidP="003A23DB">
            <w:pPr>
              <w:autoSpaceDE/>
              <w:autoSpaceDN/>
              <w:jc w:val="both"/>
              <w:rPr>
                <w:bCs/>
                <w:sz w:val="22"/>
                <w:szCs w:val="22"/>
                <w:lang w:eastAsia="en-US"/>
              </w:rPr>
            </w:pPr>
            <w:r w:rsidRPr="00560C25">
              <w:rPr>
                <w:bCs/>
                <w:sz w:val="22"/>
                <w:szCs w:val="22"/>
                <w:lang w:eastAsia="en-US"/>
              </w:rPr>
              <w:t>Projekti elluviimisel probleeme ei tekkinud</w:t>
            </w:r>
            <w:r>
              <w:rPr>
                <w:bCs/>
                <w:sz w:val="22"/>
                <w:szCs w:val="22"/>
                <w:lang w:eastAsia="en-US"/>
              </w:rPr>
              <w:t>, kaup tarniti õigeaegselt. Generaatorite soetamisel muutus lõpphind 244,11 euro väärtuses kallimaks kuid vald kattis selle omaosalusega.</w:t>
            </w:r>
          </w:p>
          <w:p w14:paraId="2B69BF66" w14:textId="77777777" w:rsidR="003A23DB" w:rsidRDefault="003A23DB" w:rsidP="003A23DB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12E087D8" w14:textId="77777777" w:rsidR="003A23DB" w:rsidRPr="008B2415" w:rsidRDefault="003A23DB" w:rsidP="003A23DB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A23DB" w:rsidRPr="008B2415" w14:paraId="0AA9E659" w14:textId="77777777" w:rsidTr="00A82E3C">
        <w:tc>
          <w:tcPr>
            <w:tcW w:w="9640" w:type="dxa"/>
            <w:shd w:val="clear" w:color="auto" w:fill="F4B083"/>
          </w:tcPr>
          <w:p w14:paraId="7CF97FD4" w14:textId="77777777" w:rsidR="003A23DB" w:rsidRPr="008B2415" w:rsidRDefault="003A23DB" w:rsidP="003A23DB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Aruandele lisatud kuludokumentide koopiate loetelu</w:t>
            </w:r>
            <w:r w:rsidRPr="00C1132C">
              <w:rPr>
                <w:i/>
              </w:rPr>
              <w:t xml:space="preserve"> </w:t>
            </w:r>
          </w:p>
        </w:tc>
      </w:tr>
      <w:tr w:rsidR="003A23DB" w:rsidRPr="008B2415" w14:paraId="755D0498" w14:textId="77777777" w:rsidTr="00A82E3C">
        <w:tc>
          <w:tcPr>
            <w:tcW w:w="9640" w:type="dxa"/>
            <w:shd w:val="clear" w:color="auto" w:fill="FFFFFF"/>
          </w:tcPr>
          <w:p w14:paraId="32F6A166" w14:textId="77777777" w:rsidR="003A23DB" w:rsidRDefault="003A23DB" w:rsidP="003A23DB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  <w:p w14:paraId="3A9AA151" w14:textId="14F92FF3" w:rsidR="003A23DB" w:rsidRPr="00680E70" w:rsidRDefault="00680E70" w:rsidP="003A23DB">
            <w:pPr>
              <w:autoSpaceDE/>
              <w:autoSpaceDN/>
              <w:jc w:val="both"/>
              <w:rPr>
                <w:bCs/>
                <w:sz w:val="22"/>
                <w:szCs w:val="22"/>
                <w:lang w:eastAsia="en-US"/>
              </w:rPr>
            </w:pPr>
            <w:r w:rsidRPr="00680E70">
              <w:rPr>
                <w:bCs/>
                <w:sz w:val="22"/>
                <w:szCs w:val="22"/>
                <w:lang w:eastAsia="en-US"/>
              </w:rPr>
              <w:t>Arve nr</w:t>
            </w:r>
          </w:p>
          <w:p w14:paraId="490C723D" w14:textId="77777777" w:rsidR="00680E70" w:rsidRPr="00680E70" w:rsidRDefault="00680E70" w:rsidP="003A23DB">
            <w:pPr>
              <w:autoSpaceDE/>
              <w:autoSpaceDN/>
              <w:jc w:val="both"/>
              <w:rPr>
                <w:bCs/>
                <w:sz w:val="22"/>
                <w:szCs w:val="22"/>
                <w:lang w:eastAsia="en-US"/>
              </w:rPr>
            </w:pPr>
          </w:p>
          <w:p w14:paraId="4F4BB28F" w14:textId="72A25BA5" w:rsidR="00680E70" w:rsidRDefault="00680E70" w:rsidP="003A23DB">
            <w:pPr>
              <w:autoSpaceDE/>
              <w:autoSpaceDN/>
              <w:jc w:val="both"/>
              <w:rPr>
                <w:bCs/>
                <w:sz w:val="22"/>
                <w:szCs w:val="22"/>
                <w:lang w:eastAsia="en-US"/>
              </w:rPr>
            </w:pPr>
            <w:r w:rsidRPr="00680E70">
              <w:rPr>
                <w:bCs/>
                <w:sz w:val="22"/>
                <w:szCs w:val="22"/>
                <w:lang w:eastAsia="en-US"/>
              </w:rPr>
              <w:t>24345</w:t>
            </w:r>
          </w:p>
          <w:p w14:paraId="7E985A93" w14:textId="37EB1315" w:rsidR="00680E70" w:rsidRDefault="00680E70" w:rsidP="003A23DB">
            <w:pPr>
              <w:autoSpaceDE/>
              <w:autoSpaceDN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24346</w:t>
            </w:r>
          </w:p>
          <w:p w14:paraId="706FE620" w14:textId="6AEF4D31" w:rsidR="00680E70" w:rsidRDefault="00680E70" w:rsidP="003A23DB">
            <w:pPr>
              <w:autoSpaceDE/>
              <w:autoSpaceDN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24127</w:t>
            </w:r>
          </w:p>
          <w:p w14:paraId="075AD1DC" w14:textId="42066D28" w:rsidR="00680E70" w:rsidRDefault="00680E70" w:rsidP="003A23DB">
            <w:pPr>
              <w:autoSpaceDE/>
              <w:autoSpaceDN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INV102</w:t>
            </w:r>
          </w:p>
          <w:p w14:paraId="27260890" w14:textId="77777777" w:rsidR="00680E70" w:rsidRDefault="00680E70" w:rsidP="003A23DB">
            <w:pPr>
              <w:autoSpaceDE/>
              <w:autoSpaceDN/>
              <w:jc w:val="both"/>
              <w:rPr>
                <w:bCs/>
                <w:sz w:val="22"/>
                <w:szCs w:val="22"/>
                <w:lang w:eastAsia="en-US"/>
              </w:rPr>
            </w:pPr>
          </w:p>
          <w:p w14:paraId="58E9C7A7" w14:textId="469B5BEE" w:rsidR="00680E70" w:rsidRPr="00680E70" w:rsidRDefault="00680E70" w:rsidP="003A23DB">
            <w:pPr>
              <w:autoSpaceDE/>
              <w:autoSpaceDN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Koond</w:t>
            </w:r>
          </w:p>
          <w:p w14:paraId="592B8368" w14:textId="77777777" w:rsidR="003A23DB" w:rsidRPr="008B2415" w:rsidRDefault="003A23DB" w:rsidP="003A23DB">
            <w:pPr>
              <w:autoSpaceDE/>
              <w:autoSpaceDN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0C8636EE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13F5F7BE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5E2DFF1A" w14:textId="77777777" w:rsidR="006D430E" w:rsidRDefault="006D430E" w:rsidP="009C4A94">
      <w:pPr>
        <w:autoSpaceDE/>
        <w:autoSpaceDN/>
        <w:rPr>
          <w:sz w:val="20"/>
          <w:szCs w:val="20"/>
          <w:lang w:eastAsia="en-US"/>
        </w:rPr>
      </w:pPr>
    </w:p>
    <w:p w14:paraId="25A06270" w14:textId="77777777" w:rsidR="006D430E" w:rsidRPr="008B2415" w:rsidRDefault="006D430E" w:rsidP="009C4A94">
      <w:pPr>
        <w:autoSpaceDE/>
        <w:autoSpaceDN/>
        <w:rPr>
          <w:vanish/>
          <w:sz w:val="20"/>
          <w:szCs w:val="20"/>
          <w:lang w:eastAsia="en-US"/>
        </w:rPr>
      </w:pPr>
    </w:p>
    <w:p w14:paraId="14ED1BF0" w14:textId="77777777" w:rsidR="009C4A94" w:rsidRDefault="009C4A94" w:rsidP="009C4A94"/>
    <w:p w14:paraId="675570F8" w14:textId="2ED79781" w:rsidR="009C4A94" w:rsidRDefault="009C4A94" w:rsidP="009C4A94">
      <w:r>
        <w:t xml:space="preserve">Aruande koostamise kuupäev: </w:t>
      </w:r>
      <w:r w:rsidR="00680E70">
        <w:t>04.09.2024</w:t>
      </w:r>
    </w:p>
    <w:p w14:paraId="53DBCF6E" w14:textId="77777777" w:rsidR="009C4A94" w:rsidRDefault="009C4A94" w:rsidP="009C4A94">
      <w:r>
        <w:t xml:space="preserve"> </w:t>
      </w:r>
    </w:p>
    <w:p w14:paraId="32B19A09" w14:textId="184B26D2" w:rsidR="009C4A94" w:rsidRDefault="009C4A94" w:rsidP="009C4A94">
      <w:r>
        <w:t xml:space="preserve">Aruande koostanud: </w:t>
      </w:r>
      <w:r w:rsidR="00680E70">
        <w:t>Gunnar Havi</w:t>
      </w:r>
    </w:p>
    <w:p w14:paraId="626F1466" w14:textId="77777777" w:rsidR="009C4A94" w:rsidRDefault="009C4A94" w:rsidP="009C4A94"/>
    <w:p w14:paraId="5A6E71AF" w14:textId="77777777" w:rsidR="00674E08" w:rsidRDefault="00674E08"/>
    <w:sectPr w:rsidR="00674E08" w:rsidSect="0081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94"/>
    <w:rsid w:val="0001681B"/>
    <w:rsid w:val="001B38FB"/>
    <w:rsid w:val="003A23DB"/>
    <w:rsid w:val="003E4E6E"/>
    <w:rsid w:val="005204CB"/>
    <w:rsid w:val="00560C25"/>
    <w:rsid w:val="005973C6"/>
    <w:rsid w:val="005E529C"/>
    <w:rsid w:val="005F4967"/>
    <w:rsid w:val="00674E08"/>
    <w:rsid w:val="00680E70"/>
    <w:rsid w:val="006B749E"/>
    <w:rsid w:val="006D430E"/>
    <w:rsid w:val="00711ACE"/>
    <w:rsid w:val="00754225"/>
    <w:rsid w:val="007C64CA"/>
    <w:rsid w:val="007E009B"/>
    <w:rsid w:val="007F50B7"/>
    <w:rsid w:val="008735AB"/>
    <w:rsid w:val="008D1631"/>
    <w:rsid w:val="00922170"/>
    <w:rsid w:val="009C4A94"/>
    <w:rsid w:val="00A40204"/>
    <w:rsid w:val="00AC56C1"/>
    <w:rsid w:val="00AF6888"/>
    <w:rsid w:val="00B17F07"/>
    <w:rsid w:val="00B61F54"/>
    <w:rsid w:val="00BB7090"/>
    <w:rsid w:val="00C27A0C"/>
    <w:rsid w:val="00CF6C98"/>
    <w:rsid w:val="00D22D99"/>
    <w:rsid w:val="00DE600D"/>
    <w:rsid w:val="00E14AD7"/>
    <w:rsid w:val="00E712A2"/>
    <w:rsid w:val="00EC393A"/>
    <w:rsid w:val="00F20D98"/>
    <w:rsid w:val="00F97169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F7EF"/>
  <w15:chartTrackingRefBased/>
  <w15:docId w15:val="{07C38B2A-B00F-460F-916C-235F4543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C4A9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9C4A9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PisMrk">
    <w:name w:val="Päis Märk"/>
    <w:basedOn w:val="Liguvaikefont"/>
    <w:link w:val="Pis"/>
    <w:uiPriority w:val="99"/>
    <w:rsid w:val="009C4A94"/>
    <w:rPr>
      <w:rFonts w:ascii="Times New Roman" w:eastAsia="Times New Roman" w:hAnsi="Times New Roman" w:cs="Times New Roman"/>
      <w:sz w:val="20"/>
      <w:szCs w:val="20"/>
      <w:lang w:val="en-US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470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Helje</dc:creator>
  <cp:keywords/>
  <dc:description/>
  <cp:lastModifiedBy>Gunnar Havi</cp:lastModifiedBy>
  <cp:revision>4</cp:revision>
  <dcterms:created xsi:type="dcterms:W3CDTF">2023-04-13T07:33:00Z</dcterms:created>
  <dcterms:modified xsi:type="dcterms:W3CDTF">2024-09-04T14:00:00Z</dcterms:modified>
</cp:coreProperties>
</file>