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3807" w14:textId="77777777" w:rsidR="00AA6573" w:rsidRDefault="00AA6573" w:rsidP="00AA6573">
      <w:pPr>
        <w:pStyle w:val="Normaallaadveeb"/>
        <w:spacing w:after="0"/>
      </w:pPr>
      <w:r>
        <w:t>Tere!</w:t>
      </w:r>
    </w:p>
    <w:p w14:paraId="01FD6BDE" w14:textId="77777777" w:rsidR="00AA6573" w:rsidRDefault="00AA6573" w:rsidP="00AA6573">
      <w:pPr>
        <w:pStyle w:val="Normaallaadveeb"/>
        <w:spacing w:after="0"/>
      </w:pPr>
    </w:p>
    <w:p w14:paraId="721FD8EB" w14:textId="77777777" w:rsidR="00AA6573" w:rsidRDefault="00AA6573" w:rsidP="00AA6573">
      <w:pPr>
        <w:pStyle w:val="Normaallaadveeb"/>
        <w:spacing w:after="0"/>
      </w:pPr>
      <w:r>
        <w:t>Esitan taotluse selegiliinile.</w:t>
      </w:r>
    </w:p>
    <w:p w14:paraId="4AD1B532" w14:textId="77777777" w:rsidR="00AA6573" w:rsidRDefault="00AA6573" w:rsidP="00AA6573">
      <w:pPr>
        <w:pStyle w:val="Normaallaadveeb"/>
        <w:spacing w:after="0"/>
      </w:pPr>
      <w:r>
        <w:t xml:space="preserve">Preparaat </w:t>
      </w:r>
      <w:r w:rsidRPr="00AA6573">
        <w:t xml:space="preserve">SELEGILIN HEXAL, </w:t>
      </w:r>
      <w:r>
        <w:t xml:space="preserve">5 mg, </w:t>
      </w:r>
      <w:r w:rsidRPr="00AA6573">
        <w:t>100TK</w:t>
      </w:r>
      <w:r>
        <w:t xml:space="preserve"> pakendis.</w:t>
      </w:r>
    </w:p>
    <w:p w14:paraId="6A211973" w14:textId="77777777" w:rsidR="00AA6573" w:rsidRDefault="00AA6573" w:rsidP="00AA6573">
      <w:pPr>
        <w:pStyle w:val="Normaallaadveeb"/>
        <w:spacing w:after="0"/>
      </w:pPr>
      <w:r>
        <w:t xml:space="preserve">Tootja </w:t>
      </w:r>
      <w:r w:rsidRPr="00AA6573">
        <w:t>Hexal AG</w:t>
      </w:r>
    </w:p>
    <w:p w14:paraId="12DA4C43" w14:textId="77777777" w:rsidR="00AA6573" w:rsidRDefault="00AA6573" w:rsidP="00AA6573">
      <w:pPr>
        <w:pStyle w:val="Normaallaadveeb"/>
        <w:spacing w:after="0"/>
      </w:pPr>
      <w:hyperlink r:id="rId4" w:history="1">
        <w:r w:rsidRPr="000B27D4">
          <w:rPr>
            <w:rStyle w:val="Hperlink"/>
          </w:rPr>
          <w:t>https://ravimiregister.ee/publichomepage.aspx?pv=PublicMedDetail&amp;vid=a8585d15-ef1c-4720-97c2-8ab922a3a6c4</w:t>
        </w:r>
      </w:hyperlink>
    </w:p>
    <w:p w14:paraId="5BAC6700" w14:textId="77777777" w:rsidR="00AA6573" w:rsidRDefault="00AA6573" w:rsidP="00AA6573">
      <w:pPr>
        <w:pStyle w:val="Normaallaadveeb"/>
        <w:spacing w:after="0"/>
      </w:pPr>
    </w:p>
    <w:p w14:paraId="7FF861D5" w14:textId="77777777" w:rsidR="00AA6573" w:rsidRDefault="00AA6573" w:rsidP="00AA6573">
      <w:pPr>
        <w:pStyle w:val="Normaallaadveeb"/>
        <w:spacing w:after="0"/>
      </w:pPr>
      <w:r>
        <w:t xml:space="preserve">Kasutatakse kasside ja koerte kognitiivse düsfunktsiooni raviks. </w:t>
      </w:r>
      <w:r w:rsidRPr="00AA6573">
        <w:t>Kognitiiv</w:t>
      </w:r>
      <w:r>
        <w:t>ne</w:t>
      </w:r>
      <w:r w:rsidRPr="00AA6573">
        <w:t xml:space="preserve"> häire</w:t>
      </w:r>
      <w:r>
        <w:t xml:space="preserve"> on seotud tihti</w:t>
      </w:r>
      <w:r w:rsidRPr="00AA6573">
        <w:t xml:space="preserve"> dopamiini ammendumisega. Selegiliin</w:t>
      </w:r>
      <w:r>
        <w:t xml:space="preserve"> aitab </w:t>
      </w:r>
      <w:r w:rsidRPr="00AA6573">
        <w:t xml:space="preserve"> pikendada dopamiini</w:t>
      </w:r>
      <w:r>
        <w:t xml:space="preserve"> olemasolu organismis.</w:t>
      </w:r>
    </w:p>
    <w:p w14:paraId="76CE2BBA" w14:textId="77777777" w:rsidR="00AA6573" w:rsidRDefault="00AA6573" w:rsidP="00AA6573">
      <w:pPr>
        <w:pStyle w:val="Normaallaadveeb"/>
        <w:spacing w:after="0"/>
      </w:pPr>
    </w:p>
    <w:p w14:paraId="5E706871" w14:textId="77777777" w:rsidR="00AA6573" w:rsidRDefault="00AA6573" w:rsidP="00AA6573">
      <w:pPr>
        <w:pStyle w:val="Normaallaadveeb"/>
        <w:spacing w:after="0"/>
      </w:pPr>
      <w:r>
        <w:t>Analoogtoimeaine või veterinaarne preparaat puudub.</w:t>
      </w:r>
    </w:p>
    <w:p w14:paraId="1963AA38" w14:textId="77777777" w:rsidR="00AA6573" w:rsidRDefault="00AA6573" w:rsidP="00AA6573">
      <w:pPr>
        <w:pStyle w:val="Normaallaadveeb"/>
        <w:spacing w:after="0"/>
      </w:pPr>
    </w:p>
    <w:p w14:paraId="1F85E0CA" w14:textId="77777777" w:rsidR="00AA6573" w:rsidRDefault="00AA6573" w:rsidP="00AA6573">
      <w:pPr>
        <w:pStyle w:val="Normaallaadveeb"/>
        <w:spacing w:after="0"/>
      </w:pPr>
      <w:r>
        <w:t>Soovitud kogus 10 pakendit ehk 1000 tabletti.</w:t>
      </w:r>
    </w:p>
    <w:p w14:paraId="6E0D72EE" w14:textId="77777777" w:rsidR="00AA6573" w:rsidRDefault="00AA6573" w:rsidP="00AA6573">
      <w:pPr>
        <w:pStyle w:val="Normaallaadveeb"/>
        <w:spacing w:after="0"/>
      </w:pPr>
    </w:p>
    <w:p w14:paraId="14FF1497" w14:textId="77777777" w:rsidR="00AA6573" w:rsidRDefault="00AA6573" w:rsidP="00AA6573">
      <w:pPr>
        <w:pStyle w:val="Normaallaadveeb"/>
        <w:spacing w:after="0"/>
      </w:pPr>
    </w:p>
    <w:p w14:paraId="18C5AFB6" w14:textId="77777777" w:rsidR="00AA6573" w:rsidRDefault="00AA6573" w:rsidP="00AA6573">
      <w:pPr>
        <w:pStyle w:val="Normaallaadveeb"/>
        <w:spacing w:after="0"/>
      </w:pPr>
      <w:r>
        <w:t xml:space="preserve">Lugupidamisega </w:t>
      </w:r>
    </w:p>
    <w:p w14:paraId="72F29E33" w14:textId="77777777" w:rsidR="00AA6573" w:rsidRDefault="00AA6573" w:rsidP="00AA6573">
      <w:pPr>
        <w:pStyle w:val="Normaallaadveeb"/>
        <w:spacing w:after="0"/>
      </w:pPr>
    </w:p>
    <w:p w14:paraId="60ABF67F" w14:textId="557F0F3F" w:rsidR="00AA6573" w:rsidRDefault="00D93A68" w:rsidP="00AA6573">
      <w:pPr>
        <w:pStyle w:val="Normaallaadveeb"/>
        <w:spacing w:after="0"/>
      </w:pPr>
      <w:r>
        <w:t xml:space="preserve">Stefani </w:t>
      </w:r>
      <w:proofErr w:type="spellStart"/>
      <w:r>
        <w:t>Liivak</w:t>
      </w:r>
      <w:proofErr w:type="spellEnd"/>
    </w:p>
    <w:p w14:paraId="401C5C99" w14:textId="78E601D5" w:rsidR="00AA6573" w:rsidRDefault="00AA6573" w:rsidP="00AA6573">
      <w:pPr>
        <w:pStyle w:val="Normaallaadveeb"/>
        <w:spacing w:after="0"/>
      </w:pPr>
      <w:r>
        <w:t>DVM 1</w:t>
      </w:r>
      <w:r w:rsidR="00D93A68">
        <w:t>247</w:t>
      </w:r>
    </w:p>
    <w:p w14:paraId="1B193A18" w14:textId="3771E4D4" w:rsidR="00AA6573" w:rsidRDefault="00D93A68" w:rsidP="00AA6573">
      <w:pPr>
        <w:pStyle w:val="Normaallaadveeb"/>
        <w:spacing w:after="0"/>
      </w:pPr>
      <w:r>
        <w:t>05.09.2025</w:t>
      </w:r>
    </w:p>
    <w:p w14:paraId="31D65C66" w14:textId="77777777" w:rsidR="00AA6573" w:rsidRDefault="00AA6573" w:rsidP="00AA6573">
      <w:pPr>
        <w:pStyle w:val="Normaallaadveeb"/>
        <w:spacing w:after="0"/>
      </w:pPr>
      <w:r>
        <w:t xml:space="preserve">EriVet Loomakliinik </w:t>
      </w:r>
    </w:p>
    <w:p w14:paraId="07A378F2" w14:textId="77777777" w:rsidR="00FE762E" w:rsidRDefault="00AA6573" w:rsidP="00AA6573">
      <w:pPr>
        <w:pStyle w:val="Normaallaadveeb"/>
        <w:spacing w:after="0"/>
      </w:pPr>
      <w:r>
        <w:t>6006262</w:t>
      </w:r>
    </w:p>
    <w:sectPr w:rsidR="00FE76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73"/>
    <w:rsid w:val="00AA6573"/>
    <w:rsid w:val="00D433C2"/>
    <w:rsid w:val="00D93A68"/>
    <w:rsid w:val="00F02D69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B9D"/>
  <w15:chartTrackingRefBased/>
  <w15:docId w15:val="{45E7D611-56D3-4BFC-8766-A817F899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AA6573"/>
    <w:pPr>
      <w:spacing w:before="100" w:beforeAutospacing="1" w:after="115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perlink">
    <w:name w:val="Hyperlink"/>
    <w:basedOn w:val="Liguvaikefont"/>
    <w:uiPriority w:val="99"/>
    <w:unhideWhenUsed/>
    <w:rsid w:val="00AA657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A6573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A6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0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6375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537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626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33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vimiregister.ee/publichomepage.aspx?pv=PublicMedDetail&amp;vid=a8585d15-ef1c-4720-97c2-8ab922a3a6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Samuel Barnes</cp:lastModifiedBy>
  <cp:revision>2</cp:revision>
  <dcterms:created xsi:type="dcterms:W3CDTF">2025-09-05T07:35:00Z</dcterms:created>
  <dcterms:modified xsi:type="dcterms:W3CDTF">2025-09-05T07:35:00Z</dcterms:modified>
</cp:coreProperties>
</file>