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99B9D" w14:textId="055C98EA" w:rsidR="00B339C0" w:rsidRDefault="00D54F97">
      <w:r>
        <w:t xml:space="preserve">MTÜ Avijõe Selts </w:t>
      </w:r>
    </w:p>
    <w:p w14:paraId="0CE18E32" w14:textId="1D239956" w:rsidR="00D54F97" w:rsidRDefault="00D54F97">
      <w:r>
        <w:t>Võidu 9</w:t>
      </w:r>
    </w:p>
    <w:p w14:paraId="6553AF7F" w14:textId="6734D65D" w:rsidR="005F4D83" w:rsidRDefault="00D54F97">
      <w:r>
        <w:t>Avinurme</w:t>
      </w:r>
    </w:p>
    <w:p w14:paraId="568096B1" w14:textId="453C30FD" w:rsidR="005F4D83" w:rsidRDefault="005F4D83" w:rsidP="005F4D83">
      <w:pPr>
        <w:jc w:val="right"/>
      </w:pPr>
      <w:r>
        <w:t xml:space="preserve">Avinurme </w:t>
      </w:r>
      <w:r w:rsidR="00222FDD">
        <w:t>30</w:t>
      </w:r>
      <w:r>
        <w:t>-</w:t>
      </w:r>
      <w:r w:rsidR="00222FDD">
        <w:t>10</w:t>
      </w:r>
      <w:r>
        <w:t>-2025</w:t>
      </w:r>
    </w:p>
    <w:p w14:paraId="1E21F24C" w14:textId="77777777" w:rsidR="005F4D83" w:rsidRDefault="005F4D83"/>
    <w:p w14:paraId="175919F7" w14:textId="4D7B565B" w:rsidR="005F4D83" w:rsidRPr="00D54F97" w:rsidRDefault="00301B2D">
      <w:pPr>
        <w:rPr>
          <w:b/>
          <w:bCs/>
        </w:rPr>
      </w:pPr>
      <w:r w:rsidRPr="00D54F97">
        <w:rPr>
          <w:b/>
          <w:bCs/>
        </w:rPr>
        <w:t>TAOTLUS</w:t>
      </w:r>
      <w:r w:rsidR="00D62E00" w:rsidRPr="00D54F97">
        <w:rPr>
          <w:b/>
          <w:bCs/>
        </w:rPr>
        <w:t xml:space="preserve"> RMK </w:t>
      </w:r>
      <w:proofErr w:type="spellStart"/>
      <w:r w:rsidR="00D62E00" w:rsidRPr="00D54F97">
        <w:rPr>
          <w:b/>
          <w:bCs/>
        </w:rPr>
        <w:t>le</w:t>
      </w:r>
      <w:proofErr w:type="spellEnd"/>
    </w:p>
    <w:p w14:paraId="5045CFBA" w14:textId="77777777" w:rsidR="005F4D83" w:rsidRDefault="005F4D83"/>
    <w:p w14:paraId="213EF8DA" w14:textId="6493C415" w:rsidR="005F4D83" w:rsidRDefault="005F4D83" w:rsidP="00C554FB">
      <w:pPr>
        <w:jc w:val="both"/>
      </w:pPr>
    </w:p>
    <w:p w14:paraId="07DD745A" w14:textId="14150700" w:rsidR="005F4D83" w:rsidRDefault="005F4D83" w:rsidP="00C554FB">
      <w:pPr>
        <w:jc w:val="both"/>
      </w:pPr>
      <w:r>
        <w:t xml:space="preserve"> Sonda – Mustvee rongiliikluse asutamisest</w:t>
      </w:r>
      <w:r w:rsidR="008431AC">
        <w:t xml:space="preserve"> saab</w:t>
      </w:r>
      <w:r>
        <w:t xml:space="preserve"> 2026 aastal täis 100 aastat. Raudtee ise on küll likvideeritud</w:t>
      </w:r>
      <w:r w:rsidR="00C826E3">
        <w:t>,</w:t>
      </w:r>
      <w:r>
        <w:t xml:space="preserve"> kuid sellel trassil on taastatud </w:t>
      </w:r>
      <w:r w:rsidR="00D54F97">
        <w:t xml:space="preserve">MTÜ </w:t>
      </w:r>
      <w:r>
        <w:t xml:space="preserve">Avijõe Seltsi poolt Avinurmes 1100 m lõik, mis on ka rongiliiklusele avatud. Antud lõik asub osaliselt RMK maadel ja on ka vastavate lepingutega kooskõlastatud. </w:t>
      </w:r>
    </w:p>
    <w:p w14:paraId="55C55A2A" w14:textId="49EB6B96" w:rsidR="005F4D83" w:rsidRDefault="005F4D83" w:rsidP="00C554FB">
      <w:pPr>
        <w:jc w:val="both"/>
      </w:pPr>
      <w:r>
        <w:t>Seoses 100</w:t>
      </w:r>
      <w:r w:rsidR="00C826E3">
        <w:t>.</w:t>
      </w:r>
      <w:r>
        <w:t xml:space="preserve"> juubeliga on plaan seda pidulikult tähistada suveetendusega 2026 aasta juuli lõpus ja augusti alguses. Raudtee lõpus on ehitatud ooteplatvorm ja lavastaja soov on etendust seal mängida. </w:t>
      </w:r>
      <w:r w:rsidR="00C554FB">
        <w:t>Kui etendust mängida ooteplatvormil</w:t>
      </w:r>
      <w:r w:rsidR="00C826E3">
        <w:t>,</w:t>
      </w:r>
      <w:r w:rsidR="00C554FB">
        <w:t xml:space="preserve"> siis </w:t>
      </w:r>
      <w:r>
        <w:t>oleks</w:t>
      </w:r>
      <w:r w:rsidR="00C554FB">
        <w:t xml:space="preserve"> sobilik </w:t>
      </w:r>
      <w:r>
        <w:t>ooteplatvormi vastas olevale RMK maale püstitada vaatajatele ajutine istumis</w:t>
      </w:r>
      <w:r w:rsidR="00C826E3">
        <w:t>-</w:t>
      </w:r>
      <w:r>
        <w:t xml:space="preserve"> ja vaatamisala </w:t>
      </w:r>
      <w:r w:rsidR="00D54F97">
        <w:t>.</w:t>
      </w:r>
      <w:r>
        <w:t xml:space="preserve"> Peale etenduse lõppu Avijõe Selts koristab antud platvormid ära ja taastab seal praegu oleva vaba ala.</w:t>
      </w:r>
    </w:p>
    <w:p w14:paraId="61C73ADA" w14:textId="50BAD0F3" w:rsidR="00D54F97" w:rsidRDefault="005112F6" w:rsidP="00C554FB">
      <w:pPr>
        <w:jc w:val="both"/>
      </w:pPr>
      <w:r>
        <w:t xml:space="preserve">Palume </w:t>
      </w:r>
      <w:proofErr w:type="spellStart"/>
      <w:r>
        <w:t>RMKlt</w:t>
      </w:r>
      <w:proofErr w:type="spellEnd"/>
      <w:r>
        <w:t xml:space="preserve"> luba </w:t>
      </w:r>
      <w:r w:rsidR="00B33721">
        <w:t>seda ala ajutiselt kasutada</w:t>
      </w:r>
      <w:r w:rsidR="00E84E6F">
        <w:t>.</w:t>
      </w:r>
    </w:p>
    <w:p w14:paraId="0F20E350" w14:textId="77777777" w:rsidR="005F4D83" w:rsidRDefault="005F4D83" w:rsidP="00C554FB">
      <w:pPr>
        <w:jc w:val="both"/>
      </w:pPr>
    </w:p>
    <w:p w14:paraId="7BBD36AC" w14:textId="3ADE6714" w:rsidR="005F4D83" w:rsidRDefault="00C554FB">
      <w:r>
        <w:t xml:space="preserve">Lisan kirjaga ka katastri üksuse numbri 16401:001:0121 </w:t>
      </w:r>
    </w:p>
    <w:p w14:paraId="24E750AF" w14:textId="5875F4A5" w:rsidR="00C554FB" w:rsidRDefault="00BD104B">
      <w:r>
        <w:t>MTÜ Avijõe Selts</w:t>
      </w:r>
    </w:p>
    <w:p w14:paraId="590F0823" w14:textId="0F4EF261" w:rsidR="00C554FB" w:rsidRDefault="00C554FB">
      <w:r>
        <w:t>E</w:t>
      </w:r>
      <w:r w:rsidR="007E7913">
        <w:t>ve</w:t>
      </w:r>
      <w:r>
        <w:t xml:space="preserve"> Strauss</w:t>
      </w:r>
    </w:p>
    <w:p w14:paraId="5B33654C" w14:textId="110B3DA9" w:rsidR="007E7913" w:rsidRDefault="007E7913">
      <w:r>
        <w:t>Juhatuse liige</w:t>
      </w:r>
    </w:p>
    <w:p w14:paraId="30B81A41" w14:textId="09F6E818" w:rsidR="00C554FB" w:rsidRDefault="00C554FB">
      <w:r>
        <w:t>5</w:t>
      </w:r>
      <w:r w:rsidR="007E7913">
        <w:t>287983</w:t>
      </w:r>
    </w:p>
    <w:p w14:paraId="21D40CE7" w14:textId="77777777" w:rsidR="005F4D83" w:rsidRDefault="005F4D83"/>
    <w:sectPr w:rsidR="005F4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83"/>
    <w:rsid w:val="0005007B"/>
    <w:rsid w:val="00222FDD"/>
    <w:rsid w:val="002B3768"/>
    <w:rsid w:val="00301B2D"/>
    <w:rsid w:val="0038596B"/>
    <w:rsid w:val="00391806"/>
    <w:rsid w:val="005112F6"/>
    <w:rsid w:val="005F4D83"/>
    <w:rsid w:val="007769E3"/>
    <w:rsid w:val="007E7913"/>
    <w:rsid w:val="008431AC"/>
    <w:rsid w:val="00844C89"/>
    <w:rsid w:val="008A3981"/>
    <w:rsid w:val="00996F24"/>
    <w:rsid w:val="009F5359"/>
    <w:rsid w:val="00B020A1"/>
    <w:rsid w:val="00B33721"/>
    <w:rsid w:val="00B339C0"/>
    <w:rsid w:val="00BD104B"/>
    <w:rsid w:val="00C554FB"/>
    <w:rsid w:val="00C826E3"/>
    <w:rsid w:val="00D54F97"/>
    <w:rsid w:val="00D62E00"/>
    <w:rsid w:val="00E84E6F"/>
    <w:rsid w:val="00F3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7431"/>
  <w15:chartTrackingRefBased/>
  <w15:docId w15:val="{6DDB5C23-6432-46C9-8D5A-88F93D44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F4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F4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F4D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F4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F4D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F4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F4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F4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F4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F4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F4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F4D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F4D83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F4D83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F4D8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F4D8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F4D8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F4D8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F4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F4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F4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F4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F4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F4D8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F4D8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F4D83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F4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F4D83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F4D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 Tooming</dc:creator>
  <cp:keywords/>
  <dc:description/>
  <cp:lastModifiedBy>Eve Strauss</cp:lastModifiedBy>
  <cp:revision>2</cp:revision>
  <dcterms:created xsi:type="dcterms:W3CDTF">2025-10-31T11:54:00Z</dcterms:created>
  <dcterms:modified xsi:type="dcterms:W3CDTF">2025-10-31T11:54:00Z</dcterms:modified>
</cp:coreProperties>
</file>