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EDA6" w14:textId="73A3422C" w:rsidR="001D66E6" w:rsidRPr="00A177EF" w:rsidRDefault="001D66E6" w:rsidP="001D66E6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</w:pPr>
      <w:r w:rsidRPr="00A177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t-EE"/>
        </w:rPr>
        <w:t>EELNÕU</w:t>
      </w:r>
    </w:p>
    <w:p w14:paraId="51359B90" w14:textId="109DB297" w:rsidR="001D66E6" w:rsidRPr="00AF0256" w:rsidRDefault="001D66E6" w:rsidP="00E311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et-EE"/>
        </w:rPr>
      </w:pPr>
    </w:p>
    <w:p w14:paraId="0CD90514" w14:textId="7CA488E8" w:rsidR="001D66E6" w:rsidRPr="00AF0256" w:rsidRDefault="001D66E6" w:rsidP="00E311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et-EE"/>
        </w:rPr>
      </w:pPr>
    </w:p>
    <w:p w14:paraId="4F2538C5" w14:textId="61FFCD95" w:rsidR="001D66E6" w:rsidRDefault="001D66E6" w:rsidP="00E311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et-EE"/>
        </w:rPr>
      </w:pPr>
    </w:p>
    <w:p w14:paraId="0920F7D8" w14:textId="61D35DE4" w:rsidR="001D66E6" w:rsidRPr="00AF0256" w:rsidRDefault="000A48AC" w:rsidP="001D66E6">
      <w:pPr>
        <w:pStyle w:val="eelnupealkiri"/>
        <w:spacing w:before="0" w:after="0"/>
        <w:contextualSpacing/>
        <w:rPr>
          <w:szCs w:val="32"/>
        </w:rPr>
      </w:pPr>
      <w:r>
        <w:rPr>
          <w:szCs w:val="32"/>
        </w:rPr>
        <w:t>Tulumaksu</w:t>
      </w:r>
      <w:r w:rsidR="00C541BB">
        <w:rPr>
          <w:szCs w:val="32"/>
        </w:rPr>
        <w:t>seaduse</w:t>
      </w:r>
      <w:r w:rsidR="001D66E6" w:rsidRPr="00AF0256">
        <w:rPr>
          <w:szCs w:val="32"/>
        </w:rPr>
        <w:t xml:space="preserve"> muutmise seadus</w:t>
      </w:r>
    </w:p>
    <w:p w14:paraId="73A9C4B9" w14:textId="77777777" w:rsidR="001D66E6" w:rsidRPr="004A7188" w:rsidRDefault="001D66E6" w:rsidP="001D66E6">
      <w:pPr>
        <w:pStyle w:val="muutmisksk"/>
        <w:spacing w:before="0"/>
        <w:contextualSpacing/>
        <w:rPr>
          <w:b/>
          <w:sz w:val="28"/>
          <w:szCs w:val="28"/>
        </w:rPr>
      </w:pPr>
    </w:p>
    <w:p w14:paraId="5C4F2C5B" w14:textId="77777777" w:rsidR="00A177EF" w:rsidRDefault="00A177EF" w:rsidP="00EA1110">
      <w:pPr>
        <w:pStyle w:val="eelnupealkiri"/>
        <w:spacing w:before="0" w:after="0"/>
        <w:contextualSpacing/>
        <w:jc w:val="left"/>
        <w:rPr>
          <w:sz w:val="24"/>
        </w:rPr>
      </w:pPr>
    </w:p>
    <w:p w14:paraId="24885978" w14:textId="77777777" w:rsidR="00A177EF" w:rsidRDefault="00A177EF" w:rsidP="00EA1110">
      <w:pPr>
        <w:pStyle w:val="eelnupealkiri"/>
        <w:spacing w:before="0" w:after="0"/>
        <w:contextualSpacing/>
        <w:jc w:val="left"/>
        <w:rPr>
          <w:sz w:val="24"/>
        </w:rPr>
      </w:pPr>
    </w:p>
    <w:p w14:paraId="1204E227" w14:textId="1186B53C" w:rsidR="00EA1110" w:rsidRDefault="001D66E6" w:rsidP="00EA1110">
      <w:pPr>
        <w:pStyle w:val="eelnupealkiri"/>
        <w:spacing w:before="0" w:after="0"/>
        <w:contextualSpacing/>
        <w:jc w:val="left"/>
        <w:rPr>
          <w:sz w:val="24"/>
        </w:rPr>
      </w:pPr>
      <w:r w:rsidRPr="00216CDE">
        <w:rPr>
          <w:sz w:val="24"/>
        </w:rPr>
        <w:t xml:space="preserve">§ 1.  </w:t>
      </w:r>
      <w:r w:rsidR="000A48AC">
        <w:rPr>
          <w:sz w:val="24"/>
        </w:rPr>
        <w:t>Tulumaksu</w:t>
      </w:r>
      <w:r w:rsidR="00A177EF">
        <w:rPr>
          <w:sz w:val="24"/>
        </w:rPr>
        <w:t>s</w:t>
      </w:r>
      <w:r w:rsidR="00C541BB">
        <w:rPr>
          <w:sz w:val="24"/>
        </w:rPr>
        <w:t>eadus</w:t>
      </w:r>
      <w:r w:rsidR="00A66613">
        <w:rPr>
          <w:sz w:val="24"/>
        </w:rPr>
        <w:t>e</w:t>
      </w:r>
      <w:r w:rsidR="00216CDE" w:rsidRPr="00216CDE">
        <w:rPr>
          <w:sz w:val="24"/>
        </w:rPr>
        <w:t xml:space="preserve"> muutmine</w:t>
      </w:r>
    </w:p>
    <w:p w14:paraId="6F655129" w14:textId="6ED59012" w:rsidR="00216CDE" w:rsidRDefault="00AF0256" w:rsidP="00EA1110">
      <w:pPr>
        <w:pStyle w:val="eelnupealkiri"/>
        <w:spacing w:before="0" w:after="0"/>
        <w:contextualSpacing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</w:p>
    <w:p w14:paraId="02C8AAE7" w14:textId="0CB734AE" w:rsidR="001D66E6" w:rsidRPr="00937987" w:rsidRDefault="000A48AC" w:rsidP="00937987">
      <w:pPr>
        <w:pStyle w:val="eelnupealkiri"/>
        <w:spacing w:before="0" w:after="0"/>
        <w:contextualSpacing/>
        <w:jc w:val="left"/>
        <w:rPr>
          <w:b w:val="0"/>
          <w:color w:val="000000" w:themeColor="text1"/>
          <w:sz w:val="24"/>
          <w:bdr w:val="none" w:sz="0" w:space="0" w:color="auto" w:frame="1"/>
        </w:rPr>
      </w:pPr>
      <w:r>
        <w:rPr>
          <w:b w:val="0"/>
          <w:bCs/>
          <w:color w:val="000000" w:themeColor="text1"/>
          <w:sz w:val="24"/>
          <w:shd w:val="clear" w:color="auto" w:fill="FFFFFF"/>
        </w:rPr>
        <w:t>Tulumaksu</w:t>
      </w:r>
      <w:r w:rsidR="00C541BB" w:rsidRPr="0017318B">
        <w:rPr>
          <w:b w:val="0"/>
          <w:bCs/>
          <w:color w:val="000000" w:themeColor="text1"/>
          <w:sz w:val="24"/>
          <w:shd w:val="clear" w:color="auto" w:fill="FFFFFF"/>
        </w:rPr>
        <w:t>seaduse</w:t>
      </w:r>
      <w:r w:rsidR="00937987">
        <w:rPr>
          <w:b w:val="0"/>
          <w:bCs/>
          <w:color w:val="000000" w:themeColor="text1"/>
          <w:sz w:val="24"/>
          <w:shd w:val="clear" w:color="auto" w:fill="FFFFFF"/>
        </w:rPr>
        <w:t xml:space="preserve"> § </w:t>
      </w:r>
      <w:r w:rsidR="00BF5C14">
        <w:rPr>
          <w:b w:val="0"/>
          <w:bCs/>
          <w:color w:val="000000" w:themeColor="text1"/>
          <w:sz w:val="24"/>
          <w:shd w:val="clear" w:color="auto" w:fill="FFFFFF"/>
        </w:rPr>
        <w:t>47</w:t>
      </w:r>
      <w:r w:rsidR="00BF5C14" w:rsidRPr="00BF5C14">
        <w:rPr>
          <w:b w:val="0"/>
          <w:bCs/>
          <w:color w:val="000000" w:themeColor="text1"/>
          <w:sz w:val="24"/>
          <w:shd w:val="clear" w:color="auto" w:fill="FFFFFF"/>
          <w:vertAlign w:val="superscript"/>
        </w:rPr>
        <w:t>1</w:t>
      </w:r>
      <w:r w:rsidR="00BF5C14">
        <w:rPr>
          <w:b w:val="0"/>
          <w:bCs/>
          <w:color w:val="000000" w:themeColor="text1"/>
          <w:sz w:val="24"/>
          <w:shd w:val="clear" w:color="auto" w:fill="FFFFFF"/>
        </w:rPr>
        <w:t xml:space="preserve"> täiendatakse lõikega 3 järgmises </w:t>
      </w:r>
      <w:r w:rsidR="001D66E6" w:rsidRPr="00937987">
        <w:rPr>
          <w:b w:val="0"/>
          <w:color w:val="000000" w:themeColor="text1"/>
          <w:sz w:val="24"/>
          <w:bdr w:val="none" w:sz="0" w:space="0" w:color="auto" w:frame="1"/>
        </w:rPr>
        <w:t>sõnast</w:t>
      </w:r>
      <w:r w:rsidR="00BF5C14">
        <w:rPr>
          <w:b w:val="0"/>
          <w:color w:val="000000" w:themeColor="text1"/>
          <w:sz w:val="24"/>
          <w:bdr w:val="none" w:sz="0" w:space="0" w:color="auto" w:frame="1"/>
        </w:rPr>
        <w:t>uses</w:t>
      </w:r>
      <w:r w:rsidR="001D66E6" w:rsidRPr="00937987">
        <w:rPr>
          <w:b w:val="0"/>
          <w:color w:val="000000" w:themeColor="text1"/>
          <w:sz w:val="24"/>
          <w:bdr w:val="none" w:sz="0" w:space="0" w:color="auto" w:frame="1"/>
        </w:rPr>
        <w:t xml:space="preserve">: </w:t>
      </w:r>
    </w:p>
    <w:p w14:paraId="4A13DFA1" w14:textId="04313B04" w:rsidR="00C541BB" w:rsidRDefault="00C541BB" w:rsidP="00A405D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14E40412" w14:textId="160C7052" w:rsidR="00BF5C14" w:rsidRDefault="00BF5C14" w:rsidP="00A405D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„(3) </w:t>
      </w:r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BF5C1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esidendist krediidiasutus ja mitteresidendist krediidiasutuse Eesti filiaal kohustatud tasuma </w:t>
      </w:r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koos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lõikes 1 sätestatud makse</w:t>
      </w:r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ga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täiendavat makset, mille suurus on 50% krediidiasutuse teenitud netointre</w:t>
      </w:r>
      <w:r w:rsidR="00F30E1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situlus</w:t>
      </w:r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osast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(kvartalis teenitud intressitulu ja kantud intressikulu vahe), mis üle</w:t>
      </w:r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ab 50% </w:t>
      </w:r>
      <w:bookmarkStart w:id="0" w:name="_Hlk135647203"/>
      <w:r w:rsidR="0050764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makse tasumise kuupäevale eelnenud kolme kalendriaasta</w:t>
      </w:r>
      <w:r w:rsidR="00F30E1B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kvartali </w:t>
      </w:r>
      <w:r w:rsidR="003D43A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keskmist netointressitulu.“</w:t>
      </w:r>
    </w:p>
    <w:bookmarkEnd w:id="0"/>
    <w:p w14:paraId="2CB1F209" w14:textId="00499DB4" w:rsidR="00BF5C14" w:rsidRDefault="00BF5C14" w:rsidP="00A405D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2333A010" w14:textId="77777777" w:rsidR="00BF5C14" w:rsidRPr="0017318B" w:rsidRDefault="00BF5C14" w:rsidP="00A405D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3135681A" w14:textId="759BB8DA" w:rsidR="000A48AC" w:rsidRPr="000A48AC" w:rsidRDefault="000A48AC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bookmarkStart w:id="1" w:name="para30lg2b1"/>
      <w:r w:rsidRPr="000A48AC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§ 2. Seaduse jõustumine</w:t>
      </w:r>
    </w:p>
    <w:p w14:paraId="445E3B5F" w14:textId="77777777" w:rsidR="000A48AC" w:rsidRDefault="000A48AC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0C8B917" w14:textId="4439FF2A" w:rsidR="000A48AC" w:rsidRDefault="000A48AC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A48A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Käesolev seadus jõustub 202</w:t>
      </w:r>
      <w:r w:rsidR="009B1E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0A48A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aasta 1. j</w:t>
      </w:r>
      <w:r w:rsidR="009B1ED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aanuar</w:t>
      </w:r>
      <w:r w:rsidR="00872A1A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il</w:t>
      </w:r>
      <w:r w:rsidRPr="000A48A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6258956" w14:textId="77777777" w:rsidR="000A48AC" w:rsidRDefault="000A48AC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DB7812C" w14:textId="77777777" w:rsidR="00A177EF" w:rsidRDefault="00A177EF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17E53B99" w14:textId="77777777" w:rsidR="00A177EF" w:rsidRDefault="00A177EF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2783E1E3" w14:textId="77777777" w:rsidR="00A177EF" w:rsidRPr="0017318B" w:rsidRDefault="00A177EF" w:rsidP="000A48A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bookmarkEnd w:id="1"/>
    <w:p w14:paraId="501D379E" w14:textId="0BEB9A5E" w:rsidR="001D66E6" w:rsidRPr="00216CDE" w:rsidRDefault="001D66E6" w:rsidP="00E311F2">
      <w:pPr>
        <w:shd w:val="clear" w:color="auto" w:fill="FFFFFF"/>
        <w:spacing w:after="0" w:line="240" w:lineRule="auto"/>
        <w:rPr>
          <w:rFonts w:ascii="Times New Roman" w:hAnsi="Times New Roman" w:cs="Times New Roman"/>
          <w:strike/>
          <w:color w:val="202020"/>
          <w:sz w:val="24"/>
          <w:szCs w:val="24"/>
          <w:shd w:val="clear" w:color="auto" w:fill="FFFFFF"/>
        </w:rPr>
      </w:pPr>
    </w:p>
    <w:p w14:paraId="6227F85E" w14:textId="60CF4D44" w:rsidR="001D66E6" w:rsidRPr="00216CDE" w:rsidRDefault="001D66E6" w:rsidP="00E311F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600E97DD" w14:textId="1AAA24FE" w:rsidR="001D66E6" w:rsidRPr="00153C90" w:rsidRDefault="00153C90" w:rsidP="001D66E6">
      <w:pPr>
        <w:spacing w:after="0"/>
        <w:ind w:right="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2AE4E988" w14:textId="77777777" w:rsidR="001D66E6" w:rsidRPr="00216CDE" w:rsidRDefault="001D66E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  <w:r w:rsidRPr="00216CDE">
        <w:rPr>
          <w:rFonts w:ascii="Times New Roman" w:hAnsi="Times New Roman" w:cs="Times New Roman"/>
          <w:sz w:val="24"/>
          <w:szCs w:val="24"/>
        </w:rPr>
        <w:t>Riigikogu esimees</w:t>
      </w:r>
    </w:p>
    <w:p w14:paraId="2ADFBDA1" w14:textId="77777777" w:rsidR="001D66E6" w:rsidRPr="00216CDE" w:rsidRDefault="001D66E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647A9E4E" w14:textId="01D6678C" w:rsidR="001D66E6" w:rsidRPr="00216CDE" w:rsidRDefault="001D66E6" w:rsidP="001D66E6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16CDE">
        <w:rPr>
          <w:rFonts w:ascii="Times New Roman" w:hAnsi="Times New Roman" w:cs="Times New Roman"/>
          <w:sz w:val="24"/>
          <w:szCs w:val="24"/>
        </w:rPr>
        <w:t>Tallinn,</w:t>
      </w:r>
      <w:r w:rsidRPr="00216CDE">
        <w:rPr>
          <w:rFonts w:ascii="Times New Roman" w:hAnsi="Times New Roman" w:cs="Times New Roman"/>
          <w:sz w:val="24"/>
          <w:szCs w:val="24"/>
        </w:rPr>
        <w:tab/>
      </w:r>
      <w:r w:rsidRPr="00216CDE">
        <w:rPr>
          <w:rFonts w:ascii="Times New Roman" w:hAnsi="Times New Roman" w:cs="Times New Roman"/>
          <w:sz w:val="24"/>
          <w:szCs w:val="24"/>
        </w:rPr>
        <w:tab/>
        <w:t xml:space="preserve">          202</w:t>
      </w:r>
      <w:r w:rsidR="009719C5">
        <w:rPr>
          <w:rFonts w:ascii="Times New Roman" w:hAnsi="Times New Roman" w:cs="Times New Roman"/>
          <w:sz w:val="24"/>
          <w:szCs w:val="24"/>
        </w:rPr>
        <w:t>6</w:t>
      </w:r>
    </w:p>
    <w:p w14:paraId="4F1807DA" w14:textId="77777777" w:rsidR="001D66E6" w:rsidRPr="00216CDE" w:rsidRDefault="001D66E6" w:rsidP="001D66E6">
      <w:pPr>
        <w:pBdr>
          <w:bottom w:val="single" w:sz="4" w:space="1" w:color="auto"/>
        </w:pBd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7F21727" w14:textId="2F82EF73" w:rsidR="001D66E6" w:rsidRDefault="001D66E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  <w:r w:rsidRPr="00216CDE">
        <w:rPr>
          <w:rFonts w:ascii="Times New Roman" w:hAnsi="Times New Roman" w:cs="Times New Roman"/>
          <w:sz w:val="24"/>
          <w:szCs w:val="24"/>
        </w:rPr>
        <w:t>Algatab</w:t>
      </w:r>
      <w:r w:rsidR="00571926">
        <w:rPr>
          <w:rFonts w:ascii="Times New Roman" w:hAnsi="Times New Roman" w:cs="Times New Roman"/>
          <w:sz w:val="24"/>
          <w:szCs w:val="24"/>
        </w:rPr>
        <w:t xml:space="preserve"> Eesti Konservatiivse Rahvaerakonna fraktsioon</w:t>
      </w:r>
      <w:r w:rsidR="00BF5C14">
        <w:rPr>
          <w:rFonts w:ascii="Times New Roman" w:hAnsi="Times New Roman" w:cs="Times New Roman"/>
          <w:sz w:val="24"/>
          <w:szCs w:val="24"/>
        </w:rPr>
        <w:t xml:space="preserve"> </w:t>
      </w:r>
      <w:r w:rsidR="00E16160">
        <w:rPr>
          <w:rFonts w:ascii="Times New Roman" w:hAnsi="Times New Roman" w:cs="Times New Roman"/>
          <w:sz w:val="24"/>
          <w:szCs w:val="24"/>
        </w:rPr>
        <w:tab/>
      </w:r>
      <w:r w:rsidR="00E16160">
        <w:rPr>
          <w:rFonts w:ascii="Times New Roman" w:hAnsi="Times New Roman" w:cs="Times New Roman"/>
          <w:sz w:val="24"/>
          <w:szCs w:val="24"/>
        </w:rPr>
        <w:tab/>
      </w:r>
      <w:r w:rsidR="00E16160" w:rsidRPr="00153C90">
        <w:rPr>
          <w:rFonts w:ascii="Times New Roman" w:hAnsi="Times New Roman" w:cs="Times New Roman"/>
          <w:sz w:val="24"/>
          <w:szCs w:val="24"/>
        </w:rPr>
        <w:t xml:space="preserve"> </w:t>
      </w:r>
      <w:r w:rsidR="00637196" w:rsidRPr="00153C90">
        <w:rPr>
          <w:rFonts w:ascii="Times New Roman" w:hAnsi="Times New Roman" w:cs="Times New Roman"/>
          <w:sz w:val="24"/>
          <w:szCs w:val="24"/>
        </w:rPr>
        <w:t xml:space="preserve">        </w:t>
      </w:r>
      <w:r w:rsidR="009719C5">
        <w:rPr>
          <w:rFonts w:ascii="Times New Roman" w:hAnsi="Times New Roman" w:cs="Times New Roman"/>
          <w:sz w:val="24"/>
          <w:szCs w:val="24"/>
        </w:rPr>
        <w:t>06</w:t>
      </w:r>
      <w:r w:rsidR="00EA2C01">
        <w:rPr>
          <w:rFonts w:ascii="Times New Roman" w:hAnsi="Times New Roman" w:cs="Times New Roman"/>
          <w:sz w:val="24"/>
          <w:szCs w:val="24"/>
        </w:rPr>
        <w:t>.0</w:t>
      </w:r>
      <w:r w:rsidR="009719C5">
        <w:rPr>
          <w:rFonts w:ascii="Times New Roman" w:hAnsi="Times New Roman" w:cs="Times New Roman"/>
          <w:sz w:val="24"/>
          <w:szCs w:val="24"/>
        </w:rPr>
        <w:t>4</w:t>
      </w:r>
      <w:r w:rsidR="00EA2C01">
        <w:rPr>
          <w:rFonts w:ascii="Times New Roman" w:hAnsi="Times New Roman" w:cs="Times New Roman"/>
          <w:sz w:val="24"/>
          <w:szCs w:val="24"/>
        </w:rPr>
        <w:t>.202</w:t>
      </w:r>
      <w:r w:rsidR="009719C5">
        <w:rPr>
          <w:rFonts w:ascii="Times New Roman" w:hAnsi="Times New Roman" w:cs="Times New Roman"/>
          <w:sz w:val="24"/>
          <w:szCs w:val="24"/>
        </w:rPr>
        <w:t>6</w:t>
      </w:r>
    </w:p>
    <w:p w14:paraId="67C737AC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3D610EBB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53880B89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240D6431" w14:textId="6F54BD1E" w:rsidR="00571926" w:rsidRDefault="009719C5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Helme</w:t>
      </w:r>
    </w:p>
    <w:p w14:paraId="2548F18A" w14:textId="028C2636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Eesti Konservatiivse Rahvaerakonna fraktsiooni esimees</w:t>
      </w:r>
    </w:p>
    <w:p w14:paraId="2B8DD596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04F69E3E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0EB2F4F0" w14:textId="77777777" w:rsidR="00571926" w:rsidRDefault="00571926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6CEF5176" w14:textId="34151FBE" w:rsidR="00E16160" w:rsidRDefault="00E16160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74F631E2" w14:textId="06DF6B67" w:rsidR="00E16160" w:rsidRDefault="00E16160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32A9C7CB" w14:textId="366274CA" w:rsidR="00E16160" w:rsidRDefault="00E16160" w:rsidP="001D66E6">
      <w:pPr>
        <w:spacing w:after="0"/>
        <w:ind w:right="32"/>
        <w:contextualSpacing/>
        <w:rPr>
          <w:rFonts w:ascii="Times New Roman" w:hAnsi="Times New Roman" w:cs="Times New Roman"/>
          <w:sz w:val="24"/>
          <w:szCs w:val="24"/>
        </w:rPr>
      </w:pPr>
    </w:p>
    <w:p w14:paraId="1E62E312" w14:textId="208F0F66" w:rsidR="00976903" w:rsidRDefault="00976903" w:rsidP="006552A2">
      <w:pPr>
        <w:spacing w:after="0"/>
        <w:ind w:right="32"/>
        <w:contextualSpacing/>
      </w:pPr>
    </w:p>
    <w:sectPr w:rsidR="0097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BA5"/>
    <w:multiLevelType w:val="hybridMultilevel"/>
    <w:tmpl w:val="3064EEEA"/>
    <w:lvl w:ilvl="0" w:tplc="339E8D3C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380" w:hanging="360"/>
      </w:pPr>
    </w:lvl>
    <w:lvl w:ilvl="2" w:tplc="0425001B" w:tentative="1">
      <w:start w:val="1"/>
      <w:numFmt w:val="lowerRoman"/>
      <w:lvlText w:val="%3."/>
      <w:lvlJc w:val="right"/>
      <w:pPr>
        <w:ind w:left="2100" w:hanging="180"/>
      </w:pPr>
    </w:lvl>
    <w:lvl w:ilvl="3" w:tplc="0425000F" w:tentative="1">
      <w:start w:val="1"/>
      <w:numFmt w:val="decimal"/>
      <w:lvlText w:val="%4."/>
      <w:lvlJc w:val="left"/>
      <w:pPr>
        <w:ind w:left="2820" w:hanging="360"/>
      </w:pPr>
    </w:lvl>
    <w:lvl w:ilvl="4" w:tplc="04250019" w:tentative="1">
      <w:start w:val="1"/>
      <w:numFmt w:val="lowerLetter"/>
      <w:lvlText w:val="%5."/>
      <w:lvlJc w:val="left"/>
      <w:pPr>
        <w:ind w:left="3540" w:hanging="360"/>
      </w:pPr>
    </w:lvl>
    <w:lvl w:ilvl="5" w:tplc="0425001B" w:tentative="1">
      <w:start w:val="1"/>
      <w:numFmt w:val="lowerRoman"/>
      <w:lvlText w:val="%6."/>
      <w:lvlJc w:val="right"/>
      <w:pPr>
        <w:ind w:left="4260" w:hanging="180"/>
      </w:pPr>
    </w:lvl>
    <w:lvl w:ilvl="6" w:tplc="0425000F" w:tentative="1">
      <w:start w:val="1"/>
      <w:numFmt w:val="decimal"/>
      <w:lvlText w:val="%7."/>
      <w:lvlJc w:val="left"/>
      <w:pPr>
        <w:ind w:left="4980" w:hanging="360"/>
      </w:pPr>
    </w:lvl>
    <w:lvl w:ilvl="7" w:tplc="04250019" w:tentative="1">
      <w:start w:val="1"/>
      <w:numFmt w:val="lowerLetter"/>
      <w:lvlText w:val="%8."/>
      <w:lvlJc w:val="left"/>
      <w:pPr>
        <w:ind w:left="5700" w:hanging="360"/>
      </w:pPr>
    </w:lvl>
    <w:lvl w:ilvl="8" w:tplc="042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C7E0A2D"/>
    <w:multiLevelType w:val="hybridMultilevel"/>
    <w:tmpl w:val="799CCC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5FA"/>
    <w:multiLevelType w:val="hybridMultilevel"/>
    <w:tmpl w:val="AE047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4707"/>
    <w:multiLevelType w:val="hybridMultilevel"/>
    <w:tmpl w:val="4ABA2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0DCB"/>
    <w:multiLevelType w:val="hybridMultilevel"/>
    <w:tmpl w:val="9FCA73F8"/>
    <w:lvl w:ilvl="0" w:tplc="71B8FE04">
      <w:start w:val="1"/>
      <w:numFmt w:val="decimal"/>
      <w:lvlText w:val="%1)"/>
      <w:lvlJc w:val="left"/>
      <w:pPr>
        <w:ind w:left="48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89372031">
    <w:abstractNumId w:val="1"/>
  </w:num>
  <w:num w:numId="2" w16cid:durableId="1553731786">
    <w:abstractNumId w:val="2"/>
  </w:num>
  <w:num w:numId="3" w16cid:durableId="1970358073">
    <w:abstractNumId w:val="0"/>
  </w:num>
  <w:num w:numId="4" w16cid:durableId="1846359464">
    <w:abstractNumId w:val="4"/>
  </w:num>
  <w:num w:numId="5" w16cid:durableId="1278025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F2"/>
    <w:rsid w:val="00016B23"/>
    <w:rsid w:val="000A48AC"/>
    <w:rsid w:val="000F3F48"/>
    <w:rsid w:val="00153C90"/>
    <w:rsid w:val="0017318B"/>
    <w:rsid w:val="001B398D"/>
    <w:rsid w:val="001D66E6"/>
    <w:rsid w:val="001F7D36"/>
    <w:rsid w:val="00216CDE"/>
    <w:rsid w:val="002844FE"/>
    <w:rsid w:val="00287787"/>
    <w:rsid w:val="002A797B"/>
    <w:rsid w:val="00303643"/>
    <w:rsid w:val="003535E5"/>
    <w:rsid w:val="00361DBF"/>
    <w:rsid w:val="003C056B"/>
    <w:rsid w:val="003C206D"/>
    <w:rsid w:val="003D43A9"/>
    <w:rsid w:val="0041382C"/>
    <w:rsid w:val="00454323"/>
    <w:rsid w:val="00507643"/>
    <w:rsid w:val="00516A98"/>
    <w:rsid w:val="00571926"/>
    <w:rsid w:val="00596D17"/>
    <w:rsid w:val="006241AA"/>
    <w:rsid w:val="00637196"/>
    <w:rsid w:val="006552A2"/>
    <w:rsid w:val="00681FA8"/>
    <w:rsid w:val="006C0824"/>
    <w:rsid w:val="006E6D1D"/>
    <w:rsid w:val="007110DF"/>
    <w:rsid w:val="0073338D"/>
    <w:rsid w:val="00742E37"/>
    <w:rsid w:val="00872A1A"/>
    <w:rsid w:val="00885EFD"/>
    <w:rsid w:val="008940FB"/>
    <w:rsid w:val="008F7EC4"/>
    <w:rsid w:val="00900184"/>
    <w:rsid w:val="00937987"/>
    <w:rsid w:val="00941CEC"/>
    <w:rsid w:val="009719C5"/>
    <w:rsid w:val="00976903"/>
    <w:rsid w:val="009B1ED2"/>
    <w:rsid w:val="009C604A"/>
    <w:rsid w:val="009C760A"/>
    <w:rsid w:val="009F615C"/>
    <w:rsid w:val="00A06455"/>
    <w:rsid w:val="00A177EF"/>
    <w:rsid w:val="00A405D3"/>
    <w:rsid w:val="00A66613"/>
    <w:rsid w:val="00AD1617"/>
    <w:rsid w:val="00AF0256"/>
    <w:rsid w:val="00B461DC"/>
    <w:rsid w:val="00B545C8"/>
    <w:rsid w:val="00BF5C14"/>
    <w:rsid w:val="00C541BB"/>
    <w:rsid w:val="00C74477"/>
    <w:rsid w:val="00E16160"/>
    <w:rsid w:val="00E311F2"/>
    <w:rsid w:val="00E4536C"/>
    <w:rsid w:val="00EA1110"/>
    <w:rsid w:val="00EA2C01"/>
    <w:rsid w:val="00F30E1B"/>
    <w:rsid w:val="00F40936"/>
    <w:rsid w:val="00FB131B"/>
    <w:rsid w:val="00FB6E4B"/>
    <w:rsid w:val="00FE76AE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C2B8"/>
  <w15:chartTrackingRefBased/>
  <w15:docId w15:val="{6D492269-6C81-4BC7-82CC-F21F4F33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E31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E311F2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E311F2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E3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m">
    <w:name w:val="mm"/>
    <w:basedOn w:val="Liguvaikefont"/>
    <w:rsid w:val="00E311F2"/>
  </w:style>
  <w:style w:type="character" w:styleId="Hperlink">
    <w:name w:val="Hyperlink"/>
    <w:basedOn w:val="Liguvaikefont"/>
    <w:uiPriority w:val="99"/>
    <w:semiHidden/>
    <w:unhideWhenUsed/>
    <w:rsid w:val="00E311F2"/>
    <w:rPr>
      <w:color w:val="0000FF"/>
      <w:u w:val="single"/>
    </w:rPr>
  </w:style>
  <w:style w:type="paragraph" w:customStyle="1" w:styleId="eelnupealkiri">
    <w:name w:val="eelnõu pealkiri"/>
    <w:basedOn w:val="Normaallaad"/>
    <w:qFormat/>
    <w:rsid w:val="001D66E6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1D66E6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1B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7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4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24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5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85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5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9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49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1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6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5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68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9028">
                          <w:marLeft w:val="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73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9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3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45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73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9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76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99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3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8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19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7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0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6175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3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9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9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0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02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64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18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929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5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8592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42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99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9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5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5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1996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1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1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6542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0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05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77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7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23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0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445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4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7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0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6952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9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2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1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58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0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8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1236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7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2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1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2437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5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5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5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69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94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01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9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665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1154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7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8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10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99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162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1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4373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2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0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60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Poolamets</dc:creator>
  <cp:keywords/>
  <dc:description/>
  <cp:lastModifiedBy>Aat Purje</cp:lastModifiedBy>
  <cp:revision>11</cp:revision>
  <dcterms:created xsi:type="dcterms:W3CDTF">2023-05-28T16:04:00Z</dcterms:created>
  <dcterms:modified xsi:type="dcterms:W3CDTF">2026-04-06T08:54:00Z</dcterms:modified>
</cp:coreProperties>
</file>