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2D" w:rsidRDefault="00F274EB" w:rsidP="00ED252D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  <w:lang w:val="et-EE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et-EE"/>
        </w:rPr>
        <w:t>“</w:t>
      </w:r>
      <w:r w:rsidR="00F347D7">
        <w:rPr>
          <w:rFonts w:ascii="Arial" w:hAnsi="Arial" w:cs="Arial"/>
          <w:b/>
          <w:sz w:val="22"/>
          <w:szCs w:val="22"/>
          <w:lang w:val="et-EE"/>
        </w:rPr>
        <w:t xml:space="preserve"> </w:t>
      </w:r>
      <w:r w:rsidR="00A82D85">
        <w:rPr>
          <w:rFonts w:ascii="Arial" w:hAnsi="Arial" w:cs="Arial"/>
          <w:b/>
          <w:sz w:val="22"/>
          <w:szCs w:val="22"/>
          <w:lang w:val="et-EE"/>
        </w:rPr>
        <w:t>Sülearvutid ja lisaseadmed</w:t>
      </w:r>
      <w:r w:rsidR="00F347D7">
        <w:rPr>
          <w:rFonts w:ascii="Arial" w:hAnsi="Arial" w:cs="Arial"/>
          <w:b/>
          <w:sz w:val="22"/>
          <w:szCs w:val="22"/>
          <w:lang w:val="et-EE"/>
        </w:rPr>
        <w:t>“</w:t>
      </w:r>
    </w:p>
    <w:p w:rsidR="00ED252D" w:rsidRDefault="00ED252D" w:rsidP="00ED252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color w:val="262626"/>
          <w:sz w:val="22"/>
          <w:szCs w:val="22"/>
          <w:lang w:val="et-EE"/>
        </w:rPr>
      </w:pPr>
    </w:p>
    <w:p w:rsidR="00ED252D" w:rsidRDefault="00ED252D" w:rsidP="00ED252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color w:val="262626"/>
          <w:sz w:val="22"/>
          <w:szCs w:val="22"/>
          <w:lang w:val="et-EE"/>
        </w:rPr>
      </w:pPr>
      <w:r>
        <w:rPr>
          <w:rFonts w:ascii="Arial" w:hAnsi="Arial" w:cs="Arial"/>
          <w:b/>
          <w:color w:val="262626"/>
          <w:sz w:val="22"/>
          <w:szCs w:val="22"/>
          <w:lang w:val="et-EE"/>
        </w:rPr>
        <w:t>PAKKUJATELE ESITATAVAD KVALIFITSEERIMISNÕUDED</w:t>
      </w:r>
    </w:p>
    <w:p w:rsidR="00ED252D" w:rsidRDefault="00ED252D" w:rsidP="00ED252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color w:val="262626"/>
          <w:sz w:val="22"/>
          <w:szCs w:val="22"/>
          <w:lang w:val="et-EE"/>
        </w:rPr>
      </w:pPr>
      <w:r>
        <w:rPr>
          <w:rFonts w:ascii="Arial" w:hAnsi="Arial" w:cs="Arial"/>
          <w:i/>
          <w:color w:val="262626"/>
          <w:sz w:val="22"/>
          <w:szCs w:val="22"/>
          <w:lang w:val="et-EE"/>
        </w:rPr>
        <w:t>Töödokument, sisestamiseks RHR-i vormi</w:t>
      </w:r>
    </w:p>
    <w:p w:rsidR="00ED252D" w:rsidRDefault="00ED252D" w:rsidP="00ED25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262626"/>
          <w:sz w:val="22"/>
          <w:szCs w:val="22"/>
          <w:lang w:val="et-EE"/>
        </w:rPr>
      </w:pPr>
    </w:p>
    <w:p w:rsidR="00ED252D" w:rsidRDefault="00ED252D" w:rsidP="00ED25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</w:p>
    <w:p w:rsidR="00ED252D" w:rsidRDefault="00ED252D" w:rsidP="00ED25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262626"/>
          <w:sz w:val="22"/>
          <w:szCs w:val="22"/>
          <w:lang w:val="et-EE"/>
        </w:rPr>
      </w:pPr>
      <w:r>
        <w:rPr>
          <w:rFonts w:ascii="Arial" w:hAnsi="Arial" w:cs="Arial"/>
          <w:b/>
          <w:color w:val="262626"/>
          <w:sz w:val="22"/>
          <w:szCs w:val="22"/>
          <w:lang w:val="et-EE"/>
        </w:rPr>
        <w:t xml:space="preserve"> Majanduslik ja finantsseisund</w:t>
      </w:r>
    </w:p>
    <w:p w:rsidR="00ED252D" w:rsidRDefault="00ED252D" w:rsidP="00ED25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262626"/>
          <w:sz w:val="22"/>
          <w:szCs w:val="22"/>
          <w:lang w:val="et-EE"/>
        </w:rPr>
      </w:pPr>
    </w:p>
    <w:p w:rsidR="00ED252D" w:rsidRDefault="00ED252D" w:rsidP="00ED252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  <w:r>
        <w:rPr>
          <w:rFonts w:ascii="Arial" w:hAnsi="Arial" w:cs="Arial"/>
          <w:color w:val="262626"/>
          <w:sz w:val="22"/>
          <w:szCs w:val="22"/>
          <w:lang w:val="et-EE"/>
        </w:rPr>
        <w:t xml:space="preserve">Pakkuja viimase lõppenud majandusaasta kogu majandustegevuse müügitulu peab koostatud majandusaasta aruande põhjal olema vähemalt </w:t>
      </w:r>
      <w:r w:rsidR="00A133B4" w:rsidRPr="00A133B4">
        <w:rPr>
          <w:rFonts w:ascii="Arial" w:hAnsi="Arial" w:cs="Arial"/>
          <w:b/>
          <w:color w:val="262626"/>
          <w:sz w:val="22"/>
          <w:szCs w:val="22"/>
          <w:lang w:val="et-EE"/>
        </w:rPr>
        <w:t>2</w:t>
      </w:r>
      <w:r w:rsidR="007A3A1F">
        <w:rPr>
          <w:rFonts w:ascii="Arial" w:hAnsi="Arial" w:cs="Arial"/>
          <w:b/>
          <w:sz w:val="22"/>
          <w:szCs w:val="22"/>
          <w:lang w:val="et-EE"/>
        </w:rPr>
        <w:t>0</w:t>
      </w:r>
      <w:r>
        <w:rPr>
          <w:rFonts w:ascii="Arial" w:hAnsi="Arial" w:cs="Arial"/>
          <w:b/>
          <w:sz w:val="22"/>
          <w:szCs w:val="22"/>
          <w:lang w:val="et-EE"/>
        </w:rPr>
        <w:t xml:space="preserve">0 000 </w:t>
      </w:r>
      <w:r w:rsidR="007A3A1F">
        <w:rPr>
          <w:rFonts w:ascii="Arial" w:hAnsi="Arial" w:cs="Arial"/>
          <w:color w:val="262626"/>
          <w:sz w:val="22"/>
          <w:szCs w:val="22"/>
          <w:lang w:val="et-EE"/>
        </w:rPr>
        <w:t>EUR.</w:t>
      </w:r>
    </w:p>
    <w:p w:rsidR="00ED252D" w:rsidRDefault="00ED252D" w:rsidP="00ED25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</w:p>
    <w:p w:rsidR="00ED252D" w:rsidRDefault="00ED252D" w:rsidP="00ED25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262626"/>
          <w:sz w:val="22"/>
          <w:szCs w:val="22"/>
          <w:lang w:val="et-EE"/>
        </w:rPr>
      </w:pPr>
      <w:r>
        <w:rPr>
          <w:rFonts w:ascii="Arial" w:hAnsi="Arial" w:cs="Arial"/>
          <w:b/>
          <w:color w:val="262626"/>
          <w:sz w:val="22"/>
          <w:szCs w:val="22"/>
          <w:lang w:val="et-EE"/>
        </w:rPr>
        <w:t>Tehnilise ja kutsealane pädevus</w:t>
      </w:r>
    </w:p>
    <w:p w:rsidR="00ED252D" w:rsidRDefault="00ED252D" w:rsidP="00ED25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</w:p>
    <w:p w:rsidR="00ED252D" w:rsidRDefault="00ED252D" w:rsidP="00ED25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262626"/>
          <w:sz w:val="22"/>
          <w:szCs w:val="22"/>
          <w:lang w:val="et-EE"/>
        </w:rPr>
      </w:pPr>
      <w:r>
        <w:rPr>
          <w:rFonts w:ascii="Arial" w:hAnsi="Arial" w:cs="Arial"/>
          <w:b/>
          <w:color w:val="262626"/>
          <w:sz w:val="22"/>
          <w:szCs w:val="22"/>
          <w:lang w:val="et-EE"/>
        </w:rPr>
        <w:t>1. Nõue</w:t>
      </w:r>
    </w:p>
    <w:p w:rsidR="00ED252D" w:rsidRDefault="00ED252D" w:rsidP="00ED25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t-EE"/>
        </w:rPr>
      </w:pPr>
    </w:p>
    <w:p w:rsidR="00ED252D" w:rsidRDefault="00ED252D" w:rsidP="00ED252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 w:val="22"/>
          <w:szCs w:val="22"/>
        </w:rPr>
        <w:t>Pakkujal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peab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olema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hankeobjektiga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seonduv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tegevuskompete</w:t>
      </w:r>
      <w:r w:rsidR="00F347D7">
        <w:rPr>
          <w:rFonts w:ascii="Arial" w:hAnsi="Arial" w:cs="Arial"/>
          <w:sz w:val="22"/>
          <w:szCs w:val="22"/>
        </w:rPr>
        <w:t>ntsus</w:t>
      </w:r>
      <w:proofErr w:type="spellEnd"/>
      <w:r w:rsidR="00F347D7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F347D7">
        <w:rPr>
          <w:rFonts w:ascii="Arial" w:hAnsi="Arial" w:cs="Arial"/>
          <w:sz w:val="22"/>
          <w:szCs w:val="22"/>
        </w:rPr>
        <w:t>Pakkuja</w:t>
      </w:r>
      <w:proofErr w:type="spellEnd"/>
      <w:r w:rsidR="00F347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47D7">
        <w:rPr>
          <w:rFonts w:ascii="Arial" w:hAnsi="Arial" w:cs="Arial"/>
          <w:sz w:val="22"/>
          <w:szCs w:val="22"/>
        </w:rPr>
        <w:t>esitab</w:t>
      </w:r>
      <w:proofErr w:type="spellEnd"/>
      <w:r w:rsidR="00F347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47D7">
        <w:rPr>
          <w:rFonts w:ascii="Arial" w:hAnsi="Arial" w:cs="Arial"/>
          <w:sz w:val="22"/>
          <w:szCs w:val="22"/>
        </w:rPr>
        <w:t>viimase</w:t>
      </w:r>
      <w:proofErr w:type="spellEnd"/>
      <w:r w:rsidR="00F347D7">
        <w:rPr>
          <w:rFonts w:ascii="Arial" w:hAnsi="Arial" w:cs="Arial"/>
          <w:sz w:val="22"/>
          <w:szCs w:val="22"/>
        </w:rPr>
        <w:t xml:space="preserve"> 36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kalendrikuu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jooksul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täidetud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u w:val="single"/>
        </w:rPr>
        <w:t>käesoleva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u w:val="single"/>
        </w:rPr>
        <w:t>hanke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u w:val="single"/>
        </w:rPr>
        <w:t>objektile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u w:val="single"/>
        </w:rPr>
        <w:t>vastavate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olulisemate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lepingute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nimekirja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koos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nende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maksumuse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sõlmimise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kuupäevade</w:t>
      </w:r>
      <w:proofErr w:type="spellEnd"/>
      <w:r>
        <w:rPr>
          <w:rFonts w:ascii="Arial" w:hAnsi="Arial" w:cs="Arial"/>
          <w:sz w:val="22"/>
          <w:szCs w:val="22"/>
        </w:rPr>
        <w:t xml:space="preserve"> ja </w:t>
      </w:r>
      <w:proofErr w:type="spellStart"/>
      <w:r>
        <w:rPr>
          <w:rFonts w:ascii="Arial" w:hAnsi="Arial" w:cs="Arial"/>
          <w:sz w:val="22"/>
          <w:szCs w:val="22"/>
        </w:rPr>
        <w:t>infoga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teiste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lepingupoolte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kohta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/>
          <w:sz w:val="22"/>
          <w:szCs w:val="22"/>
        </w:rPr>
        <w:t>Pakkuja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peab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tõendama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et on </w:t>
      </w:r>
      <w:proofErr w:type="spellStart"/>
      <w:r w:rsidR="00F347D7">
        <w:rPr>
          <w:rFonts w:ascii="Arial" w:hAnsi="Arial" w:cs="Arial"/>
          <w:b/>
          <w:sz w:val="22"/>
          <w:szCs w:val="22"/>
        </w:rPr>
        <w:t>müünud</w:t>
      </w:r>
      <w:proofErr w:type="spellEnd"/>
      <w:r w:rsidR="00F347D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347D7">
        <w:rPr>
          <w:rFonts w:ascii="Arial" w:hAnsi="Arial" w:cs="Arial"/>
          <w:b/>
          <w:sz w:val="22"/>
          <w:szCs w:val="22"/>
        </w:rPr>
        <w:t>viimase</w:t>
      </w:r>
      <w:proofErr w:type="spellEnd"/>
      <w:r w:rsidR="00F347D7">
        <w:rPr>
          <w:rFonts w:ascii="Arial" w:hAnsi="Arial" w:cs="Arial"/>
          <w:b/>
          <w:sz w:val="22"/>
          <w:szCs w:val="22"/>
        </w:rPr>
        <w:t xml:space="preserve"> 36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kalendrikuu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C1840">
        <w:rPr>
          <w:rFonts w:ascii="Arial" w:hAnsi="Arial" w:cs="Arial"/>
          <w:b/>
          <w:sz w:val="22"/>
          <w:szCs w:val="22"/>
        </w:rPr>
        <w:t>jooksul</w:t>
      </w:r>
      <w:proofErr w:type="spellEnd"/>
      <w:r w:rsidR="004C18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347D7">
        <w:rPr>
          <w:rFonts w:ascii="Arial" w:hAnsi="Arial" w:cs="Arial"/>
          <w:b/>
          <w:sz w:val="22"/>
          <w:szCs w:val="22"/>
        </w:rPr>
        <w:t>hanke</w:t>
      </w:r>
      <w:proofErr w:type="spellEnd"/>
      <w:r w:rsidR="00F347D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347D7">
        <w:rPr>
          <w:rFonts w:ascii="Arial" w:hAnsi="Arial" w:cs="Arial"/>
          <w:b/>
          <w:sz w:val="22"/>
          <w:szCs w:val="22"/>
        </w:rPr>
        <w:t>objektiga</w:t>
      </w:r>
      <w:proofErr w:type="spellEnd"/>
      <w:r w:rsidR="00F347D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347D7">
        <w:rPr>
          <w:rFonts w:ascii="Arial" w:hAnsi="Arial" w:cs="Arial"/>
          <w:b/>
          <w:sz w:val="22"/>
          <w:szCs w:val="22"/>
        </w:rPr>
        <w:t>sarnaseid</w:t>
      </w:r>
      <w:proofErr w:type="spellEnd"/>
      <w:r w:rsidR="00F347D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347D7">
        <w:rPr>
          <w:rFonts w:ascii="Arial" w:hAnsi="Arial" w:cs="Arial"/>
          <w:b/>
          <w:sz w:val="22"/>
          <w:szCs w:val="22"/>
        </w:rPr>
        <w:t>tooteid</w:t>
      </w:r>
      <w:proofErr w:type="spellEnd"/>
      <w:r w:rsidR="004C18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C1840">
        <w:rPr>
          <w:rFonts w:ascii="Arial" w:hAnsi="Arial" w:cs="Arial"/>
          <w:b/>
          <w:sz w:val="22"/>
          <w:szCs w:val="22"/>
        </w:rPr>
        <w:t>kokku</w:t>
      </w:r>
      <w:proofErr w:type="spellEnd"/>
      <w:r w:rsidR="004C184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="004C1840">
        <w:rPr>
          <w:rFonts w:ascii="Arial" w:hAnsi="Arial" w:cs="Arial"/>
          <w:b/>
          <w:sz w:val="22"/>
          <w:szCs w:val="22"/>
        </w:rPr>
        <w:t>vähemalt</w:t>
      </w:r>
      <w:proofErr w:type="spellEnd"/>
      <w:r w:rsidR="004C1840">
        <w:rPr>
          <w:rFonts w:ascii="Arial" w:hAnsi="Arial" w:cs="Arial"/>
          <w:b/>
          <w:sz w:val="22"/>
          <w:szCs w:val="22"/>
        </w:rPr>
        <w:t xml:space="preserve">  20</w:t>
      </w:r>
      <w:r>
        <w:rPr>
          <w:rFonts w:ascii="Arial" w:hAnsi="Arial" w:cs="Arial"/>
          <w:b/>
          <w:sz w:val="22"/>
          <w:szCs w:val="22"/>
        </w:rPr>
        <w:t>0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 000 EUR </w:t>
      </w:r>
      <w:proofErr w:type="spellStart"/>
      <w:r>
        <w:rPr>
          <w:rFonts w:ascii="Arial" w:hAnsi="Arial" w:cs="Arial"/>
          <w:b/>
          <w:sz w:val="22"/>
          <w:szCs w:val="22"/>
        </w:rPr>
        <w:t>väärtuses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</w:p>
    <w:p w:rsidR="00ED252D" w:rsidRDefault="00ED252D" w:rsidP="00ED252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  <w:r>
        <w:rPr>
          <w:rFonts w:ascii="Arial" w:hAnsi="Arial" w:cs="Arial"/>
          <w:color w:val="262626"/>
          <w:sz w:val="22"/>
          <w:szCs w:val="22"/>
          <w:lang w:val="et-EE"/>
        </w:rPr>
        <w:t xml:space="preserve">Müügilepingute puudumisel on võimalik müüki tõendada </w:t>
      </w:r>
      <w:r>
        <w:rPr>
          <w:rFonts w:ascii="Arial" w:hAnsi="Arial" w:cs="Arial"/>
          <w:b/>
          <w:color w:val="262626"/>
          <w:sz w:val="22"/>
          <w:szCs w:val="22"/>
          <w:lang w:val="et-EE"/>
        </w:rPr>
        <w:t>tootmisüksuse</w:t>
      </w:r>
      <w:r>
        <w:rPr>
          <w:rFonts w:ascii="Arial" w:hAnsi="Arial" w:cs="Arial"/>
          <w:color w:val="262626"/>
          <w:sz w:val="22"/>
          <w:szCs w:val="22"/>
          <w:lang w:val="et-EE"/>
        </w:rPr>
        <w:t xml:space="preserve"> andmete alusel. Toetumisel tootmisüksuse andmetele on nõutav </w:t>
      </w:r>
      <w:proofErr w:type="spellStart"/>
      <w:r>
        <w:rPr>
          <w:rFonts w:ascii="Arial" w:hAnsi="Arial" w:cs="Arial"/>
          <w:color w:val="262626"/>
          <w:sz w:val="22"/>
          <w:szCs w:val="22"/>
          <w:lang w:val="et-EE"/>
        </w:rPr>
        <w:t>nendepoolne</w:t>
      </w:r>
      <w:proofErr w:type="spellEnd"/>
      <w:r>
        <w:rPr>
          <w:rFonts w:ascii="Arial" w:hAnsi="Arial" w:cs="Arial"/>
          <w:color w:val="262626"/>
          <w:sz w:val="22"/>
          <w:szCs w:val="22"/>
          <w:lang w:val="et-EE"/>
        </w:rPr>
        <w:t xml:space="preserve"> kirjalik luba.</w:t>
      </w:r>
    </w:p>
    <w:p w:rsidR="00ED252D" w:rsidRDefault="00ED252D" w:rsidP="00ED252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</w:p>
    <w:p w:rsidR="00D16F21" w:rsidRDefault="00D16F21"/>
    <w:sectPr w:rsidR="00D16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42"/>
    <w:rsid w:val="001C4CF8"/>
    <w:rsid w:val="001E1706"/>
    <w:rsid w:val="002A6900"/>
    <w:rsid w:val="00334C42"/>
    <w:rsid w:val="004C1840"/>
    <w:rsid w:val="007A3A1F"/>
    <w:rsid w:val="008B6EFC"/>
    <w:rsid w:val="00A133B4"/>
    <w:rsid w:val="00A82D85"/>
    <w:rsid w:val="00AE2F88"/>
    <w:rsid w:val="00CC0E60"/>
    <w:rsid w:val="00D16F21"/>
    <w:rsid w:val="00DD633E"/>
    <w:rsid w:val="00ED252D"/>
    <w:rsid w:val="00F274EB"/>
    <w:rsid w:val="00F347D7"/>
    <w:rsid w:val="00F4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2FD20-F112-4109-AA63-E76C11AA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52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Ehatamm</dc:creator>
  <cp:keywords/>
  <dc:description/>
  <cp:lastModifiedBy>Signe Peegel</cp:lastModifiedBy>
  <cp:revision>2</cp:revision>
  <dcterms:created xsi:type="dcterms:W3CDTF">2024-04-05T10:44:00Z</dcterms:created>
  <dcterms:modified xsi:type="dcterms:W3CDTF">2024-04-05T10:44:00Z</dcterms:modified>
</cp:coreProperties>
</file>