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194" w:rsidRPr="004B30EB" w:rsidRDefault="00682194" w:rsidP="00682194">
      <w:pPr>
        <w:pStyle w:val="Heading7"/>
        <w:jc w:val="left"/>
      </w:pPr>
      <w:r w:rsidRPr="004B30EB">
        <w:t>KOKKULEPE TEHNOVÕRGU JA -RAJATISE EHITAMISEKS JA TALUMISEKS</w:t>
      </w:r>
      <w:r w:rsidR="00F14E33" w:rsidRPr="004B30EB">
        <w:t>.</w:t>
      </w:r>
    </w:p>
    <w:p w:rsidR="00E42D28" w:rsidRPr="004B30EB" w:rsidRDefault="00E42D28" w:rsidP="00E42D28"/>
    <w:p w:rsidR="00682194" w:rsidRPr="004B30EB" w:rsidRDefault="00682194" w:rsidP="00682194">
      <w:pPr>
        <w:rPr>
          <w:bCs/>
        </w:rPr>
      </w:pPr>
    </w:p>
    <w:p w:rsidR="00682194" w:rsidRPr="004B30EB" w:rsidRDefault="00B1306D" w:rsidP="00682194">
      <w:pPr>
        <w:jc w:val="both"/>
        <w:rPr>
          <w:bCs/>
          <w:sz w:val="23"/>
          <w:szCs w:val="23"/>
        </w:rPr>
      </w:pPr>
      <w:r w:rsidRPr="004B30EB">
        <w:rPr>
          <w:bCs/>
          <w:sz w:val="23"/>
          <w:szCs w:val="23"/>
        </w:rPr>
        <w:t xml:space="preserve">Eesti Vabariik </w:t>
      </w:r>
      <w:r w:rsidR="00DA68C5" w:rsidRPr="004B30EB">
        <w:rPr>
          <w:bCs/>
          <w:sz w:val="23"/>
          <w:szCs w:val="23"/>
        </w:rPr>
        <w:t>(</w:t>
      </w:r>
      <w:r w:rsidRPr="004B30EB">
        <w:rPr>
          <w:bCs/>
          <w:sz w:val="23"/>
          <w:szCs w:val="23"/>
        </w:rPr>
        <w:t>Majandus- ja Kommunikatsiooniministeeriumi kaudu</w:t>
      </w:r>
      <w:r w:rsidR="00DA68C5" w:rsidRPr="004B30EB">
        <w:rPr>
          <w:bCs/>
          <w:sz w:val="23"/>
          <w:szCs w:val="23"/>
        </w:rPr>
        <w:t>) (edaspidi Kinnisasja omanik)</w:t>
      </w:r>
      <w:r w:rsidRPr="004B30EB">
        <w:rPr>
          <w:bCs/>
          <w:sz w:val="23"/>
          <w:szCs w:val="23"/>
        </w:rPr>
        <w:t>, mida esin</w:t>
      </w:r>
      <w:r w:rsidR="00DA68C5" w:rsidRPr="004B30EB">
        <w:rPr>
          <w:bCs/>
          <w:sz w:val="23"/>
          <w:szCs w:val="23"/>
        </w:rPr>
        <w:t>dab majandus- ja taristuministri</w:t>
      </w:r>
      <w:r w:rsidR="003747CF" w:rsidRPr="004B30EB">
        <w:rPr>
          <w:bCs/>
          <w:sz w:val="23"/>
          <w:szCs w:val="23"/>
        </w:rPr>
        <w:t xml:space="preserve"> </w:t>
      </w:r>
      <w:r w:rsidR="00DA68C5" w:rsidRPr="004B30EB">
        <w:rPr>
          <w:bCs/>
          <w:sz w:val="23"/>
          <w:szCs w:val="23"/>
        </w:rPr>
        <w:t>04.11.2014</w:t>
      </w:r>
      <w:r w:rsidR="003747CF" w:rsidRPr="004B30EB">
        <w:rPr>
          <w:bCs/>
          <w:sz w:val="23"/>
          <w:szCs w:val="23"/>
        </w:rPr>
        <w:t xml:space="preserve"> käskkirja</w:t>
      </w:r>
      <w:r w:rsidR="00DA68C5" w:rsidRPr="004B30EB">
        <w:rPr>
          <w:bCs/>
          <w:sz w:val="23"/>
          <w:szCs w:val="23"/>
        </w:rPr>
        <w:t xml:space="preserve"> nr 14</w:t>
      </w:r>
      <w:r w:rsidRPr="004B30EB">
        <w:rPr>
          <w:bCs/>
          <w:sz w:val="23"/>
          <w:szCs w:val="23"/>
        </w:rPr>
        <w:t>-0</w:t>
      </w:r>
      <w:r w:rsidR="00DA68C5" w:rsidRPr="004B30EB">
        <w:rPr>
          <w:bCs/>
          <w:sz w:val="23"/>
          <w:szCs w:val="23"/>
        </w:rPr>
        <w:t>354</w:t>
      </w:r>
      <w:r w:rsidR="00E763CE" w:rsidRPr="004B30EB">
        <w:rPr>
          <w:bCs/>
          <w:sz w:val="23"/>
          <w:szCs w:val="23"/>
        </w:rPr>
        <w:t xml:space="preserve"> ning </w:t>
      </w:r>
      <w:r w:rsidRPr="004B30EB">
        <w:rPr>
          <w:bCs/>
          <w:sz w:val="23"/>
          <w:szCs w:val="23"/>
        </w:rPr>
        <w:t xml:space="preserve"> Maanteeameti</w:t>
      </w:r>
      <w:r w:rsidR="00DA68C5" w:rsidRPr="004B30EB">
        <w:rPr>
          <w:bCs/>
          <w:sz w:val="23"/>
          <w:szCs w:val="23"/>
        </w:rPr>
        <w:t xml:space="preserve"> peadirektori </w:t>
      </w:r>
      <w:r w:rsidR="00E646C2" w:rsidRPr="004B30EB">
        <w:rPr>
          <w:bCs/>
          <w:sz w:val="23"/>
          <w:szCs w:val="23"/>
        </w:rPr>
        <w:t>13.11.14</w:t>
      </w:r>
      <w:r w:rsidR="00DA68C5" w:rsidRPr="004B30EB">
        <w:rPr>
          <w:bCs/>
          <w:sz w:val="23"/>
          <w:szCs w:val="23"/>
        </w:rPr>
        <w:t xml:space="preserve"> käskkirja nr </w:t>
      </w:r>
      <w:r w:rsidR="00E646C2" w:rsidRPr="004B30EB">
        <w:rPr>
          <w:bCs/>
          <w:sz w:val="23"/>
          <w:szCs w:val="23"/>
        </w:rPr>
        <w:t>0304</w:t>
      </w:r>
      <w:r w:rsidR="00DA68C5" w:rsidRPr="004B30EB">
        <w:rPr>
          <w:bCs/>
          <w:sz w:val="23"/>
          <w:szCs w:val="23"/>
        </w:rPr>
        <w:t xml:space="preserve"> alusel</w:t>
      </w:r>
      <w:r w:rsidR="003747CF" w:rsidRPr="004B30EB">
        <w:rPr>
          <w:bCs/>
          <w:sz w:val="23"/>
          <w:szCs w:val="23"/>
        </w:rPr>
        <w:t xml:space="preserve"> </w:t>
      </w:r>
      <w:r w:rsidR="00E42D28" w:rsidRPr="004B30EB">
        <w:rPr>
          <w:bCs/>
          <w:sz w:val="23"/>
          <w:szCs w:val="23"/>
        </w:rPr>
        <w:t>Sülvi Seppel-Hüvonen isikukood 48001080277</w:t>
      </w:r>
      <w:r w:rsidR="003747CF" w:rsidRPr="004B30EB">
        <w:rPr>
          <w:bCs/>
          <w:sz w:val="23"/>
          <w:szCs w:val="23"/>
        </w:rPr>
        <w:t xml:space="preserve">, </w:t>
      </w:r>
      <w:r w:rsidRPr="004B30EB">
        <w:rPr>
          <w:bCs/>
          <w:sz w:val="23"/>
          <w:szCs w:val="23"/>
        </w:rPr>
        <w:t xml:space="preserve">  </w:t>
      </w:r>
    </w:p>
    <w:p w:rsidR="00682194" w:rsidRPr="004B30EB" w:rsidRDefault="00682194" w:rsidP="00682194">
      <w:pPr>
        <w:jc w:val="both"/>
        <w:rPr>
          <w:bCs/>
        </w:rPr>
      </w:pPr>
      <w:r w:rsidRPr="004B30EB">
        <w:rPr>
          <w:bCs/>
        </w:rPr>
        <w:t xml:space="preserve">ja </w:t>
      </w:r>
    </w:p>
    <w:p w:rsidR="00DA68C5" w:rsidRPr="004B30EB" w:rsidRDefault="00BB2D20" w:rsidP="00682194">
      <w:pPr>
        <w:jc w:val="both"/>
        <w:rPr>
          <w:bCs/>
        </w:rPr>
      </w:pPr>
      <w:r>
        <w:rPr>
          <w:b/>
          <w:bCs/>
        </w:rPr>
        <w:t>Eesti Lairiba Arenduse Sihtasutuse</w:t>
      </w:r>
      <w:r w:rsidR="00682194" w:rsidRPr="004B30EB">
        <w:rPr>
          <w:b/>
          <w:bCs/>
        </w:rPr>
        <w:t>,</w:t>
      </w:r>
      <w:r w:rsidR="00682194" w:rsidRPr="004B30EB">
        <w:rPr>
          <w:bCs/>
        </w:rPr>
        <w:t xml:space="preserve"> registrikood </w:t>
      </w:r>
      <w:r>
        <w:rPr>
          <w:bCs/>
        </w:rPr>
        <w:t>90010094</w:t>
      </w:r>
      <w:r w:rsidR="00682194" w:rsidRPr="004B30EB">
        <w:rPr>
          <w:bCs/>
        </w:rPr>
        <w:t xml:space="preserve">, aadress </w:t>
      </w:r>
      <w:r>
        <w:rPr>
          <w:bCs/>
        </w:rPr>
        <w:t xml:space="preserve">Harju 6, Tallinn, e-posti aadress </w:t>
      </w:r>
      <w:hyperlink r:id="rId9" w:history="1">
        <w:r w:rsidRPr="00425B31">
          <w:rPr>
            <w:rStyle w:val="Hyperlink"/>
            <w:bCs/>
          </w:rPr>
          <w:t>info@elasa.ee</w:t>
        </w:r>
      </w:hyperlink>
      <w:r w:rsidR="00682194" w:rsidRPr="004B30EB">
        <w:rPr>
          <w:bCs/>
        </w:rPr>
        <w:t xml:space="preserve"> (edaspidi Kasutaja)</w:t>
      </w:r>
      <w:r w:rsidR="00682194" w:rsidRPr="004B30EB">
        <w:rPr>
          <w:b/>
          <w:bCs/>
        </w:rPr>
        <w:t>,</w:t>
      </w:r>
      <w:r w:rsidR="00DA68C5" w:rsidRPr="004B30EB">
        <w:rPr>
          <w:bCs/>
        </w:rPr>
        <w:t xml:space="preserve"> keda esindab</w:t>
      </w:r>
      <w:r w:rsidR="00682194" w:rsidRPr="004B30EB">
        <w:rPr>
          <w:bCs/>
        </w:rPr>
        <w:t xml:space="preserve"> </w:t>
      </w:r>
      <w:r>
        <w:rPr>
          <w:bCs/>
        </w:rPr>
        <w:t xml:space="preserve">Corle OÜ, registrikood 11270435, aadress Uustalu 2 Kose alevik, Kose vald, Harju maakond, e-posti aadress </w:t>
      </w:r>
      <w:hyperlink r:id="rId10" w:history="1">
        <w:r w:rsidRPr="00425B31">
          <w:rPr>
            <w:rStyle w:val="Hyperlink"/>
            <w:bCs/>
          </w:rPr>
          <w:t>corle@corle.ee</w:t>
        </w:r>
      </w:hyperlink>
      <w:r>
        <w:rPr>
          <w:bCs/>
        </w:rPr>
        <w:t xml:space="preserve">, </w:t>
      </w:r>
      <w:r w:rsidRPr="00FA151F">
        <w:rPr>
          <w:bCs/>
        </w:rPr>
        <w:t xml:space="preserve">välja antud volikirja (Tea Türnpuu poolt 03.01.2014 aastal tõestatud volikiri, (notariaalregistris nr 13) alusel, mille esindajana tegutseb </w:t>
      </w:r>
      <w:r w:rsidRPr="002C082F">
        <w:rPr>
          <w:bCs/>
        </w:rPr>
        <w:t>Margo Soontaga</w:t>
      </w:r>
      <w:r w:rsidRPr="00FA151F">
        <w:rPr>
          <w:bCs/>
        </w:rPr>
        <w:t>, isikukood 3</w:t>
      </w:r>
      <w:r>
        <w:rPr>
          <w:bCs/>
        </w:rPr>
        <w:t>7704210236</w:t>
      </w:r>
      <w:r w:rsidRPr="00FA151F">
        <w:rPr>
          <w:bCs/>
        </w:rPr>
        <w:t>, välja antud</w:t>
      </w:r>
      <w:r>
        <w:rPr>
          <w:bCs/>
        </w:rPr>
        <w:t xml:space="preserve"> volikirja (Tea Türnpuu poolt 12.08.2015</w:t>
      </w:r>
      <w:r w:rsidRPr="00FA151F">
        <w:rPr>
          <w:bCs/>
        </w:rPr>
        <w:t xml:space="preserve"> aastal tõestatud vol</w:t>
      </w:r>
      <w:r>
        <w:rPr>
          <w:bCs/>
        </w:rPr>
        <w:t>ikiri, (notariaalregistris nr 1824)</w:t>
      </w:r>
      <w:r w:rsidR="00DA68C5" w:rsidRPr="004B30EB">
        <w:rPr>
          <w:bCs/>
        </w:rPr>
        <w:t xml:space="preserve">,  </w:t>
      </w:r>
      <w:r w:rsidR="00682194" w:rsidRPr="004B30EB">
        <w:rPr>
          <w:bCs/>
        </w:rPr>
        <w:t xml:space="preserve"> alusel,</w:t>
      </w:r>
      <w:r w:rsidR="00DA68C5" w:rsidRPr="004B30EB">
        <w:rPr>
          <w:bCs/>
        </w:rPr>
        <w:t xml:space="preserve"> </w:t>
      </w:r>
      <w:r w:rsidR="001B63F3" w:rsidRPr="004B30EB">
        <w:rPr>
          <w:bCs/>
        </w:rPr>
        <w:t>edaspidi Kinnisasja omanik ja Kasutaja koos Pooled ja eraldi Pool, võttes aluseks riigivaraseaduse §19 lõike 1 ja lõike 5, asjaõigusseaduse §158² lõike 1, samuti majandus- ja kommunikatsiooniministri 01.03.2013 määruse nr 16 „Maanteeameti põhimäärus“, sõlmisid käesoleva kokkuleppe tehnovõrgu ja rajatise ehitamiseks ning talumiseks alljärgnevas:</w:t>
      </w:r>
      <w:r w:rsidR="00DA68C5" w:rsidRPr="004B30EB">
        <w:rPr>
          <w:bCs/>
        </w:rPr>
        <w:t xml:space="preserve"> </w:t>
      </w:r>
    </w:p>
    <w:p w:rsidR="00DA68C5" w:rsidRPr="004B30EB" w:rsidRDefault="00DA68C5" w:rsidP="00682194">
      <w:pPr>
        <w:jc w:val="both"/>
        <w:rPr>
          <w:bCs/>
        </w:rPr>
      </w:pPr>
    </w:p>
    <w:p w:rsidR="00496525" w:rsidRPr="004B30EB" w:rsidRDefault="00496525" w:rsidP="00682194">
      <w:pPr>
        <w:jc w:val="both"/>
        <w:rPr>
          <w:bCs/>
        </w:rPr>
      </w:pPr>
    </w:p>
    <w:p w:rsidR="00DA68C5" w:rsidRPr="004B30EB" w:rsidRDefault="00DA68C5" w:rsidP="00682194">
      <w:pPr>
        <w:jc w:val="both"/>
        <w:rPr>
          <w:bCs/>
        </w:rPr>
      </w:pPr>
    </w:p>
    <w:p w:rsidR="00682194" w:rsidRPr="00B70758" w:rsidRDefault="00682194" w:rsidP="001B63F3">
      <w:pPr>
        <w:jc w:val="both"/>
        <w:rPr>
          <w:b/>
          <w:bCs/>
        </w:rPr>
      </w:pPr>
      <w:r w:rsidRPr="00B70758">
        <w:rPr>
          <w:bCs/>
        </w:rPr>
        <w:t>1.</w:t>
      </w:r>
      <w:r w:rsidRPr="00B70758">
        <w:rPr>
          <w:bCs/>
        </w:rPr>
        <w:tab/>
      </w:r>
      <w:r w:rsidRPr="00B70758">
        <w:rPr>
          <w:b/>
          <w:bCs/>
        </w:rPr>
        <w:t>AVALDUSED JA KINNITUSED</w:t>
      </w:r>
    </w:p>
    <w:p w:rsidR="00682194" w:rsidRPr="004B30EB" w:rsidRDefault="00682194" w:rsidP="00682194">
      <w:pPr>
        <w:pStyle w:val="BodyText"/>
        <w:rPr>
          <w:b w:val="0"/>
          <w:bCs/>
          <w:sz w:val="24"/>
        </w:rPr>
      </w:pPr>
    </w:p>
    <w:p w:rsidR="00682194" w:rsidRPr="004B30EB" w:rsidRDefault="00682194" w:rsidP="00682194">
      <w:pPr>
        <w:pStyle w:val="BodyText"/>
        <w:rPr>
          <w:b w:val="0"/>
          <w:bCs/>
          <w:sz w:val="24"/>
        </w:rPr>
      </w:pPr>
      <w:r w:rsidRPr="004B30EB">
        <w:rPr>
          <w:b w:val="0"/>
          <w:bCs/>
          <w:sz w:val="24"/>
        </w:rPr>
        <w:t>1.1</w:t>
      </w:r>
      <w:r w:rsidR="00CC35C4" w:rsidRPr="004B30EB">
        <w:rPr>
          <w:b w:val="0"/>
          <w:bCs/>
          <w:sz w:val="24"/>
        </w:rPr>
        <w:t>.</w:t>
      </w:r>
      <w:r w:rsidRPr="004B30EB">
        <w:rPr>
          <w:b w:val="0"/>
          <w:bCs/>
          <w:sz w:val="24"/>
        </w:rPr>
        <w:tab/>
      </w:r>
      <w:r w:rsidR="00221373" w:rsidRPr="004B30EB">
        <w:rPr>
          <w:b w:val="0"/>
          <w:bCs/>
          <w:sz w:val="24"/>
        </w:rPr>
        <w:t>Kinnisasja omanik</w:t>
      </w:r>
      <w:r w:rsidRPr="004B30EB">
        <w:rPr>
          <w:b w:val="0"/>
          <w:bCs/>
          <w:sz w:val="24"/>
        </w:rPr>
        <w:t xml:space="preserve"> kinnitab, et:</w:t>
      </w:r>
    </w:p>
    <w:p w:rsidR="00682194" w:rsidRDefault="00682194" w:rsidP="00682194">
      <w:pPr>
        <w:pStyle w:val="BodyText"/>
        <w:ind w:left="720"/>
        <w:rPr>
          <w:b w:val="0"/>
          <w:bCs/>
          <w:sz w:val="24"/>
        </w:rPr>
      </w:pPr>
      <w:r w:rsidRPr="004B30EB">
        <w:rPr>
          <w:b w:val="0"/>
          <w:bCs/>
          <w:sz w:val="24"/>
        </w:rPr>
        <w:t>1.1.1</w:t>
      </w:r>
      <w:r w:rsidRPr="004B30EB">
        <w:rPr>
          <w:b w:val="0"/>
          <w:bCs/>
          <w:sz w:val="24"/>
        </w:rPr>
        <w:tab/>
        <w:t>Eesti Vabariigi omandisse on jäetud ja riigi maakatastris on registreeritud</w:t>
      </w:r>
      <w:r w:rsidR="00F2313E">
        <w:rPr>
          <w:b w:val="0"/>
          <w:bCs/>
          <w:sz w:val="24"/>
        </w:rPr>
        <w:t xml:space="preserve"> Harju </w:t>
      </w:r>
      <w:r w:rsidRPr="004B30EB">
        <w:rPr>
          <w:b w:val="0"/>
          <w:bCs/>
          <w:sz w:val="24"/>
        </w:rPr>
        <w:t>maakonnas</w:t>
      </w:r>
      <w:r w:rsidR="00F2313E">
        <w:rPr>
          <w:b w:val="0"/>
          <w:bCs/>
          <w:sz w:val="24"/>
        </w:rPr>
        <w:t xml:space="preserve"> Saue ja Saku valdades</w:t>
      </w:r>
      <w:r w:rsidRPr="004B30EB">
        <w:rPr>
          <w:b w:val="0"/>
          <w:bCs/>
          <w:sz w:val="24"/>
        </w:rPr>
        <w:t xml:space="preserve"> asuv</w:t>
      </w:r>
      <w:r w:rsidR="00F2313E">
        <w:rPr>
          <w:b w:val="0"/>
          <w:bCs/>
          <w:sz w:val="24"/>
        </w:rPr>
        <w:t>ad</w:t>
      </w:r>
      <w:r w:rsidR="00935320" w:rsidRPr="004B30EB">
        <w:rPr>
          <w:b w:val="0"/>
          <w:bCs/>
          <w:sz w:val="24"/>
        </w:rPr>
        <w:t>,</w:t>
      </w:r>
      <w:r w:rsidRPr="004B30EB">
        <w:rPr>
          <w:b w:val="0"/>
          <w:bCs/>
          <w:sz w:val="24"/>
        </w:rPr>
        <w:t xml:space="preserve"> </w:t>
      </w:r>
      <w:r w:rsidR="00F2313E" w:rsidRPr="007C2D76">
        <w:rPr>
          <w:b w:val="0"/>
          <w:bCs/>
          <w:sz w:val="24"/>
        </w:rPr>
        <w:t>Kinnisasja omaniku poolt hallatavad riigimaanteed nr</w:t>
      </w:r>
    </w:p>
    <w:p w:rsidR="00F2313E" w:rsidRPr="0028327F" w:rsidRDefault="00F2313E" w:rsidP="00F2313E">
      <w:pPr>
        <w:pStyle w:val="Default"/>
        <w:spacing w:before="120"/>
        <w:ind w:left="708"/>
        <w:rPr>
          <w:b/>
          <w:bCs/>
          <w:color w:val="auto"/>
        </w:rPr>
      </w:pPr>
      <w:r>
        <w:rPr>
          <w:color w:val="auto"/>
        </w:rPr>
        <w:t xml:space="preserve">1) </w:t>
      </w:r>
      <w:r w:rsidR="00333CF5" w:rsidRPr="00333CF5">
        <w:rPr>
          <w:b/>
        </w:rPr>
        <w:t>39 Tartu-Jõgeva-Aravete tee</w:t>
      </w:r>
      <w:r w:rsidRPr="0028327F">
        <w:rPr>
          <w:b/>
          <w:bCs/>
          <w:color w:val="auto"/>
        </w:rPr>
        <w:t>,</w:t>
      </w:r>
    </w:p>
    <w:p w:rsidR="00F2313E" w:rsidRDefault="00F2313E" w:rsidP="00F2313E">
      <w:pPr>
        <w:pStyle w:val="Default"/>
        <w:ind w:left="1276"/>
        <w:rPr>
          <w:bCs/>
        </w:rPr>
      </w:pPr>
      <w:r>
        <w:rPr>
          <w:color w:val="auto"/>
        </w:rPr>
        <w:t xml:space="preserve">katastriüksuse tunnus </w:t>
      </w:r>
      <w:r w:rsidR="0028327F" w:rsidRPr="0028327F">
        <w:rPr>
          <w:b/>
        </w:rPr>
        <w:t xml:space="preserve">: </w:t>
      </w:r>
      <w:r w:rsidR="00333CF5" w:rsidRPr="00333CF5">
        <w:rPr>
          <w:b/>
        </w:rPr>
        <w:t>24802:006:0137</w:t>
      </w:r>
      <w:r w:rsidRPr="0028327F">
        <w:rPr>
          <w:b/>
          <w:bCs/>
        </w:rPr>
        <w:t>,</w:t>
      </w:r>
      <w:r>
        <w:rPr>
          <w:bCs/>
        </w:rPr>
        <w:t xml:space="preserve"> </w:t>
      </w:r>
    </w:p>
    <w:p w:rsidR="00F2313E" w:rsidRDefault="00F2313E" w:rsidP="00F2313E">
      <w:pPr>
        <w:pStyle w:val="Default"/>
        <w:ind w:left="1276"/>
        <w:rPr>
          <w:b/>
          <w:bCs/>
          <w:color w:val="auto"/>
        </w:rPr>
      </w:pPr>
      <w:r>
        <w:rPr>
          <w:color w:val="auto"/>
        </w:rPr>
        <w:t xml:space="preserve">riigi kinnisvararegistri objekti kood </w:t>
      </w:r>
      <w:r w:rsidR="00333CF5" w:rsidRPr="00333CF5">
        <w:rPr>
          <w:b/>
        </w:rPr>
        <w:t>KV8399</w:t>
      </w:r>
      <w:r>
        <w:rPr>
          <w:color w:val="auto"/>
        </w:rPr>
        <w:t>;</w:t>
      </w:r>
    </w:p>
    <w:p w:rsidR="00F2313E" w:rsidRPr="0028327F" w:rsidRDefault="00F2313E" w:rsidP="00F2313E">
      <w:pPr>
        <w:pStyle w:val="BodyText"/>
        <w:spacing w:before="120"/>
        <w:ind w:left="720"/>
        <w:rPr>
          <w:sz w:val="24"/>
          <w:szCs w:val="24"/>
        </w:rPr>
      </w:pPr>
      <w:r>
        <w:rPr>
          <w:b w:val="0"/>
          <w:bCs/>
          <w:sz w:val="24"/>
          <w:szCs w:val="24"/>
        </w:rPr>
        <w:t>2</w:t>
      </w:r>
      <w:r w:rsidRPr="0028327F">
        <w:rPr>
          <w:b w:val="0"/>
          <w:bCs/>
          <w:sz w:val="24"/>
          <w:szCs w:val="24"/>
        </w:rPr>
        <w:t xml:space="preserve">) </w:t>
      </w:r>
      <w:r w:rsidR="00333CF5" w:rsidRPr="00333CF5">
        <w:rPr>
          <w:sz w:val="24"/>
          <w:szCs w:val="24"/>
        </w:rPr>
        <w:t>39 Tartu-Jõgeva-Aravete tee</w:t>
      </w:r>
      <w:r w:rsidRPr="0028327F">
        <w:rPr>
          <w:sz w:val="24"/>
          <w:szCs w:val="24"/>
        </w:rPr>
        <w:t xml:space="preserve">, </w:t>
      </w:r>
    </w:p>
    <w:p w:rsidR="00F2313E" w:rsidRPr="0028327F" w:rsidRDefault="00F2313E" w:rsidP="00F2313E">
      <w:pPr>
        <w:pStyle w:val="BodyText"/>
        <w:ind w:left="1276"/>
        <w:rPr>
          <w:b w:val="0"/>
          <w:bCs/>
          <w:sz w:val="24"/>
          <w:szCs w:val="24"/>
        </w:rPr>
      </w:pPr>
      <w:r w:rsidRPr="0028327F">
        <w:rPr>
          <w:b w:val="0"/>
          <w:bCs/>
          <w:sz w:val="24"/>
          <w:szCs w:val="24"/>
        </w:rPr>
        <w:t xml:space="preserve">katastriüksuse tunnus </w:t>
      </w:r>
      <w:r w:rsidR="00333CF5" w:rsidRPr="00333CF5">
        <w:rPr>
          <w:sz w:val="24"/>
          <w:szCs w:val="24"/>
        </w:rPr>
        <w:t>24802:006:0602</w:t>
      </w:r>
      <w:r w:rsidRPr="0028327F">
        <w:rPr>
          <w:b w:val="0"/>
          <w:bCs/>
          <w:sz w:val="24"/>
          <w:szCs w:val="24"/>
        </w:rPr>
        <w:t xml:space="preserve">, </w:t>
      </w:r>
    </w:p>
    <w:p w:rsidR="00F2313E" w:rsidRPr="0028327F" w:rsidRDefault="00F2313E" w:rsidP="00F2313E">
      <w:pPr>
        <w:pStyle w:val="BodyText"/>
        <w:ind w:left="1276"/>
        <w:rPr>
          <w:b w:val="0"/>
          <w:bCs/>
          <w:sz w:val="24"/>
          <w:szCs w:val="24"/>
        </w:rPr>
      </w:pPr>
      <w:r w:rsidRPr="0028327F">
        <w:rPr>
          <w:b w:val="0"/>
          <w:bCs/>
          <w:sz w:val="24"/>
          <w:szCs w:val="24"/>
        </w:rPr>
        <w:t xml:space="preserve">riigi kinnisvararegistri objekti kood </w:t>
      </w:r>
      <w:r w:rsidR="00333CF5" w:rsidRPr="00333CF5">
        <w:rPr>
          <w:sz w:val="24"/>
          <w:szCs w:val="24"/>
        </w:rPr>
        <w:t>KV15201</w:t>
      </w:r>
      <w:r w:rsidRPr="0028327F">
        <w:rPr>
          <w:b w:val="0"/>
          <w:bCs/>
          <w:sz w:val="24"/>
          <w:szCs w:val="24"/>
        </w:rPr>
        <w:t>;</w:t>
      </w:r>
    </w:p>
    <w:p w:rsidR="00F2313E" w:rsidRPr="0028327F" w:rsidRDefault="00F2313E" w:rsidP="00F2313E">
      <w:pPr>
        <w:pStyle w:val="BodyText"/>
        <w:spacing w:before="120"/>
        <w:ind w:left="720"/>
        <w:rPr>
          <w:sz w:val="24"/>
          <w:szCs w:val="24"/>
        </w:rPr>
      </w:pPr>
      <w:r w:rsidRPr="0028327F">
        <w:rPr>
          <w:b w:val="0"/>
          <w:bCs/>
          <w:sz w:val="24"/>
          <w:szCs w:val="24"/>
        </w:rPr>
        <w:t xml:space="preserve">3) </w:t>
      </w:r>
      <w:r w:rsidR="00333CF5" w:rsidRPr="00333CF5">
        <w:rPr>
          <w:sz w:val="24"/>
          <w:szCs w:val="24"/>
        </w:rPr>
        <w:t>39 Tartu-Jõgeva-Aravete tee</w:t>
      </w:r>
      <w:r w:rsidRPr="0028327F">
        <w:rPr>
          <w:sz w:val="24"/>
          <w:szCs w:val="24"/>
        </w:rPr>
        <w:t xml:space="preserve">, </w:t>
      </w:r>
    </w:p>
    <w:p w:rsidR="00F2313E" w:rsidRPr="0028327F" w:rsidRDefault="00F2313E" w:rsidP="00F2313E">
      <w:pPr>
        <w:pStyle w:val="BodyText"/>
        <w:ind w:left="1276"/>
        <w:rPr>
          <w:b w:val="0"/>
          <w:bCs/>
          <w:sz w:val="24"/>
          <w:szCs w:val="24"/>
        </w:rPr>
      </w:pPr>
      <w:r w:rsidRPr="0028327F">
        <w:rPr>
          <w:b w:val="0"/>
          <w:bCs/>
          <w:sz w:val="24"/>
          <w:szCs w:val="24"/>
        </w:rPr>
        <w:t xml:space="preserve">katastriüksuse tunnus </w:t>
      </w:r>
      <w:r w:rsidR="00333CF5" w:rsidRPr="00333CF5">
        <w:rPr>
          <w:sz w:val="24"/>
          <w:szCs w:val="24"/>
        </w:rPr>
        <w:t>24802:006:0599</w:t>
      </w:r>
      <w:r w:rsidRPr="0028327F">
        <w:rPr>
          <w:b w:val="0"/>
          <w:bCs/>
          <w:sz w:val="24"/>
          <w:szCs w:val="24"/>
        </w:rPr>
        <w:t xml:space="preserve">, </w:t>
      </w:r>
    </w:p>
    <w:p w:rsidR="00F2313E" w:rsidRDefault="00F2313E" w:rsidP="00F2313E">
      <w:pPr>
        <w:pStyle w:val="BodyText"/>
        <w:ind w:left="1276"/>
        <w:rPr>
          <w:b w:val="0"/>
          <w:bCs/>
          <w:sz w:val="24"/>
          <w:szCs w:val="24"/>
        </w:rPr>
      </w:pPr>
      <w:r w:rsidRPr="0028327F">
        <w:rPr>
          <w:b w:val="0"/>
          <w:bCs/>
          <w:sz w:val="24"/>
          <w:szCs w:val="24"/>
        </w:rPr>
        <w:t xml:space="preserve">riigi kinnisvararegistri objekti kood </w:t>
      </w:r>
      <w:r w:rsidR="00333CF5" w:rsidRPr="00333CF5">
        <w:rPr>
          <w:sz w:val="24"/>
          <w:szCs w:val="24"/>
        </w:rPr>
        <w:t>KV15202</w:t>
      </w:r>
      <w:r w:rsidRPr="0028327F">
        <w:rPr>
          <w:b w:val="0"/>
          <w:bCs/>
          <w:sz w:val="24"/>
          <w:szCs w:val="24"/>
        </w:rPr>
        <w:t>;</w:t>
      </w:r>
    </w:p>
    <w:p w:rsidR="00F2313E" w:rsidRPr="0028327F" w:rsidRDefault="00F2313E" w:rsidP="00F2313E">
      <w:pPr>
        <w:pStyle w:val="BodyText"/>
        <w:spacing w:before="120"/>
        <w:ind w:left="720"/>
        <w:rPr>
          <w:sz w:val="24"/>
          <w:szCs w:val="24"/>
        </w:rPr>
      </w:pPr>
      <w:r w:rsidRPr="0028327F">
        <w:rPr>
          <w:b w:val="0"/>
          <w:bCs/>
          <w:sz w:val="24"/>
          <w:szCs w:val="24"/>
        </w:rPr>
        <w:t xml:space="preserve">4) </w:t>
      </w:r>
      <w:r w:rsidR="00333CF5" w:rsidRPr="00333CF5">
        <w:rPr>
          <w:sz w:val="24"/>
          <w:szCs w:val="24"/>
        </w:rPr>
        <w:t>39 Tartu-Jõgeva-Aravete tee</w:t>
      </w:r>
      <w:r w:rsidR="00333CF5">
        <w:rPr>
          <w:sz w:val="24"/>
          <w:szCs w:val="24"/>
        </w:rPr>
        <w:t>,</w:t>
      </w:r>
    </w:p>
    <w:p w:rsidR="00F2313E" w:rsidRPr="0028327F" w:rsidRDefault="00F2313E" w:rsidP="00F2313E">
      <w:pPr>
        <w:pStyle w:val="BodyText"/>
        <w:ind w:left="1276"/>
        <w:rPr>
          <w:b w:val="0"/>
          <w:bCs/>
          <w:sz w:val="24"/>
          <w:szCs w:val="24"/>
        </w:rPr>
      </w:pPr>
      <w:r w:rsidRPr="0028327F">
        <w:rPr>
          <w:b w:val="0"/>
          <w:bCs/>
          <w:sz w:val="24"/>
          <w:szCs w:val="24"/>
        </w:rPr>
        <w:t xml:space="preserve">katastriüksuse tunnus </w:t>
      </w:r>
      <w:r w:rsidR="00333CF5" w:rsidRPr="00333CF5">
        <w:rPr>
          <w:sz w:val="24"/>
          <w:szCs w:val="24"/>
        </w:rPr>
        <w:t>24802:006:0606</w:t>
      </w:r>
      <w:r w:rsidRPr="0028327F">
        <w:rPr>
          <w:bCs/>
          <w:sz w:val="24"/>
          <w:szCs w:val="24"/>
        </w:rPr>
        <w:t>,</w:t>
      </w:r>
    </w:p>
    <w:p w:rsidR="00F2313E" w:rsidRPr="0028327F" w:rsidRDefault="00F2313E" w:rsidP="00F2313E">
      <w:pPr>
        <w:pStyle w:val="BodyText"/>
        <w:ind w:left="1276"/>
        <w:rPr>
          <w:b w:val="0"/>
          <w:bCs/>
          <w:sz w:val="24"/>
          <w:szCs w:val="24"/>
        </w:rPr>
      </w:pPr>
      <w:r w:rsidRPr="0028327F">
        <w:rPr>
          <w:b w:val="0"/>
          <w:bCs/>
          <w:sz w:val="24"/>
          <w:szCs w:val="24"/>
        </w:rPr>
        <w:t xml:space="preserve">riigi kinnisvararegistri objekti kood </w:t>
      </w:r>
      <w:r w:rsidR="00333CF5" w:rsidRPr="00333CF5">
        <w:rPr>
          <w:sz w:val="24"/>
          <w:szCs w:val="24"/>
        </w:rPr>
        <w:t>KV15195</w:t>
      </w:r>
      <w:r w:rsidRPr="0028327F">
        <w:rPr>
          <w:b w:val="0"/>
          <w:bCs/>
          <w:sz w:val="24"/>
          <w:szCs w:val="24"/>
        </w:rPr>
        <w:t>;</w:t>
      </w:r>
    </w:p>
    <w:p w:rsidR="00F2313E" w:rsidRPr="0028327F" w:rsidRDefault="00F2313E" w:rsidP="00F2313E">
      <w:pPr>
        <w:pStyle w:val="BodyText"/>
        <w:spacing w:before="120"/>
        <w:ind w:left="720"/>
        <w:rPr>
          <w:sz w:val="24"/>
          <w:szCs w:val="24"/>
        </w:rPr>
      </w:pPr>
      <w:r w:rsidRPr="0028327F">
        <w:rPr>
          <w:b w:val="0"/>
          <w:bCs/>
          <w:sz w:val="24"/>
          <w:szCs w:val="24"/>
        </w:rPr>
        <w:t xml:space="preserve">5) </w:t>
      </w:r>
      <w:r w:rsidR="00333CF5" w:rsidRPr="00333CF5">
        <w:rPr>
          <w:sz w:val="24"/>
          <w:szCs w:val="24"/>
        </w:rPr>
        <w:t>39 Tartu-Jõgeva-Aravete tee</w:t>
      </w:r>
      <w:r w:rsidRPr="0028327F">
        <w:rPr>
          <w:sz w:val="24"/>
          <w:szCs w:val="24"/>
        </w:rPr>
        <w:t xml:space="preserve">, </w:t>
      </w:r>
    </w:p>
    <w:p w:rsidR="00F2313E" w:rsidRPr="0028327F" w:rsidRDefault="00F2313E" w:rsidP="00F2313E">
      <w:pPr>
        <w:pStyle w:val="BodyText"/>
        <w:ind w:left="1276"/>
        <w:rPr>
          <w:b w:val="0"/>
          <w:bCs/>
          <w:sz w:val="24"/>
          <w:szCs w:val="24"/>
        </w:rPr>
      </w:pPr>
      <w:r w:rsidRPr="0028327F">
        <w:rPr>
          <w:b w:val="0"/>
          <w:bCs/>
          <w:sz w:val="24"/>
          <w:szCs w:val="24"/>
        </w:rPr>
        <w:t xml:space="preserve">katastriüksuste tunnused </w:t>
      </w:r>
      <w:r w:rsidR="00333CF5" w:rsidRPr="00333CF5">
        <w:rPr>
          <w:sz w:val="24"/>
          <w:szCs w:val="24"/>
        </w:rPr>
        <w:t>24802:006:0552</w:t>
      </w:r>
      <w:r w:rsidRPr="0028327F">
        <w:rPr>
          <w:b w:val="0"/>
          <w:bCs/>
          <w:sz w:val="24"/>
          <w:szCs w:val="24"/>
        </w:rPr>
        <w:t xml:space="preserve">, </w:t>
      </w:r>
    </w:p>
    <w:p w:rsidR="00F2313E" w:rsidRPr="0028327F" w:rsidRDefault="00F2313E" w:rsidP="00F2313E">
      <w:pPr>
        <w:pStyle w:val="BodyText"/>
        <w:ind w:left="1276"/>
        <w:rPr>
          <w:b w:val="0"/>
          <w:bCs/>
          <w:sz w:val="24"/>
          <w:szCs w:val="24"/>
        </w:rPr>
      </w:pPr>
      <w:r w:rsidRPr="0028327F">
        <w:rPr>
          <w:b w:val="0"/>
          <w:bCs/>
          <w:sz w:val="24"/>
          <w:szCs w:val="24"/>
        </w:rPr>
        <w:t xml:space="preserve">riigi kinnisvararegistri objekti kood </w:t>
      </w:r>
      <w:r w:rsidR="00333CF5" w:rsidRPr="00333CF5">
        <w:rPr>
          <w:sz w:val="24"/>
          <w:szCs w:val="24"/>
        </w:rPr>
        <w:t>KV15191</w:t>
      </w:r>
      <w:r w:rsidRPr="0028327F">
        <w:rPr>
          <w:b w:val="0"/>
          <w:bCs/>
          <w:sz w:val="24"/>
          <w:szCs w:val="24"/>
        </w:rPr>
        <w:t>;</w:t>
      </w:r>
    </w:p>
    <w:p w:rsidR="00F2313E" w:rsidRPr="003B1EBC" w:rsidRDefault="00F2313E" w:rsidP="00F2313E">
      <w:pPr>
        <w:pStyle w:val="BodyText"/>
        <w:spacing w:before="120"/>
        <w:ind w:left="720"/>
        <w:rPr>
          <w:sz w:val="24"/>
          <w:szCs w:val="24"/>
        </w:rPr>
      </w:pPr>
      <w:r w:rsidRPr="003B1EBC">
        <w:rPr>
          <w:b w:val="0"/>
          <w:bCs/>
          <w:sz w:val="24"/>
          <w:szCs w:val="24"/>
        </w:rPr>
        <w:t xml:space="preserve">6) </w:t>
      </w:r>
      <w:r w:rsidR="00B933DB" w:rsidRPr="00B933DB">
        <w:rPr>
          <w:sz w:val="24"/>
          <w:szCs w:val="24"/>
        </w:rPr>
        <w:t>39 Tartu-Jõgeva-Aravete tee</w:t>
      </w:r>
      <w:r w:rsidRPr="003B1EBC">
        <w:rPr>
          <w:sz w:val="24"/>
          <w:szCs w:val="24"/>
        </w:rPr>
        <w:t xml:space="preserve">, </w:t>
      </w:r>
    </w:p>
    <w:p w:rsidR="00F2313E" w:rsidRPr="003B1EBC" w:rsidRDefault="00F2313E" w:rsidP="00F2313E">
      <w:pPr>
        <w:pStyle w:val="BodyText"/>
        <w:ind w:left="1276"/>
        <w:rPr>
          <w:b w:val="0"/>
          <w:bCs/>
          <w:sz w:val="24"/>
          <w:szCs w:val="24"/>
        </w:rPr>
      </w:pPr>
      <w:r w:rsidRPr="003B1EBC">
        <w:rPr>
          <w:b w:val="0"/>
          <w:bCs/>
          <w:sz w:val="24"/>
          <w:szCs w:val="24"/>
        </w:rPr>
        <w:t xml:space="preserve">katastriüksuste tunnused </w:t>
      </w:r>
      <w:r w:rsidR="00B933DB" w:rsidRPr="00B933DB">
        <w:rPr>
          <w:sz w:val="24"/>
          <w:szCs w:val="24"/>
        </w:rPr>
        <w:t>24802:006:0549</w:t>
      </w:r>
      <w:r w:rsidRPr="003B1EBC">
        <w:rPr>
          <w:b w:val="0"/>
          <w:bCs/>
          <w:sz w:val="24"/>
          <w:szCs w:val="24"/>
        </w:rPr>
        <w:t xml:space="preserve">, </w:t>
      </w:r>
    </w:p>
    <w:p w:rsidR="00F2313E" w:rsidRDefault="00F2313E" w:rsidP="00F2313E">
      <w:pPr>
        <w:pStyle w:val="BodyText"/>
        <w:ind w:left="1276"/>
        <w:rPr>
          <w:b w:val="0"/>
          <w:bCs/>
          <w:sz w:val="24"/>
          <w:szCs w:val="24"/>
        </w:rPr>
      </w:pPr>
      <w:r w:rsidRPr="003B1EBC">
        <w:rPr>
          <w:b w:val="0"/>
          <w:bCs/>
          <w:sz w:val="24"/>
          <w:szCs w:val="24"/>
        </w:rPr>
        <w:t xml:space="preserve">riigi kinnisvararegistri objekti kood </w:t>
      </w:r>
      <w:r w:rsidR="00B933DB" w:rsidRPr="00B933DB">
        <w:rPr>
          <w:sz w:val="24"/>
          <w:szCs w:val="24"/>
        </w:rPr>
        <w:t>KV15194</w:t>
      </w:r>
      <w:r w:rsidRPr="003B1EBC">
        <w:rPr>
          <w:b w:val="0"/>
          <w:bCs/>
          <w:sz w:val="24"/>
          <w:szCs w:val="24"/>
        </w:rPr>
        <w:t>;</w:t>
      </w:r>
    </w:p>
    <w:p w:rsidR="003B1EBC" w:rsidRPr="003B1EBC" w:rsidRDefault="003B1EBC" w:rsidP="00F2313E">
      <w:pPr>
        <w:pStyle w:val="BodyText"/>
        <w:ind w:left="1276"/>
        <w:rPr>
          <w:b w:val="0"/>
          <w:bCs/>
          <w:sz w:val="24"/>
          <w:szCs w:val="24"/>
        </w:rPr>
      </w:pPr>
    </w:p>
    <w:p w:rsidR="00F2313E" w:rsidRPr="003B1EBC" w:rsidRDefault="00F2313E" w:rsidP="00F2313E">
      <w:pPr>
        <w:pStyle w:val="BodyText"/>
        <w:spacing w:before="120"/>
        <w:ind w:left="720"/>
        <w:rPr>
          <w:sz w:val="24"/>
          <w:szCs w:val="24"/>
        </w:rPr>
      </w:pPr>
      <w:r w:rsidRPr="003B1EBC">
        <w:rPr>
          <w:b w:val="0"/>
          <w:bCs/>
          <w:sz w:val="24"/>
          <w:szCs w:val="24"/>
        </w:rPr>
        <w:lastRenderedPageBreak/>
        <w:t xml:space="preserve">7) </w:t>
      </w:r>
      <w:r w:rsidR="00B933DB" w:rsidRPr="00B933DB">
        <w:rPr>
          <w:sz w:val="24"/>
          <w:szCs w:val="24"/>
        </w:rPr>
        <w:t>39 Tartu-Jõgeva-Aravete tee</w:t>
      </w:r>
      <w:r w:rsidRPr="003B1EBC">
        <w:rPr>
          <w:sz w:val="24"/>
          <w:szCs w:val="24"/>
        </w:rPr>
        <w:t xml:space="preserve">, </w:t>
      </w:r>
    </w:p>
    <w:p w:rsidR="00F2313E" w:rsidRPr="003B1EBC" w:rsidRDefault="00F2313E" w:rsidP="00F2313E">
      <w:pPr>
        <w:pStyle w:val="BodyText"/>
        <w:ind w:left="1276"/>
        <w:rPr>
          <w:b w:val="0"/>
          <w:bCs/>
          <w:sz w:val="24"/>
          <w:szCs w:val="24"/>
        </w:rPr>
      </w:pPr>
      <w:r w:rsidRPr="003B1EBC">
        <w:rPr>
          <w:b w:val="0"/>
          <w:bCs/>
          <w:sz w:val="24"/>
          <w:szCs w:val="24"/>
        </w:rPr>
        <w:t xml:space="preserve">katastriüksuste tunnused </w:t>
      </w:r>
      <w:r w:rsidR="00B933DB" w:rsidRPr="00B933DB">
        <w:rPr>
          <w:sz w:val="24"/>
          <w:szCs w:val="24"/>
        </w:rPr>
        <w:t>24802:006:0568</w:t>
      </w:r>
      <w:r w:rsidRPr="003B1EBC">
        <w:rPr>
          <w:b w:val="0"/>
          <w:bCs/>
          <w:sz w:val="24"/>
          <w:szCs w:val="24"/>
        </w:rPr>
        <w:t xml:space="preserve">,  </w:t>
      </w:r>
    </w:p>
    <w:p w:rsidR="00595CBF" w:rsidRPr="003B1EBC" w:rsidRDefault="00F2313E" w:rsidP="00595CBF">
      <w:pPr>
        <w:pStyle w:val="BodyText"/>
        <w:ind w:left="1276"/>
        <w:rPr>
          <w:b w:val="0"/>
          <w:bCs/>
          <w:sz w:val="24"/>
          <w:szCs w:val="24"/>
        </w:rPr>
      </w:pPr>
      <w:r w:rsidRPr="003B1EBC">
        <w:rPr>
          <w:b w:val="0"/>
          <w:bCs/>
          <w:sz w:val="24"/>
          <w:szCs w:val="24"/>
        </w:rPr>
        <w:t xml:space="preserve">riigi kinnisvararegistri objekti kood </w:t>
      </w:r>
      <w:r w:rsidR="00B933DB" w:rsidRPr="00B933DB">
        <w:rPr>
          <w:sz w:val="24"/>
          <w:szCs w:val="24"/>
        </w:rPr>
        <w:t>KV15200</w:t>
      </w:r>
      <w:r w:rsidRPr="003B1EBC">
        <w:rPr>
          <w:b w:val="0"/>
          <w:bCs/>
          <w:sz w:val="24"/>
          <w:szCs w:val="24"/>
        </w:rPr>
        <w:t>;</w:t>
      </w:r>
    </w:p>
    <w:p w:rsidR="00F2313E" w:rsidRPr="003B1EBC" w:rsidRDefault="00F2313E" w:rsidP="00F2313E">
      <w:pPr>
        <w:pStyle w:val="BodyText"/>
        <w:spacing w:before="120"/>
        <w:ind w:left="720"/>
        <w:rPr>
          <w:sz w:val="24"/>
          <w:szCs w:val="24"/>
        </w:rPr>
      </w:pPr>
      <w:r w:rsidRPr="003B1EBC">
        <w:rPr>
          <w:b w:val="0"/>
          <w:bCs/>
          <w:sz w:val="24"/>
          <w:szCs w:val="24"/>
        </w:rPr>
        <w:t xml:space="preserve">8) </w:t>
      </w:r>
      <w:r w:rsidR="00B933DB" w:rsidRPr="00B933DB">
        <w:rPr>
          <w:sz w:val="24"/>
          <w:szCs w:val="24"/>
        </w:rPr>
        <w:t>39 Tartu-Jõgeva-Aravete tee</w:t>
      </w:r>
      <w:r w:rsidRPr="003B1EBC">
        <w:rPr>
          <w:sz w:val="24"/>
          <w:szCs w:val="24"/>
        </w:rPr>
        <w:t xml:space="preserve">, </w:t>
      </w:r>
    </w:p>
    <w:p w:rsidR="00F2313E" w:rsidRPr="003B1EBC" w:rsidRDefault="00F2313E" w:rsidP="00F2313E">
      <w:pPr>
        <w:pStyle w:val="BodyText"/>
        <w:ind w:left="1276"/>
        <w:rPr>
          <w:b w:val="0"/>
          <w:bCs/>
          <w:sz w:val="24"/>
          <w:szCs w:val="24"/>
        </w:rPr>
      </w:pPr>
      <w:r w:rsidRPr="003B1EBC">
        <w:rPr>
          <w:b w:val="0"/>
          <w:bCs/>
          <w:sz w:val="24"/>
          <w:szCs w:val="24"/>
        </w:rPr>
        <w:t xml:space="preserve">katastriüksuste tunnused </w:t>
      </w:r>
      <w:r w:rsidR="00B933DB" w:rsidRPr="00B933DB">
        <w:rPr>
          <w:sz w:val="24"/>
          <w:szCs w:val="24"/>
        </w:rPr>
        <w:t>24802:006:0562</w:t>
      </w:r>
      <w:r w:rsidR="003D222B" w:rsidRPr="003B1EBC">
        <w:rPr>
          <w:sz w:val="24"/>
          <w:szCs w:val="24"/>
        </w:rPr>
        <w:t>,</w:t>
      </w:r>
    </w:p>
    <w:p w:rsidR="00F2313E" w:rsidRPr="003B1EBC" w:rsidRDefault="00F2313E" w:rsidP="00F2313E">
      <w:pPr>
        <w:pStyle w:val="BodyText"/>
        <w:ind w:left="1276"/>
        <w:rPr>
          <w:b w:val="0"/>
          <w:bCs/>
          <w:sz w:val="24"/>
          <w:szCs w:val="24"/>
        </w:rPr>
      </w:pPr>
      <w:r w:rsidRPr="003B1EBC">
        <w:rPr>
          <w:b w:val="0"/>
          <w:bCs/>
          <w:sz w:val="24"/>
          <w:szCs w:val="24"/>
        </w:rPr>
        <w:t xml:space="preserve">riigi kinnisvararegistri objekti kood </w:t>
      </w:r>
      <w:r w:rsidR="00B933DB" w:rsidRPr="00B933DB">
        <w:rPr>
          <w:sz w:val="24"/>
          <w:szCs w:val="24"/>
        </w:rPr>
        <w:t>KV15192</w:t>
      </w:r>
      <w:r w:rsidRPr="003B1EBC">
        <w:rPr>
          <w:b w:val="0"/>
          <w:bCs/>
          <w:sz w:val="24"/>
          <w:szCs w:val="24"/>
        </w:rPr>
        <w:t>;</w:t>
      </w:r>
    </w:p>
    <w:p w:rsidR="00F2313E" w:rsidRPr="003B1EBC" w:rsidRDefault="00F2313E" w:rsidP="00F2313E">
      <w:pPr>
        <w:pStyle w:val="BodyText"/>
        <w:spacing w:before="120"/>
        <w:ind w:left="720"/>
        <w:rPr>
          <w:sz w:val="24"/>
          <w:szCs w:val="24"/>
        </w:rPr>
      </w:pPr>
      <w:r w:rsidRPr="003B1EBC">
        <w:rPr>
          <w:b w:val="0"/>
          <w:bCs/>
          <w:sz w:val="24"/>
          <w:szCs w:val="24"/>
        </w:rPr>
        <w:t xml:space="preserve">9) </w:t>
      </w:r>
      <w:r w:rsidR="00B933DB" w:rsidRPr="00B933DB">
        <w:rPr>
          <w:sz w:val="24"/>
          <w:szCs w:val="24"/>
        </w:rPr>
        <w:t>39 Tartu-Jõgeva-Aravete tee</w:t>
      </w:r>
      <w:r w:rsidRPr="003B1EBC">
        <w:rPr>
          <w:sz w:val="24"/>
          <w:szCs w:val="24"/>
        </w:rPr>
        <w:t xml:space="preserve">, </w:t>
      </w:r>
    </w:p>
    <w:p w:rsidR="00F2313E" w:rsidRPr="003B1EBC" w:rsidRDefault="00F2313E" w:rsidP="00F2313E">
      <w:pPr>
        <w:pStyle w:val="BodyText"/>
        <w:ind w:left="1276"/>
        <w:rPr>
          <w:b w:val="0"/>
          <w:bCs/>
          <w:sz w:val="24"/>
          <w:szCs w:val="24"/>
        </w:rPr>
      </w:pPr>
      <w:r w:rsidRPr="003B1EBC">
        <w:rPr>
          <w:b w:val="0"/>
          <w:bCs/>
          <w:sz w:val="24"/>
          <w:szCs w:val="24"/>
        </w:rPr>
        <w:t xml:space="preserve">katastriüksuse tunnus </w:t>
      </w:r>
      <w:r w:rsidR="00B933DB" w:rsidRPr="00B933DB">
        <w:rPr>
          <w:sz w:val="24"/>
          <w:szCs w:val="24"/>
        </w:rPr>
        <w:t>24802:006:0559</w:t>
      </w:r>
      <w:r w:rsidRPr="003B1EBC">
        <w:rPr>
          <w:bCs/>
          <w:sz w:val="24"/>
          <w:szCs w:val="24"/>
        </w:rPr>
        <w:t>,</w:t>
      </w:r>
      <w:r w:rsidRPr="003B1EBC">
        <w:rPr>
          <w:b w:val="0"/>
          <w:bCs/>
          <w:sz w:val="24"/>
          <w:szCs w:val="24"/>
        </w:rPr>
        <w:t xml:space="preserve"> </w:t>
      </w:r>
    </w:p>
    <w:p w:rsidR="003B1EBC" w:rsidRPr="003B1EBC" w:rsidRDefault="00F2313E" w:rsidP="00F2313E">
      <w:pPr>
        <w:pStyle w:val="BodyText"/>
        <w:ind w:left="1276"/>
        <w:rPr>
          <w:b w:val="0"/>
          <w:bCs/>
          <w:sz w:val="24"/>
          <w:szCs w:val="24"/>
        </w:rPr>
      </w:pPr>
      <w:r w:rsidRPr="003B1EBC">
        <w:rPr>
          <w:b w:val="0"/>
          <w:bCs/>
          <w:sz w:val="24"/>
          <w:szCs w:val="24"/>
        </w:rPr>
        <w:t xml:space="preserve">riigi kinnisvararegistri objekti kood </w:t>
      </w:r>
      <w:r w:rsidR="00B933DB" w:rsidRPr="00B933DB">
        <w:rPr>
          <w:sz w:val="24"/>
          <w:szCs w:val="24"/>
        </w:rPr>
        <w:t>KV15204</w:t>
      </w:r>
      <w:r w:rsidRPr="003B1EBC">
        <w:rPr>
          <w:b w:val="0"/>
          <w:bCs/>
          <w:sz w:val="24"/>
          <w:szCs w:val="24"/>
        </w:rPr>
        <w:t>;</w:t>
      </w:r>
    </w:p>
    <w:p w:rsidR="003B1EBC" w:rsidRPr="003B1EBC" w:rsidRDefault="003B1EBC" w:rsidP="003B1EBC">
      <w:pPr>
        <w:pStyle w:val="BodyText"/>
        <w:spacing w:before="120"/>
        <w:ind w:left="720"/>
        <w:rPr>
          <w:sz w:val="24"/>
          <w:szCs w:val="24"/>
        </w:rPr>
      </w:pPr>
      <w:r>
        <w:rPr>
          <w:b w:val="0"/>
          <w:bCs/>
          <w:sz w:val="24"/>
          <w:szCs w:val="24"/>
        </w:rPr>
        <w:t>10</w:t>
      </w:r>
      <w:r w:rsidRPr="003B1EBC">
        <w:rPr>
          <w:b w:val="0"/>
          <w:bCs/>
          <w:sz w:val="24"/>
          <w:szCs w:val="24"/>
        </w:rPr>
        <w:t xml:space="preserve">) </w:t>
      </w:r>
      <w:r w:rsidR="00B933DB" w:rsidRPr="00B933DB">
        <w:rPr>
          <w:sz w:val="24"/>
          <w:szCs w:val="24"/>
        </w:rPr>
        <w:t>39 Tartu-Jõgeva-Aravete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B933DB" w:rsidRPr="00B933DB">
        <w:rPr>
          <w:sz w:val="24"/>
          <w:szCs w:val="24"/>
        </w:rPr>
        <w:t>24802:006:0558</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B933DB" w:rsidRPr="00B933DB">
        <w:rPr>
          <w:sz w:val="24"/>
          <w:szCs w:val="24"/>
        </w:rPr>
        <w:t>KV15203</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11</w:t>
      </w:r>
      <w:r w:rsidRPr="003B1EBC">
        <w:rPr>
          <w:b w:val="0"/>
          <w:bCs/>
          <w:sz w:val="24"/>
          <w:szCs w:val="24"/>
        </w:rPr>
        <w:t xml:space="preserve">) </w:t>
      </w:r>
      <w:r w:rsidR="00B933DB" w:rsidRPr="00B933DB">
        <w:rPr>
          <w:sz w:val="24"/>
          <w:szCs w:val="24"/>
        </w:rPr>
        <w:t>39 Tartu-Jõgeva-Aravete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B933DB" w:rsidRPr="00B933DB">
        <w:rPr>
          <w:sz w:val="24"/>
          <w:szCs w:val="24"/>
        </w:rPr>
        <w:t>57801:001:0317</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B933DB" w:rsidRPr="00B933DB">
        <w:rPr>
          <w:sz w:val="24"/>
          <w:szCs w:val="24"/>
        </w:rPr>
        <w:t>KV64927</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12</w:t>
      </w:r>
      <w:r w:rsidRPr="003B1EBC">
        <w:rPr>
          <w:b w:val="0"/>
          <w:bCs/>
          <w:sz w:val="24"/>
          <w:szCs w:val="24"/>
        </w:rPr>
        <w:t xml:space="preserve">) </w:t>
      </w:r>
      <w:r w:rsidR="00B933DB" w:rsidRPr="00B933DB">
        <w:rPr>
          <w:sz w:val="24"/>
          <w:szCs w:val="24"/>
        </w:rPr>
        <w:t>39 Tartu-Jõgeva-Aravete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B933DB" w:rsidRPr="00B933DB">
        <w:rPr>
          <w:sz w:val="24"/>
          <w:szCs w:val="24"/>
        </w:rPr>
        <w:t>57801:001:0316</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B933DB" w:rsidRPr="00B933DB">
        <w:rPr>
          <w:sz w:val="24"/>
          <w:szCs w:val="24"/>
        </w:rPr>
        <w:t>KV64923</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13</w:t>
      </w:r>
      <w:r w:rsidRPr="003B1EBC">
        <w:rPr>
          <w:b w:val="0"/>
          <w:bCs/>
          <w:sz w:val="24"/>
          <w:szCs w:val="24"/>
        </w:rPr>
        <w:t xml:space="preserve">) </w:t>
      </w:r>
      <w:r w:rsidR="00B933DB" w:rsidRPr="00B933DB">
        <w:rPr>
          <w:sz w:val="24"/>
          <w:szCs w:val="24"/>
        </w:rPr>
        <w:t>39 Tartu-Jõgeva-Aravete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B933DB" w:rsidRPr="00B933DB">
        <w:rPr>
          <w:sz w:val="24"/>
          <w:szCs w:val="24"/>
        </w:rPr>
        <w:t>57801:002:1360</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B933DB" w:rsidRPr="00B933DB">
        <w:rPr>
          <w:sz w:val="24"/>
          <w:szCs w:val="24"/>
        </w:rPr>
        <w:t>KV64902</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14</w:t>
      </w:r>
      <w:r w:rsidRPr="003B1EBC">
        <w:rPr>
          <w:b w:val="0"/>
          <w:bCs/>
          <w:sz w:val="24"/>
          <w:szCs w:val="24"/>
        </w:rPr>
        <w:t xml:space="preserve">) </w:t>
      </w:r>
      <w:r w:rsidR="005D45B3" w:rsidRPr="005D45B3">
        <w:rPr>
          <w:sz w:val="24"/>
          <w:szCs w:val="24"/>
        </w:rPr>
        <w:t>39 Tartu-Jõgeva-Aravete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5D45B3" w:rsidRPr="005D45B3">
        <w:rPr>
          <w:sz w:val="24"/>
          <w:szCs w:val="24"/>
        </w:rPr>
        <w:t>77301:002:3280</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5D45B3" w:rsidRPr="005D45B3">
        <w:rPr>
          <w:sz w:val="24"/>
          <w:szCs w:val="24"/>
        </w:rPr>
        <w:t>KV8442</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15</w:t>
      </w:r>
      <w:r w:rsidRPr="003B1EBC">
        <w:rPr>
          <w:b w:val="0"/>
          <w:bCs/>
          <w:sz w:val="24"/>
          <w:szCs w:val="24"/>
        </w:rPr>
        <w:t xml:space="preserve">) </w:t>
      </w:r>
      <w:r w:rsidR="007B4AEF" w:rsidRPr="007B4AEF">
        <w:rPr>
          <w:sz w:val="24"/>
          <w:szCs w:val="24"/>
        </w:rPr>
        <w:t>14199 Kaarepere-Visusti tee</w:t>
      </w:r>
      <w:r w:rsidRPr="003B1EBC">
        <w:rPr>
          <w:sz w:val="24"/>
          <w:szCs w:val="24"/>
        </w:rPr>
        <w:t xml:space="preserve">, </w:t>
      </w:r>
    </w:p>
    <w:p w:rsidR="003B1EBC" w:rsidRPr="003B1EBC" w:rsidRDefault="003B1EBC" w:rsidP="003B1EBC">
      <w:pPr>
        <w:pStyle w:val="BodyText"/>
        <w:ind w:left="1276"/>
        <w:rPr>
          <w:b w:val="0"/>
          <w:bCs/>
          <w:sz w:val="24"/>
          <w:szCs w:val="24"/>
        </w:rPr>
      </w:pPr>
      <w:r w:rsidRPr="003B1EBC">
        <w:rPr>
          <w:b w:val="0"/>
          <w:bCs/>
          <w:sz w:val="24"/>
          <w:szCs w:val="24"/>
        </w:rPr>
        <w:t xml:space="preserve">katastriüksuse tunnus </w:t>
      </w:r>
      <w:r w:rsidR="007B4AEF" w:rsidRPr="007B4AEF">
        <w:rPr>
          <w:sz w:val="24"/>
          <w:szCs w:val="24"/>
        </w:rPr>
        <w:t>57801:001:1080</w:t>
      </w:r>
      <w:r w:rsidRPr="003B1EBC">
        <w:rPr>
          <w:bCs/>
          <w:sz w:val="24"/>
          <w:szCs w:val="24"/>
        </w:rPr>
        <w:t>,</w:t>
      </w:r>
      <w:r w:rsidRPr="003B1EBC">
        <w:rPr>
          <w:b w:val="0"/>
          <w:bCs/>
          <w:sz w:val="24"/>
          <w:szCs w:val="24"/>
        </w:rPr>
        <w:t xml:space="preserve"> </w:t>
      </w:r>
    </w:p>
    <w:p w:rsidR="003B1EBC" w:rsidRPr="003B1EBC" w:rsidRDefault="003B1EBC" w:rsidP="003B1EBC">
      <w:pPr>
        <w:pStyle w:val="BodyText"/>
        <w:ind w:left="1276"/>
      </w:pPr>
      <w:r w:rsidRPr="003B1EBC">
        <w:rPr>
          <w:b w:val="0"/>
          <w:bCs/>
          <w:sz w:val="24"/>
          <w:szCs w:val="24"/>
        </w:rPr>
        <w:t xml:space="preserve">riigi kinnisvararegistri objekti kood </w:t>
      </w:r>
      <w:r w:rsidR="007B4AEF" w:rsidRPr="007B4AEF">
        <w:rPr>
          <w:sz w:val="24"/>
          <w:szCs w:val="24"/>
        </w:rPr>
        <w:t>KV6486</w:t>
      </w:r>
      <w:r w:rsidRPr="003B1EBC">
        <w:rPr>
          <w:b w:val="0"/>
          <w:bCs/>
          <w:sz w:val="24"/>
          <w:szCs w:val="24"/>
        </w:rPr>
        <w:t>;</w:t>
      </w:r>
      <w:r w:rsidRPr="003B1EBC">
        <w:t xml:space="preserve"> </w:t>
      </w:r>
    </w:p>
    <w:p w:rsidR="003B1EBC" w:rsidRPr="003B1EBC" w:rsidRDefault="003B1EBC" w:rsidP="003B1EBC">
      <w:pPr>
        <w:pStyle w:val="BodyText"/>
        <w:spacing w:before="120"/>
        <w:ind w:left="720"/>
        <w:rPr>
          <w:sz w:val="24"/>
          <w:szCs w:val="24"/>
        </w:rPr>
      </w:pPr>
      <w:r>
        <w:rPr>
          <w:b w:val="0"/>
          <w:bCs/>
          <w:sz w:val="24"/>
          <w:szCs w:val="24"/>
        </w:rPr>
        <w:t>16</w:t>
      </w:r>
      <w:r w:rsidRPr="003B1EBC">
        <w:rPr>
          <w:b w:val="0"/>
          <w:bCs/>
          <w:sz w:val="24"/>
          <w:szCs w:val="24"/>
        </w:rPr>
        <w:t xml:space="preserve">) </w:t>
      </w:r>
      <w:r w:rsidR="00F440D8" w:rsidRPr="00F440D8">
        <w:rPr>
          <w:sz w:val="24"/>
          <w:szCs w:val="24"/>
        </w:rPr>
        <w:t>1496 Kaarepere jaama tee</w:t>
      </w:r>
      <w:r w:rsidRPr="003B1EBC">
        <w:rPr>
          <w:sz w:val="24"/>
          <w:szCs w:val="24"/>
        </w:rPr>
        <w:t xml:space="preserve">, </w:t>
      </w:r>
    </w:p>
    <w:p w:rsidR="003B1EBC" w:rsidRDefault="003B1EBC" w:rsidP="003B1EBC">
      <w:pPr>
        <w:pStyle w:val="BodyText"/>
        <w:ind w:left="1276"/>
        <w:rPr>
          <w:b w:val="0"/>
          <w:bCs/>
          <w:sz w:val="24"/>
          <w:szCs w:val="24"/>
        </w:rPr>
      </w:pPr>
      <w:r w:rsidRPr="003B1EBC">
        <w:rPr>
          <w:b w:val="0"/>
          <w:bCs/>
          <w:sz w:val="24"/>
          <w:szCs w:val="24"/>
        </w:rPr>
        <w:t xml:space="preserve">katastriüksuse tunnus </w:t>
      </w:r>
      <w:r w:rsidR="007B4AEF" w:rsidRPr="007B4AEF">
        <w:rPr>
          <w:sz w:val="24"/>
          <w:szCs w:val="24"/>
        </w:rPr>
        <w:t>57801:001:1102</w:t>
      </w:r>
      <w:r w:rsidRPr="003B1EBC">
        <w:rPr>
          <w:sz w:val="24"/>
          <w:szCs w:val="24"/>
        </w:rPr>
        <w:t xml:space="preserve">, </w:t>
      </w:r>
      <w:r w:rsidR="007B4AEF" w:rsidRPr="007B4AEF">
        <w:rPr>
          <w:sz w:val="24"/>
          <w:szCs w:val="24"/>
        </w:rPr>
        <w:t>57801:001:1101</w:t>
      </w:r>
      <w:r w:rsidRPr="003B1EBC">
        <w:rPr>
          <w:bCs/>
          <w:sz w:val="24"/>
          <w:szCs w:val="24"/>
        </w:rPr>
        <w:t>,</w:t>
      </w:r>
    </w:p>
    <w:p w:rsidR="00384FD2" w:rsidRPr="003B1EBC" w:rsidRDefault="00384FD2" w:rsidP="003B1EBC">
      <w:pPr>
        <w:pStyle w:val="BodyText"/>
        <w:ind w:left="1276"/>
        <w:rPr>
          <w:b w:val="0"/>
          <w:bCs/>
          <w:sz w:val="24"/>
          <w:szCs w:val="24"/>
        </w:rPr>
      </w:pPr>
      <w:r>
        <w:rPr>
          <w:b w:val="0"/>
          <w:bCs/>
          <w:sz w:val="24"/>
          <w:szCs w:val="24"/>
        </w:rPr>
        <w:t xml:space="preserve">katastriüksuse nimi </w:t>
      </w:r>
      <w:r w:rsidRPr="00384FD2">
        <w:rPr>
          <w:b w:val="0"/>
          <w:bCs/>
          <w:sz w:val="24"/>
          <w:szCs w:val="24"/>
        </w:rPr>
        <w:t xml:space="preserve"> </w:t>
      </w:r>
      <w:r w:rsidRPr="00384FD2">
        <w:rPr>
          <w:b w:val="0"/>
          <w:bCs/>
          <w:sz w:val="24"/>
          <w:szCs w:val="24"/>
          <w:u w:val="single"/>
        </w:rPr>
        <w:t>14204 Kaarepere-Palamuse tee</w:t>
      </w:r>
    </w:p>
    <w:p w:rsidR="003B1EBC" w:rsidRDefault="003B1EBC" w:rsidP="003B1EBC">
      <w:pPr>
        <w:pStyle w:val="BodyText"/>
        <w:ind w:left="1276"/>
      </w:pPr>
      <w:r w:rsidRPr="003B1EBC">
        <w:rPr>
          <w:b w:val="0"/>
          <w:bCs/>
          <w:sz w:val="24"/>
          <w:szCs w:val="24"/>
        </w:rPr>
        <w:t xml:space="preserve">riigi kinnisvararegistri objekti kood </w:t>
      </w:r>
      <w:r w:rsidR="007B4AEF" w:rsidRPr="007B4AEF">
        <w:rPr>
          <w:sz w:val="24"/>
          <w:szCs w:val="24"/>
        </w:rPr>
        <w:t>KV6489</w:t>
      </w:r>
      <w:r w:rsidRPr="003B1EBC">
        <w:rPr>
          <w:b w:val="0"/>
          <w:bCs/>
          <w:sz w:val="24"/>
          <w:szCs w:val="24"/>
        </w:rPr>
        <w:t>;</w:t>
      </w:r>
      <w:r w:rsidRPr="003B1EBC">
        <w:t xml:space="preserve"> </w:t>
      </w:r>
    </w:p>
    <w:p w:rsidR="00DA444D" w:rsidRPr="003B1EBC" w:rsidRDefault="00DA444D" w:rsidP="00DA444D">
      <w:pPr>
        <w:pStyle w:val="BodyText"/>
        <w:spacing w:before="120"/>
        <w:ind w:left="720"/>
        <w:rPr>
          <w:sz w:val="24"/>
          <w:szCs w:val="24"/>
        </w:rPr>
      </w:pPr>
      <w:r>
        <w:rPr>
          <w:b w:val="0"/>
          <w:bCs/>
          <w:sz w:val="24"/>
          <w:szCs w:val="24"/>
        </w:rPr>
        <w:t>17</w:t>
      </w:r>
      <w:r w:rsidRPr="003B1EBC">
        <w:rPr>
          <w:b w:val="0"/>
          <w:bCs/>
          <w:sz w:val="24"/>
          <w:szCs w:val="24"/>
        </w:rPr>
        <w:t xml:space="preserve">) </w:t>
      </w:r>
      <w:r w:rsidR="00F440D8" w:rsidRPr="00F440D8">
        <w:rPr>
          <w:sz w:val="24"/>
          <w:szCs w:val="24"/>
        </w:rPr>
        <w:t>14204 Pikkjärve-Palamuse tee</w:t>
      </w:r>
      <w:r w:rsidRPr="003B1EBC">
        <w:rPr>
          <w:sz w:val="24"/>
          <w:szCs w:val="24"/>
        </w:rPr>
        <w:t xml:space="preserve">, </w:t>
      </w:r>
    </w:p>
    <w:p w:rsidR="00DA444D" w:rsidRDefault="00DA444D" w:rsidP="00DA444D">
      <w:pPr>
        <w:pStyle w:val="BodyText"/>
        <w:ind w:left="1276"/>
        <w:rPr>
          <w:bCs/>
          <w:sz w:val="24"/>
          <w:szCs w:val="24"/>
        </w:rPr>
      </w:pPr>
      <w:r w:rsidRPr="003B1EBC">
        <w:rPr>
          <w:b w:val="0"/>
          <w:bCs/>
          <w:sz w:val="24"/>
          <w:szCs w:val="24"/>
        </w:rPr>
        <w:t xml:space="preserve">katastriüksuse tunnus </w:t>
      </w:r>
      <w:r w:rsidR="007B4AEF" w:rsidRPr="007B4AEF">
        <w:rPr>
          <w:sz w:val="24"/>
          <w:szCs w:val="24"/>
        </w:rPr>
        <w:t>57801:001:1101</w:t>
      </w:r>
      <w:r w:rsidRPr="003B1EBC">
        <w:rPr>
          <w:bCs/>
          <w:sz w:val="24"/>
          <w:szCs w:val="24"/>
        </w:rPr>
        <w:t>,</w:t>
      </w:r>
      <w:r w:rsidRPr="003B1EBC">
        <w:rPr>
          <w:b w:val="0"/>
          <w:bCs/>
          <w:sz w:val="24"/>
          <w:szCs w:val="24"/>
        </w:rPr>
        <w:t xml:space="preserve"> </w:t>
      </w:r>
      <w:r w:rsidR="007B4AEF" w:rsidRPr="007B4AEF">
        <w:rPr>
          <w:bCs/>
          <w:sz w:val="24"/>
          <w:szCs w:val="24"/>
        </w:rPr>
        <w:t>57802:001:2120</w:t>
      </w:r>
    </w:p>
    <w:p w:rsidR="00384FD2" w:rsidRPr="003B1EBC" w:rsidRDefault="00384FD2" w:rsidP="00DA444D">
      <w:pPr>
        <w:pStyle w:val="BodyText"/>
        <w:ind w:left="1276"/>
        <w:rPr>
          <w:b w:val="0"/>
          <w:bCs/>
          <w:sz w:val="24"/>
          <w:szCs w:val="24"/>
        </w:rPr>
      </w:pPr>
      <w:r w:rsidRPr="00384FD2">
        <w:rPr>
          <w:b w:val="0"/>
          <w:bCs/>
          <w:sz w:val="24"/>
          <w:szCs w:val="24"/>
        </w:rPr>
        <w:t>katastriüksuse nimi</w:t>
      </w:r>
      <w:r>
        <w:rPr>
          <w:bCs/>
          <w:sz w:val="24"/>
          <w:szCs w:val="24"/>
        </w:rPr>
        <w:t xml:space="preserve"> </w:t>
      </w:r>
      <w:r w:rsidRPr="00384FD2">
        <w:rPr>
          <w:bCs/>
          <w:sz w:val="24"/>
          <w:szCs w:val="24"/>
        </w:rPr>
        <w:t xml:space="preserve"> </w:t>
      </w:r>
      <w:r w:rsidRPr="00384FD2">
        <w:rPr>
          <w:b w:val="0"/>
          <w:bCs/>
          <w:sz w:val="24"/>
          <w:szCs w:val="24"/>
          <w:u w:val="single"/>
        </w:rPr>
        <w:t>14204 Kaarepere-Palamuse tee</w:t>
      </w:r>
    </w:p>
    <w:p w:rsidR="00DA444D" w:rsidRDefault="00DA444D" w:rsidP="00DA444D">
      <w:pPr>
        <w:pStyle w:val="BodyText"/>
        <w:ind w:left="1276"/>
      </w:pPr>
      <w:r w:rsidRPr="003B1EBC">
        <w:rPr>
          <w:b w:val="0"/>
          <w:bCs/>
          <w:sz w:val="24"/>
          <w:szCs w:val="24"/>
        </w:rPr>
        <w:t xml:space="preserve">riigi kinnisvararegistri objekti kood </w:t>
      </w:r>
      <w:r w:rsidR="007B4AEF" w:rsidRPr="007B4AEF">
        <w:rPr>
          <w:sz w:val="24"/>
          <w:szCs w:val="24"/>
        </w:rPr>
        <w:t>KV6489</w:t>
      </w:r>
      <w:r w:rsidRPr="003B1EBC">
        <w:rPr>
          <w:b w:val="0"/>
          <w:bCs/>
          <w:sz w:val="24"/>
          <w:szCs w:val="24"/>
        </w:rPr>
        <w:t>;</w:t>
      </w:r>
      <w:r w:rsidRPr="003B1EBC">
        <w:t xml:space="preserve"> </w:t>
      </w:r>
    </w:p>
    <w:p w:rsidR="007B4AEF" w:rsidRPr="003B1EBC" w:rsidRDefault="007B4AEF" w:rsidP="007B4AEF">
      <w:pPr>
        <w:pStyle w:val="BodyText"/>
        <w:spacing w:before="120"/>
        <w:ind w:left="720"/>
        <w:rPr>
          <w:sz w:val="24"/>
          <w:szCs w:val="24"/>
        </w:rPr>
      </w:pPr>
      <w:r>
        <w:rPr>
          <w:b w:val="0"/>
          <w:bCs/>
          <w:sz w:val="24"/>
          <w:szCs w:val="24"/>
        </w:rPr>
        <w:t>18</w:t>
      </w:r>
      <w:r w:rsidRPr="003B1EBC">
        <w:rPr>
          <w:b w:val="0"/>
          <w:bCs/>
          <w:sz w:val="24"/>
          <w:szCs w:val="24"/>
        </w:rPr>
        <w:t xml:space="preserve">) </w:t>
      </w:r>
      <w:r w:rsidRPr="007B4AEF">
        <w:rPr>
          <w:sz w:val="24"/>
          <w:szCs w:val="24"/>
        </w:rPr>
        <w:t>14133 Palamuse-Veia-Otsa tee</w:t>
      </w:r>
      <w:r w:rsidRPr="003B1EBC">
        <w:rPr>
          <w:sz w:val="24"/>
          <w:szCs w:val="24"/>
        </w:rPr>
        <w:t xml:space="preserve">, </w:t>
      </w:r>
    </w:p>
    <w:p w:rsidR="007B4AEF" w:rsidRPr="003B1EBC" w:rsidRDefault="007B4AEF" w:rsidP="007B4AEF">
      <w:pPr>
        <w:pStyle w:val="BodyText"/>
        <w:ind w:left="1276"/>
        <w:rPr>
          <w:b w:val="0"/>
          <w:bCs/>
          <w:sz w:val="24"/>
          <w:szCs w:val="24"/>
        </w:rPr>
      </w:pPr>
      <w:r w:rsidRPr="003B1EBC">
        <w:rPr>
          <w:b w:val="0"/>
          <w:bCs/>
          <w:sz w:val="24"/>
          <w:szCs w:val="24"/>
        </w:rPr>
        <w:t xml:space="preserve">katastriüksuse tunnus </w:t>
      </w:r>
      <w:r w:rsidRPr="007B4AEF">
        <w:rPr>
          <w:sz w:val="24"/>
          <w:szCs w:val="24"/>
        </w:rPr>
        <w:t>57802:001:2090</w:t>
      </w:r>
      <w:bookmarkStart w:id="0" w:name="_GoBack"/>
      <w:bookmarkEnd w:id="0"/>
    </w:p>
    <w:p w:rsidR="007B4AEF" w:rsidRDefault="007B4AEF" w:rsidP="007B4AEF">
      <w:pPr>
        <w:pStyle w:val="BodyText"/>
        <w:ind w:left="1276"/>
      </w:pPr>
      <w:r w:rsidRPr="003B1EBC">
        <w:rPr>
          <w:b w:val="0"/>
          <w:bCs/>
          <w:sz w:val="24"/>
          <w:szCs w:val="24"/>
        </w:rPr>
        <w:t xml:space="preserve">riigi kinnisvararegistri objekti kood </w:t>
      </w:r>
      <w:r w:rsidRPr="007B4AEF">
        <w:rPr>
          <w:sz w:val="24"/>
          <w:szCs w:val="24"/>
        </w:rPr>
        <w:t>KV6481</w:t>
      </w:r>
      <w:r w:rsidRPr="003B1EBC">
        <w:rPr>
          <w:b w:val="0"/>
          <w:bCs/>
          <w:sz w:val="24"/>
          <w:szCs w:val="24"/>
        </w:rPr>
        <w:t>;</w:t>
      </w:r>
      <w:r w:rsidRPr="003B1EBC">
        <w:t xml:space="preserve"> </w:t>
      </w:r>
    </w:p>
    <w:p w:rsidR="007B4AEF" w:rsidRPr="003B1EBC" w:rsidRDefault="007B4AEF" w:rsidP="007B4AEF">
      <w:pPr>
        <w:pStyle w:val="BodyText"/>
        <w:spacing w:before="120"/>
        <w:ind w:left="720"/>
        <w:rPr>
          <w:sz w:val="24"/>
          <w:szCs w:val="24"/>
        </w:rPr>
      </w:pPr>
      <w:r>
        <w:rPr>
          <w:b w:val="0"/>
          <w:bCs/>
          <w:sz w:val="24"/>
          <w:szCs w:val="24"/>
        </w:rPr>
        <w:t>19</w:t>
      </w:r>
      <w:r w:rsidRPr="003B1EBC">
        <w:rPr>
          <w:b w:val="0"/>
          <w:bCs/>
          <w:sz w:val="24"/>
          <w:szCs w:val="24"/>
        </w:rPr>
        <w:t xml:space="preserve">) </w:t>
      </w:r>
      <w:r w:rsidR="001A6C27" w:rsidRPr="001A6C27">
        <w:rPr>
          <w:sz w:val="24"/>
          <w:szCs w:val="24"/>
        </w:rPr>
        <w:t>1491 Pikkjärve-Maki tee</w:t>
      </w:r>
      <w:r w:rsidRPr="003B1EBC">
        <w:rPr>
          <w:sz w:val="24"/>
          <w:szCs w:val="24"/>
        </w:rPr>
        <w:t xml:space="preserve">, </w:t>
      </w:r>
    </w:p>
    <w:p w:rsidR="007B4AEF" w:rsidRDefault="007B4AEF" w:rsidP="007B4AEF">
      <w:pPr>
        <w:pStyle w:val="BodyText"/>
        <w:ind w:left="1276"/>
        <w:rPr>
          <w:sz w:val="24"/>
          <w:szCs w:val="24"/>
        </w:rPr>
      </w:pPr>
      <w:r w:rsidRPr="003B1EBC">
        <w:rPr>
          <w:b w:val="0"/>
          <w:bCs/>
          <w:sz w:val="24"/>
          <w:szCs w:val="24"/>
        </w:rPr>
        <w:t xml:space="preserve">katastriüksuse tunnus </w:t>
      </w:r>
      <w:r w:rsidRPr="007B4AEF">
        <w:rPr>
          <w:sz w:val="24"/>
          <w:szCs w:val="24"/>
        </w:rPr>
        <w:t>57801:001:1091</w:t>
      </w:r>
    </w:p>
    <w:p w:rsidR="00384FD2" w:rsidRPr="00384FD2" w:rsidRDefault="00384FD2" w:rsidP="007B4AEF">
      <w:pPr>
        <w:pStyle w:val="BodyText"/>
        <w:ind w:left="1276"/>
        <w:rPr>
          <w:b w:val="0"/>
          <w:bCs/>
          <w:sz w:val="24"/>
          <w:szCs w:val="24"/>
        </w:rPr>
      </w:pPr>
      <w:r>
        <w:rPr>
          <w:b w:val="0"/>
          <w:sz w:val="24"/>
          <w:szCs w:val="24"/>
        </w:rPr>
        <w:t xml:space="preserve">katastriüksuse nimi </w:t>
      </w:r>
      <w:r w:rsidRPr="00384FD2">
        <w:rPr>
          <w:b w:val="0"/>
          <w:sz w:val="24"/>
          <w:szCs w:val="24"/>
        </w:rPr>
        <w:t xml:space="preserve"> </w:t>
      </w:r>
      <w:r w:rsidRPr="00384FD2">
        <w:rPr>
          <w:b w:val="0"/>
          <w:sz w:val="24"/>
          <w:szCs w:val="24"/>
          <w:u w:val="single"/>
        </w:rPr>
        <w:t>14200 Pikkjärve-Tõrve tee</w:t>
      </w:r>
    </w:p>
    <w:p w:rsidR="007B4AEF" w:rsidRDefault="007B4AEF" w:rsidP="007B4AEF">
      <w:pPr>
        <w:pStyle w:val="BodyText"/>
        <w:ind w:left="1276"/>
      </w:pPr>
      <w:r w:rsidRPr="003B1EBC">
        <w:rPr>
          <w:b w:val="0"/>
          <w:bCs/>
          <w:sz w:val="24"/>
          <w:szCs w:val="24"/>
        </w:rPr>
        <w:t xml:space="preserve">riigi kinnisvararegistri objekti kood </w:t>
      </w:r>
      <w:r w:rsidRPr="007B4AEF">
        <w:rPr>
          <w:sz w:val="24"/>
          <w:szCs w:val="24"/>
        </w:rPr>
        <w:t>KV6485</w:t>
      </w:r>
      <w:r w:rsidRPr="003B1EBC">
        <w:rPr>
          <w:b w:val="0"/>
          <w:bCs/>
          <w:sz w:val="24"/>
          <w:szCs w:val="24"/>
        </w:rPr>
        <w:t>;</w:t>
      </w:r>
      <w:r w:rsidRPr="003B1EBC">
        <w:t xml:space="preserve"> </w:t>
      </w:r>
    </w:p>
    <w:p w:rsidR="007B4AEF" w:rsidRPr="003B1EBC" w:rsidRDefault="007B4AEF" w:rsidP="007B4AEF">
      <w:pPr>
        <w:pStyle w:val="BodyText"/>
        <w:spacing w:before="120"/>
        <w:ind w:left="720"/>
        <w:rPr>
          <w:sz w:val="24"/>
          <w:szCs w:val="24"/>
        </w:rPr>
      </w:pPr>
      <w:r>
        <w:rPr>
          <w:b w:val="0"/>
          <w:bCs/>
          <w:sz w:val="24"/>
          <w:szCs w:val="24"/>
        </w:rPr>
        <w:t>20</w:t>
      </w:r>
      <w:r w:rsidRPr="003B1EBC">
        <w:rPr>
          <w:b w:val="0"/>
          <w:bCs/>
          <w:sz w:val="24"/>
          <w:szCs w:val="24"/>
        </w:rPr>
        <w:t xml:space="preserve">) </w:t>
      </w:r>
      <w:r w:rsidRPr="007B4AEF">
        <w:rPr>
          <w:sz w:val="24"/>
          <w:szCs w:val="24"/>
        </w:rPr>
        <w:t>14206 Nava-Luua-Palamuse tee</w:t>
      </w:r>
      <w:r w:rsidRPr="003B1EBC">
        <w:rPr>
          <w:sz w:val="24"/>
          <w:szCs w:val="24"/>
        </w:rPr>
        <w:t xml:space="preserve">, </w:t>
      </w:r>
    </w:p>
    <w:p w:rsidR="007B4AEF" w:rsidRPr="003B1EBC" w:rsidRDefault="007B4AEF" w:rsidP="007B4AEF">
      <w:pPr>
        <w:pStyle w:val="BodyText"/>
        <w:ind w:left="1276"/>
        <w:rPr>
          <w:b w:val="0"/>
          <w:bCs/>
          <w:sz w:val="24"/>
          <w:szCs w:val="24"/>
        </w:rPr>
      </w:pPr>
      <w:r w:rsidRPr="003B1EBC">
        <w:rPr>
          <w:b w:val="0"/>
          <w:bCs/>
          <w:sz w:val="24"/>
          <w:szCs w:val="24"/>
        </w:rPr>
        <w:lastRenderedPageBreak/>
        <w:t xml:space="preserve">katastriüksuse tunnus </w:t>
      </w:r>
      <w:r w:rsidRPr="007B4AEF">
        <w:rPr>
          <w:sz w:val="24"/>
          <w:szCs w:val="24"/>
        </w:rPr>
        <w:t>57801:002:1310</w:t>
      </w:r>
      <w:r>
        <w:rPr>
          <w:sz w:val="24"/>
          <w:szCs w:val="24"/>
        </w:rPr>
        <w:t>,</w:t>
      </w:r>
    </w:p>
    <w:p w:rsidR="007B4AEF" w:rsidRDefault="007B4AEF" w:rsidP="007B4AEF">
      <w:pPr>
        <w:pStyle w:val="BodyText"/>
        <w:ind w:left="1276"/>
      </w:pPr>
      <w:r w:rsidRPr="003B1EBC">
        <w:rPr>
          <w:b w:val="0"/>
          <w:bCs/>
          <w:sz w:val="24"/>
          <w:szCs w:val="24"/>
        </w:rPr>
        <w:t xml:space="preserve">riigi kinnisvararegistri objekti kood </w:t>
      </w:r>
      <w:r w:rsidRPr="007B4AEF">
        <w:rPr>
          <w:sz w:val="24"/>
          <w:szCs w:val="24"/>
        </w:rPr>
        <w:t>KV6491</w:t>
      </w:r>
      <w:r w:rsidRPr="003B1EBC">
        <w:rPr>
          <w:b w:val="0"/>
          <w:bCs/>
          <w:sz w:val="24"/>
          <w:szCs w:val="24"/>
        </w:rPr>
        <w:t>;</w:t>
      </w:r>
      <w:r w:rsidRPr="003B1EBC">
        <w:t xml:space="preserve"> </w:t>
      </w:r>
    </w:p>
    <w:p w:rsidR="007B4AEF" w:rsidRPr="003B1EBC" w:rsidRDefault="007B4AEF" w:rsidP="007B4AEF">
      <w:pPr>
        <w:pStyle w:val="BodyText"/>
        <w:spacing w:before="120"/>
        <w:ind w:left="720"/>
        <w:rPr>
          <w:sz w:val="24"/>
          <w:szCs w:val="24"/>
        </w:rPr>
      </w:pPr>
      <w:r>
        <w:rPr>
          <w:b w:val="0"/>
          <w:bCs/>
          <w:sz w:val="24"/>
          <w:szCs w:val="24"/>
        </w:rPr>
        <w:t>21</w:t>
      </w:r>
      <w:r w:rsidRPr="003B1EBC">
        <w:rPr>
          <w:b w:val="0"/>
          <w:bCs/>
          <w:sz w:val="24"/>
          <w:szCs w:val="24"/>
        </w:rPr>
        <w:t xml:space="preserve">) </w:t>
      </w:r>
      <w:r w:rsidRPr="007B4AEF">
        <w:rPr>
          <w:sz w:val="24"/>
          <w:szCs w:val="24"/>
        </w:rPr>
        <w:t>14219 Nava-Kärksi tee</w:t>
      </w:r>
      <w:r w:rsidRPr="003B1EBC">
        <w:rPr>
          <w:sz w:val="24"/>
          <w:szCs w:val="24"/>
        </w:rPr>
        <w:t xml:space="preserve">, </w:t>
      </w:r>
    </w:p>
    <w:p w:rsidR="007B4AEF" w:rsidRPr="003B1EBC" w:rsidRDefault="007B4AEF" w:rsidP="007B4AEF">
      <w:pPr>
        <w:pStyle w:val="BodyText"/>
        <w:ind w:left="1276"/>
        <w:rPr>
          <w:b w:val="0"/>
          <w:bCs/>
          <w:sz w:val="24"/>
          <w:szCs w:val="24"/>
        </w:rPr>
      </w:pPr>
      <w:r w:rsidRPr="003B1EBC">
        <w:rPr>
          <w:b w:val="0"/>
          <w:bCs/>
          <w:sz w:val="24"/>
          <w:szCs w:val="24"/>
        </w:rPr>
        <w:t xml:space="preserve">katastriüksuse tunnus </w:t>
      </w:r>
      <w:r w:rsidRPr="007B4AEF">
        <w:rPr>
          <w:sz w:val="24"/>
          <w:szCs w:val="24"/>
        </w:rPr>
        <w:t>57801:002:0056</w:t>
      </w:r>
    </w:p>
    <w:p w:rsidR="007B4AEF" w:rsidRDefault="007B4AEF" w:rsidP="007B4AEF">
      <w:pPr>
        <w:pStyle w:val="BodyText"/>
        <w:ind w:left="1276"/>
      </w:pPr>
      <w:r w:rsidRPr="003B1EBC">
        <w:rPr>
          <w:b w:val="0"/>
          <w:bCs/>
          <w:sz w:val="24"/>
          <w:szCs w:val="24"/>
        </w:rPr>
        <w:t xml:space="preserve">riigi kinnisvararegistri objekti kood </w:t>
      </w:r>
      <w:r w:rsidRPr="007B4AEF">
        <w:rPr>
          <w:sz w:val="24"/>
          <w:szCs w:val="24"/>
        </w:rPr>
        <w:t>KV8494</w:t>
      </w:r>
      <w:r w:rsidRPr="003B1EBC">
        <w:rPr>
          <w:b w:val="0"/>
          <w:bCs/>
          <w:sz w:val="24"/>
          <w:szCs w:val="24"/>
        </w:rPr>
        <w:t>;</w:t>
      </w:r>
      <w:r w:rsidRPr="003B1EBC">
        <w:t xml:space="preserve"> </w:t>
      </w:r>
    </w:p>
    <w:p w:rsidR="007B4AEF" w:rsidRPr="003B1EBC" w:rsidRDefault="007B4AEF" w:rsidP="007B4AEF">
      <w:pPr>
        <w:pStyle w:val="BodyText"/>
        <w:spacing w:before="120"/>
        <w:ind w:left="720"/>
        <w:rPr>
          <w:sz w:val="24"/>
          <w:szCs w:val="24"/>
        </w:rPr>
      </w:pPr>
      <w:r>
        <w:rPr>
          <w:b w:val="0"/>
          <w:bCs/>
          <w:sz w:val="24"/>
          <w:szCs w:val="24"/>
        </w:rPr>
        <w:t>22</w:t>
      </w:r>
      <w:r w:rsidRPr="003B1EBC">
        <w:rPr>
          <w:b w:val="0"/>
          <w:bCs/>
          <w:sz w:val="24"/>
          <w:szCs w:val="24"/>
        </w:rPr>
        <w:t xml:space="preserve">) </w:t>
      </w:r>
      <w:r w:rsidRPr="007B4AEF">
        <w:rPr>
          <w:sz w:val="24"/>
          <w:szCs w:val="24"/>
        </w:rPr>
        <w:t>14208 Kärksi-Elistvere tee</w:t>
      </w:r>
      <w:r w:rsidRPr="003B1EBC">
        <w:rPr>
          <w:sz w:val="24"/>
          <w:szCs w:val="24"/>
        </w:rPr>
        <w:t xml:space="preserve">, </w:t>
      </w:r>
    </w:p>
    <w:p w:rsidR="007B4AEF" w:rsidRPr="003B1EBC" w:rsidRDefault="007B4AEF" w:rsidP="007B4AEF">
      <w:pPr>
        <w:pStyle w:val="BodyText"/>
        <w:ind w:left="1276"/>
        <w:rPr>
          <w:b w:val="0"/>
          <w:bCs/>
          <w:sz w:val="24"/>
          <w:szCs w:val="24"/>
        </w:rPr>
      </w:pPr>
      <w:r w:rsidRPr="003B1EBC">
        <w:rPr>
          <w:b w:val="0"/>
          <w:bCs/>
          <w:sz w:val="24"/>
          <w:szCs w:val="24"/>
        </w:rPr>
        <w:t xml:space="preserve">katastriüksuse tunnus </w:t>
      </w:r>
      <w:r w:rsidRPr="007B4AEF">
        <w:rPr>
          <w:sz w:val="24"/>
          <w:szCs w:val="24"/>
        </w:rPr>
        <w:t>57801:002:0055</w:t>
      </w:r>
    </w:p>
    <w:p w:rsidR="007B4AEF" w:rsidRDefault="007B4AEF" w:rsidP="007B4AEF">
      <w:pPr>
        <w:pStyle w:val="BodyText"/>
        <w:ind w:left="1276"/>
      </w:pPr>
      <w:r w:rsidRPr="003B1EBC">
        <w:rPr>
          <w:b w:val="0"/>
          <w:bCs/>
          <w:sz w:val="24"/>
          <w:szCs w:val="24"/>
        </w:rPr>
        <w:t xml:space="preserve">riigi kinnisvararegistri objekti kood </w:t>
      </w:r>
      <w:r w:rsidR="008510EF" w:rsidRPr="008510EF">
        <w:rPr>
          <w:sz w:val="24"/>
          <w:szCs w:val="24"/>
        </w:rPr>
        <w:t>KV8493</w:t>
      </w:r>
      <w:r w:rsidRPr="003B1EBC">
        <w:rPr>
          <w:b w:val="0"/>
          <w:bCs/>
          <w:sz w:val="24"/>
          <w:szCs w:val="24"/>
        </w:rPr>
        <w:t>;</w:t>
      </w:r>
      <w:r w:rsidRPr="003B1EBC">
        <w:t xml:space="preserve"> </w:t>
      </w:r>
    </w:p>
    <w:p w:rsidR="007B4AEF" w:rsidRPr="003B1EBC" w:rsidRDefault="008510EF" w:rsidP="007B4AEF">
      <w:pPr>
        <w:pStyle w:val="BodyText"/>
        <w:spacing w:before="120"/>
        <w:ind w:left="720"/>
        <w:rPr>
          <w:sz w:val="24"/>
          <w:szCs w:val="24"/>
        </w:rPr>
      </w:pPr>
      <w:r>
        <w:rPr>
          <w:b w:val="0"/>
          <w:bCs/>
          <w:sz w:val="24"/>
          <w:szCs w:val="24"/>
        </w:rPr>
        <w:t>23</w:t>
      </w:r>
      <w:r w:rsidR="007B4AEF" w:rsidRPr="003B1EBC">
        <w:rPr>
          <w:b w:val="0"/>
          <w:bCs/>
          <w:sz w:val="24"/>
          <w:szCs w:val="24"/>
        </w:rPr>
        <w:t xml:space="preserve">) </w:t>
      </w:r>
      <w:r w:rsidRPr="008510EF">
        <w:rPr>
          <w:sz w:val="24"/>
          <w:szCs w:val="24"/>
        </w:rPr>
        <w:t>14208 Kärksi-Elistvere tee</w:t>
      </w:r>
      <w:r w:rsidR="007B4AEF" w:rsidRPr="003B1EBC">
        <w:rPr>
          <w:sz w:val="24"/>
          <w:szCs w:val="24"/>
        </w:rPr>
        <w:t xml:space="preserve">, </w:t>
      </w:r>
    </w:p>
    <w:p w:rsidR="007B4AEF" w:rsidRPr="003B1EBC" w:rsidRDefault="007B4AEF" w:rsidP="007B4AEF">
      <w:pPr>
        <w:pStyle w:val="BodyText"/>
        <w:ind w:left="1276"/>
        <w:rPr>
          <w:b w:val="0"/>
          <w:bCs/>
          <w:sz w:val="24"/>
          <w:szCs w:val="24"/>
        </w:rPr>
      </w:pPr>
      <w:r w:rsidRPr="003B1EBC">
        <w:rPr>
          <w:b w:val="0"/>
          <w:bCs/>
          <w:sz w:val="24"/>
          <w:szCs w:val="24"/>
        </w:rPr>
        <w:t xml:space="preserve">katastriüksuse tunnus </w:t>
      </w:r>
      <w:r w:rsidR="008510EF" w:rsidRPr="008510EF">
        <w:rPr>
          <w:sz w:val="24"/>
          <w:szCs w:val="24"/>
        </w:rPr>
        <w:t>77301:003:1860</w:t>
      </w:r>
    </w:p>
    <w:p w:rsidR="007B4AEF" w:rsidRDefault="007B4AEF" w:rsidP="007B4AEF">
      <w:pPr>
        <w:pStyle w:val="BodyText"/>
        <w:ind w:left="1276"/>
      </w:pPr>
      <w:r w:rsidRPr="003B1EBC">
        <w:rPr>
          <w:b w:val="0"/>
          <w:bCs/>
          <w:sz w:val="24"/>
          <w:szCs w:val="24"/>
        </w:rPr>
        <w:t xml:space="preserve">riigi kinnisvararegistri objekti kood </w:t>
      </w:r>
      <w:r w:rsidR="008510EF" w:rsidRPr="008510EF">
        <w:rPr>
          <w:sz w:val="24"/>
          <w:szCs w:val="24"/>
        </w:rPr>
        <w:t>KV8448</w:t>
      </w:r>
      <w:r w:rsidRPr="003B1EBC">
        <w:rPr>
          <w:b w:val="0"/>
          <w:bCs/>
          <w:sz w:val="24"/>
          <w:szCs w:val="24"/>
        </w:rPr>
        <w:t>;</w:t>
      </w:r>
      <w:r w:rsidRPr="003B1EBC">
        <w:t xml:space="preserve"> </w:t>
      </w:r>
    </w:p>
    <w:p w:rsidR="008510EF" w:rsidRPr="003B1EBC" w:rsidRDefault="008510EF" w:rsidP="008510EF">
      <w:pPr>
        <w:pStyle w:val="BodyText"/>
        <w:spacing w:before="120"/>
        <w:ind w:left="720"/>
        <w:rPr>
          <w:sz w:val="24"/>
          <w:szCs w:val="24"/>
        </w:rPr>
      </w:pPr>
      <w:r>
        <w:rPr>
          <w:b w:val="0"/>
          <w:bCs/>
          <w:sz w:val="24"/>
          <w:szCs w:val="24"/>
        </w:rPr>
        <w:t>24</w:t>
      </w:r>
      <w:r w:rsidRPr="003B1EBC">
        <w:rPr>
          <w:b w:val="0"/>
          <w:bCs/>
          <w:sz w:val="24"/>
          <w:szCs w:val="24"/>
        </w:rPr>
        <w:t xml:space="preserve">) </w:t>
      </w:r>
      <w:r w:rsidRPr="008510EF">
        <w:rPr>
          <w:sz w:val="24"/>
          <w:szCs w:val="24"/>
        </w:rPr>
        <w:t>14209 Tabivere-Uhmardu tee</w:t>
      </w:r>
      <w:r w:rsidRPr="003B1EBC">
        <w:rPr>
          <w:sz w:val="24"/>
          <w:szCs w:val="24"/>
        </w:rPr>
        <w:t xml:space="preserve">, </w:t>
      </w:r>
    </w:p>
    <w:p w:rsidR="008510EF" w:rsidRPr="003B1EBC" w:rsidRDefault="008510EF" w:rsidP="008510EF">
      <w:pPr>
        <w:pStyle w:val="BodyText"/>
        <w:ind w:left="1276"/>
        <w:rPr>
          <w:b w:val="0"/>
          <w:bCs/>
          <w:sz w:val="24"/>
          <w:szCs w:val="24"/>
        </w:rPr>
      </w:pPr>
      <w:r w:rsidRPr="003B1EBC">
        <w:rPr>
          <w:b w:val="0"/>
          <w:bCs/>
          <w:sz w:val="24"/>
          <w:szCs w:val="24"/>
        </w:rPr>
        <w:t xml:space="preserve">katastriüksuse tunnus </w:t>
      </w:r>
      <w:r w:rsidRPr="008510EF">
        <w:rPr>
          <w:sz w:val="24"/>
          <w:szCs w:val="24"/>
        </w:rPr>
        <w:t>77301:003:0013</w:t>
      </w:r>
      <w:r>
        <w:rPr>
          <w:sz w:val="24"/>
          <w:szCs w:val="24"/>
        </w:rPr>
        <w:t xml:space="preserve">, </w:t>
      </w:r>
      <w:r w:rsidRPr="008510EF">
        <w:rPr>
          <w:sz w:val="24"/>
          <w:szCs w:val="24"/>
        </w:rPr>
        <w:t>77302:002:2040</w:t>
      </w:r>
      <w:r>
        <w:rPr>
          <w:sz w:val="24"/>
          <w:szCs w:val="24"/>
        </w:rPr>
        <w:t xml:space="preserve">, </w:t>
      </w:r>
      <w:r w:rsidRPr="008510EF">
        <w:rPr>
          <w:sz w:val="24"/>
          <w:szCs w:val="24"/>
        </w:rPr>
        <w:t>77302:001:2160</w:t>
      </w:r>
    </w:p>
    <w:p w:rsidR="008510EF" w:rsidRDefault="008510EF" w:rsidP="008510EF">
      <w:pPr>
        <w:pStyle w:val="BodyText"/>
        <w:ind w:left="1276"/>
      </w:pPr>
      <w:r w:rsidRPr="003B1EBC">
        <w:rPr>
          <w:b w:val="0"/>
          <w:bCs/>
          <w:sz w:val="24"/>
          <w:szCs w:val="24"/>
        </w:rPr>
        <w:t xml:space="preserve">riigi kinnisvararegistri objekti kood </w:t>
      </w:r>
      <w:r w:rsidRPr="008510EF">
        <w:rPr>
          <w:sz w:val="24"/>
          <w:szCs w:val="24"/>
        </w:rPr>
        <w:t>KV8449</w:t>
      </w:r>
      <w:r w:rsidRPr="003B1EBC">
        <w:rPr>
          <w:b w:val="0"/>
          <w:bCs/>
          <w:sz w:val="24"/>
          <w:szCs w:val="24"/>
        </w:rPr>
        <w:t>;</w:t>
      </w:r>
      <w:r w:rsidRPr="003B1EBC">
        <w:t xml:space="preserve"> </w:t>
      </w:r>
    </w:p>
    <w:p w:rsidR="008510EF" w:rsidRPr="003B1EBC" w:rsidRDefault="008510EF" w:rsidP="008510EF">
      <w:pPr>
        <w:pStyle w:val="BodyText"/>
        <w:spacing w:before="120"/>
        <w:ind w:left="720"/>
        <w:rPr>
          <w:sz w:val="24"/>
          <w:szCs w:val="24"/>
        </w:rPr>
      </w:pPr>
      <w:r>
        <w:rPr>
          <w:b w:val="0"/>
          <w:bCs/>
          <w:sz w:val="24"/>
          <w:szCs w:val="24"/>
        </w:rPr>
        <w:t>25</w:t>
      </w:r>
      <w:r w:rsidRPr="003B1EBC">
        <w:rPr>
          <w:b w:val="0"/>
          <w:bCs/>
          <w:sz w:val="24"/>
          <w:szCs w:val="24"/>
        </w:rPr>
        <w:t xml:space="preserve">) </w:t>
      </w:r>
      <w:r w:rsidRPr="008510EF">
        <w:rPr>
          <w:sz w:val="24"/>
          <w:szCs w:val="24"/>
        </w:rPr>
        <w:t>14209 Tabivere-Uhmardu tee</w:t>
      </w:r>
      <w:r w:rsidRPr="003B1EBC">
        <w:rPr>
          <w:sz w:val="24"/>
          <w:szCs w:val="24"/>
        </w:rPr>
        <w:t xml:space="preserve">, </w:t>
      </w:r>
    </w:p>
    <w:p w:rsidR="008510EF" w:rsidRPr="003B1EBC" w:rsidRDefault="008510EF" w:rsidP="008510EF">
      <w:pPr>
        <w:pStyle w:val="BodyText"/>
        <w:ind w:left="1276"/>
        <w:rPr>
          <w:b w:val="0"/>
          <w:bCs/>
          <w:sz w:val="24"/>
          <w:szCs w:val="24"/>
        </w:rPr>
      </w:pPr>
      <w:r w:rsidRPr="003B1EBC">
        <w:rPr>
          <w:b w:val="0"/>
          <w:bCs/>
          <w:sz w:val="24"/>
          <w:szCs w:val="24"/>
        </w:rPr>
        <w:t xml:space="preserve">katastriüksuse tunnus </w:t>
      </w:r>
      <w:r w:rsidRPr="008510EF">
        <w:rPr>
          <w:sz w:val="24"/>
          <w:szCs w:val="24"/>
        </w:rPr>
        <w:t>77301:003:0225</w:t>
      </w:r>
      <w:r>
        <w:rPr>
          <w:sz w:val="24"/>
          <w:szCs w:val="24"/>
        </w:rPr>
        <w:t xml:space="preserve">, </w:t>
      </w:r>
      <w:r w:rsidRPr="008510EF">
        <w:rPr>
          <w:sz w:val="24"/>
          <w:szCs w:val="24"/>
        </w:rPr>
        <w:t>77301:003:0227</w:t>
      </w:r>
    </w:p>
    <w:p w:rsidR="008510EF" w:rsidRDefault="008510EF" w:rsidP="008510EF">
      <w:pPr>
        <w:pStyle w:val="BodyText"/>
        <w:ind w:left="1276"/>
      </w:pPr>
      <w:r w:rsidRPr="003B1EBC">
        <w:rPr>
          <w:b w:val="0"/>
          <w:bCs/>
          <w:sz w:val="24"/>
          <w:szCs w:val="24"/>
        </w:rPr>
        <w:t xml:space="preserve">riigi kinnisvararegistri objekti kood </w:t>
      </w:r>
      <w:r w:rsidRPr="008510EF">
        <w:rPr>
          <w:sz w:val="24"/>
          <w:szCs w:val="24"/>
        </w:rPr>
        <w:t>KV51734</w:t>
      </w:r>
      <w:r w:rsidRPr="003B1EBC">
        <w:rPr>
          <w:b w:val="0"/>
          <w:bCs/>
          <w:sz w:val="24"/>
          <w:szCs w:val="24"/>
        </w:rPr>
        <w:t>;</w:t>
      </w:r>
      <w:r w:rsidRPr="003B1EBC">
        <w:t xml:space="preserve"> </w:t>
      </w:r>
    </w:p>
    <w:p w:rsidR="008510EF" w:rsidRPr="003B1EBC" w:rsidRDefault="008510EF" w:rsidP="008510EF">
      <w:pPr>
        <w:pStyle w:val="BodyText"/>
        <w:spacing w:before="120"/>
        <w:ind w:left="720"/>
        <w:rPr>
          <w:sz w:val="24"/>
          <w:szCs w:val="24"/>
        </w:rPr>
      </w:pPr>
      <w:r>
        <w:rPr>
          <w:b w:val="0"/>
          <w:bCs/>
          <w:sz w:val="24"/>
          <w:szCs w:val="24"/>
        </w:rPr>
        <w:t>26</w:t>
      </w:r>
      <w:r w:rsidRPr="003B1EBC">
        <w:rPr>
          <w:b w:val="0"/>
          <w:bCs/>
          <w:sz w:val="24"/>
          <w:szCs w:val="24"/>
        </w:rPr>
        <w:t xml:space="preserve">) </w:t>
      </w:r>
      <w:r w:rsidRPr="008510EF">
        <w:rPr>
          <w:sz w:val="24"/>
          <w:szCs w:val="24"/>
        </w:rPr>
        <w:t>14203 Tabivere jaama tee</w:t>
      </w:r>
      <w:r w:rsidRPr="003B1EBC">
        <w:rPr>
          <w:sz w:val="24"/>
          <w:szCs w:val="24"/>
        </w:rPr>
        <w:t xml:space="preserve">, </w:t>
      </w:r>
    </w:p>
    <w:p w:rsidR="008510EF" w:rsidRPr="003B1EBC" w:rsidRDefault="008510EF" w:rsidP="008510EF">
      <w:pPr>
        <w:pStyle w:val="BodyText"/>
        <w:ind w:left="1276"/>
        <w:rPr>
          <w:b w:val="0"/>
          <w:bCs/>
          <w:sz w:val="24"/>
          <w:szCs w:val="24"/>
        </w:rPr>
      </w:pPr>
      <w:r w:rsidRPr="003B1EBC">
        <w:rPr>
          <w:b w:val="0"/>
          <w:bCs/>
          <w:sz w:val="24"/>
          <w:szCs w:val="24"/>
        </w:rPr>
        <w:t xml:space="preserve">katastriüksuse tunnus </w:t>
      </w:r>
      <w:r w:rsidRPr="008510EF">
        <w:rPr>
          <w:sz w:val="24"/>
          <w:szCs w:val="24"/>
        </w:rPr>
        <w:t>77301:002:3260</w:t>
      </w:r>
    </w:p>
    <w:p w:rsidR="008510EF" w:rsidRDefault="008510EF" w:rsidP="008510EF">
      <w:pPr>
        <w:pStyle w:val="BodyText"/>
        <w:ind w:left="1276"/>
      </w:pPr>
      <w:r w:rsidRPr="003B1EBC">
        <w:rPr>
          <w:b w:val="0"/>
          <w:bCs/>
          <w:sz w:val="24"/>
          <w:szCs w:val="24"/>
        </w:rPr>
        <w:t xml:space="preserve">riigi kinnisvararegistri objekti kood </w:t>
      </w:r>
      <w:r w:rsidRPr="008510EF">
        <w:rPr>
          <w:sz w:val="24"/>
          <w:szCs w:val="24"/>
        </w:rPr>
        <w:t>KV8446</w:t>
      </w:r>
      <w:r w:rsidRPr="003B1EBC">
        <w:rPr>
          <w:b w:val="0"/>
          <w:bCs/>
          <w:sz w:val="24"/>
          <w:szCs w:val="24"/>
        </w:rPr>
        <w:t>;</w:t>
      </w:r>
      <w:r w:rsidRPr="003B1EBC">
        <w:t xml:space="preserve"> </w:t>
      </w:r>
    </w:p>
    <w:p w:rsidR="008510EF" w:rsidRPr="003B1EBC" w:rsidRDefault="008510EF" w:rsidP="008510EF">
      <w:pPr>
        <w:pStyle w:val="BodyText"/>
        <w:spacing w:before="120"/>
        <w:ind w:left="720"/>
        <w:rPr>
          <w:sz w:val="24"/>
          <w:szCs w:val="24"/>
        </w:rPr>
      </w:pPr>
      <w:r>
        <w:rPr>
          <w:b w:val="0"/>
          <w:bCs/>
          <w:sz w:val="24"/>
          <w:szCs w:val="24"/>
        </w:rPr>
        <w:t>27</w:t>
      </w:r>
      <w:r w:rsidRPr="003B1EBC">
        <w:rPr>
          <w:b w:val="0"/>
          <w:bCs/>
          <w:sz w:val="24"/>
          <w:szCs w:val="24"/>
        </w:rPr>
        <w:t xml:space="preserve">) </w:t>
      </w:r>
      <w:r w:rsidRPr="008510EF">
        <w:rPr>
          <w:sz w:val="24"/>
          <w:szCs w:val="24"/>
        </w:rPr>
        <w:t>14218 Voldi tee</w:t>
      </w:r>
      <w:r w:rsidRPr="003B1EBC">
        <w:rPr>
          <w:sz w:val="24"/>
          <w:szCs w:val="24"/>
        </w:rPr>
        <w:t xml:space="preserve">, </w:t>
      </w:r>
    </w:p>
    <w:p w:rsidR="008510EF" w:rsidRPr="003B1EBC" w:rsidRDefault="008510EF" w:rsidP="008510EF">
      <w:pPr>
        <w:pStyle w:val="BodyText"/>
        <w:ind w:left="1276"/>
        <w:rPr>
          <w:b w:val="0"/>
          <w:bCs/>
          <w:sz w:val="24"/>
          <w:szCs w:val="24"/>
        </w:rPr>
      </w:pPr>
      <w:r w:rsidRPr="003B1EBC">
        <w:rPr>
          <w:b w:val="0"/>
          <w:bCs/>
          <w:sz w:val="24"/>
          <w:szCs w:val="24"/>
        </w:rPr>
        <w:t xml:space="preserve">katastriüksuse tunnus </w:t>
      </w:r>
      <w:r w:rsidRPr="008510EF">
        <w:rPr>
          <w:sz w:val="24"/>
          <w:szCs w:val="24"/>
        </w:rPr>
        <w:t>77301:002:3250</w:t>
      </w:r>
    </w:p>
    <w:p w:rsidR="008510EF" w:rsidRDefault="008510EF" w:rsidP="008510EF">
      <w:pPr>
        <w:pStyle w:val="BodyText"/>
        <w:ind w:left="1276"/>
      </w:pPr>
      <w:r w:rsidRPr="003B1EBC">
        <w:rPr>
          <w:b w:val="0"/>
          <w:bCs/>
          <w:sz w:val="24"/>
          <w:szCs w:val="24"/>
        </w:rPr>
        <w:t xml:space="preserve">riigi kinnisvararegistri objekti kood </w:t>
      </w:r>
      <w:r w:rsidRPr="008510EF">
        <w:rPr>
          <w:sz w:val="24"/>
          <w:szCs w:val="24"/>
        </w:rPr>
        <w:t>KV8455</w:t>
      </w:r>
      <w:r w:rsidRPr="003B1EBC">
        <w:rPr>
          <w:b w:val="0"/>
          <w:bCs/>
          <w:sz w:val="24"/>
          <w:szCs w:val="24"/>
        </w:rPr>
        <w:t>;</w:t>
      </w:r>
      <w:r w:rsidRPr="003B1EBC">
        <w:t xml:space="preserve"> </w:t>
      </w:r>
    </w:p>
    <w:p w:rsidR="008510EF" w:rsidRPr="003B1EBC" w:rsidRDefault="008510EF" w:rsidP="008510EF">
      <w:pPr>
        <w:pStyle w:val="BodyText"/>
        <w:spacing w:before="120"/>
        <w:ind w:left="720"/>
        <w:rPr>
          <w:sz w:val="24"/>
          <w:szCs w:val="24"/>
        </w:rPr>
      </w:pPr>
      <w:r>
        <w:rPr>
          <w:b w:val="0"/>
          <w:bCs/>
          <w:sz w:val="24"/>
          <w:szCs w:val="24"/>
        </w:rPr>
        <w:t>28</w:t>
      </w:r>
      <w:r w:rsidRPr="003B1EBC">
        <w:rPr>
          <w:b w:val="0"/>
          <w:bCs/>
          <w:sz w:val="24"/>
          <w:szCs w:val="24"/>
        </w:rPr>
        <w:t xml:space="preserve">) </w:t>
      </w:r>
      <w:r w:rsidRPr="008510EF">
        <w:rPr>
          <w:sz w:val="24"/>
          <w:szCs w:val="24"/>
        </w:rPr>
        <w:t>14211 Kudina-Maarja tee</w:t>
      </w:r>
      <w:r w:rsidRPr="003B1EBC">
        <w:rPr>
          <w:sz w:val="24"/>
          <w:szCs w:val="24"/>
        </w:rPr>
        <w:t xml:space="preserve">, </w:t>
      </w:r>
    </w:p>
    <w:p w:rsidR="008510EF" w:rsidRPr="003B1EBC" w:rsidRDefault="008510EF" w:rsidP="008510EF">
      <w:pPr>
        <w:pStyle w:val="BodyText"/>
        <w:ind w:left="1276"/>
        <w:rPr>
          <w:b w:val="0"/>
          <w:bCs/>
          <w:sz w:val="24"/>
          <w:szCs w:val="24"/>
        </w:rPr>
      </w:pPr>
      <w:r w:rsidRPr="003B1EBC">
        <w:rPr>
          <w:b w:val="0"/>
          <w:bCs/>
          <w:sz w:val="24"/>
          <w:szCs w:val="24"/>
        </w:rPr>
        <w:t xml:space="preserve">katastriüksuse tunnus </w:t>
      </w:r>
      <w:r w:rsidRPr="008510EF">
        <w:rPr>
          <w:sz w:val="24"/>
          <w:szCs w:val="24"/>
        </w:rPr>
        <w:t>77302:001:2150</w:t>
      </w:r>
    </w:p>
    <w:p w:rsidR="008510EF" w:rsidRDefault="008510EF" w:rsidP="008510EF">
      <w:pPr>
        <w:pStyle w:val="BodyText"/>
        <w:ind w:left="1276"/>
      </w:pPr>
      <w:r w:rsidRPr="003B1EBC">
        <w:rPr>
          <w:b w:val="0"/>
          <w:bCs/>
          <w:sz w:val="24"/>
          <w:szCs w:val="24"/>
        </w:rPr>
        <w:t xml:space="preserve">riigi kinnisvararegistri objekti kood </w:t>
      </w:r>
      <w:r w:rsidRPr="008510EF">
        <w:rPr>
          <w:sz w:val="24"/>
          <w:szCs w:val="24"/>
        </w:rPr>
        <w:t>KV8450</w:t>
      </w:r>
      <w:r w:rsidRPr="003B1EBC">
        <w:rPr>
          <w:b w:val="0"/>
          <w:bCs/>
          <w:sz w:val="24"/>
          <w:szCs w:val="24"/>
        </w:rPr>
        <w:t>;</w:t>
      </w:r>
      <w:r w:rsidRPr="003B1EBC">
        <w:t xml:space="preserve"> </w:t>
      </w:r>
    </w:p>
    <w:p w:rsidR="00F2313E" w:rsidRPr="003B1EBC" w:rsidRDefault="00DC6F6D" w:rsidP="003B1EBC">
      <w:pPr>
        <w:pStyle w:val="BodyText"/>
        <w:ind w:left="1276"/>
        <w:rPr>
          <w:b w:val="0"/>
          <w:bCs/>
          <w:sz w:val="24"/>
          <w:szCs w:val="24"/>
        </w:rPr>
      </w:pPr>
      <w:r w:rsidRPr="003B1EBC">
        <w:t xml:space="preserve"> </w:t>
      </w:r>
      <w:r w:rsidRPr="003B1EBC">
        <w:rPr>
          <w:b w:val="0"/>
          <w:bCs/>
          <w:sz w:val="24"/>
          <w:szCs w:val="24"/>
        </w:rPr>
        <w:t>(edaspidi Maaüksus);</w:t>
      </w:r>
    </w:p>
    <w:p w:rsidR="00F2313E" w:rsidRPr="004B30EB" w:rsidRDefault="00F2313E" w:rsidP="00682194">
      <w:pPr>
        <w:pStyle w:val="BodyText"/>
        <w:ind w:left="720"/>
        <w:rPr>
          <w:b w:val="0"/>
          <w:bCs/>
          <w:sz w:val="24"/>
        </w:rPr>
      </w:pPr>
    </w:p>
    <w:p w:rsidR="00682194" w:rsidRPr="004B30EB" w:rsidRDefault="00682194" w:rsidP="00682194">
      <w:pPr>
        <w:pStyle w:val="BodyText"/>
        <w:ind w:left="720"/>
        <w:rPr>
          <w:b w:val="0"/>
          <w:bCs/>
          <w:sz w:val="24"/>
        </w:rPr>
      </w:pPr>
      <w:r w:rsidRPr="004B30EB">
        <w:rPr>
          <w:b w:val="0"/>
          <w:bCs/>
          <w:sz w:val="24"/>
        </w:rPr>
        <w:t>1.1.2</w:t>
      </w:r>
      <w:r w:rsidRPr="004B30EB">
        <w:rPr>
          <w:b w:val="0"/>
          <w:bCs/>
          <w:sz w:val="24"/>
        </w:rPr>
        <w:tab/>
        <w:t>Maaüksuse suhtes ei ole teadaolevalt kolmandatel isikutel õigusi, mis võiksid olla takistuseks käeoleva kokkuleppe sõlmimisel;</w:t>
      </w:r>
    </w:p>
    <w:p w:rsidR="00682194" w:rsidRPr="004B30EB" w:rsidRDefault="00682194" w:rsidP="00682194">
      <w:pPr>
        <w:pStyle w:val="BodyText"/>
        <w:ind w:left="720"/>
        <w:rPr>
          <w:b w:val="0"/>
          <w:bCs/>
          <w:sz w:val="24"/>
        </w:rPr>
      </w:pPr>
      <w:r w:rsidRPr="004B30EB">
        <w:rPr>
          <w:b w:val="0"/>
          <w:bCs/>
          <w:sz w:val="24"/>
        </w:rPr>
        <w:t>1.1.3</w:t>
      </w:r>
      <w:r w:rsidRPr="004B30EB">
        <w:rPr>
          <w:b w:val="0"/>
          <w:bCs/>
          <w:sz w:val="24"/>
        </w:rPr>
        <w:tab/>
        <w:t>Maaüksus ei</w:t>
      </w:r>
      <w:r w:rsidR="00FE6EF6" w:rsidRPr="004B30EB">
        <w:rPr>
          <w:b w:val="0"/>
          <w:bCs/>
          <w:sz w:val="24"/>
        </w:rPr>
        <w:t xml:space="preserve"> ole kantud kinnistusraamatusse;</w:t>
      </w:r>
    </w:p>
    <w:p w:rsidR="00682194" w:rsidRPr="004B30EB" w:rsidRDefault="00682194" w:rsidP="00682194">
      <w:pPr>
        <w:pStyle w:val="BodyText"/>
        <w:ind w:left="720"/>
        <w:rPr>
          <w:b w:val="0"/>
          <w:bCs/>
          <w:sz w:val="24"/>
          <w:szCs w:val="24"/>
        </w:rPr>
      </w:pPr>
      <w:r w:rsidRPr="004B30EB">
        <w:rPr>
          <w:b w:val="0"/>
          <w:bCs/>
          <w:sz w:val="24"/>
        </w:rPr>
        <w:t>1.1.4</w:t>
      </w:r>
      <w:r w:rsidRPr="004B30EB">
        <w:rPr>
          <w:b w:val="0"/>
          <w:bCs/>
          <w:sz w:val="24"/>
        </w:rPr>
        <w:tab/>
        <w:t>Käe</w:t>
      </w:r>
      <w:r w:rsidR="000A60B2" w:rsidRPr="004B30EB">
        <w:rPr>
          <w:b w:val="0"/>
          <w:bCs/>
          <w:sz w:val="24"/>
        </w:rPr>
        <w:t>s</w:t>
      </w:r>
      <w:r w:rsidRPr="004B30EB">
        <w:rPr>
          <w:b w:val="0"/>
          <w:bCs/>
          <w:sz w:val="24"/>
        </w:rPr>
        <w:t xml:space="preserve">oleva </w:t>
      </w:r>
      <w:r w:rsidRPr="004B30EB">
        <w:rPr>
          <w:b w:val="0"/>
          <w:bCs/>
          <w:sz w:val="24"/>
          <w:szCs w:val="24"/>
        </w:rPr>
        <w:t>k</w:t>
      </w:r>
      <w:r w:rsidR="00876026" w:rsidRPr="004B30EB">
        <w:rPr>
          <w:b w:val="0"/>
          <w:bCs/>
          <w:sz w:val="24"/>
          <w:szCs w:val="24"/>
        </w:rPr>
        <w:t>okkuleppe sõl</w:t>
      </w:r>
      <w:r w:rsidR="00D33FEE" w:rsidRPr="004B30EB">
        <w:rPr>
          <w:b w:val="0"/>
          <w:bCs/>
          <w:sz w:val="24"/>
          <w:szCs w:val="24"/>
        </w:rPr>
        <w:t xml:space="preserve">mimise aluseks on majandus- ja taristuministri </w:t>
      </w:r>
      <w:r w:rsidR="00513AD1">
        <w:rPr>
          <w:b w:val="0"/>
          <w:bCs/>
          <w:i/>
          <w:sz w:val="24"/>
          <w:szCs w:val="24"/>
        </w:rPr>
        <w:t>20.05</w:t>
      </w:r>
      <w:r w:rsidR="00DE516E">
        <w:rPr>
          <w:b w:val="0"/>
          <w:bCs/>
          <w:i/>
          <w:sz w:val="24"/>
          <w:szCs w:val="24"/>
        </w:rPr>
        <w:t>.16</w:t>
      </w:r>
      <w:r w:rsidR="00A9348D">
        <w:rPr>
          <w:b w:val="0"/>
          <w:bCs/>
          <w:sz w:val="24"/>
          <w:szCs w:val="24"/>
        </w:rPr>
        <w:t xml:space="preserve"> käskkiri nr </w:t>
      </w:r>
      <w:r w:rsidR="00513AD1">
        <w:rPr>
          <w:b w:val="0"/>
          <w:bCs/>
          <w:sz w:val="24"/>
          <w:szCs w:val="24"/>
        </w:rPr>
        <w:t>16-0159</w:t>
      </w:r>
      <w:r w:rsidRPr="004B30EB">
        <w:rPr>
          <w:b w:val="0"/>
          <w:bCs/>
          <w:sz w:val="24"/>
          <w:szCs w:val="24"/>
        </w:rPr>
        <w:t>, millega riigivara valitseja on otsustanud anda kokkuleppe punktis 1.1.1. nimetatud Maaüksuse Kasutaja kasutusse käesolevas kokkuleppes sätestatud tehnovõrgu ja -rajatise (edaspidi Tehnorajatis) ehitamiseks;</w:t>
      </w:r>
    </w:p>
    <w:p w:rsidR="00682194" w:rsidRPr="004B30EB" w:rsidRDefault="00682194" w:rsidP="00682194">
      <w:pPr>
        <w:pStyle w:val="BodyText"/>
        <w:ind w:left="720"/>
        <w:rPr>
          <w:b w:val="0"/>
          <w:bCs/>
          <w:color w:val="FF0000"/>
          <w:sz w:val="24"/>
          <w:szCs w:val="24"/>
        </w:rPr>
      </w:pPr>
      <w:r w:rsidRPr="004B30EB">
        <w:rPr>
          <w:b w:val="0"/>
          <w:bCs/>
          <w:sz w:val="24"/>
          <w:szCs w:val="24"/>
        </w:rPr>
        <w:t xml:space="preserve">1.1.5 </w:t>
      </w:r>
      <w:r w:rsidR="000738FD" w:rsidRPr="004B30EB">
        <w:rPr>
          <w:b w:val="0"/>
          <w:bCs/>
          <w:sz w:val="24"/>
          <w:szCs w:val="24"/>
        </w:rPr>
        <w:t>E</w:t>
      </w:r>
      <w:r w:rsidRPr="004B30EB">
        <w:rPr>
          <w:b w:val="0"/>
          <w:bCs/>
          <w:sz w:val="24"/>
          <w:szCs w:val="24"/>
        </w:rPr>
        <w:t xml:space="preserve">hitusluba või </w:t>
      </w:r>
      <w:r w:rsidR="00137761" w:rsidRPr="004B30EB">
        <w:rPr>
          <w:b w:val="0"/>
          <w:bCs/>
          <w:sz w:val="24"/>
        </w:rPr>
        <w:t>liiklusvälis</w:t>
      </w:r>
      <w:r w:rsidR="005C6608">
        <w:rPr>
          <w:b w:val="0"/>
          <w:bCs/>
          <w:sz w:val="24"/>
        </w:rPr>
        <w:t>e tegevuse</w:t>
      </w:r>
      <w:r w:rsidRPr="004B30EB">
        <w:rPr>
          <w:b w:val="0"/>
          <w:bCs/>
          <w:sz w:val="24"/>
        </w:rPr>
        <w:t xml:space="preserve"> luba</w:t>
      </w:r>
      <w:r w:rsidRPr="004B30EB">
        <w:rPr>
          <w:b w:val="0"/>
          <w:bCs/>
          <w:sz w:val="24"/>
          <w:szCs w:val="24"/>
        </w:rPr>
        <w:t xml:space="preserve"> väljastatakse tagatiste (</w:t>
      </w:r>
      <w:r w:rsidR="00DC3D2F" w:rsidRPr="004B30EB">
        <w:rPr>
          <w:b w:val="0"/>
          <w:bCs/>
          <w:sz w:val="24"/>
          <w:szCs w:val="24"/>
        </w:rPr>
        <w:t>Tehno</w:t>
      </w:r>
      <w:r w:rsidRPr="004B30EB">
        <w:rPr>
          <w:b w:val="0"/>
          <w:bCs/>
          <w:sz w:val="24"/>
          <w:szCs w:val="24"/>
        </w:rPr>
        <w:t>rajatise omaniku garantiikiri ja peatöövõtja volikiri) olemasolul taastamistööde summa ulatuses.</w:t>
      </w:r>
    </w:p>
    <w:p w:rsidR="00682194" w:rsidRPr="004B30EB" w:rsidRDefault="00682194" w:rsidP="00682194">
      <w:pPr>
        <w:pStyle w:val="BodyText"/>
        <w:ind w:left="720"/>
        <w:rPr>
          <w:b w:val="0"/>
          <w:bCs/>
          <w:sz w:val="24"/>
          <w:szCs w:val="24"/>
        </w:rPr>
      </w:pPr>
    </w:p>
    <w:p w:rsidR="00682194" w:rsidRPr="004B30EB" w:rsidRDefault="004463F2" w:rsidP="00682194">
      <w:pPr>
        <w:widowControl w:val="0"/>
        <w:jc w:val="both"/>
        <w:rPr>
          <w:bCs/>
        </w:rPr>
      </w:pPr>
      <w:r w:rsidRPr="004B30EB">
        <w:rPr>
          <w:bCs/>
        </w:rPr>
        <w:t>1.2</w:t>
      </w:r>
      <w:r w:rsidR="00CC35C4" w:rsidRPr="004B30EB">
        <w:rPr>
          <w:bCs/>
        </w:rPr>
        <w:t>.</w:t>
      </w:r>
      <w:r w:rsidR="00682194" w:rsidRPr="004B30EB">
        <w:rPr>
          <w:bCs/>
        </w:rPr>
        <w:tab/>
        <w:t>Kasutaja kinnitab, et:</w:t>
      </w:r>
    </w:p>
    <w:p w:rsidR="00682194" w:rsidRPr="00B70758" w:rsidRDefault="00682194" w:rsidP="00682194">
      <w:pPr>
        <w:widowControl w:val="0"/>
        <w:ind w:left="709"/>
        <w:jc w:val="both"/>
        <w:rPr>
          <w:bCs/>
        </w:rPr>
      </w:pPr>
      <w:r w:rsidRPr="004B30EB">
        <w:rPr>
          <w:bCs/>
        </w:rPr>
        <w:t>1.2.1</w:t>
      </w:r>
      <w:r w:rsidRPr="004B30EB">
        <w:rPr>
          <w:bCs/>
        </w:rPr>
        <w:tab/>
        <w:t xml:space="preserve">Lähtub käesoleva kokkuleppe sõlmimisel Tehnorajatise rajamise ning käitamise </w:t>
      </w:r>
      <w:r w:rsidRPr="00B70758">
        <w:rPr>
          <w:bCs/>
        </w:rPr>
        <w:t>vajadusest;</w:t>
      </w:r>
    </w:p>
    <w:p w:rsidR="00682194" w:rsidRPr="00B70758" w:rsidRDefault="00682194" w:rsidP="00682194">
      <w:pPr>
        <w:pStyle w:val="BodyTextIndent"/>
        <w:ind w:left="720" w:hanging="11"/>
        <w:rPr>
          <w:bCs/>
        </w:rPr>
      </w:pPr>
      <w:r w:rsidRPr="00B70758">
        <w:rPr>
          <w:bCs/>
        </w:rPr>
        <w:t>1.2.2</w:t>
      </w:r>
      <w:r w:rsidRPr="00B70758">
        <w:rPr>
          <w:bCs/>
        </w:rPr>
        <w:tab/>
        <w:t xml:space="preserve">Tehnorajatis ehitatakse </w:t>
      </w:r>
      <w:r w:rsidR="00791F1D">
        <w:rPr>
          <w:bCs/>
        </w:rPr>
        <w:t>Corle OÜ</w:t>
      </w:r>
      <w:r w:rsidRPr="00B70758">
        <w:rPr>
          <w:bCs/>
        </w:rPr>
        <w:t xml:space="preserve"> poolt koostatud ja Maanteeameti </w:t>
      </w:r>
      <w:r w:rsidR="00513AD1">
        <w:rPr>
          <w:bCs/>
        </w:rPr>
        <w:t>lõuna</w:t>
      </w:r>
      <w:r w:rsidRPr="00B70758">
        <w:rPr>
          <w:bCs/>
        </w:rPr>
        <w:t xml:space="preserve"> regiooni poolt </w:t>
      </w:r>
      <w:r w:rsidR="00513AD1">
        <w:t>07.04</w:t>
      </w:r>
      <w:r w:rsidR="00DE516E" w:rsidRPr="00DE516E">
        <w:t xml:space="preserve">.16 </w:t>
      </w:r>
      <w:r w:rsidRPr="00DE516E">
        <w:rPr>
          <w:bCs/>
        </w:rPr>
        <w:t xml:space="preserve"> </w:t>
      </w:r>
      <w:r w:rsidR="00513AD1">
        <w:t xml:space="preserve">nr 15-2/16-00132/146 </w:t>
      </w:r>
      <w:r w:rsidRPr="00DE516E">
        <w:rPr>
          <w:bCs/>
        </w:rPr>
        <w:t>kooskõlastatud projekti</w:t>
      </w:r>
      <w:r w:rsidR="00791F1D" w:rsidRPr="00DE516E">
        <w:rPr>
          <w:bCs/>
        </w:rPr>
        <w:t xml:space="preserve"> </w:t>
      </w:r>
      <w:r w:rsidR="00DE516E" w:rsidRPr="00DE516E">
        <w:rPr>
          <w:lang w:eastAsia="ar-SA"/>
        </w:rPr>
        <w:t>„</w:t>
      </w:r>
      <w:r w:rsidR="00DE516E" w:rsidRPr="00DE516E">
        <w:rPr>
          <w:noProof/>
        </w:rPr>
        <w:t xml:space="preserve">ESTWIN009 ELA099 </w:t>
      </w:r>
      <w:r w:rsidR="00513AD1">
        <w:rPr>
          <w:noProof/>
        </w:rPr>
        <w:t>Painküla-Palamuse-Tabivere</w:t>
      </w:r>
      <w:r w:rsidR="00DE516E" w:rsidRPr="00DE516E">
        <w:rPr>
          <w:noProof/>
        </w:rPr>
        <w:t xml:space="preserve">-Maarja-Magdaleena lõigu Jõgevamaal </w:t>
      </w:r>
      <w:r w:rsidR="00513AD1">
        <w:rPr>
          <w:noProof/>
        </w:rPr>
        <w:t>Jõgeva</w:t>
      </w:r>
      <w:r w:rsidR="00DE516E" w:rsidRPr="00DE516E">
        <w:rPr>
          <w:noProof/>
        </w:rPr>
        <w:t xml:space="preserve">, </w:t>
      </w:r>
      <w:r w:rsidR="00513AD1">
        <w:rPr>
          <w:noProof/>
        </w:rPr>
        <w:lastRenderedPageBreak/>
        <w:t>Palamuse</w:t>
      </w:r>
      <w:r w:rsidR="00DE516E" w:rsidRPr="00DE516E">
        <w:rPr>
          <w:noProof/>
        </w:rPr>
        <w:t xml:space="preserve"> ja Tabivere valdades mikrotorusüsteemi ja fiiberoptiliste sidekaablite paigalduse </w:t>
      </w:r>
      <w:r w:rsidR="00DE516E">
        <w:rPr>
          <w:noProof/>
        </w:rPr>
        <w:t>tööprojekt</w:t>
      </w:r>
      <w:r w:rsidR="00DE516E">
        <w:rPr>
          <w:lang w:eastAsia="ar-SA"/>
        </w:rPr>
        <w:t xml:space="preserve">“ </w:t>
      </w:r>
      <w:r w:rsidRPr="00B70758">
        <w:rPr>
          <w:bCs/>
        </w:rPr>
        <w:t>alusel,  käesoleva kokkuleppe lisas 1 oleva</w:t>
      </w:r>
      <w:r w:rsidR="00791F1D">
        <w:rPr>
          <w:bCs/>
        </w:rPr>
        <w:t>tel plaanidel</w:t>
      </w:r>
      <w:r w:rsidRPr="00B70758">
        <w:rPr>
          <w:bCs/>
        </w:rPr>
        <w:t xml:space="preserve"> märgitud kohas ja mahus (edaspidi Kasutusõiguse ala). Tööde tegemisel järgitakse</w:t>
      </w:r>
      <w:r w:rsidR="00140076" w:rsidRPr="00B70758">
        <w:rPr>
          <w:bCs/>
        </w:rPr>
        <w:t xml:space="preserve"> </w:t>
      </w:r>
      <w:r w:rsidR="004B30EB" w:rsidRPr="00B70758">
        <w:rPr>
          <w:bCs/>
        </w:rPr>
        <w:t>ehitusseadustikus ning majandus</w:t>
      </w:r>
      <w:r w:rsidR="00140076" w:rsidRPr="00B70758">
        <w:rPr>
          <w:bCs/>
        </w:rPr>
        <w:t xml:space="preserve">- ja taristuministri 26. juuni 2015. a. määruses nr 73 „Ehitise kaitsevööndi ulatus, kaitsevööndis tegutsemise kord ja kaitsevööndi tähistusele esitatavad nõuded“ </w:t>
      </w:r>
      <w:r w:rsidR="004B30EB" w:rsidRPr="00B70758">
        <w:rPr>
          <w:bCs/>
        </w:rPr>
        <w:t>sätestatud nõudeid</w:t>
      </w:r>
      <w:r w:rsidR="00140076" w:rsidRPr="00B70758">
        <w:rPr>
          <w:bCs/>
        </w:rPr>
        <w:t>.</w:t>
      </w:r>
      <w:r w:rsidRPr="00B70758">
        <w:rPr>
          <w:bCs/>
        </w:rPr>
        <w:t xml:space="preserve"> </w:t>
      </w:r>
    </w:p>
    <w:p w:rsidR="00682194" w:rsidRPr="004B30EB" w:rsidRDefault="00682194" w:rsidP="00682194">
      <w:pPr>
        <w:widowControl w:val="0"/>
        <w:jc w:val="both"/>
        <w:rPr>
          <w:bCs/>
        </w:rPr>
      </w:pPr>
    </w:p>
    <w:p w:rsidR="00682194" w:rsidRPr="004B30EB" w:rsidRDefault="00CE29DF" w:rsidP="00682194">
      <w:pPr>
        <w:widowControl w:val="0"/>
        <w:jc w:val="both"/>
        <w:rPr>
          <w:b/>
          <w:bCs/>
        </w:rPr>
      </w:pPr>
      <w:r w:rsidRPr="004B30EB">
        <w:rPr>
          <w:b/>
          <w:bCs/>
        </w:rPr>
        <w:t>2.</w:t>
      </w:r>
      <w:r w:rsidRPr="004B30EB">
        <w:rPr>
          <w:b/>
          <w:bCs/>
        </w:rPr>
        <w:tab/>
        <w:t xml:space="preserve">TEHNORAJATISE EHITAMINE </w:t>
      </w:r>
      <w:r w:rsidR="00682194" w:rsidRPr="004B30EB">
        <w:rPr>
          <w:b/>
          <w:bCs/>
        </w:rPr>
        <w:t xml:space="preserve"> JA TALUMINE</w:t>
      </w:r>
    </w:p>
    <w:p w:rsidR="00682194" w:rsidRPr="004B30EB" w:rsidRDefault="00682194" w:rsidP="00682194">
      <w:pPr>
        <w:widowControl w:val="0"/>
        <w:jc w:val="both"/>
        <w:rPr>
          <w:bCs/>
        </w:rPr>
      </w:pPr>
    </w:p>
    <w:p w:rsidR="00DC6F6D" w:rsidRDefault="00682194" w:rsidP="00682194">
      <w:pPr>
        <w:widowControl w:val="0"/>
        <w:tabs>
          <w:tab w:val="left" w:pos="720"/>
        </w:tabs>
        <w:ind w:left="720" w:hanging="720"/>
        <w:jc w:val="both"/>
        <w:rPr>
          <w:bCs/>
        </w:rPr>
      </w:pPr>
      <w:r w:rsidRPr="004B30EB">
        <w:rPr>
          <w:bCs/>
        </w:rPr>
        <w:t>2.1</w:t>
      </w:r>
      <w:r w:rsidR="00CC35C4" w:rsidRPr="004B30EB">
        <w:rPr>
          <w:bCs/>
        </w:rPr>
        <w:t>.</w:t>
      </w:r>
      <w:r w:rsidRPr="004B30EB">
        <w:rPr>
          <w:bCs/>
        </w:rPr>
        <w:tab/>
      </w:r>
      <w:r w:rsidR="00221373" w:rsidRPr="004B30EB">
        <w:rPr>
          <w:bCs/>
        </w:rPr>
        <w:t>Kinnisasja omanik</w:t>
      </w:r>
      <w:r w:rsidRPr="004B30EB">
        <w:rPr>
          <w:bCs/>
        </w:rPr>
        <w:t xml:space="preserve"> ja Kasutaja avaldavad ni</w:t>
      </w:r>
      <w:r w:rsidR="00330CE1" w:rsidRPr="004B30EB">
        <w:rPr>
          <w:bCs/>
        </w:rPr>
        <w:t>ng on nõus, et Kasutaja ehitab</w:t>
      </w:r>
      <w:r w:rsidRPr="004B30EB">
        <w:rPr>
          <w:bCs/>
        </w:rPr>
        <w:t xml:space="preserve"> käe</w:t>
      </w:r>
      <w:r w:rsidR="001A471F" w:rsidRPr="004B30EB">
        <w:rPr>
          <w:bCs/>
        </w:rPr>
        <w:t>soleva kokkuleppe punktis 1.1.1</w:t>
      </w:r>
      <w:r w:rsidRPr="004B30EB">
        <w:rPr>
          <w:bCs/>
        </w:rPr>
        <w:t xml:space="preserve"> nimetatud Maaüksuse Kasutusõiguse alale Tehnorajatise vastavalt käe</w:t>
      </w:r>
      <w:r w:rsidR="001A471F" w:rsidRPr="004B30EB">
        <w:rPr>
          <w:bCs/>
        </w:rPr>
        <w:t>soleva kokkuleppe punktis 1.2.2</w:t>
      </w:r>
      <w:r w:rsidRPr="004B30EB">
        <w:rPr>
          <w:bCs/>
        </w:rPr>
        <w:t xml:space="preserve"> nimetatud projektile. </w:t>
      </w:r>
    </w:p>
    <w:p w:rsidR="00CD12E8" w:rsidRDefault="00CD12E8" w:rsidP="00682194">
      <w:pPr>
        <w:widowControl w:val="0"/>
        <w:tabs>
          <w:tab w:val="left" w:pos="720"/>
        </w:tabs>
        <w:ind w:left="720" w:hanging="720"/>
        <w:jc w:val="both"/>
        <w:rPr>
          <w:bCs/>
        </w:rPr>
      </w:pPr>
    </w:p>
    <w:p w:rsidR="00AE2B2B" w:rsidRDefault="00AE2B2B" w:rsidP="00CD12E8">
      <w:pPr>
        <w:widowControl w:val="0"/>
        <w:tabs>
          <w:tab w:val="left" w:pos="720"/>
        </w:tabs>
        <w:spacing w:line="360" w:lineRule="auto"/>
        <w:ind w:left="1428" w:hanging="720"/>
        <w:jc w:val="both"/>
        <w:rPr>
          <w:b/>
          <w:bCs/>
        </w:rPr>
      </w:pPr>
      <w:r w:rsidRPr="00DE535F">
        <w:rPr>
          <w:b/>
          <w:bCs/>
          <w:u w:val="single"/>
        </w:rPr>
        <w:t>Tehnorajatis</w:t>
      </w:r>
      <w:r>
        <w:rPr>
          <w:b/>
          <w:bCs/>
          <w:u w:val="single"/>
        </w:rPr>
        <w:t>, fiiberoptiline sidekaabelliin,</w:t>
      </w:r>
      <w:r w:rsidRPr="00DE535F">
        <w:rPr>
          <w:b/>
          <w:bCs/>
          <w:u w:val="single"/>
        </w:rPr>
        <w:t xml:space="preserve"> paigaldatakse</w:t>
      </w:r>
      <w:r w:rsidRPr="00DE535F">
        <w:rPr>
          <w:b/>
          <w:bCs/>
        </w:rPr>
        <w:t>:</w:t>
      </w:r>
    </w:p>
    <w:p w:rsidR="00CD12E8" w:rsidRPr="00C22883" w:rsidRDefault="00AE2B2B" w:rsidP="009708BE">
      <w:pPr>
        <w:pStyle w:val="ListParagraph"/>
        <w:widowControl w:val="0"/>
        <w:numPr>
          <w:ilvl w:val="0"/>
          <w:numId w:val="2"/>
        </w:numPr>
        <w:tabs>
          <w:tab w:val="left" w:pos="720"/>
        </w:tabs>
        <w:jc w:val="both"/>
        <w:rPr>
          <w:bCs/>
        </w:rPr>
      </w:pPr>
      <w:r w:rsidRPr="00C22883">
        <w:rPr>
          <w:bCs/>
        </w:rPr>
        <w:t xml:space="preserve">piki maantee nr </w:t>
      </w:r>
      <w:r w:rsidR="009708BE" w:rsidRPr="009708BE">
        <w:t xml:space="preserve">39 Tartu-Jõgeva-Aravete </w:t>
      </w:r>
      <w:r w:rsidRPr="00C22883">
        <w:rPr>
          <w:bCs/>
        </w:rPr>
        <w:t>teerajatist</w:t>
      </w:r>
      <w:r w:rsidR="002D1DF8" w:rsidRPr="00C22883">
        <w:rPr>
          <w:bCs/>
        </w:rPr>
        <w:t>, kulgemise koordinaadid:</w:t>
      </w:r>
    </w:p>
    <w:tbl>
      <w:tblPr>
        <w:tblW w:w="5795" w:type="dxa"/>
        <w:tblInd w:w="1226"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9708BE" w:rsidRPr="009708BE" w:rsidTr="009708BE">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Y</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Teemaa km</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Ristumise km</w:t>
            </w:r>
          </w:p>
        </w:tc>
      </w:tr>
      <w:tr w:rsidR="009708BE" w:rsidRPr="009708BE" w:rsidTr="009708B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6505953</w:t>
            </w:r>
          </w:p>
        </w:tc>
        <w:tc>
          <w:tcPr>
            <w:tcW w:w="1172" w:type="dxa"/>
            <w:tcBorders>
              <w:top w:val="nil"/>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645118</w:t>
            </w:r>
          </w:p>
        </w:tc>
        <w:tc>
          <w:tcPr>
            <w:tcW w:w="1081" w:type="dxa"/>
            <w:tcBorders>
              <w:top w:val="nil"/>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33.43</w:t>
            </w:r>
          </w:p>
        </w:tc>
        <w:tc>
          <w:tcPr>
            <w:tcW w:w="1143" w:type="dxa"/>
            <w:tcBorders>
              <w:top w:val="nil"/>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6506202</w:t>
            </w:r>
          </w:p>
        </w:tc>
        <w:tc>
          <w:tcPr>
            <w:tcW w:w="1172" w:type="dxa"/>
            <w:tcBorders>
              <w:top w:val="nil"/>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644823</w:t>
            </w:r>
          </w:p>
        </w:tc>
        <w:tc>
          <w:tcPr>
            <w:tcW w:w="1081" w:type="dxa"/>
            <w:tcBorders>
              <w:top w:val="nil"/>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33.82</w:t>
            </w:r>
          </w:p>
        </w:tc>
        <w:tc>
          <w:tcPr>
            <w:tcW w:w="1143" w:type="dxa"/>
            <w:tcBorders>
              <w:top w:val="nil"/>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6506513</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644524</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34.25</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6506586</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644456</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34.35</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6506949</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644110</w:t>
            </w:r>
          </w:p>
        </w:tc>
        <w:tc>
          <w:tcPr>
            <w:tcW w:w="1081" w:type="dxa"/>
            <w:tcBorders>
              <w:top w:val="single" w:sz="4" w:space="0" w:color="auto"/>
              <w:left w:val="nil"/>
              <w:bottom w:val="single" w:sz="4" w:space="0" w:color="auto"/>
              <w:right w:val="single" w:sz="4" w:space="0" w:color="auto"/>
            </w:tcBorders>
          </w:tcPr>
          <w:p w:rsidR="009708BE" w:rsidRPr="009708BE" w:rsidRDefault="008A6916" w:rsidP="009708BE">
            <w:pPr>
              <w:spacing w:after="200"/>
              <w:jc w:val="center"/>
              <w:rPr>
                <w:rFonts w:ascii="Calibri" w:eastAsia="Calibri" w:hAnsi="Calibri"/>
                <w:lang w:eastAsia="et-EE"/>
              </w:rPr>
            </w:pPr>
            <w:r>
              <w:rPr>
                <w:rFonts w:ascii="Calibri" w:eastAsia="Calibri" w:hAnsi="Calibri"/>
                <w:lang w:eastAsia="et-EE"/>
              </w:rPr>
              <w:t>34.85</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6506990</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644058</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34.92</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6507285</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643374</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35.67</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6507513</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643181</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35.97</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6507723</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643040</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36.23</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6507818</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642974</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36.34</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6508122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642719</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36.74</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6508212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642636</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36.86</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6508277</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642573</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36.95</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6508292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642553</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36.97</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Algus</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6508481</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641944</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37.61</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Lõpp</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6508744</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641409</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38.21</w:t>
            </w: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p>
        </w:tc>
      </w:tr>
      <w:tr w:rsidR="009708BE" w:rsidRPr="009708BE" w:rsidTr="009708BE">
        <w:trPr>
          <w:trHeight w:val="30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lastRenderedPageBreak/>
              <w:t>Ristumine</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6510720 6510710</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9708BE" w:rsidRPr="009708BE" w:rsidRDefault="009708BE" w:rsidP="009708BE">
            <w:pPr>
              <w:spacing w:after="200"/>
              <w:jc w:val="center"/>
              <w:rPr>
                <w:rFonts w:ascii="Calibri" w:eastAsia="Calibri" w:hAnsi="Calibri"/>
                <w:lang w:eastAsia="et-EE"/>
              </w:rPr>
            </w:pPr>
            <w:r w:rsidRPr="009708BE">
              <w:rPr>
                <w:rFonts w:ascii="Calibri" w:eastAsia="Calibri" w:hAnsi="Calibri"/>
                <w:lang w:eastAsia="et-EE"/>
              </w:rPr>
              <w:t>639264 639244</w:t>
            </w:r>
          </w:p>
        </w:tc>
        <w:tc>
          <w:tcPr>
            <w:tcW w:w="1081"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lang w:eastAsia="et-EE"/>
              </w:rPr>
            </w:pPr>
          </w:p>
        </w:tc>
        <w:tc>
          <w:tcPr>
            <w:tcW w:w="1143" w:type="dxa"/>
            <w:tcBorders>
              <w:top w:val="single" w:sz="4" w:space="0" w:color="auto"/>
              <w:left w:val="nil"/>
              <w:bottom w:val="single" w:sz="4" w:space="0" w:color="auto"/>
              <w:right w:val="single" w:sz="4" w:space="0" w:color="auto"/>
            </w:tcBorders>
          </w:tcPr>
          <w:p w:rsidR="009708BE" w:rsidRPr="009708BE" w:rsidRDefault="009708BE" w:rsidP="009708BE">
            <w:pPr>
              <w:spacing w:after="200"/>
              <w:jc w:val="center"/>
              <w:rPr>
                <w:rFonts w:ascii="Calibri" w:eastAsia="Calibri" w:hAnsi="Calibri"/>
                <w:sz w:val="22"/>
                <w:szCs w:val="22"/>
                <w:lang w:eastAsia="et-EE"/>
              </w:rPr>
            </w:pPr>
            <w:r w:rsidRPr="009708BE">
              <w:rPr>
                <w:rFonts w:ascii="Calibri" w:eastAsia="Calibri" w:hAnsi="Calibri"/>
                <w:sz w:val="22"/>
                <w:szCs w:val="22"/>
                <w:lang w:eastAsia="et-EE"/>
              </w:rPr>
              <w:t>41.24</w:t>
            </w:r>
          </w:p>
        </w:tc>
      </w:tr>
    </w:tbl>
    <w:p w:rsidR="00816146" w:rsidRDefault="00587980" w:rsidP="00816146">
      <w:pPr>
        <w:pStyle w:val="ListParagraph"/>
        <w:widowControl w:val="0"/>
        <w:tabs>
          <w:tab w:val="left" w:pos="720"/>
        </w:tabs>
        <w:ind w:left="1428"/>
        <w:jc w:val="both"/>
        <w:rPr>
          <w:rFonts w:eastAsiaTheme="minorHAnsi"/>
          <w:color w:val="FF0000"/>
        </w:rPr>
      </w:pPr>
      <w:r w:rsidRPr="00C22883">
        <w:rPr>
          <w:rFonts w:eastAsiaTheme="minorHAnsi"/>
        </w:rPr>
        <w:t xml:space="preserve">kasutusõiguse ala </w:t>
      </w:r>
      <w:r w:rsidR="009708BE">
        <w:rPr>
          <w:rFonts w:eastAsiaTheme="minorHAnsi"/>
        </w:rPr>
        <w:t>3207</w:t>
      </w:r>
      <w:r w:rsidR="00B768B3">
        <w:rPr>
          <w:rFonts w:eastAsiaTheme="minorHAnsi"/>
        </w:rPr>
        <w:t xml:space="preserve"> m² üldpikkusega 1739</w:t>
      </w:r>
      <w:r w:rsidRPr="00C22883">
        <w:rPr>
          <w:rFonts w:eastAsiaTheme="minorHAnsi"/>
        </w:rPr>
        <w:t xml:space="preserve"> m;</w:t>
      </w:r>
    </w:p>
    <w:p w:rsidR="00C22883" w:rsidRPr="00DE516E" w:rsidRDefault="00C22883" w:rsidP="00816146">
      <w:pPr>
        <w:pStyle w:val="ListParagraph"/>
        <w:widowControl w:val="0"/>
        <w:tabs>
          <w:tab w:val="left" w:pos="720"/>
        </w:tabs>
        <w:ind w:left="1428"/>
        <w:jc w:val="both"/>
        <w:rPr>
          <w:rFonts w:eastAsiaTheme="minorHAnsi"/>
          <w:color w:val="FF0000"/>
        </w:rPr>
      </w:pPr>
    </w:p>
    <w:p w:rsidR="00816146" w:rsidRPr="00C22883" w:rsidRDefault="00816146" w:rsidP="00B768B3">
      <w:pPr>
        <w:pStyle w:val="ListParagraph"/>
        <w:widowControl w:val="0"/>
        <w:numPr>
          <w:ilvl w:val="0"/>
          <w:numId w:val="2"/>
        </w:numPr>
        <w:tabs>
          <w:tab w:val="left" w:pos="720"/>
        </w:tabs>
        <w:jc w:val="both"/>
        <w:rPr>
          <w:bCs/>
        </w:rPr>
      </w:pPr>
      <w:r w:rsidRPr="00C22883">
        <w:rPr>
          <w:bCs/>
        </w:rPr>
        <w:t xml:space="preserve">piki maantee nr </w:t>
      </w:r>
      <w:r w:rsidR="00B768B3" w:rsidRPr="00B768B3">
        <w:t xml:space="preserve">39 Tartu-Jõgeva-Aravete </w:t>
      </w:r>
      <w:r w:rsidRPr="00C22883">
        <w:rPr>
          <w:bCs/>
        </w:rPr>
        <w:t xml:space="preserve">teerajatist, kulgemise </w:t>
      </w:r>
      <w:r w:rsidR="00C22883" w:rsidRPr="00C22883">
        <w:rPr>
          <w:bCs/>
        </w:rPr>
        <w:t>k</w:t>
      </w:r>
      <w:r w:rsidRPr="00C22883">
        <w:rPr>
          <w:bCs/>
        </w:rPr>
        <w:t>oordinaadid:</w:t>
      </w:r>
    </w:p>
    <w:tbl>
      <w:tblPr>
        <w:tblW w:w="5795" w:type="dxa"/>
        <w:tblInd w:w="1148"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B768B3" w:rsidRPr="00644ACD" w:rsidTr="00B768B3">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Y</w:t>
            </w:r>
          </w:p>
        </w:tc>
        <w:tc>
          <w:tcPr>
            <w:tcW w:w="1081" w:type="dxa"/>
            <w:tcBorders>
              <w:top w:val="single" w:sz="4" w:space="0" w:color="auto"/>
              <w:left w:val="nil"/>
              <w:bottom w:val="single" w:sz="4" w:space="0" w:color="auto"/>
              <w:right w:val="single" w:sz="4" w:space="0" w:color="auto"/>
            </w:tcBorders>
          </w:tcPr>
          <w:p w:rsidR="00B768B3" w:rsidRPr="00644ACD" w:rsidRDefault="00B768B3" w:rsidP="00F440D8">
            <w:pPr>
              <w:jc w:val="center"/>
              <w:rPr>
                <w:lang w:eastAsia="et-EE"/>
              </w:rPr>
            </w:pPr>
            <w:r w:rsidRPr="00644ACD">
              <w:rPr>
                <w:lang w:eastAsia="et-EE"/>
              </w:rPr>
              <w:t>Teemaa km</w:t>
            </w:r>
          </w:p>
        </w:tc>
        <w:tc>
          <w:tcPr>
            <w:tcW w:w="1143" w:type="dxa"/>
            <w:tcBorders>
              <w:top w:val="single" w:sz="4" w:space="0" w:color="auto"/>
              <w:left w:val="nil"/>
              <w:bottom w:val="single" w:sz="4" w:space="0" w:color="auto"/>
              <w:right w:val="single" w:sz="4" w:space="0" w:color="auto"/>
            </w:tcBorders>
          </w:tcPr>
          <w:p w:rsidR="00B768B3" w:rsidRPr="00644ACD" w:rsidRDefault="00B768B3" w:rsidP="00F440D8">
            <w:pPr>
              <w:jc w:val="center"/>
              <w:rPr>
                <w:lang w:eastAsia="et-EE"/>
              </w:rPr>
            </w:pPr>
            <w:r w:rsidRPr="00644ACD">
              <w:rPr>
                <w:lang w:eastAsia="et-EE"/>
              </w:rPr>
              <w:t>Ristumise km</w:t>
            </w:r>
          </w:p>
        </w:tc>
      </w:tr>
      <w:tr w:rsidR="00B768B3" w:rsidRPr="00644ACD" w:rsidTr="00B768B3">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644ACD">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6510442</w:t>
            </w:r>
          </w:p>
        </w:tc>
        <w:tc>
          <w:tcPr>
            <w:tcW w:w="1172"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639948</w:t>
            </w:r>
          </w:p>
        </w:tc>
        <w:tc>
          <w:tcPr>
            <w:tcW w:w="1081" w:type="dxa"/>
            <w:tcBorders>
              <w:top w:val="nil"/>
              <w:left w:val="nil"/>
              <w:bottom w:val="single" w:sz="4" w:space="0" w:color="auto"/>
              <w:right w:val="single" w:sz="4" w:space="0" w:color="auto"/>
            </w:tcBorders>
          </w:tcPr>
          <w:p w:rsidR="00B768B3" w:rsidRPr="00644ACD" w:rsidRDefault="00B768B3" w:rsidP="00F440D8">
            <w:pPr>
              <w:jc w:val="center"/>
              <w:rPr>
                <w:lang w:eastAsia="et-EE"/>
              </w:rPr>
            </w:pPr>
            <w:r>
              <w:rPr>
                <w:lang w:eastAsia="et-EE"/>
              </w:rPr>
              <w:t>40.49</w:t>
            </w:r>
          </w:p>
        </w:tc>
        <w:tc>
          <w:tcPr>
            <w:tcW w:w="1143" w:type="dxa"/>
            <w:tcBorders>
              <w:top w:val="nil"/>
              <w:left w:val="nil"/>
              <w:bottom w:val="single" w:sz="4" w:space="0" w:color="auto"/>
              <w:right w:val="single" w:sz="4" w:space="0" w:color="auto"/>
            </w:tcBorders>
          </w:tcPr>
          <w:p w:rsidR="00B768B3" w:rsidRPr="00644ACD" w:rsidRDefault="00B768B3" w:rsidP="00F440D8">
            <w:pPr>
              <w:jc w:val="center"/>
              <w:rPr>
                <w:lang w:eastAsia="et-EE"/>
              </w:rPr>
            </w:pPr>
          </w:p>
        </w:tc>
      </w:tr>
      <w:tr w:rsidR="00B768B3" w:rsidRPr="00644ACD" w:rsidTr="00B768B3">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644ACD">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6510560</w:t>
            </w:r>
          </w:p>
        </w:tc>
        <w:tc>
          <w:tcPr>
            <w:tcW w:w="1172"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639576</w:t>
            </w:r>
          </w:p>
        </w:tc>
        <w:tc>
          <w:tcPr>
            <w:tcW w:w="1081" w:type="dxa"/>
            <w:tcBorders>
              <w:top w:val="nil"/>
              <w:left w:val="nil"/>
              <w:bottom w:val="single" w:sz="4" w:space="0" w:color="auto"/>
              <w:right w:val="single" w:sz="4" w:space="0" w:color="auto"/>
            </w:tcBorders>
          </w:tcPr>
          <w:p w:rsidR="00B768B3" w:rsidRPr="00644ACD" w:rsidRDefault="00B768B3" w:rsidP="00F440D8">
            <w:pPr>
              <w:jc w:val="center"/>
              <w:rPr>
                <w:lang w:eastAsia="et-EE"/>
              </w:rPr>
            </w:pPr>
            <w:r>
              <w:rPr>
                <w:lang w:eastAsia="et-EE"/>
              </w:rPr>
              <w:t>40.89</w:t>
            </w:r>
          </w:p>
        </w:tc>
        <w:tc>
          <w:tcPr>
            <w:tcW w:w="1143" w:type="dxa"/>
            <w:tcBorders>
              <w:top w:val="nil"/>
              <w:left w:val="nil"/>
              <w:bottom w:val="single" w:sz="4" w:space="0" w:color="auto"/>
              <w:right w:val="single" w:sz="4" w:space="0" w:color="auto"/>
            </w:tcBorders>
          </w:tcPr>
          <w:p w:rsidR="00B768B3" w:rsidRPr="00644ACD" w:rsidRDefault="00B768B3" w:rsidP="00F440D8">
            <w:pPr>
              <w:jc w:val="center"/>
              <w:rPr>
                <w:lang w:eastAsia="et-EE"/>
              </w:rPr>
            </w:pPr>
          </w:p>
        </w:tc>
      </w:tr>
    </w:tbl>
    <w:p w:rsidR="00587980" w:rsidRPr="00C22883" w:rsidRDefault="00587980" w:rsidP="00587980">
      <w:pPr>
        <w:pStyle w:val="ListParagraph"/>
        <w:widowControl w:val="0"/>
        <w:tabs>
          <w:tab w:val="left" w:pos="720"/>
        </w:tabs>
        <w:ind w:left="1428"/>
        <w:jc w:val="both"/>
        <w:rPr>
          <w:rFonts w:eastAsiaTheme="minorHAnsi"/>
        </w:rPr>
      </w:pPr>
      <w:r w:rsidRPr="00C22883">
        <w:rPr>
          <w:rFonts w:eastAsiaTheme="minorHAnsi"/>
        </w:rPr>
        <w:t xml:space="preserve">kasutusõiguse ala </w:t>
      </w:r>
      <w:r w:rsidR="00B768B3">
        <w:rPr>
          <w:rFonts w:eastAsiaTheme="minorHAnsi"/>
        </w:rPr>
        <w:t>780</w:t>
      </w:r>
      <w:r w:rsidRPr="00C22883">
        <w:rPr>
          <w:rFonts w:eastAsiaTheme="minorHAnsi"/>
        </w:rPr>
        <w:t xml:space="preserve"> m² üldpikkusega </w:t>
      </w:r>
      <w:r w:rsidR="00B768B3">
        <w:rPr>
          <w:rFonts w:eastAsiaTheme="minorHAnsi"/>
        </w:rPr>
        <w:t>390</w:t>
      </w:r>
      <w:r w:rsidRPr="00C22883">
        <w:rPr>
          <w:rFonts w:eastAsiaTheme="minorHAnsi"/>
        </w:rPr>
        <w:t xml:space="preserve"> m;</w:t>
      </w:r>
    </w:p>
    <w:p w:rsidR="00644AA9" w:rsidRPr="00DE516E" w:rsidRDefault="00644AA9" w:rsidP="00AE2B2B">
      <w:pPr>
        <w:pStyle w:val="ListParagraph"/>
        <w:widowControl w:val="0"/>
        <w:tabs>
          <w:tab w:val="left" w:pos="720"/>
        </w:tabs>
        <w:ind w:left="1428"/>
        <w:jc w:val="both"/>
        <w:rPr>
          <w:bCs/>
          <w:color w:val="FF0000"/>
        </w:rPr>
      </w:pPr>
    </w:p>
    <w:p w:rsidR="00C22883" w:rsidRPr="005B57D2" w:rsidRDefault="003650E0" w:rsidP="00B768B3">
      <w:pPr>
        <w:pStyle w:val="ListParagraph"/>
        <w:widowControl w:val="0"/>
        <w:numPr>
          <w:ilvl w:val="0"/>
          <w:numId w:val="2"/>
        </w:numPr>
        <w:tabs>
          <w:tab w:val="left" w:pos="720"/>
        </w:tabs>
        <w:jc w:val="both"/>
        <w:rPr>
          <w:bCs/>
        </w:rPr>
      </w:pPr>
      <w:r w:rsidRPr="005B57D2">
        <w:rPr>
          <w:bCs/>
        </w:rPr>
        <w:t xml:space="preserve">piki maantee nr </w:t>
      </w:r>
      <w:r w:rsidR="00B768B3" w:rsidRPr="00B768B3">
        <w:t xml:space="preserve">39 Tartu-Jõgeva-Aravete </w:t>
      </w:r>
      <w:r w:rsidRPr="005B57D2">
        <w:rPr>
          <w:bCs/>
        </w:rPr>
        <w:t>teerajatist, kulgemise koordinaadid:</w:t>
      </w:r>
    </w:p>
    <w:tbl>
      <w:tblPr>
        <w:tblW w:w="5795" w:type="dxa"/>
        <w:tblInd w:w="1193"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B768B3" w:rsidRPr="00644ACD" w:rsidTr="00B768B3">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B768B3" w:rsidRPr="00644ACD" w:rsidRDefault="00B768B3" w:rsidP="00F440D8">
            <w:pPr>
              <w:jc w:val="center"/>
              <w:rPr>
                <w:lang w:eastAsia="et-EE"/>
              </w:rPr>
            </w:pPr>
            <w:r w:rsidRPr="00644ACD">
              <w:rPr>
                <w:lang w:eastAsia="et-EE"/>
              </w:rPr>
              <w:t>Y</w:t>
            </w:r>
          </w:p>
        </w:tc>
        <w:tc>
          <w:tcPr>
            <w:tcW w:w="1081" w:type="dxa"/>
            <w:tcBorders>
              <w:top w:val="single" w:sz="4" w:space="0" w:color="auto"/>
              <w:left w:val="nil"/>
              <w:bottom w:val="single" w:sz="4" w:space="0" w:color="auto"/>
              <w:right w:val="single" w:sz="4" w:space="0" w:color="auto"/>
            </w:tcBorders>
          </w:tcPr>
          <w:p w:rsidR="00B768B3" w:rsidRPr="00644ACD" w:rsidRDefault="00B768B3" w:rsidP="00F440D8">
            <w:pPr>
              <w:jc w:val="center"/>
              <w:rPr>
                <w:lang w:eastAsia="et-EE"/>
              </w:rPr>
            </w:pPr>
            <w:r w:rsidRPr="00644ACD">
              <w:rPr>
                <w:lang w:eastAsia="et-EE"/>
              </w:rPr>
              <w:t>Teemaa km</w:t>
            </w:r>
          </w:p>
        </w:tc>
        <w:tc>
          <w:tcPr>
            <w:tcW w:w="1143" w:type="dxa"/>
            <w:tcBorders>
              <w:top w:val="single" w:sz="4" w:space="0" w:color="auto"/>
              <w:left w:val="nil"/>
              <w:bottom w:val="single" w:sz="4" w:space="0" w:color="auto"/>
              <w:right w:val="single" w:sz="4" w:space="0" w:color="auto"/>
            </w:tcBorders>
          </w:tcPr>
          <w:p w:rsidR="00B768B3" w:rsidRPr="00644ACD" w:rsidRDefault="00B768B3" w:rsidP="00F440D8">
            <w:pPr>
              <w:jc w:val="center"/>
              <w:rPr>
                <w:lang w:eastAsia="et-EE"/>
              </w:rPr>
            </w:pPr>
            <w:r w:rsidRPr="00644ACD">
              <w:rPr>
                <w:lang w:eastAsia="et-EE"/>
              </w:rPr>
              <w:t>Ristumise km</w:t>
            </w:r>
          </w:p>
        </w:tc>
      </w:tr>
      <w:tr w:rsidR="00B768B3" w:rsidRPr="00644ACD" w:rsidTr="00B768B3">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644ACD">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6510185</w:t>
            </w:r>
          </w:p>
        </w:tc>
        <w:tc>
          <w:tcPr>
            <w:tcW w:w="1172"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640223</w:t>
            </w:r>
          </w:p>
        </w:tc>
        <w:tc>
          <w:tcPr>
            <w:tcW w:w="1081" w:type="dxa"/>
            <w:tcBorders>
              <w:top w:val="nil"/>
              <w:left w:val="nil"/>
              <w:bottom w:val="single" w:sz="4" w:space="0" w:color="auto"/>
              <w:right w:val="single" w:sz="4" w:space="0" w:color="auto"/>
            </w:tcBorders>
          </w:tcPr>
          <w:p w:rsidR="00B768B3" w:rsidRPr="00644ACD" w:rsidRDefault="00B768B3" w:rsidP="00F440D8">
            <w:pPr>
              <w:jc w:val="center"/>
              <w:rPr>
                <w:lang w:eastAsia="et-EE"/>
              </w:rPr>
            </w:pPr>
            <w:r>
              <w:rPr>
                <w:lang w:eastAsia="et-EE"/>
              </w:rPr>
              <w:t>40.11</w:t>
            </w:r>
          </w:p>
        </w:tc>
        <w:tc>
          <w:tcPr>
            <w:tcW w:w="1143" w:type="dxa"/>
            <w:tcBorders>
              <w:top w:val="nil"/>
              <w:left w:val="nil"/>
              <w:bottom w:val="single" w:sz="4" w:space="0" w:color="auto"/>
              <w:right w:val="single" w:sz="4" w:space="0" w:color="auto"/>
            </w:tcBorders>
          </w:tcPr>
          <w:p w:rsidR="00B768B3" w:rsidRPr="00644ACD" w:rsidRDefault="00B768B3" w:rsidP="00F440D8">
            <w:pPr>
              <w:jc w:val="center"/>
              <w:rPr>
                <w:lang w:eastAsia="et-EE"/>
              </w:rPr>
            </w:pPr>
          </w:p>
        </w:tc>
      </w:tr>
      <w:tr w:rsidR="00B768B3" w:rsidRPr="00644ACD" w:rsidTr="00B768B3">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644ACD">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6510442</w:t>
            </w:r>
          </w:p>
        </w:tc>
        <w:tc>
          <w:tcPr>
            <w:tcW w:w="1172" w:type="dxa"/>
            <w:tcBorders>
              <w:top w:val="nil"/>
              <w:left w:val="nil"/>
              <w:bottom w:val="single" w:sz="4" w:space="0" w:color="auto"/>
              <w:right w:val="single" w:sz="4" w:space="0" w:color="auto"/>
            </w:tcBorders>
            <w:shd w:val="clear" w:color="auto" w:fill="auto"/>
            <w:noWrap/>
            <w:vAlign w:val="center"/>
          </w:tcPr>
          <w:p w:rsidR="00B768B3" w:rsidRPr="00644ACD" w:rsidRDefault="00B768B3" w:rsidP="00F440D8">
            <w:pPr>
              <w:jc w:val="center"/>
              <w:rPr>
                <w:lang w:eastAsia="et-EE"/>
              </w:rPr>
            </w:pPr>
            <w:r w:rsidRPr="005360E0">
              <w:rPr>
                <w:lang w:eastAsia="et-EE"/>
              </w:rPr>
              <w:t>639948</w:t>
            </w:r>
          </w:p>
        </w:tc>
        <w:tc>
          <w:tcPr>
            <w:tcW w:w="1081" w:type="dxa"/>
            <w:tcBorders>
              <w:top w:val="nil"/>
              <w:left w:val="nil"/>
              <w:bottom w:val="single" w:sz="4" w:space="0" w:color="auto"/>
              <w:right w:val="single" w:sz="4" w:space="0" w:color="auto"/>
            </w:tcBorders>
          </w:tcPr>
          <w:p w:rsidR="00B768B3" w:rsidRPr="00644ACD" w:rsidRDefault="00B768B3" w:rsidP="00F440D8">
            <w:pPr>
              <w:jc w:val="center"/>
              <w:rPr>
                <w:lang w:eastAsia="et-EE"/>
              </w:rPr>
            </w:pPr>
            <w:r>
              <w:rPr>
                <w:lang w:eastAsia="et-EE"/>
              </w:rPr>
              <w:t>40.49</w:t>
            </w:r>
          </w:p>
        </w:tc>
        <w:tc>
          <w:tcPr>
            <w:tcW w:w="1143" w:type="dxa"/>
            <w:tcBorders>
              <w:top w:val="nil"/>
              <w:left w:val="nil"/>
              <w:bottom w:val="single" w:sz="4" w:space="0" w:color="auto"/>
              <w:right w:val="single" w:sz="4" w:space="0" w:color="auto"/>
            </w:tcBorders>
          </w:tcPr>
          <w:p w:rsidR="00B768B3" w:rsidRPr="00644ACD" w:rsidRDefault="00B768B3" w:rsidP="00F440D8">
            <w:pPr>
              <w:jc w:val="center"/>
              <w:rPr>
                <w:lang w:eastAsia="et-EE"/>
              </w:rPr>
            </w:pPr>
          </w:p>
        </w:tc>
      </w:tr>
    </w:tbl>
    <w:p w:rsidR="00587980" w:rsidRPr="00DE516E" w:rsidRDefault="00587980" w:rsidP="00587980">
      <w:pPr>
        <w:pStyle w:val="ListParagraph"/>
        <w:widowControl w:val="0"/>
        <w:tabs>
          <w:tab w:val="left" w:pos="720"/>
        </w:tabs>
        <w:ind w:left="1428"/>
        <w:jc w:val="both"/>
        <w:rPr>
          <w:rFonts w:eastAsiaTheme="minorHAnsi"/>
          <w:color w:val="FF0000"/>
        </w:rPr>
      </w:pPr>
      <w:r w:rsidRPr="005B57D2">
        <w:rPr>
          <w:rFonts w:eastAsiaTheme="minorHAnsi"/>
        </w:rPr>
        <w:t xml:space="preserve">kasutusõiguse ala </w:t>
      </w:r>
      <w:r w:rsidR="00B768B3">
        <w:rPr>
          <w:rFonts w:eastAsiaTheme="minorHAnsi"/>
        </w:rPr>
        <w:t>761</w:t>
      </w:r>
      <w:r w:rsidRPr="005B57D2">
        <w:rPr>
          <w:rFonts w:eastAsiaTheme="minorHAnsi"/>
        </w:rPr>
        <w:t xml:space="preserve"> m² üldpikkusega </w:t>
      </w:r>
      <w:r w:rsidR="00B768B3">
        <w:rPr>
          <w:rFonts w:eastAsiaTheme="minorHAnsi"/>
        </w:rPr>
        <w:t>381</w:t>
      </w:r>
      <w:r w:rsidRPr="005B57D2">
        <w:rPr>
          <w:rFonts w:eastAsiaTheme="minorHAnsi"/>
        </w:rPr>
        <w:t xml:space="preserve"> m;</w:t>
      </w:r>
    </w:p>
    <w:p w:rsidR="003650E0" w:rsidRPr="00DE516E" w:rsidRDefault="003650E0" w:rsidP="00AE2B2B">
      <w:pPr>
        <w:pStyle w:val="ListParagraph"/>
        <w:widowControl w:val="0"/>
        <w:tabs>
          <w:tab w:val="left" w:pos="720"/>
        </w:tabs>
        <w:ind w:left="1428"/>
        <w:jc w:val="both"/>
        <w:rPr>
          <w:bCs/>
          <w:color w:val="FF0000"/>
        </w:rPr>
      </w:pPr>
    </w:p>
    <w:p w:rsidR="00060F41" w:rsidRPr="005B57D2" w:rsidRDefault="00060F41" w:rsidP="00EF43CF">
      <w:pPr>
        <w:pStyle w:val="ListParagraph"/>
        <w:widowControl w:val="0"/>
        <w:numPr>
          <w:ilvl w:val="0"/>
          <w:numId w:val="2"/>
        </w:numPr>
        <w:tabs>
          <w:tab w:val="left" w:pos="720"/>
        </w:tabs>
        <w:jc w:val="both"/>
        <w:rPr>
          <w:bCs/>
        </w:rPr>
      </w:pPr>
      <w:r w:rsidRPr="005B57D2">
        <w:rPr>
          <w:bCs/>
        </w:rPr>
        <w:t xml:space="preserve">piki maantee nr </w:t>
      </w:r>
      <w:r w:rsidR="00EF43CF" w:rsidRPr="00EF43CF">
        <w:t xml:space="preserve">39 Tartu-Jõgeva-Aravete </w:t>
      </w:r>
      <w:r w:rsidRPr="005B57D2">
        <w:rPr>
          <w:bCs/>
        </w:rPr>
        <w:t>teerajatist, kulgemise koordinaadid:</w:t>
      </w:r>
    </w:p>
    <w:tbl>
      <w:tblPr>
        <w:tblW w:w="5795" w:type="dxa"/>
        <w:tblInd w:w="1148"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EF43CF" w:rsidRPr="00FD7895" w:rsidTr="00EF43CF">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43CF" w:rsidRPr="00FD7895" w:rsidRDefault="00EF43CF" w:rsidP="00F440D8">
            <w:pPr>
              <w:jc w:val="center"/>
              <w:rPr>
                <w:lang w:eastAsia="et-EE"/>
              </w:rPr>
            </w:pPr>
            <w:r w:rsidRPr="00FD7895">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EF43CF" w:rsidRPr="00FD7895" w:rsidRDefault="00EF43CF" w:rsidP="00F440D8">
            <w:pPr>
              <w:jc w:val="center"/>
              <w:rPr>
                <w:lang w:eastAsia="et-EE"/>
              </w:rPr>
            </w:pPr>
            <w:r w:rsidRPr="00FD7895">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EF43CF" w:rsidRPr="00FD7895" w:rsidRDefault="00EF43CF" w:rsidP="00F440D8">
            <w:pPr>
              <w:jc w:val="center"/>
              <w:rPr>
                <w:lang w:eastAsia="et-EE"/>
              </w:rPr>
            </w:pPr>
            <w:r w:rsidRPr="00FD7895">
              <w:rPr>
                <w:lang w:eastAsia="et-EE"/>
              </w:rPr>
              <w:t>Y</w:t>
            </w:r>
          </w:p>
        </w:tc>
        <w:tc>
          <w:tcPr>
            <w:tcW w:w="1081" w:type="dxa"/>
            <w:tcBorders>
              <w:top w:val="single" w:sz="4" w:space="0" w:color="auto"/>
              <w:left w:val="nil"/>
              <w:bottom w:val="single" w:sz="4" w:space="0" w:color="auto"/>
              <w:right w:val="single" w:sz="4" w:space="0" w:color="auto"/>
            </w:tcBorders>
          </w:tcPr>
          <w:p w:rsidR="00EF43CF" w:rsidRPr="00FD7895" w:rsidRDefault="00EF43CF" w:rsidP="00F440D8">
            <w:pPr>
              <w:jc w:val="center"/>
              <w:rPr>
                <w:lang w:eastAsia="et-EE"/>
              </w:rPr>
            </w:pPr>
            <w:r w:rsidRPr="00FD7895">
              <w:rPr>
                <w:lang w:eastAsia="et-EE"/>
              </w:rPr>
              <w:t>Teemaa km</w:t>
            </w:r>
          </w:p>
        </w:tc>
        <w:tc>
          <w:tcPr>
            <w:tcW w:w="1143" w:type="dxa"/>
            <w:tcBorders>
              <w:top w:val="single" w:sz="4" w:space="0" w:color="auto"/>
              <w:left w:val="nil"/>
              <w:bottom w:val="single" w:sz="4" w:space="0" w:color="auto"/>
              <w:right w:val="single" w:sz="4" w:space="0" w:color="auto"/>
            </w:tcBorders>
          </w:tcPr>
          <w:p w:rsidR="00EF43CF" w:rsidRPr="00FD7895" w:rsidRDefault="00EF43CF" w:rsidP="00F440D8">
            <w:pPr>
              <w:jc w:val="center"/>
              <w:rPr>
                <w:lang w:eastAsia="et-EE"/>
              </w:rPr>
            </w:pPr>
            <w:r w:rsidRPr="00FD7895">
              <w:rPr>
                <w:lang w:eastAsia="et-EE"/>
              </w:rPr>
              <w:t>Ristumise km</w:t>
            </w:r>
          </w:p>
        </w:tc>
      </w:tr>
      <w:tr w:rsidR="00EF43CF" w:rsidRPr="00FD7895" w:rsidTr="00EF43CF">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FD7895">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B6495A">
              <w:rPr>
                <w:lang w:eastAsia="et-EE"/>
              </w:rPr>
              <w:t>6509907</w:t>
            </w:r>
          </w:p>
        </w:tc>
        <w:tc>
          <w:tcPr>
            <w:tcW w:w="1172" w:type="dxa"/>
            <w:tcBorders>
              <w:top w:val="nil"/>
              <w:left w:val="nil"/>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B6495A">
              <w:rPr>
                <w:lang w:eastAsia="et-EE"/>
              </w:rPr>
              <w:t>640451</w:t>
            </w:r>
          </w:p>
        </w:tc>
        <w:tc>
          <w:tcPr>
            <w:tcW w:w="1081" w:type="dxa"/>
            <w:tcBorders>
              <w:top w:val="nil"/>
              <w:left w:val="nil"/>
              <w:bottom w:val="single" w:sz="4" w:space="0" w:color="auto"/>
              <w:right w:val="single" w:sz="4" w:space="0" w:color="auto"/>
            </w:tcBorders>
          </w:tcPr>
          <w:p w:rsidR="00EF43CF" w:rsidRPr="00FD7895" w:rsidRDefault="00EF43CF" w:rsidP="00F440D8">
            <w:pPr>
              <w:jc w:val="center"/>
              <w:rPr>
                <w:lang w:eastAsia="et-EE"/>
              </w:rPr>
            </w:pPr>
            <w:r>
              <w:rPr>
                <w:lang w:eastAsia="et-EE"/>
              </w:rPr>
              <w:t>39.75</w:t>
            </w:r>
          </w:p>
        </w:tc>
        <w:tc>
          <w:tcPr>
            <w:tcW w:w="1143" w:type="dxa"/>
            <w:tcBorders>
              <w:top w:val="nil"/>
              <w:left w:val="nil"/>
              <w:bottom w:val="single" w:sz="4" w:space="0" w:color="auto"/>
              <w:right w:val="single" w:sz="4" w:space="0" w:color="auto"/>
            </w:tcBorders>
          </w:tcPr>
          <w:p w:rsidR="00EF43CF" w:rsidRPr="00FD7895" w:rsidRDefault="00EF43CF" w:rsidP="00F440D8">
            <w:pPr>
              <w:jc w:val="center"/>
              <w:rPr>
                <w:lang w:eastAsia="et-EE"/>
              </w:rPr>
            </w:pPr>
          </w:p>
        </w:tc>
      </w:tr>
      <w:tr w:rsidR="00EF43CF" w:rsidRPr="00FD7895" w:rsidTr="00EF43CF">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FD7895">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B6495A">
              <w:rPr>
                <w:lang w:eastAsia="et-EE"/>
              </w:rPr>
              <w:t>6510185</w:t>
            </w:r>
          </w:p>
        </w:tc>
        <w:tc>
          <w:tcPr>
            <w:tcW w:w="1172" w:type="dxa"/>
            <w:tcBorders>
              <w:top w:val="nil"/>
              <w:left w:val="nil"/>
              <w:bottom w:val="single" w:sz="4" w:space="0" w:color="auto"/>
              <w:right w:val="single" w:sz="4" w:space="0" w:color="auto"/>
            </w:tcBorders>
            <w:shd w:val="clear" w:color="auto" w:fill="auto"/>
            <w:noWrap/>
            <w:vAlign w:val="center"/>
          </w:tcPr>
          <w:p w:rsidR="00EF43CF" w:rsidRPr="00FD7895" w:rsidRDefault="00EF43CF" w:rsidP="00F440D8">
            <w:pPr>
              <w:jc w:val="center"/>
              <w:rPr>
                <w:lang w:eastAsia="et-EE"/>
              </w:rPr>
            </w:pPr>
            <w:r w:rsidRPr="00B6495A">
              <w:rPr>
                <w:lang w:eastAsia="et-EE"/>
              </w:rPr>
              <w:t>640223</w:t>
            </w:r>
          </w:p>
        </w:tc>
        <w:tc>
          <w:tcPr>
            <w:tcW w:w="1081" w:type="dxa"/>
            <w:tcBorders>
              <w:top w:val="nil"/>
              <w:left w:val="nil"/>
              <w:bottom w:val="single" w:sz="4" w:space="0" w:color="auto"/>
              <w:right w:val="single" w:sz="4" w:space="0" w:color="auto"/>
            </w:tcBorders>
          </w:tcPr>
          <w:p w:rsidR="00EF43CF" w:rsidRPr="00FD7895" w:rsidRDefault="00EF43CF" w:rsidP="00F440D8">
            <w:pPr>
              <w:jc w:val="center"/>
              <w:rPr>
                <w:lang w:eastAsia="et-EE"/>
              </w:rPr>
            </w:pPr>
            <w:r>
              <w:rPr>
                <w:lang w:eastAsia="et-EE"/>
              </w:rPr>
              <w:t>40.11</w:t>
            </w:r>
          </w:p>
        </w:tc>
        <w:tc>
          <w:tcPr>
            <w:tcW w:w="1143" w:type="dxa"/>
            <w:tcBorders>
              <w:top w:val="nil"/>
              <w:left w:val="nil"/>
              <w:bottom w:val="single" w:sz="4" w:space="0" w:color="auto"/>
              <w:right w:val="single" w:sz="4" w:space="0" w:color="auto"/>
            </w:tcBorders>
          </w:tcPr>
          <w:p w:rsidR="00EF43CF" w:rsidRPr="00FD7895" w:rsidRDefault="00EF43CF" w:rsidP="00F440D8">
            <w:pPr>
              <w:jc w:val="center"/>
              <w:rPr>
                <w:lang w:eastAsia="et-EE"/>
              </w:rPr>
            </w:pPr>
          </w:p>
        </w:tc>
      </w:tr>
    </w:tbl>
    <w:p w:rsidR="00587980" w:rsidRPr="005B57D2" w:rsidRDefault="00587980" w:rsidP="00587980">
      <w:pPr>
        <w:pStyle w:val="ListParagraph"/>
        <w:widowControl w:val="0"/>
        <w:tabs>
          <w:tab w:val="left" w:pos="720"/>
        </w:tabs>
        <w:ind w:left="1428"/>
        <w:jc w:val="both"/>
        <w:rPr>
          <w:rFonts w:eastAsiaTheme="minorHAnsi"/>
        </w:rPr>
      </w:pPr>
      <w:r w:rsidRPr="005B57D2">
        <w:rPr>
          <w:rFonts w:eastAsiaTheme="minorHAnsi"/>
        </w:rPr>
        <w:t xml:space="preserve">kasutusõiguse ala </w:t>
      </w:r>
      <w:r w:rsidR="00EF43CF">
        <w:rPr>
          <w:rFonts w:eastAsiaTheme="minorHAnsi"/>
        </w:rPr>
        <w:t>717</w:t>
      </w:r>
      <w:r w:rsidRPr="005B57D2">
        <w:rPr>
          <w:rFonts w:eastAsiaTheme="minorHAnsi"/>
        </w:rPr>
        <w:t xml:space="preserve"> m² üldpikkusega </w:t>
      </w:r>
      <w:r w:rsidR="00744306">
        <w:rPr>
          <w:rFonts w:eastAsiaTheme="minorHAnsi"/>
        </w:rPr>
        <w:t>360</w:t>
      </w:r>
      <w:r w:rsidRPr="005B57D2">
        <w:rPr>
          <w:rFonts w:eastAsiaTheme="minorHAnsi"/>
        </w:rPr>
        <w:t xml:space="preserve"> m;</w:t>
      </w:r>
    </w:p>
    <w:p w:rsidR="00060F41" w:rsidRPr="00DE516E" w:rsidRDefault="00060F41" w:rsidP="00AE2B2B">
      <w:pPr>
        <w:pStyle w:val="ListParagraph"/>
        <w:widowControl w:val="0"/>
        <w:tabs>
          <w:tab w:val="left" w:pos="720"/>
        </w:tabs>
        <w:ind w:left="1428"/>
        <w:jc w:val="both"/>
        <w:rPr>
          <w:bCs/>
          <w:color w:val="FF0000"/>
        </w:rPr>
      </w:pPr>
    </w:p>
    <w:p w:rsidR="00060F41" w:rsidRPr="005B57D2" w:rsidRDefault="00060F41" w:rsidP="00744306">
      <w:pPr>
        <w:pStyle w:val="ListParagraph"/>
        <w:widowControl w:val="0"/>
        <w:numPr>
          <w:ilvl w:val="0"/>
          <w:numId w:val="2"/>
        </w:numPr>
        <w:tabs>
          <w:tab w:val="left" w:pos="720"/>
        </w:tabs>
        <w:jc w:val="both"/>
        <w:rPr>
          <w:bCs/>
        </w:rPr>
      </w:pPr>
      <w:r w:rsidRPr="005B57D2">
        <w:rPr>
          <w:bCs/>
        </w:rPr>
        <w:t xml:space="preserve">maantee nr </w:t>
      </w:r>
      <w:r w:rsidR="00744306" w:rsidRPr="00744306">
        <w:t xml:space="preserve">39 Tartu-Jõgeva-Aravete </w:t>
      </w:r>
      <w:r w:rsidRPr="005B57D2">
        <w:rPr>
          <w:bCs/>
        </w:rPr>
        <w:t>r</w:t>
      </w:r>
      <w:r w:rsidR="00744306">
        <w:rPr>
          <w:bCs/>
        </w:rPr>
        <w:t>istumisele, kulgemise koordinaadid</w:t>
      </w:r>
      <w:r w:rsidRPr="005B57D2">
        <w:rPr>
          <w:bCs/>
        </w:rPr>
        <w:t>:</w:t>
      </w:r>
    </w:p>
    <w:tbl>
      <w:tblPr>
        <w:tblW w:w="5795" w:type="dxa"/>
        <w:tblInd w:w="1178"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744306" w:rsidRPr="00FD7895" w:rsidTr="00744306">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Y</w:t>
            </w:r>
          </w:p>
        </w:tc>
        <w:tc>
          <w:tcPr>
            <w:tcW w:w="1081" w:type="dxa"/>
            <w:tcBorders>
              <w:top w:val="single" w:sz="4" w:space="0" w:color="auto"/>
              <w:left w:val="nil"/>
              <w:bottom w:val="single" w:sz="4" w:space="0" w:color="auto"/>
              <w:right w:val="single" w:sz="4" w:space="0" w:color="auto"/>
            </w:tcBorders>
          </w:tcPr>
          <w:p w:rsidR="00744306" w:rsidRPr="00FD7895" w:rsidRDefault="00744306" w:rsidP="00F440D8">
            <w:pPr>
              <w:jc w:val="center"/>
              <w:rPr>
                <w:lang w:eastAsia="et-EE"/>
              </w:rPr>
            </w:pPr>
            <w:r w:rsidRPr="00FD7895">
              <w:rPr>
                <w:lang w:eastAsia="et-EE"/>
              </w:rPr>
              <w:t>Teemaa km</w:t>
            </w:r>
          </w:p>
        </w:tc>
        <w:tc>
          <w:tcPr>
            <w:tcW w:w="1143" w:type="dxa"/>
            <w:tcBorders>
              <w:top w:val="single" w:sz="4" w:space="0" w:color="auto"/>
              <w:left w:val="nil"/>
              <w:bottom w:val="single" w:sz="4" w:space="0" w:color="auto"/>
              <w:right w:val="single" w:sz="4" w:space="0" w:color="auto"/>
            </w:tcBorders>
          </w:tcPr>
          <w:p w:rsidR="00744306" w:rsidRPr="00FD7895" w:rsidRDefault="00744306" w:rsidP="00F440D8">
            <w:pPr>
              <w:jc w:val="center"/>
              <w:rPr>
                <w:lang w:eastAsia="et-EE"/>
              </w:rPr>
            </w:pPr>
            <w:r w:rsidRPr="00FD7895">
              <w:rPr>
                <w:lang w:eastAsia="et-EE"/>
              </w:rPr>
              <w:t>Ristumise km</w:t>
            </w:r>
          </w:p>
        </w:tc>
      </w:tr>
      <w:tr w:rsidR="00744306" w:rsidRPr="00FD7895" w:rsidTr="00744306">
        <w:trPr>
          <w:trHeight w:val="402"/>
        </w:trPr>
        <w:tc>
          <w:tcPr>
            <w:tcW w:w="1125" w:type="dxa"/>
            <w:tcBorders>
              <w:top w:val="nil"/>
              <w:left w:val="single" w:sz="4" w:space="0" w:color="auto"/>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FD7895">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0F0932">
              <w:rPr>
                <w:lang w:eastAsia="et-EE"/>
              </w:rPr>
              <w:t>6509524</w:t>
            </w:r>
          </w:p>
        </w:tc>
        <w:tc>
          <w:tcPr>
            <w:tcW w:w="1172" w:type="dxa"/>
            <w:tcBorders>
              <w:top w:val="nil"/>
              <w:left w:val="nil"/>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0F0932">
              <w:rPr>
                <w:lang w:eastAsia="et-EE"/>
              </w:rPr>
              <w:t>640685</w:t>
            </w:r>
          </w:p>
        </w:tc>
        <w:tc>
          <w:tcPr>
            <w:tcW w:w="1081" w:type="dxa"/>
            <w:tcBorders>
              <w:top w:val="nil"/>
              <w:left w:val="nil"/>
              <w:bottom w:val="single" w:sz="4" w:space="0" w:color="auto"/>
              <w:right w:val="single" w:sz="4" w:space="0" w:color="auto"/>
            </w:tcBorders>
            <w:vAlign w:val="center"/>
          </w:tcPr>
          <w:p w:rsidR="00744306" w:rsidRPr="00FD7895" w:rsidRDefault="00744306" w:rsidP="00744306">
            <w:pPr>
              <w:jc w:val="center"/>
              <w:rPr>
                <w:lang w:eastAsia="et-EE"/>
              </w:rPr>
            </w:pPr>
            <w:r>
              <w:rPr>
                <w:lang w:eastAsia="et-EE"/>
              </w:rPr>
              <w:t>39.30</w:t>
            </w:r>
          </w:p>
        </w:tc>
        <w:tc>
          <w:tcPr>
            <w:tcW w:w="1143" w:type="dxa"/>
            <w:tcBorders>
              <w:top w:val="nil"/>
              <w:left w:val="nil"/>
              <w:bottom w:val="single" w:sz="4" w:space="0" w:color="auto"/>
              <w:right w:val="single" w:sz="4" w:space="0" w:color="auto"/>
            </w:tcBorders>
            <w:vAlign w:val="center"/>
          </w:tcPr>
          <w:p w:rsidR="00744306" w:rsidRPr="00FD7895" w:rsidRDefault="00744306" w:rsidP="00744306">
            <w:pPr>
              <w:jc w:val="center"/>
              <w:rPr>
                <w:lang w:eastAsia="et-EE"/>
              </w:rPr>
            </w:pPr>
          </w:p>
        </w:tc>
      </w:tr>
      <w:tr w:rsidR="00744306" w:rsidRPr="00FD7895" w:rsidTr="00744306">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FD7895">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0F0932">
              <w:rPr>
                <w:lang w:eastAsia="et-EE"/>
              </w:rPr>
              <w:t>6509705</w:t>
            </w:r>
          </w:p>
        </w:tc>
        <w:tc>
          <w:tcPr>
            <w:tcW w:w="1172" w:type="dxa"/>
            <w:tcBorders>
              <w:top w:val="nil"/>
              <w:left w:val="nil"/>
              <w:bottom w:val="single" w:sz="4" w:space="0" w:color="auto"/>
              <w:right w:val="single" w:sz="4" w:space="0" w:color="auto"/>
            </w:tcBorders>
            <w:shd w:val="clear" w:color="auto" w:fill="auto"/>
            <w:noWrap/>
            <w:vAlign w:val="center"/>
          </w:tcPr>
          <w:p w:rsidR="00744306" w:rsidRPr="00FD7895" w:rsidRDefault="00744306" w:rsidP="00744306">
            <w:pPr>
              <w:jc w:val="center"/>
              <w:rPr>
                <w:lang w:eastAsia="et-EE"/>
              </w:rPr>
            </w:pPr>
            <w:r w:rsidRPr="000F0932">
              <w:rPr>
                <w:lang w:eastAsia="et-EE"/>
              </w:rPr>
              <w:t>640578</w:t>
            </w:r>
          </w:p>
        </w:tc>
        <w:tc>
          <w:tcPr>
            <w:tcW w:w="1081" w:type="dxa"/>
            <w:tcBorders>
              <w:top w:val="nil"/>
              <w:left w:val="nil"/>
              <w:bottom w:val="single" w:sz="4" w:space="0" w:color="auto"/>
              <w:right w:val="single" w:sz="4" w:space="0" w:color="auto"/>
            </w:tcBorders>
            <w:vAlign w:val="center"/>
          </w:tcPr>
          <w:p w:rsidR="00744306" w:rsidRPr="00FD7895" w:rsidRDefault="00744306" w:rsidP="00744306">
            <w:pPr>
              <w:jc w:val="center"/>
              <w:rPr>
                <w:lang w:eastAsia="et-EE"/>
              </w:rPr>
            </w:pPr>
            <w:r>
              <w:rPr>
                <w:lang w:eastAsia="et-EE"/>
              </w:rPr>
              <w:t>39.51</w:t>
            </w:r>
          </w:p>
        </w:tc>
        <w:tc>
          <w:tcPr>
            <w:tcW w:w="1143" w:type="dxa"/>
            <w:tcBorders>
              <w:top w:val="nil"/>
              <w:left w:val="nil"/>
              <w:bottom w:val="single" w:sz="4" w:space="0" w:color="auto"/>
              <w:right w:val="single" w:sz="4" w:space="0" w:color="auto"/>
            </w:tcBorders>
            <w:vAlign w:val="center"/>
          </w:tcPr>
          <w:p w:rsidR="00744306" w:rsidRPr="00FD7895" w:rsidRDefault="00744306" w:rsidP="00744306">
            <w:pPr>
              <w:jc w:val="center"/>
              <w:rPr>
                <w:lang w:eastAsia="et-EE"/>
              </w:rPr>
            </w:pPr>
          </w:p>
        </w:tc>
      </w:tr>
    </w:tbl>
    <w:p w:rsidR="005B57D2" w:rsidRDefault="005B57D2" w:rsidP="005B57D2">
      <w:pPr>
        <w:pStyle w:val="ListParagraph"/>
        <w:widowControl w:val="0"/>
        <w:tabs>
          <w:tab w:val="left" w:pos="720"/>
        </w:tabs>
        <w:ind w:left="1428"/>
        <w:jc w:val="both"/>
        <w:rPr>
          <w:rFonts w:eastAsiaTheme="minorHAnsi"/>
        </w:rPr>
      </w:pPr>
      <w:r w:rsidRPr="005B57D2">
        <w:rPr>
          <w:rFonts w:eastAsiaTheme="minorHAnsi"/>
        </w:rPr>
        <w:t xml:space="preserve">kasutusõiguse ala </w:t>
      </w:r>
      <w:r w:rsidR="00744306">
        <w:rPr>
          <w:rFonts w:eastAsiaTheme="minorHAnsi"/>
        </w:rPr>
        <w:t>422 m² üldpikkusega 211</w:t>
      </w:r>
      <w:r w:rsidRPr="005B57D2">
        <w:rPr>
          <w:rFonts w:eastAsiaTheme="minorHAnsi"/>
        </w:rPr>
        <w:t xml:space="preserve"> m;</w:t>
      </w:r>
    </w:p>
    <w:p w:rsidR="00194057" w:rsidRPr="005B57D2" w:rsidRDefault="00194057" w:rsidP="005B57D2">
      <w:pPr>
        <w:pStyle w:val="ListParagraph"/>
        <w:widowControl w:val="0"/>
        <w:tabs>
          <w:tab w:val="left" w:pos="720"/>
        </w:tabs>
        <w:ind w:left="1428"/>
        <w:jc w:val="both"/>
        <w:rPr>
          <w:rFonts w:eastAsiaTheme="minorHAnsi"/>
        </w:rPr>
      </w:pPr>
    </w:p>
    <w:p w:rsidR="00060F41" w:rsidRPr="005B57D2" w:rsidRDefault="00060F41" w:rsidP="00AE2B2B">
      <w:pPr>
        <w:pStyle w:val="ListParagraph"/>
        <w:widowControl w:val="0"/>
        <w:tabs>
          <w:tab w:val="left" w:pos="720"/>
        </w:tabs>
        <w:ind w:left="1428"/>
        <w:jc w:val="both"/>
        <w:rPr>
          <w:bCs/>
        </w:rPr>
      </w:pPr>
    </w:p>
    <w:p w:rsidR="00060F41" w:rsidRPr="005B57D2" w:rsidRDefault="00060F41" w:rsidP="00744306">
      <w:pPr>
        <w:pStyle w:val="ListParagraph"/>
        <w:widowControl w:val="0"/>
        <w:numPr>
          <w:ilvl w:val="0"/>
          <w:numId w:val="2"/>
        </w:numPr>
        <w:tabs>
          <w:tab w:val="left" w:pos="720"/>
        </w:tabs>
        <w:jc w:val="both"/>
        <w:rPr>
          <w:bCs/>
        </w:rPr>
      </w:pPr>
      <w:r w:rsidRPr="005B57D2">
        <w:rPr>
          <w:bCs/>
        </w:rPr>
        <w:t xml:space="preserve">piki maantee nr </w:t>
      </w:r>
      <w:r w:rsidR="00744306" w:rsidRPr="00744306">
        <w:t xml:space="preserve">39 Tartu-Jõgeva-Aravete </w:t>
      </w:r>
      <w:r w:rsidRPr="005B57D2">
        <w:rPr>
          <w:bCs/>
        </w:rPr>
        <w:t>teerajatist, kulgemise koordinaadid:</w:t>
      </w:r>
    </w:p>
    <w:tbl>
      <w:tblPr>
        <w:tblW w:w="5795" w:type="dxa"/>
        <w:tblInd w:w="1163"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744306" w:rsidRPr="00FD7895" w:rsidTr="00744306">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744306" w:rsidRPr="00FD7895" w:rsidRDefault="00744306" w:rsidP="00F440D8">
            <w:pPr>
              <w:jc w:val="center"/>
              <w:rPr>
                <w:lang w:eastAsia="et-EE"/>
              </w:rPr>
            </w:pPr>
            <w:r w:rsidRPr="00FD7895">
              <w:rPr>
                <w:lang w:eastAsia="et-EE"/>
              </w:rPr>
              <w:t>Y</w:t>
            </w:r>
          </w:p>
        </w:tc>
        <w:tc>
          <w:tcPr>
            <w:tcW w:w="1081" w:type="dxa"/>
            <w:tcBorders>
              <w:top w:val="single" w:sz="4" w:space="0" w:color="auto"/>
              <w:left w:val="nil"/>
              <w:bottom w:val="single" w:sz="4" w:space="0" w:color="auto"/>
              <w:right w:val="single" w:sz="4" w:space="0" w:color="auto"/>
            </w:tcBorders>
          </w:tcPr>
          <w:p w:rsidR="00744306" w:rsidRPr="00FD7895" w:rsidRDefault="00744306" w:rsidP="00F440D8">
            <w:pPr>
              <w:jc w:val="center"/>
              <w:rPr>
                <w:lang w:eastAsia="et-EE"/>
              </w:rPr>
            </w:pPr>
            <w:r w:rsidRPr="00FD7895">
              <w:rPr>
                <w:lang w:eastAsia="et-EE"/>
              </w:rPr>
              <w:t>Teemaa km</w:t>
            </w:r>
          </w:p>
        </w:tc>
        <w:tc>
          <w:tcPr>
            <w:tcW w:w="1143" w:type="dxa"/>
            <w:tcBorders>
              <w:top w:val="single" w:sz="4" w:space="0" w:color="auto"/>
              <w:left w:val="nil"/>
              <w:bottom w:val="single" w:sz="4" w:space="0" w:color="auto"/>
              <w:right w:val="single" w:sz="4" w:space="0" w:color="auto"/>
            </w:tcBorders>
          </w:tcPr>
          <w:p w:rsidR="00744306" w:rsidRPr="00FD7895" w:rsidRDefault="00744306" w:rsidP="00F440D8">
            <w:pPr>
              <w:jc w:val="center"/>
              <w:rPr>
                <w:lang w:eastAsia="et-EE"/>
              </w:rPr>
            </w:pPr>
            <w:r w:rsidRPr="00FD7895">
              <w:rPr>
                <w:lang w:eastAsia="et-EE"/>
              </w:rPr>
              <w:t>Ristumise km</w:t>
            </w:r>
          </w:p>
        </w:tc>
      </w:tr>
      <w:tr w:rsidR="00744306" w:rsidRPr="00FD7895" w:rsidTr="00744306">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FD7895">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563AF3">
              <w:rPr>
                <w:lang w:eastAsia="et-EE"/>
              </w:rPr>
              <w:t>6508381</w:t>
            </w:r>
          </w:p>
        </w:tc>
        <w:tc>
          <w:tcPr>
            <w:tcW w:w="1172" w:type="dxa"/>
            <w:tcBorders>
              <w:top w:val="nil"/>
              <w:left w:val="nil"/>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563AF3">
              <w:rPr>
                <w:lang w:eastAsia="et-EE"/>
              </w:rPr>
              <w:t>642340</w:t>
            </w:r>
          </w:p>
        </w:tc>
        <w:tc>
          <w:tcPr>
            <w:tcW w:w="1081" w:type="dxa"/>
            <w:tcBorders>
              <w:top w:val="nil"/>
              <w:left w:val="nil"/>
              <w:bottom w:val="single" w:sz="4" w:space="0" w:color="auto"/>
              <w:right w:val="single" w:sz="4" w:space="0" w:color="auto"/>
            </w:tcBorders>
          </w:tcPr>
          <w:p w:rsidR="00744306" w:rsidRPr="00FD7895" w:rsidRDefault="00744306" w:rsidP="00F440D8">
            <w:pPr>
              <w:jc w:val="center"/>
              <w:rPr>
                <w:lang w:eastAsia="et-EE"/>
              </w:rPr>
            </w:pPr>
            <w:r>
              <w:rPr>
                <w:lang w:eastAsia="et-EE"/>
              </w:rPr>
              <w:t>37.20</w:t>
            </w:r>
          </w:p>
        </w:tc>
        <w:tc>
          <w:tcPr>
            <w:tcW w:w="1143" w:type="dxa"/>
            <w:tcBorders>
              <w:top w:val="nil"/>
              <w:left w:val="nil"/>
              <w:bottom w:val="single" w:sz="4" w:space="0" w:color="auto"/>
              <w:right w:val="single" w:sz="4" w:space="0" w:color="auto"/>
            </w:tcBorders>
          </w:tcPr>
          <w:p w:rsidR="00744306" w:rsidRPr="00FD7895" w:rsidRDefault="00744306" w:rsidP="00F440D8">
            <w:pPr>
              <w:jc w:val="center"/>
              <w:rPr>
                <w:lang w:eastAsia="et-EE"/>
              </w:rPr>
            </w:pPr>
          </w:p>
        </w:tc>
      </w:tr>
      <w:tr w:rsidR="00744306" w:rsidRPr="00FD7895" w:rsidTr="00744306">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FD7895">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563AF3">
              <w:rPr>
                <w:lang w:eastAsia="et-EE"/>
              </w:rPr>
              <w:t>6508481</w:t>
            </w:r>
          </w:p>
        </w:tc>
        <w:tc>
          <w:tcPr>
            <w:tcW w:w="1172" w:type="dxa"/>
            <w:tcBorders>
              <w:top w:val="nil"/>
              <w:left w:val="nil"/>
              <w:bottom w:val="single" w:sz="4" w:space="0" w:color="auto"/>
              <w:right w:val="single" w:sz="4" w:space="0" w:color="auto"/>
            </w:tcBorders>
            <w:shd w:val="clear" w:color="auto" w:fill="auto"/>
            <w:noWrap/>
            <w:vAlign w:val="center"/>
          </w:tcPr>
          <w:p w:rsidR="00744306" w:rsidRPr="00FD7895" w:rsidRDefault="00744306" w:rsidP="00F440D8">
            <w:pPr>
              <w:jc w:val="center"/>
              <w:rPr>
                <w:lang w:eastAsia="et-EE"/>
              </w:rPr>
            </w:pPr>
            <w:r w:rsidRPr="00563AF3">
              <w:rPr>
                <w:lang w:eastAsia="et-EE"/>
              </w:rPr>
              <w:t>641944</w:t>
            </w:r>
          </w:p>
        </w:tc>
        <w:tc>
          <w:tcPr>
            <w:tcW w:w="1081" w:type="dxa"/>
            <w:tcBorders>
              <w:top w:val="nil"/>
              <w:left w:val="nil"/>
              <w:bottom w:val="single" w:sz="4" w:space="0" w:color="auto"/>
              <w:right w:val="single" w:sz="4" w:space="0" w:color="auto"/>
            </w:tcBorders>
          </w:tcPr>
          <w:p w:rsidR="00744306" w:rsidRPr="00FD7895" w:rsidRDefault="00744306" w:rsidP="00F440D8">
            <w:pPr>
              <w:jc w:val="center"/>
              <w:rPr>
                <w:lang w:eastAsia="et-EE"/>
              </w:rPr>
            </w:pPr>
            <w:r>
              <w:rPr>
                <w:lang w:eastAsia="et-EE"/>
              </w:rPr>
              <w:t>37.61</w:t>
            </w:r>
          </w:p>
        </w:tc>
        <w:tc>
          <w:tcPr>
            <w:tcW w:w="1143" w:type="dxa"/>
            <w:tcBorders>
              <w:top w:val="nil"/>
              <w:left w:val="nil"/>
              <w:bottom w:val="single" w:sz="4" w:space="0" w:color="auto"/>
              <w:right w:val="single" w:sz="4" w:space="0" w:color="auto"/>
            </w:tcBorders>
          </w:tcPr>
          <w:p w:rsidR="00744306" w:rsidRPr="00FD7895" w:rsidRDefault="00744306" w:rsidP="00F440D8">
            <w:pPr>
              <w:jc w:val="center"/>
              <w:rPr>
                <w:lang w:eastAsia="et-EE"/>
              </w:rPr>
            </w:pPr>
          </w:p>
        </w:tc>
      </w:tr>
    </w:tbl>
    <w:p w:rsidR="00587980" w:rsidRPr="005B57D2" w:rsidRDefault="00587980" w:rsidP="00587980">
      <w:pPr>
        <w:pStyle w:val="ListParagraph"/>
        <w:widowControl w:val="0"/>
        <w:tabs>
          <w:tab w:val="left" w:pos="720"/>
        </w:tabs>
        <w:ind w:left="1428"/>
        <w:jc w:val="both"/>
        <w:rPr>
          <w:rFonts w:eastAsiaTheme="minorHAnsi"/>
        </w:rPr>
      </w:pPr>
      <w:r w:rsidRPr="005B57D2">
        <w:rPr>
          <w:rFonts w:eastAsiaTheme="minorHAnsi"/>
        </w:rPr>
        <w:t xml:space="preserve">kasutusõiguse ala </w:t>
      </w:r>
      <w:r w:rsidR="00744306">
        <w:rPr>
          <w:rFonts w:eastAsiaTheme="minorHAnsi"/>
        </w:rPr>
        <w:t>816</w:t>
      </w:r>
      <w:r w:rsidRPr="005B57D2">
        <w:rPr>
          <w:rFonts w:eastAsiaTheme="minorHAnsi"/>
        </w:rPr>
        <w:t xml:space="preserve"> m² üldpikkusega </w:t>
      </w:r>
      <w:r w:rsidR="00744306">
        <w:rPr>
          <w:rFonts w:eastAsiaTheme="minorHAnsi"/>
        </w:rPr>
        <w:t>409</w:t>
      </w:r>
      <w:r w:rsidRPr="005B57D2">
        <w:rPr>
          <w:rFonts w:eastAsiaTheme="minorHAnsi"/>
        </w:rPr>
        <w:t xml:space="preserve"> m;</w:t>
      </w:r>
    </w:p>
    <w:p w:rsidR="00060F41" w:rsidRPr="00DE516E" w:rsidRDefault="00060F41" w:rsidP="00AE2B2B">
      <w:pPr>
        <w:pStyle w:val="ListParagraph"/>
        <w:widowControl w:val="0"/>
        <w:tabs>
          <w:tab w:val="left" w:pos="720"/>
        </w:tabs>
        <w:ind w:left="1428"/>
        <w:jc w:val="both"/>
        <w:rPr>
          <w:bCs/>
          <w:color w:val="FF0000"/>
        </w:rPr>
      </w:pPr>
    </w:p>
    <w:p w:rsidR="007171C7" w:rsidRPr="005B57D2" w:rsidRDefault="007171C7" w:rsidP="00F13B18">
      <w:pPr>
        <w:pStyle w:val="ListParagraph"/>
        <w:widowControl w:val="0"/>
        <w:numPr>
          <w:ilvl w:val="0"/>
          <w:numId w:val="2"/>
        </w:numPr>
        <w:tabs>
          <w:tab w:val="left" w:pos="720"/>
        </w:tabs>
        <w:jc w:val="both"/>
        <w:rPr>
          <w:bCs/>
        </w:rPr>
      </w:pPr>
      <w:r w:rsidRPr="005B57D2">
        <w:rPr>
          <w:bCs/>
        </w:rPr>
        <w:t xml:space="preserve">piki maantee nr </w:t>
      </w:r>
      <w:r w:rsidR="00F13B18" w:rsidRPr="00F13B18">
        <w:t xml:space="preserve">39 Tartu-Jõgeva-Aravete </w:t>
      </w:r>
      <w:r w:rsidRPr="005B57D2">
        <w:rPr>
          <w:bCs/>
        </w:rPr>
        <w:t>teerajatist, kulgemise koordinaadid:</w:t>
      </w:r>
    </w:p>
    <w:tbl>
      <w:tblPr>
        <w:tblW w:w="5795" w:type="dxa"/>
        <w:tblInd w:w="1163"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F13B18" w:rsidRPr="006C1399" w:rsidTr="00F13B18">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lastRenderedPageBreak/>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Y</w:t>
            </w:r>
          </w:p>
        </w:tc>
        <w:tc>
          <w:tcPr>
            <w:tcW w:w="1081" w:type="dxa"/>
            <w:tcBorders>
              <w:top w:val="single" w:sz="4" w:space="0" w:color="auto"/>
              <w:left w:val="nil"/>
              <w:bottom w:val="single" w:sz="4" w:space="0" w:color="auto"/>
              <w:right w:val="single" w:sz="4" w:space="0" w:color="auto"/>
            </w:tcBorders>
          </w:tcPr>
          <w:p w:rsidR="00F13B18" w:rsidRPr="006C1399" w:rsidRDefault="00F13B18" w:rsidP="00F440D8">
            <w:pPr>
              <w:jc w:val="center"/>
              <w:rPr>
                <w:lang w:eastAsia="et-EE"/>
              </w:rPr>
            </w:pPr>
            <w:r w:rsidRPr="006C1399">
              <w:rPr>
                <w:lang w:eastAsia="et-EE"/>
              </w:rPr>
              <w:t>Teemaa km</w:t>
            </w:r>
          </w:p>
        </w:tc>
        <w:tc>
          <w:tcPr>
            <w:tcW w:w="1143" w:type="dxa"/>
            <w:tcBorders>
              <w:top w:val="single" w:sz="4" w:space="0" w:color="auto"/>
              <w:left w:val="nil"/>
              <w:bottom w:val="single" w:sz="4" w:space="0" w:color="auto"/>
              <w:right w:val="single" w:sz="4" w:space="0" w:color="auto"/>
            </w:tcBorders>
          </w:tcPr>
          <w:p w:rsidR="00F13B18" w:rsidRPr="006C1399" w:rsidRDefault="00F13B18" w:rsidP="00F440D8">
            <w:pPr>
              <w:jc w:val="center"/>
              <w:rPr>
                <w:lang w:eastAsia="et-EE"/>
              </w:rPr>
            </w:pPr>
            <w:r w:rsidRPr="006C1399">
              <w:rPr>
                <w:lang w:eastAsia="et-EE"/>
              </w:rPr>
              <w:t>Ristumise km</w:t>
            </w:r>
          </w:p>
        </w:tc>
      </w:tr>
      <w:tr w:rsidR="00F13B18" w:rsidRPr="006C1399" w:rsidTr="00F13B18">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CF6D8D">
              <w:rPr>
                <w:lang w:eastAsia="et-EE"/>
              </w:rPr>
              <w:t>6507010</w:t>
            </w:r>
          </w:p>
        </w:tc>
        <w:tc>
          <w:tcPr>
            <w:tcW w:w="1172"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CF6D8D">
              <w:rPr>
                <w:lang w:eastAsia="et-EE"/>
              </w:rPr>
              <w:t>644039</w:t>
            </w:r>
          </w:p>
        </w:tc>
        <w:tc>
          <w:tcPr>
            <w:tcW w:w="1081" w:type="dxa"/>
            <w:tcBorders>
              <w:top w:val="nil"/>
              <w:left w:val="nil"/>
              <w:bottom w:val="single" w:sz="4" w:space="0" w:color="auto"/>
              <w:right w:val="single" w:sz="4" w:space="0" w:color="auto"/>
            </w:tcBorders>
          </w:tcPr>
          <w:p w:rsidR="00F13B18" w:rsidRPr="006C1399" w:rsidRDefault="00F13B18" w:rsidP="00F440D8">
            <w:pPr>
              <w:jc w:val="center"/>
              <w:rPr>
                <w:lang w:eastAsia="et-EE"/>
              </w:rPr>
            </w:pPr>
            <w:r>
              <w:rPr>
                <w:lang w:eastAsia="et-EE"/>
              </w:rPr>
              <w:t>34.94</w:t>
            </w:r>
          </w:p>
        </w:tc>
        <w:tc>
          <w:tcPr>
            <w:tcW w:w="1143" w:type="dxa"/>
            <w:tcBorders>
              <w:top w:val="nil"/>
              <w:left w:val="nil"/>
              <w:bottom w:val="single" w:sz="4" w:space="0" w:color="auto"/>
              <w:right w:val="single" w:sz="4" w:space="0" w:color="auto"/>
            </w:tcBorders>
          </w:tcPr>
          <w:p w:rsidR="00F13B18" w:rsidRPr="006C1399" w:rsidRDefault="00F13B18" w:rsidP="00F440D8">
            <w:pPr>
              <w:jc w:val="center"/>
              <w:rPr>
                <w:lang w:eastAsia="et-EE"/>
              </w:rPr>
            </w:pPr>
          </w:p>
        </w:tc>
      </w:tr>
      <w:tr w:rsidR="00F13B18" w:rsidRPr="006C1399" w:rsidTr="00F13B18">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6C1399">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CF6D8D">
              <w:rPr>
                <w:lang w:eastAsia="et-EE"/>
              </w:rPr>
              <w:t>6507174</w:t>
            </w:r>
          </w:p>
        </w:tc>
        <w:tc>
          <w:tcPr>
            <w:tcW w:w="1172"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CF6D8D">
              <w:rPr>
                <w:lang w:eastAsia="et-EE"/>
              </w:rPr>
              <w:t>643664</w:t>
            </w:r>
          </w:p>
        </w:tc>
        <w:tc>
          <w:tcPr>
            <w:tcW w:w="1081" w:type="dxa"/>
            <w:tcBorders>
              <w:top w:val="nil"/>
              <w:left w:val="nil"/>
              <w:bottom w:val="single" w:sz="4" w:space="0" w:color="auto"/>
              <w:right w:val="single" w:sz="4" w:space="0" w:color="auto"/>
            </w:tcBorders>
          </w:tcPr>
          <w:p w:rsidR="00F13B18" w:rsidRPr="006C1399" w:rsidRDefault="00F13B18" w:rsidP="00F440D8">
            <w:pPr>
              <w:jc w:val="center"/>
              <w:rPr>
                <w:lang w:eastAsia="et-EE"/>
              </w:rPr>
            </w:pPr>
            <w:r>
              <w:rPr>
                <w:lang w:eastAsia="et-EE"/>
              </w:rPr>
              <w:t>35.35</w:t>
            </w:r>
          </w:p>
        </w:tc>
        <w:tc>
          <w:tcPr>
            <w:tcW w:w="1143" w:type="dxa"/>
            <w:tcBorders>
              <w:top w:val="nil"/>
              <w:left w:val="nil"/>
              <w:bottom w:val="single" w:sz="4" w:space="0" w:color="auto"/>
              <w:right w:val="single" w:sz="4" w:space="0" w:color="auto"/>
            </w:tcBorders>
          </w:tcPr>
          <w:p w:rsidR="00F13B18" w:rsidRPr="006C1399" w:rsidRDefault="00F13B18" w:rsidP="00F440D8">
            <w:pPr>
              <w:jc w:val="center"/>
              <w:rPr>
                <w:lang w:eastAsia="et-EE"/>
              </w:rPr>
            </w:pPr>
          </w:p>
        </w:tc>
      </w:tr>
    </w:tbl>
    <w:p w:rsidR="007E74AB" w:rsidRPr="00DE516E" w:rsidRDefault="007E74AB" w:rsidP="007E74AB">
      <w:pPr>
        <w:pStyle w:val="ListParagraph"/>
        <w:widowControl w:val="0"/>
        <w:tabs>
          <w:tab w:val="left" w:pos="720"/>
        </w:tabs>
        <w:ind w:left="1428"/>
        <w:jc w:val="both"/>
        <w:rPr>
          <w:rFonts w:eastAsiaTheme="minorHAnsi"/>
          <w:color w:val="FF0000"/>
        </w:rPr>
      </w:pPr>
      <w:r w:rsidRPr="005B57D2">
        <w:rPr>
          <w:rFonts w:eastAsiaTheme="minorHAnsi"/>
        </w:rPr>
        <w:t xml:space="preserve">kasutusõiguse ala </w:t>
      </w:r>
      <w:r w:rsidR="00F13B18">
        <w:rPr>
          <w:rFonts w:eastAsiaTheme="minorHAnsi"/>
        </w:rPr>
        <w:t>823</w:t>
      </w:r>
      <w:r w:rsidRPr="005B57D2">
        <w:rPr>
          <w:rFonts w:eastAsiaTheme="minorHAnsi"/>
        </w:rPr>
        <w:t xml:space="preserve"> m² üldpikkusega </w:t>
      </w:r>
      <w:r w:rsidR="00F13B18">
        <w:rPr>
          <w:rFonts w:eastAsiaTheme="minorHAnsi"/>
        </w:rPr>
        <w:t>412</w:t>
      </w:r>
      <w:r w:rsidRPr="005B57D2">
        <w:rPr>
          <w:rFonts w:eastAsiaTheme="minorHAnsi"/>
        </w:rPr>
        <w:t xml:space="preserve"> m;</w:t>
      </w:r>
    </w:p>
    <w:p w:rsidR="007171C7" w:rsidRPr="00DE516E" w:rsidRDefault="007171C7" w:rsidP="00AE2B2B">
      <w:pPr>
        <w:pStyle w:val="ListParagraph"/>
        <w:widowControl w:val="0"/>
        <w:tabs>
          <w:tab w:val="left" w:pos="720"/>
        </w:tabs>
        <w:ind w:left="1428"/>
        <w:jc w:val="both"/>
        <w:rPr>
          <w:bCs/>
          <w:color w:val="FF0000"/>
        </w:rPr>
      </w:pPr>
    </w:p>
    <w:p w:rsidR="00B16D3E" w:rsidRPr="005B57D2" w:rsidRDefault="00B16D3E" w:rsidP="00F13B18">
      <w:pPr>
        <w:pStyle w:val="ListParagraph"/>
        <w:widowControl w:val="0"/>
        <w:numPr>
          <w:ilvl w:val="0"/>
          <w:numId w:val="2"/>
        </w:numPr>
        <w:tabs>
          <w:tab w:val="left" w:pos="720"/>
        </w:tabs>
        <w:jc w:val="both"/>
        <w:rPr>
          <w:bCs/>
        </w:rPr>
      </w:pPr>
      <w:r w:rsidRPr="005B57D2">
        <w:rPr>
          <w:bCs/>
        </w:rPr>
        <w:t xml:space="preserve">piki maantee nr </w:t>
      </w:r>
      <w:r w:rsidR="00F13B18" w:rsidRPr="00F13B18">
        <w:t xml:space="preserve">39 Tartu-Jõgeva-Aravete </w:t>
      </w:r>
      <w:r w:rsidRPr="005B57D2">
        <w:rPr>
          <w:bCs/>
        </w:rPr>
        <w:t>teerajatist, kulgemise koordinaadid:</w:t>
      </w:r>
    </w:p>
    <w:tbl>
      <w:tblPr>
        <w:tblW w:w="5795" w:type="dxa"/>
        <w:tblInd w:w="1208"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F13B18" w:rsidRPr="006C1399" w:rsidTr="00F13B18">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Y</w:t>
            </w:r>
          </w:p>
        </w:tc>
        <w:tc>
          <w:tcPr>
            <w:tcW w:w="1081" w:type="dxa"/>
            <w:tcBorders>
              <w:top w:val="single" w:sz="4" w:space="0" w:color="auto"/>
              <w:left w:val="nil"/>
              <w:bottom w:val="single" w:sz="4" w:space="0" w:color="auto"/>
              <w:right w:val="single" w:sz="4" w:space="0" w:color="auto"/>
            </w:tcBorders>
          </w:tcPr>
          <w:p w:rsidR="00F13B18" w:rsidRPr="006C1399" w:rsidRDefault="00F13B18" w:rsidP="00F440D8">
            <w:pPr>
              <w:jc w:val="center"/>
              <w:rPr>
                <w:lang w:eastAsia="et-EE"/>
              </w:rPr>
            </w:pPr>
            <w:r w:rsidRPr="006C1399">
              <w:rPr>
                <w:lang w:eastAsia="et-EE"/>
              </w:rPr>
              <w:t>Teemaa km</w:t>
            </w:r>
          </w:p>
        </w:tc>
        <w:tc>
          <w:tcPr>
            <w:tcW w:w="1143" w:type="dxa"/>
            <w:tcBorders>
              <w:top w:val="single" w:sz="4" w:space="0" w:color="auto"/>
              <w:left w:val="nil"/>
              <w:bottom w:val="single" w:sz="4" w:space="0" w:color="auto"/>
              <w:right w:val="single" w:sz="4" w:space="0" w:color="auto"/>
            </w:tcBorders>
          </w:tcPr>
          <w:p w:rsidR="00F13B18" w:rsidRPr="006C1399" w:rsidRDefault="00F13B18" w:rsidP="00F440D8">
            <w:pPr>
              <w:jc w:val="center"/>
              <w:rPr>
                <w:lang w:eastAsia="et-EE"/>
              </w:rPr>
            </w:pPr>
            <w:r w:rsidRPr="006C1399">
              <w:rPr>
                <w:lang w:eastAsia="et-EE"/>
              </w:rPr>
              <w:t>Ristumise km</w:t>
            </w:r>
          </w:p>
        </w:tc>
      </w:tr>
      <w:tr w:rsidR="00F13B18" w:rsidRPr="006C1399" w:rsidTr="00F13B18">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F13B18" w:rsidRPr="006C1399" w:rsidRDefault="00F13B18" w:rsidP="00F440D8">
            <w:pPr>
              <w:jc w:val="center"/>
              <w:rPr>
                <w:lang w:eastAsia="et-EE"/>
              </w:rPr>
            </w:pPr>
            <w:r w:rsidRPr="006C1399">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823F8F">
              <w:rPr>
                <w:lang w:eastAsia="et-EE"/>
              </w:rPr>
              <w:t>6506769</w:t>
            </w:r>
          </w:p>
        </w:tc>
        <w:tc>
          <w:tcPr>
            <w:tcW w:w="1172"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823F8F">
              <w:rPr>
                <w:lang w:eastAsia="et-EE"/>
              </w:rPr>
              <w:t>644293</w:t>
            </w:r>
          </w:p>
        </w:tc>
        <w:tc>
          <w:tcPr>
            <w:tcW w:w="1081" w:type="dxa"/>
            <w:tcBorders>
              <w:top w:val="nil"/>
              <w:left w:val="nil"/>
              <w:bottom w:val="single" w:sz="4" w:space="0" w:color="auto"/>
              <w:right w:val="single" w:sz="4" w:space="0" w:color="auto"/>
            </w:tcBorders>
          </w:tcPr>
          <w:p w:rsidR="00F13B18" w:rsidRPr="006C1399" w:rsidRDefault="00F13B18" w:rsidP="00F440D8">
            <w:pPr>
              <w:jc w:val="center"/>
              <w:rPr>
                <w:lang w:eastAsia="et-EE"/>
              </w:rPr>
            </w:pPr>
            <w:r>
              <w:rPr>
                <w:lang w:eastAsia="et-EE"/>
              </w:rPr>
              <w:t>34.60</w:t>
            </w:r>
          </w:p>
        </w:tc>
        <w:tc>
          <w:tcPr>
            <w:tcW w:w="1143" w:type="dxa"/>
            <w:tcBorders>
              <w:top w:val="nil"/>
              <w:left w:val="nil"/>
              <w:bottom w:val="single" w:sz="4" w:space="0" w:color="auto"/>
              <w:right w:val="single" w:sz="4" w:space="0" w:color="auto"/>
            </w:tcBorders>
          </w:tcPr>
          <w:p w:rsidR="00F13B18" w:rsidRPr="006C1399" w:rsidRDefault="00F13B18" w:rsidP="00F440D8">
            <w:pPr>
              <w:jc w:val="center"/>
              <w:rPr>
                <w:lang w:eastAsia="et-EE"/>
              </w:rPr>
            </w:pPr>
          </w:p>
        </w:tc>
      </w:tr>
      <w:tr w:rsidR="00F13B18" w:rsidRPr="006C1399" w:rsidTr="00F13B18">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6C1399">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823F8F">
              <w:rPr>
                <w:lang w:eastAsia="et-EE"/>
              </w:rPr>
              <w:t>6506912</w:t>
            </w:r>
          </w:p>
        </w:tc>
        <w:tc>
          <w:tcPr>
            <w:tcW w:w="1172" w:type="dxa"/>
            <w:tcBorders>
              <w:top w:val="nil"/>
              <w:left w:val="nil"/>
              <w:bottom w:val="single" w:sz="4" w:space="0" w:color="auto"/>
              <w:right w:val="single" w:sz="4" w:space="0" w:color="auto"/>
            </w:tcBorders>
            <w:shd w:val="clear" w:color="auto" w:fill="auto"/>
            <w:noWrap/>
            <w:vAlign w:val="center"/>
          </w:tcPr>
          <w:p w:rsidR="00F13B18" w:rsidRPr="006C1399" w:rsidRDefault="00F13B18" w:rsidP="00F440D8">
            <w:pPr>
              <w:jc w:val="center"/>
              <w:rPr>
                <w:lang w:eastAsia="et-EE"/>
              </w:rPr>
            </w:pPr>
            <w:r w:rsidRPr="00823F8F">
              <w:rPr>
                <w:lang w:eastAsia="et-EE"/>
              </w:rPr>
              <w:t>644155</w:t>
            </w:r>
          </w:p>
        </w:tc>
        <w:tc>
          <w:tcPr>
            <w:tcW w:w="1081" w:type="dxa"/>
            <w:tcBorders>
              <w:top w:val="nil"/>
              <w:left w:val="nil"/>
              <w:bottom w:val="single" w:sz="4" w:space="0" w:color="auto"/>
              <w:right w:val="single" w:sz="4" w:space="0" w:color="auto"/>
            </w:tcBorders>
          </w:tcPr>
          <w:p w:rsidR="00F13B18" w:rsidRPr="006C1399" w:rsidRDefault="00F13B18" w:rsidP="00F440D8">
            <w:pPr>
              <w:jc w:val="center"/>
              <w:rPr>
                <w:lang w:eastAsia="et-EE"/>
              </w:rPr>
            </w:pPr>
            <w:r>
              <w:rPr>
                <w:lang w:eastAsia="et-EE"/>
              </w:rPr>
              <w:t>34.79</w:t>
            </w:r>
          </w:p>
        </w:tc>
        <w:tc>
          <w:tcPr>
            <w:tcW w:w="1143" w:type="dxa"/>
            <w:tcBorders>
              <w:top w:val="nil"/>
              <w:left w:val="nil"/>
              <w:bottom w:val="single" w:sz="4" w:space="0" w:color="auto"/>
              <w:right w:val="single" w:sz="4" w:space="0" w:color="auto"/>
            </w:tcBorders>
          </w:tcPr>
          <w:p w:rsidR="00F13B18" w:rsidRPr="006C1399" w:rsidRDefault="00F13B18" w:rsidP="00F440D8">
            <w:pPr>
              <w:jc w:val="center"/>
              <w:rPr>
                <w:lang w:eastAsia="et-EE"/>
              </w:rPr>
            </w:pPr>
          </w:p>
        </w:tc>
      </w:tr>
    </w:tbl>
    <w:p w:rsidR="00BC3D52" w:rsidRDefault="00BC3D52" w:rsidP="00BC3D52">
      <w:pPr>
        <w:pStyle w:val="ListParagraph"/>
        <w:widowControl w:val="0"/>
        <w:tabs>
          <w:tab w:val="left" w:pos="720"/>
        </w:tabs>
        <w:ind w:left="1428"/>
        <w:jc w:val="both"/>
        <w:rPr>
          <w:rFonts w:eastAsiaTheme="minorHAnsi"/>
        </w:rPr>
      </w:pPr>
      <w:r w:rsidRPr="005B57D2">
        <w:rPr>
          <w:rFonts w:eastAsiaTheme="minorHAnsi"/>
        </w:rPr>
        <w:t xml:space="preserve">kasutusõiguse ala </w:t>
      </w:r>
      <w:r w:rsidR="00F13B18">
        <w:rPr>
          <w:rFonts w:eastAsiaTheme="minorHAnsi"/>
        </w:rPr>
        <w:t>398</w:t>
      </w:r>
      <w:r w:rsidRPr="005B57D2">
        <w:rPr>
          <w:rFonts w:eastAsiaTheme="minorHAnsi"/>
        </w:rPr>
        <w:t xml:space="preserve"> m² üldpikkusega </w:t>
      </w:r>
      <w:r w:rsidR="00B36CF9">
        <w:rPr>
          <w:rFonts w:eastAsiaTheme="minorHAnsi"/>
        </w:rPr>
        <w:t>199</w:t>
      </w:r>
      <w:r w:rsidRPr="005B57D2">
        <w:rPr>
          <w:rFonts w:eastAsiaTheme="minorHAnsi"/>
        </w:rPr>
        <w:t xml:space="preserve"> m;</w:t>
      </w:r>
    </w:p>
    <w:p w:rsidR="00A9202F" w:rsidRPr="00DE516E" w:rsidRDefault="00A9202F" w:rsidP="00AE2B2B">
      <w:pPr>
        <w:pStyle w:val="ListParagraph"/>
        <w:widowControl w:val="0"/>
        <w:tabs>
          <w:tab w:val="left" w:pos="720"/>
        </w:tabs>
        <w:ind w:left="1428"/>
        <w:jc w:val="both"/>
        <w:rPr>
          <w:bCs/>
          <w:color w:val="FF0000"/>
        </w:rPr>
      </w:pPr>
    </w:p>
    <w:p w:rsidR="00DB380E" w:rsidRPr="005B57D2" w:rsidRDefault="00DB380E" w:rsidP="00B36CF9">
      <w:pPr>
        <w:pStyle w:val="ListParagraph"/>
        <w:widowControl w:val="0"/>
        <w:numPr>
          <w:ilvl w:val="0"/>
          <w:numId w:val="2"/>
        </w:numPr>
        <w:tabs>
          <w:tab w:val="left" w:pos="720"/>
        </w:tabs>
        <w:jc w:val="both"/>
        <w:rPr>
          <w:bCs/>
        </w:rPr>
      </w:pPr>
      <w:r w:rsidRPr="005B57D2">
        <w:rPr>
          <w:bCs/>
        </w:rPr>
        <w:t xml:space="preserve">piki maantee nr </w:t>
      </w:r>
      <w:r w:rsidR="00B36CF9" w:rsidRPr="00B36CF9">
        <w:t xml:space="preserve">39 Tartu-Jõgeva-Aravete </w:t>
      </w:r>
      <w:r w:rsidRPr="005B57D2">
        <w:rPr>
          <w:bCs/>
        </w:rPr>
        <w:t>teerajatist, kulgemise koordinaadid:</w:t>
      </w:r>
    </w:p>
    <w:tbl>
      <w:tblPr>
        <w:tblW w:w="5795" w:type="dxa"/>
        <w:tblInd w:w="1208"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B36CF9" w:rsidRPr="00FD7895" w:rsidTr="00B36CF9">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F9" w:rsidRPr="00FD7895" w:rsidRDefault="00B36CF9" w:rsidP="00F440D8">
            <w:pPr>
              <w:jc w:val="center"/>
              <w:rPr>
                <w:lang w:eastAsia="et-EE"/>
              </w:rPr>
            </w:pPr>
            <w:r w:rsidRPr="00FD7895">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B36CF9" w:rsidRPr="00FD7895" w:rsidRDefault="00B36CF9" w:rsidP="00F440D8">
            <w:pPr>
              <w:jc w:val="center"/>
              <w:rPr>
                <w:lang w:eastAsia="et-EE"/>
              </w:rPr>
            </w:pPr>
            <w:r w:rsidRPr="00FD7895">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B36CF9" w:rsidRPr="00FD7895" w:rsidRDefault="00B36CF9" w:rsidP="00F440D8">
            <w:pPr>
              <w:jc w:val="center"/>
              <w:rPr>
                <w:lang w:eastAsia="et-EE"/>
              </w:rPr>
            </w:pPr>
            <w:r w:rsidRPr="00FD7895">
              <w:rPr>
                <w:lang w:eastAsia="et-EE"/>
              </w:rPr>
              <w:t>Y</w:t>
            </w:r>
          </w:p>
        </w:tc>
        <w:tc>
          <w:tcPr>
            <w:tcW w:w="1081" w:type="dxa"/>
            <w:tcBorders>
              <w:top w:val="single" w:sz="4" w:space="0" w:color="auto"/>
              <w:left w:val="nil"/>
              <w:bottom w:val="single" w:sz="4" w:space="0" w:color="auto"/>
              <w:right w:val="single" w:sz="4" w:space="0" w:color="auto"/>
            </w:tcBorders>
          </w:tcPr>
          <w:p w:rsidR="00B36CF9" w:rsidRPr="00FD7895" w:rsidRDefault="00B36CF9" w:rsidP="00F440D8">
            <w:pPr>
              <w:jc w:val="center"/>
              <w:rPr>
                <w:lang w:eastAsia="et-EE"/>
              </w:rPr>
            </w:pPr>
            <w:r w:rsidRPr="00FD7895">
              <w:rPr>
                <w:lang w:eastAsia="et-EE"/>
              </w:rPr>
              <w:t>Teemaa km</w:t>
            </w:r>
          </w:p>
        </w:tc>
        <w:tc>
          <w:tcPr>
            <w:tcW w:w="1143" w:type="dxa"/>
            <w:tcBorders>
              <w:top w:val="single" w:sz="4" w:space="0" w:color="auto"/>
              <w:left w:val="nil"/>
              <w:bottom w:val="single" w:sz="4" w:space="0" w:color="auto"/>
              <w:right w:val="single" w:sz="4" w:space="0" w:color="auto"/>
            </w:tcBorders>
          </w:tcPr>
          <w:p w:rsidR="00B36CF9" w:rsidRPr="00FD7895" w:rsidRDefault="00B36CF9" w:rsidP="00F440D8">
            <w:pPr>
              <w:jc w:val="center"/>
              <w:rPr>
                <w:lang w:eastAsia="et-EE"/>
              </w:rPr>
            </w:pPr>
            <w:r w:rsidRPr="00FD7895">
              <w:rPr>
                <w:lang w:eastAsia="et-EE"/>
              </w:rPr>
              <w:t>Ristumise km</w:t>
            </w:r>
          </w:p>
        </w:tc>
      </w:tr>
      <w:tr w:rsidR="00B36CF9" w:rsidRPr="00FD7895" w:rsidTr="00B36CF9">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D7895">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A16DB">
              <w:rPr>
                <w:lang w:eastAsia="et-EE"/>
              </w:rPr>
              <w:t>6506380</w:t>
            </w:r>
          </w:p>
        </w:tc>
        <w:tc>
          <w:tcPr>
            <w:tcW w:w="1172" w:type="dxa"/>
            <w:tcBorders>
              <w:top w:val="nil"/>
              <w:left w:val="nil"/>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A16DB">
              <w:rPr>
                <w:lang w:eastAsia="et-EE"/>
              </w:rPr>
              <w:t>644659</w:t>
            </w:r>
          </w:p>
        </w:tc>
        <w:tc>
          <w:tcPr>
            <w:tcW w:w="1081" w:type="dxa"/>
            <w:tcBorders>
              <w:top w:val="nil"/>
              <w:left w:val="nil"/>
              <w:bottom w:val="single" w:sz="4" w:space="0" w:color="auto"/>
              <w:right w:val="single" w:sz="4" w:space="0" w:color="auto"/>
            </w:tcBorders>
          </w:tcPr>
          <w:p w:rsidR="00B36CF9" w:rsidRPr="00FD7895" w:rsidRDefault="00B36CF9" w:rsidP="00F440D8">
            <w:pPr>
              <w:jc w:val="center"/>
              <w:rPr>
                <w:lang w:eastAsia="et-EE"/>
              </w:rPr>
            </w:pPr>
            <w:r>
              <w:rPr>
                <w:lang w:eastAsia="et-EE"/>
              </w:rPr>
              <w:t>34.06</w:t>
            </w:r>
          </w:p>
        </w:tc>
        <w:tc>
          <w:tcPr>
            <w:tcW w:w="1143" w:type="dxa"/>
            <w:tcBorders>
              <w:top w:val="nil"/>
              <w:left w:val="nil"/>
              <w:bottom w:val="single" w:sz="4" w:space="0" w:color="auto"/>
              <w:right w:val="single" w:sz="4" w:space="0" w:color="auto"/>
            </w:tcBorders>
          </w:tcPr>
          <w:p w:rsidR="00B36CF9" w:rsidRPr="00FD7895" w:rsidRDefault="00B36CF9" w:rsidP="00F440D8">
            <w:pPr>
              <w:jc w:val="center"/>
              <w:rPr>
                <w:lang w:eastAsia="et-EE"/>
              </w:rPr>
            </w:pPr>
          </w:p>
        </w:tc>
      </w:tr>
      <w:tr w:rsidR="00B36CF9" w:rsidRPr="00FD7895" w:rsidTr="00B36CF9">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D7895">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A16DB">
              <w:rPr>
                <w:lang w:eastAsia="et-EE"/>
              </w:rPr>
              <w:t>6506405</w:t>
            </w:r>
          </w:p>
        </w:tc>
        <w:tc>
          <w:tcPr>
            <w:tcW w:w="1172" w:type="dxa"/>
            <w:tcBorders>
              <w:top w:val="nil"/>
              <w:left w:val="nil"/>
              <w:bottom w:val="single" w:sz="4" w:space="0" w:color="auto"/>
              <w:right w:val="single" w:sz="4" w:space="0" w:color="auto"/>
            </w:tcBorders>
            <w:shd w:val="clear" w:color="auto" w:fill="auto"/>
            <w:noWrap/>
            <w:vAlign w:val="center"/>
          </w:tcPr>
          <w:p w:rsidR="00B36CF9" w:rsidRPr="00FD7895" w:rsidRDefault="00B36CF9" w:rsidP="00F440D8">
            <w:pPr>
              <w:jc w:val="center"/>
              <w:rPr>
                <w:lang w:eastAsia="et-EE"/>
              </w:rPr>
            </w:pPr>
            <w:r w:rsidRPr="00FA16DB">
              <w:rPr>
                <w:lang w:eastAsia="et-EE"/>
              </w:rPr>
              <w:t>644633</w:t>
            </w:r>
          </w:p>
        </w:tc>
        <w:tc>
          <w:tcPr>
            <w:tcW w:w="1081" w:type="dxa"/>
            <w:tcBorders>
              <w:top w:val="nil"/>
              <w:left w:val="nil"/>
              <w:bottom w:val="single" w:sz="4" w:space="0" w:color="auto"/>
              <w:right w:val="single" w:sz="4" w:space="0" w:color="auto"/>
            </w:tcBorders>
          </w:tcPr>
          <w:p w:rsidR="00B36CF9" w:rsidRPr="00FD7895" w:rsidRDefault="00B36CF9" w:rsidP="00F440D8">
            <w:pPr>
              <w:jc w:val="center"/>
              <w:rPr>
                <w:lang w:eastAsia="et-EE"/>
              </w:rPr>
            </w:pPr>
            <w:r>
              <w:rPr>
                <w:lang w:eastAsia="et-EE"/>
              </w:rPr>
              <w:t>34.10</w:t>
            </w:r>
          </w:p>
        </w:tc>
        <w:tc>
          <w:tcPr>
            <w:tcW w:w="1143" w:type="dxa"/>
            <w:tcBorders>
              <w:top w:val="nil"/>
              <w:left w:val="nil"/>
              <w:bottom w:val="single" w:sz="4" w:space="0" w:color="auto"/>
              <w:right w:val="single" w:sz="4" w:space="0" w:color="auto"/>
            </w:tcBorders>
          </w:tcPr>
          <w:p w:rsidR="00B36CF9" w:rsidRPr="00FD7895" w:rsidRDefault="00B36CF9" w:rsidP="00F440D8">
            <w:pPr>
              <w:jc w:val="center"/>
              <w:rPr>
                <w:lang w:eastAsia="et-EE"/>
              </w:rPr>
            </w:pPr>
          </w:p>
        </w:tc>
      </w:tr>
    </w:tbl>
    <w:p w:rsidR="005B57D2" w:rsidRPr="005B57D2" w:rsidRDefault="00BC3D52" w:rsidP="00BC3D52">
      <w:pPr>
        <w:pStyle w:val="ListParagraph"/>
        <w:widowControl w:val="0"/>
        <w:tabs>
          <w:tab w:val="left" w:pos="720"/>
        </w:tabs>
        <w:ind w:left="1428"/>
        <w:jc w:val="both"/>
        <w:rPr>
          <w:rFonts w:eastAsiaTheme="minorHAnsi"/>
        </w:rPr>
      </w:pPr>
      <w:r w:rsidRPr="005B57D2">
        <w:rPr>
          <w:rFonts w:eastAsiaTheme="minorHAnsi"/>
        </w:rPr>
        <w:t xml:space="preserve">kasutusõiguse ala </w:t>
      </w:r>
      <w:r w:rsidR="00B36CF9">
        <w:rPr>
          <w:rFonts w:eastAsiaTheme="minorHAnsi"/>
        </w:rPr>
        <w:t>72</w:t>
      </w:r>
      <w:r w:rsidRPr="005B57D2">
        <w:rPr>
          <w:rFonts w:eastAsiaTheme="minorHAnsi"/>
        </w:rPr>
        <w:t xml:space="preserve"> m² üldpikkusega </w:t>
      </w:r>
      <w:r w:rsidR="00B36CF9">
        <w:rPr>
          <w:rFonts w:eastAsiaTheme="minorHAnsi"/>
        </w:rPr>
        <w:t>36</w:t>
      </w:r>
      <w:r w:rsidRPr="005B57D2">
        <w:rPr>
          <w:rFonts w:eastAsiaTheme="minorHAnsi"/>
        </w:rPr>
        <w:t xml:space="preserve"> m; </w:t>
      </w:r>
    </w:p>
    <w:p w:rsidR="005B57D2" w:rsidRDefault="005B57D2" w:rsidP="00BC3D52">
      <w:pPr>
        <w:pStyle w:val="ListParagraph"/>
        <w:widowControl w:val="0"/>
        <w:tabs>
          <w:tab w:val="left" w:pos="720"/>
        </w:tabs>
        <w:ind w:left="1428"/>
        <w:jc w:val="both"/>
        <w:rPr>
          <w:rFonts w:eastAsiaTheme="minorHAnsi"/>
          <w:color w:val="FF0000"/>
        </w:rPr>
      </w:pPr>
    </w:p>
    <w:p w:rsidR="005B57D2" w:rsidRPr="00A9202F" w:rsidRDefault="005B57D2" w:rsidP="00C61DAF">
      <w:pPr>
        <w:pStyle w:val="ListParagraph"/>
        <w:widowControl w:val="0"/>
        <w:numPr>
          <w:ilvl w:val="0"/>
          <w:numId w:val="2"/>
        </w:numPr>
        <w:tabs>
          <w:tab w:val="left" w:pos="720"/>
        </w:tabs>
        <w:jc w:val="both"/>
        <w:rPr>
          <w:bCs/>
        </w:rPr>
      </w:pPr>
      <w:r w:rsidRPr="00A9202F">
        <w:rPr>
          <w:bCs/>
        </w:rPr>
        <w:t xml:space="preserve">piki maantee nr </w:t>
      </w:r>
      <w:r w:rsidR="00C61DAF" w:rsidRPr="00C61DAF">
        <w:t xml:space="preserve">39 Tartu-Jõgeva-Aravete </w:t>
      </w:r>
      <w:r w:rsidRPr="00A9202F">
        <w:rPr>
          <w:bCs/>
        </w:rPr>
        <w:t>teerajatist, kulgemise koordinaadid:</w:t>
      </w:r>
    </w:p>
    <w:tbl>
      <w:tblPr>
        <w:tblW w:w="5795" w:type="dxa"/>
        <w:tblInd w:w="1193" w:type="dxa"/>
        <w:tblLayout w:type="fixed"/>
        <w:tblCellMar>
          <w:left w:w="70" w:type="dxa"/>
          <w:right w:w="70" w:type="dxa"/>
        </w:tblCellMar>
        <w:tblLook w:val="04A0" w:firstRow="1" w:lastRow="0" w:firstColumn="1" w:lastColumn="0" w:noHBand="0" w:noVBand="1"/>
      </w:tblPr>
      <w:tblGrid>
        <w:gridCol w:w="1125"/>
        <w:gridCol w:w="1274"/>
        <w:gridCol w:w="1172"/>
        <w:gridCol w:w="1081"/>
        <w:gridCol w:w="1143"/>
      </w:tblGrid>
      <w:tr w:rsidR="00C61DAF" w:rsidRPr="00FD7895" w:rsidTr="00C61DAF">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DAF" w:rsidRPr="00FD7895" w:rsidRDefault="00C61DAF" w:rsidP="00F440D8">
            <w:pPr>
              <w:jc w:val="center"/>
              <w:rPr>
                <w:lang w:eastAsia="et-EE"/>
              </w:rPr>
            </w:pPr>
            <w:r w:rsidRPr="00FD7895">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C61DAF" w:rsidRPr="00FD7895" w:rsidRDefault="00C61DAF" w:rsidP="00F440D8">
            <w:pPr>
              <w:jc w:val="center"/>
              <w:rPr>
                <w:lang w:eastAsia="et-EE"/>
              </w:rPr>
            </w:pPr>
            <w:r w:rsidRPr="00FD7895">
              <w:rPr>
                <w:lang w:eastAsia="et-EE"/>
              </w:rPr>
              <w:t>X</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C61DAF" w:rsidRPr="00FD7895" w:rsidRDefault="00C61DAF" w:rsidP="00F440D8">
            <w:pPr>
              <w:jc w:val="center"/>
              <w:rPr>
                <w:lang w:eastAsia="et-EE"/>
              </w:rPr>
            </w:pPr>
            <w:r w:rsidRPr="00FD7895">
              <w:rPr>
                <w:lang w:eastAsia="et-EE"/>
              </w:rPr>
              <w:t>Y</w:t>
            </w:r>
          </w:p>
        </w:tc>
        <w:tc>
          <w:tcPr>
            <w:tcW w:w="1081" w:type="dxa"/>
            <w:tcBorders>
              <w:top w:val="single" w:sz="4" w:space="0" w:color="auto"/>
              <w:left w:val="nil"/>
              <w:bottom w:val="single" w:sz="4" w:space="0" w:color="auto"/>
              <w:right w:val="single" w:sz="4" w:space="0" w:color="auto"/>
            </w:tcBorders>
          </w:tcPr>
          <w:p w:rsidR="00C61DAF" w:rsidRPr="00FD7895" w:rsidRDefault="00C61DAF" w:rsidP="00F440D8">
            <w:pPr>
              <w:jc w:val="center"/>
              <w:rPr>
                <w:lang w:eastAsia="et-EE"/>
              </w:rPr>
            </w:pPr>
            <w:r w:rsidRPr="00FD7895">
              <w:rPr>
                <w:lang w:eastAsia="et-EE"/>
              </w:rPr>
              <w:t>Teemaa km</w:t>
            </w:r>
          </w:p>
        </w:tc>
        <w:tc>
          <w:tcPr>
            <w:tcW w:w="1143" w:type="dxa"/>
            <w:tcBorders>
              <w:top w:val="single" w:sz="4" w:space="0" w:color="auto"/>
              <w:left w:val="nil"/>
              <w:bottom w:val="single" w:sz="4" w:space="0" w:color="auto"/>
              <w:right w:val="single" w:sz="4" w:space="0" w:color="auto"/>
            </w:tcBorders>
          </w:tcPr>
          <w:p w:rsidR="00C61DAF" w:rsidRPr="00FD7895" w:rsidRDefault="00C61DAF" w:rsidP="00F440D8">
            <w:pPr>
              <w:jc w:val="center"/>
              <w:rPr>
                <w:lang w:eastAsia="et-EE"/>
              </w:rPr>
            </w:pPr>
            <w:r w:rsidRPr="00FD7895">
              <w:rPr>
                <w:lang w:eastAsia="et-EE"/>
              </w:rPr>
              <w:t>Ristumise km</w:t>
            </w:r>
          </w:p>
        </w:tc>
      </w:tr>
      <w:tr w:rsidR="00C61DAF" w:rsidRPr="00FD7895" w:rsidTr="00C61DAF">
        <w:trPr>
          <w:trHeight w:val="430"/>
        </w:trPr>
        <w:tc>
          <w:tcPr>
            <w:tcW w:w="1125" w:type="dxa"/>
            <w:tcBorders>
              <w:top w:val="nil"/>
              <w:left w:val="single" w:sz="4" w:space="0" w:color="auto"/>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D7895">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A16DB">
              <w:rPr>
                <w:lang w:eastAsia="et-EE"/>
              </w:rPr>
              <w:t>6506227</w:t>
            </w:r>
          </w:p>
        </w:tc>
        <w:tc>
          <w:tcPr>
            <w:tcW w:w="1172" w:type="dxa"/>
            <w:tcBorders>
              <w:top w:val="nil"/>
              <w:left w:val="nil"/>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A16DB">
              <w:rPr>
                <w:lang w:eastAsia="et-EE"/>
              </w:rPr>
              <w:t>644799</w:t>
            </w:r>
          </w:p>
        </w:tc>
        <w:tc>
          <w:tcPr>
            <w:tcW w:w="1081" w:type="dxa"/>
            <w:tcBorders>
              <w:top w:val="nil"/>
              <w:left w:val="nil"/>
              <w:bottom w:val="single" w:sz="4" w:space="0" w:color="auto"/>
              <w:right w:val="single" w:sz="4" w:space="0" w:color="auto"/>
            </w:tcBorders>
          </w:tcPr>
          <w:p w:rsidR="00C61DAF" w:rsidRPr="00FD7895" w:rsidRDefault="00C61DAF" w:rsidP="00F440D8">
            <w:pPr>
              <w:jc w:val="center"/>
              <w:rPr>
                <w:lang w:eastAsia="et-EE"/>
              </w:rPr>
            </w:pPr>
            <w:r>
              <w:rPr>
                <w:lang w:eastAsia="et-EE"/>
              </w:rPr>
              <w:t>33.85</w:t>
            </w:r>
          </w:p>
        </w:tc>
        <w:tc>
          <w:tcPr>
            <w:tcW w:w="1143" w:type="dxa"/>
            <w:tcBorders>
              <w:top w:val="nil"/>
              <w:left w:val="nil"/>
              <w:bottom w:val="single" w:sz="4" w:space="0" w:color="auto"/>
              <w:right w:val="single" w:sz="4" w:space="0" w:color="auto"/>
            </w:tcBorders>
          </w:tcPr>
          <w:p w:rsidR="00C61DAF" w:rsidRPr="00FD7895" w:rsidRDefault="00C61DAF" w:rsidP="00F440D8">
            <w:pPr>
              <w:jc w:val="center"/>
              <w:rPr>
                <w:lang w:eastAsia="et-EE"/>
              </w:rPr>
            </w:pPr>
          </w:p>
        </w:tc>
      </w:tr>
      <w:tr w:rsidR="00C61DAF" w:rsidRPr="00FD7895" w:rsidTr="00C61DAF">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D7895">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A16DB">
              <w:rPr>
                <w:lang w:eastAsia="et-EE"/>
              </w:rPr>
              <w:t>6506320</w:t>
            </w:r>
          </w:p>
        </w:tc>
        <w:tc>
          <w:tcPr>
            <w:tcW w:w="1172" w:type="dxa"/>
            <w:tcBorders>
              <w:top w:val="nil"/>
              <w:left w:val="nil"/>
              <w:bottom w:val="single" w:sz="4" w:space="0" w:color="auto"/>
              <w:right w:val="single" w:sz="4" w:space="0" w:color="auto"/>
            </w:tcBorders>
            <w:shd w:val="clear" w:color="auto" w:fill="auto"/>
            <w:noWrap/>
            <w:vAlign w:val="center"/>
          </w:tcPr>
          <w:p w:rsidR="00C61DAF" w:rsidRPr="00FD7895" w:rsidRDefault="00C61DAF" w:rsidP="00F440D8">
            <w:pPr>
              <w:jc w:val="center"/>
              <w:rPr>
                <w:lang w:eastAsia="et-EE"/>
              </w:rPr>
            </w:pPr>
            <w:r w:rsidRPr="00FA16DB">
              <w:rPr>
                <w:lang w:eastAsia="et-EE"/>
              </w:rPr>
              <w:t>644712</w:t>
            </w:r>
          </w:p>
        </w:tc>
        <w:tc>
          <w:tcPr>
            <w:tcW w:w="1081" w:type="dxa"/>
            <w:tcBorders>
              <w:top w:val="nil"/>
              <w:left w:val="nil"/>
              <w:bottom w:val="single" w:sz="4" w:space="0" w:color="auto"/>
              <w:right w:val="single" w:sz="4" w:space="0" w:color="auto"/>
            </w:tcBorders>
          </w:tcPr>
          <w:p w:rsidR="00C61DAF" w:rsidRPr="00FD7895" w:rsidRDefault="00C61DAF" w:rsidP="00F440D8">
            <w:pPr>
              <w:jc w:val="center"/>
              <w:rPr>
                <w:lang w:eastAsia="et-EE"/>
              </w:rPr>
            </w:pPr>
            <w:r>
              <w:rPr>
                <w:lang w:eastAsia="et-EE"/>
              </w:rPr>
              <w:t>33.98</w:t>
            </w:r>
          </w:p>
        </w:tc>
        <w:tc>
          <w:tcPr>
            <w:tcW w:w="1143" w:type="dxa"/>
            <w:tcBorders>
              <w:top w:val="nil"/>
              <w:left w:val="nil"/>
              <w:bottom w:val="single" w:sz="4" w:space="0" w:color="auto"/>
              <w:right w:val="single" w:sz="4" w:space="0" w:color="auto"/>
            </w:tcBorders>
          </w:tcPr>
          <w:p w:rsidR="00C61DAF" w:rsidRPr="00FD7895" w:rsidRDefault="00C61DAF" w:rsidP="00F440D8">
            <w:pPr>
              <w:jc w:val="center"/>
              <w:rPr>
                <w:lang w:eastAsia="et-EE"/>
              </w:rPr>
            </w:pPr>
          </w:p>
        </w:tc>
      </w:tr>
    </w:tbl>
    <w:p w:rsidR="005B57D2" w:rsidRPr="00A9202F" w:rsidRDefault="005B57D2" w:rsidP="00BC3D52">
      <w:pPr>
        <w:pStyle w:val="ListParagraph"/>
        <w:widowControl w:val="0"/>
        <w:tabs>
          <w:tab w:val="left" w:pos="720"/>
        </w:tabs>
        <w:ind w:left="1428"/>
        <w:jc w:val="both"/>
        <w:rPr>
          <w:rFonts w:eastAsiaTheme="minorHAnsi"/>
        </w:rPr>
      </w:pPr>
      <w:r w:rsidRPr="00A9202F">
        <w:rPr>
          <w:rFonts w:eastAsiaTheme="minorHAnsi"/>
        </w:rPr>
        <w:t xml:space="preserve">kasutusõiguse ala </w:t>
      </w:r>
      <w:r w:rsidR="00C61DAF">
        <w:rPr>
          <w:rFonts w:eastAsiaTheme="minorHAnsi"/>
        </w:rPr>
        <w:t>254</w:t>
      </w:r>
      <w:r w:rsidRPr="00A9202F">
        <w:rPr>
          <w:rFonts w:eastAsiaTheme="minorHAnsi"/>
        </w:rPr>
        <w:t xml:space="preserve"> m² üldpikkusega </w:t>
      </w:r>
      <w:r w:rsidR="00C61DAF">
        <w:rPr>
          <w:rFonts w:eastAsiaTheme="minorHAnsi"/>
        </w:rPr>
        <w:t>127</w:t>
      </w:r>
      <w:r w:rsidRPr="00A9202F">
        <w:rPr>
          <w:rFonts w:eastAsiaTheme="minorHAnsi"/>
        </w:rPr>
        <w:t xml:space="preserve"> m; </w:t>
      </w:r>
    </w:p>
    <w:p w:rsidR="005B57D2" w:rsidRPr="00A9202F" w:rsidRDefault="005B57D2" w:rsidP="00BC3D52">
      <w:pPr>
        <w:pStyle w:val="ListParagraph"/>
        <w:widowControl w:val="0"/>
        <w:tabs>
          <w:tab w:val="left" w:pos="720"/>
        </w:tabs>
        <w:ind w:left="1428"/>
        <w:jc w:val="both"/>
        <w:rPr>
          <w:rFonts w:eastAsiaTheme="minorHAnsi"/>
        </w:rPr>
      </w:pPr>
    </w:p>
    <w:p w:rsidR="005B57D2" w:rsidRPr="00A9202F" w:rsidRDefault="005B57D2" w:rsidP="00C61DAF">
      <w:pPr>
        <w:pStyle w:val="ListParagraph"/>
        <w:widowControl w:val="0"/>
        <w:numPr>
          <w:ilvl w:val="0"/>
          <w:numId w:val="2"/>
        </w:numPr>
        <w:tabs>
          <w:tab w:val="left" w:pos="720"/>
        </w:tabs>
        <w:jc w:val="both"/>
        <w:rPr>
          <w:bCs/>
        </w:rPr>
      </w:pPr>
      <w:r w:rsidRPr="00A9202F">
        <w:rPr>
          <w:bCs/>
        </w:rPr>
        <w:t xml:space="preserve">piki maantee nr </w:t>
      </w:r>
      <w:r w:rsidR="00C61DAF" w:rsidRPr="00C61DAF">
        <w:t xml:space="preserve">39 Tartu-Jõgeva-Aravete </w:t>
      </w:r>
      <w:r w:rsidRPr="00A9202F">
        <w:rPr>
          <w:bCs/>
        </w:rPr>
        <w:t>teerajatist, kulgemise koordinaadid:</w:t>
      </w:r>
    </w:p>
    <w:tbl>
      <w:tblPr>
        <w:tblW w:w="5815" w:type="dxa"/>
        <w:tblInd w:w="1208" w:type="dxa"/>
        <w:tblLayout w:type="fixed"/>
        <w:tblCellMar>
          <w:left w:w="70" w:type="dxa"/>
          <w:right w:w="70" w:type="dxa"/>
        </w:tblCellMar>
        <w:tblLook w:val="04A0" w:firstRow="1" w:lastRow="0" w:firstColumn="1" w:lastColumn="0" w:noHBand="0" w:noVBand="1"/>
      </w:tblPr>
      <w:tblGrid>
        <w:gridCol w:w="1272"/>
        <w:gridCol w:w="1147"/>
        <w:gridCol w:w="1174"/>
        <w:gridCol w:w="1080"/>
        <w:gridCol w:w="1142"/>
      </w:tblGrid>
      <w:tr w:rsidR="00C61DAF" w:rsidRPr="006C1399" w:rsidTr="008A6916">
        <w:trPr>
          <w:trHeight w:val="618"/>
        </w:trPr>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DAF" w:rsidRPr="006C1399" w:rsidRDefault="00C61DAF" w:rsidP="00F440D8">
            <w:pPr>
              <w:jc w:val="center"/>
              <w:rPr>
                <w:lang w:eastAsia="et-EE"/>
              </w:rPr>
            </w:pPr>
            <w:r w:rsidRPr="006C1399">
              <w:rPr>
                <w:lang w:eastAsia="et-EE"/>
              </w:rPr>
              <w:t>Nr.</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61DAF" w:rsidRPr="006C1399" w:rsidRDefault="00C61DAF"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C61DAF" w:rsidRPr="006C1399" w:rsidRDefault="00C61DAF"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C61DAF" w:rsidRPr="006C1399" w:rsidRDefault="00C61DAF"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C61DAF" w:rsidRPr="006C1399" w:rsidRDefault="00C61DAF" w:rsidP="00F440D8">
            <w:pPr>
              <w:jc w:val="center"/>
              <w:rPr>
                <w:lang w:eastAsia="et-EE"/>
              </w:rPr>
            </w:pPr>
            <w:r w:rsidRPr="006C1399">
              <w:rPr>
                <w:lang w:eastAsia="et-EE"/>
              </w:rPr>
              <w:t>Ristumise km</w:t>
            </w: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hideMark/>
          </w:tcPr>
          <w:p w:rsidR="00C61DAF" w:rsidRPr="006C1399" w:rsidRDefault="00C61DAF" w:rsidP="00F440D8">
            <w:pPr>
              <w:jc w:val="center"/>
              <w:rPr>
                <w:lang w:eastAsia="et-EE"/>
              </w:rPr>
            </w:pPr>
            <w:r w:rsidRPr="006C1399">
              <w:rPr>
                <w:lang w:eastAsia="et-EE"/>
              </w:rPr>
              <w:t>Algus</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6504394</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646666</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31.23</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r w:rsidR="00C61DAF" w:rsidRPr="006C1399" w:rsidTr="008A6916">
        <w:trPr>
          <w:trHeight w:val="430"/>
        </w:trPr>
        <w:tc>
          <w:tcPr>
            <w:tcW w:w="1272" w:type="dxa"/>
            <w:tcBorders>
              <w:top w:val="nil"/>
              <w:left w:val="single" w:sz="4" w:space="0" w:color="auto"/>
              <w:bottom w:val="single" w:sz="4" w:space="0" w:color="auto"/>
              <w:right w:val="single" w:sz="4" w:space="0" w:color="auto"/>
            </w:tcBorders>
            <w:shd w:val="clear" w:color="auto" w:fill="auto"/>
            <w:noWrap/>
            <w:vAlign w:val="center"/>
            <w:hideMark/>
          </w:tcPr>
          <w:p w:rsidR="00C61DAF" w:rsidRPr="006C1399" w:rsidRDefault="00C61DAF" w:rsidP="00F440D8">
            <w:pPr>
              <w:jc w:val="center"/>
              <w:rPr>
                <w:lang w:eastAsia="et-EE"/>
              </w:rPr>
            </w:pPr>
            <w:r w:rsidRPr="006C1399">
              <w:rPr>
                <w:lang w:eastAsia="et-EE"/>
              </w:rPr>
              <w:t>Lõpp</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6504448</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646596</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31.32</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Ristumine</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6504868</w:t>
            </w:r>
            <w:r>
              <w:rPr>
                <w:lang w:eastAsia="et-EE"/>
              </w:rPr>
              <w:t xml:space="preserve"> </w:t>
            </w:r>
            <w:r w:rsidRPr="00B8032B">
              <w:rPr>
                <w:lang w:eastAsia="et-EE"/>
              </w:rPr>
              <w:t>6504881</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646235</w:t>
            </w:r>
            <w:r>
              <w:rPr>
                <w:lang w:eastAsia="et-EE"/>
              </w:rPr>
              <w:t xml:space="preserve"> </w:t>
            </w:r>
            <w:r w:rsidRPr="00B8032B">
              <w:rPr>
                <w:lang w:eastAsia="et-EE"/>
              </w:rPr>
              <w:t>646245</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31.87</w:t>
            </w: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Algus</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6505036</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646036</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32.13</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Ristumine</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6505191</w:t>
            </w:r>
            <w:r>
              <w:rPr>
                <w:lang w:eastAsia="et-EE"/>
              </w:rPr>
              <w:t xml:space="preserve"> </w:t>
            </w:r>
            <w:r w:rsidRPr="00B8032B">
              <w:rPr>
                <w:lang w:eastAsia="et-EE"/>
              </w:rPr>
              <w:t>6505182</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645867</w:t>
            </w:r>
            <w:r>
              <w:rPr>
                <w:lang w:eastAsia="et-EE"/>
              </w:rPr>
              <w:t xml:space="preserve"> </w:t>
            </w:r>
            <w:r w:rsidRPr="00B8032B">
              <w:rPr>
                <w:lang w:eastAsia="et-EE"/>
              </w:rPr>
              <w:t>645856</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32.36</w:t>
            </w: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Lõpp</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6505182</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8032B">
              <w:rPr>
                <w:lang w:eastAsia="et-EE"/>
              </w:rPr>
              <w:t>645856</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32.36</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Algus</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F5873">
              <w:rPr>
                <w:lang w:eastAsia="et-EE"/>
              </w:rPr>
              <w:t>6505213</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F5873">
              <w:rPr>
                <w:lang w:eastAsia="et-EE"/>
              </w:rPr>
              <w:t>645825</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32.40</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Ristumine</w:t>
            </w:r>
          </w:p>
        </w:tc>
        <w:tc>
          <w:tcPr>
            <w:tcW w:w="1147" w:type="dxa"/>
            <w:tcBorders>
              <w:top w:val="nil"/>
              <w:left w:val="nil"/>
              <w:bottom w:val="single" w:sz="4" w:space="0" w:color="auto"/>
              <w:right w:val="single" w:sz="4" w:space="0" w:color="auto"/>
            </w:tcBorders>
            <w:shd w:val="clear" w:color="auto" w:fill="auto"/>
            <w:noWrap/>
            <w:vAlign w:val="center"/>
          </w:tcPr>
          <w:p w:rsidR="00C61DAF" w:rsidRPr="00BF5873" w:rsidRDefault="00C61DAF" w:rsidP="00F440D8">
            <w:pPr>
              <w:jc w:val="center"/>
              <w:rPr>
                <w:lang w:eastAsia="et-EE"/>
              </w:rPr>
            </w:pPr>
            <w:r w:rsidRPr="00082A52">
              <w:rPr>
                <w:lang w:eastAsia="et-EE"/>
              </w:rPr>
              <w:t>6505729</w:t>
            </w:r>
            <w:r>
              <w:rPr>
                <w:lang w:eastAsia="et-EE"/>
              </w:rPr>
              <w:t xml:space="preserve"> </w:t>
            </w:r>
            <w:r w:rsidRPr="00082A52">
              <w:rPr>
                <w:lang w:eastAsia="et-EE"/>
              </w:rPr>
              <w:t>6505750</w:t>
            </w:r>
          </w:p>
        </w:tc>
        <w:tc>
          <w:tcPr>
            <w:tcW w:w="1174" w:type="dxa"/>
            <w:tcBorders>
              <w:top w:val="nil"/>
              <w:left w:val="nil"/>
              <w:bottom w:val="single" w:sz="4" w:space="0" w:color="auto"/>
              <w:right w:val="single" w:sz="4" w:space="0" w:color="auto"/>
            </w:tcBorders>
            <w:shd w:val="clear" w:color="auto" w:fill="auto"/>
            <w:noWrap/>
            <w:vAlign w:val="center"/>
          </w:tcPr>
          <w:p w:rsidR="00C61DAF" w:rsidRPr="00BF5873" w:rsidRDefault="00C61DAF" w:rsidP="00F440D8">
            <w:pPr>
              <w:jc w:val="center"/>
              <w:rPr>
                <w:lang w:eastAsia="et-EE"/>
              </w:rPr>
            </w:pPr>
            <w:r w:rsidRPr="00082A52">
              <w:rPr>
                <w:lang w:eastAsia="et-EE"/>
              </w:rPr>
              <w:t>645350</w:t>
            </w:r>
            <w:r>
              <w:rPr>
                <w:lang w:eastAsia="et-EE"/>
              </w:rPr>
              <w:t xml:space="preserve"> </w:t>
            </w:r>
            <w:r w:rsidRPr="00082A52">
              <w:rPr>
                <w:lang w:eastAsia="et-EE"/>
              </w:rPr>
              <w:t>645370</w:t>
            </w:r>
          </w:p>
        </w:tc>
        <w:tc>
          <w:tcPr>
            <w:tcW w:w="1080" w:type="dxa"/>
            <w:tcBorders>
              <w:top w:val="nil"/>
              <w:left w:val="nil"/>
              <w:bottom w:val="single" w:sz="4" w:space="0" w:color="auto"/>
              <w:right w:val="single" w:sz="4" w:space="0" w:color="auto"/>
            </w:tcBorders>
          </w:tcPr>
          <w:p w:rsidR="00C61DAF" w:rsidRDefault="00C61DAF" w:rsidP="00F440D8">
            <w:pPr>
              <w:jc w:val="center"/>
              <w:rPr>
                <w:lang w:eastAsia="et-EE"/>
              </w:rPr>
            </w:pP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33.11</w:t>
            </w:r>
          </w:p>
        </w:tc>
      </w:tr>
      <w:tr w:rsidR="00C61DAF" w:rsidRPr="006C1399" w:rsidTr="008A6916">
        <w:trPr>
          <w:trHeight w:val="308"/>
        </w:trPr>
        <w:tc>
          <w:tcPr>
            <w:tcW w:w="1272" w:type="dxa"/>
            <w:tcBorders>
              <w:top w:val="nil"/>
              <w:left w:val="single" w:sz="4" w:space="0" w:color="auto"/>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6C1399">
              <w:rPr>
                <w:lang w:eastAsia="et-EE"/>
              </w:rPr>
              <w:t>Lõpp</w:t>
            </w:r>
          </w:p>
        </w:tc>
        <w:tc>
          <w:tcPr>
            <w:tcW w:w="1147"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F5873">
              <w:rPr>
                <w:lang w:eastAsia="et-EE"/>
              </w:rPr>
              <w:t>6505953</w:t>
            </w:r>
          </w:p>
        </w:tc>
        <w:tc>
          <w:tcPr>
            <w:tcW w:w="1174" w:type="dxa"/>
            <w:tcBorders>
              <w:top w:val="nil"/>
              <w:left w:val="nil"/>
              <w:bottom w:val="single" w:sz="4" w:space="0" w:color="auto"/>
              <w:right w:val="single" w:sz="4" w:space="0" w:color="auto"/>
            </w:tcBorders>
            <w:shd w:val="clear" w:color="auto" w:fill="auto"/>
            <w:noWrap/>
            <w:vAlign w:val="center"/>
          </w:tcPr>
          <w:p w:rsidR="00C61DAF" w:rsidRPr="006C1399" w:rsidRDefault="00C61DAF" w:rsidP="00F440D8">
            <w:pPr>
              <w:jc w:val="center"/>
              <w:rPr>
                <w:lang w:eastAsia="et-EE"/>
              </w:rPr>
            </w:pPr>
            <w:r w:rsidRPr="00BF5873">
              <w:rPr>
                <w:lang w:eastAsia="et-EE"/>
              </w:rPr>
              <w:t>645118</w:t>
            </w:r>
          </w:p>
        </w:tc>
        <w:tc>
          <w:tcPr>
            <w:tcW w:w="1080" w:type="dxa"/>
            <w:tcBorders>
              <w:top w:val="nil"/>
              <w:left w:val="nil"/>
              <w:bottom w:val="single" w:sz="4" w:space="0" w:color="auto"/>
              <w:right w:val="single" w:sz="4" w:space="0" w:color="auto"/>
            </w:tcBorders>
          </w:tcPr>
          <w:p w:rsidR="00C61DAF" w:rsidRPr="006C1399" w:rsidRDefault="00C61DAF" w:rsidP="00F440D8">
            <w:pPr>
              <w:jc w:val="center"/>
              <w:rPr>
                <w:lang w:eastAsia="et-EE"/>
              </w:rPr>
            </w:pPr>
            <w:r>
              <w:rPr>
                <w:lang w:eastAsia="et-EE"/>
              </w:rPr>
              <w:t>33.43</w:t>
            </w:r>
          </w:p>
        </w:tc>
        <w:tc>
          <w:tcPr>
            <w:tcW w:w="1142" w:type="dxa"/>
            <w:tcBorders>
              <w:top w:val="nil"/>
              <w:left w:val="nil"/>
              <w:bottom w:val="single" w:sz="4" w:space="0" w:color="auto"/>
              <w:right w:val="single" w:sz="4" w:space="0" w:color="auto"/>
            </w:tcBorders>
          </w:tcPr>
          <w:p w:rsidR="00C61DAF" w:rsidRPr="006C1399" w:rsidRDefault="00C61DAF" w:rsidP="00F440D8">
            <w:pPr>
              <w:jc w:val="center"/>
              <w:rPr>
                <w:lang w:eastAsia="et-EE"/>
              </w:rPr>
            </w:pPr>
          </w:p>
        </w:tc>
      </w:tr>
    </w:tbl>
    <w:p w:rsidR="005B57D2" w:rsidRPr="00A9202F" w:rsidRDefault="005B57D2" w:rsidP="00BC3D52">
      <w:pPr>
        <w:pStyle w:val="ListParagraph"/>
        <w:widowControl w:val="0"/>
        <w:tabs>
          <w:tab w:val="left" w:pos="720"/>
        </w:tabs>
        <w:ind w:left="1428"/>
        <w:jc w:val="both"/>
        <w:rPr>
          <w:rFonts w:eastAsiaTheme="minorHAnsi"/>
        </w:rPr>
      </w:pPr>
      <w:r w:rsidRPr="00A9202F">
        <w:rPr>
          <w:rFonts w:eastAsiaTheme="minorHAnsi"/>
        </w:rPr>
        <w:t xml:space="preserve">kasutusõiguse ala </w:t>
      </w:r>
      <w:r w:rsidR="00C61DAF">
        <w:rPr>
          <w:rFonts w:eastAsiaTheme="minorHAnsi"/>
        </w:rPr>
        <w:t>2774</w:t>
      </w:r>
      <w:r w:rsidRPr="00A9202F">
        <w:rPr>
          <w:rFonts w:eastAsiaTheme="minorHAnsi"/>
        </w:rPr>
        <w:t xml:space="preserve"> m² üldpikkusega </w:t>
      </w:r>
      <w:r w:rsidR="00E378E2">
        <w:rPr>
          <w:rFonts w:eastAsiaTheme="minorHAnsi"/>
        </w:rPr>
        <w:t>1410</w:t>
      </w:r>
      <w:r w:rsidRPr="00A9202F">
        <w:rPr>
          <w:rFonts w:eastAsiaTheme="minorHAnsi"/>
        </w:rPr>
        <w:t xml:space="preserve"> m; </w:t>
      </w:r>
    </w:p>
    <w:p w:rsidR="005B57D2" w:rsidRDefault="005B57D2" w:rsidP="00BC3D52">
      <w:pPr>
        <w:pStyle w:val="ListParagraph"/>
        <w:widowControl w:val="0"/>
        <w:tabs>
          <w:tab w:val="left" w:pos="720"/>
        </w:tabs>
        <w:ind w:left="1428"/>
        <w:jc w:val="both"/>
        <w:rPr>
          <w:rFonts w:eastAsiaTheme="minorHAnsi"/>
        </w:rPr>
      </w:pPr>
    </w:p>
    <w:p w:rsidR="00E378E2" w:rsidRDefault="00E378E2" w:rsidP="00BC3D52">
      <w:pPr>
        <w:pStyle w:val="ListParagraph"/>
        <w:widowControl w:val="0"/>
        <w:tabs>
          <w:tab w:val="left" w:pos="720"/>
        </w:tabs>
        <w:ind w:left="1428"/>
        <w:jc w:val="both"/>
        <w:rPr>
          <w:rFonts w:eastAsiaTheme="minorHAnsi"/>
        </w:rPr>
      </w:pPr>
    </w:p>
    <w:p w:rsidR="00E378E2" w:rsidRDefault="00E378E2" w:rsidP="00BC3D52">
      <w:pPr>
        <w:pStyle w:val="ListParagraph"/>
        <w:widowControl w:val="0"/>
        <w:tabs>
          <w:tab w:val="left" w:pos="720"/>
        </w:tabs>
        <w:ind w:left="1428"/>
        <w:jc w:val="both"/>
        <w:rPr>
          <w:rFonts w:eastAsiaTheme="minorHAnsi"/>
        </w:rPr>
      </w:pPr>
    </w:p>
    <w:p w:rsidR="00E378E2" w:rsidRDefault="00E378E2" w:rsidP="00BC3D52">
      <w:pPr>
        <w:pStyle w:val="ListParagraph"/>
        <w:widowControl w:val="0"/>
        <w:tabs>
          <w:tab w:val="left" w:pos="720"/>
        </w:tabs>
        <w:ind w:left="1428"/>
        <w:jc w:val="both"/>
        <w:rPr>
          <w:rFonts w:eastAsiaTheme="minorHAnsi"/>
        </w:rPr>
      </w:pPr>
    </w:p>
    <w:p w:rsidR="00E378E2" w:rsidRPr="00A9202F" w:rsidRDefault="00E378E2" w:rsidP="00BC3D52">
      <w:pPr>
        <w:pStyle w:val="ListParagraph"/>
        <w:widowControl w:val="0"/>
        <w:tabs>
          <w:tab w:val="left" w:pos="720"/>
        </w:tabs>
        <w:ind w:left="1428"/>
        <w:jc w:val="both"/>
        <w:rPr>
          <w:rFonts w:eastAsiaTheme="minorHAnsi"/>
        </w:rPr>
      </w:pPr>
    </w:p>
    <w:p w:rsidR="00E378E2" w:rsidRPr="00E378E2" w:rsidRDefault="005B57D2" w:rsidP="00E378E2">
      <w:pPr>
        <w:pStyle w:val="ListParagraph"/>
        <w:widowControl w:val="0"/>
        <w:numPr>
          <w:ilvl w:val="0"/>
          <w:numId w:val="2"/>
        </w:numPr>
        <w:tabs>
          <w:tab w:val="left" w:pos="720"/>
        </w:tabs>
        <w:jc w:val="both"/>
        <w:rPr>
          <w:bCs/>
        </w:rPr>
      </w:pPr>
      <w:r w:rsidRPr="00A9202F">
        <w:rPr>
          <w:bCs/>
        </w:rPr>
        <w:t xml:space="preserve">piki maantee nr </w:t>
      </w:r>
      <w:r w:rsidR="00E378E2" w:rsidRPr="00E378E2">
        <w:t xml:space="preserve">39 Tartu-Jõgeva-Aravete </w:t>
      </w:r>
      <w:r w:rsidRPr="00A9202F">
        <w:rPr>
          <w:bCs/>
        </w:rPr>
        <w:t>teerajatist, kulgemise koordinaadid:</w:t>
      </w:r>
    </w:p>
    <w:tbl>
      <w:tblPr>
        <w:tblW w:w="5815" w:type="dxa"/>
        <w:tblInd w:w="1208" w:type="dxa"/>
        <w:tblLayout w:type="fixed"/>
        <w:tblCellMar>
          <w:left w:w="70" w:type="dxa"/>
          <w:right w:w="70" w:type="dxa"/>
        </w:tblCellMar>
        <w:tblLook w:val="04A0" w:firstRow="1" w:lastRow="0" w:firstColumn="1" w:lastColumn="0" w:noHBand="0" w:noVBand="1"/>
      </w:tblPr>
      <w:tblGrid>
        <w:gridCol w:w="1125"/>
        <w:gridCol w:w="1294"/>
        <w:gridCol w:w="1174"/>
        <w:gridCol w:w="1080"/>
        <w:gridCol w:w="1142"/>
      </w:tblGrid>
      <w:tr w:rsidR="00E378E2" w:rsidRPr="006C1399" w:rsidTr="00E378E2">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Nr.</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Ristumise km</w:t>
            </w:r>
          </w:p>
        </w:tc>
      </w:tr>
      <w:tr w:rsidR="00E378E2" w:rsidRPr="006C1399" w:rsidTr="00E378E2">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Algus</w:t>
            </w:r>
          </w:p>
        </w:tc>
        <w:tc>
          <w:tcPr>
            <w:tcW w:w="129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6502895</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648524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28.80</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378E2">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6C1399">
              <w:rPr>
                <w:lang w:eastAsia="et-EE"/>
              </w:rPr>
              <w:t>Lõpp</w:t>
            </w:r>
          </w:p>
        </w:tc>
        <w:tc>
          <w:tcPr>
            <w:tcW w:w="129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6503306</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648154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29.36</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378E2">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6C1399">
              <w:rPr>
                <w:lang w:eastAsia="et-EE"/>
              </w:rPr>
              <w:t>Algus</w:t>
            </w:r>
          </w:p>
        </w:tc>
        <w:tc>
          <w:tcPr>
            <w:tcW w:w="129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6503884</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647443</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30.28</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378E2">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6C1399">
              <w:rPr>
                <w:lang w:eastAsia="et-EE"/>
              </w:rPr>
              <w:t>Lõpp</w:t>
            </w:r>
          </w:p>
        </w:tc>
        <w:tc>
          <w:tcPr>
            <w:tcW w:w="129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6503923</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63DC0">
              <w:rPr>
                <w:lang w:eastAsia="et-EE"/>
              </w:rPr>
              <w:t>647411</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30.33</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bl>
    <w:p w:rsidR="005B57D2" w:rsidRPr="00A9202F" w:rsidRDefault="005B57D2" w:rsidP="00BC3D52">
      <w:pPr>
        <w:pStyle w:val="ListParagraph"/>
        <w:widowControl w:val="0"/>
        <w:tabs>
          <w:tab w:val="left" w:pos="720"/>
        </w:tabs>
        <w:ind w:left="1428"/>
        <w:jc w:val="both"/>
        <w:rPr>
          <w:rFonts w:eastAsiaTheme="minorHAnsi"/>
        </w:rPr>
      </w:pPr>
      <w:r w:rsidRPr="00A9202F">
        <w:rPr>
          <w:rFonts w:eastAsiaTheme="minorHAnsi"/>
        </w:rPr>
        <w:t xml:space="preserve">kasutusõiguse ala </w:t>
      </w:r>
      <w:r w:rsidR="00E378E2">
        <w:rPr>
          <w:rFonts w:eastAsiaTheme="minorHAnsi"/>
        </w:rPr>
        <w:t>1208</w:t>
      </w:r>
      <w:r w:rsidRPr="00A9202F">
        <w:rPr>
          <w:rFonts w:eastAsiaTheme="minorHAnsi"/>
        </w:rPr>
        <w:t xml:space="preserve"> m² üldpikkusega </w:t>
      </w:r>
      <w:r w:rsidR="00E378E2">
        <w:rPr>
          <w:rFonts w:eastAsiaTheme="minorHAnsi"/>
        </w:rPr>
        <w:t>605</w:t>
      </w:r>
      <w:r w:rsidRPr="00A9202F">
        <w:rPr>
          <w:rFonts w:eastAsiaTheme="minorHAnsi"/>
        </w:rPr>
        <w:t xml:space="preserve"> m; </w:t>
      </w:r>
    </w:p>
    <w:p w:rsidR="005B57D2" w:rsidRPr="00A9202F" w:rsidRDefault="005B57D2" w:rsidP="00BC3D52">
      <w:pPr>
        <w:pStyle w:val="ListParagraph"/>
        <w:widowControl w:val="0"/>
        <w:tabs>
          <w:tab w:val="left" w:pos="720"/>
        </w:tabs>
        <w:ind w:left="1428"/>
        <w:jc w:val="both"/>
        <w:rPr>
          <w:rFonts w:eastAsiaTheme="minorHAnsi"/>
        </w:rPr>
      </w:pPr>
    </w:p>
    <w:p w:rsidR="005B57D2" w:rsidRPr="00A9202F" w:rsidRDefault="005B57D2" w:rsidP="00E378E2">
      <w:pPr>
        <w:pStyle w:val="ListParagraph"/>
        <w:widowControl w:val="0"/>
        <w:numPr>
          <w:ilvl w:val="0"/>
          <w:numId w:val="2"/>
        </w:numPr>
        <w:tabs>
          <w:tab w:val="left" w:pos="720"/>
        </w:tabs>
        <w:jc w:val="both"/>
        <w:rPr>
          <w:bCs/>
        </w:rPr>
      </w:pPr>
      <w:r w:rsidRPr="00A9202F">
        <w:rPr>
          <w:bCs/>
        </w:rPr>
        <w:t xml:space="preserve">piki maantee nr </w:t>
      </w:r>
      <w:r w:rsidR="00E378E2" w:rsidRPr="00E378E2">
        <w:t xml:space="preserve">39 Tartu-Jõgeva-Aravete </w:t>
      </w:r>
      <w:r w:rsidRPr="00A9202F">
        <w:rPr>
          <w:bCs/>
        </w:rPr>
        <w:t>teerajatist, kulgemise koordinaadid:</w:t>
      </w:r>
    </w:p>
    <w:tbl>
      <w:tblPr>
        <w:tblW w:w="5815" w:type="dxa"/>
        <w:tblInd w:w="1193" w:type="dxa"/>
        <w:tblLayout w:type="fixed"/>
        <w:tblCellMar>
          <w:left w:w="70" w:type="dxa"/>
          <w:right w:w="70" w:type="dxa"/>
        </w:tblCellMar>
        <w:tblLook w:val="04A0" w:firstRow="1" w:lastRow="0" w:firstColumn="1" w:lastColumn="0" w:noHBand="0" w:noVBand="1"/>
      </w:tblPr>
      <w:tblGrid>
        <w:gridCol w:w="1145"/>
        <w:gridCol w:w="1274"/>
        <w:gridCol w:w="1174"/>
        <w:gridCol w:w="1080"/>
        <w:gridCol w:w="1142"/>
      </w:tblGrid>
      <w:tr w:rsidR="00E378E2" w:rsidRPr="006C1399" w:rsidTr="00E378E2">
        <w:trPr>
          <w:trHeight w:val="618"/>
        </w:trPr>
        <w:tc>
          <w:tcPr>
            <w:tcW w:w="11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Nr.</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Ristumise km</w:t>
            </w:r>
          </w:p>
        </w:tc>
      </w:tr>
      <w:tr w:rsidR="00E378E2" w:rsidRPr="006C1399" w:rsidTr="00E378E2">
        <w:trPr>
          <w:trHeight w:val="308"/>
        </w:trPr>
        <w:tc>
          <w:tcPr>
            <w:tcW w:w="1145" w:type="dxa"/>
            <w:tcBorders>
              <w:top w:val="nil"/>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Algus</w:t>
            </w:r>
          </w:p>
        </w:tc>
        <w:tc>
          <w:tcPr>
            <w:tcW w:w="12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6500928</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649447</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26.57</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378E2">
        <w:trPr>
          <w:trHeight w:val="308"/>
        </w:trPr>
        <w:tc>
          <w:tcPr>
            <w:tcW w:w="114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Pr>
                <w:lang w:eastAsia="et-EE"/>
              </w:rPr>
              <w:t>Ristumine</w:t>
            </w:r>
          </w:p>
        </w:tc>
        <w:tc>
          <w:tcPr>
            <w:tcW w:w="12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6500928</w:t>
            </w:r>
            <w:r>
              <w:rPr>
                <w:lang w:eastAsia="et-EE"/>
              </w:rPr>
              <w:t xml:space="preserve"> </w:t>
            </w:r>
            <w:r w:rsidRPr="00B70104">
              <w:rPr>
                <w:lang w:eastAsia="et-EE"/>
              </w:rPr>
              <w:t>6500934</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649447</w:t>
            </w:r>
            <w:r>
              <w:rPr>
                <w:lang w:eastAsia="et-EE"/>
              </w:rPr>
              <w:t xml:space="preserve"> </w:t>
            </w:r>
            <w:r w:rsidRPr="00B70104">
              <w:rPr>
                <w:lang w:eastAsia="et-EE"/>
              </w:rPr>
              <w:t>649467</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26.57</w:t>
            </w:r>
          </w:p>
        </w:tc>
      </w:tr>
      <w:tr w:rsidR="00E378E2" w:rsidRPr="006C1399" w:rsidTr="00E378E2">
        <w:trPr>
          <w:trHeight w:val="308"/>
        </w:trPr>
        <w:tc>
          <w:tcPr>
            <w:tcW w:w="114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6C1399">
              <w:rPr>
                <w:lang w:eastAsia="et-EE"/>
              </w:rPr>
              <w:t>Lõpp</w:t>
            </w:r>
          </w:p>
        </w:tc>
        <w:tc>
          <w:tcPr>
            <w:tcW w:w="12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6502895</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B70104">
              <w:rPr>
                <w:lang w:eastAsia="et-EE"/>
              </w:rPr>
              <w:t>648524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28.80</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bl>
    <w:p w:rsidR="005B57D2" w:rsidRPr="00A9202F" w:rsidRDefault="005B57D2" w:rsidP="00BC3D52">
      <w:pPr>
        <w:pStyle w:val="ListParagraph"/>
        <w:widowControl w:val="0"/>
        <w:tabs>
          <w:tab w:val="left" w:pos="720"/>
        </w:tabs>
        <w:ind w:left="1428"/>
        <w:jc w:val="both"/>
        <w:rPr>
          <w:rFonts w:eastAsiaTheme="minorHAnsi"/>
        </w:rPr>
      </w:pPr>
      <w:r w:rsidRPr="00A9202F">
        <w:rPr>
          <w:rFonts w:eastAsiaTheme="minorHAnsi"/>
        </w:rPr>
        <w:t xml:space="preserve">kasutusõiguse ala </w:t>
      </w:r>
      <w:r w:rsidR="00E378E2">
        <w:rPr>
          <w:rFonts w:eastAsiaTheme="minorHAnsi"/>
        </w:rPr>
        <w:t>4276</w:t>
      </w:r>
      <w:r w:rsidRPr="00A9202F">
        <w:rPr>
          <w:rFonts w:eastAsiaTheme="minorHAnsi"/>
        </w:rPr>
        <w:t xml:space="preserve"> m² üldpikkusega </w:t>
      </w:r>
      <w:r w:rsidR="00E378E2">
        <w:rPr>
          <w:rFonts w:eastAsiaTheme="minorHAnsi"/>
        </w:rPr>
        <w:t>2243</w:t>
      </w:r>
      <w:r w:rsidRPr="00A9202F">
        <w:rPr>
          <w:rFonts w:eastAsiaTheme="minorHAnsi"/>
        </w:rPr>
        <w:t xml:space="preserve"> m; </w:t>
      </w:r>
    </w:p>
    <w:p w:rsidR="005B57D2" w:rsidRDefault="005B57D2" w:rsidP="00BC3D52">
      <w:pPr>
        <w:pStyle w:val="ListParagraph"/>
        <w:widowControl w:val="0"/>
        <w:tabs>
          <w:tab w:val="left" w:pos="720"/>
        </w:tabs>
        <w:ind w:left="1428"/>
        <w:jc w:val="both"/>
        <w:rPr>
          <w:rFonts w:eastAsiaTheme="minorHAnsi"/>
          <w:color w:val="FF0000"/>
        </w:rPr>
      </w:pPr>
    </w:p>
    <w:p w:rsidR="005B57D2" w:rsidRPr="00DA444D" w:rsidRDefault="005B57D2" w:rsidP="00E378E2">
      <w:pPr>
        <w:pStyle w:val="ListParagraph"/>
        <w:widowControl w:val="0"/>
        <w:numPr>
          <w:ilvl w:val="0"/>
          <w:numId w:val="2"/>
        </w:numPr>
        <w:tabs>
          <w:tab w:val="left" w:pos="720"/>
        </w:tabs>
        <w:jc w:val="both"/>
        <w:rPr>
          <w:bCs/>
        </w:rPr>
      </w:pPr>
      <w:r w:rsidRPr="00DA444D">
        <w:rPr>
          <w:bCs/>
        </w:rPr>
        <w:t xml:space="preserve">piki maantee nr </w:t>
      </w:r>
      <w:r w:rsidR="00E378E2" w:rsidRPr="00E378E2">
        <w:t xml:space="preserve">39 Tartu-Jõgeva-Aravete </w:t>
      </w:r>
      <w:r w:rsidRPr="00DA444D">
        <w:rPr>
          <w:bCs/>
        </w:rPr>
        <w:t>teerajatist, kulgemise koordinaadid:</w:t>
      </w:r>
    </w:p>
    <w:tbl>
      <w:tblPr>
        <w:tblW w:w="5815" w:type="dxa"/>
        <w:tblInd w:w="1163" w:type="dxa"/>
        <w:tblLayout w:type="fixed"/>
        <w:tblCellMar>
          <w:left w:w="70" w:type="dxa"/>
          <w:right w:w="70" w:type="dxa"/>
        </w:tblCellMar>
        <w:tblLook w:val="04A0" w:firstRow="1" w:lastRow="0" w:firstColumn="1" w:lastColumn="0" w:noHBand="0" w:noVBand="1"/>
      </w:tblPr>
      <w:tblGrid>
        <w:gridCol w:w="1175"/>
        <w:gridCol w:w="1244"/>
        <w:gridCol w:w="1174"/>
        <w:gridCol w:w="1080"/>
        <w:gridCol w:w="1142"/>
      </w:tblGrid>
      <w:tr w:rsidR="00E378E2" w:rsidRPr="006C1399" w:rsidTr="00ED2CC0">
        <w:trPr>
          <w:trHeight w:val="618"/>
        </w:trPr>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Nr.</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Ristumise km</w:t>
            </w:r>
          </w:p>
        </w:tc>
      </w:tr>
      <w:tr w:rsidR="00E378E2"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6493556</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651122</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18.85</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6493565</w:t>
            </w:r>
            <w:r>
              <w:t xml:space="preserve"> </w:t>
            </w:r>
            <w:r w:rsidRPr="00140918">
              <w:rPr>
                <w:lang w:eastAsia="et-EE"/>
              </w:rPr>
              <w:t>6493588</w:t>
            </w:r>
            <w:r>
              <w:rPr>
                <w:lang w:eastAsia="et-EE"/>
              </w:rPr>
              <w:t xml:space="preserve"> </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651120</w:t>
            </w:r>
            <w:r>
              <w:rPr>
                <w:lang w:eastAsia="et-EE"/>
              </w:rPr>
              <w:t xml:space="preserve"> </w:t>
            </w:r>
            <w:r w:rsidRPr="00140918">
              <w:rPr>
                <w:lang w:eastAsia="et-EE"/>
              </w:rPr>
              <w:t>651144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18.86</w:t>
            </w:r>
          </w:p>
        </w:tc>
      </w:tr>
      <w:tr w:rsidR="00E378E2"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6493565</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140918">
              <w:rPr>
                <w:lang w:eastAsia="et-EE"/>
              </w:rPr>
              <w:t>651120</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18.86</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bl>
    <w:p w:rsidR="00A9202F" w:rsidRPr="00DA444D" w:rsidRDefault="005B57D2" w:rsidP="00BC3D52">
      <w:pPr>
        <w:pStyle w:val="ListParagraph"/>
        <w:widowControl w:val="0"/>
        <w:tabs>
          <w:tab w:val="left" w:pos="720"/>
        </w:tabs>
        <w:ind w:left="1428"/>
        <w:jc w:val="both"/>
        <w:rPr>
          <w:rFonts w:eastAsiaTheme="minorHAnsi"/>
        </w:rPr>
      </w:pPr>
      <w:r w:rsidRPr="00DA444D">
        <w:rPr>
          <w:rFonts w:eastAsiaTheme="minorHAnsi"/>
        </w:rPr>
        <w:t xml:space="preserve">kasutusõiguse ala </w:t>
      </w:r>
      <w:r w:rsidR="00E378E2">
        <w:rPr>
          <w:rFonts w:eastAsiaTheme="minorHAnsi"/>
        </w:rPr>
        <w:t>86</w:t>
      </w:r>
      <w:r w:rsidRPr="00DA444D">
        <w:rPr>
          <w:rFonts w:eastAsiaTheme="minorHAnsi"/>
        </w:rPr>
        <w:t xml:space="preserve"> m² üldpikkusega </w:t>
      </w:r>
      <w:r w:rsidR="00E378E2">
        <w:rPr>
          <w:rFonts w:eastAsiaTheme="minorHAnsi"/>
        </w:rPr>
        <w:t>43</w:t>
      </w:r>
      <w:r w:rsidRPr="00DA444D">
        <w:rPr>
          <w:rFonts w:eastAsiaTheme="minorHAnsi"/>
        </w:rPr>
        <w:t xml:space="preserve"> m;</w:t>
      </w:r>
    </w:p>
    <w:p w:rsidR="00A9202F" w:rsidRDefault="00A9202F" w:rsidP="00BC3D52">
      <w:pPr>
        <w:pStyle w:val="ListParagraph"/>
        <w:widowControl w:val="0"/>
        <w:tabs>
          <w:tab w:val="left" w:pos="720"/>
        </w:tabs>
        <w:ind w:left="1428"/>
        <w:jc w:val="both"/>
        <w:rPr>
          <w:rFonts w:eastAsiaTheme="minorHAnsi"/>
          <w:color w:val="FF0000"/>
        </w:rPr>
      </w:pPr>
    </w:p>
    <w:p w:rsidR="00A9202F" w:rsidRPr="00DA444D" w:rsidRDefault="00A9202F" w:rsidP="00E378E2">
      <w:pPr>
        <w:pStyle w:val="ListParagraph"/>
        <w:widowControl w:val="0"/>
        <w:numPr>
          <w:ilvl w:val="0"/>
          <w:numId w:val="2"/>
        </w:numPr>
        <w:tabs>
          <w:tab w:val="left" w:pos="720"/>
        </w:tabs>
        <w:jc w:val="both"/>
        <w:rPr>
          <w:bCs/>
        </w:rPr>
      </w:pPr>
      <w:r w:rsidRPr="00DA444D">
        <w:rPr>
          <w:bCs/>
        </w:rPr>
        <w:t xml:space="preserve">piki maantee nr </w:t>
      </w:r>
      <w:r w:rsidR="00E378E2" w:rsidRPr="00E378E2">
        <w:t xml:space="preserve">14199 Kaarepere-Visusti </w:t>
      </w:r>
      <w:r w:rsidRPr="00DA444D">
        <w:rPr>
          <w:bCs/>
        </w:rPr>
        <w:t>teerajatist, kulgemise koordinaadid:</w:t>
      </w:r>
    </w:p>
    <w:tbl>
      <w:tblPr>
        <w:tblW w:w="5815" w:type="dxa"/>
        <w:tblInd w:w="1118" w:type="dxa"/>
        <w:tblLayout w:type="fixed"/>
        <w:tblCellMar>
          <w:left w:w="70" w:type="dxa"/>
          <w:right w:w="70" w:type="dxa"/>
        </w:tblCellMar>
        <w:tblLook w:val="04A0" w:firstRow="1" w:lastRow="0" w:firstColumn="1" w:lastColumn="0" w:noHBand="0" w:noVBand="1"/>
      </w:tblPr>
      <w:tblGrid>
        <w:gridCol w:w="1220"/>
        <w:gridCol w:w="1199"/>
        <w:gridCol w:w="1174"/>
        <w:gridCol w:w="1080"/>
        <w:gridCol w:w="1142"/>
      </w:tblGrid>
      <w:tr w:rsidR="00E378E2" w:rsidRPr="006C1399" w:rsidTr="00ED2CC0">
        <w:trPr>
          <w:trHeight w:val="618"/>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Nr.</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E378E2" w:rsidRPr="006C1399" w:rsidRDefault="00E378E2" w:rsidP="00F440D8">
            <w:pPr>
              <w:jc w:val="center"/>
              <w:rPr>
                <w:lang w:eastAsia="et-EE"/>
              </w:rPr>
            </w:pPr>
            <w:r w:rsidRPr="006C1399">
              <w:rPr>
                <w:lang w:eastAsia="et-EE"/>
              </w:rPr>
              <w:t>Ristumise km</w:t>
            </w:r>
          </w:p>
        </w:tc>
      </w:tr>
      <w:tr w:rsidR="00E378E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E378E2" w:rsidRPr="006C1399" w:rsidRDefault="00E378E2"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6505213</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645824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0.01</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Pr>
                <w:lang w:eastAsia="et-EE"/>
              </w:rPr>
              <w:t>Ristumine</w:t>
            </w:r>
          </w:p>
        </w:tc>
        <w:tc>
          <w:tcPr>
            <w:tcW w:w="1199"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6505204</w:t>
            </w:r>
            <w:r>
              <w:rPr>
                <w:lang w:eastAsia="et-EE"/>
              </w:rPr>
              <w:t xml:space="preserve"> </w:t>
            </w:r>
            <w:r w:rsidRPr="008A3D88">
              <w:rPr>
                <w:lang w:eastAsia="et-EE"/>
              </w:rPr>
              <w:t>6505213</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645829</w:t>
            </w:r>
            <w:r>
              <w:t xml:space="preserve"> </w:t>
            </w:r>
            <w:r w:rsidRPr="008A3D88">
              <w:rPr>
                <w:lang w:eastAsia="et-EE"/>
              </w:rPr>
              <w:t>645825</w:t>
            </w:r>
            <w:r>
              <w:rPr>
                <w:lang w:eastAsia="et-EE"/>
              </w:rPr>
              <w:t xml:space="preserve"> </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0.01</w:t>
            </w:r>
          </w:p>
        </w:tc>
      </w:tr>
      <w:tr w:rsidR="00E378E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E378E2" w:rsidRDefault="00E378E2"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6505171</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645774</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0.07</w:t>
            </w: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r>
      <w:tr w:rsidR="00E378E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Pr>
                <w:lang w:eastAsia="et-EE"/>
              </w:rPr>
              <w:t>Ristumine</w:t>
            </w:r>
          </w:p>
        </w:tc>
        <w:tc>
          <w:tcPr>
            <w:tcW w:w="1199"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6505126</w:t>
            </w:r>
            <w:r>
              <w:rPr>
                <w:lang w:eastAsia="et-EE"/>
              </w:rPr>
              <w:t xml:space="preserve"> </w:t>
            </w:r>
            <w:r w:rsidRPr="008A3D88">
              <w:rPr>
                <w:lang w:eastAsia="et-EE"/>
              </w:rPr>
              <w:t>6505117</w:t>
            </w:r>
          </w:p>
        </w:tc>
        <w:tc>
          <w:tcPr>
            <w:tcW w:w="1174" w:type="dxa"/>
            <w:tcBorders>
              <w:top w:val="nil"/>
              <w:left w:val="nil"/>
              <w:bottom w:val="single" w:sz="4" w:space="0" w:color="auto"/>
              <w:right w:val="single" w:sz="4" w:space="0" w:color="auto"/>
            </w:tcBorders>
            <w:shd w:val="clear" w:color="auto" w:fill="auto"/>
            <w:noWrap/>
            <w:vAlign w:val="center"/>
          </w:tcPr>
          <w:p w:rsidR="00E378E2" w:rsidRPr="006C1399" w:rsidRDefault="00E378E2" w:rsidP="00F440D8">
            <w:pPr>
              <w:jc w:val="center"/>
              <w:rPr>
                <w:lang w:eastAsia="et-EE"/>
              </w:rPr>
            </w:pPr>
            <w:r w:rsidRPr="008A3D88">
              <w:rPr>
                <w:lang w:eastAsia="et-EE"/>
              </w:rPr>
              <w:t>645721</w:t>
            </w:r>
            <w:r>
              <w:rPr>
                <w:lang w:eastAsia="et-EE"/>
              </w:rPr>
              <w:t xml:space="preserve"> </w:t>
            </w:r>
            <w:r w:rsidRPr="008A3D88">
              <w:rPr>
                <w:lang w:eastAsia="et-EE"/>
              </w:rPr>
              <w:t>645726</w:t>
            </w:r>
          </w:p>
        </w:tc>
        <w:tc>
          <w:tcPr>
            <w:tcW w:w="1080" w:type="dxa"/>
            <w:tcBorders>
              <w:top w:val="nil"/>
              <w:left w:val="nil"/>
              <w:bottom w:val="single" w:sz="4" w:space="0" w:color="auto"/>
              <w:right w:val="single" w:sz="4" w:space="0" w:color="auto"/>
            </w:tcBorders>
          </w:tcPr>
          <w:p w:rsidR="00E378E2" w:rsidRPr="006C1399" w:rsidRDefault="00E378E2" w:rsidP="00F440D8">
            <w:pPr>
              <w:jc w:val="center"/>
              <w:rPr>
                <w:lang w:eastAsia="et-EE"/>
              </w:rPr>
            </w:pPr>
          </w:p>
        </w:tc>
        <w:tc>
          <w:tcPr>
            <w:tcW w:w="1142" w:type="dxa"/>
            <w:tcBorders>
              <w:top w:val="nil"/>
              <w:left w:val="nil"/>
              <w:bottom w:val="single" w:sz="4" w:space="0" w:color="auto"/>
              <w:right w:val="single" w:sz="4" w:space="0" w:color="auto"/>
            </w:tcBorders>
          </w:tcPr>
          <w:p w:rsidR="00E378E2" w:rsidRPr="006C1399" w:rsidRDefault="00E378E2" w:rsidP="00F440D8">
            <w:pPr>
              <w:jc w:val="center"/>
              <w:rPr>
                <w:lang w:eastAsia="et-EE"/>
              </w:rPr>
            </w:pPr>
            <w:r>
              <w:rPr>
                <w:lang w:eastAsia="et-EE"/>
              </w:rPr>
              <w:t>0.15</w:t>
            </w:r>
          </w:p>
        </w:tc>
      </w:tr>
    </w:tbl>
    <w:p w:rsidR="00A9202F" w:rsidRPr="00DA444D" w:rsidRDefault="00A9202F" w:rsidP="00BC3D52">
      <w:pPr>
        <w:pStyle w:val="ListParagraph"/>
        <w:widowControl w:val="0"/>
        <w:tabs>
          <w:tab w:val="left" w:pos="720"/>
        </w:tabs>
        <w:ind w:left="1428"/>
        <w:jc w:val="both"/>
        <w:rPr>
          <w:rFonts w:eastAsiaTheme="minorHAnsi"/>
        </w:rPr>
      </w:pPr>
      <w:r w:rsidRPr="00DA444D">
        <w:rPr>
          <w:rFonts w:eastAsiaTheme="minorHAnsi"/>
        </w:rPr>
        <w:t xml:space="preserve">kasutusõiguse ala </w:t>
      </w:r>
      <w:r w:rsidR="00E378E2">
        <w:rPr>
          <w:rFonts w:eastAsiaTheme="minorHAnsi"/>
        </w:rPr>
        <w:t>143</w:t>
      </w:r>
      <w:r w:rsidRPr="00DA444D">
        <w:rPr>
          <w:rFonts w:eastAsiaTheme="minorHAnsi"/>
        </w:rPr>
        <w:t xml:space="preserve"> m² üldpikkusega</w:t>
      </w:r>
      <w:r w:rsidR="00E378E2">
        <w:rPr>
          <w:rFonts w:eastAsiaTheme="minorHAnsi"/>
        </w:rPr>
        <w:t xml:space="preserve"> 82</w:t>
      </w:r>
      <w:r w:rsidRPr="00DA444D">
        <w:rPr>
          <w:rFonts w:eastAsiaTheme="minorHAnsi"/>
        </w:rPr>
        <w:t xml:space="preserve"> m; </w:t>
      </w:r>
    </w:p>
    <w:p w:rsidR="001709A2" w:rsidRPr="00DA444D" w:rsidRDefault="001709A2" w:rsidP="00BC3D52">
      <w:pPr>
        <w:pStyle w:val="ListParagraph"/>
        <w:widowControl w:val="0"/>
        <w:tabs>
          <w:tab w:val="left" w:pos="720"/>
        </w:tabs>
        <w:ind w:left="1428"/>
        <w:jc w:val="both"/>
        <w:rPr>
          <w:rFonts w:eastAsiaTheme="minorHAnsi"/>
        </w:rPr>
      </w:pPr>
    </w:p>
    <w:p w:rsidR="00A9202F" w:rsidRPr="00DA444D" w:rsidRDefault="00A9202F" w:rsidP="001709A2">
      <w:pPr>
        <w:pStyle w:val="ListParagraph"/>
        <w:widowControl w:val="0"/>
        <w:numPr>
          <w:ilvl w:val="0"/>
          <w:numId w:val="2"/>
        </w:numPr>
        <w:tabs>
          <w:tab w:val="left" w:pos="720"/>
        </w:tabs>
        <w:jc w:val="both"/>
        <w:rPr>
          <w:bCs/>
        </w:rPr>
      </w:pPr>
      <w:r w:rsidRPr="00DA444D">
        <w:rPr>
          <w:bCs/>
        </w:rPr>
        <w:t xml:space="preserve">piki maantee nr </w:t>
      </w:r>
      <w:r w:rsidR="001709A2" w:rsidRPr="001709A2">
        <w:t xml:space="preserve">1496 Kaarepere jaama tee </w:t>
      </w:r>
      <w:r w:rsidRPr="00DA444D">
        <w:rPr>
          <w:bCs/>
        </w:rPr>
        <w:t>teerajatist, kulgemise koordinaadid:</w:t>
      </w:r>
    </w:p>
    <w:tbl>
      <w:tblPr>
        <w:tblW w:w="5815" w:type="dxa"/>
        <w:tblInd w:w="1118" w:type="dxa"/>
        <w:tblLayout w:type="fixed"/>
        <w:tblCellMar>
          <w:left w:w="70" w:type="dxa"/>
          <w:right w:w="70" w:type="dxa"/>
        </w:tblCellMar>
        <w:tblLook w:val="04A0" w:firstRow="1" w:lastRow="0" w:firstColumn="1" w:lastColumn="0" w:noHBand="0" w:noVBand="1"/>
      </w:tblPr>
      <w:tblGrid>
        <w:gridCol w:w="1220"/>
        <w:gridCol w:w="1199"/>
        <w:gridCol w:w="1174"/>
        <w:gridCol w:w="1080"/>
        <w:gridCol w:w="1142"/>
      </w:tblGrid>
      <w:tr w:rsidR="001709A2" w:rsidRPr="006C1399" w:rsidTr="00ED2CC0">
        <w:trPr>
          <w:trHeight w:val="618"/>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lastRenderedPageBreak/>
              <w:t>Nr.</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Ristumise km</w:t>
            </w: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6505033</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646046</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0.01</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Pr>
                <w:lang w:eastAsia="et-EE"/>
              </w:rPr>
              <w:t>Ristumine</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6505036</w:t>
            </w:r>
            <w:r>
              <w:t xml:space="preserve"> </w:t>
            </w:r>
            <w:r w:rsidRPr="00593ECD">
              <w:rPr>
                <w:lang w:eastAsia="et-EE"/>
              </w:rPr>
              <w:t>6505028</w:t>
            </w:r>
            <w:r>
              <w:rPr>
                <w:lang w:eastAsia="et-EE"/>
              </w:rPr>
              <w:t xml:space="preserve"> </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646056</w:t>
            </w:r>
            <w:r>
              <w:rPr>
                <w:lang w:eastAsia="et-EE"/>
              </w:rPr>
              <w:t xml:space="preserve"> </w:t>
            </w:r>
            <w:r w:rsidRPr="00593ECD">
              <w:rPr>
                <w:lang w:eastAsia="et-EE"/>
              </w:rPr>
              <w:t>646067</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0.02</w:t>
            </w: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6505036</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646056</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0.02</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6505035</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646078</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0.03</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6505156</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593ECD">
              <w:rPr>
                <w:lang w:eastAsia="et-EE"/>
              </w:rPr>
              <w:t>646213</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0.22</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1709A2" w:rsidRPr="00593ECD" w:rsidRDefault="001709A2" w:rsidP="00F440D8">
            <w:pPr>
              <w:jc w:val="center"/>
              <w:rPr>
                <w:lang w:eastAsia="et-EE"/>
              </w:rPr>
            </w:pPr>
            <w:r w:rsidRPr="00E00338">
              <w:rPr>
                <w:lang w:eastAsia="et-EE"/>
              </w:rPr>
              <w:t>6505205</w:t>
            </w:r>
          </w:p>
        </w:tc>
        <w:tc>
          <w:tcPr>
            <w:tcW w:w="1174" w:type="dxa"/>
            <w:tcBorders>
              <w:top w:val="nil"/>
              <w:left w:val="nil"/>
              <w:bottom w:val="single" w:sz="4" w:space="0" w:color="auto"/>
              <w:right w:val="single" w:sz="4" w:space="0" w:color="auto"/>
            </w:tcBorders>
            <w:shd w:val="clear" w:color="auto" w:fill="auto"/>
            <w:noWrap/>
            <w:vAlign w:val="center"/>
          </w:tcPr>
          <w:p w:rsidR="001709A2" w:rsidRPr="00593ECD" w:rsidRDefault="001709A2" w:rsidP="00F440D8">
            <w:pPr>
              <w:jc w:val="center"/>
              <w:rPr>
                <w:lang w:eastAsia="et-EE"/>
              </w:rPr>
            </w:pPr>
            <w:r w:rsidRPr="00E00338">
              <w:rPr>
                <w:lang w:eastAsia="et-EE"/>
              </w:rPr>
              <w:t>646278</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r>
              <w:rPr>
                <w:lang w:eastAsia="et-EE"/>
              </w:rPr>
              <w:t>0.30</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Pr>
                <w:lang w:eastAsia="et-EE"/>
              </w:rPr>
              <w:t>Ristumine</w:t>
            </w:r>
          </w:p>
        </w:tc>
        <w:tc>
          <w:tcPr>
            <w:tcW w:w="1199" w:type="dxa"/>
            <w:tcBorders>
              <w:top w:val="nil"/>
              <w:left w:val="nil"/>
              <w:bottom w:val="single" w:sz="4" w:space="0" w:color="auto"/>
              <w:right w:val="single" w:sz="4" w:space="0" w:color="auto"/>
            </w:tcBorders>
            <w:shd w:val="clear" w:color="auto" w:fill="auto"/>
            <w:noWrap/>
            <w:vAlign w:val="center"/>
          </w:tcPr>
          <w:p w:rsidR="001709A2" w:rsidRPr="00593ECD" w:rsidRDefault="001709A2" w:rsidP="00F440D8">
            <w:pPr>
              <w:jc w:val="center"/>
              <w:rPr>
                <w:lang w:eastAsia="et-EE"/>
              </w:rPr>
            </w:pPr>
            <w:r w:rsidRPr="00E00338">
              <w:rPr>
                <w:lang w:eastAsia="et-EE"/>
              </w:rPr>
              <w:t>6505330</w:t>
            </w:r>
            <w:r>
              <w:rPr>
                <w:lang w:eastAsia="et-EE"/>
              </w:rPr>
              <w:t xml:space="preserve"> </w:t>
            </w:r>
            <w:r w:rsidRPr="00E00338">
              <w:rPr>
                <w:lang w:eastAsia="et-EE"/>
              </w:rPr>
              <w:t>6505342</w:t>
            </w:r>
          </w:p>
        </w:tc>
        <w:tc>
          <w:tcPr>
            <w:tcW w:w="1174" w:type="dxa"/>
            <w:tcBorders>
              <w:top w:val="nil"/>
              <w:left w:val="nil"/>
              <w:bottom w:val="single" w:sz="4" w:space="0" w:color="auto"/>
              <w:right w:val="single" w:sz="4" w:space="0" w:color="auto"/>
            </w:tcBorders>
            <w:shd w:val="clear" w:color="auto" w:fill="auto"/>
            <w:noWrap/>
            <w:vAlign w:val="center"/>
          </w:tcPr>
          <w:p w:rsidR="001709A2" w:rsidRPr="00593ECD" w:rsidRDefault="001709A2" w:rsidP="00F440D8">
            <w:pPr>
              <w:jc w:val="center"/>
              <w:rPr>
                <w:lang w:eastAsia="et-EE"/>
              </w:rPr>
            </w:pPr>
            <w:r w:rsidRPr="00E00338">
              <w:rPr>
                <w:lang w:eastAsia="et-EE"/>
              </w:rPr>
              <w:t>646438</w:t>
            </w:r>
            <w:r>
              <w:rPr>
                <w:lang w:eastAsia="et-EE"/>
              </w:rPr>
              <w:t xml:space="preserve"> </w:t>
            </w:r>
            <w:r w:rsidRPr="00E00338">
              <w:rPr>
                <w:lang w:eastAsia="et-EE"/>
              </w:rPr>
              <w:t>646439</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0.50</w:t>
            </w:r>
          </w:p>
        </w:tc>
      </w:tr>
      <w:tr w:rsidR="001709A2"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7B5B13">
              <w:rPr>
                <w:lang w:eastAsia="et-EE"/>
              </w:rPr>
              <w:t>6505350</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7B5B13">
              <w:rPr>
                <w:lang w:eastAsia="et-EE"/>
              </w:rPr>
              <w:t>646448</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0.51</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bl>
    <w:p w:rsidR="00A9202F" w:rsidRPr="00DA444D" w:rsidRDefault="00A9202F" w:rsidP="00BC3D52">
      <w:pPr>
        <w:pStyle w:val="ListParagraph"/>
        <w:widowControl w:val="0"/>
        <w:tabs>
          <w:tab w:val="left" w:pos="720"/>
        </w:tabs>
        <w:ind w:left="1428"/>
        <w:jc w:val="both"/>
        <w:rPr>
          <w:rFonts w:eastAsiaTheme="minorHAnsi"/>
        </w:rPr>
      </w:pPr>
      <w:r w:rsidRPr="00DA444D">
        <w:rPr>
          <w:rFonts w:eastAsiaTheme="minorHAnsi"/>
        </w:rPr>
        <w:t xml:space="preserve">kasutusõiguse ala </w:t>
      </w:r>
      <w:r w:rsidR="001709A2">
        <w:rPr>
          <w:rFonts w:eastAsiaTheme="minorHAnsi"/>
        </w:rPr>
        <w:t>409</w:t>
      </w:r>
      <w:r w:rsidRPr="00DA444D">
        <w:rPr>
          <w:rFonts w:eastAsiaTheme="minorHAnsi"/>
        </w:rPr>
        <w:t xml:space="preserve"> m² üldpikkusega </w:t>
      </w:r>
      <w:r w:rsidR="001709A2">
        <w:rPr>
          <w:rFonts w:eastAsiaTheme="minorHAnsi"/>
        </w:rPr>
        <w:t>205</w:t>
      </w:r>
      <w:r w:rsidRPr="00DA444D">
        <w:rPr>
          <w:rFonts w:eastAsiaTheme="minorHAnsi"/>
        </w:rPr>
        <w:t xml:space="preserve"> m; </w:t>
      </w:r>
    </w:p>
    <w:p w:rsidR="00A9202F" w:rsidRDefault="00A9202F" w:rsidP="00BC3D52">
      <w:pPr>
        <w:pStyle w:val="ListParagraph"/>
        <w:widowControl w:val="0"/>
        <w:tabs>
          <w:tab w:val="left" w:pos="720"/>
        </w:tabs>
        <w:ind w:left="1428"/>
        <w:jc w:val="both"/>
        <w:rPr>
          <w:rFonts w:eastAsiaTheme="minorHAnsi"/>
          <w:color w:val="FF0000"/>
        </w:rPr>
      </w:pPr>
    </w:p>
    <w:p w:rsidR="00A9202F" w:rsidRPr="00DA444D" w:rsidRDefault="00A9202F" w:rsidP="001709A2">
      <w:pPr>
        <w:pStyle w:val="ListParagraph"/>
        <w:widowControl w:val="0"/>
        <w:numPr>
          <w:ilvl w:val="0"/>
          <w:numId w:val="2"/>
        </w:numPr>
        <w:tabs>
          <w:tab w:val="left" w:pos="720"/>
        </w:tabs>
        <w:jc w:val="both"/>
        <w:rPr>
          <w:bCs/>
        </w:rPr>
      </w:pPr>
      <w:r w:rsidRPr="00DA444D">
        <w:rPr>
          <w:bCs/>
        </w:rPr>
        <w:t xml:space="preserve">piki maantee nr </w:t>
      </w:r>
      <w:r w:rsidR="001709A2" w:rsidRPr="001709A2">
        <w:t xml:space="preserve">14204 Pikkjärve-Palamuse </w:t>
      </w:r>
      <w:r w:rsidRPr="00DA444D">
        <w:rPr>
          <w:bCs/>
        </w:rPr>
        <w:t>teerajatist, kulgemise koordinaadid:</w:t>
      </w:r>
    </w:p>
    <w:tbl>
      <w:tblPr>
        <w:tblW w:w="5815" w:type="dxa"/>
        <w:tblInd w:w="1133" w:type="dxa"/>
        <w:tblLayout w:type="fixed"/>
        <w:tblCellMar>
          <w:left w:w="70" w:type="dxa"/>
          <w:right w:w="70" w:type="dxa"/>
        </w:tblCellMar>
        <w:tblLook w:val="04A0" w:firstRow="1" w:lastRow="0" w:firstColumn="1" w:lastColumn="0" w:noHBand="0" w:noVBand="1"/>
      </w:tblPr>
      <w:tblGrid>
        <w:gridCol w:w="1205"/>
        <w:gridCol w:w="1214"/>
        <w:gridCol w:w="1174"/>
        <w:gridCol w:w="1080"/>
        <w:gridCol w:w="1142"/>
      </w:tblGrid>
      <w:tr w:rsidR="001709A2" w:rsidRPr="006C1399" w:rsidTr="00ED2CC0">
        <w:trPr>
          <w:trHeight w:val="618"/>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Nr.</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Ristumise km</w:t>
            </w: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6505350</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646448</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1.77</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6505405</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646515</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1.86</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Default="001709A2"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6505440</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646557</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1.92</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Default="001709A2" w:rsidP="00F440D8">
            <w:pPr>
              <w:jc w:val="center"/>
              <w:rPr>
                <w:lang w:eastAsia="et-EE"/>
              </w:rPr>
            </w:pPr>
            <w:r>
              <w:rPr>
                <w:lang w:eastAsia="et-EE"/>
              </w:rPr>
              <w:t>Ristumine</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6505855</w:t>
            </w:r>
            <w:r>
              <w:rPr>
                <w:lang w:eastAsia="et-EE"/>
              </w:rPr>
              <w:t xml:space="preserve"> </w:t>
            </w:r>
            <w:r w:rsidRPr="00AC31F1">
              <w:rPr>
                <w:lang w:eastAsia="et-EE"/>
              </w:rPr>
              <w:t>6505849</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647101</w:t>
            </w:r>
            <w:r>
              <w:rPr>
                <w:lang w:eastAsia="et-EE"/>
              </w:rPr>
              <w:t xml:space="preserve"> </w:t>
            </w:r>
            <w:r w:rsidRPr="00AC31F1">
              <w:rPr>
                <w:lang w:eastAsia="et-EE"/>
              </w:rPr>
              <w:t>647107</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2.60</w:t>
            </w: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Default="001709A2"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6506026</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647343</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2.90</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Default="001709A2"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6506145</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AC31F1">
              <w:rPr>
                <w:lang w:eastAsia="et-EE"/>
              </w:rPr>
              <w:t>647710</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3.29</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014612">
              <w:rPr>
                <w:lang w:eastAsia="et-EE"/>
              </w:rPr>
              <w:t>6506288</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014612">
              <w:rPr>
                <w:lang w:eastAsia="et-EE"/>
              </w:rPr>
              <w:t>647882</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3.51</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014612">
              <w:rPr>
                <w:lang w:eastAsia="et-EE"/>
              </w:rPr>
              <w:t>6506288</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014612">
              <w:rPr>
                <w:lang w:eastAsia="et-EE"/>
              </w:rPr>
              <w:t>647882</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r>
              <w:rPr>
                <w:lang w:eastAsia="et-EE"/>
              </w:rPr>
              <w:t>3.51</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6506883</w:t>
            </w:r>
          </w:p>
        </w:tc>
        <w:tc>
          <w:tcPr>
            <w:tcW w:w="117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648508</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r>
              <w:rPr>
                <w:lang w:eastAsia="et-EE"/>
              </w:rPr>
              <w:t>4.37</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6506987</w:t>
            </w:r>
          </w:p>
        </w:tc>
        <w:tc>
          <w:tcPr>
            <w:tcW w:w="117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648616</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r>
              <w:rPr>
                <w:lang w:eastAsia="et-EE"/>
              </w:rPr>
              <w:t>4.53</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Pr>
                <w:lang w:eastAsia="et-EE"/>
              </w:rPr>
              <w:t>Ristumine</w:t>
            </w:r>
          </w:p>
        </w:tc>
        <w:tc>
          <w:tcPr>
            <w:tcW w:w="121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6507852</w:t>
            </w:r>
            <w:r>
              <w:rPr>
                <w:lang w:eastAsia="et-EE"/>
              </w:rPr>
              <w:t xml:space="preserve"> </w:t>
            </w:r>
            <w:r w:rsidRPr="00CF7667">
              <w:rPr>
                <w:lang w:eastAsia="et-EE"/>
              </w:rPr>
              <w:t>6507875</w:t>
            </w:r>
            <w:r>
              <w:rPr>
                <w:lang w:eastAsia="et-EE"/>
              </w:rPr>
              <w:t xml:space="preserve"> </w:t>
            </w:r>
          </w:p>
        </w:tc>
        <w:tc>
          <w:tcPr>
            <w:tcW w:w="117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CF7667">
              <w:rPr>
                <w:lang w:eastAsia="et-EE"/>
              </w:rPr>
              <w:t>649517</w:t>
            </w:r>
            <w:r>
              <w:rPr>
                <w:lang w:eastAsia="et-EE"/>
              </w:rPr>
              <w:t xml:space="preserve"> </w:t>
            </w:r>
            <w:r w:rsidRPr="00CF7667">
              <w:rPr>
                <w:lang w:eastAsia="et-EE"/>
              </w:rPr>
              <w:t>649527</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5.79</w:t>
            </w:r>
          </w:p>
        </w:tc>
      </w:tr>
      <w:tr w:rsidR="001709A2"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BB43F7">
              <w:rPr>
                <w:lang w:eastAsia="et-EE"/>
              </w:rPr>
              <w:t>6507904</w:t>
            </w:r>
          </w:p>
        </w:tc>
        <w:tc>
          <w:tcPr>
            <w:tcW w:w="1174" w:type="dxa"/>
            <w:tcBorders>
              <w:top w:val="nil"/>
              <w:left w:val="nil"/>
              <w:bottom w:val="single" w:sz="4" w:space="0" w:color="auto"/>
              <w:right w:val="single" w:sz="4" w:space="0" w:color="auto"/>
            </w:tcBorders>
            <w:shd w:val="clear" w:color="auto" w:fill="auto"/>
            <w:noWrap/>
            <w:vAlign w:val="center"/>
          </w:tcPr>
          <w:p w:rsidR="001709A2" w:rsidRPr="00AC31F1" w:rsidRDefault="001709A2" w:rsidP="00F440D8">
            <w:pPr>
              <w:jc w:val="center"/>
              <w:rPr>
                <w:lang w:eastAsia="et-EE"/>
              </w:rPr>
            </w:pPr>
            <w:r w:rsidRPr="00BB43F7">
              <w:rPr>
                <w:lang w:eastAsia="et-EE"/>
              </w:rPr>
              <w:t>649554</w:t>
            </w:r>
          </w:p>
        </w:tc>
        <w:tc>
          <w:tcPr>
            <w:tcW w:w="1080" w:type="dxa"/>
            <w:tcBorders>
              <w:top w:val="nil"/>
              <w:left w:val="nil"/>
              <w:bottom w:val="single" w:sz="4" w:space="0" w:color="auto"/>
              <w:right w:val="single" w:sz="4" w:space="0" w:color="auto"/>
            </w:tcBorders>
          </w:tcPr>
          <w:p w:rsidR="001709A2" w:rsidRDefault="001709A2" w:rsidP="00F440D8">
            <w:pPr>
              <w:jc w:val="center"/>
              <w:rPr>
                <w:lang w:eastAsia="et-EE"/>
              </w:rPr>
            </w:pPr>
            <w:r>
              <w:rPr>
                <w:lang w:eastAsia="et-EE"/>
              </w:rPr>
              <w:t>5.84</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bl>
    <w:p w:rsidR="001709A2" w:rsidRDefault="00A9202F" w:rsidP="00BC3D52">
      <w:pPr>
        <w:pStyle w:val="ListParagraph"/>
        <w:widowControl w:val="0"/>
        <w:tabs>
          <w:tab w:val="left" w:pos="720"/>
        </w:tabs>
        <w:ind w:left="1428"/>
        <w:jc w:val="both"/>
        <w:rPr>
          <w:rFonts w:eastAsiaTheme="minorHAnsi"/>
        </w:rPr>
      </w:pPr>
      <w:r w:rsidRPr="00DA444D">
        <w:rPr>
          <w:rFonts w:eastAsiaTheme="minorHAnsi"/>
        </w:rPr>
        <w:t xml:space="preserve">kasutusõiguse ala </w:t>
      </w:r>
      <w:r w:rsidR="001709A2">
        <w:rPr>
          <w:rFonts w:eastAsiaTheme="minorHAnsi"/>
        </w:rPr>
        <w:t>6969</w:t>
      </w:r>
      <w:r w:rsidRPr="00DA444D">
        <w:rPr>
          <w:rFonts w:eastAsiaTheme="minorHAnsi"/>
        </w:rPr>
        <w:t xml:space="preserve"> m² üldpikkusega </w:t>
      </w:r>
      <w:r w:rsidR="001709A2">
        <w:rPr>
          <w:rFonts w:eastAsiaTheme="minorHAnsi"/>
        </w:rPr>
        <w:t>3722</w:t>
      </w:r>
      <w:r w:rsidRPr="00DA444D">
        <w:rPr>
          <w:rFonts w:eastAsiaTheme="minorHAnsi"/>
        </w:rPr>
        <w:t xml:space="preserve"> m; </w:t>
      </w:r>
    </w:p>
    <w:p w:rsidR="001709A2" w:rsidRDefault="001709A2" w:rsidP="00BC3D52">
      <w:pPr>
        <w:pStyle w:val="ListParagraph"/>
        <w:widowControl w:val="0"/>
        <w:tabs>
          <w:tab w:val="left" w:pos="720"/>
        </w:tabs>
        <w:ind w:left="1428"/>
        <w:jc w:val="both"/>
        <w:rPr>
          <w:rFonts w:eastAsiaTheme="minorHAnsi"/>
        </w:rPr>
      </w:pPr>
    </w:p>
    <w:p w:rsidR="001709A2" w:rsidRPr="00DA444D" w:rsidRDefault="001709A2" w:rsidP="001709A2">
      <w:pPr>
        <w:pStyle w:val="ListParagraph"/>
        <w:widowControl w:val="0"/>
        <w:numPr>
          <w:ilvl w:val="0"/>
          <w:numId w:val="2"/>
        </w:numPr>
        <w:tabs>
          <w:tab w:val="left" w:pos="720"/>
        </w:tabs>
        <w:jc w:val="both"/>
        <w:rPr>
          <w:bCs/>
        </w:rPr>
      </w:pPr>
      <w:r w:rsidRPr="00DA444D">
        <w:rPr>
          <w:bCs/>
        </w:rPr>
        <w:t xml:space="preserve">piki maantee nr </w:t>
      </w:r>
      <w:r w:rsidRPr="001709A2">
        <w:t>14133 Palamuse-</w:t>
      </w:r>
      <w:r>
        <w:t xml:space="preserve">Veia-Otsa </w:t>
      </w:r>
      <w:r w:rsidRPr="00DA444D">
        <w:rPr>
          <w:bCs/>
        </w:rPr>
        <w:t>teerajatist, kulgemise koordinaadid:</w:t>
      </w:r>
    </w:p>
    <w:tbl>
      <w:tblPr>
        <w:tblW w:w="5815" w:type="dxa"/>
        <w:tblInd w:w="1148" w:type="dxa"/>
        <w:tblLayout w:type="fixed"/>
        <w:tblCellMar>
          <w:left w:w="70" w:type="dxa"/>
          <w:right w:w="70" w:type="dxa"/>
        </w:tblCellMar>
        <w:tblLook w:val="04A0" w:firstRow="1" w:lastRow="0" w:firstColumn="1" w:lastColumn="0" w:noHBand="0" w:noVBand="1"/>
      </w:tblPr>
      <w:tblGrid>
        <w:gridCol w:w="1190"/>
        <w:gridCol w:w="1229"/>
        <w:gridCol w:w="1174"/>
        <w:gridCol w:w="1080"/>
        <w:gridCol w:w="1142"/>
      </w:tblGrid>
      <w:tr w:rsidR="001709A2" w:rsidRPr="006C1399" w:rsidTr="00ED2CC0">
        <w:trPr>
          <w:trHeight w:val="618"/>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Nr.</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1709A2" w:rsidRPr="006C1399" w:rsidRDefault="001709A2" w:rsidP="00F440D8">
            <w:pPr>
              <w:jc w:val="center"/>
              <w:rPr>
                <w:lang w:eastAsia="et-EE"/>
              </w:rPr>
            </w:pPr>
            <w:r w:rsidRPr="006C1399">
              <w:rPr>
                <w:lang w:eastAsia="et-EE"/>
              </w:rPr>
              <w:t>Ristumise km</w:t>
            </w:r>
          </w:p>
        </w:tc>
      </w:tr>
      <w:tr w:rsidR="001709A2"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1709A2" w:rsidRPr="006C1399" w:rsidRDefault="001709A2" w:rsidP="00F440D8">
            <w:pPr>
              <w:jc w:val="center"/>
              <w:rPr>
                <w:lang w:eastAsia="et-EE"/>
              </w:rPr>
            </w:pPr>
            <w:r w:rsidRPr="006C1399">
              <w:rPr>
                <w:lang w:eastAsia="et-EE"/>
              </w:rPr>
              <w:t>Algus</w:t>
            </w:r>
          </w:p>
        </w:tc>
        <w:tc>
          <w:tcPr>
            <w:tcW w:w="122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6507955</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649854</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0.02</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r w:rsidR="001709A2"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Pr>
                <w:lang w:eastAsia="et-EE"/>
              </w:rPr>
              <w:t>Ristumine</w:t>
            </w:r>
          </w:p>
        </w:tc>
        <w:tc>
          <w:tcPr>
            <w:tcW w:w="122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6507955</w:t>
            </w:r>
            <w:r>
              <w:rPr>
                <w:lang w:eastAsia="et-EE"/>
              </w:rPr>
              <w:t xml:space="preserve"> </w:t>
            </w:r>
            <w:r w:rsidRPr="003A362A">
              <w:rPr>
                <w:lang w:eastAsia="et-EE"/>
              </w:rPr>
              <w:t>6507952</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649854</w:t>
            </w:r>
            <w:r>
              <w:rPr>
                <w:lang w:eastAsia="et-EE"/>
              </w:rPr>
              <w:t xml:space="preserve"> </w:t>
            </w:r>
            <w:r w:rsidRPr="003A362A">
              <w:rPr>
                <w:lang w:eastAsia="et-EE"/>
              </w:rPr>
              <w:t>649841</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0.02</w:t>
            </w:r>
          </w:p>
        </w:tc>
      </w:tr>
      <w:tr w:rsidR="001709A2"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1709A2" w:rsidRDefault="001709A2" w:rsidP="00F440D8">
            <w:pPr>
              <w:jc w:val="center"/>
              <w:rPr>
                <w:lang w:eastAsia="et-EE"/>
              </w:rPr>
            </w:pPr>
            <w:r>
              <w:rPr>
                <w:lang w:eastAsia="et-EE"/>
              </w:rPr>
              <w:t>Ristumine</w:t>
            </w:r>
          </w:p>
        </w:tc>
        <w:tc>
          <w:tcPr>
            <w:tcW w:w="122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6508384</w:t>
            </w:r>
            <w:r>
              <w:rPr>
                <w:lang w:eastAsia="et-EE"/>
              </w:rPr>
              <w:t xml:space="preserve"> </w:t>
            </w:r>
            <w:r w:rsidRPr="003A362A">
              <w:rPr>
                <w:lang w:eastAsia="et-EE"/>
              </w:rPr>
              <w:t>6508381</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650041</w:t>
            </w:r>
            <w:r>
              <w:rPr>
                <w:lang w:eastAsia="et-EE"/>
              </w:rPr>
              <w:t xml:space="preserve"> </w:t>
            </w:r>
            <w:r w:rsidRPr="003A362A">
              <w:rPr>
                <w:lang w:eastAsia="et-EE"/>
              </w:rPr>
              <w:t>650054</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0.54</w:t>
            </w:r>
          </w:p>
        </w:tc>
      </w:tr>
      <w:tr w:rsidR="001709A2"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6C1399">
              <w:rPr>
                <w:lang w:eastAsia="et-EE"/>
              </w:rPr>
              <w:t>Lõpp</w:t>
            </w:r>
          </w:p>
        </w:tc>
        <w:tc>
          <w:tcPr>
            <w:tcW w:w="1229"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6508381</w:t>
            </w:r>
          </w:p>
        </w:tc>
        <w:tc>
          <w:tcPr>
            <w:tcW w:w="1174" w:type="dxa"/>
            <w:tcBorders>
              <w:top w:val="nil"/>
              <w:left w:val="nil"/>
              <w:bottom w:val="single" w:sz="4" w:space="0" w:color="auto"/>
              <w:right w:val="single" w:sz="4" w:space="0" w:color="auto"/>
            </w:tcBorders>
            <w:shd w:val="clear" w:color="auto" w:fill="auto"/>
            <w:noWrap/>
            <w:vAlign w:val="center"/>
          </w:tcPr>
          <w:p w:rsidR="001709A2" w:rsidRPr="006C1399" w:rsidRDefault="001709A2" w:rsidP="00F440D8">
            <w:pPr>
              <w:jc w:val="center"/>
              <w:rPr>
                <w:lang w:eastAsia="et-EE"/>
              </w:rPr>
            </w:pPr>
            <w:r w:rsidRPr="003A362A">
              <w:rPr>
                <w:lang w:eastAsia="et-EE"/>
              </w:rPr>
              <w:t>650054</w:t>
            </w:r>
          </w:p>
        </w:tc>
        <w:tc>
          <w:tcPr>
            <w:tcW w:w="1080" w:type="dxa"/>
            <w:tcBorders>
              <w:top w:val="nil"/>
              <w:left w:val="nil"/>
              <w:bottom w:val="single" w:sz="4" w:space="0" w:color="auto"/>
              <w:right w:val="single" w:sz="4" w:space="0" w:color="auto"/>
            </w:tcBorders>
          </w:tcPr>
          <w:p w:rsidR="001709A2" w:rsidRPr="006C1399" w:rsidRDefault="001709A2" w:rsidP="00F440D8">
            <w:pPr>
              <w:jc w:val="center"/>
              <w:rPr>
                <w:lang w:eastAsia="et-EE"/>
              </w:rPr>
            </w:pPr>
            <w:r>
              <w:rPr>
                <w:lang w:eastAsia="et-EE"/>
              </w:rPr>
              <w:t>0.54</w:t>
            </w:r>
          </w:p>
        </w:tc>
        <w:tc>
          <w:tcPr>
            <w:tcW w:w="1142" w:type="dxa"/>
            <w:tcBorders>
              <w:top w:val="nil"/>
              <w:left w:val="nil"/>
              <w:bottom w:val="single" w:sz="4" w:space="0" w:color="auto"/>
              <w:right w:val="single" w:sz="4" w:space="0" w:color="auto"/>
            </w:tcBorders>
          </w:tcPr>
          <w:p w:rsidR="001709A2" w:rsidRPr="006C1399" w:rsidRDefault="001709A2" w:rsidP="00F440D8">
            <w:pPr>
              <w:jc w:val="center"/>
              <w:rPr>
                <w:lang w:eastAsia="et-EE"/>
              </w:rPr>
            </w:pPr>
          </w:p>
        </w:tc>
      </w:tr>
    </w:tbl>
    <w:p w:rsidR="001709A2" w:rsidRDefault="001709A2" w:rsidP="001709A2">
      <w:pPr>
        <w:pStyle w:val="ListParagraph"/>
        <w:widowControl w:val="0"/>
        <w:tabs>
          <w:tab w:val="left" w:pos="720"/>
        </w:tabs>
        <w:ind w:left="1428"/>
        <w:jc w:val="both"/>
        <w:rPr>
          <w:rFonts w:eastAsiaTheme="minorHAnsi"/>
        </w:rPr>
      </w:pPr>
      <w:r w:rsidRPr="00DA444D">
        <w:rPr>
          <w:rFonts w:eastAsiaTheme="minorHAnsi"/>
        </w:rPr>
        <w:t xml:space="preserve">kasutusõiguse ala </w:t>
      </w:r>
      <w:r w:rsidR="00FC723B">
        <w:rPr>
          <w:rFonts w:eastAsiaTheme="minorHAnsi"/>
        </w:rPr>
        <w:t>1074</w:t>
      </w:r>
      <w:r w:rsidRPr="00DA444D">
        <w:rPr>
          <w:rFonts w:eastAsiaTheme="minorHAnsi"/>
        </w:rPr>
        <w:t xml:space="preserve"> m² üldpikkusega </w:t>
      </w:r>
      <w:r w:rsidR="00FC723B">
        <w:rPr>
          <w:rFonts w:eastAsiaTheme="minorHAnsi"/>
        </w:rPr>
        <w:t>545</w:t>
      </w:r>
      <w:r w:rsidRPr="00DA444D">
        <w:rPr>
          <w:rFonts w:eastAsiaTheme="minorHAnsi"/>
        </w:rPr>
        <w:t xml:space="preserve"> m; </w:t>
      </w:r>
    </w:p>
    <w:p w:rsidR="00FC723B" w:rsidRDefault="00FC723B" w:rsidP="001709A2">
      <w:pPr>
        <w:pStyle w:val="ListParagraph"/>
        <w:widowControl w:val="0"/>
        <w:tabs>
          <w:tab w:val="left" w:pos="720"/>
        </w:tabs>
        <w:ind w:left="1428"/>
        <w:jc w:val="both"/>
        <w:rPr>
          <w:rFonts w:eastAsiaTheme="minorHAnsi"/>
        </w:rPr>
      </w:pPr>
    </w:p>
    <w:p w:rsidR="00FC723B" w:rsidRPr="00DA444D" w:rsidRDefault="00FC723B" w:rsidP="00FC723B">
      <w:pPr>
        <w:pStyle w:val="ListParagraph"/>
        <w:widowControl w:val="0"/>
        <w:numPr>
          <w:ilvl w:val="0"/>
          <w:numId w:val="2"/>
        </w:numPr>
        <w:tabs>
          <w:tab w:val="left" w:pos="720"/>
        </w:tabs>
        <w:jc w:val="both"/>
        <w:rPr>
          <w:bCs/>
        </w:rPr>
      </w:pPr>
      <w:r w:rsidRPr="00DA444D">
        <w:rPr>
          <w:bCs/>
        </w:rPr>
        <w:lastRenderedPageBreak/>
        <w:t xml:space="preserve">piki maantee nr </w:t>
      </w:r>
      <w:r w:rsidRPr="00FC723B">
        <w:t xml:space="preserve">1491 Pikkjärve-Maki </w:t>
      </w:r>
      <w:r w:rsidRPr="00DA444D">
        <w:rPr>
          <w:bCs/>
        </w:rPr>
        <w:t>teerajatist, kulgemise koordinaadid:</w:t>
      </w:r>
    </w:p>
    <w:tbl>
      <w:tblPr>
        <w:tblW w:w="5815" w:type="dxa"/>
        <w:tblInd w:w="1133" w:type="dxa"/>
        <w:tblLayout w:type="fixed"/>
        <w:tblCellMar>
          <w:left w:w="70" w:type="dxa"/>
          <w:right w:w="70" w:type="dxa"/>
        </w:tblCellMar>
        <w:tblLook w:val="04A0" w:firstRow="1" w:lastRow="0" w:firstColumn="1" w:lastColumn="0" w:noHBand="0" w:noVBand="1"/>
      </w:tblPr>
      <w:tblGrid>
        <w:gridCol w:w="1205"/>
        <w:gridCol w:w="1214"/>
        <w:gridCol w:w="1174"/>
        <w:gridCol w:w="1080"/>
        <w:gridCol w:w="1142"/>
      </w:tblGrid>
      <w:tr w:rsidR="00FC723B" w:rsidRPr="006C1399" w:rsidTr="00ED2CC0">
        <w:trPr>
          <w:trHeight w:val="618"/>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Nr.</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FC723B" w:rsidRPr="006C1399" w:rsidRDefault="00FC723B"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FC723B" w:rsidRPr="006C1399" w:rsidRDefault="00FC723B" w:rsidP="00F440D8">
            <w:pPr>
              <w:jc w:val="center"/>
              <w:rPr>
                <w:lang w:eastAsia="et-EE"/>
              </w:rPr>
            </w:pPr>
            <w:r w:rsidRPr="006C1399">
              <w:rPr>
                <w:lang w:eastAsia="et-EE"/>
              </w:rPr>
              <w:t>Ristumise km</w:t>
            </w:r>
          </w:p>
        </w:tc>
      </w:tr>
      <w:tr w:rsidR="00FC723B"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Pr>
                <w:lang w:eastAsia="et-EE"/>
              </w:rPr>
              <w:t>Ristumine</w:t>
            </w:r>
          </w:p>
        </w:tc>
        <w:tc>
          <w:tcPr>
            <w:tcW w:w="121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F065FF">
              <w:rPr>
                <w:lang w:eastAsia="et-EE"/>
              </w:rPr>
              <w:t>6503515</w:t>
            </w:r>
            <w:r>
              <w:rPr>
                <w:lang w:eastAsia="et-EE"/>
              </w:rPr>
              <w:t xml:space="preserve"> </w:t>
            </w:r>
            <w:r w:rsidRPr="00F065FF">
              <w:rPr>
                <w:lang w:eastAsia="et-EE"/>
              </w:rPr>
              <w:t>6503528</w:t>
            </w:r>
            <w:r>
              <w:rPr>
                <w:lang w:eastAsia="et-EE"/>
              </w:rPr>
              <w:t xml:space="preserve"> </w:t>
            </w:r>
          </w:p>
        </w:tc>
        <w:tc>
          <w:tcPr>
            <w:tcW w:w="117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F065FF">
              <w:rPr>
                <w:lang w:eastAsia="et-EE"/>
              </w:rPr>
              <w:t>647781</w:t>
            </w:r>
            <w:r>
              <w:rPr>
                <w:lang w:eastAsia="et-EE"/>
              </w:rPr>
              <w:t xml:space="preserve"> </w:t>
            </w:r>
            <w:r w:rsidRPr="00F065FF">
              <w:rPr>
                <w:lang w:eastAsia="et-EE"/>
              </w:rPr>
              <w:t>647772</w:t>
            </w:r>
          </w:p>
        </w:tc>
        <w:tc>
          <w:tcPr>
            <w:tcW w:w="1080" w:type="dxa"/>
            <w:tcBorders>
              <w:top w:val="nil"/>
              <w:left w:val="nil"/>
              <w:bottom w:val="single" w:sz="4" w:space="0" w:color="auto"/>
              <w:right w:val="single" w:sz="4" w:space="0" w:color="auto"/>
            </w:tcBorders>
          </w:tcPr>
          <w:p w:rsidR="00FC723B" w:rsidRPr="006C1399" w:rsidRDefault="00FC723B" w:rsidP="00F440D8">
            <w:pPr>
              <w:jc w:val="center"/>
              <w:rPr>
                <w:lang w:eastAsia="et-EE"/>
              </w:rPr>
            </w:pPr>
          </w:p>
        </w:tc>
        <w:tc>
          <w:tcPr>
            <w:tcW w:w="1142" w:type="dxa"/>
            <w:tcBorders>
              <w:top w:val="nil"/>
              <w:left w:val="nil"/>
              <w:bottom w:val="single" w:sz="4" w:space="0" w:color="auto"/>
              <w:right w:val="single" w:sz="4" w:space="0" w:color="auto"/>
            </w:tcBorders>
          </w:tcPr>
          <w:p w:rsidR="00FC723B" w:rsidRPr="006C1399" w:rsidRDefault="00FC723B" w:rsidP="00F440D8">
            <w:pPr>
              <w:jc w:val="center"/>
              <w:rPr>
                <w:lang w:eastAsia="et-EE"/>
              </w:rPr>
            </w:pPr>
            <w:r>
              <w:rPr>
                <w:lang w:eastAsia="et-EE"/>
              </w:rPr>
              <w:t>0.02</w:t>
            </w:r>
          </w:p>
        </w:tc>
      </w:tr>
    </w:tbl>
    <w:p w:rsidR="00FC723B" w:rsidRDefault="00FC723B" w:rsidP="00FC723B">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32</w:t>
      </w:r>
      <w:r w:rsidRPr="00DA444D">
        <w:rPr>
          <w:rFonts w:eastAsiaTheme="minorHAnsi"/>
        </w:rPr>
        <w:t xml:space="preserve"> m² üldpikkusega </w:t>
      </w:r>
      <w:r>
        <w:rPr>
          <w:rFonts w:eastAsiaTheme="minorHAnsi"/>
        </w:rPr>
        <w:t>16</w:t>
      </w:r>
      <w:r w:rsidRPr="00DA444D">
        <w:rPr>
          <w:rFonts w:eastAsiaTheme="minorHAnsi"/>
        </w:rPr>
        <w:t xml:space="preserve"> m; </w:t>
      </w:r>
    </w:p>
    <w:p w:rsidR="00FC723B" w:rsidRPr="00DA444D" w:rsidRDefault="00FC723B" w:rsidP="00FC723B">
      <w:pPr>
        <w:pStyle w:val="ListParagraph"/>
        <w:widowControl w:val="0"/>
        <w:numPr>
          <w:ilvl w:val="0"/>
          <w:numId w:val="2"/>
        </w:numPr>
        <w:tabs>
          <w:tab w:val="left" w:pos="720"/>
        </w:tabs>
        <w:jc w:val="both"/>
        <w:rPr>
          <w:bCs/>
        </w:rPr>
      </w:pPr>
      <w:r w:rsidRPr="00DA444D">
        <w:rPr>
          <w:bCs/>
        </w:rPr>
        <w:t xml:space="preserve">piki maantee nr </w:t>
      </w:r>
      <w:r w:rsidRPr="00FC723B">
        <w:t xml:space="preserve">14206 Nava-Luua-Palamuse </w:t>
      </w:r>
      <w:r w:rsidRPr="00DA444D">
        <w:rPr>
          <w:bCs/>
        </w:rPr>
        <w:t>teerajatist, kulgemise koordinaadid:</w:t>
      </w:r>
    </w:p>
    <w:tbl>
      <w:tblPr>
        <w:tblW w:w="5815" w:type="dxa"/>
        <w:tblInd w:w="1163" w:type="dxa"/>
        <w:tblLayout w:type="fixed"/>
        <w:tblCellMar>
          <w:left w:w="70" w:type="dxa"/>
          <w:right w:w="70" w:type="dxa"/>
        </w:tblCellMar>
        <w:tblLook w:val="04A0" w:firstRow="1" w:lastRow="0" w:firstColumn="1" w:lastColumn="0" w:noHBand="0" w:noVBand="1"/>
      </w:tblPr>
      <w:tblGrid>
        <w:gridCol w:w="1175"/>
        <w:gridCol w:w="1244"/>
        <w:gridCol w:w="1174"/>
        <w:gridCol w:w="1080"/>
        <w:gridCol w:w="1142"/>
      </w:tblGrid>
      <w:tr w:rsidR="00FC723B" w:rsidRPr="006C1399" w:rsidTr="00ED2CC0">
        <w:trPr>
          <w:trHeight w:val="618"/>
        </w:trPr>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Nr.</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FC723B" w:rsidRPr="006C1399" w:rsidRDefault="00FC723B"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FC723B" w:rsidRPr="006C1399" w:rsidRDefault="00FC723B" w:rsidP="00F440D8">
            <w:pPr>
              <w:jc w:val="center"/>
              <w:rPr>
                <w:lang w:eastAsia="et-EE"/>
              </w:rPr>
            </w:pPr>
            <w:r w:rsidRPr="006C1399">
              <w:rPr>
                <w:lang w:eastAsia="et-EE"/>
              </w:rPr>
              <w:t>Ristumise km</w:t>
            </w:r>
          </w:p>
        </w:tc>
      </w:tr>
      <w:tr w:rsidR="00FC723B"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FC723B" w:rsidRPr="006C1399" w:rsidRDefault="00FC723B"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0002F0">
              <w:rPr>
                <w:lang w:eastAsia="et-EE"/>
              </w:rPr>
              <w:t>6500936</w:t>
            </w:r>
          </w:p>
        </w:tc>
        <w:tc>
          <w:tcPr>
            <w:tcW w:w="117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0002F0">
              <w:rPr>
                <w:lang w:eastAsia="et-EE"/>
              </w:rPr>
              <w:t>649475</w:t>
            </w:r>
          </w:p>
        </w:tc>
        <w:tc>
          <w:tcPr>
            <w:tcW w:w="1080" w:type="dxa"/>
            <w:tcBorders>
              <w:top w:val="nil"/>
              <w:left w:val="nil"/>
              <w:bottom w:val="single" w:sz="4" w:space="0" w:color="auto"/>
              <w:right w:val="single" w:sz="4" w:space="0" w:color="auto"/>
            </w:tcBorders>
          </w:tcPr>
          <w:p w:rsidR="00FC723B" w:rsidRPr="006C1399" w:rsidRDefault="00FC723B" w:rsidP="00F440D8">
            <w:pPr>
              <w:jc w:val="center"/>
              <w:rPr>
                <w:lang w:eastAsia="et-EE"/>
              </w:rPr>
            </w:pPr>
            <w:r>
              <w:rPr>
                <w:lang w:eastAsia="et-EE"/>
              </w:rPr>
              <w:t>0.02</w:t>
            </w:r>
          </w:p>
        </w:tc>
        <w:tc>
          <w:tcPr>
            <w:tcW w:w="1142" w:type="dxa"/>
            <w:tcBorders>
              <w:top w:val="nil"/>
              <w:left w:val="nil"/>
              <w:bottom w:val="single" w:sz="4" w:space="0" w:color="auto"/>
              <w:right w:val="single" w:sz="4" w:space="0" w:color="auto"/>
            </w:tcBorders>
          </w:tcPr>
          <w:p w:rsidR="00FC723B" w:rsidRPr="006C1399" w:rsidRDefault="00FC723B" w:rsidP="00F440D8">
            <w:pPr>
              <w:jc w:val="center"/>
              <w:rPr>
                <w:lang w:eastAsia="et-EE"/>
              </w:rPr>
            </w:pPr>
          </w:p>
        </w:tc>
      </w:tr>
      <w:tr w:rsidR="00FC723B"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0002F0">
              <w:rPr>
                <w:lang w:eastAsia="et-EE"/>
              </w:rPr>
              <w:t>6501142</w:t>
            </w:r>
            <w:r>
              <w:rPr>
                <w:lang w:eastAsia="et-EE"/>
              </w:rPr>
              <w:t xml:space="preserve"> </w:t>
            </w:r>
            <w:r w:rsidRPr="00E5248F">
              <w:rPr>
                <w:lang w:eastAsia="et-EE"/>
              </w:rPr>
              <w:t>6501131</w:t>
            </w:r>
          </w:p>
        </w:tc>
        <w:tc>
          <w:tcPr>
            <w:tcW w:w="117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0002F0">
              <w:rPr>
                <w:lang w:eastAsia="et-EE"/>
              </w:rPr>
              <w:t>649844</w:t>
            </w:r>
            <w:r>
              <w:rPr>
                <w:lang w:eastAsia="et-EE"/>
              </w:rPr>
              <w:t xml:space="preserve"> </w:t>
            </w:r>
            <w:r w:rsidRPr="00E5248F">
              <w:rPr>
                <w:lang w:eastAsia="et-EE"/>
              </w:rPr>
              <w:t>649851</w:t>
            </w:r>
          </w:p>
        </w:tc>
        <w:tc>
          <w:tcPr>
            <w:tcW w:w="1080" w:type="dxa"/>
            <w:tcBorders>
              <w:top w:val="nil"/>
              <w:left w:val="nil"/>
              <w:bottom w:val="single" w:sz="4" w:space="0" w:color="auto"/>
              <w:right w:val="single" w:sz="4" w:space="0" w:color="auto"/>
            </w:tcBorders>
          </w:tcPr>
          <w:p w:rsidR="00FC723B" w:rsidRPr="006C1399" w:rsidRDefault="00FC723B" w:rsidP="00F440D8">
            <w:pPr>
              <w:jc w:val="center"/>
              <w:rPr>
                <w:lang w:eastAsia="et-EE"/>
              </w:rPr>
            </w:pPr>
          </w:p>
        </w:tc>
        <w:tc>
          <w:tcPr>
            <w:tcW w:w="1142" w:type="dxa"/>
            <w:tcBorders>
              <w:top w:val="nil"/>
              <w:left w:val="nil"/>
              <w:bottom w:val="single" w:sz="4" w:space="0" w:color="auto"/>
              <w:right w:val="single" w:sz="4" w:space="0" w:color="auto"/>
            </w:tcBorders>
          </w:tcPr>
          <w:p w:rsidR="00FC723B" w:rsidRPr="006C1399" w:rsidRDefault="00FC723B" w:rsidP="00F440D8">
            <w:pPr>
              <w:jc w:val="center"/>
              <w:rPr>
                <w:lang w:eastAsia="et-EE"/>
              </w:rPr>
            </w:pPr>
            <w:r>
              <w:rPr>
                <w:lang w:eastAsia="et-EE"/>
              </w:rPr>
              <w:t>0.44</w:t>
            </w:r>
          </w:p>
        </w:tc>
      </w:tr>
      <w:tr w:rsidR="00FC723B"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C723B" w:rsidRDefault="00FC723B"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E5248F">
              <w:rPr>
                <w:lang w:eastAsia="et-EE"/>
              </w:rPr>
              <w:t>6501131</w:t>
            </w:r>
          </w:p>
        </w:tc>
        <w:tc>
          <w:tcPr>
            <w:tcW w:w="1174" w:type="dxa"/>
            <w:tcBorders>
              <w:top w:val="nil"/>
              <w:left w:val="nil"/>
              <w:bottom w:val="single" w:sz="4" w:space="0" w:color="auto"/>
              <w:right w:val="single" w:sz="4" w:space="0" w:color="auto"/>
            </w:tcBorders>
            <w:shd w:val="clear" w:color="auto" w:fill="auto"/>
            <w:noWrap/>
            <w:vAlign w:val="center"/>
          </w:tcPr>
          <w:p w:rsidR="00FC723B" w:rsidRPr="006C1399" w:rsidRDefault="00FC723B" w:rsidP="00F440D8">
            <w:pPr>
              <w:jc w:val="center"/>
              <w:rPr>
                <w:lang w:eastAsia="et-EE"/>
              </w:rPr>
            </w:pPr>
            <w:r w:rsidRPr="00E5248F">
              <w:rPr>
                <w:lang w:eastAsia="et-EE"/>
              </w:rPr>
              <w:t>649851</w:t>
            </w:r>
          </w:p>
        </w:tc>
        <w:tc>
          <w:tcPr>
            <w:tcW w:w="1080" w:type="dxa"/>
            <w:tcBorders>
              <w:top w:val="nil"/>
              <w:left w:val="nil"/>
              <w:bottom w:val="single" w:sz="4" w:space="0" w:color="auto"/>
              <w:right w:val="single" w:sz="4" w:space="0" w:color="auto"/>
            </w:tcBorders>
          </w:tcPr>
          <w:p w:rsidR="00FC723B" w:rsidRPr="006C1399" w:rsidRDefault="00FC723B" w:rsidP="00F440D8">
            <w:pPr>
              <w:jc w:val="center"/>
              <w:rPr>
                <w:lang w:eastAsia="et-EE"/>
              </w:rPr>
            </w:pPr>
            <w:r>
              <w:rPr>
                <w:lang w:eastAsia="et-EE"/>
              </w:rPr>
              <w:t>0.44</w:t>
            </w:r>
          </w:p>
        </w:tc>
        <w:tc>
          <w:tcPr>
            <w:tcW w:w="1142" w:type="dxa"/>
            <w:tcBorders>
              <w:top w:val="nil"/>
              <w:left w:val="nil"/>
              <w:bottom w:val="single" w:sz="4" w:space="0" w:color="auto"/>
              <w:right w:val="single" w:sz="4" w:space="0" w:color="auto"/>
            </w:tcBorders>
          </w:tcPr>
          <w:p w:rsidR="00FC723B" w:rsidRPr="006C1399" w:rsidRDefault="00FC723B" w:rsidP="00F440D8">
            <w:pPr>
              <w:jc w:val="center"/>
              <w:rPr>
                <w:lang w:eastAsia="et-EE"/>
              </w:rPr>
            </w:pPr>
          </w:p>
        </w:tc>
      </w:tr>
    </w:tbl>
    <w:p w:rsidR="00FC723B" w:rsidRDefault="00FC723B" w:rsidP="00FC723B">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883</w:t>
      </w:r>
      <w:r w:rsidRPr="00DA444D">
        <w:rPr>
          <w:rFonts w:eastAsiaTheme="minorHAnsi"/>
        </w:rPr>
        <w:t xml:space="preserve"> m² üldpikkusega </w:t>
      </w:r>
      <w:r>
        <w:rPr>
          <w:rFonts w:eastAsiaTheme="minorHAnsi"/>
        </w:rPr>
        <w:t>436</w:t>
      </w:r>
      <w:r w:rsidRPr="00DA444D">
        <w:rPr>
          <w:rFonts w:eastAsiaTheme="minorHAnsi"/>
        </w:rPr>
        <w:t xml:space="preserve"> m; </w:t>
      </w:r>
    </w:p>
    <w:p w:rsidR="00FF3313" w:rsidRDefault="00FF3313" w:rsidP="00FC723B">
      <w:pPr>
        <w:pStyle w:val="ListParagraph"/>
        <w:widowControl w:val="0"/>
        <w:tabs>
          <w:tab w:val="left" w:pos="720"/>
        </w:tabs>
        <w:ind w:left="1428"/>
        <w:jc w:val="both"/>
        <w:rPr>
          <w:rFonts w:eastAsiaTheme="minorHAnsi"/>
        </w:rPr>
      </w:pPr>
    </w:p>
    <w:p w:rsidR="00FF3313" w:rsidRPr="00DA444D" w:rsidRDefault="00FF3313" w:rsidP="00FF3313">
      <w:pPr>
        <w:pStyle w:val="ListParagraph"/>
        <w:widowControl w:val="0"/>
        <w:numPr>
          <w:ilvl w:val="0"/>
          <w:numId w:val="2"/>
        </w:numPr>
        <w:tabs>
          <w:tab w:val="left" w:pos="720"/>
        </w:tabs>
        <w:jc w:val="both"/>
        <w:rPr>
          <w:bCs/>
        </w:rPr>
      </w:pPr>
      <w:r w:rsidRPr="00DA444D">
        <w:rPr>
          <w:bCs/>
        </w:rPr>
        <w:t xml:space="preserve">piki maantee nr </w:t>
      </w:r>
      <w:r w:rsidRPr="00FF3313">
        <w:t xml:space="preserve">14219 Nava-Kärksi </w:t>
      </w:r>
      <w:r w:rsidRPr="00DA444D">
        <w:rPr>
          <w:bCs/>
        </w:rPr>
        <w:t>teerajatist, kulgemise koordinaadid:</w:t>
      </w:r>
    </w:p>
    <w:tbl>
      <w:tblPr>
        <w:tblW w:w="5815" w:type="dxa"/>
        <w:tblInd w:w="1163" w:type="dxa"/>
        <w:tblLayout w:type="fixed"/>
        <w:tblCellMar>
          <w:left w:w="70" w:type="dxa"/>
          <w:right w:w="70" w:type="dxa"/>
        </w:tblCellMar>
        <w:tblLook w:val="04A0" w:firstRow="1" w:lastRow="0" w:firstColumn="1" w:lastColumn="0" w:noHBand="0" w:noVBand="1"/>
      </w:tblPr>
      <w:tblGrid>
        <w:gridCol w:w="1175"/>
        <w:gridCol w:w="1244"/>
        <w:gridCol w:w="1174"/>
        <w:gridCol w:w="1080"/>
        <w:gridCol w:w="1142"/>
      </w:tblGrid>
      <w:tr w:rsidR="00FF3313" w:rsidRPr="006C1399" w:rsidTr="00ED2CC0">
        <w:trPr>
          <w:trHeight w:val="618"/>
        </w:trPr>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3313" w:rsidRPr="006C1399" w:rsidRDefault="00FF3313" w:rsidP="00F440D8">
            <w:pPr>
              <w:jc w:val="center"/>
              <w:rPr>
                <w:lang w:eastAsia="et-EE"/>
              </w:rPr>
            </w:pPr>
            <w:r w:rsidRPr="006C1399">
              <w:rPr>
                <w:lang w:eastAsia="et-EE"/>
              </w:rPr>
              <w:t>Nr.</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FF3313" w:rsidRPr="006C1399" w:rsidRDefault="00FF3313"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FF3313" w:rsidRPr="006C1399" w:rsidRDefault="00FF3313"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FF3313" w:rsidRPr="006C1399" w:rsidRDefault="00FF3313"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FF3313" w:rsidRPr="006C1399" w:rsidRDefault="00FF3313" w:rsidP="00F440D8">
            <w:pPr>
              <w:jc w:val="center"/>
              <w:rPr>
                <w:lang w:eastAsia="et-EE"/>
              </w:rPr>
            </w:pPr>
            <w:r w:rsidRPr="006C1399">
              <w:rPr>
                <w:lang w:eastAsia="et-EE"/>
              </w:rPr>
              <w:t>Ristumise km</w:t>
            </w: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FF3313" w:rsidRPr="006C1399" w:rsidRDefault="00FF3313"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6501131</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649851</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0.01</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6501129</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649852</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0.01</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6501120</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649852</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0.02</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6499188</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650448</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2.31</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6499165</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650455</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2.33</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r w:rsidR="00FF3313"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6498478</w:t>
            </w:r>
          </w:p>
        </w:tc>
        <w:tc>
          <w:tcPr>
            <w:tcW w:w="1174" w:type="dxa"/>
            <w:tcBorders>
              <w:top w:val="nil"/>
              <w:left w:val="nil"/>
              <w:bottom w:val="single" w:sz="4" w:space="0" w:color="auto"/>
              <w:right w:val="single" w:sz="4" w:space="0" w:color="auto"/>
            </w:tcBorders>
            <w:shd w:val="clear" w:color="auto" w:fill="auto"/>
            <w:noWrap/>
            <w:vAlign w:val="center"/>
          </w:tcPr>
          <w:p w:rsidR="00FF3313" w:rsidRPr="006C1399" w:rsidRDefault="00FF3313" w:rsidP="00F440D8">
            <w:pPr>
              <w:jc w:val="center"/>
              <w:rPr>
                <w:lang w:eastAsia="et-EE"/>
              </w:rPr>
            </w:pPr>
            <w:r w:rsidRPr="004A6181">
              <w:rPr>
                <w:lang w:eastAsia="et-EE"/>
              </w:rPr>
              <w:t>650751</w:t>
            </w:r>
          </w:p>
        </w:tc>
        <w:tc>
          <w:tcPr>
            <w:tcW w:w="1080" w:type="dxa"/>
            <w:tcBorders>
              <w:top w:val="nil"/>
              <w:left w:val="nil"/>
              <w:bottom w:val="single" w:sz="4" w:space="0" w:color="auto"/>
              <w:right w:val="single" w:sz="4" w:space="0" w:color="auto"/>
            </w:tcBorders>
          </w:tcPr>
          <w:p w:rsidR="00FF3313" w:rsidRPr="006C1399" w:rsidRDefault="00FF3313" w:rsidP="00F440D8">
            <w:pPr>
              <w:jc w:val="center"/>
              <w:rPr>
                <w:lang w:eastAsia="et-EE"/>
              </w:rPr>
            </w:pPr>
            <w:r>
              <w:rPr>
                <w:lang w:eastAsia="et-EE"/>
              </w:rPr>
              <w:t>3.09</w:t>
            </w:r>
          </w:p>
        </w:tc>
        <w:tc>
          <w:tcPr>
            <w:tcW w:w="1142" w:type="dxa"/>
            <w:tcBorders>
              <w:top w:val="nil"/>
              <w:left w:val="nil"/>
              <w:bottom w:val="single" w:sz="4" w:space="0" w:color="auto"/>
              <w:right w:val="single" w:sz="4" w:space="0" w:color="auto"/>
            </w:tcBorders>
          </w:tcPr>
          <w:p w:rsidR="00FF3313" w:rsidRPr="006C1399" w:rsidRDefault="00FF3313" w:rsidP="00F440D8">
            <w:pPr>
              <w:jc w:val="center"/>
              <w:rPr>
                <w:lang w:eastAsia="et-EE"/>
              </w:rPr>
            </w:pPr>
          </w:p>
        </w:tc>
      </w:tr>
    </w:tbl>
    <w:p w:rsidR="00FF3313" w:rsidRDefault="00FF3313" w:rsidP="00FF3313">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6088</w:t>
      </w:r>
      <w:r w:rsidRPr="00DA444D">
        <w:rPr>
          <w:rFonts w:eastAsiaTheme="minorHAnsi"/>
        </w:rPr>
        <w:t xml:space="preserve"> m² üldpikkusega </w:t>
      </w:r>
      <w:r>
        <w:rPr>
          <w:rFonts w:eastAsiaTheme="minorHAnsi"/>
        </w:rPr>
        <w:t>3062</w:t>
      </w:r>
      <w:r w:rsidRPr="00DA444D">
        <w:rPr>
          <w:rFonts w:eastAsiaTheme="minorHAnsi"/>
        </w:rPr>
        <w:t xml:space="preserve"> m; </w:t>
      </w:r>
    </w:p>
    <w:p w:rsidR="00642B14" w:rsidRDefault="00642B14" w:rsidP="00FF3313">
      <w:pPr>
        <w:pStyle w:val="ListParagraph"/>
        <w:widowControl w:val="0"/>
        <w:tabs>
          <w:tab w:val="left" w:pos="720"/>
        </w:tabs>
        <w:ind w:left="1428"/>
        <w:jc w:val="both"/>
        <w:rPr>
          <w:rFonts w:eastAsiaTheme="minorHAnsi"/>
        </w:rPr>
      </w:pPr>
    </w:p>
    <w:p w:rsidR="00642B14" w:rsidRPr="00DA444D" w:rsidRDefault="00642B14" w:rsidP="00642B14">
      <w:pPr>
        <w:pStyle w:val="ListParagraph"/>
        <w:widowControl w:val="0"/>
        <w:numPr>
          <w:ilvl w:val="0"/>
          <w:numId w:val="2"/>
        </w:numPr>
        <w:tabs>
          <w:tab w:val="left" w:pos="720"/>
        </w:tabs>
        <w:jc w:val="both"/>
        <w:rPr>
          <w:bCs/>
        </w:rPr>
      </w:pPr>
      <w:r w:rsidRPr="00DA444D">
        <w:rPr>
          <w:bCs/>
        </w:rPr>
        <w:t xml:space="preserve">piki maantee nr </w:t>
      </w:r>
      <w:r w:rsidRPr="00642B14">
        <w:t xml:space="preserve">14208 Kärksi-Elistvere </w:t>
      </w:r>
      <w:r w:rsidRPr="00DA444D">
        <w:rPr>
          <w:bCs/>
        </w:rPr>
        <w:t>teerajatist, kulgemise koordinaadid:</w:t>
      </w:r>
    </w:p>
    <w:tbl>
      <w:tblPr>
        <w:tblW w:w="5815" w:type="dxa"/>
        <w:tblInd w:w="1118" w:type="dxa"/>
        <w:tblLayout w:type="fixed"/>
        <w:tblCellMar>
          <w:left w:w="70" w:type="dxa"/>
          <w:right w:w="70" w:type="dxa"/>
        </w:tblCellMar>
        <w:tblLook w:val="04A0" w:firstRow="1" w:lastRow="0" w:firstColumn="1" w:lastColumn="0" w:noHBand="0" w:noVBand="1"/>
      </w:tblPr>
      <w:tblGrid>
        <w:gridCol w:w="1220"/>
        <w:gridCol w:w="1199"/>
        <w:gridCol w:w="1174"/>
        <w:gridCol w:w="1080"/>
        <w:gridCol w:w="1142"/>
      </w:tblGrid>
      <w:tr w:rsidR="00642B14" w:rsidRPr="006C1399" w:rsidTr="00ED2CC0">
        <w:trPr>
          <w:trHeight w:val="618"/>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Nr.</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642B14" w:rsidRPr="006C1399" w:rsidRDefault="00642B14"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642B14" w:rsidRPr="006C1399" w:rsidRDefault="00642B14" w:rsidP="00F440D8">
            <w:pPr>
              <w:jc w:val="center"/>
              <w:rPr>
                <w:lang w:eastAsia="et-EE"/>
              </w:rPr>
            </w:pPr>
            <w:r w:rsidRPr="006C1399">
              <w:rPr>
                <w:lang w:eastAsia="et-EE"/>
              </w:rPr>
              <w:t>Ristumise km</w:t>
            </w:r>
          </w:p>
        </w:tc>
      </w:tr>
      <w:tr w:rsidR="00642B14"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6498478</w:t>
            </w:r>
          </w:p>
        </w:tc>
        <w:tc>
          <w:tcPr>
            <w:tcW w:w="1174"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650751</w:t>
            </w:r>
          </w:p>
        </w:tc>
        <w:tc>
          <w:tcPr>
            <w:tcW w:w="1080" w:type="dxa"/>
            <w:tcBorders>
              <w:top w:val="nil"/>
              <w:left w:val="nil"/>
              <w:bottom w:val="single" w:sz="4" w:space="0" w:color="auto"/>
              <w:right w:val="single" w:sz="4" w:space="0" w:color="auto"/>
            </w:tcBorders>
          </w:tcPr>
          <w:p w:rsidR="00642B14" w:rsidRPr="006C1399" w:rsidRDefault="00642B14" w:rsidP="00F440D8">
            <w:pPr>
              <w:jc w:val="center"/>
              <w:rPr>
                <w:lang w:eastAsia="et-EE"/>
              </w:rPr>
            </w:pPr>
            <w:r>
              <w:rPr>
                <w:lang w:eastAsia="et-EE"/>
              </w:rPr>
              <w:t>0.51</w:t>
            </w:r>
          </w:p>
        </w:tc>
        <w:tc>
          <w:tcPr>
            <w:tcW w:w="1142" w:type="dxa"/>
            <w:tcBorders>
              <w:top w:val="nil"/>
              <w:left w:val="nil"/>
              <w:bottom w:val="single" w:sz="4" w:space="0" w:color="auto"/>
              <w:right w:val="single" w:sz="4" w:space="0" w:color="auto"/>
            </w:tcBorders>
          </w:tcPr>
          <w:p w:rsidR="00642B14" w:rsidRPr="006C1399" w:rsidRDefault="00642B14" w:rsidP="00F440D8">
            <w:pPr>
              <w:jc w:val="center"/>
              <w:rPr>
                <w:lang w:eastAsia="et-EE"/>
              </w:rPr>
            </w:pPr>
          </w:p>
        </w:tc>
      </w:tr>
      <w:tr w:rsidR="00642B14"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Pr>
                <w:lang w:eastAsia="et-EE"/>
              </w:rPr>
              <w:t>Ristumine</w:t>
            </w:r>
          </w:p>
        </w:tc>
        <w:tc>
          <w:tcPr>
            <w:tcW w:w="1199"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6497907</w:t>
            </w:r>
            <w:r>
              <w:rPr>
                <w:lang w:eastAsia="et-EE"/>
              </w:rPr>
              <w:t xml:space="preserve"> </w:t>
            </w:r>
            <w:r w:rsidRPr="000D59B3">
              <w:rPr>
                <w:lang w:eastAsia="et-EE"/>
              </w:rPr>
              <w:t>6497900</w:t>
            </w:r>
          </w:p>
        </w:tc>
        <w:tc>
          <w:tcPr>
            <w:tcW w:w="1174"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651300</w:t>
            </w:r>
            <w:r>
              <w:rPr>
                <w:lang w:eastAsia="et-EE"/>
              </w:rPr>
              <w:t xml:space="preserve"> </w:t>
            </w:r>
            <w:r w:rsidRPr="000D59B3">
              <w:rPr>
                <w:lang w:eastAsia="et-EE"/>
              </w:rPr>
              <w:t>651292</w:t>
            </w:r>
          </w:p>
        </w:tc>
        <w:tc>
          <w:tcPr>
            <w:tcW w:w="1080" w:type="dxa"/>
            <w:tcBorders>
              <w:top w:val="nil"/>
              <w:left w:val="nil"/>
              <w:bottom w:val="single" w:sz="4" w:space="0" w:color="auto"/>
              <w:right w:val="single" w:sz="4" w:space="0" w:color="auto"/>
            </w:tcBorders>
          </w:tcPr>
          <w:p w:rsidR="00642B14" w:rsidRPr="006C1399" w:rsidRDefault="00642B14" w:rsidP="00F440D8">
            <w:pPr>
              <w:jc w:val="center"/>
              <w:rPr>
                <w:lang w:eastAsia="et-EE"/>
              </w:rPr>
            </w:pPr>
          </w:p>
        </w:tc>
        <w:tc>
          <w:tcPr>
            <w:tcW w:w="1142" w:type="dxa"/>
            <w:tcBorders>
              <w:top w:val="nil"/>
              <w:left w:val="nil"/>
              <w:bottom w:val="single" w:sz="4" w:space="0" w:color="auto"/>
              <w:right w:val="single" w:sz="4" w:space="0" w:color="auto"/>
            </w:tcBorders>
          </w:tcPr>
          <w:p w:rsidR="00642B14" w:rsidRPr="006C1399" w:rsidRDefault="00642B14" w:rsidP="00F440D8">
            <w:pPr>
              <w:jc w:val="center"/>
              <w:rPr>
                <w:lang w:eastAsia="et-EE"/>
              </w:rPr>
            </w:pPr>
            <w:r>
              <w:rPr>
                <w:lang w:eastAsia="et-EE"/>
              </w:rPr>
              <w:t>1.29</w:t>
            </w:r>
          </w:p>
        </w:tc>
      </w:tr>
      <w:tr w:rsidR="00642B14"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642B14" w:rsidRDefault="00642B14"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6497897</w:t>
            </w:r>
          </w:p>
        </w:tc>
        <w:tc>
          <w:tcPr>
            <w:tcW w:w="1174"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651294</w:t>
            </w:r>
          </w:p>
        </w:tc>
        <w:tc>
          <w:tcPr>
            <w:tcW w:w="1080" w:type="dxa"/>
            <w:tcBorders>
              <w:top w:val="nil"/>
              <w:left w:val="nil"/>
              <w:bottom w:val="single" w:sz="4" w:space="0" w:color="auto"/>
              <w:right w:val="single" w:sz="4" w:space="0" w:color="auto"/>
            </w:tcBorders>
          </w:tcPr>
          <w:p w:rsidR="00642B14" w:rsidRPr="006C1399" w:rsidRDefault="00642B14" w:rsidP="00F440D8">
            <w:pPr>
              <w:jc w:val="center"/>
              <w:rPr>
                <w:lang w:eastAsia="et-EE"/>
              </w:rPr>
            </w:pPr>
            <w:r>
              <w:rPr>
                <w:lang w:eastAsia="et-EE"/>
              </w:rPr>
              <w:t>1.30</w:t>
            </w:r>
          </w:p>
        </w:tc>
        <w:tc>
          <w:tcPr>
            <w:tcW w:w="1142" w:type="dxa"/>
            <w:tcBorders>
              <w:top w:val="nil"/>
              <w:left w:val="nil"/>
              <w:bottom w:val="single" w:sz="4" w:space="0" w:color="auto"/>
              <w:right w:val="single" w:sz="4" w:space="0" w:color="auto"/>
            </w:tcBorders>
          </w:tcPr>
          <w:p w:rsidR="00642B14" w:rsidRPr="006C1399" w:rsidRDefault="00642B14" w:rsidP="00F440D8">
            <w:pPr>
              <w:jc w:val="center"/>
              <w:rPr>
                <w:lang w:eastAsia="et-EE"/>
              </w:rPr>
            </w:pPr>
          </w:p>
        </w:tc>
      </w:tr>
    </w:tbl>
    <w:p w:rsidR="00642B14" w:rsidRDefault="00642B14" w:rsidP="00642B14">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1282</w:t>
      </w:r>
      <w:r w:rsidRPr="00DA444D">
        <w:rPr>
          <w:rFonts w:eastAsiaTheme="minorHAnsi"/>
        </w:rPr>
        <w:t xml:space="preserve"> m² üldpikkusega </w:t>
      </w:r>
      <w:r>
        <w:rPr>
          <w:rFonts w:eastAsiaTheme="minorHAnsi"/>
        </w:rPr>
        <w:t>809</w:t>
      </w:r>
      <w:r w:rsidRPr="00DA444D">
        <w:rPr>
          <w:rFonts w:eastAsiaTheme="minorHAnsi"/>
        </w:rPr>
        <w:t xml:space="preserve"> m; </w:t>
      </w:r>
    </w:p>
    <w:p w:rsidR="00642B14" w:rsidRDefault="00642B14" w:rsidP="00642B14">
      <w:pPr>
        <w:pStyle w:val="ListParagraph"/>
        <w:widowControl w:val="0"/>
        <w:tabs>
          <w:tab w:val="left" w:pos="720"/>
        </w:tabs>
        <w:ind w:left="1428"/>
        <w:jc w:val="both"/>
        <w:rPr>
          <w:rFonts w:eastAsiaTheme="minorHAnsi"/>
        </w:rPr>
      </w:pPr>
    </w:p>
    <w:p w:rsidR="00642B14" w:rsidRPr="00DA444D" w:rsidRDefault="00642B14" w:rsidP="00642B14">
      <w:pPr>
        <w:pStyle w:val="ListParagraph"/>
        <w:widowControl w:val="0"/>
        <w:numPr>
          <w:ilvl w:val="0"/>
          <w:numId w:val="2"/>
        </w:numPr>
        <w:tabs>
          <w:tab w:val="left" w:pos="720"/>
        </w:tabs>
        <w:jc w:val="both"/>
        <w:rPr>
          <w:bCs/>
        </w:rPr>
      </w:pPr>
      <w:r w:rsidRPr="00DA444D">
        <w:rPr>
          <w:bCs/>
        </w:rPr>
        <w:t xml:space="preserve">piki maantee nr </w:t>
      </w:r>
      <w:r w:rsidRPr="00642B14">
        <w:t xml:space="preserve">14208 Kärksi-Elistvere </w:t>
      </w:r>
      <w:r w:rsidRPr="00DA444D">
        <w:rPr>
          <w:bCs/>
        </w:rPr>
        <w:t>teerajatist, kulgemise koordinaadid:</w:t>
      </w:r>
    </w:p>
    <w:tbl>
      <w:tblPr>
        <w:tblW w:w="5815" w:type="dxa"/>
        <w:tblInd w:w="1118" w:type="dxa"/>
        <w:tblLayout w:type="fixed"/>
        <w:tblCellMar>
          <w:left w:w="70" w:type="dxa"/>
          <w:right w:w="70" w:type="dxa"/>
        </w:tblCellMar>
        <w:tblLook w:val="04A0" w:firstRow="1" w:lastRow="0" w:firstColumn="1" w:lastColumn="0" w:noHBand="0" w:noVBand="1"/>
      </w:tblPr>
      <w:tblGrid>
        <w:gridCol w:w="1220"/>
        <w:gridCol w:w="1199"/>
        <w:gridCol w:w="1174"/>
        <w:gridCol w:w="1080"/>
        <w:gridCol w:w="1142"/>
      </w:tblGrid>
      <w:tr w:rsidR="00642B14" w:rsidRPr="006C1399" w:rsidTr="00ED2CC0">
        <w:trPr>
          <w:trHeight w:val="618"/>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Nr.</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642B14" w:rsidRPr="006C1399" w:rsidRDefault="00642B14"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642B14" w:rsidRPr="006C1399" w:rsidRDefault="00642B14" w:rsidP="00F440D8">
            <w:pPr>
              <w:jc w:val="center"/>
              <w:rPr>
                <w:lang w:eastAsia="et-EE"/>
              </w:rPr>
            </w:pPr>
            <w:r w:rsidRPr="006C1399">
              <w:rPr>
                <w:lang w:eastAsia="et-EE"/>
              </w:rPr>
              <w:t>Ristumise km</w:t>
            </w:r>
          </w:p>
        </w:tc>
      </w:tr>
      <w:tr w:rsidR="00642B14"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642B14" w:rsidRPr="006C1399" w:rsidRDefault="00642B14" w:rsidP="00F440D8">
            <w:pPr>
              <w:jc w:val="center"/>
              <w:rPr>
                <w:lang w:eastAsia="et-EE"/>
              </w:rPr>
            </w:pPr>
            <w:r w:rsidRPr="006C1399">
              <w:rPr>
                <w:lang w:eastAsia="et-EE"/>
              </w:rPr>
              <w:t>Algus</w:t>
            </w:r>
          </w:p>
        </w:tc>
        <w:tc>
          <w:tcPr>
            <w:tcW w:w="1199"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6497897</w:t>
            </w:r>
          </w:p>
        </w:tc>
        <w:tc>
          <w:tcPr>
            <w:tcW w:w="1174"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0D59B3">
              <w:rPr>
                <w:lang w:eastAsia="et-EE"/>
              </w:rPr>
              <w:t>651294</w:t>
            </w:r>
          </w:p>
        </w:tc>
        <w:tc>
          <w:tcPr>
            <w:tcW w:w="1080" w:type="dxa"/>
            <w:tcBorders>
              <w:top w:val="nil"/>
              <w:left w:val="nil"/>
              <w:bottom w:val="single" w:sz="4" w:space="0" w:color="auto"/>
              <w:right w:val="single" w:sz="4" w:space="0" w:color="auto"/>
            </w:tcBorders>
          </w:tcPr>
          <w:p w:rsidR="00642B14" w:rsidRPr="006C1399" w:rsidRDefault="00642B14" w:rsidP="00F440D8">
            <w:pPr>
              <w:jc w:val="center"/>
              <w:rPr>
                <w:lang w:eastAsia="et-EE"/>
              </w:rPr>
            </w:pPr>
            <w:r>
              <w:rPr>
                <w:lang w:eastAsia="et-EE"/>
              </w:rPr>
              <w:t>1.30</w:t>
            </w:r>
          </w:p>
        </w:tc>
        <w:tc>
          <w:tcPr>
            <w:tcW w:w="1142" w:type="dxa"/>
            <w:tcBorders>
              <w:top w:val="nil"/>
              <w:left w:val="nil"/>
              <w:bottom w:val="single" w:sz="4" w:space="0" w:color="auto"/>
              <w:right w:val="single" w:sz="4" w:space="0" w:color="auto"/>
            </w:tcBorders>
          </w:tcPr>
          <w:p w:rsidR="00642B14" w:rsidRPr="006C1399" w:rsidRDefault="00642B14" w:rsidP="00F440D8">
            <w:pPr>
              <w:jc w:val="center"/>
              <w:rPr>
                <w:lang w:eastAsia="et-EE"/>
              </w:rPr>
            </w:pPr>
          </w:p>
        </w:tc>
      </w:tr>
      <w:tr w:rsidR="00642B14" w:rsidRPr="006C1399" w:rsidTr="00ED2CC0">
        <w:trPr>
          <w:trHeight w:val="308"/>
        </w:trPr>
        <w:tc>
          <w:tcPr>
            <w:tcW w:w="1220" w:type="dxa"/>
            <w:tcBorders>
              <w:top w:val="nil"/>
              <w:left w:val="single" w:sz="4" w:space="0" w:color="auto"/>
              <w:bottom w:val="single" w:sz="4" w:space="0" w:color="auto"/>
              <w:right w:val="single" w:sz="4" w:space="0" w:color="auto"/>
            </w:tcBorders>
            <w:shd w:val="clear" w:color="auto" w:fill="auto"/>
            <w:noWrap/>
            <w:vAlign w:val="center"/>
          </w:tcPr>
          <w:p w:rsidR="00642B14" w:rsidRDefault="00642B14" w:rsidP="00F440D8">
            <w:pPr>
              <w:jc w:val="center"/>
              <w:rPr>
                <w:lang w:eastAsia="et-EE"/>
              </w:rPr>
            </w:pPr>
            <w:r w:rsidRPr="006C1399">
              <w:rPr>
                <w:lang w:eastAsia="et-EE"/>
              </w:rPr>
              <w:t>Lõpp</w:t>
            </w:r>
          </w:p>
        </w:tc>
        <w:tc>
          <w:tcPr>
            <w:tcW w:w="1199"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6A69EF">
              <w:rPr>
                <w:lang w:eastAsia="et-EE"/>
              </w:rPr>
              <w:t>6495941</w:t>
            </w:r>
          </w:p>
        </w:tc>
        <w:tc>
          <w:tcPr>
            <w:tcW w:w="1174" w:type="dxa"/>
            <w:tcBorders>
              <w:top w:val="nil"/>
              <w:left w:val="nil"/>
              <w:bottom w:val="single" w:sz="4" w:space="0" w:color="auto"/>
              <w:right w:val="single" w:sz="4" w:space="0" w:color="auto"/>
            </w:tcBorders>
            <w:shd w:val="clear" w:color="auto" w:fill="auto"/>
            <w:noWrap/>
            <w:vAlign w:val="center"/>
          </w:tcPr>
          <w:p w:rsidR="00642B14" w:rsidRPr="006C1399" w:rsidRDefault="00642B14" w:rsidP="00F440D8">
            <w:pPr>
              <w:jc w:val="center"/>
              <w:rPr>
                <w:lang w:eastAsia="et-EE"/>
              </w:rPr>
            </w:pPr>
            <w:r w:rsidRPr="006A69EF">
              <w:rPr>
                <w:lang w:eastAsia="et-EE"/>
              </w:rPr>
              <w:t>655156</w:t>
            </w:r>
          </w:p>
        </w:tc>
        <w:tc>
          <w:tcPr>
            <w:tcW w:w="1080" w:type="dxa"/>
            <w:tcBorders>
              <w:top w:val="nil"/>
              <w:left w:val="nil"/>
              <w:bottom w:val="single" w:sz="4" w:space="0" w:color="auto"/>
              <w:right w:val="single" w:sz="4" w:space="0" w:color="auto"/>
            </w:tcBorders>
          </w:tcPr>
          <w:p w:rsidR="00642B14" w:rsidRPr="006C1399" w:rsidRDefault="00642B14" w:rsidP="00F440D8">
            <w:pPr>
              <w:jc w:val="center"/>
              <w:rPr>
                <w:lang w:eastAsia="et-EE"/>
              </w:rPr>
            </w:pPr>
            <w:r>
              <w:rPr>
                <w:lang w:eastAsia="et-EE"/>
              </w:rPr>
              <w:t>6.11</w:t>
            </w:r>
          </w:p>
        </w:tc>
        <w:tc>
          <w:tcPr>
            <w:tcW w:w="1142" w:type="dxa"/>
            <w:tcBorders>
              <w:top w:val="nil"/>
              <w:left w:val="nil"/>
              <w:bottom w:val="single" w:sz="4" w:space="0" w:color="auto"/>
              <w:right w:val="single" w:sz="4" w:space="0" w:color="auto"/>
            </w:tcBorders>
          </w:tcPr>
          <w:p w:rsidR="00642B14" w:rsidRPr="006C1399" w:rsidRDefault="00642B14" w:rsidP="00F440D8">
            <w:pPr>
              <w:jc w:val="center"/>
              <w:rPr>
                <w:lang w:eastAsia="et-EE"/>
              </w:rPr>
            </w:pPr>
          </w:p>
        </w:tc>
      </w:tr>
    </w:tbl>
    <w:p w:rsidR="00642B14" w:rsidRDefault="00642B14" w:rsidP="00642B14">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7500</w:t>
      </w:r>
      <w:r w:rsidRPr="00DA444D">
        <w:rPr>
          <w:rFonts w:eastAsiaTheme="minorHAnsi"/>
        </w:rPr>
        <w:t xml:space="preserve"> m² üldpikkusega </w:t>
      </w:r>
      <w:r w:rsidR="00DA223E">
        <w:rPr>
          <w:rFonts w:eastAsiaTheme="minorHAnsi"/>
        </w:rPr>
        <w:t>4811</w:t>
      </w:r>
      <w:r w:rsidRPr="00DA444D">
        <w:rPr>
          <w:rFonts w:eastAsiaTheme="minorHAnsi"/>
        </w:rPr>
        <w:t xml:space="preserve"> m; </w:t>
      </w:r>
    </w:p>
    <w:p w:rsidR="00DA223E" w:rsidRDefault="00DA223E" w:rsidP="00642B14">
      <w:pPr>
        <w:pStyle w:val="ListParagraph"/>
        <w:widowControl w:val="0"/>
        <w:tabs>
          <w:tab w:val="left" w:pos="720"/>
        </w:tabs>
        <w:ind w:left="1428"/>
        <w:jc w:val="both"/>
        <w:rPr>
          <w:rFonts w:eastAsiaTheme="minorHAnsi"/>
        </w:rPr>
      </w:pPr>
    </w:p>
    <w:p w:rsidR="00DA223E" w:rsidRPr="00DA444D" w:rsidRDefault="00DA223E" w:rsidP="00DA223E">
      <w:pPr>
        <w:pStyle w:val="ListParagraph"/>
        <w:widowControl w:val="0"/>
        <w:numPr>
          <w:ilvl w:val="0"/>
          <w:numId w:val="2"/>
        </w:numPr>
        <w:tabs>
          <w:tab w:val="left" w:pos="720"/>
        </w:tabs>
        <w:jc w:val="both"/>
        <w:rPr>
          <w:bCs/>
        </w:rPr>
      </w:pPr>
      <w:r w:rsidRPr="00DA444D">
        <w:rPr>
          <w:bCs/>
        </w:rPr>
        <w:t xml:space="preserve">piki maantee nr </w:t>
      </w:r>
      <w:r w:rsidRPr="00DA223E">
        <w:t xml:space="preserve">14209 Tabivere-Uhmardu </w:t>
      </w:r>
      <w:r w:rsidRPr="00DA444D">
        <w:rPr>
          <w:bCs/>
        </w:rPr>
        <w:t>teerajatist, kulgemise koordinaadid:</w:t>
      </w:r>
    </w:p>
    <w:tbl>
      <w:tblPr>
        <w:tblW w:w="5815" w:type="dxa"/>
        <w:tblInd w:w="1163" w:type="dxa"/>
        <w:tblLayout w:type="fixed"/>
        <w:tblCellMar>
          <w:left w:w="70" w:type="dxa"/>
          <w:right w:w="70" w:type="dxa"/>
        </w:tblCellMar>
        <w:tblLook w:val="04A0" w:firstRow="1" w:lastRow="0" w:firstColumn="1" w:lastColumn="0" w:noHBand="0" w:noVBand="1"/>
      </w:tblPr>
      <w:tblGrid>
        <w:gridCol w:w="1175"/>
        <w:gridCol w:w="1244"/>
        <w:gridCol w:w="1174"/>
        <w:gridCol w:w="1080"/>
        <w:gridCol w:w="1142"/>
      </w:tblGrid>
      <w:tr w:rsidR="00DA223E" w:rsidRPr="006C1399" w:rsidTr="00ED2CC0">
        <w:trPr>
          <w:trHeight w:val="618"/>
        </w:trPr>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lastRenderedPageBreak/>
              <w:t>Nr.</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Ristumise km</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6493588</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651144</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0.01</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6494100</w:t>
            </w:r>
            <w:r>
              <w:rPr>
                <w:lang w:eastAsia="et-EE"/>
              </w:rPr>
              <w:t xml:space="preserve"> </w:t>
            </w:r>
            <w:r w:rsidRPr="00657232">
              <w:rPr>
                <w:lang w:eastAsia="et-EE"/>
              </w:rPr>
              <w:t>6494089</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651994</w:t>
            </w:r>
            <w:r>
              <w:rPr>
                <w:lang w:eastAsia="et-EE"/>
              </w:rPr>
              <w:t xml:space="preserve"> </w:t>
            </w:r>
            <w:r w:rsidRPr="00657232">
              <w:rPr>
                <w:lang w:eastAsia="et-EE"/>
              </w:rPr>
              <w:t>651999</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1.01</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6494252</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652388</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1.43</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6494358</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652666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1.73</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6494731</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653636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2.77</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6495705</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654675</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4.24</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6495704</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655631</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5.32</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6495726</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655714</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5.41</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6496022</w:t>
            </w:r>
            <w:r>
              <w:rPr>
                <w:lang w:eastAsia="et-EE"/>
              </w:rPr>
              <w:t xml:space="preserve"> </w:t>
            </w:r>
            <w:r w:rsidRPr="00657232">
              <w:rPr>
                <w:lang w:eastAsia="et-EE"/>
              </w:rPr>
              <w:t>6496034</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57232">
              <w:rPr>
                <w:lang w:eastAsia="et-EE"/>
              </w:rPr>
              <w:t>656124</w:t>
            </w:r>
            <w:r>
              <w:rPr>
                <w:lang w:eastAsia="et-EE"/>
              </w:rPr>
              <w:t xml:space="preserve"> </w:t>
            </w:r>
            <w:r w:rsidRPr="00657232">
              <w:rPr>
                <w:lang w:eastAsia="et-EE"/>
              </w:rPr>
              <w:t>656131</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5.95</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8425A4">
              <w:rPr>
                <w:lang w:eastAsia="et-EE"/>
              </w:rPr>
              <w:t>6497110</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8425A4">
              <w:rPr>
                <w:lang w:eastAsia="et-EE"/>
              </w:rPr>
              <w:t>655813</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7.46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8425A4">
              <w:rPr>
                <w:lang w:eastAsia="et-EE"/>
              </w:rPr>
              <w:t>6497110</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8425A4">
              <w:rPr>
                <w:lang w:eastAsia="et-EE"/>
              </w:rPr>
              <w:t>655813</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7.46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9F62EB">
              <w:rPr>
                <w:lang w:eastAsia="et-EE"/>
              </w:rPr>
              <w:t>6497563</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9F62EB">
              <w:rPr>
                <w:lang w:eastAsia="et-EE"/>
              </w:rPr>
              <w:t>657040</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8.91</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9F62EB">
              <w:rPr>
                <w:lang w:eastAsia="et-EE"/>
              </w:rPr>
              <w:t>6497563</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9F62EB">
              <w:rPr>
                <w:lang w:eastAsia="et-EE"/>
              </w:rPr>
              <w:t>657040</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8.91</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6499674</w:t>
            </w:r>
            <w:r>
              <w:rPr>
                <w:lang w:eastAsia="et-EE"/>
              </w:rPr>
              <w:t xml:space="preserve"> </w:t>
            </w:r>
            <w:r w:rsidRPr="001F63F2">
              <w:rPr>
                <w:lang w:eastAsia="et-EE"/>
              </w:rPr>
              <w:t>6499670</w:t>
            </w:r>
            <w:r>
              <w:rPr>
                <w:lang w:eastAsia="et-EE"/>
              </w:rPr>
              <w:t xml:space="preserve"> </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659026</w:t>
            </w:r>
            <w:r>
              <w:rPr>
                <w:lang w:eastAsia="et-EE"/>
              </w:rPr>
              <w:t xml:space="preserve"> </w:t>
            </w:r>
            <w:r w:rsidRPr="001F63F2">
              <w:rPr>
                <w:lang w:eastAsia="et-EE"/>
              </w:rPr>
              <w:t>659036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11.81</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6499942</w:t>
            </w:r>
            <w:r>
              <w:rPr>
                <w:lang w:eastAsia="et-EE"/>
              </w:rPr>
              <w:t xml:space="preserve"> </w:t>
            </w:r>
            <w:r w:rsidRPr="001F63F2">
              <w:rPr>
                <w:lang w:eastAsia="et-EE"/>
              </w:rPr>
              <w:t>6499964</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659065</w:t>
            </w:r>
            <w:r>
              <w:rPr>
                <w:lang w:eastAsia="et-EE"/>
              </w:rPr>
              <w:t xml:space="preserve"> </w:t>
            </w:r>
            <w:r w:rsidRPr="001F63F2">
              <w:rPr>
                <w:lang w:eastAsia="et-EE"/>
              </w:rPr>
              <w:t>659066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12.10</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6499964</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659066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12.10</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Algus</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6499977</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659089</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12.13</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6500012</w:t>
            </w:r>
            <w:r>
              <w:rPr>
                <w:lang w:eastAsia="et-EE"/>
              </w:rPr>
              <w:t xml:space="preserve"> </w:t>
            </w:r>
            <w:r w:rsidRPr="001F63F2">
              <w:rPr>
                <w:lang w:eastAsia="et-EE"/>
              </w:rPr>
              <w:t>6500001</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659192</w:t>
            </w:r>
            <w:r>
              <w:rPr>
                <w:lang w:eastAsia="et-EE"/>
              </w:rPr>
              <w:t xml:space="preserve"> </w:t>
            </w:r>
            <w:r w:rsidRPr="001F63F2">
              <w:rPr>
                <w:lang w:eastAsia="et-EE"/>
              </w:rPr>
              <w:t>659196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12.24</w:t>
            </w:r>
          </w:p>
        </w:tc>
      </w:tr>
      <w:tr w:rsidR="00DA223E" w:rsidRPr="006C1399" w:rsidTr="00ED2CC0">
        <w:trPr>
          <w:trHeight w:val="308"/>
        </w:trPr>
        <w:tc>
          <w:tcPr>
            <w:tcW w:w="117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4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6500017</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1F63F2">
              <w:rPr>
                <w:lang w:eastAsia="et-EE"/>
              </w:rPr>
              <w:t>659203</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12.26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bl>
    <w:p w:rsidR="00DA223E" w:rsidRDefault="00DA223E" w:rsidP="00DA223E">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17949</w:t>
      </w:r>
      <w:r w:rsidRPr="00DA444D">
        <w:rPr>
          <w:rFonts w:eastAsiaTheme="minorHAnsi"/>
        </w:rPr>
        <w:t xml:space="preserve"> m² üldpikkusega </w:t>
      </w:r>
      <w:r>
        <w:rPr>
          <w:rFonts w:eastAsiaTheme="minorHAnsi"/>
        </w:rPr>
        <w:t>10426</w:t>
      </w:r>
      <w:r w:rsidRPr="00DA444D">
        <w:rPr>
          <w:rFonts w:eastAsiaTheme="minorHAnsi"/>
        </w:rPr>
        <w:t xml:space="preserve"> m; </w:t>
      </w:r>
    </w:p>
    <w:p w:rsidR="00DA223E" w:rsidRDefault="00DA223E" w:rsidP="00DA223E">
      <w:pPr>
        <w:pStyle w:val="ListParagraph"/>
        <w:widowControl w:val="0"/>
        <w:tabs>
          <w:tab w:val="left" w:pos="720"/>
        </w:tabs>
        <w:ind w:left="1428"/>
        <w:jc w:val="both"/>
        <w:rPr>
          <w:rFonts w:eastAsiaTheme="minorHAnsi"/>
        </w:rPr>
      </w:pPr>
    </w:p>
    <w:p w:rsidR="00DA223E" w:rsidRPr="00DA444D" w:rsidRDefault="00DA223E" w:rsidP="00DA223E">
      <w:pPr>
        <w:pStyle w:val="ListParagraph"/>
        <w:widowControl w:val="0"/>
        <w:numPr>
          <w:ilvl w:val="0"/>
          <w:numId w:val="2"/>
        </w:numPr>
        <w:tabs>
          <w:tab w:val="left" w:pos="720"/>
        </w:tabs>
        <w:jc w:val="both"/>
        <w:rPr>
          <w:bCs/>
        </w:rPr>
      </w:pPr>
      <w:r w:rsidRPr="00DA444D">
        <w:rPr>
          <w:bCs/>
        </w:rPr>
        <w:t xml:space="preserve">piki maantee nr </w:t>
      </w:r>
      <w:r w:rsidRPr="00DA223E">
        <w:t xml:space="preserve">14209 Tabivere-Uhmardu </w:t>
      </w:r>
      <w:r w:rsidRPr="00DA444D">
        <w:rPr>
          <w:bCs/>
        </w:rPr>
        <w:t>teerajatist, kulgemise koordinaadid:</w:t>
      </w:r>
    </w:p>
    <w:tbl>
      <w:tblPr>
        <w:tblW w:w="5815" w:type="dxa"/>
        <w:tblInd w:w="1163" w:type="dxa"/>
        <w:tblLayout w:type="fixed"/>
        <w:tblCellMar>
          <w:left w:w="70" w:type="dxa"/>
          <w:right w:w="70" w:type="dxa"/>
        </w:tblCellMar>
        <w:tblLook w:val="04A0" w:firstRow="1" w:lastRow="0" w:firstColumn="1" w:lastColumn="0" w:noHBand="0" w:noVBand="1"/>
      </w:tblPr>
      <w:tblGrid>
        <w:gridCol w:w="1125"/>
        <w:gridCol w:w="1294"/>
        <w:gridCol w:w="1174"/>
        <w:gridCol w:w="1080"/>
        <w:gridCol w:w="1142"/>
      </w:tblGrid>
      <w:tr w:rsidR="00DA223E" w:rsidRPr="006C1399" w:rsidTr="00DA223E">
        <w:trPr>
          <w:trHeight w:val="618"/>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Nr.</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Ristumise km</w:t>
            </w:r>
          </w:p>
        </w:tc>
      </w:tr>
      <w:tr w:rsidR="00DA223E" w:rsidRPr="006C1399" w:rsidTr="00DA223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Algus</w:t>
            </w:r>
          </w:p>
        </w:tc>
        <w:tc>
          <w:tcPr>
            <w:tcW w:w="129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6494252</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652388</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1.43</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DA223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Lõpp</w:t>
            </w:r>
          </w:p>
        </w:tc>
        <w:tc>
          <w:tcPr>
            <w:tcW w:w="129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6494358</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652666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1.73</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DA223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Algus</w:t>
            </w:r>
          </w:p>
        </w:tc>
        <w:tc>
          <w:tcPr>
            <w:tcW w:w="129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6494731</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653636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2.77</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DA223E">
        <w:trPr>
          <w:trHeight w:val="308"/>
        </w:trPr>
        <w:tc>
          <w:tcPr>
            <w:tcW w:w="1125" w:type="dxa"/>
            <w:tcBorders>
              <w:top w:val="nil"/>
              <w:left w:val="single" w:sz="4" w:space="0" w:color="auto"/>
              <w:bottom w:val="single" w:sz="4" w:space="0" w:color="auto"/>
              <w:right w:val="single" w:sz="4" w:space="0" w:color="auto"/>
            </w:tcBorders>
            <w:shd w:val="clear" w:color="auto" w:fill="auto"/>
            <w:noWrap/>
            <w:vAlign w:val="center"/>
          </w:tcPr>
          <w:p w:rsidR="00DA223E" w:rsidRDefault="00DA223E" w:rsidP="00F440D8">
            <w:pPr>
              <w:jc w:val="center"/>
              <w:rPr>
                <w:lang w:eastAsia="et-EE"/>
              </w:rPr>
            </w:pPr>
            <w:r w:rsidRPr="006C1399">
              <w:rPr>
                <w:lang w:eastAsia="et-EE"/>
              </w:rPr>
              <w:t>Lõpp</w:t>
            </w:r>
          </w:p>
        </w:tc>
        <w:tc>
          <w:tcPr>
            <w:tcW w:w="129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6494767</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C65DCB">
              <w:rPr>
                <w:lang w:eastAsia="et-EE"/>
              </w:rPr>
              <w:t>653725</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2.86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bl>
    <w:p w:rsidR="00DA223E" w:rsidRDefault="00DA223E" w:rsidP="00DA223E">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 xml:space="preserve">605 </w:t>
      </w:r>
      <w:r w:rsidRPr="00DA444D">
        <w:rPr>
          <w:rFonts w:eastAsiaTheme="minorHAnsi"/>
        </w:rPr>
        <w:t xml:space="preserve">m² üldpikkusega </w:t>
      </w:r>
      <w:r>
        <w:rPr>
          <w:rFonts w:eastAsiaTheme="minorHAnsi"/>
        </w:rPr>
        <w:t>395</w:t>
      </w:r>
      <w:r w:rsidRPr="00DA444D">
        <w:rPr>
          <w:rFonts w:eastAsiaTheme="minorHAnsi"/>
        </w:rPr>
        <w:t xml:space="preserve"> m; </w:t>
      </w:r>
    </w:p>
    <w:p w:rsidR="00DA223E" w:rsidRDefault="00DA223E" w:rsidP="00DA223E">
      <w:pPr>
        <w:pStyle w:val="ListParagraph"/>
        <w:widowControl w:val="0"/>
        <w:tabs>
          <w:tab w:val="left" w:pos="720"/>
        </w:tabs>
        <w:ind w:left="1428"/>
        <w:jc w:val="both"/>
        <w:rPr>
          <w:rFonts w:eastAsiaTheme="minorHAnsi"/>
        </w:rPr>
      </w:pPr>
    </w:p>
    <w:p w:rsidR="00DA223E" w:rsidRPr="00DA444D" w:rsidRDefault="00DA223E" w:rsidP="00DA223E">
      <w:pPr>
        <w:pStyle w:val="ListParagraph"/>
        <w:widowControl w:val="0"/>
        <w:numPr>
          <w:ilvl w:val="0"/>
          <w:numId w:val="2"/>
        </w:numPr>
        <w:tabs>
          <w:tab w:val="left" w:pos="720"/>
        </w:tabs>
        <w:jc w:val="both"/>
        <w:rPr>
          <w:bCs/>
        </w:rPr>
      </w:pPr>
      <w:r w:rsidRPr="00DA444D">
        <w:rPr>
          <w:bCs/>
        </w:rPr>
        <w:t xml:space="preserve">piki maantee nr </w:t>
      </w:r>
      <w:r w:rsidRPr="00DA223E">
        <w:t xml:space="preserve">14203 Tabivere jaama tee </w:t>
      </w:r>
      <w:r w:rsidRPr="00DA444D">
        <w:rPr>
          <w:bCs/>
        </w:rPr>
        <w:t>teerajatist, kulgemise koordinaadid:</w:t>
      </w:r>
    </w:p>
    <w:tbl>
      <w:tblPr>
        <w:tblW w:w="5815" w:type="dxa"/>
        <w:tblInd w:w="1178" w:type="dxa"/>
        <w:tblLayout w:type="fixed"/>
        <w:tblCellMar>
          <w:left w:w="70" w:type="dxa"/>
          <w:right w:w="70" w:type="dxa"/>
        </w:tblCellMar>
        <w:tblLook w:val="04A0" w:firstRow="1" w:lastRow="0" w:firstColumn="1" w:lastColumn="0" w:noHBand="0" w:noVBand="1"/>
      </w:tblPr>
      <w:tblGrid>
        <w:gridCol w:w="1160"/>
        <w:gridCol w:w="1259"/>
        <w:gridCol w:w="1174"/>
        <w:gridCol w:w="1080"/>
        <w:gridCol w:w="1142"/>
      </w:tblGrid>
      <w:tr w:rsidR="00DA223E" w:rsidRPr="006C1399" w:rsidTr="00ED2CC0">
        <w:trPr>
          <w:trHeight w:val="618"/>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Nr.</w:t>
            </w:r>
          </w:p>
        </w:tc>
        <w:tc>
          <w:tcPr>
            <w:tcW w:w="1259"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DA223E" w:rsidRPr="006C1399" w:rsidRDefault="00DA223E" w:rsidP="00F440D8">
            <w:pPr>
              <w:jc w:val="center"/>
              <w:rPr>
                <w:lang w:eastAsia="et-EE"/>
              </w:rPr>
            </w:pPr>
            <w:r w:rsidRPr="006C1399">
              <w:rPr>
                <w:lang w:eastAsia="et-EE"/>
              </w:rPr>
              <w:t>Ristumise km</w:t>
            </w: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DA223E" w:rsidRPr="006C1399" w:rsidRDefault="00DA223E" w:rsidP="00F440D8">
            <w:pPr>
              <w:jc w:val="center"/>
              <w:rPr>
                <w:lang w:eastAsia="et-EE"/>
              </w:rPr>
            </w:pPr>
            <w:r w:rsidRPr="006C1399">
              <w:rPr>
                <w:lang w:eastAsia="et-EE"/>
              </w:rPr>
              <w:t>Algus</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6492801</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651496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0.26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6492769</w:t>
            </w:r>
            <w:r>
              <w:rPr>
                <w:lang w:eastAsia="et-EE"/>
              </w:rPr>
              <w:t xml:space="preserve"> </w:t>
            </w:r>
            <w:r w:rsidRPr="002525AA">
              <w:rPr>
                <w:lang w:eastAsia="et-EE"/>
              </w:rPr>
              <w:t>6492781</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651436</w:t>
            </w:r>
            <w:r>
              <w:rPr>
                <w:lang w:eastAsia="et-EE"/>
              </w:rPr>
              <w:t xml:space="preserve"> </w:t>
            </w:r>
            <w:r w:rsidRPr="002525AA">
              <w:rPr>
                <w:lang w:eastAsia="et-EE"/>
              </w:rPr>
              <w:t>651436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0.32</w:t>
            </w: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6492835</w:t>
            </w:r>
            <w:r>
              <w:rPr>
                <w:lang w:eastAsia="et-EE"/>
              </w:rPr>
              <w:t xml:space="preserve"> </w:t>
            </w:r>
            <w:r w:rsidRPr="002525AA">
              <w:rPr>
                <w:lang w:eastAsia="et-EE"/>
              </w:rPr>
              <w:lastRenderedPageBreak/>
              <w:t>6492845</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lastRenderedPageBreak/>
              <w:t>651050</w:t>
            </w:r>
            <w:r>
              <w:rPr>
                <w:lang w:eastAsia="et-EE"/>
              </w:rPr>
              <w:t xml:space="preserve"> </w:t>
            </w:r>
            <w:r w:rsidRPr="002525AA">
              <w:rPr>
                <w:lang w:eastAsia="et-EE"/>
              </w:rPr>
              <w:lastRenderedPageBreak/>
              <w:t>651054</w:t>
            </w:r>
            <w:r>
              <w:rPr>
                <w:lang w:eastAsia="et-EE"/>
              </w:rPr>
              <w:t xml:space="preserve"> </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0.75</w:t>
            </w: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lastRenderedPageBreak/>
              <w:t>Lõpp</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6492892</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650955</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0.86</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6C1399">
              <w:rPr>
                <w:lang w:eastAsia="et-EE"/>
              </w:rPr>
              <w:t>Algus</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6492898</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650941</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0.88</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6493089</w:t>
            </w:r>
            <w:r>
              <w:rPr>
                <w:lang w:eastAsia="et-EE"/>
              </w:rPr>
              <w:t xml:space="preserve"> </w:t>
            </w:r>
            <w:r w:rsidRPr="002525AA">
              <w:rPr>
                <w:lang w:eastAsia="et-EE"/>
              </w:rPr>
              <w:t>6493087</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650887</w:t>
            </w:r>
            <w:r>
              <w:rPr>
                <w:lang w:eastAsia="et-EE"/>
              </w:rPr>
              <w:t xml:space="preserve"> </w:t>
            </w:r>
            <w:r w:rsidRPr="002525AA">
              <w:rPr>
                <w:lang w:eastAsia="et-EE"/>
              </w:rPr>
              <w:t>650876</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1.08</w:t>
            </w: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Ristumine</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6493325</w:t>
            </w:r>
            <w:r>
              <w:rPr>
                <w:lang w:eastAsia="et-EE"/>
              </w:rPr>
              <w:t xml:space="preserve"> </w:t>
            </w:r>
            <w:r w:rsidRPr="002525AA">
              <w:rPr>
                <w:lang w:eastAsia="et-EE"/>
              </w:rPr>
              <w:t>6493332</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650849</w:t>
            </w:r>
            <w:r>
              <w:rPr>
                <w:lang w:eastAsia="et-EE"/>
              </w:rPr>
              <w:t xml:space="preserve"> </w:t>
            </w:r>
            <w:r w:rsidRPr="002525AA">
              <w:rPr>
                <w:lang w:eastAsia="et-EE"/>
              </w:rPr>
              <w:t>650843</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1.33</w:t>
            </w:r>
          </w:p>
        </w:tc>
      </w:tr>
      <w:tr w:rsidR="00DA223E" w:rsidRPr="006C1399" w:rsidTr="00ED2CC0">
        <w:trPr>
          <w:trHeight w:val="308"/>
        </w:trPr>
        <w:tc>
          <w:tcPr>
            <w:tcW w:w="1160" w:type="dxa"/>
            <w:tcBorders>
              <w:top w:val="nil"/>
              <w:left w:val="single" w:sz="4" w:space="0" w:color="auto"/>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Pr>
                <w:lang w:eastAsia="et-EE"/>
              </w:rPr>
              <w:t>Lõpp</w:t>
            </w:r>
          </w:p>
        </w:tc>
        <w:tc>
          <w:tcPr>
            <w:tcW w:w="1259"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6493556</w:t>
            </w:r>
          </w:p>
        </w:tc>
        <w:tc>
          <w:tcPr>
            <w:tcW w:w="1174" w:type="dxa"/>
            <w:tcBorders>
              <w:top w:val="nil"/>
              <w:left w:val="nil"/>
              <w:bottom w:val="single" w:sz="4" w:space="0" w:color="auto"/>
              <w:right w:val="single" w:sz="4" w:space="0" w:color="auto"/>
            </w:tcBorders>
            <w:shd w:val="clear" w:color="auto" w:fill="auto"/>
            <w:noWrap/>
            <w:vAlign w:val="center"/>
          </w:tcPr>
          <w:p w:rsidR="00DA223E" w:rsidRPr="006C1399" w:rsidRDefault="00DA223E" w:rsidP="00F440D8">
            <w:pPr>
              <w:jc w:val="center"/>
              <w:rPr>
                <w:lang w:eastAsia="et-EE"/>
              </w:rPr>
            </w:pPr>
            <w:r w:rsidRPr="002525AA">
              <w:rPr>
                <w:lang w:eastAsia="et-EE"/>
              </w:rPr>
              <w:t>651122</w:t>
            </w:r>
          </w:p>
        </w:tc>
        <w:tc>
          <w:tcPr>
            <w:tcW w:w="1080" w:type="dxa"/>
            <w:tcBorders>
              <w:top w:val="nil"/>
              <w:left w:val="nil"/>
              <w:bottom w:val="single" w:sz="4" w:space="0" w:color="auto"/>
              <w:right w:val="single" w:sz="4" w:space="0" w:color="auto"/>
            </w:tcBorders>
          </w:tcPr>
          <w:p w:rsidR="00DA223E" w:rsidRPr="006C1399" w:rsidRDefault="00DA223E" w:rsidP="00F440D8">
            <w:pPr>
              <w:jc w:val="center"/>
              <w:rPr>
                <w:lang w:eastAsia="et-EE"/>
              </w:rPr>
            </w:pPr>
            <w:r>
              <w:rPr>
                <w:lang w:eastAsia="et-EE"/>
              </w:rPr>
              <w:t>1.69</w:t>
            </w:r>
          </w:p>
        </w:tc>
        <w:tc>
          <w:tcPr>
            <w:tcW w:w="1142" w:type="dxa"/>
            <w:tcBorders>
              <w:top w:val="nil"/>
              <w:left w:val="nil"/>
              <w:bottom w:val="single" w:sz="4" w:space="0" w:color="auto"/>
              <w:right w:val="single" w:sz="4" w:space="0" w:color="auto"/>
            </w:tcBorders>
          </w:tcPr>
          <w:p w:rsidR="00DA223E" w:rsidRPr="006C1399" w:rsidRDefault="00DA223E" w:rsidP="00F440D8">
            <w:pPr>
              <w:jc w:val="center"/>
              <w:rPr>
                <w:lang w:eastAsia="et-EE"/>
              </w:rPr>
            </w:pPr>
          </w:p>
        </w:tc>
      </w:tr>
    </w:tbl>
    <w:p w:rsidR="00DA223E" w:rsidRDefault="00DA223E" w:rsidP="00DA223E">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 xml:space="preserve">2729 </w:t>
      </w:r>
      <w:r w:rsidRPr="00DA444D">
        <w:rPr>
          <w:rFonts w:eastAsiaTheme="minorHAnsi"/>
        </w:rPr>
        <w:t xml:space="preserve">m² üldpikkusega </w:t>
      </w:r>
      <w:r w:rsidR="00012817">
        <w:rPr>
          <w:rFonts w:eastAsiaTheme="minorHAnsi"/>
        </w:rPr>
        <w:t>1475</w:t>
      </w:r>
      <w:r w:rsidRPr="00DA444D">
        <w:rPr>
          <w:rFonts w:eastAsiaTheme="minorHAnsi"/>
        </w:rPr>
        <w:t xml:space="preserve"> m; </w:t>
      </w:r>
    </w:p>
    <w:p w:rsidR="006D7AB9" w:rsidRDefault="006D7AB9" w:rsidP="00DA223E">
      <w:pPr>
        <w:pStyle w:val="ListParagraph"/>
        <w:widowControl w:val="0"/>
        <w:tabs>
          <w:tab w:val="left" w:pos="720"/>
        </w:tabs>
        <w:ind w:left="1428"/>
        <w:jc w:val="both"/>
        <w:rPr>
          <w:rFonts w:eastAsiaTheme="minorHAnsi"/>
        </w:rPr>
      </w:pPr>
    </w:p>
    <w:p w:rsidR="006D7AB9" w:rsidRPr="00DA444D" w:rsidRDefault="006D7AB9" w:rsidP="006D7AB9">
      <w:pPr>
        <w:pStyle w:val="ListParagraph"/>
        <w:widowControl w:val="0"/>
        <w:numPr>
          <w:ilvl w:val="0"/>
          <w:numId w:val="2"/>
        </w:numPr>
        <w:tabs>
          <w:tab w:val="left" w:pos="720"/>
        </w:tabs>
        <w:jc w:val="both"/>
        <w:rPr>
          <w:bCs/>
        </w:rPr>
      </w:pPr>
      <w:r w:rsidRPr="00DA444D">
        <w:rPr>
          <w:bCs/>
        </w:rPr>
        <w:t xml:space="preserve">piki maantee nr </w:t>
      </w:r>
      <w:r w:rsidRPr="006D7AB9">
        <w:t xml:space="preserve">14218 Voldi tee </w:t>
      </w:r>
      <w:r w:rsidRPr="00DA444D">
        <w:rPr>
          <w:bCs/>
        </w:rPr>
        <w:t>teerajatist, kulgemise koordinaadid:</w:t>
      </w:r>
    </w:p>
    <w:tbl>
      <w:tblPr>
        <w:tblW w:w="5815" w:type="dxa"/>
        <w:tblInd w:w="1133" w:type="dxa"/>
        <w:tblLayout w:type="fixed"/>
        <w:tblCellMar>
          <w:left w:w="70" w:type="dxa"/>
          <w:right w:w="70" w:type="dxa"/>
        </w:tblCellMar>
        <w:tblLook w:val="04A0" w:firstRow="1" w:lastRow="0" w:firstColumn="1" w:lastColumn="0" w:noHBand="0" w:noVBand="1"/>
      </w:tblPr>
      <w:tblGrid>
        <w:gridCol w:w="1205"/>
        <w:gridCol w:w="1214"/>
        <w:gridCol w:w="1174"/>
        <w:gridCol w:w="1080"/>
        <w:gridCol w:w="1142"/>
      </w:tblGrid>
      <w:tr w:rsidR="006D7AB9" w:rsidRPr="006C1399" w:rsidTr="00ED2CC0">
        <w:trPr>
          <w:trHeight w:val="618"/>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Nr.</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6D7AB9" w:rsidRPr="006C1399" w:rsidRDefault="006D7AB9"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6D7AB9" w:rsidRPr="006C1399" w:rsidRDefault="006D7AB9" w:rsidP="00F440D8">
            <w:pPr>
              <w:jc w:val="center"/>
              <w:rPr>
                <w:lang w:eastAsia="et-EE"/>
              </w:rPr>
            </w:pPr>
            <w:r w:rsidRPr="006C1399">
              <w:rPr>
                <w:lang w:eastAsia="et-EE"/>
              </w:rPr>
              <w:t>Ristumise km</w:t>
            </w:r>
          </w:p>
        </w:tc>
      </w:tr>
      <w:tr w:rsidR="006D7AB9"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Algus</w:t>
            </w:r>
          </w:p>
        </w:tc>
        <w:tc>
          <w:tcPr>
            <w:tcW w:w="121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6493304</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650719</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0.55</w:t>
            </w: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r>
      <w:tr w:rsidR="006D7AB9"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Pr>
                <w:lang w:eastAsia="et-EE"/>
              </w:rPr>
              <w:t>Ristumine</w:t>
            </w:r>
          </w:p>
        </w:tc>
        <w:tc>
          <w:tcPr>
            <w:tcW w:w="121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6493304</w:t>
            </w:r>
            <w:r>
              <w:rPr>
                <w:lang w:eastAsia="et-EE"/>
              </w:rPr>
              <w:t xml:space="preserve"> </w:t>
            </w:r>
            <w:r w:rsidRPr="003D0106">
              <w:rPr>
                <w:lang w:eastAsia="et-EE"/>
              </w:rPr>
              <w:t>6493302</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650719</w:t>
            </w:r>
            <w:r>
              <w:rPr>
                <w:lang w:eastAsia="et-EE"/>
              </w:rPr>
              <w:t xml:space="preserve"> </w:t>
            </w:r>
            <w:r w:rsidRPr="003D0106">
              <w:rPr>
                <w:lang w:eastAsia="et-EE"/>
              </w:rPr>
              <w:t>650710</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0.55</w:t>
            </w:r>
          </w:p>
        </w:tc>
      </w:tr>
      <w:tr w:rsidR="006D7AB9" w:rsidRPr="006C1399" w:rsidTr="00ED2CC0">
        <w:trPr>
          <w:trHeight w:val="308"/>
        </w:trPr>
        <w:tc>
          <w:tcPr>
            <w:tcW w:w="1205" w:type="dxa"/>
            <w:tcBorders>
              <w:top w:val="nil"/>
              <w:left w:val="single" w:sz="4" w:space="0" w:color="auto"/>
              <w:bottom w:val="single" w:sz="4" w:space="0" w:color="auto"/>
              <w:right w:val="single" w:sz="4" w:space="0" w:color="auto"/>
            </w:tcBorders>
            <w:shd w:val="clear" w:color="auto" w:fill="auto"/>
            <w:noWrap/>
            <w:vAlign w:val="center"/>
          </w:tcPr>
          <w:p w:rsidR="006D7AB9" w:rsidRDefault="006D7AB9" w:rsidP="00F440D8">
            <w:pPr>
              <w:jc w:val="center"/>
              <w:rPr>
                <w:lang w:eastAsia="et-EE"/>
              </w:rPr>
            </w:pPr>
            <w:r w:rsidRPr="006C1399">
              <w:rPr>
                <w:lang w:eastAsia="et-EE"/>
              </w:rPr>
              <w:t>Lõpp</w:t>
            </w:r>
          </w:p>
        </w:tc>
        <w:tc>
          <w:tcPr>
            <w:tcW w:w="121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6492864</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3D0106">
              <w:rPr>
                <w:lang w:eastAsia="et-EE"/>
              </w:rPr>
              <w:t>650120</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1.33</w:t>
            </w: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r>
    </w:tbl>
    <w:p w:rsidR="006D7AB9" w:rsidRDefault="006D7AB9" w:rsidP="006D7AB9">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 xml:space="preserve">1418 </w:t>
      </w:r>
      <w:r w:rsidRPr="00DA444D">
        <w:rPr>
          <w:rFonts w:eastAsiaTheme="minorHAnsi"/>
        </w:rPr>
        <w:t xml:space="preserve">m² üldpikkusega </w:t>
      </w:r>
      <w:r>
        <w:rPr>
          <w:rFonts w:eastAsiaTheme="minorHAnsi"/>
        </w:rPr>
        <w:t>794</w:t>
      </w:r>
      <w:r w:rsidRPr="00DA444D">
        <w:rPr>
          <w:rFonts w:eastAsiaTheme="minorHAnsi"/>
        </w:rPr>
        <w:t xml:space="preserve"> m; </w:t>
      </w:r>
    </w:p>
    <w:p w:rsidR="006D7AB9" w:rsidRDefault="006D7AB9" w:rsidP="006D7AB9">
      <w:pPr>
        <w:pStyle w:val="ListParagraph"/>
        <w:widowControl w:val="0"/>
        <w:tabs>
          <w:tab w:val="left" w:pos="720"/>
        </w:tabs>
        <w:ind w:left="1428"/>
        <w:jc w:val="both"/>
        <w:rPr>
          <w:rFonts w:eastAsiaTheme="minorHAnsi"/>
        </w:rPr>
      </w:pPr>
    </w:p>
    <w:p w:rsidR="006D7AB9" w:rsidRPr="00DA444D" w:rsidRDefault="006D7AB9" w:rsidP="006D7AB9">
      <w:pPr>
        <w:pStyle w:val="ListParagraph"/>
        <w:widowControl w:val="0"/>
        <w:numPr>
          <w:ilvl w:val="0"/>
          <w:numId w:val="2"/>
        </w:numPr>
        <w:tabs>
          <w:tab w:val="left" w:pos="720"/>
        </w:tabs>
        <w:jc w:val="both"/>
        <w:rPr>
          <w:bCs/>
        </w:rPr>
      </w:pPr>
      <w:r w:rsidRPr="00DA444D">
        <w:rPr>
          <w:bCs/>
        </w:rPr>
        <w:t xml:space="preserve">piki maantee nr </w:t>
      </w:r>
      <w:r w:rsidRPr="006D7AB9">
        <w:t xml:space="preserve">14211 Kudina-Maarja </w:t>
      </w:r>
      <w:r w:rsidRPr="00DA444D">
        <w:rPr>
          <w:bCs/>
        </w:rPr>
        <w:t>teerajatist, kulgemise koordinaadid:</w:t>
      </w:r>
    </w:p>
    <w:tbl>
      <w:tblPr>
        <w:tblW w:w="5815" w:type="dxa"/>
        <w:tblInd w:w="1148" w:type="dxa"/>
        <w:tblLayout w:type="fixed"/>
        <w:tblCellMar>
          <w:left w:w="70" w:type="dxa"/>
          <w:right w:w="70" w:type="dxa"/>
        </w:tblCellMar>
        <w:tblLook w:val="04A0" w:firstRow="1" w:lastRow="0" w:firstColumn="1" w:lastColumn="0" w:noHBand="0" w:noVBand="1"/>
      </w:tblPr>
      <w:tblGrid>
        <w:gridCol w:w="1190"/>
        <w:gridCol w:w="1229"/>
        <w:gridCol w:w="1174"/>
        <w:gridCol w:w="1080"/>
        <w:gridCol w:w="1142"/>
      </w:tblGrid>
      <w:tr w:rsidR="006D7AB9" w:rsidRPr="006C1399" w:rsidTr="00ED2CC0">
        <w:trPr>
          <w:trHeight w:val="618"/>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Nr.</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X</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Y</w:t>
            </w:r>
          </w:p>
        </w:tc>
        <w:tc>
          <w:tcPr>
            <w:tcW w:w="1080" w:type="dxa"/>
            <w:tcBorders>
              <w:top w:val="single" w:sz="4" w:space="0" w:color="auto"/>
              <w:left w:val="nil"/>
              <w:bottom w:val="single" w:sz="4" w:space="0" w:color="auto"/>
              <w:right w:val="single" w:sz="4" w:space="0" w:color="auto"/>
            </w:tcBorders>
          </w:tcPr>
          <w:p w:rsidR="006D7AB9" w:rsidRPr="006C1399" w:rsidRDefault="006D7AB9" w:rsidP="00F440D8">
            <w:pPr>
              <w:jc w:val="center"/>
              <w:rPr>
                <w:lang w:eastAsia="et-EE"/>
              </w:rPr>
            </w:pPr>
            <w:r w:rsidRPr="006C1399">
              <w:rPr>
                <w:lang w:eastAsia="et-EE"/>
              </w:rPr>
              <w:t>Teemaa km</w:t>
            </w:r>
          </w:p>
        </w:tc>
        <w:tc>
          <w:tcPr>
            <w:tcW w:w="1142" w:type="dxa"/>
            <w:tcBorders>
              <w:top w:val="single" w:sz="4" w:space="0" w:color="auto"/>
              <w:left w:val="nil"/>
              <w:bottom w:val="single" w:sz="4" w:space="0" w:color="auto"/>
              <w:right w:val="single" w:sz="4" w:space="0" w:color="auto"/>
            </w:tcBorders>
          </w:tcPr>
          <w:p w:rsidR="006D7AB9" w:rsidRPr="006C1399" w:rsidRDefault="006D7AB9" w:rsidP="00F440D8">
            <w:pPr>
              <w:jc w:val="center"/>
              <w:rPr>
                <w:lang w:eastAsia="et-EE"/>
              </w:rPr>
            </w:pPr>
            <w:r w:rsidRPr="006C1399">
              <w:rPr>
                <w:lang w:eastAsia="et-EE"/>
              </w:rPr>
              <w:t>Ristumise km</w:t>
            </w:r>
          </w:p>
        </w:tc>
      </w:tr>
      <w:tr w:rsidR="006D7AB9"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6D7AB9" w:rsidRPr="006C1399" w:rsidRDefault="006D7AB9" w:rsidP="00F440D8">
            <w:pPr>
              <w:jc w:val="center"/>
              <w:rPr>
                <w:lang w:eastAsia="et-EE"/>
              </w:rPr>
            </w:pPr>
            <w:r w:rsidRPr="006C1399">
              <w:rPr>
                <w:lang w:eastAsia="et-EE"/>
              </w:rPr>
              <w:t>Algus</w:t>
            </w:r>
          </w:p>
        </w:tc>
        <w:tc>
          <w:tcPr>
            <w:tcW w:w="1229"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D11F83">
              <w:rPr>
                <w:lang w:eastAsia="et-EE"/>
              </w:rPr>
              <w:t>6500795</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D11F83">
              <w:rPr>
                <w:lang w:eastAsia="et-EE"/>
              </w:rPr>
              <w:t>659100</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6.56</w:t>
            </w: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r>
      <w:tr w:rsidR="006D7AB9"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Pr>
                <w:lang w:eastAsia="et-EE"/>
              </w:rPr>
              <w:t>Ristumine</w:t>
            </w:r>
          </w:p>
        </w:tc>
        <w:tc>
          <w:tcPr>
            <w:tcW w:w="1229"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D11F83">
              <w:rPr>
                <w:lang w:eastAsia="et-EE"/>
              </w:rPr>
              <w:t>6500795</w:t>
            </w:r>
            <w:r>
              <w:rPr>
                <w:lang w:eastAsia="et-EE"/>
              </w:rPr>
              <w:t xml:space="preserve"> </w:t>
            </w:r>
            <w:r w:rsidRPr="00D11F83">
              <w:rPr>
                <w:lang w:eastAsia="et-EE"/>
              </w:rPr>
              <w:t>6500794</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D11F83">
              <w:rPr>
                <w:lang w:eastAsia="et-EE"/>
              </w:rPr>
              <w:t>659100</w:t>
            </w:r>
            <w:r>
              <w:rPr>
                <w:lang w:eastAsia="et-EE"/>
              </w:rPr>
              <w:t xml:space="preserve"> </w:t>
            </w:r>
            <w:r w:rsidRPr="00D11F83">
              <w:rPr>
                <w:lang w:eastAsia="et-EE"/>
              </w:rPr>
              <w:t>659112</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6.56</w:t>
            </w:r>
          </w:p>
        </w:tc>
      </w:tr>
      <w:tr w:rsidR="006D7AB9"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Pr>
                <w:lang w:eastAsia="et-EE"/>
              </w:rPr>
              <w:t>Ristumine</w:t>
            </w:r>
          </w:p>
        </w:tc>
        <w:tc>
          <w:tcPr>
            <w:tcW w:w="1229"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BE335B">
              <w:rPr>
                <w:lang w:eastAsia="et-EE"/>
              </w:rPr>
              <w:t>6500021</w:t>
            </w:r>
            <w:r>
              <w:rPr>
                <w:lang w:eastAsia="et-EE"/>
              </w:rPr>
              <w:t xml:space="preserve"> </w:t>
            </w:r>
            <w:r w:rsidRPr="00BE335B">
              <w:rPr>
                <w:lang w:eastAsia="et-EE"/>
              </w:rPr>
              <w:t>6500017</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BE335B">
              <w:rPr>
                <w:lang w:eastAsia="et-EE"/>
              </w:rPr>
              <w:t>659212</w:t>
            </w:r>
            <w:r>
              <w:rPr>
                <w:lang w:eastAsia="et-EE"/>
              </w:rPr>
              <w:t xml:space="preserve"> </w:t>
            </w:r>
            <w:r w:rsidRPr="00BE335B">
              <w:rPr>
                <w:lang w:eastAsia="et-EE"/>
              </w:rPr>
              <w:t>659203</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7.36</w:t>
            </w:r>
          </w:p>
        </w:tc>
      </w:tr>
      <w:tr w:rsidR="006D7AB9" w:rsidRPr="006C1399" w:rsidTr="00ED2CC0">
        <w:trPr>
          <w:trHeight w:val="308"/>
        </w:trPr>
        <w:tc>
          <w:tcPr>
            <w:tcW w:w="1190" w:type="dxa"/>
            <w:tcBorders>
              <w:top w:val="nil"/>
              <w:left w:val="single" w:sz="4" w:space="0" w:color="auto"/>
              <w:bottom w:val="single" w:sz="4" w:space="0" w:color="auto"/>
              <w:right w:val="single" w:sz="4" w:space="0" w:color="auto"/>
            </w:tcBorders>
            <w:shd w:val="clear" w:color="auto" w:fill="auto"/>
            <w:noWrap/>
            <w:vAlign w:val="center"/>
          </w:tcPr>
          <w:p w:rsidR="006D7AB9" w:rsidRDefault="006D7AB9" w:rsidP="00F440D8">
            <w:pPr>
              <w:jc w:val="center"/>
              <w:rPr>
                <w:lang w:eastAsia="et-EE"/>
              </w:rPr>
            </w:pPr>
            <w:r w:rsidRPr="006C1399">
              <w:rPr>
                <w:lang w:eastAsia="et-EE"/>
              </w:rPr>
              <w:t>Lõpp</w:t>
            </w:r>
          </w:p>
        </w:tc>
        <w:tc>
          <w:tcPr>
            <w:tcW w:w="1229"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BE335B">
              <w:rPr>
                <w:lang w:eastAsia="et-EE"/>
              </w:rPr>
              <w:t>6500017</w:t>
            </w:r>
          </w:p>
        </w:tc>
        <w:tc>
          <w:tcPr>
            <w:tcW w:w="1174" w:type="dxa"/>
            <w:tcBorders>
              <w:top w:val="nil"/>
              <w:left w:val="nil"/>
              <w:bottom w:val="single" w:sz="4" w:space="0" w:color="auto"/>
              <w:right w:val="single" w:sz="4" w:space="0" w:color="auto"/>
            </w:tcBorders>
            <w:shd w:val="clear" w:color="auto" w:fill="auto"/>
            <w:noWrap/>
            <w:vAlign w:val="center"/>
          </w:tcPr>
          <w:p w:rsidR="006D7AB9" w:rsidRPr="006C1399" w:rsidRDefault="006D7AB9" w:rsidP="00F440D8">
            <w:pPr>
              <w:jc w:val="center"/>
              <w:rPr>
                <w:lang w:eastAsia="et-EE"/>
              </w:rPr>
            </w:pPr>
            <w:r w:rsidRPr="00BE335B">
              <w:rPr>
                <w:lang w:eastAsia="et-EE"/>
              </w:rPr>
              <w:t>659203</w:t>
            </w:r>
          </w:p>
        </w:tc>
        <w:tc>
          <w:tcPr>
            <w:tcW w:w="1080" w:type="dxa"/>
            <w:tcBorders>
              <w:top w:val="nil"/>
              <w:left w:val="nil"/>
              <w:bottom w:val="single" w:sz="4" w:space="0" w:color="auto"/>
              <w:right w:val="single" w:sz="4" w:space="0" w:color="auto"/>
            </w:tcBorders>
          </w:tcPr>
          <w:p w:rsidR="006D7AB9" w:rsidRPr="006C1399" w:rsidRDefault="006D7AB9" w:rsidP="00F440D8">
            <w:pPr>
              <w:jc w:val="center"/>
              <w:rPr>
                <w:lang w:eastAsia="et-EE"/>
              </w:rPr>
            </w:pPr>
            <w:r>
              <w:rPr>
                <w:lang w:eastAsia="et-EE"/>
              </w:rPr>
              <w:t>7.36</w:t>
            </w:r>
          </w:p>
        </w:tc>
        <w:tc>
          <w:tcPr>
            <w:tcW w:w="1142" w:type="dxa"/>
            <w:tcBorders>
              <w:top w:val="nil"/>
              <w:left w:val="nil"/>
              <w:bottom w:val="single" w:sz="4" w:space="0" w:color="auto"/>
              <w:right w:val="single" w:sz="4" w:space="0" w:color="auto"/>
            </w:tcBorders>
          </w:tcPr>
          <w:p w:rsidR="006D7AB9" w:rsidRPr="006C1399" w:rsidRDefault="006D7AB9" w:rsidP="00F440D8">
            <w:pPr>
              <w:jc w:val="center"/>
              <w:rPr>
                <w:lang w:eastAsia="et-EE"/>
              </w:rPr>
            </w:pPr>
          </w:p>
        </w:tc>
      </w:tr>
    </w:tbl>
    <w:p w:rsidR="006D7AB9" w:rsidRDefault="006D7AB9" w:rsidP="006D7AB9">
      <w:pPr>
        <w:pStyle w:val="ListParagraph"/>
        <w:widowControl w:val="0"/>
        <w:tabs>
          <w:tab w:val="left" w:pos="720"/>
        </w:tabs>
        <w:ind w:left="1428"/>
        <w:jc w:val="both"/>
        <w:rPr>
          <w:rFonts w:eastAsiaTheme="minorHAnsi"/>
        </w:rPr>
      </w:pPr>
      <w:r w:rsidRPr="00DA444D">
        <w:rPr>
          <w:rFonts w:eastAsiaTheme="minorHAnsi"/>
        </w:rPr>
        <w:t xml:space="preserve">kasutusõiguse ala </w:t>
      </w:r>
      <w:r>
        <w:rPr>
          <w:rFonts w:eastAsiaTheme="minorHAnsi"/>
        </w:rPr>
        <w:t xml:space="preserve">1625 </w:t>
      </w:r>
      <w:r w:rsidRPr="00DA444D">
        <w:rPr>
          <w:rFonts w:eastAsiaTheme="minorHAnsi"/>
        </w:rPr>
        <w:t xml:space="preserve">m² üldpikkusega </w:t>
      </w:r>
      <w:r>
        <w:rPr>
          <w:rFonts w:eastAsiaTheme="minorHAnsi"/>
        </w:rPr>
        <w:t>813</w:t>
      </w:r>
      <w:r w:rsidRPr="00DA444D">
        <w:rPr>
          <w:rFonts w:eastAsiaTheme="minorHAnsi"/>
        </w:rPr>
        <w:t xml:space="preserve"> m; </w:t>
      </w:r>
    </w:p>
    <w:p w:rsidR="00682194" w:rsidRPr="004B30EB" w:rsidRDefault="00682194" w:rsidP="00682194">
      <w:pPr>
        <w:widowControl w:val="0"/>
        <w:tabs>
          <w:tab w:val="left" w:pos="720"/>
        </w:tabs>
        <w:ind w:left="720" w:hanging="720"/>
        <w:jc w:val="both"/>
        <w:rPr>
          <w:bCs/>
          <w:u w:val="single"/>
        </w:rPr>
      </w:pPr>
    </w:p>
    <w:p w:rsidR="00AE42F1" w:rsidRPr="004B30EB" w:rsidRDefault="00221373" w:rsidP="00AE42F1">
      <w:pPr>
        <w:widowControl w:val="0"/>
        <w:numPr>
          <w:ilvl w:val="1"/>
          <w:numId w:val="1"/>
        </w:numPr>
        <w:jc w:val="both"/>
        <w:rPr>
          <w:bCs/>
        </w:rPr>
      </w:pPr>
      <w:r w:rsidRPr="004B30EB">
        <w:rPr>
          <w:bCs/>
        </w:rPr>
        <w:t>Kinnisasja omanik</w:t>
      </w:r>
      <w:r w:rsidR="00682194" w:rsidRPr="004B30EB">
        <w:rPr>
          <w:bCs/>
        </w:rPr>
        <w:t xml:space="preserve"> ja Kasutaja lepivad kokku, et käesoleva kokkuleppe alusel on Kasutajal õigus Maaüksuse Kasutusõiguse alale püstitatavat Tehnorajatist ehitada, omada, käitada, hooldada ja rekonstrueerida (edaspidi Kasutusõigus).</w:t>
      </w:r>
    </w:p>
    <w:p w:rsidR="00AE42F1" w:rsidRPr="004B30EB" w:rsidRDefault="00AE42F1" w:rsidP="00496525">
      <w:pPr>
        <w:pStyle w:val="ListParagraph"/>
        <w:widowControl w:val="0"/>
        <w:ind w:left="540"/>
        <w:jc w:val="both"/>
      </w:pPr>
    </w:p>
    <w:p w:rsidR="00AE42F1" w:rsidRDefault="00AE42F1" w:rsidP="00496525">
      <w:pPr>
        <w:pStyle w:val="ListParagraph"/>
        <w:widowControl w:val="0"/>
        <w:ind w:left="540"/>
        <w:jc w:val="both"/>
      </w:pPr>
      <w:r w:rsidRPr="004B30EB">
        <w:rPr>
          <w:bCs/>
        </w:rPr>
        <w:t>2.2¹ Kinnisasja omanik</w:t>
      </w:r>
      <w:r w:rsidRPr="004B30EB">
        <w:t xml:space="preserve"> ja Kasutaja on kokku </w:t>
      </w:r>
      <w:r w:rsidR="00B70758">
        <w:t>leppinud, et Kasutaja kohustub tasuma tehnorajatise ta</w:t>
      </w:r>
      <w:r w:rsidR="009973EA">
        <w:t xml:space="preserve">lumise eest tasu (kasutustasu) 0 eurot (maa maksustamishind 0 €/ha x 0 </w:t>
      </w:r>
      <w:r w:rsidRPr="004B30EB">
        <w:t xml:space="preserve">ha x 5%) aastas.  Kasutustasu suuruse arvutamise aluseks on 5% kasutusõiguse ala suurusele vastavast maa maksustamishinnast, millele lisandub maamaks maamaksu maksmise kohustuse olemasolul isiklikule </w:t>
      </w:r>
      <w:r w:rsidRPr="004B30EB">
        <w:tab/>
        <w:t>kasutusõigusele vastava maa-ala eest. Kasutustasu suurus vaadatakse üle maa korralise</w:t>
      </w:r>
      <w:r w:rsidR="00496525" w:rsidRPr="004B30EB">
        <w:t xml:space="preserve"> </w:t>
      </w:r>
      <w:r w:rsidRPr="004B30EB">
        <w:t>hindamise tulemusel maa maksustamishinna muutumisel.</w:t>
      </w:r>
    </w:p>
    <w:p w:rsidR="00DA444D" w:rsidRDefault="00DA444D" w:rsidP="00496525">
      <w:pPr>
        <w:pStyle w:val="ListParagraph"/>
        <w:widowControl w:val="0"/>
        <w:ind w:left="54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D649E3" w:rsidRDefault="00D649E3" w:rsidP="00496525">
      <w:pPr>
        <w:widowControl w:val="0"/>
        <w:jc w:val="both"/>
      </w:pPr>
    </w:p>
    <w:p w:rsidR="00AE42F1" w:rsidRPr="004B30EB" w:rsidRDefault="00AE42F1" w:rsidP="00496525">
      <w:pPr>
        <w:widowControl w:val="0"/>
        <w:jc w:val="both"/>
      </w:pPr>
      <w:r w:rsidRPr="004B30EB">
        <w:t xml:space="preserve">           Kontode rekvisiidid:</w:t>
      </w:r>
    </w:p>
    <w:tbl>
      <w:tblPr>
        <w:tblW w:w="8370" w:type="dxa"/>
        <w:tblInd w:w="817" w:type="dxa"/>
        <w:tblLayout w:type="fixed"/>
        <w:tblCellMar>
          <w:left w:w="0" w:type="dxa"/>
          <w:right w:w="0" w:type="dxa"/>
        </w:tblCellMar>
        <w:tblLook w:val="04A0" w:firstRow="1" w:lastRow="0" w:firstColumn="1" w:lastColumn="0" w:noHBand="0" w:noVBand="1"/>
      </w:tblPr>
      <w:tblGrid>
        <w:gridCol w:w="1277"/>
        <w:gridCol w:w="1278"/>
        <w:gridCol w:w="2695"/>
        <w:gridCol w:w="1560"/>
        <w:gridCol w:w="1560"/>
      </w:tblGrid>
      <w:tr w:rsidR="00AD726A" w:rsidRPr="004B30EB" w:rsidTr="00AE42F1">
        <w:trPr>
          <w:trHeight w:val="361"/>
        </w:trPr>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Konto nimetus/kasutusotstarve</w:t>
            </w:r>
          </w:p>
        </w:tc>
        <w:tc>
          <w:tcPr>
            <w:tcW w:w="397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Konto nr</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Viitenumber</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Saaja</w:t>
            </w:r>
          </w:p>
        </w:tc>
      </w:tr>
      <w:tr w:rsidR="00AD726A" w:rsidRPr="004B30EB" w:rsidTr="00AE42F1">
        <w:trPr>
          <w:trHeight w:val="141"/>
        </w:trPr>
        <w:tc>
          <w:tcPr>
            <w:tcW w:w="127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E42F1" w:rsidRPr="00B70758" w:rsidRDefault="00AE42F1">
            <w:pPr>
              <w:jc w:val="center"/>
              <w:rPr>
                <w:rFonts w:eastAsia="Calibri"/>
              </w:rPr>
            </w:pPr>
            <w:r w:rsidRPr="00B70758">
              <w:t>TULUDE KOGUMISE KONTOD</w:t>
            </w:r>
          </w:p>
          <w:p w:rsidR="00AE42F1" w:rsidRPr="00B70758" w:rsidRDefault="00AE42F1">
            <w:pPr>
              <w:spacing w:after="200" w:line="276" w:lineRule="auto"/>
              <w:jc w:val="center"/>
            </w:pP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Swedbank</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EE932200221023778606</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pPr>
            <w:r w:rsidRPr="00B70758">
              <w:t>2800045496</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Rahandusministeerium</w:t>
            </w:r>
          </w:p>
        </w:tc>
      </w:tr>
      <w:tr w:rsidR="00AD726A" w:rsidRPr="004B30EB" w:rsidTr="00AE42F1">
        <w:trPr>
          <w:trHeight w:val="138"/>
        </w:trPr>
        <w:tc>
          <w:tcPr>
            <w:tcW w:w="1275" w:type="dxa"/>
            <w:vMerge/>
            <w:tcBorders>
              <w:top w:val="nil"/>
              <w:left w:val="single" w:sz="8" w:space="0" w:color="auto"/>
              <w:bottom w:val="single" w:sz="8" w:space="0" w:color="auto"/>
              <w:right w:val="single" w:sz="8" w:space="0" w:color="auto"/>
            </w:tcBorders>
            <w:vAlign w:val="center"/>
            <w:hideMark/>
          </w:tcPr>
          <w:p w:rsidR="00AE42F1" w:rsidRPr="00B70758" w:rsidRDefault="00AE42F1"/>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SEB</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rPr>
                <w:lang w:eastAsia="et-EE"/>
              </w:rPr>
              <w:t>EE891010220034796011</w:t>
            </w:r>
          </w:p>
        </w:tc>
        <w:tc>
          <w:tcPr>
            <w:tcW w:w="1559" w:type="dxa"/>
            <w:vMerge/>
            <w:tcBorders>
              <w:top w:val="nil"/>
              <w:left w:val="nil"/>
              <w:bottom w:val="single" w:sz="8" w:space="0" w:color="auto"/>
              <w:right w:val="single" w:sz="8" w:space="0" w:color="auto"/>
            </w:tcBorders>
            <w:vAlign w:val="center"/>
            <w:hideMark/>
          </w:tcPr>
          <w:p w:rsidR="00AE42F1" w:rsidRPr="00B70758" w:rsidRDefault="00AE42F1"/>
        </w:tc>
        <w:tc>
          <w:tcPr>
            <w:tcW w:w="1559" w:type="dxa"/>
            <w:vMerge/>
            <w:tcBorders>
              <w:top w:val="nil"/>
              <w:left w:val="nil"/>
              <w:bottom w:val="single" w:sz="8" w:space="0" w:color="auto"/>
              <w:right w:val="single" w:sz="8" w:space="0" w:color="auto"/>
            </w:tcBorders>
            <w:vAlign w:val="center"/>
            <w:hideMark/>
          </w:tcPr>
          <w:p w:rsidR="00AE42F1" w:rsidRPr="00B70758" w:rsidRDefault="00AE42F1"/>
        </w:tc>
      </w:tr>
      <w:tr w:rsidR="00AD726A" w:rsidRPr="004B30EB" w:rsidTr="00AE42F1">
        <w:trPr>
          <w:trHeight w:val="138"/>
        </w:trPr>
        <w:tc>
          <w:tcPr>
            <w:tcW w:w="1275" w:type="dxa"/>
            <w:vMerge/>
            <w:tcBorders>
              <w:top w:val="nil"/>
              <w:left w:val="single" w:sz="8" w:space="0" w:color="auto"/>
              <w:bottom w:val="single" w:sz="8" w:space="0" w:color="auto"/>
              <w:right w:val="single" w:sz="8" w:space="0" w:color="auto"/>
            </w:tcBorders>
            <w:vAlign w:val="center"/>
            <w:hideMark/>
          </w:tcPr>
          <w:p w:rsidR="00AE42F1" w:rsidRPr="00B70758" w:rsidRDefault="00AE42F1"/>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Nordea Bank</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rPr>
                <w:lang w:eastAsia="et-EE"/>
              </w:rPr>
              <w:t>EE701700017001577198</w:t>
            </w:r>
          </w:p>
        </w:tc>
        <w:tc>
          <w:tcPr>
            <w:tcW w:w="1559" w:type="dxa"/>
            <w:vMerge/>
            <w:tcBorders>
              <w:top w:val="nil"/>
              <w:left w:val="nil"/>
              <w:bottom w:val="single" w:sz="8" w:space="0" w:color="auto"/>
              <w:right w:val="single" w:sz="8" w:space="0" w:color="auto"/>
            </w:tcBorders>
            <w:vAlign w:val="center"/>
            <w:hideMark/>
          </w:tcPr>
          <w:p w:rsidR="00AE42F1" w:rsidRPr="00B70758" w:rsidRDefault="00AE42F1"/>
        </w:tc>
        <w:tc>
          <w:tcPr>
            <w:tcW w:w="1559" w:type="dxa"/>
            <w:vMerge/>
            <w:tcBorders>
              <w:top w:val="nil"/>
              <w:left w:val="nil"/>
              <w:bottom w:val="single" w:sz="8" w:space="0" w:color="auto"/>
              <w:right w:val="single" w:sz="8" w:space="0" w:color="auto"/>
            </w:tcBorders>
            <w:vAlign w:val="center"/>
            <w:hideMark/>
          </w:tcPr>
          <w:p w:rsidR="00AE42F1" w:rsidRPr="00B70758" w:rsidRDefault="00AE42F1"/>
        </w:tc>
      </w:tr>
      <w:tr w:rsidR="00AD726A" w:rsidRPr="004B30EB" w:rsidTr="00AE42F1">
        <w:trPr>
          <w:trHeight w:val="138"/>
        </w:trPr>
        <w:tc>
          <w:tcPr>
            <w:tcW w:w="1275" w:type="dxa"/>
            <w:vMerge/>
            <w:tcBorders>
              <w:top w:val="nil"/>
              <w:left w:val="single" w:sz="8" w:space="0" w:color="auto"/>
              <w:bottom w:val="single" w:sz="8" w:space="0" w:color="auto"/>
              <w:right w:val="single" w:sz="8" w:space="0" w:color="auto"/>
            </w:tcBorders>
            <w:vAlign w:val="center"/>
            <w:hideMark/>
          </w:tcPr>
          <w:p w:rsidR="00AE42F1" w:rsidRPr="00B70758" w:rsidRDefault="00AE42F1"/>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t>Danske Bank</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2F1" w:rsidRPr="00B70758" w:rsidRDefault="00AE42F1">
            <w:pPr>
              <w:spacing w:after="200" w:line="276" w:lineRule="auto"/>
              <w:jc w:val="center"/>
            </w:pPr>
            <w:r w:rsidRPr="00B70758">
              <w:rPr>
                <w:lang w:eastAsia="et-EE"/>
              </w:rPr>
              <w:t>EE403300333416110002</w:t>
            </w:r>
          </w:p>
        </w:tc>
        <w:tc>
          <w:tcPr>
            <w:tcW w:w="1559" w:type="dxa"/>
            <w:vMerge/>
            <w:tcBorders>
              <w:top w:val="nil"/>
              <w:left w:val="nil"/>
              <w:bottom w:val="single" w:sz="8" w:space="0" w:color="auto"/>
              <w:right w:val="single" w:sz="8" w:space="0" w:color="auto"/>
            </w:tcBorders>
            <w:vAlign w:val="center"/>
            <w:hideMark/>
          </w:tcPr>
          <w:p w:rsidR="00AE42F1" w:rsidRPr="00B70758" w:rsidRDefault="00AE42F1"/>
        </w:tc>
        <w:tc>
          <w:tcPr>
            <w:tcW w:w="1559" w:type="dxa"/>
            <w:vMerge/>
            <w:tcBorders>
              <w:top w:val="nil"/>
              <w:left w:val="nil"/>
              <w:bottom w:val="single" w:sz="8" w:space="0" w:color="auto"/>
              <w:right w:val="single" w:sz="8" w:space="0" w:color="auto"/>
            </w:tcBorders>
            <w:vAlign w:val="center"/>
            <w:hideMark/>
          </w:tcPr>
          <w:p w:rsidR="00AE42F1" w:rsidRPr="00B70758" w:rsidRDefault="00AE42F1"/>
        </w:tc>
      </w:tr>
    </w:tbl>
    <w:p w:rsidR="00AE42F1" w:rsidRPr="004B30EB" w:rsidRDefault="00AE42F1" w:rsidP="00496525">
      <w:pPr>
        <w:pStyle w:val="ListParagraph"/>
        <w:widowControl w:val="0"/>
        <w:ind w:left="540"/>
        <w:jc w:val="both"/>
      </w:pPr>
    </w:p>
    <w:p w:rsidR="00AE42F1" w:rsidRPr="00B70758" w:rsidRDefault="00AE42F1" w:rsidP="00496525">
      <w:pPr>
        <w:pStyle w:val="ListParagraph"/>
        <w:ind w:left="540"/>
        <w:jc w:val="both"/>
      </w:pPr>
      <w:r w:rsidRPr="00B70758">
        <w:tab/>
        <w:t>Juhul, kui ka</w:t>
      </w:r>
      <w:r w:rsidR="00BF11DF">
        <w:t>sutustasu suurus aastas on alla</w:t>
      </w:r>
      <w:r w:rsidRPr="00B70758">
        <w:tab/>
        <w:t>5</w:t>
      </w:r>
      <w:r w:rsidR="00B556E9" w:rsidRPr="00B70758">
        <w:t xml:space="preserve"> </w:t>
      </w:r>
      <w:r w:rsidRPr="00B70758">
        <w:t>euro</w:t>
      </w:r>
      <w:r w:rsidR="004B30EB">
        <w:t>,</w:t>
      </w:r>
      <w:r w:rsidRPr="00B70758">
        <w:t xml:space="preserve"> liidetak</w:t>
      </w:r>
      <w:r w:rsidR="00B70758">
        <w:t>se tasu j</w:t>
      </w:r>
      <w:r w:rsidR="00BF11DF">
        <w:t xml:space="preserve">ärgmise aasta </w:t>
      </w:r>
      <w:r w:rsidR="00B70758">
        <w:t xml:space="preserve">tasule. </w:t>
      </w:r>
      <w:r w:rsidRPr="00B70758">
        <w:t>Kui ühel kas</w:t>
      </w:r>
      <w:r w:rsidR="00BF11DF">
        <w:t>utajal on mitu kokkulepet, siis</w:t>
      </w:r>
      <w:r w:rsidRPr="00B70758">
        <w:tab/>
        <w:t xml:space="preserve">arvestatakse tasu kumulatiivselt. </w:t>
      </w:r>
      <w:r w:rsidRPr="00B70758">
        <w:tab/>
        <w:t xml:space="preserve">Kasutustasu </w:t>
      </w:r>
      <w:r w:rsidRPr="00B70758">
        <w:tab/>
        <w:t xml:space="preserve">maksmine on tehnovõrgu omaniku kohustus </w:t>
      </w:r>
      <w:r w:rsidRPr="00B70758">
        <w:tab/>
        <w:t xml:space="preserve">ning jooksva aasta </w:t>
      </w:r>
      <w:r w:rsidRPr="00B70758">
        <w:tab/>
        <w:t>eest tuleb kasutustasu maksta hiljemalt sama aasta 1.detsembriks.</w:t>
      </w:r>
    </w:p>
    <w:p w:rsidR="00FD0CA5" w:rsidRPr="004B30EB" w:rsidRDefault="00FD0CA5" w:rsidP="00AD658D">
      <w:pPr>
        <w:autoSpaceDE w:val="0"/>
        <w:autoSpaceDN w:val="0"/>
        <w:jc w:val="both"/>
      </w:pPr>
    </w:p>
    <w:p w:rsidR="00682194" w:rsidRPr="00B70758" w:rsidRDefault="006F21A3" w:rsidP="006F3E50">
      <w:pPr>
        <w:autoSpaceDE w:val="0"/>
        <w:autoSpaceDN w:val="0"/>
      </w:pPr>
      <w:r w:rsidRPr="00B70758">
        <w:rPr>
          <w:rFonts w:eastAsiaTheme="minorHAnsi"/>
        </w:rPr>
        <w:t xml:space="preserve">2.3.        </w:t>
      </w:r>
      <w:r w:rsidR="00682194" w:rsidRPr="004B30EB">
        <w:rPr>
          <w:bCs/>
        </w:rPr>
        <w:t>Kasutaja kohustub:</w:t>
      </w:r>
    </w:p>
    <w:p w:rsidR="00682194" w:rsidRPr="004B30EB" w:rsidRDefault="00682194" w:rsidP="00682194">
      <w:pPr>
        <w:widowControl w:val="0"/>
        <w:ind w:left="720"/>
        <w:jc w:val="both"/>
        <w:rPr>
          <w:bCs/>
        </w:rPr>
      </w:pPr>
      <w:r w:rsidRPr="004B30EB">
        <w:rPr>
          <w:bCs/>
        </w:rPr>
        <w:t>2.3.1</w:t>
      </w:r>
      <w:r w:rsidRPr="004B30EB">
        <w:rPr>
          <w:bCs/>
        </w:rPr>
        <w:tab/>
        <w:t xml:space="preserve">taotlema Tehnorajatise ehitamiseks vajaliku </w:t>
      </w:r>
      <w:r w:rsidR="000738FD" w:rsidRPr="004B30EB">
        <w:rPr>
          <w:bCs/>
        </w:rPr>
        <w:t xml:space="preserve">ehitusloa </w:t>
      </w:r>
      <w:r w:rsidRPr="00362227">
        <w:rPr>
          <w:bCs/>
        </w:rPr>
        <w:t xml:space="preserve">või </w:t>
      </w:r>
      <w:r w:rsidR="00AD726A" w:rsidRPr="00362227">
        <w:rPr>
          <w:bCs/>
        </w:rPr>
        <w:t>liiklusväliste</w:t>
      </w:r>
      <w:r w:rsidR="00AD726A" w:rsidRPr="00B70758">
        <w:rPr>
          <w:rStyle w:val="CommentReference"/>
          <w:sz w:val="24"/>
          <w:szCs w:val="24"/>
        </w:rPr>
        <w:t xml:space="preserve"> t</w:t>
      </w:r>
      <w:r w:rsidRPr="004B30EB">
        <w:rPr>
          <w:bCs/>
        </w:rPr>
        <w:t xml:space="preserve">ööde tegemise loa ning kooskõlastama </w:t>
      </w:r>
      <w:r w:rsidR="00115689" w:rsidRPr="00362227">
        <w:rPr>
          <w:bCs/>
        </w:rPr>
        <w:t>Kinnisasja omanikuga</w:t>
      </w:r>
      <w:r w:rsidRPr="00362227">
        <w:rPr>
          <w:bCs/>
        </w:rPr>
        <w:t xml:space="preserve"> Tehnorajatise paigaldus- ja taastamistööde korr</w:t>
      </w:r>
      <w:r w:rsidRPr="004B30EB">
        <w:rPr>
          <w:bCs/>
        </w:rPr>
        <w:t xml:space="preserve">a ning tingimused, andma korrastatud tee ja teemaa aktiga üle </w:t>
      </w:r>
      <w:r w:rsidR="00115689" w:rsidRPr="004B30EB">
        <w:rPr>
          <w:bCs/>
        </w:rPr>
        <w:t>Kinnisasja omaniku</w:t>
      </w:r>
      <w:r w:rsidR="009D53BE" w:rsidRPr="004B30EB">
        <w:rPr>
          <w:bCs/>
        </w:rPr>
        <w:t>le</w:t>
      </w:r>
      <w:r w:rsidR="00320E53" w:rsidRPr="004B30EB">
        <w:rPr>
          <w:bCs/>
        </w:rPr>
        <w:t xml:space="preserve"> </w:t>
      </w:r>
      <w:r w:rsidRPr="004B30EB">
        <w:rPr>
          <w:bCs/>
        </w:rPr>
        <w:t>loal näidatud tähtajaks;</w:t>
      </w:r>
    </w:p>
    <w:p w:rsidR="004B287E" w:rsidRPr="004B30EB" w:rsidRDefault="0081385E" w:rsidP="00682194">
      <w:pPr>
        <w:widowControl w:val="0"/>
        <w:ind w:left="720"/>
        <w:jc w:val="both"/>
        <w:rPr>
          <w:bCs/>
        </w:rPr>
      </w:pPr>
      <w:r w:rsidRPr="004B30EB">
        <w:rPr>
          <w:bCs/>
        </w:rPr>
        <w:t xml:space="preserve">2.3.2 </w:t>
      </w:r>
      <w:r w:rsidR="004B287E" w:rsidRPr="004B30EB">
        <w:rPr>
          <w:bCs/>
        </w:rPr>
        <w:t>enne</w:t>
      </w:r>
      <w:r w:rsidRPr="004B30EB">
        <w:rPr>
          <w:bCs/>
        </w:rPr>
        <w:t xml:space="preserve"> tööde</w:t>
      </w:r>
      <w:r w:rsidR="004B287E" w:rsidRPr="004B30EB">
        <w:rPr>
          <w:bCs/>
        </w:rPr>
        <w:t xml:space="preserve"> teostamist</w:t>
      </w:r>
      <w:r w:rsidRPr="004B30EB">
        <w:rPr>
          <w:bCs/>
        </w:rPr>
        <w:t xml:space="preserve"> edas</w:t>
      </w:r>
      <w:r w:rsidR="008D29C5" w:rsidRPr="004B30EB">
        <w:rPr>
          <w:bCs/>
        </w:rPr>
        <w:t xml:space="preserve">tama liikluskorraldusliku info </w:t>
      </w:r>
      <w:r w:rsidRPr="004B30EB">
        <w:rPr>
          <w:bCs/>
        </w:rPr>
        <w:t>Maanteeinfokeskusele</w:t>
      </w:r>
      <w:r w:rsidR="00727801" w:rsidRPr="004B30EB">
        <w:rPr>
          <w:bCs/>
        </w:rPr>
        <w:t xml:space="preserve"> </w:t>
      </w:r>
      <w:r w:rsidR="004B287E" w:rsidRPr="004B30EB">
        <w:rPr>
          <w:bCs/>
        </w:rPr>
        <w:t>elektroonselt</w:t>
      </w:r>
      <w:r w:rsidR="00727801" w:rsidRPr="004B30EB">
        <w:rPr>
          <w:bCs/>
        </w:rPr>
        <w:t xml:space="preserve"> vastavalt </w:t>
      </w:r>
      <w:r w:rsidR="004B287E" w:rsidRPr="004B30EB">
        <w:rPr>
          <w:bCs/>
        </w:rPr>
        <w:t xml:space="preserve">Maanteeameti kodulehel toodud vormile. </w:t>
      </w:r>
    </w:p>
    <w:p w:rsidR="004B287E" w:rsidRPr="00B70758" w:rsidRDefault="004B287E" w:rsidP="004B287E">
      <w:r w:rsidRPr="004B30EB">
        <w:rPr>
          <w:bCs/>
        </w:rPr>
        <w:t xml:space="preserve">            (</w:t>
      </w:r>
      <w:hyperlink r:id="rId11" w:history="1">
        <w:r w:rsidRPr="00B70758">
          <w:rPr>
            <w:rStyle w:val="Hyperlink"/>
          </w:rPr>
          <w:t>http://www.mnt.ee/index.php?id=11956</w:t>
        </w:r>
      </w:hyperlink>
      <w:r w:rsidRPr="00B70758">
        <w:t>)</w:t>
      </w:r>
    </w:p>
    <w:p w:rsidR="0081385E" w:rsidRPr="004B30EB" w:rsidRDefault="0081385E" w:rsidP="00682194">
      <w:pPr>
        <w:widowControl w:val="0"/>
        <w:ind w:left="720"/>
        <w:jc w:val="both"/>
        <w:rPr>
          <w:bCs/>
          <w:color w:val="FF0000"/>
        </w:rPr>
      </w:pPr>
    </w:p>
    <w:p w:rsidR="00682194" w:rsidRPr="00A7052F" w:rsidRDefault="00515E5A" w:rsidP="00682194">
      <w:pPr>
        <w:widowControl w:val="0"/>
        <w:ind w:left="720"/>
        <w:jc w:val="both"/>
        <w:rPr>
          <w:bCs/>
        </w:rPr>
      </w:pPr>
      <w:r w:rsidRPr="00362227">
        <w:rPr>
          <w:bCs/>
        </w:rPr>
        <w:t>2.3.3</w:t>
      </w:r>
      <w:r w:rsidR="00682194" w:rsidRPr="00362227">
        <w:rPr>
          <w:bCs/>
        </w:rPr>
        <w:tab/>
        <w:t xml:space="preserve">tellima </w:t>
      </w:r>
      <w:r w:rsidR="00682194" w:rsidRPr="00A7052F">
        <w:rPr>
          <w:bCs/>
        </w:rPr>
        <w:t xml:space="preserve">projektiga tehtavate </w:t>
      </w:r>
      <w:r w:rsidR="00F222C8" w:rsidRPr="00A7052F">
        <w:rPr>
          <w:bCs/>
        </w:rPr>
        <w:t>tee</w:t>
      </w:r>
      <w:r w:rsidR="00353BCE" w:rsidRPr="00A7052F">
        <w:rPr>
          <w:bCs/>
        </w:rPr>
        <w:t>-</w:t>
      </w:r>
      <w:r w:rsidR="00682194" w:rsidRPr="00A7052F">
        <w:rPr>
          <w:bCs/>
        </w:rPr>
        <w:t xml:space="preserve">ehituslike taastamistööde järelevalveks </w:t>
      </w:r>
      <w:r w:rsidR="00140076" w:rsidRPr="00A7052F">
        <w:rPr>
          <w:bCs/>
        </w:rPr>
        <w:t xml:space="preserve">Ehitusseadustiku ning majandus- ja taristuministri 06.07.2015. a. määruse nr 80 „Omanikujärelevalve tegemise kord“ </w:t>
      </w:r>
      <w:r w:rsidR="008F7C13" w:rsidRPr="00A7052F">
        <w:rPr>
          <w:bCs/>
        </w:rPr>
        <w:t xml:space="preserve">kohase omanikujärelevalve. </w:t>
      </w:r>
      <w:r w:rsidR="00682194" w:rsidRPr="00A7052F">
        <w:rPr>
          <w:bCs/>
        </w:rPr>
        <w:t>Omanikujärelevalve teostaja</w:t>
      </w:r>
      <w:r w:rsidR="003D41C5" w:rsidRPr="00A7052F">
        <w:rPr>
          <w:bCs/>
        </w:rPr>
        <w:t xml:space="preserve"> kvalifikatsioon peab olema tõendatud vastavalt ehitusseadustikule ning ta</w:t>
      </w:r>
      <w:r w:rsidR="00682194" w:rsidRPr="00A7052F">
        <w:rPr>
          <w:bCs/>
        </w:rPr>
        <w:t xml:space="preserve"> peab </w:t>
      </w:r>
      <w:r w:rsidR="007E4C0D" w:rsidRPr="00A7052F">
        <w:rPr>
          <w:bCs/>
        </w:rPr>
        <w:t xml:space="preserve">vastama </w:t>
      </w:r>
      <w:r w:rsidR="003D41C5" w:rsidRPr="00A7052F">
        <w:rPr>
          <w:bCs/>
        </w:rPr>
        <w:t>m</w:t>
      </w:r>
      <w:r w:rsidR="007E4C0D" w:rsidRPr="00A7052F">
        <w:rPr>
          <w:bCs/>
        </w:rPr>
        <w:t xml:space="preserve">ajandus- ja taristuministri 06.08.2015. a. määruses </w:t>
      </w:r>
      <w:r w:rsidR="00E45357" w:rsidRPr="00A7052F">
        <w:rPr>
          <w:bCs/>
        </w:rPr>
        <w:t xml:space="preserve">nr 108 </w:t>
      </w:r>
      <w:r w:rsidR="007E4C0D" w:rsidRPr="00A7052F">
        <w:rPr>
          <w:bCs/>
        </w:rPr>
        <w:t>„</w:t>
      </w:r>
      <w:r w:rsidR="007E4C0D" w:rsidRPr="00A7052F">
        <w:t xml:space="preserve">Kvalifikatsiooni tõendamise nõudega ehituse tegevusalade täpsem jagunemine ja </w:t>
      </w:r>
      <w:r w:rsidR="007E4C0D" w:rsidRPr="00A7052F">
        <w:lastRenderedPageBreak/>
        <w:t>nendele tegevusaladele vastavad täpsemad kvalifikatsiooninõuded” toodud nõuetele.</w:t>
      </w:r>
      <w:r w:rsidR="007E4C0D" w:rsidRPr="00A7052F">
        <w:rPr>
          <w:bCs/>
        </w:rPr>
        <w:t xml:space="preserve"> </w:t>
      </w:r>
      <w:r w:rsidR="00682194" w:rsidRPr="00A7052F">
        <w:rPr>
          <w:bCs/>
        </w:rPr>
        <w:t xml:space="preserve">Valitud isik tuleb eelnevalt kooskõlastada </w:t>
      </w:r>
      <w:r w:rsidR="002C10F0" w:rsidRPr="00A7052F">
        <w:rPr>
          <w:bCs/>
        </w:rPr>
        <w:t>Kinnisasja omanikuga</w:t>
      </w:r>
      <w:r w:rsidR="00682194" w:rsidRPr="00A7052F">
        <w:rPr>
          <w:bCs/>
        </w:rPr>
        <w:t>;</w:t>
      </w:r>
    </w:p>
    <w:p w:rsidR="00682194" w:rsidRPr="00A7052F" w:rsidRDefault="00515E5A" w:rsidP="00682194">
      <w:pPr>
        <w:pStyle w:val="BodyText"/>
        <w:ind w:left="720" w:right="29"/>
        <w:rPr>
          <w:b w:val="0"/>
          <w:bCs/>
          <w:sz w:val="24"/>
        </w:rPr>
      </w:pPr>
      <w:r w:rsidRPr="00A7052F">
        <w:rPr>
          <w:b w:val="0"/>
          <w:bCs/>
          <w:sz w:val="24"/>
        </w:rPr>
        <w:t>2.3.4</w:t>
      </w:r>
      <w:r w:rsidR="00682194" w:rsidRPr="00A7052F">
        <w:rPr>
          <w:b w:val="0"/>
          <w:bCs/>
          <w:sz w:val="24"/>
        </w:rPr>
        <w:tab/>
        <w:t>esitama</w:t>
      </w:r>
      <w:r w:rsidR="002C10F0" w:rsidRPr="00A7052F">
        <w:rPr>
          <w:b w:val="0"/>
          <w:bCs/>
          <w:sz w:val="24"/>
        </w:rPr>
        <w:t xml:space="preserve"> Kinnisaja omanikule</w:t>
      </w:r>
      <w:r w:rsidR="00682194" w:rsidRPr="00A7052F">
        <w:rPr>
          <w:b w:val="0"/>
          <w:bCs/>
          <w:sz w:val="24"/>
        </w:rPr>
        <w:t xml:space="preserve"> ehitustööde vastuvõtmisel  tööde</w:t>
      </w:r>
      <w:r w:rsidR="006E2991" w:rsidRPr="00A7052F">
        <w:rPr>
          <w:b w:val="0"/>
          <w:bCs/>
          <w:sz w:val="24"/>
        </w:rPr>
        <w:t xml:space="preserve"> digitaalsed</w:t>
      </w:r>
      <w:r w:rsidR="00682194" w:rsidRPr="00A7052F">
        <w:rPr>
          <w:b w:val="0"/>
          <w:bCs/>
          <w:sz w:val="24"/>
        </w:rPr>
        <w:t xml:space="preserve"> teostusjoonised;</w:t>
      </w:r>
    </w:p>
    <w:p w:rsidR="00682194" w:rsidRPr="00B70758" w:rsidRDefault="00515E5A" w:rsidP="00682194">
      <w:pPr>
        <w:pStyle w:val="BodyText"/>
        <w:ind w:left="720" w:right="29"/>
        <w:rPr>
          <w:b w:val="0"/>
          <w:bCs/>
          <w:i/>
          <w:sz w:val="24"/>
        </w:rPr>
      </w:pPr>
      <w:r w:rsidRPr="00A7052F">
        <w:rPr>
          <w:b w:val="0"/>
          <w:bCs/>
          <w:sz w:val="24"/>
        </w:rPr>
        <w:t>2.3.5</w:t>
      </w:r>
      <w:r w:rsidR="00682194" w:rsidRPr="00A7052F">
        <w:rPr>
          <w:b w:val="0"/>
          <w:bCs/>
          <w:sz w:val="24"/>
        </w:rPr>
        <w:tab/>
        <w:t xml:space="preserve">vastutama </w:t>
      </w:r>
      <w:r w:rsidR="00444E0A" w:rsidRPr="00A7052F">
        <w:rPr>
          <w:b w:val="0"/>
          <w:bCs/>
          <w:sz w:val="24"/>
        </w:rPr>
        <w:t>liiklusväliste</w:t>
      </w:r>
      <w:r w:rsidR="00682194" w:rsidRPr="00A7052F">
        <w:rPr>
          <w:b w:val="0"/>
          <w:bCs/>
          <w:sz w:val="24"/>
        </w:rPr>
        <w:t xml:space="preserve"> lubade alusel teostatud</w:t>
      </w:r>
      <w:r w:rsidR="002C10F0" w:rsidRPr="00A7052F">
        <w:rPr>
          <w:b w:val="0"/>
          <w:bCs/>
          <w:sz w:val="24"/>
        </w:rPr>
        <w:t xml:space="preserve"> tööde</w:t>
      </w:r>
      <w:r w:rsidR="002C10F0" w:rsidRPr="004B30EB">
        <w:rPr>
          <w:b w:val="0"/>
          <w:bCs/>
          <w:sz w:val="24"/>
        </w:rPr>
        <w:t xml:space="preserve"> kohta Kinnisasja omanikule</w:t>
      </w:r>
      <w:r w:rsidR="00682194" w:rsidRPr="004B30EB">
        <w:rPr>
          <w:b w:val="0"/>
          <w:bCs/>
          <w:sz w:val="24"/>
        </w:rPr>
        <w:t xml:space="preserve"> esitatud tööde teostusjooniste õigsuse ja reaalsele olukorrale vastavuse eest, v.a juhul, kui reaalne olukord on muutunud Kasutajast mittetuleneva</w:t>
      </w:r>
      <w:r w:rsidR="00320738" w:rsidRPr="004B30EB">
        <w:rPr>
          <w:b w:val="0"/>
          <w:bCs/>
          <w:sz w:val="24"/>
        </w:rPr>
        <w:t xml:space="preserve">tel asjaoludel.  </w:t>
      </w:r>
      <w:r w:rsidR="00320738" w:rsidRPr="00B70758">
        <w:rPr>
          <w:b w:val="0"/>
          <w:bCs/>
          <w:sz w:val="24"/>
        </w:rPr>
        <w:t>Juhul ku</w:t>
      </w:r>
      <w:r w:rsidR="00C05261" w:rsidRPr="00B70758">
        <w:rPr>
          <w:b w:val="0"/>
          <w:bCs/>
          <w:sz w:val="24"/>
        </w:rPr>
        <w:t>i</w:t>
      </w:r>
      <w:r w:rsidR="00682194" w:rsidRPr="00B70758">
        <w:rPr>
          <w:b w:val="0"/>
          <w:bCs/>
          <w:sz w:val="24"/>
        </w:rPr>
        <w:t xml:space="preserve"> tee projekteerija</w:t>
      </w:r>
      <w:r w:rsidR="00C05261" w:rsidRPr="00B70758">
        <w:rPr>
          <w:b w:val="0"/>
          <w:bCs/>
          <w:sz w:val="24"/>
        </w:rPr>
        <w:t xml:space="preserve"> on projekteerinud rajatise,</w:t>
      </w:r>
      <w:r w:rsidR="00682194" w:rsidRPr="00B70758">
        <w:rPr>
          <w:b w:val="0"/>
          <w:bCs/>
          <w:sz w:val="24"/>
        </w:rPr>
        <w:t xml:space="preserve"> teepäraldise või teekraavi nõuetele vastavasse kohta ja ehitustööde käigus selg</w:t>
      </w:r>
      <w:r w:rsidR="00320738" w:rsidRPr="00B70758">
        <w:rPr>
          <w:b w:val="0"/>
          <w:bCs/>
          <w:sz w:val="24"/>
        </w:rPr>
        <w:t>ub, et tehnovõrk ei paikne teostus</w:t>
      </w:r>
      <w:r w:rsidR="00682194" w:rsidRPr="00B70758">
        <w:rPr>
          <w:b w:val="0"/>
          <w:bCs/>
          <w:sz w:val="24"/>
        </w:rPr>
        <w:t>joonistel kirjeldatud asukohas, siis on tehnovõrgu omanik kohustatud 1 kuu jooksul oma kuludega tehnovõrgu ümber paigutama varem projekteeritud asukohta;</w:t>
      </w:r>
    </w:p>
    <w:p w:rsidR="00682194" w:rsidRPr="00B70758" w:rsidRDefault="00515E5A" w:rsidP="00682194">
      <w:pPr>
        <w:pStyle w:val="BodyText"/>
        <w:ind w:left="720" w:right="29"/>
        <w:rPr>
          <w:b w:val="0"/>
          <w:bCs/>
          <w:sz w:val="24"/>
        </w:rPr>
      </w:pPr>
      <w:r w:rsidRPr="00B70758">
        <w:rPr>
          <w:b w:val="0"/>
          <w:bCs/>
          <w:sz w:val="24"/>
        </w:rPr>
        <w:t>2.3.6</w:t>
      </w:r>
      <w:r w:rsidR="00682194" w:rsidRPr="00B70758">
        <w:rPr>
          <w:b w:val="0"/>
          <w:bCs/>
          <w:sz w:val="24"/>
        </w:rPr>
        <w:tab/>
        <w:t xml:space="preserve">tellima teekonstruktsiooni taastamistööd </w:t>
      </w:r>
      <w:r w:rsidR="004B30EB" w:rsidRPr="00B70758">
        <w:rPr>
          <w:b w:val="0"/>
          <w:bCs/>
          <w:sz w:val="24"/>
        </w:rPr>
        <w:t xml:space="preserve">ehitusseadustiku </w:t>
      </w:r>
      <w:r w:rsidR="00E45357" w:rsidRPr="00B70758">
        <w:rPr>
          <w:b w:val="0"/>
          <w:bCs/>
          <w:sz w:val="24"/>
        </w:rPr>
        <w:t xml:space="preserve">§ 24 ja § 25 toodud tingimustele vastavalt </w:t>
      </w:r>
      <w:r w:rsidR="00682194" w:rsidRPr="00B70758">
        <w:rPr>
          <w:b w:val="0"/>
          <w:bCs/>
          <w:sz w:val="24"/>
        </w:rPr>
        <w:t>ettevõtjalt;</w:t>
      </w:r>
    </w:p>
    <w:p w:rsidR="00682194" w:rsidRPr="00B70758" w:rsidRDefault="00682194" w:rsidP="00682194">
      <w:pPr>
        <w:pStyle w:val="BodyText"/>
        <w:ind w:left="720" w:right="29"/>
        <w:rPr>
          <w:b w:val="0"/>
          <w:bCs/>
          <w:sz w:val="24"/>
        </w:rPr>
      </w:pPr>
      <w:r w:rsidRPr="00B70758">
        <w:rPr>
          <w:b w:val="0"/>
          <w:bCs/>
          <w:sz w:val="24"/>
        </w:rPr>
        <w:t>2.3.</w:t>
      </w:r>
      <w:r w:rsidR="00515E5A" w:rsidRPr="00B70758">
        <w:rPr>
          <w:b w:val="0"/>
          <w:bCs/>
          <w:sz w:val="24"/>
        </w:rPr>
        <w:t>7</w:t>
      </w:r>
      <w:r w:rsidRPr="00B70758">
        <w:rPr>
          <w:b w:val="0"/>
          <w:bCs/>
          <w:sz w:val="24"/>
        </w:rPr>
        <w:tab/>
        <w:t>taotlema</w:t>
      </w:r>
      <w:r w:rsidR="001C0760" w:rsidRPr="00B70758">
        <w:rPr>
          <w:b w:val="0"/>
          <w:bCs/>
          <w:sz w:val="24"/>
        </w:rPr>
        <w:t xml:space="preserve"> Kinnisaja omanikult</w:t>
      </w:r>
      <w:r w:rsidRPr="00B70758">
        <w:rPr>
          <w:b w:val="0"/>
          <w:bCs/>
          <w:sz w:val="24"/>
        </w:rPr>
        <w:t xml:space="preserve"> Tehnorajatise plaanilisteks hooldus- ja remonttöödeks vajaliku tee-ehitusloa või</w:t>
      </w:r>
      <w:r w:rsidRPr="00B70758">
        <w:rPr>
          <w:bCs/>
        </w:rPr>
        <w:t xml:space="preserve"> </w:t>
      </w:r>
      <w:r w:rsidR="004F47C1" w:rsidRPr="00B70758">
        <w:rPr>
          <w:b w:val="0"/>
          <w:bCs/>
          <w:sz w:val="24"/>
        </w:rPr>
        <w:t xml:space="preserve">liiklusväliste </w:t>
      </w:r>
      <w:r w:rsidRPr="00B70758">
        <w:rPr>
          <w:b w:val="0"/>
          <w:bCs/>
          <w:sz w:val="24"/>
        </w:rPr>
        <w:t xml:space="preserve">tööde tegemise loa ja teavitama </w:t>
      </w:r>
      <w:r w:rsidR="001C0760" w:rsidRPr="00B70758">
        <w:rPr>
          <w:b w:val="0"/>
          <w:bCs/>
          <w:sz w:val="24"/>
        </w:rPr>
        <w:t>kinnisasja omanikult</w:t>
      </w:r>
      <w:r w:rsidRPr="00B70758">
        <w:rPr>
          <w:b w:val="0"/>
          <w:bCs/>
          <w:sz w:val="24"/>
        </w:rPr>
        <w:t xml:space="preserve"> vähemalt 3 (kolm) tööpäeva enne tööde alustamist. Tehnorajatise avariiremondi korral alustab Kasutaja vajaduse korral viivitamata vajalike töödega, teatades sellest koheselt </w:t>
      </w:r>
      <w:r w:rsidR="001C0760" w:rsidRPr="00B70758">
        <w:rPr>
          <w:b w:val="0"/>
          <w:bCs/>
          <w:sz w:val="24"/>
        </w:rPr>
        <w:t>Kinnisasja omanikule</w:t>
      </w:r>
      <w:r w:rsidRPr="00B70758">
        <w:rPr>
          <w:b w:val="0"/>
          <w:bCs/>
          <w:sz w:val="24"/>
        </w:rPr>
        <w:t xml:space="preserve">; </w:t>
      </w:r>
    </w:p>
    <w:p w:rsidR="00682194" w:rsidRPr="00B70758" w:rsidRDefault="00682194" w:rsidP="00682194">
      <w:pPr>
        <w:pStyle w:val="BodyText"/>
        <w:ind w:left="720" w:right="29"/>
        <w:rPr>
          <w:b w:val="0"/>
          <w:bCs/>
          <w:sz w:val="24"/>
        </w:rPr>
      </w:pPr>
      <w:r w:rsidRPr="00B70758">
        <w:rPr>
          <w:b w:val="0"/>
          <w:bCs/>
          <w:sz w:val="24"/>
        </w:rPr>
        <w:t>2.3.</w:t>
      </w:r>
      <w:r w:rsidR="00515E5A" w:rsidRPr="00B70758">
        <w:rPr>
          <w:b w:val="0"/>
          <w:bCs/>
          <w:sz w:val="24"/>
        </w:rPr>
        <w:t>8</w:t>
      </w:r>
      <w:r w:rsidRPr="00B70758">
        <w:rPr>
          <w:b w:val="0"/>
          <w:bCs/>
          <w:sz w:val="24"/>
        </w:rPr>
        <w:tab/>
        <w:t>taastama pärast Maaüksuse Kasutusõiguse alal teostatud Tehnorajatise hooldus- ja remonttööde lõpetamist tööde alustamise hetke olukorra;</w:t>
      </w:r>
    </w:p>
    <w:p w:rsidR="00682194" w:rsidRPr="004B30EB" w:rsidRDefault="00682194" w:rsidP="00682194">
      <w:pPr>
        <w:pStyle w:val="BodyText"/>
        <w:ind w:left="705" w:right="29" w:hanging="705"/>
        <w:rPr>
          <w:b w:val="0"/>
          <w:bCs/>
          <w:sz w:val="24"/>
          <w:szCs w:val="24"/>
        </w:rPr>
      </w:pPr>
      <w:r w:rsidRPr="00B70758">
        <w:rPr>
          <w:b w:val="0"/>
          <w:bCs/>
        </w:rPr>
        <w:t xml:space="preserve">            </w:t>
      </w:r>
      <w:r w:rsidR="009568B9" w:rsidRPr="00B70758">
        <w:rPr>
          <w:b w:val="0"/>
          <w:bCs/>
        </w:rPr>
        <w:t xml:space="preserve">   </w:t>
      </w:r>
      <w:r w:rsidRPr="00B70758">
        <w:rPr>
          <w:b w:val="0"/>
          <w:bCs/>
          <w:sz w:val="24"/>
          <w:szCs w:val="24"/>
        </w:rPr>
        <w:t>2.3.9</w:t>
      </w:r>
      <w:r w:rsidRPr="00B70758">
        <w:rPr>
          <w:b w:val="0"/>
          <w:bCs/>
          <w:sz w:val="24"/>
          <w:szCs w:val="24"/>
        </w:rPr>
        <w:tab/>
        <w:t>tulema üks  kord ehitusobjekti alg</w:t>
      </w:r>
      <w:r w:rsidR="00401D17" w:rsidRPr="00B70758">
        <w:rPr>
          <w:b w:val="0"/>
          <w:bCs/>
          <w:sz w:val="24"/>
          <w:szCs w:val="24"/>
        </w:rPr>
        <w:t>uses ja tasuta Kinnisasja</w:t>
      </w:r>
      <w:r w:rsidR="00401D17" w:rsidRPr="004B30EB">
        <w:rPr>
          <w:b w:val="0"/>
          <w:bCs/>
          <w:sz w:val="24"/>
          <w:szCs w:val="24"/>
        </w:rPr>
        <w:t xml:space="preserve"> omaniku</w:t>
      </w:r>
      <w:r w:rsidRPr="004B30EB">
        <w:rPr>
          <w:b w:val="0"/>
          <w:bCs/>
          <w:sz w:val="24"/>
          <w:szCs w:val="24"/>
        </w:rPr>
        <w:t xml:space="preserve"> esindajale </w:t>
      </w:r>
      <w:r w:rsidRPr="004B30EB">
        <w:rPr>
          <w:b w:val="0"/>
          <w:bCs/>
          <w:sz w:val="24"/>
          <w:szCs w:val="24"/>
          <w:u w:val="single"/>
        </w:rPr>
        <w:t>või tema poolt tellitud tööde</w:t>
      </w:r>
      <w:r w:rsidR="00116A33" w:rsidRPr="004B30EB">
        <w:rPr>
          <w:b w:val="0"/>
          <w:bCs/>
          <w:sz w:val="24"/>
          <w:szCs w:val="24"/>
          <w:u w:val="single"/>
        </w:rPr>
        <w:t xml:space="preserve"> </w:t>
      </w:r>
      <w:r w:rsidR="00DF5823" w:rsidRPr="004B30EB">
        <w:rPr>
          <w:b w:val="0"/>
          <w:bCs/>
          <w:sz w:val="24"/>
          <w:szCs w:val="24"/>
          <w:u w:val="single"/>
        </w:rPr>
        <w:t>teostajale</w:t>
      </w:r>
      <w:r w:rsidRPr="004B30EB">
        <w:rPr>
          <w:b w:val="0"/>
          <w:bCs/>
          <w:sz w:val="24"/>
          <w:szCs w:val="24"/>
        </w:rPr>
        <w:t xml:space="preserve"> et</w:t>
      </w:r>
      <w:r w:rsidR="00DA14BF" w:rsidRPr="004B30EB">
        <w:rPr>
          <w:b w:val="0"/>
          <w:bCs/>
          <w:sz w:val="24"/>
          <w:szCs w:val="24"/>
        </w:rPr>
        <w:t>te näitama Tehnorajatise asukoh</w:t>
      </w:r>
      <w:r w:rsidRPr="004B30EB">
        <w:rPr>
          <w:b w:val="0"/>
          <w:bCs/>
          <w:sz w:val="24"/>
          <w:szCs w:val="24"/>
        </w:rPr>
        <w:t>a</w:t>
      </w:r>
      <w:r w:rsidR="00DA14BF" w:rsidRPr="004B30EB">
        <w:rPr>
          <w:b w:val="0"/>
          <w:bCs/>
          <w:sz w:val="24"/>
          <w:szCs w:val="24"/>
        </w:rPr>
        <w:t>;</w:t>
      </w:r>
    </w:p>
    <w:p w:rsidR="00682194" w:rsidRPr="00A33A1C" w:rsidRDefault="00F83AFB" w:rsidP="00682194">
      <w:pPr>
        <w:pStyle w:val="BodyText"/>
        <w:ind w:left="720" w:right="29"/>
        <w:rPr>
          <w:b w:val="0"/>
          <w:bCs/>
          <w:sz w:val="24"/>
          <w:szCs w:val="24"/>
        </w:rPr>
      </w:pPr>
      <w:r w:rsidRPr="004B30EB">
        <w:rPr>
          <w:b w:val="0"/>
          <w:bCs/>
          <w:sz w:val="24"/>
          <w:szCs w:val="24"/>
        </w:rPr>
        <w:t>2.3.10 lubama Kinnisasja omanikul</w:t>
      </w:r>
      <w:r w:rsidR="00682194" w:rsidRPr="004B30EB">
        <w:rPr>
          <w:b w:val="0"/>
          <w:bCs/>
          <w:sz w:val="24"/>
          <w:szCs w:val="24"/>
        </w:rPr>
        <w:t xml:space="preserve"> või tema poolt volitatud isikul ilma Kasutaja </w:t>
      </w:r>
      <w:r w:rsidR="00682194" w:rsidRPr="00A33A1C">
        <w:rPr>
          <w:b w:val="0"/>
          <w:bCs/>
          <w:sz w:val="24"/>
          <w:szCs w:val="24"/>
        </w:rPr>
        <w:t>täiendavate kooskõlastusteta teha järgmisi hooldetöid:</w:t>
      </w:r>
      <w:r w:rsidR="00682194" w:rsidRPr="00A33A1C">
        <w:rPr>
          <w:b w:val="0"/>
          <w:bCs/>
          <w:color w:val="FF0000"/>
          <w:sz w:val="24"/>
          <w:szCs w:val="24"/>
        </w:rPr>
        <w:t xml:space="preserve"> </w:t>
      </w:r>
      <w:r w:rsidR="00682194" w:rsidRPr="00A33A1C">
        <w:rPr>
          <w:b w:val="0"/>
          <w:bCs/>
          <w:sz w:val="24"/>
          <w:szCs w:val="24"/>
        </w:rPr>
        <w:t>talihooldetööd, sildade-viaduktide hooldetööd, tee katte ja –peenarde remondi- ja hooldetööd, teemaa niitmine, võsaraie, puhastus-korrastustööd.</w:t>
      </w:r>
    </w:p>
    <w:p w:rsidR="00EB2AB3" w:rsidRPr="004B30EB" w:rsidRDefault="00EB2AB3" w:rsidP="00682194">
      <w:pPr>
        <w:pStyle w:val="BodyText"/>
        <w:ind w:left="720" w:right="29"/>
        <w:rPr>
          <w:b w:val="0"/>
          <w:bCs/>
          <w:sz w:val="24"/>
          <w:szCs w:val="24"/>
        </w:rPr>
      </w:pPr>
    </w:p>
    <w:p w:rsidR="00682194" w:rsidRPr="004B30EB" w:rsidRDefault="00682194" w:rsidP="00682194">
      <w:pPr>
        <w:pStyle w:val="BodyText"/>
        <w:ind w:right="238"/>
        <w:rPr>
          <w:b w:val="0"/>
          <w:bCs/>
          <w:sz w:val="24"/>
        </w:rPr>
      </w:pPr>
      <w:r w:rsidRPr="004B30EB">
        <w:rPr>
          <w:b w:val="0"/>
          <w:bCs/>
          <w:sz w:val="24"/>
        </w:rPr>
        <w:t>2.4</w:t>
      </w:r>
      <w:r w:rsidR="00CC35C4" w:rsidRPr="004B30EB">
        <w:rPr>
          <w:b w:val="0"/>
          <w:bCs/>
          <w:sz w:val="24"/>
        </w:rPr>
        <w:t>.</w:t>
      </w:r>
      <w:r w:rsidRPr="004B30EB">
        <w:rPr>
          <w:b w:val="0"/>
          <w:bCs/>
          <w:sz w:val="24"/>
        </w:rPr>
        <w:tab/>
      </w:r>
      <w:r w:rsidR="00F83AFB" w:rsidRPr="004B30EB">
        <w:rPr>
          <w:b w:val="0"/>
          <w:bCs/>
          <w:sz w:val="24"/>
        </w:rPr>
        <w:t>Kinnisasja omanik</w:t>
      </w:r>
      <w:r w:rsidRPr="004B30EB">
        <w:rPr>
          <w:b w:val="0"/>
          <w:bCs/>
          <w:sz w:val="24"/>
        </w:rPr>
        <w:t xml:space="preserve"> on kohustatud:</w:t>
      </w:r>
    </w:p>
    <w:p w:rsidR="00682194" w:rsidRPr="004B30EB" w:rsidRDefault="00682194" w:rsidP="00682194">
      <w:pPr>
        <w:pStyle w:val="BodyText"/>
        <w:ind w:left="720" w:right="238"/>
        <w:rPr>
          <w:b w:val="0"/>
          <w:bCs/>
          <w:sz w:val="24"/>
          <w:szCs w:val="24"/>
        </w:rPr>
      </w:pPr>
      <w:r w:rsidRPr="004B30EB">
        <w:rPr>
          <w:b w:val="0"/>
          <w:bCs/>
          <w:sz w:val="24"/>
        </w:rPr>
        <w:t>2.4.1</w:t>
      </w:r>
      <w:r w:rsidRPr="004B30EB">
        <w:rPr>
          <w:b w:val="0"/>
          <w:bCs/>
          <w:sz w:val="24"/>
        </w:rPr>
        <w:tab/>
        <w:t xml:space="preserve">tagama </w:t>
      </w:r>
      <w:r w:rsidRPr="004B30EB">
        <w:rPr>
          <w:b w:val="0"/>
          <w:bCs/>
          <w:sz w:val="24"/>
          <w:szCs w:val="24"/>
        </w:rPr>
        <w:t xml:space="preserve">Kasutaja töötajatele ja/või Kasutaja poolt volitatud kolmandatele isikutele mehhanismide ja tehnikaga pääsu Maaüksuse Kasutusõiguse alale Tehnorajatise ehitamiseks, käitamiseks, hooldamiseks ja rekonstrueerimiseks. </w:t>
      </w:r>
    </w:p>
    <w:p w:rsidR="00682194" w:rsidRPr="004B30EB" w:rsidRDefault="00682194" w:rsidP="00682194">
      <w:pPr>
        <w:pStyle w:val="BodyText"/>
        <w:ind w:left="720" w:right="238"/>
        <w:rPr>
          <w:b w:val="0"/>
          <w:bCs/>
          <w:sz w:val="24"/>
        </w:rPr>
      </w:pPr>
      <w:r w:rsidRPr="004B30EB">
        <w:rPr>
          <w:b w:val="0"/>
          <w:bCs/>
          <w:sz w:val="24"/>
          <w:szCs w:val="24"/>
        </w:rPr>
        <w:t>2.4.2</w:t>
      </w:r>
      <w:r w:rsidRPr="004B30EB">
        <w:rPr>
          <w:b w:val="0"/>
          <w:bCs/>
          <w:sz w:val="24"/>
          <w:szCs w:val="24"/>
        </w:rPr>
        <w:tab/>
        <w:t>hoiduma tegevusest, mis takistaks Tehnorajatise ehitamist, käitamist, hooldamist või rekonstrueerimist, halvendaks Tehnorajatise korrashoidu</w:t>
      </w:r>
      <w:r w:rsidRPr="004B30EB">
        <w:rPr>
          <w:b w:val="0"/>
          <w:bCs/>
          <w:sz w:val="24"/>
        </w:rPr>
        <w:t xml:space="preserve"> ja/või ohustaks Tehnorajatise toimimist;</w:t>
      </w:r>
    </w:p>
    <w:p w:rsidR="00682194" w:rsidRPr="004B30EB" w:rsidRDefault="00682194" w:rsidP="00682194">
      <w:pPr>
        <w:pStyle w:val="BodyText"/>
        <w:ind w:left="720" w:right="238"/>
        <w:rPr>
          <w:b w:val="0"/>
          <w:bCs/>
          <w:sz w:val="24"/>
        </w:rPr>
      </w:pPr>
      <w:r w:rsidRPr="004B30EB">
        <w:rPr>
          <w:b w:val="0"/>
          <w:bCs/>
          <w:sz w:val="24"/>
        </w:rPr>
        <w:t>2.4.3</w:t>
      </w:r>
      <w:r w:rsidRPr="004B30EB">
        <w:rPr>
          <w:b w:val="0"/>
          <w:bCs/>
          <w:sz w:val="24"/>
        </w:rPr>
        <w:tab/>
        <w:t>andma Kasutajale vajalikku teavet maantee konstruktsioonidest ja rajatistest, mis on vajalikud Tehnorajatise ehitamiseks, käitamiseks, hooldamiseks ja rekonstrueerimiseks;</w:t>
      </w:r>
    </w:p>
    <w:p w:rsidR="00682194" w:rsidRPr="004B30EB" w:rsidRDefault="00494F67" w:rsidP="00682194">
      <w:pPr>
        <w:pStyle w:val="BodyText"/>
        <w:ind w:left="720" w:right="238"/>
        <w:rPr>
          <w:b w:val="0"/>
          <w:bCs/>
          <w:sz w:val="24"/>
        </w:rPr>
      </w:pPr>
      <w:r w:rsidRPr="004B30EB">
        <w:rPr>
          <w:b w:val="0"/>
          <w:bCs/>
          <w:sz w:val="24"/>
        </w:rPr>
        <w:t>2.4.4</w:t>
      </w:r>
      <w:r w:rsidR="00682194" w:rsidRPr="004B30EB">
        <w:rPr>
          <w:b w:val="0"/>
          <w:bCs/>
          <w:sz w:val="24"/>
        </w:rPr>
        <w:tab/>
        <w:t>kinni pidama Tehnorajatise kaitsevö</w:t>
      </w:r>
      <w:r w:rsidR="001A38E3" w:rsidRPr="004B30EB">
        <w:rPr>
          <w:b w:val="0"/>
          <w:bCs/>
          <w:sz w:val="24"/>
        </w:rPr>
        <w:t>öndis kehtivatest kitsendustest käesoleva kokkuleppe p.2.3.10 mööndustega;</w:t>
      </w:r>
    </w:p>
    <w:p w:rsidR="00682194" w:rsidRPr="004B30EB" w:rsidRDefault="00494F67" w:rsidP="00682194">
      <w:pPr>
        <w:pStyle w:val="BodyText"/>
        <w:ind w:left="720" w:right="238"/>
        <w:rPr>
          <w:b w:val="0"/>
          <w:bCs/>
          <w:sz w:val="24"/>
        </w:rPr>
      </w:pPr>
      <w:r w:rsidRPr="004B30EB">
        <w:rPr>
          <w:b w:val="0"/>
          <w:bCs/>
          <w:sz w:val="24"/>
        </w:rPr>
        <w:t>2.4.5</w:t>
      </w:r>
      <w:r w:rsidR="00682194" w:rsidRPr="004B30EB">
        <w:rPr>
          <w:b w:val="0"/>
          <w:bCs/>
          <w:sz w:val="24"/>
        </w:rPr>
        <w:tab/>
        <w:t>teavitama Maaüksuse Kasutusõiguse alal tegutsevaid isikuid (välja arvatud Kasutajat, tema töötajaid ja Kasutaja poolt volitatud isikuid) Tehnorajatise kaitsevööndi olemasolust ja selles kehtivatest kitsendustest.</w:t>
      </w:r>
    </w:p>
    <w:p w:rsidR="00496525" w:rsidRPr="004B30EB" w:rsidRDefault="00496525" w:rsidP="00682194">
      <w:pPr>
        <w:pStyle w:val="BodyText"/>
        <w:ind w:left="720" w:right="238"/>
        <w:rPr>
          <w:b w:val="0"/>
          <w:bCs/>
          <w:sz w:val="24"/>
        </w:rPr>
      </w:pPr>
    </w:p>
    <w:p w:rsidR="00682194" w:rsidRPr="004B30EB" w:rsidRDefault="00682194" w:rsidP="00682194">
      <w:pPr>
        <w:pStyle w:val="BodyText"/>
        <w:ind w:left="720" w:right="238"/>
        <w:rPr>
          <w:b w:val="0"/>
          <w:bCs/>
          <w:sz w:val="24"/>
        </w:rPr>
      </w:pPr>
    </w:p>
    <w:p w:rsidR="00682194" w:rsidRPr="004B30EB" w:rsidRDefault="00682194" w:rsidP="00682194">
      <w:pPr>
        <w:pStyle w:val="BodyText"/>
        <w:ind w:right="238"/>
        <w:rPr>
          <w:b w:val="0"/>
          <w:bCs/>
          <w:sz w:val="24"/>
        </w:rPr>
      </w:pPr>
      <w:r w:rsidRPr="004B30EB">
        <w:rPr>
          <w:b w:val="0"/>
          <w:bCs/>
          <w:sz w:val="24"/>
        </w:rPr>
        <w:t>2.5</w:t>
      </w:r>
      <w:r w:rsidR="00CC35C4" w:rsidRPr="004B30EB">
        <w:rPr>
          <w:b w:val="0"/>
          <w:bCs/>
          <w:sz w:val="24"/>
        </w:rPr>
        <w:t>.</w:t>
      </w:r>
      <w:r w:rsidRPr="004B30EB">
        <w:rPr>
          <w:b w:val="0"/>
          <w:bCs/>
          <w:sz w:val="24"/>
        </w:rPr>
        <w:tab/>
        <w:t>Poolte muud kokkulepped:</w:t>
      </w:r>
    </w:p>
    <w:p w:rsidR="00682194" w:rsidRDefault="00682194" w:rsidP="00682194">
      <w:pPr>
        <w:pStyle w:val="BodyText"/>
        <w:ind w:left="720" w:right="238"/>
        <w:rPr>
          <w:b w:val="0"/>
          <w:bCs/>
          <w:sz w:val="24"/>
        </w:rPr>
      </w:pPr>
      <w:r w:rsidRPr="004B30EB">
        <w:rPr>
          <w:b w:val="0"/>
          <w:bCs/>
          <w:sz w:val="24"/>
        </w:rPr>
        <w:t>2.5.1</w:t>
      </w:r>
      <w:r w:rsidRPr="004B30EB">
        <w:rPr>
          <w:b w:val="0"/>
          <w:bCs/>
          <w:sz w:val="24"/>
        </w:rPr>
        <w:tab/>
      </w:r>
      <w:r w:rsidR="006C7B9F" w:rsidRPr="004B30EB">
        <w:rPr>
          <w:b w:val="0"/>
          <w:bCs/>
          <w:sz w:val="24"/>
        </w:rPr>
        <w:t>Kinnisasja omanik</w:t>
      </w:r>
      <w:r w:rsidRPr="004B30EB">
        <w:rPr>
          <w:b w:val="0"/>
          <w:bCs/>
          <w:sz w:val="24"/>
        </w:rPr>
        <w:t xml:space="preserve"> allkirjastab käesoleva kokkulepe punktis 2.3.1 nimetatud akti, kui Kasutaja on täitnud oma käesoleva kokkuleppe punktis 2.3 nimetatud tööde </w:t>
      </w:r>
      <w:r w:rsidRPr="004B30EB">
        <w:rPr>
          <w:b w:val="0"/>
          <w:bCs/>
          <w:sz w:val="24"/>
        </w:rPr>
        <w:lastRenderedPageBreak/>
        <w:t>lõpetamisele eelnevad kohustused.</w:t>
      </w:r>
      <w:r w:rsidR="00DD5D67" w:rsidRPr="004B30EB">
        <w:rPr>
          <w:b w:val="0"/>
          <w:bCs/>
          <w:sz w:val="24"/>
        </w:rPr>
        <w:t xml:space="preserve"> Akti ja/või t</w:t>
      </w:r>
      <w:r w:rsidRPr="004B30EB">
        <w:rPr>
          <w:b w:val="0"/>
          <w:bCs/>
          <w:sz w:val="24"/>
        </w:rPr>
        <w:t>eostusjooniste mittee</w:t>
      </w:r>
      <w:r w:rsidR="006C7B9F" w:rsidRPr="004B30EB">
        <w:rPr>
          <w:b w:val="0"/>
          <w:bCs/>
          <w:sz w:val="24"/>
        </w:rPr>
        <w:t xml:space="preserve">sitamisel on Kinnisasja omanikul </w:t>
      </w:r>
      <w:r w:rsidRPr="004B30EB">
        <w:rPr>
          <w:b w:val="0"/>
          <w:bCs/>
          <w:sz w:val="24"/>
        </w:rPr>
        <w:t>õig</w:t>
      </w:r>
      <w:r w:rsidR="00DD5D67" w:rsidRPr="004B30EB">
        <w:rPr>
          <w:b w:val="0"/>
          <w:bCs/>
          <w:sz w:val="24"/>
        </w:rPr>
        <w:t>us nõuda leppetrahvi 1000 eurot Kasutajalt.</w:t>
      </w:r>
    </w:p>
    <w:p w:rsidR="00682194" w:rsidRPr="004B30EB" w:rsidRDefault="00143691" w:rsidP="00682194">
      <w:pPr>
        <w:pStyle w:val="BodyText"/>
        <w:ind w:left="720" w:right="238"/>
        <w:rPr>
          <w:b w:val="0"/>
          <w:bCs/>
          <w:sz w:val="24"/>
        </w:rPr>
      </w:pPr>
      <w:r>
        <w:rPr>
          <w:b w:val="0"/>
          <w:bCs/>
          <w:sz w:val="24"/>
        </w:rPr>
        <w:t>2.5.3</w:t>
      </w:r>
      <w:r w:rsidR="00682194" w:rsidRPr="004B30EB">
        <w:rPr>
          <w:b w:val="0"/>
          <w:bCs/>
          <w:sz w:val="24"/>
        </w:rPr>
        <w:tab/>
        <w:t>Kasutaja kannab tema tegevusest tingitud liikluse sulgemise või piiramisega kaasnevad kulud.</w:t>
      </w:r>
    </w:p>
    <w:p w:rsidR="00682194" w:rsidRPr="004B30EB" w:rsidRDefault="00143691" w:rsidP="00682194">
      <w:pPr>
        <w:pStyle w:val="BodyText"/>
        <w:ind w:left="720" w:right="238"/>
        <w:rPr>
          <w:b w:val="0"/>
          <w:bCs/>
          <w:sz w:val="24"/>
        </w:rPr>
      </w:pPr>
      <w:r>
        <w:rPr>
          <w:b w:val="0"/>
          <w:bCs/>
          <w:sz w:val="24"/>
        </w:rPr>
        <w:t>2.5.4</w:t>
      </w:r>
      <w:r w:rsidR="00682194" w:rsidRPr="004B30EB">
        <w:rPr>
          <w:b w:val="0"/>
          <w:bCs/>
          <w:sz w:val="24"/>
        </w:rPr>
        <w:tab/>
        <w:t>Kasutaja Kasutusõigus tekib käesoleva kokkuleppe allkirjastamisest.</w:t>
      </w:r>
    </w:p>
    <w:p w:rsidR="00682194" w:rsidRPr="004B30EB" w:rsidRDefault="00682194" w:rsidP="00682194">
      <w:pPr>
        <w:ind w:left="705" w:hanging="705"/>
        <w:jc w:val="both"/>
      </w:pPr>
      <w:r w:rsidRPr="00B70758">
        <w:rPr>
          <w:bCs/>
        </w:rPr>
        <w:tab/>
      </w:r>
      <w:r w:rsidR="00143691">
        <w:t>2.5.5</w:t>
      </w:r>
      <w:r w:rsidRPr="00B70758">
        <w:t xml:space="preserve"> </w:t>
      </w:r>
      <w:r w:rsidRPr="004B30EB">
        <w:t>Kasutusõigus on üleantav. Kasutusõiguse ül</w:t>
      </w:r>
      <w:r w:rsidRPr="00362227">
        <w:t>eandmiseks sõlmivad Kasutaja ja uus õigustatud isik kahepoolse kirjaliku kokkuleppe kasutusõiguse ja sellest tulenevate õiguste ja kohustuste üleandmise kohta. Kas</w:t>
      </w:r>
      <w:r w:rsidR="006C7B9F" w:rsidRPr="004B30EB">
        <w:t>utaja teavitab Kinnisasja omanikku</w:t>
      </w:r>
      <w:r w:rsidRPr="004B30EB">
        <w:t xml:space="preserve"> kasutusõiguse üleminekust kirjalikult 10 päeva jooksul.</w:t>
      </w:r>
    </w:p>
    <w:p w:rsidR="00682194" w:rsidRPr="004B30EB" w:rsidRDefault="00143691" w:rsidP="00682194">
      <w:pPr>
        <w:pStyle w:val="BodyText"/>
        <w:ind w:left="720" w:right="238"/>
        <w:rPr>
          <w:b w:val="0"/>
          <w:bCs/>
          <w:sz w:val="24"/>
        </w:rPr>
      </w:pPr>
      <w:r>
        <w:rPr>
          <w:b w:val="0"/>
          <w:bCs/>
          <w:sz w:val="24"/>
        </w:rPr>
        <w:t>2.5.6</w:t>
      </w:r>
      <w:r w:rsidR="00682194" w:rsidRPr="004B30EB">
        <w:rPr>
          <w:b w:val="0"/>
          <w:bCs/>
          <w:sz w:val="24"/>
        </w:rPr>
        <w:tab/>
        <w:t>Käesolevas kokkuleppes reguleerimata küsimustes juhinduvad Pooled kehtivatest õigusaktidest.</w:t>
      </w:r>
    </w:p>
    <w:p w:rsidR="00682194" w:rsidRPr="004B30EB" w:rsidRDefault="00143691" w:rsidP="00682194">
      <w:pPr>
        <w:pStyle w:val="BodyText"/>
        <w:ind w:left="720" w:right="238"/>
        <w:rPr>
          <w:b w:val="0"/>
          <w:bCs/>
          <w:sz w:val="24"/>
        </w:rPr>
      </w:pPr>
      <w:r>
        <w:rPr>
          <w:b w:val="0"/>
          <w:bCs/>
          <w:sz w:val="24"/>
        </w:rPr>
        <w:t>2.5.7</w:t>
      </w:r>
      <w:r w:rsidR="00682194" w:rsidRPr="004B30EB">
        <w:rPr>
          <w:b w:val="0"/>
          <w:bCs/>
          <w:sz w:val="24"/>
        </w:rPr>
        <w:tab/>
        <w:t>Juhul, kui mõni kokkuleppes sisalduv säte osutub õigusaktidega vastuolus olevaks, võtavad Pooled tarvitusele abinõud asendamaks selle sätte uue õiguspärase sättega.</w:t>
      </w:r>
    </w:p>
    <w:p w:rsidR="00682194" w:rsidRPr="004B30EB" w:rsidRDefault="00682194" w:rsidP="00682194">
      <w:pPr>
        <w:pStyle w:val="BodyText"/>
        <w:ind w:right="238"/>
        <w:rPr>
          <w:b w:val="0"/>
          <w:bCs/>
        </w:rPr>
      </w:pPr>
    </w:p>
    <w:p w:rsidR="00682194" w:rsidRPr="004B30EB" w:rsidRDefault="00682194" w:rsidP="00682194">
      <w:pPr>
        <w:jc w:val="both"/>
        <w:rPr>
          <w:b/>
          <w:bCs/>
        </w:rPr>
      </w:pPr>
      <w:r w:rsidRPr="004B30EB">
        <w:rPr>
          <w:b/>
          <w:bCs/>
        </w:rPr>
        <w:t>3.</w:t>
      </w:r>
      <w:r w:rsidRPr="004B30EB">
        <w:rPr>
          <w:b/>
          <w:bCs/>
        </w:rPr>
        <w:tab/>
        <w:t xml:space="preserve">VÄÄRAMATU JÕUD </w:t>
      </w:r>
    </w:p>
    <w:p w:rsidR="00682194" w:rsidRPr="004B30EB" w:rsidRDefault="00682194" w:rsidP="00682194">
      <w:pPr>
        <w:ind w:right="-7"/>
        <w:jc w:val="both"/>
        <w:rPr>
          <w:bCs/>
        </w:rPr>
      </w:pPr>
    </w:p>
    <w:p w:rsidR="00682194" w:rsidRPr="004B30EB" w:rsidRDefault="00682194" w:rsidP="00682194">
      <w:pPr>
        <w:ind w:right="-7"/>
        <w:jc w:val="both"/>
        <w:rPr>
          <w:bCs/>
        </w:rPr>
      </w:pPr>
      <w:r w:rsidRPr="004B30EB">
        <w:rPr>
          <w:bCs/>
        </w:rPr>
        <w:t>Kokkuleppest tulenevate kohustuste mittetäitmist või mittenõuetekohast täitmist ei loeta  Kokkuleppe</w:t>
      </w:r>
      <w:r w:rsidR="006E002B">
        <w:rPr>
          <w:bCs/>
        </w:rPr>
        <w:t xml:space="preserve"> </w:t>
      </w:r>
      <w:r w:rsidRPr="004B30EB">
        <w:rPr>
          <w:bCs/>
        </w:rPr>
        <w:t xml:space="preserve">rikkumiseks, kui selle põhjuseks olid asjaolud, mille saabumist Pooled  Kokkuleppe sõlmimisel ei näinud ette ega võinud ette näha (Vääramatu jõud). Pool, kelle tegevus Kokkuleppe järgsete kohustuste täitmisel on takistatud Vääramatu jõu asjaolude tõttu, on kohustatud sellest koheselt kirjalikult teatama teisele Poolele. </w:t>
      </w:r>
    </w:p>
    <w:p w:rsidR="00682194" w:rsidRDefault="00682194" w:rsidP="00682194">
      <w:pPr>
        <w:ind w:right="720"/>
        <w:jc w:val="both"/>
        <w:rPr>
          <w:bCs/>
        </w:rPr>
      </w:pPr>
    </w:p>
    <w:p w:rsidR="00194057" w:rsidRPr="004B30EB" w:rsidRDefault="00194057" w:rsidP="00682194">
      <w:pPr>
        <w:ind w:right="720"/>
        <w:jc w:val="both"/>
        <w:rPr>
          <w:bCs/>
        </w:rPr>
      </w:pPr>
    </w:p>
    <w:p w:rsidR="00682194" w:rsidRPr="004B30EB" w:rsidRDefault="00682194" w:rsidP="00682194">
      <w:pPr>
        <w:jc w:val="both"/>
        <w:rPr>
          <w:b/>
          <w:bCs/>
        </w:rPr>
      </w:pPr>
      <w:r w:rsidRPr="004B30EB">
        <w:rPr>
          <w:b/>
          <w:bCs/>
        </w:rPr>
        <w:t>4.</w:t>
      </w:r>
      <w:r w:rsidRPr="004B30EB">
        <w:rPr>
          <w:b/>
          <w:bCs/>
        </w:rPr>
        <w:tab/>
        <w:t xml:space="preserve">VAIDLUSED </w:t>
      </w:r>
    </w:p>
    <w:p w:rsidR="00682194" w:rsidRPr="004B30EB" w:rsidRDefault="00682194" w:rsidP="00682194">
      <w:pPr>
        <w:jc w:val="both"/>
        <w:rPr>
          <w:b/>
          <w:bCs/>
        </w:rPr>
      </w:pPr>
    </w:p>
    <w:p w:rsidR="00682194" w:rsidRPr="004B30EB" w:rsidRDefault="00682194" w:rsidP="00682194">
      <w:pPr>
        <w:pStyle w:val="BodyText3"/>
        <w:jc w:val="both"/>
        <w:rPr>
          <w:bCs/>
          <w:sz w:val="24"/>
        </w:rPr>
      </w:pPr>
      <w:r w:rsidRPr="004B30EB">
        <w:rPr>
          <w:bCs/>
          <w:sz w:val="24"/>
        </w:rPr>
        <w:t xml:space="preserve">Kõik Kokkuleppest tulenevad erimeelsused püütakse lahendada läbirääkimiste teel. Juhul, kui läbirääkimised ei anna tulemusi või ei saavutata mõlemaid Pooli rahuldavaid kokkuleppeid, lahendatakse erimeelsused Harju Maakohtus Eesti Vabariigi seadusandlusega ettenähtud korras.  </w:t>
      </w:r>
    </w:p>
    <w:p w:rsidR="00682194" w:rsidRPr="004B30EB" w:rsidRDefault="00682194" w:rsidP="00682194">
      <w:pPr>
        <w:widowControl w:val="0"/>
        <w:jc w:val="both"/>
        <w:rPr>
          <w:b/>
          <w:bCs/>
        </w:rPr>
      </w:pPr>
      <w:r w:rsidRPr="004B30EB">
        <w:rPr>
          <w:b/>
          <w:bCs/>
        </w:rPr>
        <w:t>5.</w:t>
      </w:r>
      <w:r w:rsidRPr="004B30EB">
        <w:rPr>
          <w:b/>
          <w:bCs/>
        </w:rPr>
        <w:tab/>
        <w:t>KOKKULEPPE TÄHTAEG</w:t>
      </w:r>
    </w:p>
    <w:p w:rsidR="00682194" w:rsidRPr="004B30EB" w:rsidRDefault="00682194" w:rsidP="00682194">
      <w:pPr>
        <w:widowControl w:val="0"/>
        <w:jc w:val="both"/>
        <w:rPr>
          <w:b/>
          <w:bCs/>
        </w:rPr>
      </w:pPr>
    </w:p>
    <w:p w:rsidR="00682194" w:rsidRPr="004B30EB" w:rsidRDefault="00052C25" w:rsidP="00682194">
      <w:pPr>
        <w:widowControl w:val="0"/>
        <w:ind w:left="720" w:hanging="720"/>
        <w:jc w:val="both"/>
        <w:rPr>
          <w:bCs/>
        </w:rPr>
      </w:pPr>
      <w:r w:rsidRPr="004B30EB">
        <w:rPr>
          <w:bCs/>
        </w:rPr>
        <w:t xml:space="preserve">5.1.   </w:t>
      </w:r>
      <w:r w:rsidR="00682194" w:rsidRPr="004B30EB">
        <w:rPr>
          <w:bCs/>
        </w:rPr>
        <w:t>Käesolev kokkulepe jõustub allakirjutamise hetkest ja on tähtajatu.</w:t>
      </w:r>
    </w:p>
    <w:p w:rsidR="00BE7A25" w:rsidRPr="00362227" w:rsidRDefault="00682194" w:rsidP="00682194">
      <w:pPr>
        <w:widowControl w:val="0"/>
        <w:ind w:left="720" w:hanging="720"/>
        <w:jc w:val="both"/>
      </w:pPr>
      <w:r w:rsidRPr="00B70758">
        <w:t xml:space="preserve">5.2. </w:t>
      </w:r>
      <w:r w:rsidR="0075721C" w:rsidRPr="00B70758">
        <w:t xml:space="preserve">  </w:t>
      </w:r>
      <w:r w:rsidRPr="004B30EB">
        <w:t>Kasutusõiguse aluseks oleva maa kandmisel kinnistu</w:t>
      </w:r>
      <w:r w:rsidR="006C7B9F" w:rsidRPr="00362227">
        <w:t>sraamatusse teavitab Kinnisasja</w:t>
      </w:r>
    </w:p>
    <w:p w:rsidR="00682194" w:rsidRPr="00B70758" w:rsidRDefault="006C7B9F" w:rsidP="006C7B9F">
      <w:pPr>
        <w:widowControl w:val="0"/>
        <w:ind w:left="720" w:hanging="720"/>
        <w:jc w:val="both"/>
      </w:pPr>
      <w:r w:rsidRPr="004B30EB">
        <w:t xml:space="preserve">         omanik</w:t>
      </w:r>
      <w:r w:rsidR="00682194" w:rsidRPr="004B30EB">
        <w:t xml:space="preserve"> Kasutajat maa kinnistamisest, mille järel se</w:t>
      </w:r>
      <w:r w:rsidR="00F96E72" w:rsidRPr="004B30EB">
        <w:t xml:space="preserve">atakse tehnorajatise talumiseks </w:t>
      </w:r>
      <w:r w:rsidR="00682194" w:rsidRPr="004B30EB">
        <w:t>reaalservituut või isiklik kasutusõigus käesolevas kokkuleppes toodud tingimustel.</w:t>
      </w:r>
      <w:r w:rsidR="0031564F" w:rsidRPr="00B70758">
        <w:t xml:space="preserve"> Piiratud asjaõiguse vormistamise kulud kannab Kasutaja.</w:t>
      </w:r>
    </w:p>
    <w:p w:rsidR="00682194" w:rsidRPr="00B70758" w:rsidRDefault="00682194" w:rsidP="00682194">
      <w:pPr>
        <w:rPr>
          <w:rFonts w:ascii="Arial" w:hAnsi="Arial" w:cs="Arial"/>
        </w:rPr>
      </w:pPr>
    </w:p>
    <w:p w:rsidR="00682194" w:rsidRDefault="00682194" w:rsidP="00682194">
      <w:pPr>
        <w:widowControl w:val="0"/>
        <w:ind w:left="720" w:hanging="720"/>
        <w:jc w:val="both"/>
        <w:rPr>
          <w:bCs/>
        </w:rPr>
      </w:pPr>
      <w:r w:rsidRPr="004B30EB">
        <w:rPr>
          <w:bCs/>
        </w:rPr>
        <w:tab/>
      </w:r>
    </w:p>
    <w:p w:rsidR="00E93486" w:rsidRDefault="00E93486" w:rsidP="00682194">
      <w:pPr>
        <w:widowControl w:val="0"/>
        <w:ind w:left="720" w:hanging="720"/>
        <w:jc w:val="both"/>
        <w:rPr>
          <w:bCs/>
        </w:rPr>
      </w:pPr>
    </w:p>
    <w:p w:rsidR="00E93486" w:rsidRPr="00362227" w:rsidRDefault="00E93486" w:rsidP="00682194">
      <w:pPr>
        <w:widowControl w:val="0"/>
        <w:ind w:left="720" w:hanging="720"/>
        <w:jc w:val="both"/>
        <w:rPr>
          <w:bCs/>
          <w:color w:val="00B0F0"/>
        </w:rPr>
      </w:pPr>
    </w:p>
    <w:p w:rsidR="00682194" w:rsidRPr="00362227" w:rsidRDefault="00682194" w:rsidP="00682194">
      <w:pPr>
        <w:widowControl w:val="0"/>
        <w:jc w:val="both"/>
        <w:rPr>
          <w:b/>
          <w:bCs/>
        </w:rPr>
      </w:pPr>
      <w:r w:rsidRPr="00362227">
        <w:rPr>
          <w:b/>
          <w:bCs/>
        </w:rPr>
        <w:t>6.</w:t>
      </w:r>
      <w:r w:rsidRPr="00362227">
        <w:rPr>
          <w:b/>
          <w:bCs/>
        </w:rPr>
        <w:tab/>
        <w:t>LÕPPSÄTTED</w:t>
      </w:r>
    </w:p>
    <w:p w:rsidR="00682194" w:rsidRPr="004B30EB" w:rsidRDefault="00682194" w:rsidP="00682194">
      <w:pPr>
        <w:widowControl w:val="0"/>
        <w:jc w:val="both"/>
        <w:rPr>
          <w:b/>
          <w:bCs/>
        </w:rPr>
      </w:pPr>
    </w:p>
    <w:p w:rsidR="008C0EFF" w:rsidRPr="004B30EB" w:rsidRDefault="008C0EFF" w:rsidP="00682194">
      <w:pPr>
        <w:widowControl w:val="0"/>
        <w:jc w:val="both"/>
        <w:rPr>
          <w:b/>
          <w:bCs/>
        </w:rPr>
      </w:pPr>
      <w:r w:rsidRPr="00B70758">
        <w:t>Käesolev kokkulepe on Poolte vahel alla kirjutatud digitaalselt. Digiallkirjastatud dokument jääb digikonteinerina Kinnisasja omanikule ning Kasutajale.   </w:t>
      </w:r>
    </w:p>
    <w:p w:rsidR="00682194" w:rsidRPr="00362227" w:rsidRDefault="00682194" w:rsidP="00682194">
      <w:pPr>
        <w:widowControl w:val="0"/>
        <w:jc w:val="both"/>
        <w:rPr>
          <w:bCs/>
        </w:rPr>
      </w:pPr>
    </w:p>
    <w:p w:rsidR="00682194" w:rsidRPr="004B30EB" w:rsidRDefault="00682194" w:rsidP="00682194">
      <w:pPr>
        <w:widowControl w:val="0"/>
        <w:jc w:val="both"/>
        <w:rPr>
          <w:bCs/>
        </w:rPr>
      </w:pPr>
    </w:p>
    <w:p w:rsidR="00936425" w:rsidRPr="004B30EB" w:rsidRDefault="00936425" w:rsidP="00682194">
      <w:pPr>
        <w:widowControl w:val="0"/>
        <w:jc w:val="both"/>
        <w:rPr>
          <w:b/>
          <w:bCs/>
        </w:rPr>
      </w:pPr>
    </w:p>
    <w:p w:rsidR="00682194" w:rsidRPr="004B30EB" w:rsidRDefault="00682194" w:rsidP="00682194">
      <w:pPr>
        <w:widowControl w:val="0"/>
        <w:jc w:val="both"/>
        <w:rPr>
          <w:b/>
          <w:bCs/>
        </w:rPr>
      </w:pPr>
      <w:r w:rsidRPr="004B30EB">
        <w:rPr>
          <w:b/>
          <w:bCs/>
        </w:rPr>
        <w:lastRenderedPageBreak/>
        <w:t>7.</w:t>
      </w:r>
      <w:r w:rsidRPr="004B30EB">
        <w:rPr>
          <w:b/>
          <w:bCs/>
        </w:rPr>
        <w:tab/>
        <w:t>LEPINGU LISAD</w:t>
      </w:r>
    </w:p>
    <w:p w:rsidR="00682194" w:rsidRPr="004B30EB" w:rsidRDefault="00682194" w:rsidP="00682194">
      <w:pPr>
        <w:widowControl w:val="0"/>
        <w:jc w:val="both"/>
        <w:rPr>
          <w:bCs/>
        </w:rPr>
      </w:pPr>
    </w:p>
    <w:p w:rsidR="006E17F2" w:rsidRPr="0081240D" w:rsidRDefault="00682194" w:rsidP="00682194">
      <w:pPr>
        <w:widowControl w:val="0"/>
        <w:jc w:val="both"/>
      </w:pPr>
      <w:r w:rsidRPr="004B30EB">
        <w:rPr>
          <w:bCs/>
        </w:rPr>
        <w:t>7.1</w:t>
      </w:r>
      <w:r w:rsidR="00CC35C4" w:rsidRPr="004B30EB">
        <w:rPr>
          <w:bCs/>
        </w:rPr>
        <w:t>.</w:t>
      </w:r>
      <w:r w:rsidR="006E17F2">
        <w:rPr>
          <w:bCs/>
        </w:rPr>
        <w:tab/>
        <w:t xml:space="preserve">Lisa 1 – plaan </w:t>
      </w:r>
      <w:r w:rsidR="00ED2CC0" w:rsidRPr="00ED2CC0">
        <w:t xml:space="preserve">24802:006:0137 </w:t>
      </w:r>
      <w:r w:rsidR="006E17F2" w:rsidRPr="0081240D">
        <w:t xml:space="preserve">( </w:t>
      </w:r>
      <w:r w:rsidR="00ED2CC0">
        <w:t>5</w:t>
      </w:r>
      <w:r w:rsidR="006E17F2" w:rsidRPr="0081240D">
        <w:t xml:space="preserve"> lehel )</w:t>
      </w:r>
    </w:p>
    <w:p w:rsidR="006E17F2" w:rsidRPr="0081240D" w:rsidRDefault="006E17F2" w:rsidP="00682194">
      <w:pPr>
        <w:widowControl w:val="0"/>
        <w:jc w:val="both"/>
      </w:pPr>
      <w:r w:rsidRPr="0081240D">
        <w:tab/>
      </w:r>
      <w:r w:rsidRPr="0081240D">
        <w:tab/>
      </w:r>
      <w:r w:rsidRPr="0081240D">
        <w:tab/>
      </w:r>
      <w:r w:rsidR="00ED2CC0" w:rsidRPr="00ED2CC0">
        <w:t xml:space="preserve">24802:006:0602 </w:t>
      </w:r>
      <w:r w:rsidRPr="0081240D">
        <w:t xml:space="preserve">( </w:t>
      </w:r>
      <w:r w:rsidR="00ED2CC0">
        <w:t>1</w:t>
      </w:r>
      <w:r w:rsidRPr="0081240D">
        <w:t xml:space="preserve"> lehel )</w:t>
      </w:r>
    </w:p>
    <w:p w:rsidR="006E17F2" w:rsidRPr="0081240D" w:rsidRDefault="006E17F2" w:rsidP="00682194">
      <w:pPr>
        <w:widowControl w:val="0"/>
        <w:jc w:val="both"/>
        <w:rPr>
          <w:color w:val="FF0000"/>
        </w:rPr>
      </w:pPr>
      <w:r w:rsidRPr="0081240D">
        <w:rPr>
          <w:color w:val="FF0000"/>
        </w:rPr>
        <w:tab/>
      </w:r>
      <w:r w:rsidRPr="0081240D">
        <w:rPr>
          <w:color w:val="FF0000"/>
        </w:rPr>
        <w:tab/>
      </w:r>
      <w:r w:rsidRPr="0081240D">
        <w:rPr>
          <w:color w:val="FF0000"/>
        </w:rPr>
        <w:tab/>
      </w:r>
      <w:r w:rsidR="00ED2CC0" w:rsidRPr="00ED2CC0">
        <w:t xml:space="preserve">24802:006:0599 </w:t>
      </w:r>
      <w:r w:rsidRPr="0081240D">
        <w:t>( 1 lehel )</w:t>
      </w:r>
    </w:p>
    <w:p w:rsidR="006E17F2" w:rsidRPr="00F76ECA" w:rsidRDefault="006E17F2" w:rsidP="00682194">
      <w:pPr>
        <w:widowControl w:val="0"/>
        <w:jc w:val="both"/>
      </w:pPr>
      <w:r w:rsidRPr="0081240D">
        <w:rPr>
          <w:color w:val="FF0000"/>
        </w:rPr>
        <w:tab/>
      </w:r>
      <w:r w:rsidRPr="0081240D">
        <w:rPr>
          <w:color w:val="FF0000"/>
        </w:rPr>
        <w:tab/>
      </w:r>
      <w:r w:rsidRPr="0081240D">
        <w:rPr>
          <w:color w:val="FF0000"/>
        </w:rPr>
        <w:tab/>
      </w:r>
      <w:r w:rsidR="00ED2CC0" w:rsidRPr="00ED2CC0">
        <w:t xml:space="preserve">24802:006:0606 </w:t>
      </w:r>
      <w:r w:rsidRPr="00F76ECA">
        <w:t xml:space="preserve">( </w:t>
      </w:r>
      <w:r w:rsidR="00ED2CC0">
        <w:t>1</w:t>
      </w:r>
      <w:r w:rsidRPr="00F76ECA">
        <w:t xml:space="preserve"> lehel)</w:t>
      </w:r>
    </w:p>
    <w:p w:rsidR="006E17F2" w:rsidRPr="00F76ECA" w:rsidRDefault="006E17F2" w:rsidP="00682194">
      <w:pPr>
        <w:widowControl w:val="0"/>
        <w:jc w:val="both"/>
      </w:pPr>
      <w:r w:rsidRPr="00F76ECA">
        <w:tab/>
      </w:r>
      <w:r w:rsidRPr="00F76ECA">
        <w:tab/>
      </w:r>
      <w:r w:rsidRPr="00F76ECA">
        <w:tab/>
      </w:r>
      <w:r w:rsidR="00ED2CC0" w:rsidRPr="00ED2CC0">
        <w:t xml:space="preserve">24802:006:0552 </w:t>
      </w:r>
      <w:r w:rsidRPr="00F76ECA">
        <w:t>( 1 lehel)</w:t>
      </w:r>
    </w:p>
    <w:p w:rsidR="006E17F2" w:rsidRPr="0081240D" w:rsidRDefault="006E17F2" w:rsidP="00682194">
      <w:pPr>
        <w:widowControl w:val="0"/>
        <w:jc w:val="both"/>
        <w:rPr>
          <w:color w:val="FF0000"/>
        </w:rPr>
      </w:pPr>
      <w:r w:rsidRPr="0081240D">
        <w:rPr>
          <w:color w:val="FF0000"/>
        </w:rPr>
        <w:tab/>
      </w:r>
      <w:r w:rsidRPr="0081240D">
        <w:rPr>
          <w:color w:val="FF0000"/>
        </w:rPr>
        <w:tab/>
      </w:r>
      <w:r w:rsidRPr="0081240D">
        <w:rPr>
          <w:color w:val="FF0000"/>
        </w:rPr>
        <w:tab/>
      </w:r>
      <w:r w:rsidR="00ED2CC0" w:rsidRPr="00ED2CC0">
        <w:t xml:space="preserve">24802:006:0549 </w:t>
      </w:r>
      <w:r w:rsidRPr="00F76ECA">
        <w:t>( 1 lehel )</w:t>
      </w:r>
    </w:p>
    <w:p w:rsidR="006E17F2" w:rsidRPr="0081240D" w:rsidRDefault="006E17F2" w:rsidP="00682194">
      <w:pPr>
        <w:widowControl w:val="0"/>
        <w:jc w:val="both"/>
        <w:rPr>
          <w:color w:val="FF0000"/>
        </w:rPr>
      </w:pPr>
      <w:r w:rsidRPr="0081240D">
        <w:rPr>
          <w:color w:val="FF0000"/>
        </w:rPr>
        <w:tab/>
      </w:r>
      <w:r w:rsidRPr="0081240D">
        <w:rPr>
          <w:color w:val="FF0000"/>
        </w:rPr>
        <w:tab/>
      </w:r>
      <w:r w:rsidRPr="0081240D">
        <w:rPr>
          <w:color w:val="FF0000"/>
        </w:rPr>
        <w:tab/>
      </w:r>
      <w:r w:rsidR="00ED2CC0" w:rsidRPr="00ED2CC0">
        <w:t xml:space="preserve">24802:006:0568 </w:t>
      </w:r>
      <w:r w:rsidRPr="00F76ECA">
        <w:t xml:space="preserve">( </w:t>
      </w:r>
      <w:r w:rsidR="00F76ECA" w:rsidRPr="00F76ECA">
        <w:t>1</w:t>
      </w:r>
      <w:r w:rsidRPr="00F76ECA">
        <w:t xml:space="preserve"> lehel )</w:t>
      </w:r>
    </w:p>
    <w:p w:rsidR="006E17F2" w:rsidRPr="0081240D" w:rsidRDefault="006E17F2" w:rsidP="00682194">
      <w:pPr>
        <w:widowControl w:val="0"/>
        <w:jc w:val="both"/>
        <w:rPr>
          <w:color w:val="FF0000"/>
        </w:rPr>
      </w:pPr>
      <w:r w:rsidRPr="0081240D">
        <w:rPr>
          <w:color w:val="FF0000"/>
        </w:rPr>
        <w:tab/>
      </w:r>
      <w:r w:rsidRPr="0081240D">
        <w:rPr>
          <w:color w:val="FF0000"/>
        </w:rPr>
        <w:tab/>
      </w:r>
      <w:r w:rsidRPr="0081240D">
        <w:rPr>
          <w:color w:val="FF0000"/>
        </w:rPr>
        <w:tab/>
      </w:r>
      <w:r w:rsidR="00ED2CC0" w:rsidRPr="00ED2CC0">
        <w:t xml:space="preserve">24802:006:0562 </w:t>
      </w:r>
      <w:r w:rsidRPr="00F76ECA">
        <w:t xml:space="preserve">( </w:t>
      </w:r>
      <w:r w:rsidR="00F76ECA" w:rsidRPr="00F76ECA">
        <w:t>1</w:t>
      </w:r>
      <w:r w:rsidRPr="00F76ECA">
        <w:t xml:space="preserve"> lehel)</w:t>
      </w:r>
    </w:p>
    <w:p w:rsidR="006E17F2" w:rsidRPr="00F76ECA" w:rsidRDefault="006E17F2" w:rsidP="00682194">
      <w:pPr>
        <w:widowControl w:val="0"/>
        <w:jc w:val="both"/>
        <w:rPr>
          <w:color w:val="FF0000"/>
        </w:rPr>
      </w:pPr>
      <w:r w:rsidRPr="0081240D">
        <w:rPr>
          <w:color w:val="FF0000"/>
        </w:rPr>
        <w:tab/>
      </w:r>
      <w:r w:rsidRPr="0081240D">
        <w:rPr>
          <w:color w:val="FF0000"/>
        </w:rPr>
        <w:tab/>
      </w:r>
      <w:r w:rsidRPr="0081240D">
        <w:rPr>
          <w:color w:val="FF0000"/>
        </w:rPr>
        <w:tab/>
      </w:r>
      <w:r w:rsidR="00ED2CC0" w:rsidRPr="00ED2CC0">
        <w:t xml:space="preserve">24802:006:0559 </w:t>
      </w:r>
      <w:r w:rsidRPr="00F76ECA">
        <w:t xml:space="preserve">( </w:t>
      </w:r>
      <w:r w:rsidR="00ED2CC0">
        <w:t>1</w:t>
      </w:r>
      <w:r w:rsidRPr="00F76ECA">
        <w:t xml:space="preserve"> lehel)</w:t>
      </w:r>
    </w:p>
    <w:p w:rsidR="00F76ECA" w:rsidRPr="00F76ECA" w:rsidRDefault="00F76ECA" w:rsidP="00682194">
      <w:pPr>
        <w:widowControl w:val="0"/>
        <w:jc w:val="both"/>
      </w:pPr>
      <w:r>
        <w:rPr>
          <w:color w:val="FF0000"/>
        </w:rPr>
        <w:t xml:space="preserve">                                 </w:t>
      </w:r>
      <w:r w:rsidR="00BF11DF">
        <w:rPr>
          <w:color w:val="FF0000"/>
        </w:rPr>
        <w:t xml:space="preserve"> </w:t>
      </w:r>
      <w:r>
        <w:rPr>
          <w:color w:val="FF0000"/>
        </w:rPr>
        <w:t xml:space="preserve"> </w:t>
      </w:r>
      <w:r w:rsidR="00ED2CC0" w:rsidRPr="00ED2CC0">
        <w:t xml:space="preserve">24802:006:0558 </w:t>
      </w:r>
      <w:r w:rsidRPr="00F76ECA">
        <w:t>( 1 lehel)</w:t>
      </w:r>
    </w:p>
    <w:p w:rsidR="00F76ECA" w:rsidRDefault="00F76ECA" w:rsidP="00682194">
      <w:pPr>
        <w:widowControl w:val="0"/>
        <w:jc w:val="both"/>
        <w:rPr>
          <w:color w:val="FF0000"/>
        </w:rPr>
      </w:pPr>
      <w:r>
        <w:rPr>
          <w:color w:val="FF0000"/>
        </w:rPr>
        <w:t xml:space="preserve">                                  </w:t>
      </w:r>
      <w:r w:rsidR="00BF11DF">
        <w:rPr>
          <w:color w:val="FF0000"/>
        </w:rPr>
        <w:t xml:space="preserve"> </w:t>
      </w:r>
      <w:r w:rsidR="00ED2CC0" w:rsidRPr="00ED2CC0">
        <w:t xml:space="preserve">57801:001:0317 </w:t>
      </w:r>
      <w:r w:rsidR="00ED2CC0">
        <w:t>( 3</w:t>
      </w:r>
      <w:r w:rsidRPr="00F76ECA">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ED2CC0" w:rsidRPr="00ED2CC0">
        <w:t xml:space="preserve">57801:001:0316 </w:t>
      </w:r>
      <w:r w:rsidRPr="00F76ECA">
        <w:t>( 2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Pr="00F76ECA">
        <w:rPr>
          <w:color w:val="FF0000"/>
        </w:rPr>
        <w:t xml:space="preserve"> </w:t>
      </w:r>
      <w:r w:rsidR="00ED2CC0" w:rsidRPr="00ED2CC0">
        <w:t xml:space="preserve">57801:002:1360 </w:t>
      </w:r>
      <w:r w:rsidR="00D45881">
        <w:t>( 3</w:t>
      </w:r>
      <w:r w:rsidRPr="00F76ECA">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D45881" w:rsidRPr="00D45881">
        <w:t xml:space="preserve">77301:002:3280 </w:t>
      </w:r>
      <w:r w:rsidR="00D45881">
        <w:t>( 1</w:t>
      </w:r>
      <w:r w:rsidRPr="00F76ECA">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Pr="00F76ECA">
        <w:rPr>
          <w:color w:val="FF0000"/>
        </w:rPr>
        <w:t xml:space="preserve"> </w:t>
      </w:r>
      <w:r w:rsidR="00D45881" w:rsidRPr="00D45881">
        <w:t xml:space="preserve">57801:001:1080 </w:t>
      </w:r>
      <w:r w:rsidR="00D45881">
        <w:t>( 1</w:t>
      </w:r>
      <w:r w:rsidRPr="00F76ECA">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D45881" w:rsidRPr="00D45881">
        <w:t xml:space="preserve">57801:001:1102 </w:t>
      </w:r>
      <w:r w:rsidR="00D45881">
        <w:t>( 1</w:t>
      </w:r>
      <w:r w:rsidRPr="00F76ECA">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D45881" w:rsidRPr="00D45881">
        <w:t xml:space="preserve">57801:001:1101 </w:t>
      </w:r>
      <w:r w:rsidRPr="00926DBD">
        <w:t xml:space="preserve">( </w:t>
      </w:r>
      <w:r w:rsidR="00926DBD" w:rsidRPr="00926DBD">
        <w:t>2</w:t>
      </w:r>
      <w:r w:rsidRPr="00926DBD">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D45881" w:rsidRPr="00D45881">
        <w:t xml:space="preserve">57802:001:2120 </w:t>
      </w:r>
      <w:r w:rsidRPr="00926DBD">
        <w:t xml:space="preserve">( </w:t>
      </w:r>
      <w:r w:rsidR="00926DBD" w:rsidRPr="00926DBD">
        <w:t>3</w:t>
      </w:r>
      <w:r w:rsidRPr="00926DBD">
        <w:t xml:space="preserve"> lehel)</w:t>
      </w:r>
    </w:p>
    <w:p w:rsidR="00F76ECA" w:rsidRPr="00F76ECA" w:rsidRDefault="00F76ECA" w:rsidP="00F76ECA">
      <w:pPr>
        <w:widowControl w:val="0"/>
        <w:jc w:val="both"/>
        <w:rPr>
          <w:color w:val="FF0000"/>
        </w:rPr>
      </w:pPr>
      <w:r w:rsidRPr="00F76ECA">
        <w:rPr>
          <w:color w:val="FF0000"/>
        </w:rPr>
        <w:t xml:space="preserve">                                  </w:t>
      </w:r>
      <w:r w:rsidR="00BF11DF">
        <w:rPr>
          <w:color w:val="FF0000"/>
        </w:rPr>
        <w:t xml:space="preserve"> </w:t>
      </w:r>
      <w:r w:rsidR="00D45881" w:rsidRPr="00D45881">
        <w:t xml:space="preserve">57802:001:2090 </w:t>
      </w:r>
      <w:r w:rsidRPr="00926DBD">
        <w:t xml:space="preserve">( </w:t>
      </w:r>
      <w:r w:rsidR="00D45881">
        <w:t>1</w:t>
      </w:r>
      <w:r w:rsidRPr="00926DBD">
        <w:t xml:space="preserve"> lehel)</w:t>
      </w:r>
    </w:p>
    <w:p w:rsidR="00F76ECA" w:rsidRPr="00926DBD" w:rsidRDefault="00926DBD" w:rsidP="00682194">
      <w:pPr>
        <w:widowControl w:val="0"/>
        <w:jc w:val="both"/>
        <w:rPr>
          <w:color w:val="FF0000"/>
        </w:rPr>
      </w:pPr>
      <w:r w:rsidRPr="00F76ECA">
        <w:rPr>
          <w:color w:val="FF0000"/>
        </w:rPr>
        <w:t xml:space="preserve">                                  </w:t>
      </w:r>
      <w:r w:rsidR="00BF11DF">
        <w:rPr>
          <w:color w:val="FF0000"/>
        </w:rPr>
        <w:t xml:space="preserve"> </w:t>
      </w:r>
      <w:r w:rsidR="00D45881" w:rsidRPr="00D45881">
        <w:t xml:space="preserve">57801:001:1091 </w:t>
      </w:r>
      <w:r w:rsidRPr="00926DBD">
        <w:t>( 1 lehel)</w:t>
      </w:r>
    </w:p>
    <w:p w:rsidR="00926DBD" w:rsidRPr="00926DBD" w:rsidRDefault="00926DBD" w:rsidP="00682194">
      <w:pPr>
        <w:widowControl w:val="0"/>
        <w:jc w:val="both"/>
        <w:rPr>
          <w:bCs/>
          <w:color w:val="FF0000"/>
        </w:rPr>
      </w:pPr>
      <w:r w:rsidRPr="00926DBD">
        <w:rPr>
          <w:color w:val="FF0000"/>
        </w:rPr>
        <w:t xml:space="preserve">                                  </w:t>
      </w:r>
      <w:r w:rsidR="00BF11DF">
        <w:rPr>
          <w:color w:val="FF0000"/>
        </w:rPr>
        <w:t xml:space="preserve"> </w:t>
      </w:r>
      <w:r w:rsidR="00D45881" w:rsidRPr="00D45881">
        <w:t xml:space="preserve">57801:002:1310 </w:t>
      </w:r>
      <w:r w:rsidR="00D45881">
        <w:t>( 1</w:t>
      </w:r>
      <w:r w:rsidRPr="00926DBD">
        <w:t xml:space="preserve">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00D45881" w:rsidRPr="00D45881">
        <w:t xml:space="preserve">57801:002:0056 </w:t>
      </w:r>
      <w:r w:rsidRPr="00926DBD">
        <w:t>( 3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Pr="00926DBD">
        <w:rPr>
          <w:color w:val="FF0000"/>
        </w:rPr>
        <w:t xml:space="preserve"> </w:t>
      </w:r>
      <w:r w:rsidR="00D45881" w:rsidRPr="00D45881">
        <w:t xml:space="preserve">57801:002:0055 </w:t>
      </w:r>
      <w:r w:rsidR="00D45881">
        <w:t>( 1</w:t>
      </w:r>
      <w:r w:rsidRPr="00926DBD">
        <w:t xml:space="preserve">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00D45881" w:rsidRPr="00D45881">
        <w:t xml:space="preserve">77301:003:1860 </w:t>
      </w:r>
      <w:r w:rsidR="00D45881">
        <w:t>( 6</w:t>
      </w:r>
      <w:r w:rsidRPr="00926DBD">
        <w:t xml:space="preserve">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00D45881" w:rsidRPr="00D45881">
        <w:t xml:space="preserve">77301:003:0013 </w:t>
      </w:r>
      <w:r w:rsidR="00D45881">
        <w:t>( 6</w:t>
      </w:r>
      <w:r w:rsidRPr="00926DBD">
        <w:t xml:space="preserve">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00D45881" w:rsidRPr="00D45881">
        <w:t xml:space="preserve">77302:002:2040 </w:t>
      </w:r>
      <w:r w:rsidRPr="00EE797E">
        <w:t>( 2 lehel)</w:t>
      </w:r>
    </w:p>
    <w:p w:rsidR="00926DBD" w:rsidRPr="00926DBD" w:rsidRDefault="00926DBD" w:rsidP="00926DBD">
      <w:pPr>
        <w:widowControl w:val="0"/>
        <w:jc w:val="both"/>
        <w:rPr>
          <w:bCs/>
          <w:color w:val="FF0000"/>
        </w:rPr>
      </w:pPr>
      <w:r w:rsidRPr="00926DBD">
        <w:rPr>
          <w:color w:val="FF0000"/>
        </w:rPr>
        <w:t xml:space="preserve">                                  </w:t>
      </w:r>
      <w:r w:rsidR="00BF11DF">
        <w:rPr>
          <w:color w:val="FF0000"/>
        </w:rPr>
        <w:t xml:space="preserve"> </w:t>
      </w:r>
      <w:r w:rsidR="00D45881" w:rsidRPr="00D45881">
        <w:t xml:space="preserve">77302:001:2160 </w:t>
      </w:r>
      <w:r w:rsidRPr="00EE797E">
        <w:t xml:space="preserve">( </w:t>
      </w:r>
      <w:r w:rsidR="00D45881">
        <w:t>4</w:t>
      </w:r>
      <w:r w:rsidRPr="00EE797E">
        <w:t xml:space="preserve"> lehel)</w:t>
      </w:r>
    </w:p>
    <w:p w:rsidR="00682194" w:rsidRDefault="00D45881" w:rsidP="00682194">
      <w:pPr>
        <w:jc w:val="both"/>
      </w:pPr>
      <w:r>
        <w:tab/>
      </w:r>
      <w:r>
        <w:tab/>
      </w:r>
      <w:r>
        <w:tab/>
      </w:r>
      <w:r w:rsidRPr="00D45881">
        <w:t xml:space="preserve">77301:003:0225 </w:t>
      </w:r>
      <w:r w:rsidRPr="00F76ECA">
        <w:t xml:space="preserve">( </w:t>
      </w:r>
      <w:r>
        <w:t>1</w:t>
      </w:r>
      <w:r w:rsidRPr="00F76ECA">
        <w:t xml:space="preserve"> lehel)</w:t>
      </w:r>
    </w:p>
    <w:p w:rsidR="00D45881" w:rsidRDefault="00D45881" w:rsidP="00682194">
      <w:pPr>
        <w:jc w:val="both"/>
      </w:pPr>
      <w:r>
        <w:tab/>
      </w:r>
      <w:r>
        <w:tab/>
      </w:r>
      <w:r>
        <w:tab/>
      </w:r>
      <w:r w:rsidRPr="00D45881">
        <w:t xml:space="preserve">77301:003:0227 </w:t>
      </w:r>
      <w:r w:rsidRPr="00F76ECA">
        <w:t xml:space="preserve">( </w:t>
      </w:r>
      <w:r>
        <w:t>1</w:t>
      </w:r>
      <w:r w:rsidRPr="00F76ECA">
        <w:t xml:space="preserve"> lehel)</w:t>
      </w:r>
    </w:p>
    <w:p w:rsidR="00D45881" w:rsidRDefault="00D45881" w:rsidP="00682194">
      <w:pPr>
        <w:jc w:val="both"/>
      </w:pPr>
      <w:r>
        <w:tab/>
      </w:r>
      <w:r>
        <w:tab/>
      </w:r>
      <w:r>
        <w:tab/>
      </w:r>
      <w:r w:rsidRPr="00D45881">
        <w:t xml:space="preserve">77301:002:3260 </w:t>
      </w:r>
      <w:r w:rsidRPr="00F76ECA">
        <w:t xml:space="preserve">( </w:t>
      </w:r>
      <w:r>
        <w:t>2</w:t>
      </w:r>
      <w:r w:rsidRPr="00F76ECA">
        <w:t xml:space="preserve"> lehel)</w:t>
      </w:r>
    </w:p>
    <w:p w:rsidR="00D45881" w:rsidRDefault="00D45881" w:rsidP="00682194">
      <w:pPr>
        <w:jc w:val="both"/>
      </w:pPr>
      <w:r>
        <w:tab/>
      </w:r>
      <w:r>
        <w:tab/>
      </w:r>
      <w:r>
        <w:tab/>
      </w:r>
      <w:r w:rsidRPr="00D45881">
        <w:t xml:space="preserve">77301:002:3250 </w:t>
      </w:r>
      <w:r w:rsidRPr="00F76ECA">
        <w:t xml:space="preserve">( </w:t>
      </w:r>
      <w:r>
        <w:t>1</w:t>
      </w:r>
      <w:r w:rsidRPr="00F76ECA">
        <w:t xml:space="preserve"> lehel)</w:t>
      </w:r>
    </w:p>
    <w:p w:rsidR="00D45881" w:rsidRDefault="00D45881" w:rsidP="00682194">
      <w:pPr>
        <w:jc w:val="both"/>
      </w:pPr>
      <w:r>
        <w:tab/>
      </w:r>
      <w:r>
        <w:tab/>
      </w:r>
      <w:r>
        <w:tab/>
      </w:r>
      <w:r w:rsidRPr="00D45881">
        <w:t xml:space="preserve">77302:001:2150 </w:t>
      </w:r>
      <w:r w:rsidRPr="00F76ECA">
        <w:t xml:space="preserve">( </w:t>
      </w:r>
      <w:r>
        <w:t>1</w:t>
      </w:r>
      <w:r w:rsidRPr="00F76ECA">
        <w:t xml:space="preserve"> lehel)</w:t>
      </w:r>
    </w:p>
    <w:p w:rsidR="00261912" w:rsidRPr="004B30EB" w:rsidRDefault="00261912" w:rsidP="00682194">
      <w:pPr>
        <w:jc w:val="both"/>
        <w:rPr>
          <w:b/>
          <w:snapToGrid w:val="0"/>
          <w:sz w:val="22"/>
          <w:szCs w:val="22"/>
        </w:rPr>
      </w:pPr>
    </w:p>
    <w:p w:rsidR="00682194" w:rsidRPr="004B30EB" w:rsidRDefault="00CB7641" w:rsidP="00682194">
      <w:pPr>
        <w:jc w:val="both"/>
        <w:rPr>
          <w:bCs/>
        </w:rPr>
      </w:pPr>
      <w:r w:rsidRPr="004B30EB">
        <w:rPr>
          <w:b/>
          <w:snapToGrid w:val="0"/>
          <w:sz w:val="22"/>
          <w:szCs w:val="22"/>
        </w:rPr>
        <w:t>8.</w:t>
      </w:r>
      <w:r w:rsidRPr="004B30EB">
        <w:rPr>
          <w:b/>
          <w:snapToGrid w:val="0"/>
          <w:sz w:val="22"/>
          <w:szCs w:val="22"/>
        </w:rPr>
        <w:tab/>
        <w:t xml:space="preserve">POOLTE </w:t>
      </w:r>
      <w:r w:rsidR="00682194" w:rsidRPr="004B30EB">
        <w:rPr>
          <w:b/>
          <w:snapToGrid w:val="0"/>
          <w:sz w:val="22"/>
          <w:szCs w:val="22"/>
        </w:rPr>
        <w:t xml:space="preserve"> ALLKIRJAD:</w:t>
      </w:r>
    </w:p>
    <w:p w:rsidR="00682194" w:rsidRPr="004B30EB" w:rsidRDefault="00682194" w:rsidP="00682194">
      <w:pPr>
        <w:jc w:val="both"/>
        <w:rPr>
          <w:bC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6"/>
        <w:gridCol w:w="4607"/>
      </w:tblGrid>
      <w:tr w:rsidR="00BE662D" w:rsidRPr="004B30EB" w:rsidTr="001B32FD">
        <w:trPr>
          <w:trHeight w:val="3416"/>
        </w:trPr>
        <w:tc>
          <w:tcPr>
            <w:tcW w:w="4356" w:type="dxa"/>
          </w:tcPr>
          <w:p w:rsidR="00682194" w:rsidRPr="004B30EB" w:rsidRDefault="006C7B9F" w:rsidP="001B32FD">
            <w:pPr>
              <w:jc w:val="both"/>
              <w:rPr>
                <w:b/>
                <w:bCs/>
              </w:rPr>
            </w:pPr>
            <w:r w:rsidRPr="004B30EB">
              <w:rPr>
                <w:b/>
                <w:bCs/>
              </w:rPr>
              <w:lastRenderedPageBreak/>
              <w:t>Kinnisasja omanik</w:t>
            </w:r>
            <w:r w:rsidR="00682194" w:rsidRPr="004B30EB">
              <w:rPr>
                <w:b/>
                <w:bCs/>
              </w:rPr>
              <w:t>:</w:t>
            </w:r>
          </w:p>
          <w:p w:rsidR="00682194" w:rsidRPr="004B30EB" w:rsidRDefault="00682194" w:rsidP="001B32FD">
            <w:pPr>
              <w:jc w:val="both"/>
              <w:rPr>
                <w:b/>
                <w:bCs/>
              </w:rPr>
            </w:pPr>
          </w:p>
          <w:p w:rsidR="00682194" w:rsidRPr="004B30EB" w:rsidRDefault="00682194" w:rsidP="001B32FD">
            <w:pPr>
              <w:jc w:val="both"/>
              <w:rPr>
                <w:bCs/>
              </w:rPr>
            </w:pPr>
          </w:p>
          <w:p w:rsidR="00682194" w:rsidRPr="004B30EB" w:rsidRDefault="00682194" w:rsidP="001B32FD">
            <w:pPr>
              <w:tabs>
                <w:tab w:val="left" w:pos="0"/>
                <w:tab w:val="right" w:pos="3096"/>
              </w:tabs>
              <w:ind w:right="-12"/>
              <w:jc w:val="both"/>
              <w:rPr>
                <w:snapToGrid w:val="0"/>
              </w:rPr>
            </w:pPr>
          </w:p>
          <w:p w:rsidR="00682194" w:rsidRPr="004B30EB" w:rsidRDefault="008C0EFF" w:rsidP="001B32FD">
            <w:pPr>
              <w:jc w:val="both"/>
              <w:rPr>
                <w:bCs/>
                <w:i/>
              </w:rPr>
            </w:pPr>
            <w:r w:rsidRPr="004B30EB">
              <w:rPr>
                <w:bCs/>
                <w:i/>
              </w:rPr>
              <w:t>/allkirjastatud digitaalselt/</w:t>
            </w:r>
          </w:p>
          <w:p w:rsidR="00682194" w:rsidRPr="004B30EB" w:rsidRDefault="00682194" w:rsidP="001B32FD">
            <w:pPr>
              <w:jc w:val="both"/>
              <w:rPr>
                <w:bCs/>
              </w:rPr>
            </w:pPr>
          </w:p>
          <w:p w:rsidR="00682194" w:rsidRPr="004B30EB" w:rsidRDefault="000407BD" w:rsidP="001B32FD">
            <w:pPr>
              <w:jc w:val="both"/>
              <w:rPr>
                <w:bCs/>
              </w:rPr>
            </w:pPr>
            <w:r w:rsidRPr="004B30EB">
              <w:rPr>
                <w:bCs/>
                <w:sz w:val="23"/>
                <w:szCs w:val="23"/>
              </w:rPr>
              <w:t>Sülvi Seppel-Hüvonen</w:t>
            </w:r>
          </w:p>
        </w:tc>
        <w:tc>
          <w:tcPr>
            <w:tcW w:w="4607" w:type="dxa"/>
          </w:tcPr>
          <w:p w:rsidR="00682194" w:rsidRPr="004B30EB" w:rsidRDefault="00682194" w:rsidP="001B32FD">
            <w:pPr>
              <w:jc w:val="both"/>
              <w:rPr>
                <w:b/>
                <w:bCs/>
              </w:rPr>
            </w:pPr>
            <w:r w:rsidRPr="004B30EB">
              <w:rPr>
                <w:b/>
                <w:bCs/>
              </w:rPr>
              <w:t>Kasutaja:</w:t>
            </w:r>
          </w:p>
          <w:p w:rsidR="00714FAC" w:rsidRPr="004B30EB" w:rsidRDefault="00714FAC" w:rsidP="001B32FD">
            <w:pPr>
              <w:jc w:val="both"/>
              <w:rPr>
                <w:b/>
                <w:bCs/>
              </w:rPr>
            </w:pPr>
          </w:p>
          <w:p w:rsidR="00714FAC" w:rsidRPr="004B30EB" w:rsidRDefault="00714FAC" w:rsidP="001B32FD">
            <w:pPr>
              <w:jc w:val="both"/>
              <w:rPr>
                <w:b/>
                <w:bCs/>
              </w:rPr>
            </w:pPr>
          </w:p>
          <w:p w:rsidR="00714FAC" w:rsidRPr="004B30EB" w:rsidRDefault="00714FAC" w:rsidP="001B32FD">
            <w:pPr>
              <w:jc w:val="both"/>
              <w:rPr>
                <w:b/>
                <w:bCs/>
              </w:rPr>
            </w:pPr>
          </w:p>
          <w:p w:rsidR="008C0EFF" w:rsidRPr="004B30EB" w:rsidRDefault="008C0EFF" w:rsidP="008C0EFF">
            <w:pPr>
              <w:jc w:val="both"/>
              <w:rPr>
                <w:bCs/>
                <w:i/>
              </w:rPr>
            </w:pPr>
            <w:r w:rsidRPr="004B30EB">
              <w:rPr>
                <w:bCs/>
                <w:i/>
              </w:rPr>
              <w:t>/allkirjastatud digitaalselt/</w:t>
            </w:r>
          </w:p>
          <w:p w:rsidR="00714FAC" w:rsidRPr="004B30EB" w:rsidRDefault="00714FAC" w:rsidP="001B32FD">
            <w:pPr>
              <w:jc w:val="both"/>
              <w:rPr>
                <w:b/>
                <w:bCs/>
              </w:rPr>
            </w:pPr>
          </w:p>
          <w:p w:rsidR="00714FAC" w:rsidRDefault="00714FAC" w:rsidP="006E17F2">
            <w:pPr>
              <w:jc w:val="both"/>
              <w:rPr>
                <w:bCs/>
              </w:rPr>
            </w:pPr>
            <w:r w:rsidRPr="004B30EB">
              <w:rPr>
                <w:b/>
                <w:bCs/>
              </w:rPr>
              <w:t xml:space="preserve"> </w:t>
            </w:r>
            <w:r w:rsidR="006E17F2" w:rsidRPr="006E17F2">
              <w:rPr>
                <w:bCs/>
              </w:rPr>
              <w:t>Margo Soontaga</w:t>
            </w:r>
          </w:p>
          <w:p w:rsidR="006E17F2" w:rsidRPr="004B30EB" w:rsidRDefault="006E17F2" w:rsidP="006E17F2">
            <w:pPr>
              <w:jc w:val="both"/>
              <w:rPr>
                <w:bCs/>
              </w:rPr>
            </w:pPr>
            <w:r>
              <w:rPr>
                <w:bCs/>
              </w:rPr>
              <w:t xml:space="preserve"> volitatud isik</w:t>
            </w:r>
          </w:p>
        </w:tc>
      </w:tr>
    </w:tbl>
    <w:p w:rsidR="00682194" w:rsidRPr="004B30EB" w:rsidRDefault="00682194" w:rsidP="00682194">
      <w:pPr>
        <w:jc w:val="both"/>
        <w:rPr>
          <w:bCs/>
        </w:rPr>
      </w:pPr>
    </w:p>
    <w:p w:rsidR="00682194" w:rsidRPr="00B70758" w:rsidRDefault="00682194" w:rsidP="00682194"/>
    <w:p w:rsidR="003965F7" w:rsidRPr="00E75C81" w:rsidRDefault="003965F7"/>
    <w:sectPr w:rsidR="003965F7" w:rsidRPr="00E75C81" w:rsidSect="001B32FD">
      <w:headerReference w:type="even" r:id="rId12"/>
      <w:headerReference w:type="default" r:id="rId13"/>
      <w:footerReference w:type="even" r:id="rId14"/>
      <w:footerReference w:type="default" r:id="rId15"/>
      <w:pgSz w:w="11907" w:h="16840" w:code="9"/>
      <w:pgMar w:top="1417" w:right="1417" w:bottom="1417" w:left="1417" w:header="1440" w:footer="144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F6B" w:rsidRDefault="00F15F6B" w:rsidP="00110033">
      <w:r>
        <w:separator/>
      </w:r>
    </w:p>
  </w:endnote>
  <w:endnote w:type="continuationSeparator" w:id="0">
    <w:p w:rsidR="00F15F6B" w:rsidRDefault="00F15F6B" w:rsidP="0011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0D8" w:rsidRDefault="00F440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40D8" w:rsidRDefault="00F440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0D8" w:rsidRDefault="00F440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4FD2">
      <w:rPr>
        <w:rStyle w:val="PageNumber"/>
        <w:noProof/>
      </w:rPr>
      <w:t>2</w:t>
    </w:r>
    <w:r>
      <w:rPr>
        <w:rStyle w:val="PageNumber"/>
      </w:rPr>
      <w:fldChar w:fldCharType="end"/>
    </w:r>
  </w:p>
  <w:p w:rsidR="00F440D8" w:rsidRDefault="00F440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F6B" w:rsidRDefault="00F15F6B" w:rsidP="00110033">
      <w:r>
        <w:separator/>
      </w:r>
    </w:p>
  </w:footnote>
  <w:footnote w:type="continuationSeparator" w:id="0">
    <w:p w:rsidR="00F15F6B" w:rsidRDefault="00F15F6B" w:rsidP="0011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0D8" w:rsidRDefault="00F440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40D8" w:rsidRDefault="00F440D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0D8" w:rsidRDefault="00F440D8">
    <w:pPr>
      <w:pStyle w:val="Header"/>
      <w:framePr w:wrap="around" w:vAnchor="text" w:hAnchor="margin" w:xAlign="right" w:y="1"/>
      <w:rPr>
        <w:rStyle w:val="PageNumber"/>
      </w:rPr>
    </w:pPr>
  </w:p>
  <w:p w:rsidR="00F440D8" w:rsidRDefault="00F440D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2A6"/>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A5F471C"/>
    <w:multiLevelType w:val="hybridMultilevel"/>
    <w:tmpl w:val="3328EDBE"/>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2">
    <w:nsid w:val="2ACF6FA0"/>
    <w:multiLevelType w:val="hybridMultilevel"/>
    <w:tmpl w:val="32F0732E"/>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3">
    <w:nsid w:val="319138A3"/>
    <w:multiLevelType w:val="hybridMultilevel"/>
    <w:tmpl w:val="221AB028"/>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
    <w:nsid w:val="4DB974A6"/>
    <w:multiLevelType w:val="hybridMultilevel"/>
    <w:tmpl w:val="3D9CE132"/>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5">
    <w:nsid w:val="53907E96"/>
    <w:multiLevelType w:val="hybridMultilevel"/>
    <w:tmpl w:val="43103F9A"/>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6">
    <w:nsid w:val="57E11AC3"/>
    <w:multiLevelType w:val="hybridMultilevel"/>
    <w:tmpl w:val="77B4AA38"/>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7">
    <w:nsid w:val="6B9A49B7"/>
    <w:multiLevelType w:val="hybridMultilevel"/>
    <w:tmpl w:val="AFE21390"/>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8">
    <w:nsid w:val="6EAB6EEC"/>
    <w:multiLevelType w:val="hybridMultilevel"/>
    <w:tmpl w:val="07B4FED0"/>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9">
    <w:nsid w:val="7B4A11AD"/>
    <w:multiLevelType w:val="hybridMultilevel"/>
    <w:tmpl w:val="F0E65696"/>
    <w:lvl w:ilvl="0" w:tplc="45E6F5B4">
      <w:start w:val="1"/>
      <w:numFmt w:val="decimal"/>
      <w:lvlText w:val="%1)"/>
      <w:lvlJc w:val="left"/>
      <w:pPr>
        <w:ind w:left="1428" w:hanging="360"/>
      </w:pPr>
      <w:rPr>
        <w:b/>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num w:numId="1">
    <w:abstractNumId w:val="0"/>
  </w:num>
  <w:num w:numId="2">
    <w:abstractNumId w:val="9"/>
  </w:num>
  <w:num w:numId="3">
    <w:abstractNumId w:val="6"/>
  </w:num>
  <w:num w:numId="4">
    <w:abstractNumId w:val="4"/>
  </w:num>
  <w:num w:numId="5">
    <w:abstractNumId w:val="5"/>
  </w:num>
  <w:num w:numId="6">
    <w:abstractNumId w:val="3"/>
  </w:num>
  <w:num w:numId="7">
    <w:abstractNumId w:val="8"/>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94"/>
    <w:rsid w:val="0000658A"/>
    <w:rsid w:val="00012817"/>
    <w:rsid w:val="000407BD"/>
    <w:rsid w:val="00051A08"/>
    <w:rsid w:val="00052C25"/>
    <w:rsid w:val="00060F41"/>
    <w:rsid w:val="000738FD"/>
    <w:rsid w:val="00087BE0"/>
    <w:rsid w:val="000A22BB"/>
    <w:rsid w:val="000A60B2"/>
    <w:rsid w:val="000B0FEA"/>
    <w:rsid w:val="000F3E24"/>
    <w:rsid w:val="000F79C9"/>
    <w:rsid w:val="0010281A"/>
    <w:rsid w:val="00110033"/>
    <w:rsid w:val="00115689"/>
    <w:rsid w:val="00116A33"/>
    <w:rsid w:val="00137761"/>
    <w:rsid w:val="00140076"/>
    <w:rsid w:val="001402D2"/>
    <w:rsid w:val="0014322D"/>
    <w:rsid w:val="00143691"/>
    <w:rsid w:val="00162656"/>
    <w:rsid w:val="001709A2"/>
    <w:rsid w:val="00174D5B"/>
    <w:rsid w:val="0017746E"/>
    <w:rsid w:val="0018745F"/>
    <w:rsid w:val="00192B80"/>
    <w:rsid w:val="00194057"/>
    <w:rsid w:val="001A38E3"/>
    <w:rsid w:val="001A471F"/>
    <w:rsid w:val="001A6C27"/>
    <w:rsid w:val="001B32FD"/>
    <w:rsid w:val="001B4400"/>
    <w:rsid w:val="001B5B08"/>
    <w:rsid w:val="001B63F3"/>
    <w:rsid w:val="001C0760"/>
    <w:rsid w:val="001D6393"/>
    <w:rsid w:val="00207D87"/>
    <w:rsid w:val="00217374"/>
    <w:rsid w:val="00221373"/>
    <w:rsid w:val="00223EA5"/>
    <w:rsid w:val="00226682"/>
    <w:rsid w:val="00232576"/>
    <w:rsid w:val="002441A7"/>
    <w:rsid w:val="002446ED"/>
    <w:rsid w:val="00261912"/>
    <w:rsid w:val="00263748"/>
    <w:rsid w:val="002750EC"/>
    <w:rsid w:val="00280AE8"/>
    <w:rsid w:val="0028327F"/>
    <w:rsid w:val="002A0871"/>
    <w:rsid w:val="002C0531"/>
    <w:rsid w:val="002C10F0"/>
    <w:rsid w:val="002C7473"/>
    <w:rsid w:val="002D1DF8"/>
    <w:rsid w:val="002F1504"/>
    <w:rsid w:val="002F5887"/>
    <w:rsid w:val="0031564F"/>
    <w:rsid w:val="003204E9"/>
    <w:rsid w:val="00320738"/>
    <w:rsid w:val="00320E53"/>
    <w:rsid w:val="00330CE1"/>
    <w:rsid w:val="00331B81"/>
    <w:rsid w:val="0033326D"/>
    <w:rsid w:val="00333BB7"/>
    <w:rsid w:val="00333CF5"/>
    <w:rsid w:val="00353BCE"/>
    <w:rsid w:val="00362227"/>
    <w:rsid w:val="003650E0"/>
    <w:rsid w:val="00371B1A"/>
    <w:rsid w:val="0037408E"/>
    <w:rsid w:val="003747CF"/>
    <w:rsid w:val="00383259"/>
    <w:rsid w:val="00384FD2"/>
    <w:rsid w:val="003965F7"/>
    <w:rsid w:val="003B1EBC"/>
    <w:rsid w:val="003B1FCB"/>
    <w:rsid w:val="003B638E"/>
    <w:rsid w:val="003C0E77"/>
    <w:rsid w:val="003D222B"/>
    <w:rsid w:val="003D41C5"/>
    <w:rsid w:val="003F4F25"/>
    <w:rsid w:val="00401D17"/>
    <w:rsid w:val="00411B3E"/>
    <w:rsid w:val="00416AD4"/>
    <w:rsid w:val="0043288F"/>
    <w:rsid w:val="00436B9D"/>
    <w:rsid w:val="00441573"/>
    <w:rsid w:val="00444E0A"/>
    <w:rsid w:val="004463F2"/>
    <w:rsid w:val="004478B1"/>
    <w:rsid w:val="0046680C"/>
    <w:rsid w:val="00487E47"/>
    <w:rsid w:val="00494F67"/>
    <w:rsid w:val="00496525"/>
    <w:rsid w:val="004A344D"/>
    <w:rsid w:val="004A4FD8"/>
    <w:rsid w:val="004B287E"/>
    <w:rsid w:val="004B30EB"/>
    <w:rsid w:val="004C43AB"/>
    <w:rsid w:val="004F47C1"/>
    <w:rsid w:val="00505BC1"/>
    <w:rsid w:val="00506304"/>
    <w:rsid w:val="00513AD1"/>
    <w:rsid w:val="00515E5A"/>
    <w:rsid w:val="005242FB"/>
    <w:rsid w:val="005626B5"/>
    <w:rsid w:val="00563AEF"/>
    <w:rsid w:val="00580862"/>
    <w:rsid w:val="00587980"/>
    <w:rsid w:val="00587AAD"/>
    <w:rsid w:val="00595CBF"/>
    <w:rsid w:val="005B57D2"/>
    <w:rsid w:val="005C6608"/>
    <w:rsid w:val="005D45B3"/>
    <w:rsid w:val="005F043C"/>
    <w:rsid w:val="005F29DE"/>
    <w:rsid w:val="005F5FF6"/>
    <w:rsid w:val="00603509"/>
    <w:rsid w:val="00605EE5"/>
    <w:rsid w:val="00613613"/>
    <w:rsid w:val="00632644"/>
    <w:rsid w:val="00642B14"/>
    <w:rsid w:val="00644AA9"/>
    <w:rsid w:val="006809EC"/>
    <w:rsid w:val="00682194"/>
    <w:rsid w:val="0068616E"/>
    <w:rsid w:val="006A5878"/>
    <w:rsid w:val="006C7B9F"/>
    <w:rsid w:val="006D7AB9"/>
    <w:rsid w:val="006D7C8E"/>
    <w:rsid w:val="006E002B"/>
    <w:rsid w:val="006E17F2"/>
    <w:rsid w:val="006E2991"/>
    <w:rsid w:val="006F21A3"/>
    <w:rsid w:val="006F3E50"/>
    <w:rsid w:val="006F78C3"/>
    <w:rsid w:val="00714FAC"/>
    <w:rsid w:val="007171C7"/>
    <w:rsid w:val="00727801"/>
    <w:rsid w:val="00734A58"/>
    <w:rsid w:val="00744306"/>
    <w:rsid w:val="0075721C"/>
    <w:rsid w:val="00771088"/>
    <w:rsid w:val="007729E5"/>
    <w:rsid w:val="00791F1D"/>
    <w:rsid w:val="007A6DFE"/>
    <w:rsid w:val="007B4AEF"/>
    <w:rsid w:val="007B52F2"/>
    <w:rsid w:val="007C1A52"/>
    <w:rsid w:val="007E4C0D"/>
    <w:rsid w:val="007E74AB"/>
    <w:rsid w:val="007F39E5"/>
    <w:rsid w:val="007F4911"/>
    <w:rsid w:val="00800599"/>
    <w:rsid w:val="00800A1E"/>
    <w:rsid w:val="0081240D"/>
    <w:rsid w:val="0081385E"/>
    <w:rsid w:val="00816146"/>
    <w:rsid w:val="0084662A"/>
    <w:rsid w:val="008510EF"/>
    <w:rsid w:val="008510FB"/>
    <w:rsid w:val="00876026"/>
    <w:rsid w:val="00876A3B"/>
    <w:rsid w:val="008A6916"/>
    <w:rsid w:val="008B3C41"/>
    <w:rsid w:val="008C0D1B"/>
    <w:rsid w:val="008C0EFF"/>
    <w:rsid w:val="008C7B90"/>
    <w:rsid w:val="008D29C5"/>
    <w:rsid w:val="008E2D0E"/>
    <w:rsid w:val="008E4EEE"/>
    <w:rsid w:val="008F7C13"/>
    <w:rsid w:val="00900829"/>
    <w:rsid w:val="009224FB"/>
    <w:rsid w:val="00926986"/>
    <w:rsid w:val="00926DBD"/>
    <w:rsid w:val="00935320"/>
    <w:rsid w:val="00936425"/>
    <w:rsid w:val="009568B9"/>
    <w:rsid w:val="009708BE"/>
    <w:rsid w:val="009973EA"/>
    <w:rsid w:val="009A2857"/>
    <w:rsid w:val="009B35C5"/>
    <w:rsid w:val="009C7388"/>
    <w:rsid w:val="009D53BE"/>
    <w:rsid w:val="009E07B6"/>
    <w:rsid w:val="009E0F3D"/>
    <w:rsid w:val="00A0080B"/>
    <w:rsid w:val="00A00D17"/>
    <w:rsid w:val="00A01E22"/>
    <w:rsid w:val="00A26D02"/>
    <w:rsid w:val="00A3257C"/>
    <w:rsid w:val="00A33A1C"/>
    <w:rsid w:val="00A33E38"/>
    <w:rsid w:val="00A42B88"/>
    <w:rsid w:val="00A60ECA"/>
    <w:rsid w:val="00A654AA"/>
    <w:rsid w:val="00A672A4"/>
    <w:rsid w:val="00A7052F"/>
    <w:rsid w:val="00A9202F"/>
    <w:rsid w:val="00A9348D"/>
    <w:rsid w:val="00AA62BB"/>
    <w:rsid w:val="00AD4C67"/>
    <w:rsid w:val="00AD658D"/>
    <w:rsid w:val="00AD726A"/>
    <w:rsid w:val="00AE2B2B"/>
    <w:rsid w:val="00AE42F1"/>
    <w:rsid w:val="00AF09D2"/>
    <w:rsid w:val="00AF300B"/>
    <w:rsid w:val="00AF47EF"/>
    <w:rsid w:val="00B1306D"/>
    <w:rsid w:val="00B1488C"/>
    <w:rsid w:val="00B16444"/>
    <w:rsid w:val="00B16D3E"/>
    <w:rsid w:val="00B36CF9"/>
    <w:rsid w:val="00B5091D"/>
    <w:rsid w:val="00B556E9"/>
    <w:rsid w:val="00B646E4"/>
    <w:rsid w:val="00B70758"/>
    <w:rsid w:val="00B708BD"/>
    <w:rsid w:val="00B768B3"/>
    <w:rsid w:val="00B933DB"/>
    <w:rsid w:val="00BA4D53"/>
    <w:rsid w:val="00BB2D20"/>
    <w:rsid w:val="00BB4353"/>
    <w:rsid w:val="00BB7AB8"/>
    <w:rsid w:val="00BC3D52"/>
    <w:rsid w:val="00BC5227"/>
    <w:rsid w:val="00BE662D"/>
    <w:rsid w:val="00BE7A25"/>
    <w:rsid w:val="00BF11DF"/>
    <w:rsid w:val="00C05261"/>
    <w:rsid w:val="00C10BA2"/>
    <w:rsid w:val="00C22883"/>
    <w:rsid w:val="00C26FC0"/>
    <w:rsid w:val="00C30C06"/>
    <w:rsid w:val="00C560B5"/>
    <w:rsid w:val="00C61DAF"/>
    <w:rsid w:val="00C6310F"/>
    <w:rsid w:val="00C81D04"/>
    <w:rsid w:val="00CA4C59"/>
    <w:rsid w:val="00CA5B2B"/>
    <w:rsid w:val="00CB0C86"/>
    <w:rsid w:val="00CB7641"/>
    <w:rsid w:val="00CC35C4"/>
    <w:rsid w:val="00CC5AB9"/>
    <w:rsid w:val="00CD12E8"/>
    <w:rsid w:val="00CE29DF"/>
    <w:rsid w:val="00CE4370"/>
    <w:rsid w:val="00CF6BB2"/>
    <w:rsid w:val="00D000C8"/>
    <w:rsid w:val="00D0589B"/>
    <w:rsid w:val="00D0692C"/>
    <w:rsid w:val="00D10410"/>
    <w:rsid w:val="00D13D4F"/>
    <w:rsid w:val="00D1424C"/>
    <w:rsid w:val="00D1578A"/>
    <w:rsid w:val="00D2534A"/>
    <w:rsid w:val="00D33FEE"/>
    <w:rsid w:val="00D43C17"/>
    <w:rsid w:val="00D45881"/>
    <w:rsid w:val="00D50FE2"/>
    <w:rsid w:val="00D533F0"/>
    <w:rsid w:val="00D62E28"/>
    <w:rsid w:val="00D649E3"/>
    <w:rsid w:val="00D7212D"/>
    <w:rsid w:val="00D80A70"/>
    <w:rsid w:val="00D8594E"/>
    <w:rsid w:val="00DA1192"/>
    <w:rsid w:val="00DA14BF"/>
    <w:rsid w:val="00DA223E"/>
    <w:rsid w:val="00DA444D"/>
    <w:rsid w:val="00DA68C5"/>
    <w:rsid w:val="00DB380E"/>
    <w:rsid w:val="00DB52DF"/>
    <w:rsid w:val="00DC3D2F"/>
    <w:rsid w:val="00DC6F6D"/>
    <w:rsid w:val="00DD5D67"/>
    <w:rsid w:val="00DE516E"/>
    <w:rsid w:val="00DF5823"/>
    <w:rsid w:val="00E13C86"/>
    <w:rsid w:val="00E2070A"/>
    <w:rsid w:val="00E36AE1"/>
    <w:rsid w:val="00E378E2"/>
    <w:rsid w:val="00E41136"/>
    <w:rsid w:val="00E42853"/>
    <w:rsid w:val="00E42D28"/>
    <w:rsid w:val="00E45357"/>
    <w:rsid w:val="00E520AA"/>
    <w:rsid w:val="00E646C2"/>
    <w:rsid w:val="00E656CC"/>
    <w:rsid w:val="00E75C81"/>
    <w:rsid w:val="00E763CE"/>
    <w:rsid w:val="00E81168"/>
    <w:rsid w:val="00E81CE2"/>
    <w:rsid w:val="00E83C99"/>
    <w:rsid w:val="00E93486"/>
    <w:rsid w:val="00E94A8D"/>
    <w:rsid w:val="00EB0CD4"/>
    <w:rsid w:val="00EB2AB3"/>
    <w:rsid w:val="00ED080D"/>
    <w:rsid w:val="00ED2CC0"/>
    <w:rsid w:val="00ED4BF1"/>
    <w:rsid w:val="00EE797E"/>
    <w:rsid w:val="00EF43CF"/>
    <w:rsid w:val="00F037E4"/>
    <w:rsid w:val="00F10A71"/>
    <w:rsid w:val="00F13B18"/>
    <w:rsid w:val="00F14E33"/>
    <w:rsid w:val="00F15F6B"/>
    <w:rsid w:val="00F222C8"/>
    <w:rsid w:val="00F2313E"/>
    <w:rsid w:val="00F440D8"/>
    <w:rsid w:val="00F7674D"/>
    <w:rsid w:val="00F76ECA"/>
    <w:rsid w:val="00F83AFB"/>
    <w:rsid w:val="00F96E72"/>
    <w:rsid w:val="00FA1A6D"/>
    <w:rsid w:val="00FA3BAC"/>
    <w:rsid w:val="00FC723B"/>
    <w:rsid w:val="00FD0CA5"/>
    <w:rsid w:val="00FE6EF6"/>
    <w:rsid w:val="00FF33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2194"/>
    <w:pPr>
      <w:keepNext/>
      <w:jc w:val="center"/>
      <w:outlineLvl w:val="0"/>
    </w:pPr>
    <w:rPr>
      <w:b/>
      <w:sz w:val="20"/>
      <w:szCs w:val="20"/>
    </w:rPr>
  </w:style>
  <w:style w:type="paragraph" w:styleId="Heading7">
    <w:name w:val="heading 7"/>
    <w:basedOn w:val="Normal"/>
    <w:next w:val="Normal"/>
    <w:link w:val="Heading7Char"/>
    <w:qFormat/>
    <w:rsid w:val="00682194"/>
    <w:pPr>
      <w:keepNext/>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styleId="CommentSubject">
    <w:name w:val="annotation subject"/>
    <w:basedOn w:val="CommentText"/>
    <w:next w:val="CommentText"/>
    <w:link w:val="CommentSubjectChar"/>
    <w:uiPriority w:val="99"/>
    <w:semiHidden/>
    <w:unhideWhenUsed/>
    <w:rsid w:val="00140076"/>
    <w:rPr>
      <w:b/>
      <w:bCs/>
    </w:rPr>
  </w:style>
  <w:style w:type="character" w:customStyle="1" w:styleId="CommentSubjectChar">
    <w:name w:val="Comment Subject Char"/>
    <w:basedOn w:val="CommentTextChar"/>
    <w:link w:val="CommentSubject"/>
    <w:uiPriority w:val="99"/>
    <w:semiHidden/>
    <w:rsid w:val="00140076"/>
    <w:rPr>
      <w:rFonts w:ascii="Times New Roman" w:eastAsia="Times New Roman" w:hAnsi="Times New Roman" w:cs="Times New Roman"/>
      <w:b/>
      <w:bCs/>
      <w:sz w:val="20"/>
      <w:szCs w:val="20"/>
      <w:lang w:val="en-GB"/>
    </w:rPr>
  </w:style>
  <w:style w:type="character" w:styleId="FollowedHyperlink">
    <w:name w:val="FollowedHyperlink"/>
    <w:basedOn w:val="DefaultParagraphFont"/>
    <w:uiPriority w:val="99"/>
    <w:semiHidden/>
    <w:unhideWhenUsed/>
    <w:rsid w:val="0017746E"/>
    <w:rPr>
      <w:color w:val="800080" w:themeColor="followedHyperlink"/>
      <w:u w:val="single"/>
    </w:rPr>
  </w:style>
  <w:style w:type="character" w:styleId="PlaceholderText">
    <w:name w:val="Placeholder Text"/>
    <w:basedOn w:val="DefaultParagraphFont"/>
    <w:uiPriority w:val="99"/>
    <w:semiHidden/>
    <w:rsid w:val="00580862"/>
    <w:rPr>
      <w:color w:val="808080"/>
    </w:rPr>
  </w:style>
  <w:style w:type="paragraph" w:customStyle="1" w:styleId="Default">
    <w:name w:val="Default"/>
    <w:rsid w:val="00F2313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2194"/>
    <w:pPr>
      <w:keepNext/>
      <w:jc w:val="center"/>
      <w:outlineLvl w:val="0"/>
    </w:pPr>
    <w:rPr>
      <w:b/>
      <w:sz w:val="20"/>
      <w:szCs w:val="20"/>
    </w:rPr>
  </w:style>
  <w:style w:type="paragraph" w:styleId="Heading7">
    <w:name w:val="heading 7"/>
    <w:basedOn w:val="Normal"/>
    <w:next w:val="Normal"/>
    <w:link w:val="Heading7Char"/>
    <w:qFormat/>
    <w:rsid w:val="00682194"/>
    <w:pPr>
      <w:keepNext/>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styleId="CommentSubject">
    <w:name w:val="annotation subject"/>
    <w:basedOn w:val="CommentText"/>
    <w:next w:val="CommentText"/>
    <w:link w:val="CommentSubjectChar"/>
    <w:uiPriority w:val="99"/>
    <w:semiHidden/>
    <w:unhideWhenUsed/>
    <w:rsid w:val="00140076"/>
    <w:rPr>
      <w:b/>
      <w:bCs/>
    </w:rPr>
  </w:style>
  <w:style w:type="character" w:customStyle="1" w:styleId="CommentSubjectChar">
    <w:name w:val="Comment Subject Char"/>
    <w:basedOn w:val="CommentTextChar"/>
    <w:link w:val="CommentSubject"/>
    <w:uiPriority w:val="99"/>
    <w:semiHidden/>
    <w:rsid w:val="00140076"/>
    <w:rPr>
      <w:rFonts w:ascii="Times New Roman" w:eastAsia="Times New Roman" w:hAnsi="Times New Roman" w:cs="Times New Roman"/>
      <w:b/>
      <w:bCs/>
      <w:sz w:val="20"/>
      <w:szCs w:val="20"/>
      <w:lang w:val="en-GB"/>
    </w:rPr>
  </w:style>
  <w:style w:type="character" w:styleId="FollowedHyperlink">
    <w:name w:val="FollowedHyperlink"/>
    <w:basedOn w:val="DefaultParagraphFont"/>
    <w:uiPriority w:val="99"/>
    <w:semiHidden/>
    <w:unhideWhenUsed/>
    <w:rsid w:val="0017746E"/>
    <w:rPr>
      <w:color w:val="800080" w:themeColor="followedHyperlink"/>
      <w:u w:val="single"/>
    </w:rPr>
  </w:style>
  <w:style w:type="character" w:styleId="PlaceholderText">
    <w:name w:val="Placeholder Text"/>
    <w:basedOn w:val="DefaultParagraphFont"/>
    <w:uiPriority w:val="99"/>
    <w:semiHidden/>
    <w:rsid w:val="00580862"/>
    <w:rPr>
      <w:color w:val="808080"/>
    </w:rPr>
  </w:style>
  <w:style w:type="paragraph" w:customStyle="1" w:styleId="Default">
    <w:name w:val="Default"/>
    <w:rsid w:val="00F2313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999959">
      <w:bodyDiv w:val="1"/>
      <w:marLeft w:val="0"/>
      <w:marRight w:val="0"/>
      <w:marTop w:val="0"/>
      <w:marBottom w:val="0"/>
      <w:divBdr>
        <w:top w:val="none" w:sz="0" w:space="0" w:color="auto"/>
        <w:left w:val="none" w:sz="0" w:space="0" w:color="auto"/>
        <w:bottom w:val="none" w:sz="0" w:space="0" w:color="auto"/>
        <w:right w:val="none" w:sz="0" w:space="0" w:color="auto"/>
      </w:divBdr>
    </w:div>
    <w:div w:id="266087315">
      <w:bodyDiv w:val="1"/>
      <w:marLeft w:val="0"/>
      <w:marRight w:val="0"/>
      <w:marTop w:val="0"/>
      <w:marBottom w:val="0"/>
      <w:divBdr>
        <w:top w:val="none" w:sz="0" w:space="0" w:color="auto"/>
        <w:left w:val="none" w:sz="0" w:space="0" w:color="auto"/>
        <w:bottom w:val="none" w:sz="0" w:space="0" w:color="auto"/>
        <w:right w:val="none" w:sz="0" w:space="0" w:color="auto"/>
      </w:divBdr>
    </w:div>
    <w:div w:id="391201099">
      <w:bodyDiv w:val="1"/>
      <w:marLeft w:val="0"/>
      <w:marRight w:val="0"/>
      <w:marTop w:val="0"/>
      <w:marBottom w:val="0"/>
      <w:divBdr>
        <w:top w:val="none" w:sz="0" w:space="0" w:color="auto"/>
        <w:left w:val="none" w:sz="0" w:space="0" w:color="auto"/>
        <w:bottom w:val="none" w:sz="0" w:space="0" w:color="auto"/>
        <w:right w:val="none" w:sz="0" w:space="0" w:color="auto"/>
      </w:divBdr>
    </w:div>
    <w:div w:id="436994496">
      <w:bodyDiv w:val="1"/>
      <w:marLeft w:val="0"/>
      <w:marRight w:val="0"/>
      <w:marTop w:val="0"/>
      <w:marBottom w:val="0"/>
      <w:divBdr>
        <w:top w:val="none" w:sz="0" w:space="0" w:color="auto"/>
        <w:left w:val="none" w:sz="0" w:space="0" w:color="auto"/>
        <w:bottom w:val="none" w:sz="0" w:space="0" w:color="auto"/>
        <w:right w:val="none" w:sz="0" w:space="0" w:color="auto"/>
      </w:divBdr>
    </w:div>
    <w:div w:id="510799449">
      <w:bodyDiv w:val="1"/>
      <w:marLeft w:val="0"/>
      <w:marRight w:val="0"/>
      <w:marTop w:val="0"/>
      <w:marBottom w:val="0"/>
      <w:divBdr>
        <w:top w:val="none" w:sz="0" w:space="0" w:color="auto"/>
        <w:left w:val="none" w:sz="0" w:space="0" w:color="auto"/>
        <w:bottom w:val="none" w:sz="0" w:space="0" w:color="auto"/>
        <w:right w:val="none" w:sz="0" w:space="0" w:color="auto"/>
      </w:divBdr>
    </w:div>
    <w:div w:id="1039281081">
      <w:bodyDiv w:val="1"/>
      <w:marLeft w:val="0"/>
      <w:marRight w:val="0"/>
      <w:marTop w:val="0"/>
      <w:marBottom w:val="0"/>
      <w:divBdr>
        <w:top w:val="none" w:sz="0" w:space="0" w:color="auto"/>
        <w:left w:val="none" w:sz="0" w:space="0" w:color="auto"/>
        <w:bottom w:val="none" w:sz="0" w:space="0" w:color="auto"/>
        <w:right w:val="none" w:sz="0" w:space="0" w:color="auto"/>
      </w:divBdr>
    </w:div>
    <w:div w:id="1145704026">
      <w:bodyDiv w:val="1"/>
      <w:marLeft w:val="0"/>
      <w:marRight w:val="0"/>
      <w:marTop w:val="0"/>
      <w:marBottom w:val="0"/>
      <w:divBdr>
        <w:top w:val="none" w:sz="0" w:space="0" w:color="auto"/>
        <w:left w:val="none" w:sz="0" w:space="0" w:color="auto"/>
        <w:bottom w:val="none" w:sz="0" w:space="0" w:color="auto"/>
        <w:right w:val="none" w:sz="0" w:space="0" w:color="auto"/>
      </w:divBdr>
    </w:div>
    <w:div w:id="1286083867">
      <w:bodyDiv w:val="1"/>
      <w:marLeft w:val="0"/>
      <w:marRight w:val="0"/>
      <w:marTop w:val="0"/>
      <w:marBottom w:val="0"/>
      <w:divBdr>
        <w:top w:val="none" w:sz="0" w:space="0" w:color="auto"/>
        <w:left w:val="none" w:sz="0" w:space="0" w:color="auto"/>
        <w:bottom w:val="none" w:sz="0" w:space="0" w:color="auto"/>
        <w:right w:val="none" w:sz="0" w:space="0" w:color="auto"/>
      </w:divBdr>
    </w:div>
    <w:div w:id="1288319568">
      <w:bodyDiv w:val="1"/>
      <w:marLeft w:val="0"/>
      <w:marRight w:val="0"/>
      <w:marTop w:val="0"/>
      <w:marBottom w:val="0"/>
      <w:divBdr>
        <w:top w:val="none" w:sz="0" w:space="0" w:color="auto"/>
        <w:left w:val="none" w:sz="0" w:space="0" w:color="auto"/>
        <w:bottom w:val="none" w:sz="0" w:space="0" w:color="auto"/>
        <w:right w:val="none" w:sz="0" w:space="0" w:color="auto"/>
      </w:divBdr>
    </w:div>
    <w:div w:id="1394044259">
      <w:bodyDiv w:val="1"/>
      <w:marLeft w:val="0"/>
      <w:marRight w:val="0"/>
      <w:marTop w:val="0"/>
      <w:marBottom w:val="0"/>
      <w:divBdr>
        <w:top w:val="none" w:sz="0" w:space="0" w:color="auto"/>
        <w:left w:val="none" w:sz="0" w:space="0" w:color="auto"/>
        <w:bottom w:val="none" w:sz="0" w:space="0" w:color="auto"/>
        <w:right w:val="none" w:sz="0" w:space="0" w:color="auto"/>
      </w:divBdr>
    </w:div>
    <w:div w:id="200986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nt.ee/index.php?id=11956"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orle@corle.ee" TargetMode="External"/><Relationship Id="rId4" Type="http://schemas.microsoft.com/office/2007/relationships/stylesWithEffects" Target="stylesWithEffects.xml"/><Relationship Id="rId9" Type="http://schemas.openxmlformats.org/officeDocument/2006/relationships/hyperlink" Target="mailto:info@elasa.ee" TargetMode="Externa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8D363-5989-4EE2-8877-AC0AE2FA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TotalTime>
  <Pages>16</Pages>
  <Words>3692</Words>
  <Characters>21420</Characters>
  <Application>Microsoft Office Word</Application>
  <DocSecurity>0</DocSecurity>
  <Lines>178</Lines>
  <Paragraphs>50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Your Company Name</Company>
  <LinksUpToDate>false</LinksUpToDate>
  <CharactersWithSpaces>25062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Margus Varrak</dc:creator>
  <cp:lastModifiedBy>Margo Soontaga</cp:lastModifiedBy>
  <cp:revision>25</cp:revision>
  <cp:lastPrinted>2015-10-14T06:17:00Z</cp:lastPrinted>
  <dcterms:created xsi:type="dcterms:W3CDTF">2016-06-08T08:10:00Z</dcterms:created>
  <dcterms:modified xsi:type="dcterms:W3CDTF">2016-06-13T11:57:00Z</dcterms:modified>
</cp:coreProperties>
</file>