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DE7782" w:rsidP="005365A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TRANSPORDIAMET</w:t>
            </w:r>
            <w:r w:rsidR="005B4552"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>
              <w:rPr>
                <w:i/>
                <w:sz w:val="20"/>
                <w:szCs w:val="20"/>
              </w:rPr>
              <w:t>amet</w:t>
            </w:r>
            <w:r w:rsidR="005B4552"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456815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Taotleja </w:t>
            </w:r>
            <w:r w:rsidR="005B4552" w:rsidRPr="00B4508D">
              <w:rPr>
                <w:sz w:val="20"/>
                <w:szCs w:val="20"/>
              </w:rPr>
              <w:t>nimi</w:t>
            </w:r>
            <w:r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136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MSM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136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11372058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136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Ehitajate tee 116, Tallinn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136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6140821, info@msmarendus.ee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D459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Maripuu; Vihmer OÜ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513639" w:rsidP="00BD4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D4596">
              <w:rPr>
                <w:sz w:val="20"/>
                <w:szCs w:val="20"/>
              </w:rPr>
              <w:t>39789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136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MSM OÜ, Mikk Tomingas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290582" w:rsidP="005365A3">
            <w:pPr>
              <w:rPr>
                <w:sz w:val="20"/>
                <w:szCs w:val="20"/>
              </w:rPr>
            </w:pPr>
            <w:hyperlink r:id="rId6" w:history="1">
              <w:r w:rsidR="00513639" w:rsidRPr="00351245">
                <w:rPr>
                  <w:rStyle w:val="Hyperlink"/>
                  <w:sz w:val="20"/>
                  <w:szCs w:val="20"/>
                </w:rPr>
                <w:t>mikk@msmarendus.ee</w:t>
              </w:r>
            </w:hyperlink>
            <w:r w:rsidR="00513639">
              <w:rPr>
                <w:sz w:val="20"/>
                <w:szCs w:val="20"/>
              </w:rPr>
              <w:t>, 55925405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D4596" w:rsidRDefault="00BD4596" w:rsidP="00BD4596">
            <w:pPr>
              <w:pStyle w:val="Default"/>
            </w:pPr>
          </w:p>
          <w:p w:rsidR="00B4508D" w:rsidRPr="00B4508D" w:rsidRDefault="00BD4596" w:rsidP="00BD4596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color w:val="2C2C2C"/>
                <w:sz w:val="22"/>
                <w:szCs w:val="22"/>
              </w:rPr>
              <w:t xml:space="preserve">AS Infragate Eesti </w:t>
            </w:r>
            <w:r>
              <w:rPr>
                <w:i/>
                <w:iCs/>
                <w:sz w:val="22"/>
                <w:szCs w:val="22"/>
              </w:rPr>
              <w:t>töö nr MSM01/34-24 „Jõhvi valla Edise küla VK rajatiste projekteerimine. Osa 1“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D459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AJLK joonis puudub (puurime riigimaantee alt lbi ja öuurimiskaevikud jäävad riigimaantee tsoonist välja.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D45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Ida-Virumaa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D45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Tallinn-Narva mnt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D45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161,57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D45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161,8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513639" w:rsidP="00BD4596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Vee- ja kanalisatsioonitorustike ehitus (puurimise teel). </w:t>
            </w:r>
            <w:r w:rsidR="00BD4596">
              <w:rPr>
                <w:rFonts w:ascii="Times New Roman" w:hAnsi="Times New Roman" w:cs="Times New Roman"/>
                <w:sz w:val="20"/>
                <w:szCs w:val="20"/>
              </w:rPr>
              <w:t>15.07-15.09.2024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6567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Mikk Tomingas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65673F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6567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02.07.2024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90582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363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5673F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D4596"/>
    <w:rsid w:val="00BE19B4"/>
    <w:rsid w:val="00C04511"/>
    <w:rsid w:val="00C05028"/>
    <w:rsid w:val="00C45DE4"/>
    <w:rsid w:val="00C50A06"/>
    <w:rsid w:val="00C627CA"/>
    <w:rsid w:val="00C64642"/>
    <w:rsid w:val="00C93404"/>
    <w:rsid w:val="00CA05D3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4596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k@msmarendu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Sven Sven</cp:lastModifiedBy>
  <cp:revision>2</cp:revision>
  <cp:lastPrinted>2013-01-31T06:41:00Z</cp:lastPrinted>
  <dcterms:created xsi:type="dcterms:W3CDTF">2024-07-02T13:02:00Z</dcterms:created>
  <dcterms:modified xsi:type="dcterms:W3CDTF">2024-07-02T13:02:00Z</dcterms:modified>
</cp:coreProperties>
</file>