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2D416" w14:textId="77777777" w:rsidR="004614F7" w:rsidRDefault="004614F7" w:rsidP="004614F7">
      <w:pPr>
        <w:pStyle w:val="Normaallaadveeb"/>
      </w:pPr>
      <w:r>
        <w:rPr>
          <w:rStyle w:val="Tugev"/>
        </w:rPr>
        <w:t>Teema: Re: Pöördumine Riigikantseleisse seoses Eesti strateegiliste uuringute programmi rakendamisega – nõue ministri allkirjastatud vastuse järele</w:t>
      </w:r>
    </w:p>
    <w:p w14:paraId="5A1F1FB7" w14:textId="77777777" w:rsidR="004614F7" w:rsidRDefault="004614F7" w:rsidP="004614F7">
      <w:pPr>
        <w:pStyle w:val="Normaallaadveeb"/>
      </w:pPr>
      <w:r>
        <w:rPr>
          <w:rStyle w:val="Tugev"/>
        </w:rPr>
        <w:t xml:space="preserve">Lugupeetud Kadri Kask, Raili </w:t>
      </w:r>
      <w:proofErr w:type="spellStart"/>
      <w:r>
        <w:rPr>
          <w:rStyle w:val="Tugev"/>
        </w:rPr>
        <w:t>Allmäe</w:t>
      </w:r>
      <w:proofErr w:type="spellEnd"/>
      <w:r>
        <w:rPr>
          <w:rStyle w:val="Tugev"/>
        </w:rPr>
        <w:t xml:space="preserve">, Külliki </w:t>
      </w:r>
      <w:proofErr w:type="spellStart"/>
      <w:r>
        <w:rPr>
          <w:rStyle w:val="Tugev"/>
        </w:rPr>
        <w:t>Tafel</w:t>
      </w:r>
      <w:proofErr w:type="spellEnd"/>
      <w:r>
        <w:rPr>
          <w:rStyle w:val="Tugev"/>
        </w:rPr>
        <w:t>-Viia ja Inga Kõue,</w:t>
      </w:r>
    </w:p>
    <w:p w14:paraId="77109382" w14:textId="77777777" w:rsidR="004614F7" w:rsidRDefault="004614F7" w:rsidP="004614F7">
      <w:pPr>
        <w:pStyle w:val="Normaallaadveeb"/>
      </w:pPr>
      <w:r>
        <w:t xml:space="preserve">Pöördume teie poole ühise kirjaga, sest meie projekt – </w:t>
      </w:r>
      <w:proofErr w:type="spellStart"/>
      <w:r>
        <w:t>biomassist</w:t>
      </w:r>
      <w:proofErr w:type="spellEnd"/>
      <w:r>
        <w:t xml:space="preserve"> kütuste tootmise tehnoloogiate hindamine ja nende rakendatavus Eestis – puudutab mitme ministeeriumi valitsemisala ja on seni jäänud institutsioonidevahelise vastutusalasse.</w:t>
      </w:r>
    </w:p>
    <w:p w14:paraId="51F7CEDF" w14:textId="77777777" w:rsidR="004614F7" w:rsidRDefault="004614F7" w:rsidP="004614F7">
      <w:pPr>
        <w:pStyle w:val="Normaallaadveeb"/>
      </w:pPr>
      <w:r>
        <w:rPr>
          <w:rStyle w:val="Tugev"/>
        </w:rPr>
        <w:t>Miks pöördume just teie poole:</w:t>
      </w:r>
    </w:p>
    <w:p w14:paraId="2AC8298A" w14:textId="77777777" w:rsidR="004614F7" w:rsidRDefault="004614F7" w:rsidP="004614F7">
      <w:pPr>
        <w:pStyle w:val="Normaallaadveeb"/>
        <w:numPr>
          <w:ilvl w:val="0"/>
          <w:numId w:val="10"/>
        </w:numPr>
      </w:pPr>
      <w:r>
        <w:rPr>
          <w:rStyle w:val="Tugev"/>
        </w:rPr>
        <w:t>Kadri Kask</w:t>
      </w:r>
      <w:r>
        <w:t xml:space="preserve"> – Regionaal- ja Põllumajandusministeeriumi teadusnõunik. Teie valitsemisala hõlmab toidujulgeolekut ja kriisikindlust. Ilma kütuseta ei saa põllumajandustehnika kriisiolukorras töötada.</w:t>
      </w:r>
    </w:p>
    <w:p w14:paraId="5BEE5585" w14:textId="77777777" w:rsidR="004614F7" w:rsidRDefault="004614F7" w:rsidP="004614F7">
      <w:pPr>
        <w:pStyle w:val="Normaallaadveeb"/>
        <w:numPr>
          <w:ilvl w:val="0"/>
          <w:numId w:val="10"/>
        </w:numPr>
      </w:pPr>
      <w:r>
        <w:rPr>
          <w:rStyle w:val="Tugev"/>
        </w:rPr>
        <w:t xml:space="preserve">Raili </w:t>
      </w:r>
      <w:proofErr w:type="spellStart"/>
      <w:r>
        <w:rPr>
          <w:rStyle w:val="Tugev"/>
        </w:rPr>
        <w:t>Allmäe</w:t>
      </w:r>
      <w:proofErr w:type="spellEnd"/>
      <w:r>
        <w:t xml:space="preserve"> – Kliimaministeeriumi teadusnõunik. Teie valitsemisala hõlmab energiajulgeolekut ja kliimapoliitikat. Meie projekt keskendub </w:t>
      </w:r>
      <w:proofErr w:type="spellStart"/>
      <w:r>
        <w:t>biomassist</w:t>
      </w:r>
      <w:proofErr w:type="spellEnd"/>
      <w:r>
        <w:t xml:space="preserve"> kütuste tootmisele.</w:t>
      </w:r>
    </w:p>
    <w:p w14:paraId="6153A69B" w14:textId="77777777" w:rsidR="004614F7" w:rsidRDefault="004614F7" w:rsidP="004614F7">
      <w:pPr>
        <w:pStyle w:val="Normaallaadveeb"/>
        <w:numPr>
          <w:ilvl w:val="0"/>
          <w:numId w:val="10"/>
        </w:numPr>
      </w:pPr>
      <w:r>
        <w:rPr>
          <w:rStyle w:val="Tugev"/>
        </w:rPr>
        <w:t xml:space="preserve">Külliki </w:t>
      </w:r>
      <w:proofErr w:type="spellStart"/>
      <w:r>
        <w:rPr>
          <w:rStyle w:val="Tugev"/>
        </w:rPr>
        <w:t>Tafel</w:t>
      </w:r>
      <w:proofErr w:type="spellEnd"/>
      <w:r>
        <w:rPr>
          <w:rStyle w:val="Tugev"/>
        </w:rPr>
        <w:t>-Viia</w:t>
      </w:r>
      <w:r>
        <w:t xml:space="preserve"> – Majandus- ja Kommunikatsiooniministeeriumi teadmusjuhtimise valdkonna juht. Teie valitsemisala hõlmab majandusarengut ja energiatehnoloogiaid. Teie suunasite meid Kliimaministeeriumi poole, kuid projekt vajab laiemat käsitlust.</w:t>
      </w:r>
    </w:p>
    <w:p w14:paraId="612B7999" w14:textId="77777777" w:rsidR="004614F7" w:rsidRDefault="004614F7" w:rsidP="004614F7">
      <w:pPr>
        <w:pStyle w:val="Normaallaadveeb"/>
        <w:numPr>
          <w:ilvl w:val="0"/>
          <w:numId w:val="10"/>
        </w:numPr>
      </w:pPr>
      <w:r>
        <w:rPr>
          <w:rStyle w:val="Tugev"/>
        </w:rPr>
        <w:t>Inga Kõue</w:t>
      </w:r>
      <w:r>
        <w:t xml:space="preserve"> – Riigikantselei teadusnõunik. Teie roll on koordineerida valitsusasutuste teadus- ja arendustegevust. Pöördusime teie poole seoses „Kriisikindla ühiskonna“ uurimissuunaga. Teie vastusest selgub et vastav rakenduslik uurimissuund on </w:t>
      </w:r>
      <w:proofErr w:type="spellStart"/>
      <w:r>
        <w:t>eestis</w:t>
      </w:r>
      <w:proofErr w:type="spellEnd"/>
      <w:r>
        <w:t xml:space="preserve"> välja arendamata.</w:t>
      </w:r>
    </w:p>
    <w:p w14:paraId="5BE4D4FF" w14:textId="77777777" w:rsidR="004614F7" w:rsidRDefault="004614F7" w:rsidP="004614F7">
      <w:pPr>
        <w:pStyle w:val="Normaallaadveeb"/>
      </w:pPr>
      <w:r>
        <w:rPr>
          <w:rStyle w:val="Tugev"/>
        </w:rPr>
        <w:t>Teie vastustest ei selgu:</w:t>
      </w:r>
    </w:p>
    <w:p w14:paraId="74CC227C" w14:textId="77777777" w:rsidR="004614F7" w:rsidRDefault="004614F7" w:rsidP="004614F7">
      <w:pPr>
        <w:pStyle w:val="Normaallaadveeb"/>
        <w:numPr>
          <w:ilvl w:val="0"/>
          <w:numId w:val="11"/>
        </w:numPr>
      </w:pPr>
      <w:r>
        <w:rPr>
          <w:rStyle w:val="Tugev"/>
        </w:rPr>
        <w:t xml:space="preserve">Kas ja millal hakatakse välja arendama meetmeid, mis võimaldaksid välisriikidest julgeolekuriskide maandamiseks vajalike tehnoloogiate </w:t>
      </w:r>
      <w:proofErr w:type="spellStart"/>
      <w:r>
        <w:rPr>
          <w:rStyle w:val="Tugev"/>
        </w:rPr>
        <w:t>äratoomist</w:t>
      </w:r>
      <w:proofErr w:type="spellEnd"/>
      <w:r>
        <w:rPr>
          <w:rStyle w:val="Tugev"/>
        </w:rPr>
        <w:t>, nendega kursis olemist ja selektsiooni?</w:t>
      </w:r>
      <w:r>
        <w:t xml:space="preserve"> Seni oleme saanud kinnituse, et olemasolevad meetmed ei sobi, kuid puudub info, kas ja millal plaanitakse luua meede, mis kataks selliseid strateegilise tähtsusega eeluuringuid nagu meie oma – mille sisuks on välisriikidest tehnoloogiate </w:t>
      </w:r>
      <w:proofErr w:type="spellStart"/>
      <w:r>
        <w:t>äratoomine</w:t>
      </w:r>
      <w:proofErr w:type="spellEnd"/>
      <w:r>
        <w:t xml:space="preserve"> koos teadus-tehnilise kaadri ettevalmistamisega.</w:t>
      </w:r>
    </w:p>
    <w:p w14:paraId="5653E5CF" w14:textId="77777777" w:rsidR="004614F7" w:rsidRDefault="004614F7" w:rsidP="004614F7">
      <w:pPr>
        <w:pStyle w:val="Normaallaadveeb"/>
        <w:numPr>
          <w:ilvl w:val="0"/>
          <w:numId w:val="11"/>
        </w:numPr>
      </w:pPr>
      <w:r>
        <w:rPr>
          <w:rStyle w:val="Tugev"/>
        </w:rPr>
        <w:t>Millistest meetmetest on võimalik välisriikide tehnoloogiate rakendamiseks rahalisi vahendeid saada, et eeltoodud julgeolekuriske maandada?</w:t>
      </w:r>
      <w:r>
        <w:t xml:space="preserve"> Oleme korduvalt saanud vastuse, et „see ei sobi“ või „meil ei ole selleks meedet“. Meie küsimus ei ole, mis ei sobi, vaid </w:t>
      </w:r>
      <w:r>
        <w:rPr>
          <w:rStyle w:val="Tugev"/>
        </w:rPr>
        <w:t>mis sobib</w:t>
      </w:r>
      <w:r>
        <w:t>. Palume esitada konkreetse loetelu meetmetest, programmidest või rahastusinstrumentidest, mida peate antud projekti jaoks kõige sobivamaks. Kui need meetmed puuduvad, tooge see välja.</w:t>
      </w:r>
    </w:p>
    <w:p w14:paraId="6BA40C4A" w14:textId="77777777" w:rsidR="004614F7" w:rsidRDefault="004614F7" w:rsidP="004614F7">
      <w:pPr>
        <w:pStyle w:val="Normaallaadveeb"/>
      </w:pPr>
      <w:r>
        <w:rPr>
          <w:rStyle w:val="Tugev"/>
        </w:rPr>
        <w:t>Vastuolud Eesti rahvusvaheliste kohustustega</w:t>
      </w:r>
    </w:p>
    <w:p w14:paraId="0F7867C6" w14:textId="77777777" w:rsidR="004614F7" w:rsidRDefault="004614F7" w:rsidP="004614F7">
      <w:pPr>
        <w:pStyle w:val="Normaallaadveeb"/>
      </w:pPr>
      <w:r>
        <w:t>Meie projekt ei ole akadeemiline uurimistöö. See on praktiline ja strateegiline vajadus, mis tuleneb Eesti riiklikest kohustustest. Teie asutuste tegevusetus on vastuolus:</w:t>
      </w:r>
    </w:p>
    <w:p w14:paraId="1931D832" w14:textId="77777777" w:rsidR="004614F7" w:rsidRDefault="004614F7" w:rsidP="004614F7">
      <w:pPr>
        <w:pStyle w:val="Normaallaadveeb"/>
        <w:numPr>
          <w:ilvl w:val="0"/>
          <w:numId w:val="12"/>
        </w:numPr>
      </w:pPr>
      <w:r>
        <w:rPr>
          <w:rStyle w:val="Tugev"/>
        </w:rPr>
        <w:t>ÜRO kestliku arengu eesmärkidega</w:t>
      </w:r>
      <w:r>
        <w:t xml:space="preserve"> – eesmärk nr 7 „Taskukohane ja puhas energia“ ning nr 13 „Kliimameetmed“. Kohalikul </w:t>
      </w:r>
      <w:proofErr w:type="spellStart"/>
      <w:r>
        <w:t>biomassil</w:t>
      </w:r>
      <w:proofErr w:type="spellEnd"/>
      <w:r>
        <w:t xml:space="preserve"> põhinev </w:t>
      </w:r>
      <w:proofErr w:type="spellStart"/>
      <w:r>
        <w:t>kütustetootmine</w:t>
      </w:r>
      <w:proofErr w:type="spellEnd"/>
      <w:r>
        <w:t xml:space="preserve"> panustab nende saavutamisse. Ilma eeluuringuta ei saa Eesti neid kohustusi täita.</w:t>
      </w:r>
    </w:p>
    <w:p w14:paraId="283FB1A9" w14:textId="77777777" w:rsidR="004614F7" w:rsidRDefault="004614F7" w:rsidP="004614F7">
      <w:pPr>
        <w:pStyle w:val="Normaallaadveeb"/>
        <w:numPr>
          <w:ilvl w:val="0"/>
          <w:numId w:val="12"/>
        </w:numPr>
      </w:pPr>
      <w:r>
        <w:rPr>
          <w:rStyle w:val="Tugev"/>
        </w:rPr>
        <w:lastRenderedPageBreak/>
        <w:t>NATO kriisivalmiduse nõuetega</w:t>
      </w:r>
      <w:r>
        <w:t xml:space="preserve"> – Eesti on kohustatud tagama kriisikindluse ja strateegilise omavarustuse. Ilma kütuseta ei saa töötada põllumajandustehnika, toimuda evakuatsioon ega tagada toimimisvõimet teistes julgeoleku võtmevaldkondades. Teie suutmatus leida rahastamist on otsene oht Eesti kriisivalmidusele.</w:t>
      </w:r>
    </w:p>
    <w:p w14:paraId="2E8F5C6A" w14:textId="77777777" w:rsidR="004614F7" w:rsidRDefault="004614F7" w:rsidP="004614F7">
      <w:pPr>
        <w:pStyle w:val="Normaallaadveeb"/>
        <w:numPr>
          <w:ilvl w:val="0"/>
          <w:numId w:val="12"/>
        </w:numPr>
      </w:pPr>
      <w:r>
        <w:rPr>
          <w:rStyle w:val="Tugev"/>
        </w:rPr>
        <w:t>Euroopa Liidu strateegilise autonoomia ja rohepöördega</w:t>
      </w:r>
      <w:r>
        <w:t xml:space="preserve"> – ELi strateegiline autonoomia eeldab vähendatud sõltuvust kolmandatest riikidest energiavarustuses. Teie tegevusetus takistab Eestil nende kohustuste täitmist.</w:t>
      </w:r>
    </w:p>
    <w:p w14:paraId="4CD914F1" w14:textId="77777777" w:rsidR="004614F7" w:rsidRDefault="004614F7" w:rsidP="004614F7">
      <w:pPr>
        <w:pStyle w:val="Normaallaadveeb"/>
      </w:pPr>
      <w:r>
        <w:t>Teie vastused kinnitavad, et vastavad meetmed on välja arendamata. Seega</w:t>
      </w:r>
      <w:r>
        <w:rPr>
          <w:rStyle w:val="Tugev"/>
        </w:rPr>
        <w:t> palume saata ministri allkirjastatud vastus.</w:t>
      </w:r>
    </w:p>
    <w:p w14:paraId="3F053180" w14:textId="77777777" w:rsidR="004614F7" w:rsidRDefault="004614F7" w:rsidP="004614F7">
      <w:pPr>
        <w:pStyle w:val="Normaallaadveeb"/>
      </w:pPr>
      <w:r>
        <w:t xml:space="preserve">Palume esitada kirjalikud seisukohad hiljemalt </w:t>
      </w:r>
      <w:r>
        <w:rPr>
          <w:rStyle w:val="Tugev"/>
        </w:rPr>
        <w:t>15 päeva jooksul</w:t>
      </w:r>
      <w:r>
        <w:t xml:space="preserve"> alates käesoleva kirja saamisest. Seisukohas palume märkida:</w:t>
      </w:r>
    </w:p>
    <w:p w14:paraId="4548CE12" w14:textId="77777777" w:rsidR="004614F7" w:rsidRDefault="004614F7" w:rsidP="004614F7">
      <w:pPr>
        <w:pStyle w:val="Normaallaadveeb"/>
        <w:numPr>
          <w:ilvl w:val="0"/>
          <w:numId w:val="13"/>
        </w:numPr>
      </w:pPr>
      <w:r>
        <w:t>millise konkreetse meetme või programmi kaudu saab projekt rahastuse;</w:t>
      </w:r>
    </w:p>
    <w:p w14:paraId="151668D3" w14:textId="77777777" w:rsidR="004614F7" w:rsidRDefault="004614F7" w:rsidP="004614F7">
      <w:pPr>
        <w:pStyle w:val="Normaallaadveeb"/>
        <w:numPr>
          <w:ilvl w:val="0"/>
          <w:numId w:val="13"/>
        </w:numPr>
      </w:pPr>
      <w:r>
        <w:t>kui sellist meedet ei ole, siis milline asutus vastutab Eesti energia- ja toidujulgeoleku eest kriisiolukorras;</w:t>
      </w:r>
    </w:p>
    <w:p w14:paraId="17C029CA" w14:textId="77777777" w:rsidR="004614F7" w:rsidRDefault="004614F7" w:rsidP="004614F7">
      <w:pPr>
        <w:pStyle w:val="Normaallaadveeb"/>
        <w:numPr>
          <w:ilvl w:val="0"/>
          <w:numId w:val="13"/>
        </w:numPr>
      </w:pPr>
      <w:r>
        <w:t>millised on teie asutuse järgmised sammud olukorra lahendamiseks.</w:t>
      </w:r>
    </w:p>
    <w:p w14:paraId="420FFAA2" w14:textId="77777777" w:rsidR="004614F7" w:rsidRDefault="004614F7" w:rsidP="004614F7">
      <w:pPr>
        <w:pStyle w:val="Normaallaadveeb"/>
      </w:pPr>
      <w:r>
        <w:t>Rõhutame, et tegemist ei ole palvega suunata meid uuesti asutusse, kes on juba kinnitanud, et neil puudub vastav meede – sealhulgas Keskkonnainvesteeringute Keskus, Eesti Teadusagentuur ja EIS. Tegemist on nõudega võtta kooskõlastatult vastutus ja esitada lahendus.</w:t>
      </w:r>
    </w:p>
    <w:p w14:paraId="7A0EE0EE" w14:textId="77777777" w:rsidR="004614F7" w:rsidRDefault="004614F7" w:rsidP="004614F7">
      <w:pPr>
        <w:pStyle w:val="Normaallaadveeb"/>
      </w:pPr>
      <w:r>
        <w:t>Loodame konstruktiivsele koostööle ja ühisele vastusele.</w:t>
      </w:r>
    </w:p>
    <w:p w14:paraId="27D800A0" w14:textId="77777777" w:rsidR="004614F7" w:rsidRDefault="004614F7" w:rsidP="004614F7">
      <w:pPr>
        <w:pStyle w:val="Normaallaadveeb"/>
      </w:pPr>
      <w:r>
        <w:t>Lugupidamisega</w:t>
      </w:r>
    </w:p>
    <w:p w14:paraId="249CBED6" w14:textId="77777777" w:rsidR="004614F7" w:rsidRDefault="004614F7" w:rsidP="004614F7">
      <w:pPr>
        <w:pStyle w:val="Normaallaadveeb"/>
      </w:pPr>
      <w:r>
        <w:rPr>
          <w:rStyle w:val="Tugev"/>
        </w:rPr>
        <w:t xml:space="preserve">Einar </w:t>
      </w:r>
      <w:proofErr w:type="spellStart"/>
      <w:r>
        <w:rPr>
          <w:rStyle w:val="Tugev"/>
        </w:rPr>
        <w:t>Eiland</w:t>
      </w:r>
      <w:proofErr w:type="spellEnd"/>
      <w:r>
        <w:br/>
        <w:t>Elukeskkonna ja Rahvastikuarengu Selts</w:t>
      </w:r>
      <w:r>
        <w:br/>
        <w:t>Tel 53785486</w:t>
      </w:r>
      <w:r>
        <w:br/>
      </w:r>
      <w:hyperlink r:id="rId5" w:tgtFrame="_blank" w:history="1">
        <w:r>
          <w:rPr>
            <w:rStyle w:val="Hperlink"/>
          </w:rPr>
          <w:t>einar.ekras@gmail.com</w:t>
        </w:r>
      </w:hyperlink>
    </w:p>
    <w:p w14:paraId="4BAFB8ED" w14:textId="77777777" w:rsidR="004614F7" w:rsidRDefault="004614F7">
      <w:bookmarkStart w:id="0" w:name="_GoBack"/>
      <w:bookmarkEnd w:id="0"/>
    </w:p>
    <w:p w14:paraId="628B09DE" w14:textId="03A77E94" w:rsidR="004614F7" w:rsidRDefault="004614F7">
      <w:proofErr w:type="spellStart"/>
      <w:r>
        <w:t>xxxxxxxxxxxxxxxxxxxxxxxxxxxxxxxxxxxxxxxxxxxxxxxxxxxxxxxxxxxxx</w:t>
      </w:r>
      <w:proofErr w:type="spellEnd"/>
    </w:p>
    <w:tbl>
      <w:tblPr>
        <w:tblW w:w="0" w:type="auto"/>
        <w:tblCellSpacing w:w="15" w:type="dxa"/>
        <w:tblCellMar>
          <w:left w:w="0" w:type="dxa"/>
          <w:right w:w="0" w:type="dxa"/>
        </w:tblCellMar>
        <w:tblLook w:val="04A0" w:firstRow="1" w:lastRow="0" w:firstColumn="1" w:lastColumn="0" w:noHBand="0" w:noVBand="1"/>
      </w:tblPr>
      <w:tblGrid>
        <w:gridCol w:w="3098"/>
        <w:gridCol w:w="3255"/>
        <w:gridCol w:w="36"/>
        <w:gridCol w:w="51"/>
      </w:tblGrid>
      <w:tr w:rsidR="00DC7418" w14:paraId="787DFEC3" w14:textId="77777777" w:rsidTr="00DC7418">
        <w:trPr>
          <w:tblCellSpacing w:w="15" w:type="dxa"/>
        </w:trPr>
        <w:tc>
          <w:tcPr>
            <w:tcW w:w="0" w:type="auto"/>
            <w:vAlign w:val="center"/>
            <w:hideMark/>
          </w:tcPr>
          <w:p w14:paraId="29454C40" w14:textId="77777777" w:rsidR="004614F7" w:rsidRDefault="004614F7"/>
          <w:tbl>
            <w:tblPr>
              <w:tblW w:w="0" w:type="auto"/>
              <w:tblCellSpacing w:w="15" w:type="dxa"/>
              <w:tblCellMar>
                <w:left w:w="0" w:type="dxa"/>
                <w:right w:w="0" w:type="dxa"/>
              </w:tblCellMar>
              <w:tblLook w:val="04A0" w:firstRow="1" w:lastRow="0" w:firstColumn="1" w:lastColumn="0" w:noHBand="0" w:noVBand="1"/>
            </w:tblPr>
            <w:tblGrid>
              <w:gridCol w:w="3053"/>
            </w:tblGrid>
            <w:tr w:rsidR="00DC7418" w14:paraId="7FE783C8" w14:textId="77777777">
              <w:trPr>
                <w:tblCellSpacing w:w="15" w:type="dxa"/>
              </w:trPr>
              <w:tc>
                <w:tcPr>
                  <w:tcW w:w="0" w:type="auto"/>
                  <w:vAlign w:val="center"/>
                  <w:hideMark/>
                </w:tcPr>
                <w:p w14:paraId="66FC80D6" w14:textId="77777777" w:rsidR="00DC7418" w:rsidRDefault="00DC7418">
                  <w:pPr>
                    <w:pStyle w:val="Pealkiri3"/>
                  </w:pPr>
                  <w:r>
                    <w:rPr>
                      <w:rStyle w:val="gd"/>
                    </w:rPr>
                    <w:t xml:space="preserve">Külliki </w:t>
                  </w:r>
                  <w:proofErr w:type="spellStart"/>
                  <w:r>
                    <w:rPr>
                      <w:rStyle w:val="gd"/>
                    </w:rPr>
                    <w:t>Tafel</w:t>
                  </w:r>
                  <w:proofErr w:type="spellEnd"/>
                  <w:r>
                    <w:rPr>
                      <w:rStyle w:val="gd"/>
                    </w:rPr>
                    <w:t>-Viia - MKM</w:t>
                  </w:r>
                  <w:r>
                    <w:rPr>
                      <w:rStyle w:val="qu"/>
                    </w:rPr>
                    <w:t xml:space="preserve"> </w:t>
                  </w:r>
                </w:p>
              </w:tc>
            </w:tr>
          </w:tbl>
          <w:p w14:paraId="6FB77B07" w14:textId="77777777" w:rsidR="00DC7418" w:rsidRDefault="00DC7418"/>
        </w:tc>
        <w:tc>
          <w:tcPr>
            <w:tcW w:w="0" w:type="auto"/>
            <w:vAlign w:val="center"/>
            <w:hideMark/>
          </w:tcPr>
          <w:p w14:paraId="6CF7A09E" w14:textId="77777777" w:rsidR="00DC7418" w:rsidRDefault="00DC7418" w:rsidP="00DC7418">
            <w:pPr>
              <w:rPr>
                <w:sz w:val="24"/>
                <w:szCs w:val="24"/>
              </w:rPr>
            </w:pPr>
            <w:proofErr w:type="spellStart"/>
            <w:r>
              <w:rPr>
                <w:rStyle w:val="g3"/>
              </w:rPr>
              <w:t>Wed</w:t>
            </w:r>
            <w:proofErr w:type="spellEnd"/>
            <w:r>
              <w:rPr>
                <w:rStyle w:val="g3"/>
              </w:rPr>
              <w:t xml:space="preserve">, </w:t>
            </w:r>
            <w:proofErr w:type="spellStart"/>
            <w:r>
              <w:rPr>
                <w:rStyle w:val="g3"/>
              </w:rPr>
              <w:t>Sep</w:t>
            </w:r>
            <w:proofErr w:type="spellEnd"/>
            <w:r>
              <w:rPr>
                <w:rStyle w:val="g3"/>
              </w:rPr>
              <w:t xml:space="preserve"> 30, 11:35 AM (2 </w:t>
            </w:r>
            <w:proofErr w:type="spellStart"/>
            <w:r>
              <w:rPr>
                <w:rStyle w:val="g3"/>
              </w:rPr>
              <w:t>days</w:t>
            </w:r>
            <w:proofErr w:type="spellEnd"/>
            <w:r>
              <w:rPr>
                <w:rStyle w:val="g3"/>
              </w:rPr>
              <w:t xml:space="preserve"> </w:t>
            </w:r>
            <w:proofErr w:type="spellStart"/>
            <w:r>
              <w:rPr>
                <w:rStyle w:val="g3"/>
              </w:rPr>
              <w:t>ago</w:t>
            </w:r>
            <w:proofErr w:type="spellEnd"/>
            <w:r>
              <w:rPr>
                <w:rStyle w:val="g3"/>
              </w:rPr>
              <w:t>)</w:t>
            </w:r>
          </w:p>
        </w:tc>
        <w:tc>
          <w:tcPr>
            <w:tcW w:w="0" w:type="auto"/>
            <w:vAlign w:val="center"/>
            <w:hideMark/>
          </w:tcPr>
          <w:p w14:paraId="72D9CEF2" w14:textId="77777777" w:rsidR="00DC7418" w:rsidRDefault="00DC7418"/>
        </w:tc>
        <w:tc>
          <w:tcPr>
            <w:tcW w:w="0" w:type="auto"/>
            <w:vMerge w:val="restart"/>
            <w:vAlign w:val="center"/>
            <w:hideMark/>
          </w:tcPr>
          <w:p w14:paraId="28E51C5E" w14:textId="77777777" w:rsidR="00DC7418" w:rsidRDefault="00DC7418">
            <w:pPr>
              <w:rPr>
                <w:sz w:val="20"/>
                <w:szCs w:val="20"/>
              </w:rPr>
            </w:pPr>
          </w:p>
        </w:tc>
      </w:tr>
      <w:tr w:rsidR="00DC7418" w14:paraId="0BB597B8" w14:textId="77777777" w:rsidTr="00DC7418">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585"/>
            </w:tblGrid>
            <w:tr w:rsidR="00DC7418" w14:paraId="1DC64077" w14:textId="77777777">
              <w:trPr>
                <w:tblCellSpacing w:w="15" w:type="dxa"/>
              </w:trPr>
              <w:tc>
                <w:tcPr>
                  <w:tcW w:w="0" w:type="auto"/>
                  <w:vAlign w:val="center"/>
                  <w:hideMark/>
                </w:tcPr>
                <w:p w14:paraId="14A37D06" w14:textId="77777777" w:rsidR="00DC7418" w:rsidRDefault="00DC7418" w:rsidP="00DC7418">
                  <w:pPr>
                    <w:rPr>
                      <w:sz w:val="24"/>
                      <w:szCs w:val="24"/>
                    </w:rPr>
                  </w:pPr>
                  <w:proofErr w:type="spellStart"/>
                  <w:r>
                    <w:rPr>
                      <w:rStyle w:val="hb"/>
                    </w:rPr>
                    <w:t>to</w:t>
                  </w:r>
                  <w:proofErr w:type="spellEnd"/>
                  <w:r>
                    <w:rPr>
                      <w:rStyle w:val="hb"/>
                    </w:rPr>
                    <w:t xml:space="preserve"> </w:t>
                  </w:r>
                  <w:r>
                    <w:rPr>
                      <w:rStyle w:val="g2"/>
                    </w:rPr>
                    <w:t>me</w:t>
                  </w:r>
                </w:p>
                <w:p w14:paraId="5EFFFE28" w14:textId="4E1B094A" w:rsidR="00DC7418" w:rsidRDefault="00DC7418" w:rsidP="00DC7418">
                  <w:r>
                    <w:rPr>
                      <w:noProof/>
                    </w:rPr>
                    <w:drawing>
                      <wp:inline distT="0" distB="0" distL="0" distR="0" wp14:anchorId="596A8851" wp14:editId="5D7E3744">
                        <wp:extent cx="9525" cy="9525"/>
                        <wp:effectExtent l="0" t="0" r="0" b="0"/>
                        <wp:docPr id="4" name="Pilt 4"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1/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9A3D957" w14:textId="77777777" w:rsidR="00DC7418" w:rsidRDefault="00DC7418"/>
        </w:tc>
        <w:tc>
          <w:tcPr>
            <w:tcW w:w="0" w:type="auto"/>
            <w:vMerge/>
            <w:vAlign w:val="center"/>
            <w:hideMark/>
          </w:tcPr>
          <w:p w14:paraId="7DD5BCB6" w14:textId="77777777" w:rsidR="00DC7418" w:rsidRDefault="00DC7418">
            <w:pPr>
              <w:rPr>
                <w:sz w:val="20"/>
                <w:szCs w:val="20"/>
              </w:rPr>
            </w:pPr>
          </w:p>
        </w:tc>
      </w:tr>
    </w:tbl>
    <w:p w14:paraId="508A1C39" w14:textId="77777777" w:rsidR="00DC7418" w:rsidRDefault="00DC7418" w:rsidP="00DC7418">
      <w:pPr>
        <w:rPr>
          <w:rFonts w:ascii="Roboto" w:hAnsi="Roboto"/>
          <w:color w:val="000000"/>
          <w:sz w:val="20"/>
          <w:szCs w:val="20"/>
        </w:rPr>
      </w:pPr>
      <w:r>
        <w:rPr>
          <w:rFonts w:ascii="Roboto" w:hAnsi="Roboto"/>
          <w:color w:val="000000"/>
          <w:sz w:val="20"/>
          <w:szCs w:val="20"/>
        </w:rPr>
        <w:t xml:space="preserve">Lugupeetud Einar </w:t>
      </w:r>
      <w:proofErr w:type="spellStart"/>
      <w:r>
        <w:rPr>
          <w:rFonts w:ascii="Roboto" w:hAnsi="Roboto"/>
          <w:color w:val="000000"/>
          <w:sz w:val="20"/>
          <w:szCs w:val="20"/>
        </w:rPr>
        <w:t>Eiland</w:t>
      </w:r>
      <w:proofErr w:type="spellEnd"/>
      <w:r>
        <w:rPr>
          <w:rFonts w:ascii="Roboto" w:hAnsi="Roboto"/>
          <w:color w:val="000000"/>
          <w:sz w:val="20"/>
          <w:szCs w:val="20"/>
        </w:rPr>
        <w:t>,</w:t>
      </w:r>
    </w:p>
    <w:p w14:paraId="5D69A141" w14:textId="77777777" w:rsidR="00DC7418" w:rsidRDefault="00DC7418" w:rsidP="00DC7418">
      <w:pPr>
        <w:rPr>
          <w:rFonts w:ascii="Roboto" w:hAnsi="Roboto"/>
          <w:color w:val="000000"/>
          <w:sz w:val="20"/>
          <w:szCs w:val="20"/>
        </w:rPr>
      </w:pPr>
    </w:p>
    <w:p w14:paraId="385C1FB1"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t>Aitäh pöördumise ja täiendavate selgituste eest.</w:t>
      </w:r>
    </w:p>
    <w:p w14:paraId="4138A46A"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lastRenderedPageBreak/>
        <w:t>Oleme Teie kirjeldatud projekti vaadanud MKM-i vastutusvaldkonna ja meie käsutuses olevate võimaluste vaates. Kahjuks ei näe me praegu MKM-i poolt sobivat meedet või muud võimalust, mille kaudu saaksime projekti rahastamist toetada.</w:t>
      </w:r>
    </w:p>
    <w:p w14:paraId="35084B8D"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t>Samuti ei saa MKM võtta seisukohta teiste asutuste võimalike rahastusvõimaluste osas ega määrata, millise asutuse kaudu võiks projektile sobiv lahendus leiduda.</w:t>
      </w:r>
    </w:p>
    <w:p w14:paraId="1A474049"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t>Seetõttu ei ole meil kahjuks võimalik Teie pöördumisele konkreetset rahastuslahendust pakkuda.</w:t>
      </w:r>
    </w:p>
    <w:p w14:paraId="3A79DEC0"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t>Täname siiski, et oma ideed ja täiendavat infot meiega jagasite.</w:t>
      </w:r>
    </w:p>
    <w:p w14:paraId="7063485C" w14:textId="77777777" w:rsidR="00DC7418" w:rsidRDefault="00DC7418" w:rsidP="00DC7418">
      <w:pPr>
        <w:shd w:val="clear" w:color="auto" w:fill="FFFFFF"/>
        <w:rPr>
          <w:rFonts w:ascii="Roboto" w:hAnsi="Roboto"/>
          <w:color w:val="000000"/>
          <w:sz w:val="20"/>
          <w:szCs w:val="20"/>
        </w:rPr>
      </w:pPr>
    </w:p>
    <w:p w14:paraId="2BDBDEBE" w14:textId="77777777" w:rsidR="00DC7418" w:rsidRDefault="00DC7418" w:rsidP="00DC7418">
      <w:pPr>
        <w:shd w:val="clear" w:color="auto" w:fill="FFFFFF"/>
        <w:rPr>
          <w:rFonts w:ascii="Roboto" w:hAnsi="Roboto"/>
          <w:color w:val="000000"/>
          <w:sz w:val="20"/>
          <w:szCs w:val="20"/>
        </w:rPr>
      </w:pPr>
      <w:r>
        <w:rPr>
          <w:rFonts w:ascii="Roboto" w:hAnsi="Roboto"/>
          <w:color w:val="000000"/>
          <w:sz w:val="20"/>
          <w:szCs w:val="20"/>
        </w:rPr>
        <w:t>Parimate soovidega</w:t>
      </w:r>
    </w:p>
    <w:p w14:paraId="2CFCF977" w14:textId="77777777" w:rsidR="00DC7418" w:rsidRDefault="00DC7418" w:rsidP="00DC7418">
      <w:pPr>
        <w:rPr>
          <w:rFonts w:ascii="Roboto" w:hAnsi="Roboto"/>
          <w:color w:val="000000"/>
          <w:sz w:val="20"/>
          <w:szCs w:val="20"/>
        </w:rPr>
      </w:pPr>
    </w:p>
    <w:tbl>
      <w:tblPr>
        <w:tblW w:w="5000" w:type="pct"/>
        <w:tblCellSpacing w:w="0" w:type="dxa"/>
        <w:tblCellMar>
          <w:left w:w="0" w:type="dxa"/>
          <w:right w:w="0" w:type="dxa"/>
        </w:tblCellMar>
        <w:tblLook w:val="04A0" w:firstRow="1" w:lastRow="0" w:firstColumn="1" w:lastColumn="0" w:noHBand="0" w:noVBand="1"/>
      </w:tblPr>
      <w:tblGrid>
        <w:gridCol w:w="9072"/>
      </w:tblGrid>
      <w:tr w:rsidR="00DC7418" w14:paraId="5C456A84" w14:textId="77777777" w:rsidTr="00DC7418">
        <w:trPr>
          <w:tblCellSpacing w:w="0" w:type="dxa"/>
        </w:trPr>
        <w:tc>
          <w:tcPr>
            <w:tcW w:w="5000" w:type="pct"/>
            <w:hideMark/>
          </w:tcPr>
          <w:p w14:paraId="7F99348A" w14:textId="77777777" w:rsidR="00DC7418" w:rsidRDefault="00DC7418">
            <w:pPr>
              <w:divId w:val="1302349414"/>
              <w:rPr>
                <w:rFonts w:ascii="Roboto" w:hAnsi="Roboto"/>
                <w:sz w:val="18"/>
                <w:szCs w:val="18"/>
              </w:rPr>
            </w:pPr>
            <w:r>
              <w:rPr>
                <w:rFonts w:ascii="Roboto" w:hAnsi="Roboto"/>
                <w:b/>
                <w:bCs/>
                <w:sz w:val="18"/>
                <w:szCs w:val="18"/>
              </w:rPr>
              <w:t xml:space="preserve">Külliki </w:t>
            </w:r>
            <w:proofErr w:type="spellStart"/>
            <w:r>
              <w:rPr>
                <w:rFonts w:ascii="Roboto" w:hAnsi="Roboto"/>
                <w:b/>
                <w:bCs/>
                <w:sz w:val="18"/>
                <w:szCs w:val="18"/>
              </w:rPr>
              <w:t>Tafel</w:t>
            </w:r>
            <w:proofErr w:type="spellEnd"/>
            <w:r>
              <w:rPr>
                <w:rFonts w:ascii="Roboto" w:hAnsi="Roboto"/>
                <w:b/>
                <w:bCs/>
                <w:sz w:val="18"/>
                <w:szCs w:val="18"/>
              </w:rPr>
              <w:t>-Viia</w:t>
            </w:r>
            <w:r>
              <w:rPr>
                <w:rFonts w:ascii="Roboto" w:hAnsi="Roboto"/>
                <w:sz w:val="18"/>
                <w:szCs w:val="18"/>
              </w:rPr>
              <w:br/>
              <w:t>teadmusjuhtimise valdkonna juht</w:t>
            </w:r>
            <w:r>
              <w:rPr>
                <w:rFonts w:ascii="Roboto" w:hAnsi="Roboto"/>
                <w:sz w:val="18"/>
                <w:szCs w:val="18"/>
              </w:rPr>
              <w:br/>
              <w:t>Strateegiaosakond</w:t>
            </w:r>
            <w:r>
              <w:rPr>
                <w:rFonts w:ascii="Roboto" w:hAnsi="Roboto"/>
                <w:sz w:val="18"/>
                <w:szCs w:val="18"/>
              </w:rPr>
              <w:br/>
              <w:t>Majandus- ja Kommunikatsiooniministeerium</w:t>
            </w:r>
            <w:r>
              <w:rPr>
                <w:rFonts w:ascii="Roboto" w:hAnsi="Roboto"/>
                <w:sz w:val="18"/>
                <w:szCs w:val="18"/>
              </w:rPr>
              <w:br/>
            </w:r>
            <w:hyperlink r:id="rId7" w:tgtFrame="_blank" w:history="1">
              <w:r>
                <w:rPr>
                  <w:rStyle w:val="Hperlink"/>
                  <w:rFonts w:ascii="Roboto" w:hAnsi="Roboto"/>
                  <w:sz w:val="18"/>
                  <w:szCs w:val="18"/>
                </w:rPr>
                <w:t>+372 5885 1142</w:t>
              </w:r>
            </w:hyperlink>
          </w:p>
          <w:p w14:paraId="0DEBB294" w14:textId="77777777" w:rsidR="00DC7418" w:rsidRDefault="00DC7418">
            <w:pPr>
              <w:divId w:val="1302349414"/>
              <w:rPr>
                <w:rFonts w:ascii="Roboto" w:hAnsi="Roboto"/>
                <w:sz w:val="18"/>
                <w:szCs w:val="18"/>
              </w:rPr>
            </w:pPr>
          </w:p>
          <w:p w14:paraId="7FFB06EB" w14:textId="0E8FAB7D" w:rsidR="00DC7418" w:rsidRDefault="00DC7418">
            <w:pPr>
              <w:divId w:val="1302349414"/>
              <w:rPr>
                <w:rFonts w:ascii="Roboto" w:hAnsi="Roboto"/>
                <w:sz w:val="18"/>
                <w:szCs w:val="18"/>
              </w:rPr>
            </w:pPr>
            <w:r>
              <w:rPr>
                <w:rFonts w:ascii="Roboto" w:hAnsi="Roboto"/>
                <w:sz w:val="18"/>
                <w:szCs w:val="18"/>
              </w:rPr>
              <w:t>sssssssssssssssssssssssssssssssssssssssssssssssssssssssssssssssssssss</w:t>
            </w:r>
          </w:p>
        </w:tc>
      </w:tr>
    </w:tbl>
    <w:p w14:paraId="2DA97A0C" w14:textId="77777777" w:rsidR="00DC7418" w:rsidRDefault="00DC7418"/>
    <w:tbl>
      <w:tblPr>
        <w:tblW w:w="0" w:type="auto"/>
        <w:tblCellSpacing w:w="15" w:type="dxa"/>
        <w:tblCellMar>
          <w:left w:w="0" w:type="dxa"/>
          <w:right w:w="0" w:type="dxa"/>
        </w:tblCellMar>
        <w:tblLook w:val="04A0" w:firstRow="1" w:lastRow="0" w:firstColumn="1" w:lastColumn="0" w:noHBand="0" w:noVBand="1"/>
      </w:tblPr>
      <w:tblGrid>
        <w:gridCol w:w="4055"/>
        <w:gridCol w:w="4925"/>
        <w:gridCol w:w="41"/>
        <w:gridCol w:w="51"/>
      </w:tblGrid>
      <w:tr w:rsidR="00DC7418" w14:paraId="7918FC9D" w14:textId="77777777" w:rsidTr="00DC7418">
        <w:trPr>
          <w:tblCellSpacing w:w="15" w:type="dxa"/>
        </w:trPr>
        <w:tc>
          <w:tcPr>
            <w:tcW w:w="0" w:type="auto"/>
            <w:vAlign w:val="center"/>
            <w:hideMark/>
          </w:tcPr>
          <w:p w14:paraId="2720BAC2" w14:textId="77777777" w:rsidR="00DC7418" w:rsidRDefault="00DC7418"/>
          <w:tbl>
            <w:tblPr>
              <w:tblW w:w="0" w:type="auto"/>
              <w:tblCellSpacing w:w="15" w:type="dxa"/>
              <w:tblCellMar>
                <w:left w:w="0" w:type="dxa"/>
                <w:right w:w="0" w:type="dxa"/>
              </w:tblCellMar>
              <w:tblLook w:val="04A0" w:firstRow="1" w:lastRow="0" w:firstColumn="1" w:lastColumn="0" w:noHBand="0" w:noVBand="1"/>
            </w:tblPr>
            <w:tblGrid>
              <w:gridCol w:w="2483"/>
            </w:tblGrid>
            <w:tr w:rsidR="00DC7418" w14:paraId="250F3A37" w14:textId="77777777">
              <w:trPr>
                <w:tblCellSpacing w:w="15" w:type="dxa"/>
              </w:trPr>
              <w:tc>
                <w:tcPr>
                  <w:tcW w:w="0" w:type="auto"/>
                  <w:vAlign w:val="center"/>
                  <w:hideMark/>
                </w:tcPr>
                <w:p w14:paraId="4BB976CB" w14:textId="77777777" w:rsidR="00DC7418" w:rsidRDefault="00DC7418">
                  <w:pPr>
                    <w:pStyle w:val="Pealkiri3"/>
                  </w:pPr>
                  <w:r>
                    <w:rPr>
                      <w:rStyle w:val="gd"/>
                    </w:rPr>
                    <w:t xml:space="preserve">Raili </w:t>
                  </w:r>
                  <w:proofErr w:type="spellStart"/>
                  <w:r>
                    <w:rPr>
                      <w:rStyle w:val="gd"/>
                    </w:rPr>
                    <w:t>Allmäe</w:t>
                  </w:r>
                  <w:proofErr w:type="spellEnd"/>
                  <w:r>
                    <w:rPr>
                      <w:rStyle w:val="gd"/>
                    </w:rPr>
                    <w:t xml:space="preserve"> - KLIM</w:t>
                  </w:r>
                  <w:r>
                    <w:rPr>
                      <w:rStyle w:val="qu"/>
                    </w:rPr>
                    <w:t xml:space="preserve"> </w:t>
                  </w:r>
                </w:p>
              </w:tc>
            </w:tr>
          </w:tbl>
          <w:p w14:paraId="54391C1B" w14:textId="77777777" w:rsidR="00DC7418" w:rsidRDefault="00DC7418"/>
        </w:tc>
        <w:tc>
          <w:tcPr>
            <w:tcW w:w="0" w:type="auto"/>
            <w:vAlign w:val="center"/>
            <w:hideMark/>
          </w:tcPr>
          <w:p w14:paraId="2DF826A1" w14:textId="77777777" w:rsidR="00DC7418" w:rsidRDefault="00DC7418" w:rsidP="00DC7418">
            <w:pPr>
              <w:rPr>
                <w:sz w:val="24"/>
                <w:szCs w:val="24"/>
              </w:rPr>
            </w:pPr>
            <w:proofErr w:type="spellStart"/>
            <w:r>
              <w:rPr>
                <w:rStyle w:val="g3"/>
              </w:rPr>
              <w:t>Sep</w:t>
            </w:r>
            <w:proofErr w:type="spellEnd"/>
            <w:r>
              <w:rPr>
                <w:rStyle w:val="g3"/>
              </w:rPr>
              <w:t xml:space="preserve"> 30, 2026, 12:16 PM (2 </w:t>
            </w:r>
            <w:proofErr w:type="spellStart"/>
            <w:r>
              <w:rPr>
                <w:rStyle w:val="g3"/>
              </w:rPr>
              <w:t>days</w:t>
            </w:r>
            <w:proofErr w:type="spellEnd"/>
            <w:r>
              <w:rPr>
                <w:rStyle w:val="g3"/>
              </w:rPr>
              <w:t xml:space="preserve"> </w:t>
            </w:r>
            <w:proofErr w:type="spellStart"/>
            <w:r>
              <w:rPr>
                <w:rStyle w:val="g3"/>
              </w:rPr>
              <w:t>ago</w:t>
            </w:r>
            <w:proofErr w:type="spellEnd"/>
            <w:r>
              <w:rPr>
                <w:rStyle w:val="g3"/>
              </w:rPr>
              <w:t>)</w:t>
            </w:r>
          </w:p>
        </w:tc>
        <w:tc>
          <w:tcPr>
            <w:tcW w:w="0" w:type="auto"/>
            <w:vAlign w:val="center"/>
            <w:hideMark/>
          </w:tcPr>
          <w:p w14:paraId="23EEBAC4" w14:textId="77777777" w:rsidR="00DC7418" w:rsidRDefault="00DC7418"/>
        </w:tc>
        <w:tc>
          <w:tcPr>
            <w:tcW w:w="0" w:type="auto"/>
            <w:vMerge w:val="restart"/>
            <w:vAlign w:val="center"/>
            <w:hideMark/>
          </w:tcPr>
          <w:p w14:paraId="187FC799" w14:textId="77777777" w:rsidR="00DC7418" w:rsidRDefault="00DC7418">
            <w:pPr>
              <w:rPr>
                <w:sz w:val="20"/>
                <w:szCs w:val="20"/>
              </w:rPr>
            </w:pPr>
          </w:p>
        </w:tc>
      </w:tr>
      <w:tr w:rsidR="00DC7418" w14:paraId="7AF0D2FE" w14:textId="77777777" w:rsidTr="00DC7418">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8976"/>
            </w:tblGrid>
            <w:tr w:rsidR="00DC7418" w14:paraId="4956AC93" w14:textId="77777777">
              <w:trPr>
                <w:tblCellSpacing w:w="15" w:type="dxa"/>
              </w:trPr>
              <w:tc>
                <w:tcPr>
                  <w:tcW w:w="0" w:type="auto"/>
                  <w:vAlign w:val="center"/>
                  <w:hideMark/>
                </w:tcPr>
                <w:p w14:paraId="4EA0108A" w14:textId="77777777" w:rsidR="00DC7418" w:rsidRDefault="00DC7418" w:rsidP="00DC7418">
                  <w:pPr>
                    <w:rPr>
                      <w:sz w:val="24"/>
                      <w:szCs w:val="24"/>
                    </w:rPr>
                  </w:pPr>
                  <w:proofErr w:type="spellStart"/>
                  <w:r>
                    <w:rPr>
                      <w:rStyle w:val="hb"/>
                    </w:rPr>
                    <w:t>to</w:t>
                  </w:r>
                  <w:proofErr w:type="spellEnd"/>
                  <w:r>
                    <w:rPr>
                      <w:rStyle w:val="hb"/>
                    </w:rPr>
                    <w:t xml:space="preserve"> </w:t>
                  </w:r>
                  <w:r>
                    <w:rPr>
                      <w:rStyle w:val="g2"/>
                      <w:b/>
                      <w:bCs/>
                    </w:rPr>
                    <w:t>Kadri</w:t>
                  </w:r>
                  <w:r>
                    <w:rPr>
                      <w:rStyle w:val="hb"/>
                    </w:rPr>
                    <w:t xml:space="preserve">, </w:t>
                  </w:r>
                  <w:r>
                    <w:rPr>
                      <w:rStyle w:val="g2"/>
                      <w:b/>
                      <w:bCs/>
                    </w:rPr>
                    <w:t>Külliki</w:t>
                  </w:r>
                  <w:r>
                    <w:rPr>
                      <w:rStyle w:val="hb"/>
                    </w:rPr>
                    <w:t xml:space="preserve">, </w:t>
                  </w:r>
                  <w:r>
                    <w:rPr>
                      <w:rStyle w:val="g2"/>
                      <w:b/>
                      <w:bCs/>
                    </w:rPr>
                    <w:t>Inga</w:t>
                  </w:r>
                  <w:r>
                    <w:rPr>
                      <w:rStyle w:val="hb"/>
                    </w:rPr>
                    <w:t xml:space="preserve">, </w:t>
                  </w:r>
                  <w:r>
                    <w:rPr>
                      <w:rStyle w:val="g2"/>
                      <w:b/>
                      <w:bCs/>
                    </w:rPr>
                    <w:t>Tõnis</w:t>
                  </w:r>
                  <w:r>
                    <w:rPr>
                      <w:rStyle w:val="hb"/>
                    </w:rPr>
                    <w:t xml:space="preserve">, </w:t>
                  </w:r>
                  <w:r>
                    <w:rPr>
                      <w:rStyle w:val="g2"/>
                      <w:b/>
                      <w:bCs/>
                    </w:rPr>
                    <w:t>Ivo</w:t>
                  </w:r>
                  <w:r>
                    <w:rPr>
                      <w:rStyle w:val="hb"/>
                    </w:rPr>
                    <w:t xml:space="preserve">, </w:t>
                  </w:r>
                  <w:r>
                    <w:rPr>
                      <w:rStyle w:val="g2"/>
                      <w:b/>
                      <w:bCs/>
                    </w:rPr>
                    <w:t>Maarja</w:t>
                  </w:r>
                  <w:r>
                    <w:rPr>
                      <w:rStyle w:val="hb"/>
                    </w:rPr>
                    <w:t xml:space="preserve">, </w:t>
                  </w:r>
                  <w:r>
                    <w:rPr>
                      <w:rStyle w:val="g2"/>
                      <w:b/>
                      <w:bCs/>
                    </w:rPr>
                    <w:t>Allan</w:t>
                  </w:r>
                  <w:r>
                    <w:rPr>
                      <w:rStyle w:val="hb"/>
                    </w:rPr>
                    <w:t xml:space="preserve">, </w:t>
                  </w:r>
                  <w:r>
                    <w:rPr>
                      <w:rStyle w:val="g2"/>
                      <w:b/>
                      <w:bCs/>
                    </w:rPr>
                    <w:t>Mark</w:t>
                  </w:r>
                  <w:r>
                    <w:rPr>
                      <w:rStyle w:val="hb"/>
                    </w:rPr>
                    <w:t xml:space="preserve">, </w:t>
                  </w:r>
                  <w:r>
                    <w:rPr>
                      <w:rStyle w:val="g2"/>
                      <w:b/>
                      <w:bCs/>
                    </w:rPr>
                    <w:t>Arvo</w:t>
                  </w:r>
                  <w:r>
                    <w:rPr>
                      <w:rStyle w:val="hb"/>
                    </w:rPr>
                    <w:t xml:space="preserve">, </w:t>
                  </w:r>
                  <w:proofErr w:type="spellStart"/>
                  <w:r>
                    <w:rPr>
                      <w:rStyle w:val="g2"/>
                      <w:b/>
                      <w:bCs/>
                    </w:rPr>
                    <w:t>anastassia.kovalenko-kolvart</w:t>
                  </w:r>
                  <w:proofErr w:type="spellEnd"/>
                  <w:r>
                    <w:rPr>
                      <w:rStyle w:val="hb"/>
                    </w:rPr>
                    <w:t xml:space="preserve">, </w:t>
                  </w:r>
                  <w:r>
                    <w:rPr>
                      <w:rStyle w:val="g2"/>
                      <w:b/>
                      <w:bCs/>
                    </w:rPr>
                    <w:t>jaak.madison@gmail.com</w:t>
                  </w:r>
                  <w:r>
                    <w:rPr>
                      <w:rStyle w:val="hb"/>
                    </w:rPr>
                    <w:t xml:space="preserve">, </w:t>
                  </w:r>
                  <w:r>
                    <w:rPr>
                      <w:rStyle w:val="g2"/>
                      <w:b/>
                      <w:bCs/>
                    </w:rPr>
                    <w:t>andres.metsoja@riigikogu.ee</w:t>
                  </w:r>
                  <w:r>
                    <w:rPr>
                      <w:rStyle w:val="hb"/>
                    </w:rPr>
                    <w:t xml:space="preserve">, </w:t>
                  </w:r>
                  <w:r>
                    <w:rPr>
                      <w:rStyle w:val="g2"/>
                      <w:b/>
                      <w:bCs/>
                    </w:rPr>
                    <w:t>leo.kunnas@riigikogu.ee</w:t>
                  </w:r>
                  <w:r>
                    <w:rPr>
                      <w:rStyle w:val="hb"/>
                    </w:rPr>
                    <w:t xml:space="preserve">, </w:t>
                  </w:r>
                  <w:r>
                    <w:rPr>
                      <w:rStyle w:val="g2"/>
                    </w:rPr>
                    <w:t>me</w:t>
                  </w:r>
                </w:p>
                <w:p w14:paraId="6DA7618F" w14:textId="34A43C63" w:rsidR="00DC7418" w:rsidRDefault="00DC7418" w:rsidP="00DC7418">
                  <w:r>
                    <w:rPr>
                      <w:noProof/>
                    </w:rPr>
                    <w:drawing>
                      <wp:inline distT="0" distB="0" distL="0" distR="0" wp14:anchorId="1B7AA931" wp14:editId="0BED961B">
                        <wp:extent cx="9525" cy="9525"/>
                        <wp:effectExtent l="0" t="0" r="0" b="0"/>
                        <wp:docPr id="3" name="Pilt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1D276689" w14:textId="77777777" w:rsidR="00DC7418" w:rsidRDefault="00DC7418"/>
        </w:tc>
        <w:tc>
          <w:tcPr>
            <w:tcW w:w="0" w:type="auto"/>
            <w:vMerge/>
            <w:vAlign w:val="center"/>
            <w:hideMark/>
          </w:tcPr>
          <w:p w14:paraId="0B95552A" w14:textId="77777777" w:rsidR="00DC7418" w:rsidRDefault="00DC7418">
            <w:pPr>
              <w:rPr>
                <w:sz w:val="20"/>
                <w:szCs w:val="20"/>
              </w:rPr>
            </w:pPr>
          </w:p>
        </w:tc>
      </w:tr>
    </w:tbl>
    <w:p w14:paraId="03DB56F5" w14:textId="77777777" w:rsidR="00DC7418" w:rsidRDefault="00DC7418" w:rsidP="00DC7418">
      <w:pPr>
        <w:rPr>
          <w:rFonts w:ascii="Calibri" w:hAnsi="Calibri" w:cs="Calibri"/>
          <w:color w:val="000000"/>
        </w:rPr>
      </w:pPr>
      <w:r>
        <w:rPr>
          <w:rFonts w:ascii="Calibri" w:hAnsi="Calibri" w:cs="Calibri"/>
          <w:color w:val="000000"/>
        </w:rPr>
        <w:t xml:space="preserve">Lugupeetud Einar </w:t>
      </w:r>
      <w:proofErr w:type="spellStart"/>
      <w:r>
        <w:rPr>
          <w:rFonts w:ascii="Calibri" w:hAnsi="Calibri" w:cs="Calibri"/>
          <w:color w:val="000000"/>
        </w:rPr>
        <w:t>Eiland</w:t>
      </w:r>
      <w:proofErr w:type="spellEnd"/>
    </w:p>
    <w:p w14:paraId="10A3B213" w14:textId="77777777" w:rsidR="00DC7418" w:rsidRDefault="00DC7418" w:rsidP="00DC7418">
      <w:pPr>
        <w:rPr>
          <w:rFonts w:ascii="Calibri" w:hAnsi="Calibri" w:cs="Calibri"/>
          <w:color w:val="000000"/>
        </w:rPr>
      </w:pPr>
      <w:r>
        <w:rPr>
          <w:rFonts w:ascii="Calibri" w:hAnsi="Calibri" w:cs="Calibri"/>
          <w:color w:val="000000"/>
        </w:rPr>
        <w:t>Täname täiendava pöördumise ja  selgituste eest.</w:t>
      </w:r>
    </w:p>
    <w:p w14:paraId="72F337CD" w14:textId="77777777" w:rsidR="00DC7418" w:rsidRDefault="00DC7418" w:rsidP="00DC7418">
      <w:pPr>
        <w:rPr>
          <w:rFonts w:ascii="Calibri" w:hAnsi="Calibri" w:cs="Calibri"/>
          <w:color w:val="000000"/>
        </w:rPr>
      </w:pPr>
      <w:r>
        <w:rPr>
          <w:rFonts w:ascii="Calibri" w:hAnsi="Calibri" w:cs="Calibri"/>
          <w:color w:val="000000"/>
        </w:rPr>
        <w:t>Oleme tutvunud Teie edastatud materjalide ning Keskkonnainvesteeringute Keskuse (KIK) vastusega.</w:t>
      </w:r>
    </w:p>
    <w:p w14:paraId="77B09673" w14:textId="77777777" w:rsidR="00DC7418" w:rsidRDefault="00DC7418" w:rsidP="00DC7418">
      <w:pPr>
        <w:rPr>
          <w:rFonts w:ascii="Calibri" w:hAnsi="Calibri" w:cs="Calibri"/>
          <w:color w:val="000000"/>
        </w:rPr>
      </w:pPr>
      <w:r>
        <w:rPr>
          <w:rFonts w:ascii="Calibri" w:hAnsi="Calibri" w:cs="Calibri"/>
          <w:color w:val="000000"/>
        </w:rPr>
        <w:t>Kliimaministeeriumi varasema vastuse eesmärk oli anda Teile teavet võimalike rahastusvõimaluste kohta. Keskkonnainvesteeringute Keskusele  (KIK) viitamine ei tähendanud hinnangut, et Teie kirjeldatud projekti idee vastab mõne konkreetse Keskkonnainvesteeringute Keskuse toetusmeetme tingimustele. Nagu KIK on Teile nüüd selgitanud, ei ole nende praeguste toetusvõimaluste hulgas meedet mahukaks välismaiste tehnoloogiate hindamiseks nende Eestisse sobivuse seisukohalt.</w:t>
      </w:r>
    </w:p>
    <w:p w14:paraId="4C88B808" w14:textId="77777777" w:rsidR="00DC7418" w:rsidRDefault="00DC7418" w:rsidP="00DC7418">
      <w:pPr>
        <w:rPr>
          <w:rFonts w:ascii="Calibri" w:hAnsi="Calibri" w:cs="Calibri"/>
          <w:color w:val="000000"/>
        </w:rPr>
      </w:pPr>
      <w:r>
        <w:rPr>
          <w:rFonts w:ascii="Calibri" w:hAnsi="Calibri" w:cs="Calibri"/>
          <w:color w:val="000000"/>
        </w:rPr>
        <w:t>Samuti oleme Teile varem selgitanud, et kirjeldatud projekt ei sobitu Kliimaministeeriumi poolt strateegiliste uuringute programmi esitatud uurimisteemadega.</w:t>
      </w:r>
    </w:p>
    <w:p w14:paraId="3408E74B" w14:textId="77777777" w:rsidR="00DC7418" w:rsidRDefault="00DC7418" w:rsidP="00DC7418">
      <w:pPr>
        <w:rPr>
          <w:rFonts w:ascii="Calibri" w:hAnsi="Calibri" w:cs="Calibri"/>
          <w:color w:val="000000"/>
        </w:rPr>
      </w:pPr>
      <w:r>
        <w:rPr>
          <w:rFonts w:ascii="Calibri" w:hAnsi="Calibri" w:cs="Calibri"/>
          <w:color w:val="000000"/>
        </w:rPr>
        <w:t xml:space="preserve">Juhime tähelepanu, et asjaolu, et projekt puudutab energiajulgeoleku, </w:t>
      </w:r>
      <w:proofErr w:type="spellStart"/>
      <w:r>
        <w:rPr>
          <w:rFonts w:ascii="Calibri" w:hAnsi="Calibri" w:cs="Calibri"/>
          <w:color w:val="000000"/>
        </w:rPr>
        <w:t>biomassi</w:t>
      </w:r>
      <w:proofErr w:type="spellEnd"/>
      <w:r>
        <w:rPr>
          <w:rFonts w:ascii="Calibri" w:hAnsi="Calibri" w:cs="Calibri"/>
          <w:color w:val="000000"/>
        </w:rPr>
        <w:t xml:space="preserve"> kasutamise või kliimapoliitikaga seotud küsimusi, ei tähenda iseenesest, et Kliimaministeeriumil oleks olemas selle projekti rahastamiseks sobiv toetusmeede või võimalus konkreetse projektiidee rahastamist korraldada.</w:t>
      </w:r>
    </w:p>
    <w:p w14:paraId="549E00A9" w14:textId="77777777" w:rsidR="00DC7418" w:rsidRDefault="00DC7418" w:rsidP="00DC7418">
      <w:pPr>
        <w:rPr>
          <w:rFonts w:ascii="Calibri" w:hAnsi="Calibri" w:cs="Calibri"/>
          <w:color w:val="000000"/>
        </w:rPr>
      </w:pPr>
      <w:r>
        <w:rPr>
          <w:rFonts w:ascii="Calibri" w:hAnsi="Calibri" w:cs="Calibri"/>
          <w:color w:val="000000"/>
        </w:rPr>
        <w:lastRenderedPageBreak/>
        <w:t>Teie pöördumine on saadetud samaaegselt mitmele adressaadile. Iga adressaat saab anda seisukoha oma  olemasolevate meetmete kohta,  kuid ei saa võtta kohustust määrata teiste asutuste nimel rahastajat ega tagada projektile rahastust.</w:t>
      </w:r>
    </w:p>
    <w:p w14:paraId="4C8C3A1F" w14:textId="77777777" w:rsidR="00DC7418" w:rsidRDefault="00DC7418" w:rsidP="00DC7418">
      <w:pPr>
        <w:rPr>
          <w:rFonts w:ascii="Calibri" w:hAnsi="Calibri" w:cs="Calibri"/>
          <w:color w:val="000000"/>
        </w:rPr>
      </w:pPr>
      <w:r>
        <w:rPr>
          <w:rFonts w:ascii="Calibri" w:hAnsi="Calibri" w:cs="Calibri"/>
          <w:color w:val="000000"/>
        </w:rPr>
        <w:t>Kliimaministeeriumi poolt loeme Teie küsimuse selles osas vastatuks: meile teadaolevalt ei ole Kliimaministeeriumi valitsemisalas praegu Teie kirjeldatud eeluuringu rahastamiseks sobivat meedet.</w:t>
      </w:r>
    </w:p>
    <w:p w14:paraId="3A9E923A" w14:textId="77777777" w:rsidR="00DC7418" w:rsidRDefault="00DC7418" w:rsidP="00DC7418">
      <w:pPr>
        <w:rPr>
          <w:rFonts w:ascii="Calibri" w:hAnsi="Calibri" w:cs="Calibri"/>
          <w:color w:val="000000"/>
        </w:rPr>
      </w:pPr>
      <w:r>
        <w:rPr>
          <w:rFonts w:ascii="Calibri" w:hAnsi="Calibri" w:cs="Calibri"/>
          <w:color w:val="000000"/>
        </w:rPr>
        <w:t xml:space="preserve">Lugupidamisega Raili </w:t>
      </w:r>
      <w:proofErr w:type="spellStart"/>
      <w:r>
        <w:rPr>
          <w:rFonts w:ascii="Calibri" w:hAnsi="Calibri" w:cs="Calibri"/>
          <w:color w:val="000000"/>
        </w:rPr>
        <w:t>Allmäe</w:t>
      </w:r>
      <w:proofErr w:type="spellEnd"/>
    </w:p>
    <w:p w14:paraId="705C822D" w14:textId="77777777" w:rsidR="00DC7418" w:rsidRDefault="00DC7418" w:rsidP="00DC7418">
      <w:pPr>
        <w:rPr>
          <w:rFonts w:ascii="Calibri" w:hAnsi="Calibri" w:cs="Calibri"/>
          <w:color w:val="000000"/>
        </w:rPr>
      </w:pPr>
    </w:p>
    <w:p w14:paraId="27FAE0A6" w14:textId="77777777" w:rsidR="00DC7418" w:rsidRDefault="00DC7418" w:rsidP="00DC7418">
      <w:pPr>
        <w:pStyle w:val="Normaallaadveeb"/>
        <w:spacing w:before="2" w:beforeAutospacing="0" w:after="2" w:afterAutospacing="0"/>
        <w:ind w:left="2" w:right="2"/>
        <w:rPr>
          <w:rFonts w:ascii="Calibri" w:hAnsi="Calibri" w:cs="Calibri"/>
          <w:sz w:val="20"/>
          <w:szCs w:val="20"/>
        </w:rPr>
      </w:pPr>
      <w:r>
        <w:rPr>
          <w:rFonts w:ascii="Calibri" w:hAnsi="Calibri" w:cs="Calibri"/>
          <w:b/>
          <w:bCs/>
          <w:sz w:val="22"/>
          <w:szCs w:val="22"/>
        </w:rPr>
        <w:t xml:space="preserve">Raili </w:t>
      </w:r>
      <w:proofErr w:type="spellStart"/>
      <w:r>
        <w:rPr>
          <w:rFonts w:ascii="Calibri" w:hAnsi="Calibri" w:cs="Calibri"/>
          <w:b/>
          <w:bCs/>
          <w:sz w:val="22"/>
          <w:szCs w:val="22"/>
        </w:rPr>
        <w:t>Allmäe</w:t>
      </w:r>
      <w:proofErr w:type="spellEnd"/>
      <w:r>
        <w:rPr>
          <w:rFonts w:ascii="Calibri" w:hAnsi="Calibri" w:cs="Calibri"/>
          <w:b/>
          <w:bCs/>
          <w:sz w:val="22"/>
          <w:szCs w:val="22"/>
        </w:rPr>
        <w:br/>
      </w:r>
      <w:r>
        <w:rPr>
          <w:rFonts w:ascii="Calibri" w:hAnsi="Calibri" w:cs="Calibri"/>
          <w:sz w:val="22"/>
          <w:szCs w:val="22"/>
        </w:rPr>
        <w:t>626 2949</w:t>
      </w:r>
    </w:p>
    <w:p w14:paraId="1143F564" w14:textId="3C411072" w:rsidR="00DC7418" w:rsidRDefault="00DC7418">
      <w:r>
        <w:t>Zzzzzzzzzzzzzzzzzzzzzzzzzzzzzzzzzzzzzzzzzzzzzzzzzzzzzzzzzzzzzzzz</w:t>
      </w:r>
    </w:p>
    <w:p w14:paraId="5A5A46E2" w14:textId="77777777" w:rsidR="00DC7418" w:rsidRDefault="00DC7418"/>
    <w:tbl>
      <w:tblPr>
        <w:tblW w:w="0" w:type="auto"/>
        <w:tblCellSpacing w:w="15" w:type="dxa"/>
        <w:tblCellMar>
          <w:left w:w="0" w:type="dxa"/>
          <w:right w:w="0" w:type="dxa"/>
        </w:tblCellMar>
        <w:tblLook w:val="04A0" w:firstRow="1" w:lastRow="0" w:firstColumn="1" w:lastColumn="0" w:noHBand="0" w:noVBand="1"/>
      </w:tblPr>
      <w:tblGrid>
        <w:gridCol w:w="5578"/>
        <w:gridCol w:w="3405"/>
        <w:gridCol w:w="38"/>
        <w:gridCol w:w="51"/>
      </w:tblGrid>
      <w:tr w:rsidR="003C35B1" w:rsidRPr="003C35B1" w14:paraId="5B48D618" w14:textId="77777777" w:rsidTr="003C35B1">
        <w:trPr>
          <w:tblCellSpacing w:w="15" w:type="dxa"/>
        </w:trPr>
        <w:tc>
          <w:tcPr>
            <w:tcW w:w="0" w:type="auto"/>
            <w:vAlign w:val="center"/>
            <w:hideMark/>
          </w:tcPr>
          <w:p w14:paraId="50BD827E" w14:textId="77777777" w:rsidR="00DC7418" w:rsidRDefault="00DC7418"/>
          <w:tbl>
            <w:tblPr>
              <w:tblW w:w="0" w:type="auto"/>
              <w:tblCellSpacing w:w="15" w:type="dxa"/>
              <w:tblCellMar>
                <w:left w:w="0" w:type="dxa"/>
                <w:right w:w="0" w:type="dxa"/>
              </w:tblCellMar>
              <w:tblLook w:val="04A0" w:firstRow="1" w:lastRow="0" w:firstColumn="1" w:lastColumn="0" w:noHBand="0" w:noVBand="1"/>
            </w:tblPr>
            <w:tblGrid>
              <w:gridCol w:w="4594"/>
            </w:tblGrid>
            <w:tr w:rsidR="003C35B1" w:rsidRPr="003C35B1" w14:paraId="069E8505" w14:textId="77777777">
              <w:trPr>
                <w:tblCellSpacing w:w="15" w:type="dxa"/>
              </w:trPr>
              <w:tc>
                <w:tcPr>
                  <w:tcW w:w="0" w:type="auto"/>
                  <w:vAlign w:val="center"/>
                  <w:hideMark/>
                </w:tcPr>
                <w:p w14:paraId="51856C74" w14:textId="77777777" w:rsidR="003C35B1" w:rsidRPr="003C35B1" w:rsidRDefault="003C35B1" w:rsidP="003C35B1">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3C35B1">
                    <w:rPr>
                      <w:rFonts w:ascii="Times New Roman" w:eastAsia="Times New Roman" w:hAnsi="Times New Roman" w:cs="Times New Roman"/>
                      <w:b/>
                      <w:bCs/>
                      <w:sz w:val="27"/>
                      <w:szCs w:val="27"/>
                      <w:lang w:eastAsia="et-EE"/>
                    </w:rPr>
                    <w:t xml:space="preserve">Einar </w:t>
                  </w:r>
                  <w:proofErr w:type="spellStart"/>
                  <w:r w:rsidRPr="003C35B1">
                    <w:rPr>
                      <w:rFonts w:ascii="Times New Roman" w:eastAsia="Times New Roman" w:hAnsi="Times New Roman" w:cs="Times New Roman"/>
                      <w:b/>
                      <w:bCs/>
                      <w:sz w:val="27"/>
                      <w:szCs w:val="27"/>
                      <w:lang w:eastAsia="et-EE"/>
                    </w:rPr>
                    <w:t>Ekras</w:t>
                  </w:r>
                  <w:proofErr w:type="spellEnd"/>
                  <w:r w:rsidRPr="003C35B1">
                    <w:rPr>
                      <w:rFonts w:ascii="Times New Roman" w:eastAsia="Times New Roman" w:hAnsi="Times New Roman" w:cs="Times New Roman"/>
                      <w:b/>
                      <w:bCs/>
                      <w:sz w:val="27"/>
                      <w:szCs w:val="27"/>
                      <w:lang w:eastAsia="et-EE"/>
                    </w:rPr>
                    <w:t xml:space="preserve"> &lt;einar.ekras@gmail.com&gt; </w:t>
                  </w:r>
                </w:p>
              </w:tc>
            </w:tr>
          </w:tbl>
          <w:p w14:paraId="0A61D35B"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c>
          <w:tcPr>
            <w:tcW w:w="0" w:type="auto"/>
            <w:vAlign w:val="center"/>
            <w:hideMark/>
          </w:tcPr>
          <w:p w14:paraId="65F608EC" w14:textId="52B13BC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noProof/>
                <w:sz w:val="24"/>
                <w:szCs w:val="24"/>
                <w:lang w:eastAsia="et-EE"/>
              </w:rPr>
              <w:drawing>
                <wp:inline distT="0" distB="0" distL="0" distR="0" wp14:anchorId="7BBC17F9" wp14:editId="110D9F9E">
                  <wp:extent cx="9525" cy="9525"/>
                  <wp:effectExtent l="0" t="0" r="0" b="0"/>
                  <wp:docPr id="2" name="Pilt 2" descr="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roofErr w:type="spellStart"/>
            <w:r w:rsidRPr="003C35B1">
              <w:rPr>
                <w:rFonts w:ascii="Times New Roman" w:eastAsia="Times New Roman" w:hAnsi="Times New Roman" w:cs="Times New Roman"/>
                <w:sz w:val="24"/>
                <w:szCs w:val="24"/>
                <w:lang w:eastAsia="et-EE"/>
              </w:rPr>
              <w:t>Mon</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Sep</w:t>
            </w:r>
            <w:proofErr w:type="spellEnd"/>
            <w:r w:rsidRPr="003C35B1">
              <w:rPr>
                <w:rFonts w:ascii="Times New Roman" w:eastAsia="Times New Roman" w:hAnsi="Times New Roman" w:cs="Times New Roman"/>
                <w:sz w:val="24"/>
                <w:szCs w:val="24"/>
                <w:lang w:eastAsia="et-EE"/>
              </w:rPr>
              <w:t xml:space="preserve"> 21, 5:03 PM (3 </w:t>
            </w:r>
            <w:proofErr w:type="spellStart"/>
            <w:r w:rsidRPr="003C35B1">
              <w:rPr>
                <w:rFonts w:ascii="Times New Roman" w:eastAsia="Times New Roman" w:hAnsi="Times New Roman" w:cs="Times New Roman"/>
                <w:sz w:val="24"/>
                <w:szCs w:val="24"/>
                <w:lang w:eastAsia="et-EE"/>
              </w:rPr>
              <w:t>days</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ago</w:t>
            </w:r>
            <w:proofErr w:type="spellEnd"/>
            <w:r w:rsidRPr="003C35B1">
              <w:rPr>
                <w:rFonts w:ascii="Times New Roman" w:eastAsia="Times New Roman" w:hAnsi="Times New Roman" w:cs="Times New Roman"/>
                <w:sz w:val="24"/>
                <w:szCs w:val="24"/>
                <w:lang w:eastAsia="et-EE"/>
              </w:rPr>
              <w:t>)</w:t>
            </w:r>
          </w:p>
        </w:tc>
        <w:tc>
          <w:tcPr>
            <w:tcW w:w="0" w:type="auto"/>
            <w:vAlign w:val="center"/>
            <w:hideMark/>
          </w:tcPr>
          <w:p w14:paraId="2AC12EC9"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c>
          <w:tcPr>
            <w:tcW w:w="0" w:type="auto"/>
            <w:vMerge w:val="restart"/>
            <w:vAlign w:val="center"/>
            <w:hideMark/>
          </w:tcPr>
          <w:p w14:paraId="502CA1D2" w14:textId="77777777" w:rsidR="003C35B1" w:rsidRPr="003C35B1" w:rsidRDefault="003C35B1" w:rsidP="003C35B1">
            <w:pPr>
              <w:spacing w:after="0" w:line="240" w:lineRule="auto"/>
              <w:rPr>
                <w:rFonts w:ascii="Times New Roman" w:eastAsia="Times New Roman" w:hAnsi="Times New Roman" w:cs="Times New Roman"/>
                <w:sz w:val="20"/>
                <w:szCs w:val="20"/>
                <w:lang w:eastAsia="et-EE"/>
              </w:rPr>
            </w:pPr>
          </w:p>
        </w:tc>
      </w:tr>
      <w:tr w:rsidR="003C35B1" w:rsidRPr="003C35B1" w14:paraId="5EA38CEA" w14:textId="77777777" w:rsidTr="003C35B1">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8976"/>
            </w:tblGrid>
            <w:tr w:rsidR="003C35B1" w:rsidRPr="003C35B1" w14:paraId="77573219" w14:textId="77777777">
              <w:trPr>
                <w:tblCellSpacing w:w="15" w:type="dxa"/>
              </w:trPr>
              <w:tc>
                <w:tcPr>
                  <w:tcW w:w="0" w:type="auto"/>
                  <w:vAlign w:val="center"/>
                  <w:hideMark/>
                </w:tcPr>
                <w:p w14:paraId="144A4AA3"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roofErr w:type="spellStart"/>
                  <w:r w:rsidRPr="003C35B1">
                    <w:rPr>
                      <w:rFonts w:ascii="Times New Roman" w:eastAsia="Times New Roman" w:hAnsi="Times New Roman" w:cs="Times New Roman"/>
                      <w:sz w:val="24"/>
                      <w:szCs w:val="24"/>
                      <w:lang w:eastAsia="et-EE"/>
                    </w:rPr>
                    <w:t>to</w:t>
                  </w:r>
                  <w:proofErr w:type="spellEnd"/>
                  <w:r w:rsidRPr="003C35B1">
                    <w:rPr>
                      <w:rFonts w:ascii="Times New Roman" w:eastAsia="Times New Roman" w:hAnsi="Times New Roman" w:cs="Times New Roman"/>
                      <w:sz w:val="24"/>
                      <w:szCs w:val="24"/>
                      <w:lang w:eastAsia="et-EE"/>
                    </w:rPr>
                    <w:t xml:space="preserve"> </w:t>
                  </w:r>
                  <w:r w:rsidRPr="003C35B1">
                    <w:rPr>
                      <w:rFonts w:ascii="Times New Roman" w:eastAsia="Times New Roman" w:hAnsi="Times New Roman" w:cs="Times New Roman"/>
                      <w:b/>
                      <w:bCs/>
                      <w:sz w:val="24"/>
                      <w:szCs w:val="24"/>
                      <w:lang w:eastAsia="et-EE"/>
                    </w:rPr>
                    <w:t>Arvo</w:t>
                  </w:r>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b/>
                      <w:bCs/>
                      <w:sz w:val="24"/>
                      <w:szCs w:val="24"/>
                      <w:lang w:eastAsia="et-EE"/>
                    </w:rPr>
                    <w:t>anastassia.kovalenko-kolvart</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b/>
                      <w:bCs/>
                      <w:sz w:val="24"/>
                      <w:szCs w:val="24"/>
                      <w:lang w:eastAsia="et-EE"/>
                    </w:rPr>
                    <w:t>jaak.madison</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b/>
                      <w:bCs/>
                      <w:sz w:val="24"/>
                      <w:szCs w:val="24"/>
                      <w:lang w:eastAsia="et-EE"/>
                    </w:rPr>
                    <w:t>andres.metsoja</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b/>
                      <w:bCs/>
                      <w:sz w:val="24"/>
                      <w:szCs w:val="24"/>
                      <w:lang w:eastAsia="et-EE"/>
                    </w:rPr>
                    <w:t>leo.kunnas</w:t>
                  </w:r>
                  <w:proofErr w:type="spellEnd"/>
                  <w:r w:rsidRPr="003C35B1">
                    <w:rPr>
                      <w:rFonts w:ascii="Times New Roman" w:eastAsia="Times New Roman" w:hAnsi="Times New Roman" w:cs="Times New Roman"/>
                      <w:sz w:val="24"/>
                      <w:szCs w:val="24"/>
                      <w:lang w:eastAsia="et-EE"/>
                    </w:rPr>
                    <w:t>, Raili, Kadri, Külliki, Inga, Tõnis, Ivo, Maarja, Allan, Mark</w:t>
                  </w:r>
                </w:p>
                <w:p w14:paraId="011E029F" w14:textId="2FCFCAB6"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noProof/>
                      <w:sz w:val="24"/>
                      <w:szCs w:val="24"/>
                      <w:lang w:eastAsia="et-EE"/>
                    </w:rPr>
                    <w:drawing>
                      <wp:inline distT="0" distB="0" distL="0" distR="0" wp14:anchorId="79F095C7" wp14:editId="2528F871">
                        <wp:extent cx="9525" cy="9525"/>
                        <wp:effectExtent l="0" t="0" r="0" b="0"/>
                        <wp:docPr id="1" name="Pilt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6729ECF4"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c>
          <w:tcPr>
            <w:tcW w:w="0" w:type="auto"/>
            <w:vMerge/>
            <w:vAlign w:val="center"/>
            <w:hideMark/>
          </w:tcPr>
          <w:p w14:paraId="4E744C65" w14:textId="77777777" w:rsidR="003C35B1" w:rsidRPr="003C35B1" w:rsidRDefault="003C35B1" w:rsidP="003C35B1">
            <w:pPr>
              <w:spacing w:after="0" w:line="240" w:lineRule="auto"/>
              <w:rPr>
                <w:rFonts w:ascii="Times New Roman" w:eastAsia="Times New Roman" w:hAnsi="Times New Roman" w:cs="Times New Roman"/>
                <w:sz w:val="20"/>
                <w:szCs w:val="20"/>
                <w:lang w:eastAsia="et-EE"/>
              </w:rPr>
            </w:pPr>
          </w:p>
        </w:tc>
      </w:tr>
    </w:tbl>
    <w:p w14:paraId="4361DF20"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1CB99A9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7"/>
          <w:szCs w:val="27"/>
          <w:lang w:eastAsia="et-EE"/>
        </w:rPr>
        <w:t xml:space="preserve">Ühine pöördumine: </w:t>
      </w:r>
      <w:proofErr w:type="spellStart"/>
      <w:r w:rsidRPr="003C35B1">
        <w:rPr>
          <w:rFonts w:ascii="Times New Roman" w:eastAsia="Times New Roman" w:hAnsi="Times New Roman" w:cs="Times New Roman"/>
          <w:sz w:val="27"/>
          <w:szCs w:val="27"/>
          <w:lang w:eastAsia="et-EE"/>
        </w:rPr>
        <w:t>biomassist</w:t>
      </w:r>
      <w:proofErr w:type="spellEnd"/>
      <w:r w:rsidRPr="003C35B1">
        <w:rPr>
          <w:rFonts w:ascii="Times New Roman" w:eastAsia="Times New Roman" w:hAnsi="Times New Roman" w:cs="Times New Roman"/>
          <w:sz w:val="27"/>
          <w:szCs w:val="27"/>
          <w:lang w:eastAsia="et-EE"/>
        </w:rPr>
        <w:t xml:space="preserve"> kütuste tootmise tehnoloogiate hindamise projekt – palume ühist seisukohta ja konkreetset meedet olukorra lahendamiseks.</w:t>
      </w:r>
    </w:p>
    <w:p w14:paraId="176CE6D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Adressaadid:</w:t>
      </w:r>
    </w:p>
    <w:p w14:paraId="47E02789" w14:textId="77777777" w:rsidR="003C35B1" w:rsidRPr="003C35B1" w:rsidRDefault="003C35B1" w:rsidP="003C35B1">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bookmarkStart w:id="1" w:name="_Hlk241158893"/>
      <w:r w:rsidRPr="003C35B1">
        <w:rPr>
          <w:rFonts w:ascii="Times New Roman" w:eastAsia="Times New Roman" w:hAnsi="Times New Roman" w:cs="Times New Roman"/>
          <w:b/>
          <w:bCs/>
          <w:sz w:val="24"/>
          <w:szCs w:val="24"/>
          <w:lang w:eastAsia="et-EE"/>
        </w:rPr>
        <w:t>Kadri Kask</w:t>
      </w:r>
      <w:r w:rsidRPr="003C35B1">
        <w:rPr>
          <w:rFonts w:ascii="Times New Roman" w:eastAsia="Times New Roman" w:hAnsi="Times New Roman" w:cs="Times New Roman"/>
          <w:sz w:val="24"/>
          <w:szCs w:val="24"/>
          <w:lang w:eastAsia="et-EE"/>
        </w:rPr>
        <w:t xml:space="preserve"> – Regionaal- ja Põllumajandusministeeriumi teadusnõunik (</w:t>
      </w:r>
      <w:hyperlink r:id="rId8" w:tgtFrame="_blank" w:history="1">
        <w:r w:rsidRPr="003C35B1">
          <w:rPr>
            <w:rFonts w:ascii="Times New Roman" w:eastAsia="Times New Roman" w:hAnsi="Times New Roman" w:cs="Times New Roman"/>
            <w:color w:val="0000FF"/>
            <w:sz w:val="24"/>
            <w:szCs w:val="24"/>
            <w:u w:val="single"/>
            <w:lang w:eastAsia="et-EE"/>
          </w:rPr>
          <w:t>kadri.kask@agri.ee</w:t>
        </w:r>
      </w:hyperlink>
      <w:r w:rsidRPr="003C35B1">
        <w:rPr>
          <w:rFonts w:ascii="Times New Roman" w:eastAsia="Times New Roman" w:hAnsi="Times New Roman" w:cs="Times New Roman"/>
          <w:sz w:val="24"/>
          <w:szCs w:val="24"/>
          <w:lang w:eastAsia="et-EE"/>
        </w:rPr>
        <w:t>)</w:t>
      </w:r>
    </w:p>
    <w:p w14:paraId="7D598869" w14:textId="77777777" w:rsidR="003C35B1" w:rsidRPr="003C35B1" w:rsidRDefault="003C35B1" w:rsidP="003C35B1">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Raili </w:t>
      </w:r>
      <w:proofErr w:type="spellStart"/>
      <w:r w:rsidRPr="003C35B1">
        <w:rPr>
          <w:rFonts w:ascii="Times New Roman" w:eastAsia="Times New Roman" w:hAnsi="Times New Roman" w:cs="Times New Roman"/>
          <w:b/>
          <w:bCs/>
          <w:sz w:val="24"/>
          <w:szCs w:val="24"/>
          <w:lang w:eastAsia="et-EE"/>
        </w:rPr>
        <w:t>Allmäe</w:t>
      </w:r>
      <w:proofErr w:type="spellEnd"/>
      <w:r w:rsidRPr="003C35B1">
        <w:rPr>
          <w:rFonts w:ascii="Times New Roman" w:eastAsia="Times New Roman" w:hAnsi="Times New Roman" w:cs="Times New Roman"/>
          <w:sz w:val="24"/>
          <w:szCs w:val="24"/>
          <w:lang w:eastAsia="et-EE"/>
        </w:rPr>
        <w:t xml:space="preserve"> – Kliimaministeeriumi teadusnõunik (</w:t>
      </w:r>
      <w:hyperlink r:id="rId9" w:tgtFrame="_blank" w:history="1">
        <w:r w:rsidRPr="003C35B1">
          <w:rPr>
            <w:rFonts w:ascii="Times New Roman" w:eastAsia="Times New Roman" w:hAnsi="Times New Roman" w:cs="Times New Roman"/>
            <w:color w:val="0000FF"/>
            <w:sz w:val="24"/>
            <w:szCs w:val="24"/>
            <w:u w:val="single"/>
            <w:lang w:eastAsia="et-EE"/>
          </w:rPr>
          <w:t>raili.allmae@kliimaministeerium.ee</w:t>
        </w:r>
      </w:hyperlink>
      <w:r w:rsidRPr="003C35B1">
        <w:rPr>
          <w:rFonts w:ascii="Times New Roman" w:eastAsia="Times New Roman" w:hAnsi="Times New Roman" w:cs="Times New Roman"/>
          <w:sz w:val="24"/>
          <w:szCs w:val="24"/>
          <w:lang w:eastAsia="et-EE"/>
        </w:rPr>
        <w:t>)</w:t>
      </w:r>
    </w:p>
    <w:p w14:paraId="6ED31595" w14:textId="77777777" w:rsidR="003C35B1" w:rsidRPr="003C35B1" w:rsidRDefault="003C35B1" w:rsidP="003C35B1">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Külliki </w:t>
      </w:r>
      <w:proofErr w:type="spellStart"/>
      <w:r w:rsidRPr="003C35B1">
        <w:rPr>
          <w:rFonts w:ascii="Times New Roman" w:eastAsia="Times New Roman" w:hAnsi="Times New Roman" w:cs="Times New Roman"/>
          <w:b/>
          <w:bCs/>
          <w:sz w:val="24"/>
          <w:szCs w:val="24"/>
          <w:lang w:eastAsia="et-EE"/>
        </w:rPr>
        <w:t>Tafel</w:t>
      </w:r>
      <w:proofErr w:type="spellEnd"/>
      <w:r w:rsidRPr="003C35B1">
        <w:rPr>
          <w:rFonts w:ascii="Times New Roman" w:eastAsia="Times New Roman" w:hAnsi="Times New Roman" w:cs="Times New Roman"/>
          <w:b/>
          <w:bCs/>
          <w:sz w:val="24"/>
          <w:szCs w:val="24"/>
          <w:lang w:eastAsia="et-EE"/>
        </w:rPr>
        <w:t>-Viia</w:t>
      </w:r>
      <w:r w:rsidRPr="003C35B1">
        <w:rPr>
          <w:rFonts w:ascii="Times New Roman" w:eastAsia="Times New Roman" w:hAnsi="Times New Roman" w:cs="Times New Roman"/>
          <w:sz w:val="24"/>
          <w:szCs w:val="24"/>
          <w:lang w:eastAsia="et-EE"/>
        </w:rPr>
        <w:t xml:space="preserve"> – Majandus- ja Kommunikatsiooniministeeriumi teadmusjuhtimise valdkonna juht, strateegiaosakond (</w:t>
      </w:r>
      <w:hyperlink r:id="rId10" w:tgtFrame="_blank" w:history="1">
        <w:r w:rsidRPr="003C35B1">
          <w:rPr>
            <w:rFonts w:ascii="Times New Roman" w:eastAsia="Times New Roman" w:hAnsi="Times New Roman" w:cs="Times New Roman"/>
            <w:color w:val="0000FF"/>
            <w:sz w:val="24"/>
            <w:szCs w:val="24"/>
            <w:u w:val="single"/>
            <w:lang w:eastAsia="et-EE"/>
          </w:rPr>
          <w:t>Kylliki.Tafel-Viia@mkm.ee</w:t>
        </w:r>
      </w:hyperlink>
      <w:r w:rsidRPr="003C35B1">
        <w:rPr>
          <w:rFonts w:ascii="Times New Roman" w:eastAsia="Times New Roman" w:hAnsi="Times New Roman" w:cs="Times New Roman"/>
          <w:sz w:val="24"/>
          <w:szCs w:val="24"/>
          <w:lang w:eastAsia="et-EE"/>
        </w:rPr>
        <w:t>)</w:t>
      </w:r>
    </w:p>
    <w:p w14:paraId="32EFF5A2" w14:textId="77777777" w:rsidR="003C35B1" w:rsidRPr="003C35B1" w:rsidRDefault="003C35B1" w:rsidP="003C35B1">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Inga Kõue</w:t>
      </w:r>
      <w:r w:rsidRPr="003C35B1">
        <w:rPr>
          <w:rFonts w:ascii="Times New Roman" w:eastAsia="Times New Roman" w:hAnsi="Times New Roman" w:cs="Times New Roman"/>
          <w:sz w:val="24"/>
          <w:szCs w:val="24"/>
          <w:lang w:eastAsia="et-EE"/>
        </w:rPr>
        <w:t xml:space="preserve"> – Riigikantselei teadusnõunik (</w:t>
      </w:r>
      <w:hyperlink r:id="rId11" w:tgtFrame="_blank" w:history="1">
        <w:r w:rsidRPr="003C35B1">
          <w:rPr>
            <w:rFonts w:ascii="Times New Roman" w:eastAsia="Times New Roman" w:hAnsi="Times New Roman" w:cs="Times New Roman"/>
            <w:color w:val="0000FF"/>
            <w:sz w:val="24"/>
            <w:szCs w:val="24"/>
            <w:u w:val="single"/>
            <w:lang w:eastAsia="et-EE"/>
          </w:rPr>
          <w:t>inga.koue@riigikantselei.ee</w:t>
        </w:r>
      </w:hyperlink>
      <w:r w:rsidRPr="003C35B1">
        <w:rPr>
          <w:rFonts w:ascii="Times New Roman" w:eastAsia="Times New Roman" w:hAnsi="Times New Roman" w:cs="Times New Roman"/>
          <w:sz w:val="24"/>
          <w:szCs w:val="24"/>
          <w:lang w:eastAsia="et-EE"/>
        </w:rPr>
        <w:t>)</w:t>
      </w:r>
    </w:p>
    <w:bookmarkEnd w:id="1"/>
    <w:p w14:paraId="3AAF0F1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Lugupeetud Kadri Kask, Raili </w:t>
      </w:r>
      <w:proofErr w:type="spellStart"/>
      <w:r w:rsidRPr="003C35B1">
        <w:rPr>
          <w:rFonts w:ascii="Times New Roman" w:eastAsia="Times New Roman" w:hAnsi="Times New Roman" w:cs="Times New Roman"/>
          <w:sz w:val="24"/>
          <w:szCs w:val="24"/>
          <w:lang w:eastAsia="et-EE"/>
        </w:rPr>
        <w:t>Allmäe</w:t>
      </w:r>
      <w:proofErr w:type="spellEnd"/>
      <w:r w:rsidRPr="003C35B1">
        <w:rPr>
          <w:rFonts w:ascii="Times New Roman" w:eastAsia="Times New Roman" w:hAnsi="Times New Roman" w:cs="Times New Roman"/>
          <w:sz w:val="24"/>
          <w:szCs w:val="24"/>
          <w:lang w:eastAsia="et-EE"/>
        </w:rPr>
        <w:t xml:space="preserve">, Külliki </w:t>
      </w:r>
      <w:proofErr w:type="spellStart"/>
      <w:r w:rsidRPr="003C35B1">
        <w:rPr>
          <w:rFonts w:ascii="Times New Roman" w:eastAsia="Times New Roman" w:hAnsi="Times New Roman" w:cs="Times New Roman"/>
          <w:sz w:val="24"/>
          <w:szCs w:val="24"/>
          <w:lang w:eastAsia="et-EE"/>
        </w:rPr>
        <w:t>Tafel</w:t>
      </w:r>
      <w:proofErr w:type="spellEnd"/>
      <w:r w:rsidRPr="003C35B1">
        <w:rPr>
          <w:rFonts w:ascii="Times New Roman" w:eastAsia="Times New Roman" w:hAnsi="Times New Roman" w:cs="Times New Roman"/>
          <w:sz w:val="24"/>
          <w:szCs w:val="24"/>
          <w:lang w:eastAsia="et-EE"/>
        </w:rPr>
        <w:t>-Viia ja Inga Kõue,</w:t>
      </w:r>
    </w:p>
    <w:p w14:paraId="68E3750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Pöördun Teie kõigi poole ühiselt, sest meie projekt – </w:t>
      </w:r>
      <w:proofErr w:type="spellStart"/>
      <w:r w:rsidRPr="003C35B1">
        <w:rPr>
          <w:rFonts w:ascii="Times New Roman" w:eastAsia="Times New Roman" w:hAnsi="Times New Roman" w:cs="Times New Roman"/>
          <w:b/>
          <w:bCs/>
          <w:sz w:val="24"/>
          <w:szCs w:val="24"/>
          <w:lang w:eastAsia="et-EE"/>
        </w:rPr>
        <w:t>biomassist</w:t>
      </w:r>
      <w:proofErr w:type="spellEnd"/>
      <w:r w:rsidRPr="003C35B1">
        <w:rPr>
          <w:rFonts w:ascii="Times New Roman" w:eastAsia="Times New Roman" w:hAnsi="Times New Roman" w:cs="Times New Roman"/>
          <w:b/>
          <w:bCs/>
          <w:sz w:val="24"/>
          <w:szCs w:val="24"/>
          <w:lang w:eastAsia="et-EE"/>
        </w:rPr>
        <w:t xml:space="preserve"> kütuste tootmise tehnoloogiate hindamine ja nende rakendatavus Eestis</w:t>
      </w:r>
      <w:r w:rsidRPr="003C35B1">
        <w:rPr>
          <w:rFonts w:ascii="Times New Roman" w:eastAsia="Times New Roman" w:hAnsi="Times New Roman" w:cs="Times New Roman"/>
          <w:sz w:val="24"/>
          <w:szCs w:val="24"/>
          <w:lang w:eastAsia="et-EE"/>
        </w:rPr>
        <w:t xml:space="preserve"> – puudutab otseselt mitme ministeeriumi valitsemisala ja on seni jäänud institutsioonidevahelise vastutusalasse ja peaks olema lahendatav Eesti strateegiliste uuringute programmiga.</w:t>
      </w:r>
      <w:r w:rsidRPr="003C35B1">
        <w:rPr>
          <w:rFonts w:ascii="Times New Roman" w:eastAsia="Times New Roman" w:hAnsi="Times New Roman" w:cs="Times New Roman"/>
          <w:b/>
          <w:bCs/>
          <w:sz w:val="24"/>
          <w:szCs w:val="24"/>
          <w:lang w:eastAsia="et-EE"/>
        </w:rPr>
        <w:t> </w:t>
      </w:r>
      <w:r w:rsidRPr="003C35B1">
        <w:rPr>
          <w:rFonts w:ascii="Times New Roman" w:eastAsia="Times New Roman" w:hAnsi="Times New Roman" w:cs="Times New Roman"/>
          <w:sz w:val="24"/>
          <w:szCs w:val="24"/>
          <w:lang w:eastAsia="et-EE"/>
        </w:rPr>
        <w:t> </w:t>
      </w:r>
      <w:r w:rsidRPr="003C35B1">
        <w:rPr>
          <w:rFonts w:ascii="Times New Roman" w:eastAsia="Times New Roman" w:hAnsi="Times New Roman" w:cs="Times New Roman"/>
          <w:b/>
          <w:bCs/>
          <w:sz w:val="24"/>
          <w:szCs w:val="24"/>
          <w:lang w:eastAsia="et-EE"/>
        </w:rPr>
        <w:t>Käesolevas kirjavahetuse selgub aga vastupidine.</w:t>
      </w:r>
      <w:r w:rsidRPr="003C35B1">
        <w:rPr>
          <w:rFonts w:ascii="Times New Roman" w:eastAsia="Times New Roman" w:hAnsi="Times New Roman" w:cs="Times New Roman"/>
          <w:sz w:val="24"/>
          <w:szCs w:val="24"/>
          <w:lang w:eastAsia="et-EE"/>
        </w:rPr>
        <w:t xml:space="preserve">   Oleme esitanud sisendi ja teinud koostööd, kuid </w:t>
      </w:r>
      <w:r w:rsidRPr="003C35B1">
        <w:rPr>
          <w:rFonts w:ascii="Times New Roman" w:eastAsia="Times New Roman" w:hAnsi="Times New Roman" w:cs="Times New Roman"/>
          <w:b/>
          <w:bCs/>
          <w:sz w:val="24"/>
          <w:szCs w:val="24"/>
          <w:lang w:eastAsia="et-EE"/>
        </w:rPr>
        <w:t>konkreetse meetme leidmine, menetlemine ja kooskõlastamine on Teie asutuste ülesanne. </w:t>
      </w:r>
    </w:p>
    <w:p w14:paraId="790E18F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Senise kirjavahetuse kokkuvõte ja vastuolud:</w:t>
      </w:r>
    </w:p>
    <w:p w14:paraId="2CE079C6"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lastRenderedPageBreak/>
        <w:t>Eesti Teadusagentuur</w:t>
      </w:r>
      <w:r w:rsidRPr="003C35B1">
        <w:rPr>
          <w:rFonts w:ascii="Times New Roman" w:eastAsia="Times New Roman" w:hAnsi="Times New Roman" w:cs="Times New Roman"/>
          <w:sz w:val="24"/>
          <w:szCs w:val="24"/>
          <w:lang w:eastAsia="et-EE"/>
        </w:rPr>
        <w:t xml:space="preserve"> jättis meie esialgse pöördumise vastuseta, kuna ei osatud küsimustele lahendust pakkuda ja suunas meid edasi </w:t>
      </w:r>
      <w:proofErr w:type="spellStart"/>
      <w:r w:rsidRPr="003C35B1">
        <w:rPr>
          <w:rFonts w:ascii="Times New Roman" w:eastAsia="Times New Roman" w:hAnsi="Times New Roman" w:cs="Times New Roman"/>
          <w:sz w:val="24"/>
          <w:szCs w:val="24"/>
          <w:lang w:eastAsia="et-EE"/>
        </w:rPr>
        <w:t>MKMi</w:t>
      </w:r>
      <w:proofErr w:type="spellEnd"/>
      <w:r w:rsidRPr="003C35B1">
        <w:rPr>
          <w:rFonts w:ascii="Times New Roman" w:eastAsia="Times New Roman" w:hAnsi="Times New Roman" w:cs="Times New Roman"/>
          <w:sz w:val="24"/>
          <w:szCs w:val="24"/>
          <w:lang w:eastAsia="et-EE"/>
        </w:rPr>
        <w:t>.</w:t>
      </w:r>
    </w:p>
    <w:p w14:paraId="3AAC63B1"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Külliki </w:t>
      </w:r>
      <w:proofErr w:type="spellStart"/>
      <w:r w:rsidRPr="003C35B1">
        <w:rPr>
          <w:rFonts w:ascii="Times New Roman" w:eastAsia="Times New Roman" w:hAnsi="Times New Roman" w:cs="Times New Roman"/>
          <w:b/>
          <w:bCs/>
          <w:sz w:val="24"/>
          <w:szCs w:val="24"/>
          <w:lang w:eastAsia="et-EE"/>
        </w:rPr>
        <w:t>Tafel</w:t>
      </w:r>
      <w:proofErr w:type="spellEnd"/>
      <w:r w:rsidRPr="003C35B1">
        <w:rPr>
          <w:rFonts w:ascii="Times New Roman" w:eastAsia="Times New Roman" w:hAnsi="Times New Roman" w:cs="Times New Roman"/>
          <w:b/>
          <w:bCs/>
          <w:sz w:val="24"/>
          <w:szCs w:val="24"/>
          <w:lang w:eastAsia="et-EE"/>
        </w:rPr>
        <w:t>-Viia (MKM)</w:t>
      </w:r>
      <w:r w:rsidRPr="003C35B1">
        <w:rPr>
          <w:rFonts w:ascii="Times New Roman" w:eastAsia="Times New Roman" w:hAnsi="Times New Roman" w:cs="Times New Roman"/>
          <w:sz w:val="24"/>
          <w:szCs w:val="24"/>
          <w:lang w:eastAsia="et-EE"/>
        </w:rPr>
        <w:t xml:space="preserve"> leidis, et projektis ei ole </w:t>
      </w:r>
      <w:proofErr w:type="spellStart"/>
      <w:r w:rsidRPr="003C35B1">
        <w:rPr>
          <w:rFonts w:ascii="Times New Roman" w:eastAsia="Times New Roman" w:hAnsi="Times New Roman" w:cs="Times New Roman"/>
          <w:sz w:val="24"/>
          <w:szCs w:val="24"/>
          <w:lang w:eastAsia="et-EE"/>
        </w:rPr>
        <w:t>MKMi</w:t>
      </w:r>
      <w:proofErr w:type="spellEnd"/>
      <w:r w:rsidRPr="003C35B1">
        <w:rPr>
          <w:rFonts w:ascii="Times New Roman" w:eastAsia="Times New Roman" w:hAnsi="Times New Roman" w:cs="Times New Roman"/>
          <w:sz w:val="24"/>
          <w:szCs w:val="24"/>
          <w:lang w:eastAsia="et-EE"/>
        </w:rPr>
        <w:t xml:space="preserve"> uurimissuundade kontekstis nähtavat teaduspotentsiaali, ning suunas meid energiatehnoloogiate osas </w:t>
      </w:r>
      <w:proofErr w:type="spellStart"/>
      <w:r w:rsidRPr="003C35B1">
        <w:rPr>
          <w:rFonts w:ascii="Times New Roman" w:eastAsia="Times New Roman" w:hAnsi="Times New Roman" w:cs="Times New Roman"/>
          <w:sz w:val="24"/>
          <w:szCs w:val="24"/>
          <w:lang w:eastAsia="et-EE"/>
        </w:rPr>
        <w:t>EISi</w:t>
      </w:r>
      <w:proofErr w:type="spellEnd"/>
      <w:r w:rsidRPr="003C35B1">
        <w:rPr>
          <w:rFonts w:ascii="Times New Roman" w:eastAsia="Times New Roman" w:hAnsi="Times New Roman" w:cs="Times New Roman"/>
          <w:sz w:val="24"/>
          <w:szCs w:val="24"/>
          <w:lang w:eastAsia="et-EE"/>
        </w:rPr>
        <w:t xml:space="preserve"> poole ja sealt edasi Kliimaministeeriumi poole.  EIS- selgitas meile et nemad tegelevad ettevõtete mitte Kodanikeühenduste rahastamisega.</w:t>
      </w:r>
    </w:p>
    <w:p w14:paraId="02795113"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Raili </w:t>
      </w:r>
      <w:proofErr w:type="spellStart"/>
      <w:r w:rsidRPr="003C35B1">
        <w:rPr>
          <w:rFonts w:ascii="Times New Roman" w:eastAsia="Times New Roman" w:hAnsi="Times New Roman" w:cs="Times New Roman"/>
          <w:b/>
          <w:bCs/>
          <w:sz w:val="24"/>
          <w:szCs w:val="24"/>
          <w:lang w:eastAsia="et-EE"/>
        </w:rPr>
        <w:t>Allmäe</w:t>
      </w:r>
      <w:proofErr w:type="spellEnd"/>
      <w:r w:rsidRPr="003C35B1">
        <w:rPr>
          <w:rFonts w:ascii="Times New Roman" w:eastAsia="Times New Roman" w:hAnsi="Times New Roman" w:cs="Times New Roman"/>
          <w:b/>
          <w:bCs/>
          <w:sz w:val="24"/>
          <w:szCs w:val="24"/>
          <w:lang w:eastAsia="et-EE"/>
        </w:rPr>
        <w:t xml:space="preserve"> (Kliimaministeerium)</w:t>
      </w:r>
      <w:r w:rsidRPr="003C35B1">
        <w:rPr>
          <w:rFonts w:ascii="Times New Roman" w:eastAsia="Times New Roman" w:hAnsi="Times New Roman" w:cs="Times New Roman"/>
          <w:sz w:val="24"/>
          <w:szCs w:val="24"/>
          <w:lang w:eastAsia="et-EE"/>
        </w:rPr>
        <w:t xml:space="preserve"> vastas meie pöördumisele, kuid </w:t>
      </w:r>
      <w:r w:rsidRPr="003C35B1">
        <w:rPr>
          <w:rFonts w:ascii="Times New Roman" w:eastAsia="Times New Roman" w:hAnsi="Times New Roman" w:cs="Times New Roman"/>
          <w:b/>
          <w:bCs/>
          <w:sz w:val="24"/>
          <w:szCs w:val="24"/>
          <w:lang w:eastAsia="et-EE"/>
        </w:rPr>
        <w:t>ei olnud teemaga sisuliselt kursis</w:t>
      </w:r>
      <w:r w:rsidRPr="003C35B1">
        <w:rPr>
          <w:rFonts w:ascii="Times New Roman" w:eastAsia="Times New Roman" w:hAnsi="Times New Roman" w:cs="Times New Roman"/>
          <w:sz w:val="24"/>
          <w:szCs w:val="24"/>
          <w:lang w:eastAsia="et-EE"/>
        </w:rPr>
        <w:t xml:space="preserve">. Ta ei teadnud Keskkonnainvesteeringute Keskuse (KIK) meetmetest ega suutnud selgitada, kas KIK saaks meie projekti rahastada. Sellest hoolimata </w:t>
      </w:r>
      <w:r w:rsidRPr="003C35B1">
        <w:rPr>
          <w:rFonts w:ascii="Times New Roman" w:eastAsia="Times New Roman" w:hAnsi="Times New Roman" w:cs="Times New Roman"/>
          <w:b/>
          <w:bCs/>
          <w:sz w:val="24"/>
          <w:szCs w:val="24"/>
          <w:lang w:eastAsia="et-EE"/>
        </w:rPr>
        <w:t xml:space="preserve">suunas ta meid </w:t>
      </w:r>
      <w:proofErr w:type="spellStart"/>
      <w:r w:rsidRPr="003C35B1">
        <w:rPr>
          <w:rFonts w:ascii="Times New Roman" w:eastAsia="Times New Roman" w:hAnsi="Times New Roman" w:cs="Times New Roman"/>
          <w:b/>
          <w:bCs/>
          <w:sz w:val="24"/>
          <w:szCs w:val="24"/>
          <w:lang w:eastAsia="et-EE"/>
        </w:rPr>
        <w:t>KIKi</w:t>
      </w:r>
      <w:proofErr w:type="spellEnd"/>
      <w:r w:rsidRPr="003C35B1">
        <w:rPr>
          <w:rFonts w:ascii="Times New Roman" w:eastAsia="Times New Roman" w:hAnsi="Times New Roman" w:cs="Times New Roman"/>
          <w:b/>
          <w:bCs/>
          <w:sz w:val="24"/>
          <w:szCs w:val="24"/>
          <w:lang w:eastAsia="et-EE"/>
        </w:rPr>
        <w:t xml:space="preserve"> poole</w:t>
      </w:r>
      <w:r w:rsidRPr="003C35B1">
        <w:rPr>
          <w:rFonts w:ascii="Times New Roman" w:eastAsia="Times New Roman" w:hAnsi="Times New Roman" w:cs="Times New Roman"/>
          <w:sz w:val="24"/>
          <w:szCs w:val="24"/>
          <w:lang w:eastAsia="et-EE"/>
        </w:rPr>
        <w:t xml:space="preserve">. Seejärel pidime </w:t>
      </w:r>
      <w:proofErr w:type="spellStart"/>
      <w:r w:rsidRPr="003C35B1">
        <w:rPr>
          <w:rFonts w:ascii="Times New Roman" w:eastAsia="Times New Roman" w:hAnsi="Times New Roman" w:cs="Times New Roman"/>
          <w:sz w:val="24"/>
          <w:szCs w:val="24"/>
          <w:lang w:eastAsia="et-EE"/>
        </w:rPr>
        <w:t>KIKile</w:t>
      </w:r>
      <w:proofErr w:type="spellEnd"/>
      <w:r w:rsidRPr="003C35B1">
        <w:rPr>
          <w:rFonts w:ascii="Times New Roman" w:eastAsia="Times New Roman" w:hAnsi="Times New Roman" w:cs="Times New Roman"/>
          <w:sz w:val="24"/>
          <w:szCs w:val="24"/>
          <w:lang w:eastAsia="et-EE"/>
        </w:rPr>
        <w:t xml:space="preserve"> esitama avalduse, selgitama olukorda telefoni teel ning seejärel </w:t>
      </w:r>
      <w:r w:rsidRPr="003C35B1">
        <w:rPr>
          <w:rFonts w:ascii="Times New Roman" w:eastAsia="Times New Roman" w:hAnsi="Times New Roman" w:cs="Times New Roman"/>
          <w:b/>
          <w:bCs/>
          <w:sz w:val="24"/>
          <w:szCs w:val="24"/>
          <w:lang w:eastAsia="et-EE"/>
        </w:rPr>
        <w:t xml:space="preserve">vormistama </w:t>
      </w:r>
      <w:proofErr w:type="spellStart"/>
      <w:r w:rsidRPr="003C35B1">
        <w:rPr>
          <w:rFonts w:ascii="Times New Roman" w:eastAsia="Times New Roman" w:hAnsi="Times New Roman" w:cs="Times New Roman"/>
          <w:b/>
          <w:bCs/>
          <w:sz w:val="24"/>
          <w:szCs w:val="24"/>
          <w:lang w:eastAsia="et-EE"/>
        </w:rPr>
        <w:t>KIKi</w:t>
      </w:r>
      <w:proofErr w:type="spellEnd"/>
      <w:r w:rsidRPr="003C35B1">
        <w:rPr>
          <w:rFonts w:ascii="Times New Roman" w:eastAsia="Times New Roman" w:hAnsi="Times New Roman" w:cs="Times New Roman"/>
          <w:b/>
          <w:bCs/>
          <w:sz w:val="24"/>
          <w:szCs w:val="24"/>
          <w:lang w:eastAsia="et-EE"/>
        </w:rPr>
        <w:t xml:space="preserve"> vastuse uuesti Raili Allmäele tagasi saatmiseks</w:t>
      </w:r>
      <w:r w:rsidRPr="003C35B1">
        <w:rPr>
          <w:rFonts w:ascii="Times New Roman" w:eastAsia="Times New Roman" w:hAnsi="Times New Roman" w:cs="Times New Roman"/>
          <w:sz w:val="24"/>
          <w:szCs w:val="24"/>
          <w:lang w:eastAsia="et-EE"/>
        </w:rPr>
        <w:t xml:space="preserve">. Kui Raili </w:t>
      </w:r>
      <w:proofErr w:type="spellStart"/>
      <w:r w:rsidRPr="003C35B1">
        <w:rPr>
          <w:rFonts w:ascii="Times New Roman" w:eastAsia="Times New Roman" w:hAnsi="Times New Roman" w:cs="Times New Roman"/>
          <w:sz w:val="24"/>
          <w:szCs w:val="24"/>
          <w:lang w:eastAsia="et-EE"/>
        </w:rPr>
        <w:t>Allmäe</w:t>
      </w:r>
      <w:proofErr w:type="spellEnd"/>
      <w:r w:rsidRPr="003C35B1">
        <w:rPr>
          <w:rFonts w:ascii="Times New Roman" w:eastAsia="Times New Roman" w:hAnsi="Times New Roman" w:cs="Times New Roman"/>
          <w:sz w:val="24"/>
          <w:szCs w:val="24"/>
          <w:lang w:eastAsia="et-EE"/>
        </w:rPr>
        <w:t xml:space="preserve"> oleks teadnud, et tegemist ei ole </w:t>
      </w:r>
      <w:proofErr w:type="spellStart"/>
      <w:r w:rsidRPr="003C35B1">
        <w:rPr>
          <w:rFonts w:ascii="Times New Roman" w:eastAsia="Times New Roman" w:hAnsi="Times New Roman" w:cs="Times New Roman"/>
          <w:sz w:val="24"/>
          <w:szCs w:val="24"/>
          <w:lang w:eastAsia="et-EE"/>
        </w:rPr>
        <w:t>KIKi</w:t>
      </w:r>
      <w:proofErr w:type="spellEnd"/>
      <w:r w:rsidRPr="003C35B1">
        <w:rPr>
          <w:rFonts w:ascii="Times New Roman" w:eastAsia="Times New Roman" w:hAnsi="Times New Roman" w:cs="Times New Roman"/>
          <w:sz w:val="24"/>
          <w:szCs w:val="24"/>
          <w:lang w:eastAsia="et-EE"/>
        </w:rPr>
        <w:t xml:space="preserve"> pädevusvaldkonnaga, ei oleks ta meid sinna suunanud. Tegemist oli </w:t>
      </w:r>
      <w:r w:rsidRPr="003C35B1">
        <w:rPr>
          <w:rFonts w:ascii="Times New Roman" w:eastAsia="Times New Roman" w:hAnsi="Times New Roman" w:cs="Times New Roman"/>
          <w:b/>
          <w:bCs/>
          <w:sz w:val="24"/>
          <w:szCs w:val="24"/>
          <w:lang w:eastAsia="et-EE"/>
        </w:rPr>
        <w:t>vastutuse edasilükkamisega</w:t>
      </w:r>
      <w:r w:rsidRPr="003C35B1">
        <w:rPr>
          <w:rFonts w:ascii="Times New Roman" w:eastAsia="Times New Roman" w:hAnsi="Times New Roman" w:cs="Times New Roman"/>
          <w:sz w:val="24"/>
          <w:szCs w:val="24"/>
          <w:lang w:eastAsia="et-EE"/>
        </w:rPr>
        <w:t>, mitte sisulise lahendusega.</w:t>
      </w:r>
    </w:p>
    <w:p w14:paraId="0327FC3B"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Sama muster kordub </w:t>
      </w:r>
      <w:r w:rsidRPr="003C35B1">
        <w:rPr>
          <w:rFonts w:ascii="Times New Roman" w:eastAsia="Times New Roman" w:hAnsi="Times New Roman" w:cs="Times New Roman"/>
          <w:b/>
          <w:bCs/>
          <w:sz w:val="24"/>
          <w:szCs w:val="24"/>
          <w:lang w:eastAsia="et-EE"/>
        </w:rPr>
        <w:t>Eesti Teadusagentuuri</w:t>
      </w:r>
      <w:r w:rsidRPr="003C35B1">
        <w:rPr>
          <w:rFonts w:ascii="Times New Roman" w:eastAsia="Times New Roman" w:hAnsi="Times New Roman" w:cs="Times New Roman"/>
          <w:sz w:val="24"/>
          <w:szCs w:val="24"/>
          <w:lang w:eastAsia="et-EE"/>
        </w:rPr>
        <w:t xml:space="preserve"> ja </w:t>
      </w:r>
      <w:proofErr w:type="spellStart"/>
      <w:r w:rsidRPr="003C35B1">
        <w:rPr>
          <w:rFonts w:ascii="Times New Roman" w:eastAsia="Times New Roman" w:hAnsi="Times New Roman" w:cs="Times New Roman"/>
          <w:b/>
          <w:bCs/>
          <w:sz w:val="24"/>
          <w:szCs w:val="24"/>
          <w:lang w:eastAsia="et-EE"/>
        </w:rPr>
        <w:t>EISiga</w:t>
      </w:r>
      <w:proofErr w:type="spellEnd"/>
      <w:r w:rsidRPr="003C35B1">
        <w:rPr>
          <w:rFonts w:ascii="Times New Roman" w:eastAsia="Times New Roman" w:hAnsi="Times New Roman" w:cs="Times New Roman"/>
          <w:sz w:val="24"/>
          <w:szCs w:val="24"/>
          <w:lang w:eastAsia="et-EE"/>
        </w:rPr>
        <w:t xml:space="preserve"> – meid on korduvalt suunatud asutuste juurde, kes on ise kinnitanud, et neil puuduvad vastavad meetmed. </w:t>
      </w:r>
      <w:r w:rsidRPr="003C35B1">
        <w:rPr>
          <w:rFonts w:ascii="Times New Roman" w:eastAsia="Times New Roman" w:hAnsi="Times New Roman" w:cs="Times New Roman"/>
          <w:b/>
          <w:bCs/>
          <w:sz w:val="24"/>
          <w:szCs w:val="24"/>
          <w:lang w:eastAsia="et-EE"/>
        </w:rPr>
        <w:t>Teadusnõunikud ei ole asjaga kursis ja tunnistavad oma ebapädevust</w:t>
      </w:r>
      <w:r w:rsidRPr="003C35B1">
        <w:rPr>
          <w:rFonts w:ascii="Times New Roman" w:eastAsia="Times New Roman" w:hAnsi="Times New Roman" w:cs="Times New Roman"/>
          <w:sz w:val="24"/>
          <w:szCs w:val="24"/>
          <w:lang w:eastAsia="et-EE"/>
        </w:rPr>
        <w:t>, kuid suunavad meid vaatamata sellel uuesti nende asutuste poole. See ei ole kooskõlas hea haldustavaga ega ametnike eetilise kohustusega mitte saata kodanikke asutuste juurde, kes teemaga tegelikult ei tegele.</w:t>
      </w:r>
    </w:p>
    <w:p w14:paraId="30040B00"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Regionaal- ja Põllumajandusministeeriumi</w:t>
      </w:r>
      <w:r w:rsidRPr="003C35B1">
        <w:rPr>
          <w:rFonts w:ascii="Times New Roman" w:eastAsia="Times New Roman" w:hAnsi="Times New Roman" w:cs="Times New Roman"/>
          <w:sz w:val="24"/>
          <w:szCs w:val="24"/>
          <w:lang w:eastAsia="et-EE"/>
        </w:rPr>
        <w:t xml:space="preserve"> poole pöördusime seoses toidujulgeoleku ja kriisikindlusega, kuid seni ei ole sealt konkreetset vastust saanud.</w:t>
      </w:r>
    </w:p>
    <w:p w14:paraId="2626C5E1" w14:textId="77777777" w:rsidR="003C35B1" w:rsidRPr="003C35B1" w:rsidRDefault="003C35B1" w:rsidP="003C35B1">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Riigikantselei</w:t>
      </w:r>
      <w:r w:rsidRPr="003C35B1">
        <w:rPr>
          <w:rFonts w:ascii="Times New Roman" w:eastAsia="Times New Roman" w:hAnsi="Times New Roman" w:cs="Times New Roman"/>
          <w:sz w:val="24"/>
          <w:szCs w:val="24"/>
          <w:lang w:eastAsia="et-EE"/>
        </w:rPr>
        <w:t xml:space="preserve"> poole pöördusime seoses „Kriisikindla ühiskonna“ uurimissuunaga, mis on ühine Riigikantselei, Siseministeeriumi ning Regionaal- ja Põllumajandusministeeriumi vahel.</w:t>
      </w:r>
    </w:p>
    <w:p w14:paraId="3882147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kogemus näitab, et </w:t>
      </w:r>
      <w:r w:rsidRPr="003C35B1">
        <w:rPr>
          <w:rFonts w:ascii="Times New Roman" w:eastAsia="Times New Roman" w:hAnsi="Times New Roman" w:cs="Times New Roman"/>
          <w:b/>
          <w:bCs/>
          <w:sz w:val="24"/>
          <w:szCs w:val="24"/>
          <w:lang w:eastAsia="et-EE"/>
        </w:rPr>
        <w:t>keegi ei võta vastutust</w:t>
      </w:r>
      <w:r w:rsidRPr="003C35B1">
        <w:rPr>
          <w:rFonts w:ascii="Times New Roman" w:eastAsia="Times New Roman" w:hAnsi="Times New Roman" w:cs="Times New Roman"/>
          <w:sz w:val="24"/>
          <w:szCs w:val="24"/>
          <w:lang w:eastAsia="et-EE"/>
        </w:rPr>
        <w:t xml:space="preserve"> – iga asutus eeldab, et „keegi kuskil ikka lahendab“, kuid tegelikult </w:t>
      </w:r>
      <w:r w:rsidRPr="003C35B1">
        <w:rPr>
          <w:rFonts w:ascii="Times New Roman" w:eastAsia="Times New Roman" w:hAnsi="Times New Roman" w:cs="Times New Roman"/>
          <w:b/>
          <w:bCs/>
          <w:sz w:val="24"/>
          <w:szCs w:val="24"/>
          <w:lang w:eastAsia="et-EE"/>
        </w:rPr>
        <w:t>ei lahenda keegi</w:t>
      </w:r>
      <w:r w:rsidRPr="003C35B1">
        <w:rPr>
          <w:rFonts w:ascii="Times New Roman" w:eastAsia="Times New Roman" w:hAnsi="Times New Roman" w:cs="Times New Roman"/>
          <w:sz w:val="24"/>
          <w:szCs w:val="24"/>
          <w:lang w:eastAsia="et-EE"/>
        </w:rPr>
        <w:t>. Teema on olnud lahendamata 2021. aastast saadik. See ei ole kooskõlas hea haldustavaga ega Eesti riigi põhiseaduslikest väärtustest tuleneva vastutustundliku valitsemise põhimõttega.</w:t>
      </w:r>
    </w:p>
    <w:p w14:paraId="7158F1B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Meie roll ja Teie vastutus:</w:t>
      </w:r>
    </w:p>
    <w:p w14:paraId="7C3F33A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Oleme valmis andma </w:t>
      </w:r>
      <w:r w:rsidRPr="003C35B1">
        <w:rPr>
          <w:rFonts w:ascii="Times New Roman" w:eastAsia="Times New Roman" w:hAnsi="Times New Roman" w:cs="Times New Roman"/>
          <w:b/>
          <w:bCs/>
          <w:sz w:val="24"/>
          <w:szCs w:val="24"/>
          <w:lang w:eastAsia="et-EE"/>
        </w:rPr>
        <w:t>sisendi</w:t>
      </w:r>
      <w:r w:rsidRPr="003C35B1">
        <w:rPr>
          <w:rFonts w:ascii="Times New Roman" w:eastAsia="Times New Roman" w:hAnsi="Times New Roman" w:cs="Times New Roman"/>
          <w:sz w:val="24"/>
          <w:szCs w:val="24"/>
          <w:lang w:eastAsia="et-EE"/>
        </w:rPr>
        <w:t xml:space="preserve">: kirjeldama projekti sisu, esitama kontaktid, jagama tehnoloogiaid puudutavat teavet ja tegema sisulist koostööd. </w:t>
      </w:r>
      <w:r w:rsidRPr="003C35B1">
        <w:rPr>
          <w:rFonts w:ascii="Times New Roman" w:eastAsia="Times New Roman" w:hAnsi="Times New Roman" w:cs="Times New Roman"/>
          <w:b/>
          <w:bCs/>
          <w:sz w:val="24"/>
          <w:szCs w:val="24"/>
          <w:lang w:eastAsia="et-EE"/>
        </w:rPr>
        <w:t>Meie ülesanne ei ole</w:t>
      </w:r>
      <w:r w:rsidRPr="003C35B1">
        <w:rPr>
          <w:rFonts w:ascii="Times New Roman" w:eastAsia="Times New Roman" w:hAnsi="Times New Roman" w:cs="Times New Roman"/>
          <w:sz w:val="24"/>
          <w:szCs w:val="24"/>
          <w:lang w:eastAsia="et-EE"/>
        </w:rPr>
        <w:t xml:space="preserve"> vormistada Teie asutuste vastuseid, menetleda Teie asutuste kirjavahetust ega täita Teie asutuste tööülesandeid.</w:t>
      </w:r>
    </w:p>
    <w:p w14:paraId="1FACA273"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Palume Teil </w:t>
      </w:r>
      <w:r w:rsidRPr="003C35B1">
        <w:rPr>
          <w:rFonts w:ascii="Times New Roman" w:eastAsia="Times New Roman" w:hAnsi="Times New Roman" w:cs="Times New Roman"/>
          <w:b/>
          <w:bCs/>
          <w:sz w:val="24"/>
          <w:szCs w:val="24"/>
          <w:lang w:eastAsia="et-EE"/>
        </w:rPr>
        <w:t>võtta vastutus</w:t>
      </w:r>
      <w:r w:rsidRPr="003C35B1">
        <w:rPr>
          <w:rFonts w:ascii="Times New Roman" w:eastAsia="Times New Roman" w:hAnsi="Times New Roman" w:cs="Times New Roman"/>
          <w:sz w:val="24"/>
          <w:szCs w:val="24"/>
          <w:lang w:eastAsia="et-EE"/>
        </w:rPr>
        <w:t xml:space="preserve"> järgmiste sammude eest:</w:t>
      </w:r>
    </w:p>
    <w:p w14:paraId="3CE0CC1A" w14:textId="77777777" w:rsidR="003C35B1" w:rsidRPr="003C35B1" w:rsidRDefault="003C35B1" w:rsidP="003C35B1">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Menetleda</w:t>
      </w:r>
      <w:r w:rsidRPr="003C35B1">
        <w:rPr>
          <w:rFonts w:ascii="Times New Roman" w:eastAsia="Times New Roman" w:hAnsi="Times New Roman" w:cs="Times New Roman"/>
          <w:sz w:val="24"/>
          <w:szCs w:val="24"/>
          <w:lang w:eastAsia="et-EE"/>
        </w:rPr>
        <w:t xml:space="preserve"> käesolev pöördumine vastavalt haldusmenetluse seadusele.</w:t>
      </w:r>
    </w:p>
    <w:p w14:paraId="1702CF60" w14:textId="77777777" w:rsidR="003C35B1" w:rsidRPr="003C35B1" w:rsidRDefault="003C35B1" w:rsidP="003C35B1">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Kooskõlastada</w:t>
      </w:r>
      <w:r w:rsidRPr="003C35B1">
        <w:rPr>
          <w:rFonts w:ascii="Times New Roman" w:eastAsia="Times New Roman" w:hAnsi="Times New Roman" w:cs="Times New Roman"/>
          <w:sz w:val="24"/>
          <w:szCs w:val="24"/>
          <w:lang w:eastAsia="et-EE"/>
        </w:rPr>
        <w:t xml:space="preserve"> omavahel, milline asutus vastutab projekti edasise käekäigu eest.</w:t>
      </w:r>
    </w:p>
    <w:p w14:paraId="61DA45C1" w14:textId="77777777" w:rsidR="003C35B1" w:rsidRPr="003C35B1" w:rsidRDefault="003C35B1" w:rsidP="003C35B1">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Esitada</w:t>
      </w:r>
      <w:r w:rsidRPr="003C35B1">
        <w:rPr>
          <w:rFonts w:ascii="Times New Roman" w:eastAsia="Times New Roman" w:hAnsi="Times New Roman" w:cs="Times New Roman"/>
          <w:sz w:val="24"/>
          <w:szCs w:val="24"/>
          <w:lang w:eastAsia="et-EE"/>
        </w:rPr>
        <w:t xml:space="preserve"> ühine kirjalik seisukoht, mis sisaldab konkreetset meedet või vastutava asutuse nimetamist.</w:t>
      </w:r>
    </w:p>
    <w:p w14:paraId="0DB2D994"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Töö ja vastutuse jaotus – orjatöö </w:t>
      </w:r>
      <w:proofErr w:type="spellStart"/>
      <w:r w:rsidRPr="003C35B1">
        <w:rPr>
          <w:rFonts w:ascii="Times New Roman" w:eastAsia="Times New Roman" w:hAnsi="Times New Roman" w:cs="Times New Roman"/>
          <w:b/>
          <w:bCs/>
          <w:sz w:val="24"/>
          <w:szCs w:val="24"/>
          <w:lang w:eastAsia="et-EE"/>
        </w:rPr>
        <w:t>pealesundimise</w:t>
      </w:r>
      <w:proofErr w:type="spellEnd"/>
      <w:r w:rsidRPr="003C35B1">
        <w:rPr>
          <w:rFonts w:ascii="Times New Roman" w:eastAsia="Times New Roman" w:hAnsi="Times New Roman" w:cs="Times New Roman"/>
          <w:b/>
          <w:bCs/>
          <w:sz w:val="24"/>
          <w:szCs w:val="24"/>
          <w:lang w:eastAsia="et-EE"/>
        </w:rPr>
        <w:t xml:space="preserve"> tunnused:</w:t>
      </w:r>
    </w:p>
    <w:p w14:paraId="2151BBC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Käesolev pöördumine ei tähenda, et meie organisatsioon võtaks üle Teie asutuste tööülesandeid. Meie panus on </w:t>
      </w:r>
      <w:r w:rsidRPr="003C35B1">
        <w:rPr>
          <w:rFonts w:ascii="Times New Roman" w:eastAsia="Times New Roman" w:hAnsi="Times New Roman" w:cs="Times New Roman"/>
          <w:b/>
          <w:bCs/>
          <w:sz w:val="24"/>
          <w:szCs w:val="24"/>
          <w:lang w:eastAsia="et-EE"/>
        </w:rPr>
        <w:t>sisend</w:t>
      </w:r>
      <w:r w:rsidRPr="003C35B1">
        <w:rPr>
          <w:rFonts w:ascii="Times New Roman" w:eastAsia="Times New Roman" w:hAnsi="Times New Roman" w:cs="Times New Roman"/>
          <w:sz w:val="24"/>
          <w:szCs w:val="24"/>
          <w:lang w:eastAsia="et-EE"/>
        </w:rPr>
        <w:t xml:space="preserve"> – projekti kirjeldus, kontaktid, tehnoloogiate info ja </w:t>
      </w:r>
      <w:r w:rsidRPr="003C35B1">
        <w:rPr>
          <w:rFonts w:ascii="Times New Roman" w:eastAsia="Times New Roman" w:hAnsi="Times New Roman" w:cs="Times New Roman"/>
          <w:sz w:val="24"/>
          <w:szCs w:val="24"/>
          <w:lang w:eastAsia="et-EE"/>
        </w:rPr>
        <w:lastRenderedPageBreak/>
        <w:t xml:space="preserve">sisuline koostöö. </w:t>
      </w:r>
      <w:r w:rsidRPr="003C35B1">
        <w:rPr>
          <w:rFonts w:ascii="Times New Roman" w:eastAsia="Times New Roman" w:hAnsi="Times New Roman" w:cs="Times New Roman"/>
          <w:b/>
          <w:bCs/>
          <w:sz w:val="24"/>
          <w:szCs w:val="24"/>
          <w:lang w:eastAsia="et-EE"/>
        </w:rPr>
        <w:t>Teie asutuste töö</w:t>
      </w:r>
      <w:r w:rsidRPr="003C35B1">
        <w:rPr>
          <w:rFonts w:ascii="Times New Roman" w:eastAsia="Times New Roman" w:hAnsi="Times New Roman" w:cs="Times New Roman"/>
          <w:sz w:val="24"/>
          <w:szCs w:val="24"/>
          <w:lang w:eastAsia="et-EE"/>
        </w:rPr>
        <w:t xml:space="preserve"> on pöördumise </w:t>
      </w:r>
      <w:r w:rsidRPr="003C35B1">
        <w:rPr>
          <w:rFonts w:ascii="Times New Roman" w:eastAsia="Times New Roman" w:hAnsi="Times New Roman" w:cs="Times New Roman"/>
          <w:b/>
          <w:bCs/>
          <w:sz w:val="24"/>
          <w:szCs w:val="24"/>
          <w:lang w:eastAsia="et-EE"/>
        </w:rPr>
        <w:t>menetlemine, kooskõlastamine, vastutava asutuse määramine ja lahenduse esitamine</w:t>
      </w:r>
      <w:r w:rsidRPr="003C35B1">
        <w:rPr>
          <w:rFonts w:ascii="Times New Roman" w:eastAsia="Times New Roman" w:hAnsi="Times New Roman" w:cs="Times New Roman"/>
          <w:sz w:val="24"/>
          <w:szCs w:val="24"/>
          <w:lang w:eastAsia="et-EE"/>
        </w:rPr>
        <w:t>.</w:t>
      </w:r>
    </w:p>
    <w:p w14:paraId="579DF0A0"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Samas on senine kirjavahetus näidanud, et Teie asutused on </w:t>
      </w:r>
      <w:r w:rsidRPr="003C35B1">
        <w:rPr>
          <w:rFonts w:ascii="Times New Roman" w:eastAsia="Times New Roman" w:hAnsi="Times New Roman" w:cs="Times New Roman"/>
          <w:b/>
          <w:bCs/>
          <w:sz w:val="24"/>
          <w:szCs w:val="24"/>
          <w:lang w:eastAsia="et-EE"/>
        </w:rPr>
        <w:t>korduvalt suunanud meie organisatsioonile töö, mis on sisuliselt Teie asutuste enda tegemata jäänud töö</w:t>
      </w:r>
      <w:r w:rsidRPr="003C35B1">
        <w:rPr>
          <w:rFonts w:ascii="Times New Roman" w:eastAsia="Times New Roman" w:hAnsi="Times New Roman" w:cs="Times New Roman"/>
          <w:sz w:val="24"/>
          <w:szCs w:val="24"/>
          <w:lang w:eastAsia="et-EE"/>
        </w:rPr>
        <w:t xml:space="preserve"> – avalduste vormistamine, kirjavahetuse menetlemine, vastuste ümberkirjutamine ja </w:t>
      </w:r>
      <w:proofErr w:type="spellStart"/>
      <w:r w:rsidRPr="003C35B1">
        <w:rPr>
          <w:rFonts w:ascii="Times New Roman" w:eastAsia="Times New Roman" w:hAnsi="Times New Roman" w:cs="Times New Roman"/>
          <w:sz w:val="24"/>
          <w:szCs w:val="24"/>
          <w:lang w:eastAsia="et-EE"/>
        </w:rPr>
        <w:t>asutustevahelise</w:t>
      </w:r>
      <w:proofErr w:type="spellEnd"/>
      <w:r w:rsidRPr="003C35B1">
        <w:rPr>
          <w:rFonts w:ascii="Times New Roman" w:eastAsia="Times New Roman" w:hAnsi="Times New Roman" w:cs="Times New Roman"/>
          <w:sz w:val="24"/>
          <w:szCs w:val="24"/>
          <w:lang w:eastAsia="et-EE"/>
        </w:rPr>
        <w:t xml:space="preserve"> suhtluse korraldamine. See ei ole meie ülesanne ega vastuta meie pädevusse. Kui asutus suunab oma tegemata töö teisele organisatsioonile ja eeldab, et see teine organisatsioon teeb selle töö ära ilma vaba tahteta ja ilma tasuta, </w:t>
      </w:r>
      <w:r w:rsidRPr="003C35B1">
        <w:rPr>
          <w:rFonts w:ascii="Times New Roman" w:eastAsia="Times New Roman" w:hAnsi="Times New Roman" w:cs="Times New Roman"/>
          <w:b/>
          <w:bCs/>
          <w:sz w:val="24"/>
          <w:szCs w:val="24"/>
          <w:lang w:eastAsia="et-EE"/>
        </w:rPr>
        <w:t xml:space="preserve">viitab see orjatöö </w:t>
      </w:r>
      <w:proofErr w:type="spellStart"/>
      <w:r w:rsidRPr="003C35B1">
        <w:rPr>
          <w:rFonts w:ascii="Times New Roman" w:eastAsia="Times New Roman" w:hAnsi="Times New Roman" w:cs="Times New Roman"/>
          <w:b/>
          <w:bCs/>
          <w:sz w:val="24"/>
          <w:szCs w:val="24"/>
          <w:lang w:eastAsia="et-EE"/>
        </w:rPr>
        <w:t>pealesundimise</w:t>
      </w:r>
      <w:proofErr w:type="spellEnd"/>
      <w:r w:rsidRPr="003C35B1">
        <w:rPr>
          <w:rFonts w:ascii="Times New Roman" w:eastAsia="Times New Roman" w:hAnsi="Times New Roman" w:cs="Times New Roman"/>
          <w:b/>
          <w:bCs/>
          <w:sz w:val="24"/>
          <w:szCs w:val="24"/>
          <w:lang w:eastAsia="et-EE"/>
        </w:rPr>
        <w:t xml:space="preserve"> tunnustele</w:t>
      </w:r>
      <w:r w:rsidRPr="003C35B1">
        <w:rPr>
          <w:rFonts w:ascii="Times New Roman" w:eastAsia="Times New Roman" w:hAnsi="Times New Roman" w:cs="Times New Roman"/>
          <w:sz w:val="24"/>
          <w:szCs w:val="24"/>
          <w:lang w:eastAsia="et-EE"/>
        </w:rPr>
        <w:t xml:space="preserve"> – olukorrale, kus isikult oodatakse töö tegemist ilma vaba tahte, õiglase tasu ja selge vastutuse jaotuseta.</w:t>
      </w:r>
    </w:p>
    <w:p w14:paraId="61250576"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Kuna seda on tehtud </w:t>
      </w:r>
      <w:r w:rsidRPr="003C35B1">
        <w:rPr>
          <w:rFonts w:ascii="Times New Roman" w:eastAsia="Times New Roman" w:hAnsi="Times New Roman" w:cs="Times New Roman"/>
          <w:b/>
          <w:bCs/>
          <w:sz w:val="24"/>
          <w:szCs w:val="24"/>
          <w:lang w:eastAsia="et-EE"/>
        </w:rPr>
        <w:t>korduvalt</w:t>
      </w:r>
      <w:r w:rsidRPr="003C35B1">
        <w:rPr>
          <w:rFonts w:ascii="Times New Roman" w:eastAsia="Times New Roman" w:hAnsi="Times New Roman" w:cs="Times New Roman"/>
          <w:sz w:val="24"/>
          <w:szCs w:val="24"/>
          <w:lang w:eastAsia="et-EE"/>
        </w:rPr>
        <w:t xml:space="preserve"> – nii </w:t>
      </w:r>
      <w:proofErr w:type="spellStart"/>
      <w:r w:rsidRPr="003C35B1">
        <w:rPr>
          <w:rFonts w:ascii="Times New Roman" w:eastAsia="Times New Roman" w:hAnsi="Times New Roman" w:cs="Times New Roman"/>
          <w:sz w:val="24"/>
          <w:szCs w:val="24"/>
          <w:lang w:eastAsia="et-EE"/>
        </w:rPr>
        <w:t>KIKi</w:t>
      </w:r>
      <w:proofErr w:type="spellEnd"/>
      <w:r w:rsidRPr="003C35B1">
        <w:rPr>
          <w:rFonts w:ascii="Times New Roman" w:eastAsia="Times New Roman" w:hAnsi="Times New Roman" w:cs="Times New Roman"/>
          <w:sz w:val="24"/>
          <w:szCs w:val="24"/>
          <w:lang w:eastAsia="et-EE"/>
        </w:rPr>
        <w:t xml:space="preserve">, Eesti Teadusagentuuri, </w:t>
      </w:r>
      <w:proofErr w:type="spellStart"/>
      <w:r w:rsidRPr="003C35B1">
        <w:rPr>
          <w:rFonts w:ascii="Times New Roman" w:eastAsia="Times New Roman" w:hAnsi="Times New Roman" w:cs="Times New Roman"/>
          <w:sz w:val="24"/>
          <w:szCs w:val="24"/>
          <w:lang w:eastAsia="et-EE"/>
        </w:rPr>
        <w:t>EISi</w:t>
      </w:r>
      <w:proofErr w:type="spellEnd"/>
      <w:r w:rsidRPr="003C35B1">
        <w:rPr>
          <w:rFonts w:ascii="Times New Roman" w:eastAsia="Times New Roman" w:hAnsi="Times New Roman" w:cs="Times New Roman"/>
          <w:sz w:val="24"/>
          <w:szCs w:val="24"/>
          <w:lang w:eastAsia="et-EE"/>
        </w:rPr>
        <w:t xml:space="preserve"> kui suunamise kaudu  –, </w:t>
      </w:r>
      <w:r w:rsidRPr="003C35B1">
        <w:rPr>
          <w:rFonts w:ascii="Times New Roman" w:eastAsia="Times New Roman" w:hAnsi="Times New Roman" w:cs="Times New Roman"/>
          <w:b/>
          <w:bCs/>
          <w:sz w:val="24"/>
          <w:szCs w:val="24"/>
          <w:lang w:eastAsia="et-EE"/>
        </w:rPr>
        <w:t>esitame selle eest arve</w:t>
      </w:r>
      <w:r w:rsidRPr="003C35B1">
        <w:rPr>
          <w:rFonts w:ascii="Times New Roman" w:eastAsia="Times New Roman" w:hAnsi="Times New Roman" w:cs="Times New Roman"/>
          <w:sz w:val="24"/>
          <w:szCs w:val="24"/>
          <w:lang w:eastAsia="et-EE"/>
        </w:rPr>
        <w:t>. Arve esitatakse Teie asutustele nende tööde eest, mille Teie asutused on jätnud tegemata ja suunanud meie organisatsioonile.</w:t>
      </w:r>
    </w:p>
    <w:p w14:paraId="644F69D0"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Miks see projekt on oluline ja miks see vajab just Teie ühist otsust:</w:t>
      </w:r>
    </w:p>
    <w:p w14:paraId="559B4A9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projekt ei ole akadeemiline uurimistöö teaduse tegemise pärast. See on </w:t>
      </w:r>
      <w:r w:rsidRPr="003C35B1">
        <w:rPr>
          <w:rFonts w:ascii="Times New Roman" w:eastAsia="Times New Roman" w:hAnsi="Times New Roman" w:cs="Times New Roman"/>
          <w:b/>
          <w:bCs/>
          <w:sz w:val="24"/>
          <w:szCs w:val="24"/>
          <w:lang w:eastAsia="et-EE"/>
        </w:rPr>
        <w:t>praktiline ja strateegiline vajadus</w:t>
      </w:r>
      <w:r w:rsidRPr="003C35B1">
        <w:rPr>
          <w:rFonts w:ascii="Times New Roman" w:eastAsia="Times New Roman" w:hAnsi="Times New Roman" w:cs="Times New Roman"/>
          <w:sz w:val="24"/>
          <w:szCs w:val="24"/>
          <w:lang w:eastAsia="et-EE"/>
        </w:rPr>
        <w:t>, mis tuleneb otseselt Eesti riiklikest kohustustest:</w:t>
      </w:r>
    </w:p>
    <w:p w14:paraId="418A8B7B" w14:textId="77777777" w:rsidR="003C35B1" w:rsidRPr="003C35B1" w:rsidRDefault="003C35B1" w:rsidP="003C35B1">
      <w:pPr>
        <w:numPr>
          <w:ilvl w:val="0"/>
          <w:numId w:val="4"/>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ÜRO kestliku arengu eesmärgid</w:t>
      </w:r>
      <w:r w:rsidRPr="003C35B1">
        <w:rPr>
          <w:rFonts w:ascii="Times New Roman" w:eastAsia="Times New Roman" w:hAnsi="Times New Roman" w:cs="Times New Roman"/>
          <w:sz w:val="24"/>
          <w:szCs w:val="24"/>
          <w:lang w:eastAsia="et-EE"/>
        </w:rPr>
        <w:t xml:space="preserve"> – eesmärk nr 7 „Taskukohane ja puhas energia“ ning nr 13 „Kliimameetmed“ eeldavad üleminekut kohalikel taastuvenergiaallikatel põhinevatele lahendustele.</w:t>
      </w:r>
    </w:p>
    <w:p w14:paraId="7B15BFBA" w14:textId="77777777" w:rsidR="003C35B1" w:rsidRPr="003C35B1" w:rsidRDefault="003C35B1" w:rsidP="003C35B1">
      <w:pPr>
        <w:numPr>
          <w:ilvl w:val="0"/>
          <w:numId w:val="4"/>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NATO kriisivalmiduse nõuded</w:t>
      </w:r>
      <w:r w:rsidRPr="003C35B1">
        <w:rPr>
          <w:rFonts w:ascii="Times New Roman" w:eastAsia="Times New Roman" w:hAnsi="Times New Roman" w:cs="Times New Roman"/>
          <w:sz w:val="24"/>
          <w:szCs w:val="24"/>
          <w:lang w:eastAsia="et-EE"/>
        </w:rPr>
        <w:t xml:space="preserve"> – energia- ja kütusevarustuse kindlus on kriitilise tähtsusega. Ilma kütuseta ei saa töötada põllumajandustehnika, ei saa toimuda evakuatsioon ega tagada toimimisvõimet teistes julgeoleku võtmevaldkondades.</w:t>
      </w:r>
    </w:p>
    <w:p w14:paraId="0C693ECE" w14:textId="77777777" w:rsidR="003C35B1" w:rsidRPr="003C35B1" w:rsidRDefault="003C35B1" w:rsidP="003C35B1">
      <w:pPr>
        <w:numPr>
          <w:ilvl w:val="0"/>
          <w:numId w:val="4"/>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Euroopa Liidu strateegiline autonoomia ja rohepööre</w:t>
      </w:r>
      <w:r w:rsidRPr="003C35B1">
        <w:rPr>
          <w:rFonts w:ascii="Times New Roman" w:eastAsia="Times New Roman" w:hAnsi="Times New Roman" w:cs="Times New Roman"/>
          <w:sz w:val="24"/>
          <w:szCs w:val="24"/>
          <w:lang w:eastAsia="et-EE"/>
        </w:rPr>
        <w:t xml:space="preserve"> – vähendatud sõltuvus kolmandatest riikidest energiavarustuses ning üleminek vähese CO₂-heitega ühiskonnale.</w:t>
      </w:r>
    </w:p>
    <w:p w14:paraId="3C9B1E9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projekti eesmärk on </w:t>
      </w:r>
      <w:r w:rsidRPr="003C35B1">
        <w:rPr>
          <w:rFonts w:ascii="Times New Roman" w:eastAsia="Times New Roman" w:hAnsi="Times New Roman" w:cs="Times New Roman"/>
          <w:b/>
          <w:bCs/>
          <w:sz w:val="24"/>
          <w:szCs w:val="24"/>
          <w:lang w:eastAsia="et-EE"/>
        </w:rPr>
        <w:t xml:space="preserve">hinnata välisriikides masstootmises olevate </w:t>
      </w:r>
      <w:proofErr w:type="spellStart"/>
      <w:r w:rsidRPr="003C35B1">
        <w:rPr>
          <w:rFonts w:ascii="Times New Roman" w:eastAsia="Times New Roman" w:hAnsi="Times New Roman" w:cs="Times New Roman"/>
          <w:b/>
          <w:bCs/>
          <w:sz w:val="24"/>
          <w:szCs w:val="24"/>
          <w:lang w:eastAsia="et-EE"/>
        </w:rPr>
        <w:t>biomassist</w:t>
      </w:r>
      <w:proofErr w:type="spellEnd"/>
      <w:r w:rsidRPr="003C35B1">
        <w:rPr>
          <w:rFonts w:ascii="Times New Roman" w:eastAsia="Times New Roman" w:hAnsi="Times New Roman" w:cs="Times New Roman"/>
          <w:b/>
          <w:bCs/>
          <w:sz w:val="24"/>
          <w:szCs w:val="24"/>
          <w:lang w:eastAsia="et-EE"/>
        </w:rPr>
        <w:t xml:space="preserve"> kütuste tootmise tehnoloogiate sobivust Eesti tingimustes</w:t>
      </w:r>
      <w:r w:rsidRPr="003C35B1">
        <w:rPr>
          <w:rFonts w:ascii="Times New Roman" w:eastAsia="Times New Roman" w:hAnsi="Times New Roman" w:cs="Times New Roman"/>
          <w:sz w:val="24"/>
          <w:szCs w:val="24"/>
          <w:lang w:eastAsia="et-EE"/>
        </w:rPr>
        <w:t>. See hõlmab:</w:t>
      </w:r>
    </w:p>
    <w:p w14:paraId="25F1FBDF"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tehnoloogiate keskkonnamõju hindamist,</w:t>
      </w:r>
    </w:p>
    <w:p w14:paraId="4F587280"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kohaliku </w:t>
      </w:r>
      <w:proofErr w:type="spellStart"/>
      <w:r w:rsidRPr="003C35B1">
        <w:rPr>
          <w:rFonts w:ascii="Times New Roman" w:eastAsia="Times New Roman" w:hAnsi="Times New Roman" w:cs="Times New Roman"/>
          <w:sz w:val="24"/>
          <w:szCs w:val="24"/>
          <w:lang w:eastAsia="et-EE"/>
        </w:rPr>
        <w:t>biomassi</w:t>
      </w:r>
      <w:proofErr w:type="spellEnd"/>
      <w:r w:rsidRPr="003C35B1">
        <w:rPr>
          <w:rFonts w:ascii="Times New Roman" w:eastAsia="Times New Roman" w:hAnsi="Times New Roman" w:cs="Times New Roman"/>
          <w:sz w:val="24"/>
          <w:szCs w:val="24"/>
          <w:lang w:eastAsia="et-EE"/>
        </w:rPr>
        <w:t xml:space="preserve"> kasutuselevõtu ja tooraine sobivuse analüüsi,</w:t>
      </w:r>
    </w:p>
    <w:p w14:paraId="0F2D8633"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sertifikaatide ja vastavusnõuete selgitamist,</w:t>
      </w:r>
    </w:p>
    <w:p w14:paraId="60820301"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insenertehnilise kaadri koolitusvajaduse hindamist,</w:t>
      </w:r>
    </w:p>
    <w:p w14:paraId="76BA2B35"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tehaseseadmete kohapeal valmistamise või importimise võimaluste analüüsi,</w:t>
      </w:r>
    </w:p>
    <w:p w14:paraId="5F187508" w14:textId="77777777" w:rsidR="003C35B1" w:rsidRPr="003C35B1" w:rsidRDefault="003C35B1" w:rsidP="003C35B1">
      <w:pPr>
        <w:numPr>
          <w:ilvl w:val="0"/>
          <w:numId w:val="5"/>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koostööd tehnoloogiate tarnijate ja välisriikide ülikoolidega.</w:t>
      </w:r>
    </w:p>
    <w:p w14:paraId="484E999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Oleme koostöös Välisministeeriumi ja välisesindustega välja selekteerinud potentsiaalsed tehnoloogiad ning soovime teadusdiplomaatia raames külastada neid ettevõtteid, et koguda esmast teadus-tehnilist teavet. Senine kogemus on näidanud, et ilma personaalse kontaktita ja allkirjastatud lepeteta teadus-tehnilist teavet ei väljastata.</w:t>
      </w:r>
    </w:p>
    <w:p w14:paraId="0A66D5A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Palume Teil ühiselt hinnata ja otsustada:</w:t>
      </w:r>
    </w:p>
    <w:p w14:paraId="261E3591" w14:textId="77777777" w:rsidR="003C35B1" w:rsidRPr="003C35B1" w:rsidRDefault="003C35B1" w:rsidP="003C35B1">
      <w:pPr>
        <w:numPr>
          <w:ilvl w:val="0"/>
          <w:numId w:val="6"/>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lastRenderedPageBreak/>
        <w:t>Millise konkreetse meetme kaudu</w:t>
      </w:r>
      <w:r w:rsidRPr="003C35B1">
        <w:rPr>
          <w:rFonts w:ascii="Times New Roman" w:eastAsia="Times New Roman" w:hAnsi="Times New Roman" w:cs="Times New Roman"/>
          <w:sz w:val="24"/>
          <w:szCs w:val="24"/>
          <w:lang w:eastAsia="et-EE"/>
        </w:rPr>
        <w:t xml:space="preserve"> saaksime seda projekti ellu viia? Kas see sobib mõne ministeeriumi haldusalas oleva olemasoleva meetme alla, mida saaksime taotleda?</w:t>
      </w:r>
    </w:p>
    <w:p w14:paraId="6FF9B85D" w14:textId="77777777" w:rsidR="003C35B1" w:rsidRPr="003C35B1" w:rsidRDefault="003C35B1" w:rsidP="003C35B1">
      <w:pPr>
        <w:numPr>
          <w:ilvl w:val="0"/>
          <w:numId w:val="6"/>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Kas on võimalik luua institutsioonidevaheline koostöö</w:t>
      </w:r>
      <w:r w:rsidRPr="003C35B1">
        <w:rPr>
          <w:rFonts w:ascii="Times New Roman" w:eastAsia="Times New Roman" w:hAnsi="Times New Roman" w:cs="Times New Roman"/>
          <w:sz w:val="24"/>
          <w:szCs w:val="24"/>
          <w:lang w:eastAsia="et-EE"/>
        </w:rPr>
        <w:t xml:space="preserve"> – näiteks Kliimaministeeriumi, Regionaal- ja Põllumajandusministeeriumi ning Riigikantselei ühine eeluuringu meede –, mis kataks nii energiajulgeoleku kui ka toidujulgeoleku ja kriisikindluse aspektid?</w:t>
      </w:r>
    </w:p>
    <w:p w14:paraId="5A22CCEE" w14:textId="77777777" w:rsidR="003C35B1" w:rsidRPr="003C35B1" w:rsidRDefault="003C35B1" w:rsidP="003C35B1">
      <w:pPr>
        <w:numPr>
          <w:ilvl w:val="0"/>
          <w:numId w:val="6"/>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Kui otsest meedet ei ole</w:t>
      </w:r>
      <w:r w:rsidRPr="003C35B1">
        <w:rPr>
          <w:rFonts w:ascii="Times New Roman" w:eastAsia="Times New Roman" w:hAnsi="Times New Roman" w:cs="Times New Roman"/>
          <w:sz w:val="24"/>
          <w:szCs w:val="24"/>
          <w:lang w:eastAsia="et-EE"/>
        </w:rPr>
        <w:t>, siis palume Teil soovitada, millise institutsiooni või programmi poole peaksime järgmisena pöörduma, et projekt siiski rahastuse leiaks.</w:t>
      </w:r>
    </w:p>
    <w:p w14:paraId="041CBE20" w14:textId="77777777" w:rsidR="003C35B1" w:rsidRPr="003C35B1" w:rsidRDefault="003C35B1" w:rsidP="003C35B1">
      <w:pPr>
        <w:numPr>
          <w:ilvl w:val="0"/>
          <w:numId w:val="6"/>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Kas EL LIFE programm</w:t>
      </w:r>
      <w:r w:rsidRPr="003C35B1">
        <w:rPr>
          <w:rFonts w:ascii="Times New Roman" w:eastAsia="Times New Roman" w:hAnsi="Times New Roman" w:cs="Times New Roman"/>
          <w:sz w:val="24"/>
          <w:szCs w:val="24"/>
          <w:lang w:eastAsia="et-EE"/>
        </w:rPr>
        <w:t xml:space="preserve"> või mõni muu ELi rahastusinstrument oleks kohane, arvestades, et projekti praeguses faasis on tegemist eeluuringuga, mis alles loob aluse võimalikule piloodile ja investeeringutele?</w:t>
      </w:r>
    </w:p>
    <w:p w14:paraId="5DB6882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Nõuame Teil esitada </w:t>
      </w:r>
      <w:r w:rsidRPr="003C35B1">
        <w:rPr>
          <w:rFonts w:ascii="Times New Roman" w:eastAsia="Times New Roman" w:hAnsi="Times New Roman" w:cs="Times New Roman"/>
          <w:b/>
          <w:bCs/>
          <w:sz w:val="24"/>
          <w:szCs w:val="24"/>
          <w:lang w:eastAsia="et-EE"/>
        </w:rPr>
        <w:t>ühine kirjalik seisukoht hiljemalt 15 päeva jooksul</w:t>
      </w:r>
      <w:r w:rsidRPr="003C35B1">
        <w:rPr>
          <w:rFonts w:ascii="Times New Roman" w:eastAsia="Times New Roman" w:hAnsi="Times New Roman" w:cs="Times New Roman"/>
          <w:sz w:val="24"/>
          <w:szCs w:val="24"/>
          <w:lang w:eastAsia="et-EE"/>
        </w:rPr>
        <w:t xml:space="preserve"> alates käesoleva kirja saamisest. Seisukohas palume selgelt märkida:</w:t>
      </w:r>
    </w:p>
    <w:p w14:paraId="3E92E2D1" w14:textId="77777777" w:rsidR="003C35B1" w:rsidRPr="003C35B1" w:rsidRDefault="003C35B1" w:rsidP="003C35B1">
      <w:pPr>
        <w:numPr>
          <w:ilvl w:val="0"/>
          <w:numId w:val="7"/>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millise konkreetse meetme või programmi kaudu</w:t>
      </w:r>
      <w:r w:rsidRPr="003C35B1">
        <w:rPr>
          <w:rFonts w:ascii="Times New Roman" w:eastAsia="Times New Roman" w:hAnsi="Times New Roman" w:cs="Times New Roman"/>
          <w:sz w:val="24"/>
          <w:szCs w:val="24"/>
          <w:lang w:eastAsia="et-EE"/>
        </w:rPr>
        <w:t xml:space="preserve"> saab käesolev projekt rahastuse;</w:t>
      </w:r>
    </w:p>
    <w:p w14:paraId="241435CF" w14:textId="77777777" w:rsidR="003C35B1" w:rsidRPr="003C35B1" w:rsidRDefault="003C35B1" w:rsidP="003C35B1">
      <w:pPr>
        <w:numPr>
          <w:ilvl w:val="0"/>
          <w:numId w:val="7"/>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kui sellist meedet ei ole, siis </w:t>
      </w:r>
      <w:r w:rsidRPr="003C35B1">
        <w:rPr>
          <w:rFonts w:ascii="Times New Roman" w:eastAsia="Times New Roman" w:hAnsi="Times New Roman" w:cs="Times New Roman"/>
          <w:b/>
          <w:bCs/>
          <w:sz w:val="24"/>
          <w:szCs w:val="24"/>
          <w:lang w:eastAsia="et-EE"/>
        </w:rPr>
        <w:t>milline asutus või struktuur vastutab</w:t>
      </w:r>
      <w:r w:rsidRPr="003C35B1">
        <w:rPr>
          <w:rFonts w:ascii="Times New Roman" w:eastAsia="Times New Roman" w:hAnsi="Times New Roman" w:cs="Times New Roman"/>
          <w:sz w:val="24"/>
          <w:szCs w:val="24"/>
          <w:lang w:eastAsia="et-EE"/>
        </w:rPr>
        <w:t xml:space="preserve"> Eesti energia- ja toidujulgeoleku tagamise eest kriisiolukorras;</w:t>
      </w:r>
    </w:p>
    <w:p w14:paraId="3660FD6C" w14:textId="77777777" w:rsidR="003C35B1" w:rsidRPr="003C35B1" w:rsidRDefault="003C35B1" w:rsidP="003C35B1">
      <w:pPr>
        <w:numPr>
          <w:ilvl w:val="0"/>
          <w:numId w:val="7"/>
        </w:num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millised on Teie asutuse järgmised sammud</w:t>
      </w:r>
      <w:r w:rsidRPr="003C35B1">
        <w:rPr>
          <w:rFonts w:ascii="Times New Roman" w:eastAsia="Times New Roman" w:hAnsi="Times New Roman" w:cs="Times New Roman"/>
          <w:sz w:val="24"/>
          <w:szCs w:val="24"/>
          <w:lang w:eastAsia="et-EE"/>
        </w:rPr>
        <w:t xml:space="preserve"> olukorra lahendamiseks.</w:t>
      </w:r>
    </w:p>
    <w:p w14:paraId="41E6ED0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Rõhutan, et tegemist ei ole palvega suunata meid uuesti asutusse, kes on juba varem kinnitanud, et neil puudub vastav meede – sealhulgas Keskkonnainvesteeringute Keskus, Eesti Teadusagentuur ja EIS. Tegemist on nõudega </w:t>
      </w:r>
      <w:r w:rsidRPr="003C35B1">
        <w:rPr>
          <w:rFonts w:ascii="Times New Roman" w:eastAsia="Times New Roman" w:hAnsi="Times New Roman" w:cs="Times New Roman"/>
          <w:b/>
          <w:bCs/>
          <w:sz w:val="24"/>
          <w:szCs w:val="24"/>
          <w:lang w:eastAsia="et-EE"/>
        </w:rPr>
        <w:t>võtta kooskõlastatult vastutus</w:t>
      </w:r>
      <w:r w:rsidRPr="003C35B1">
        <w:rPr>
          <w:rFonts w:ascii="Times New Roman" w:eastAsia="Times New Roman" w:hAnsi="Times New Roman" w:cs="Times New Roman"/>
          <w:sz w:val="24"/>
          <w:szCs w:val="24"/>
          <w:lang w:eastAsia="et-EE"/>
        </w:rPr>
        <w:t xml:space="preserve"> ja esitada lahendus.</w:t>
      </w:r>
    </w:p>
    <w:p w14:paraId="5320FD3D"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Kui Teie asutusel puudub pädevus, siis nõuame Teil </w:t>
      </w:r>
      <w:r w:rsidRPr="003C35B1">
        <w:rPr>
          <w:rFonts w:ascii="Times New Roman" w:eastAsia="Times New Roman" w:hAnsi="Times New Roman" w:cs="Times New Roman"/>
          <w:b/>
          <w:bCs/>
          <w:sz w:val="24"/>
          <w:szCs w:val="24"/>
          <w:lang w:eastAsia="et-EE"/>
        </w:rPr>
        <w:t>mitte suunata meid edasi</w:t>
      </w:r>
      <w:r w:rsidRPr="003C35B1">
        <w:rPr>
          <w:rFonts w:ascii="Times New Roman" w:eastAsia="Times New Roman" w:hAnsi="Times New Roman" w:cs="Times New Roman"/>
          <w:sz w:val="24"/>
          <w:szCs w:val="24"/>
          <w:lang w:eastAsia="et-EE"/>
        </w:rPr>
        <w:t>, vaid esitada koos teiste adressaatidega ühine seisukoht, milline asutus vastutab.</w:t>
      </w:r>
    </w:p>
    <w:p w14:paraId="339FEE1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Juhul kui 15 päeva jooksul ühist seisukohta ei esitata, </w:t>
      </w:r>
      <w:r w:rsidRPr="003C35B1">
        <w:rPr>
          <w:rFonts w:ascii="Times New Roman" w:eastAsia="Times New Roman" w:hAnsi="Times New Roman" w:cs="Times New Roman"/>
          <w:b/>
          <w:bCs/>
          <w:sz w:val="24"/>
          <w:szCs w:val="24"/>
          <w:lang w:eastAsia="et-EE"/>
        </w:rPr>
        <w:t>esitan järelepärimise Riigikogu julgeoleku- ja kriisikomisjonile ning õiguskantslerile Teie asutuste tegevuse ja vastutuse kohta</w:t>
      </w:r>
      <w:r w:rsidRPr="003C35B1">
        <w:rPr>
          <w:rFonts w:ascii="Times New Roman" w:eastAsia="Times New Roman" w:hAnsi="Times New Roman" w:cs="Times New Roman"/>
          <w:sz w:val="24"/>
          <w:szCs w:val="24"/>
          <w:lang w:eastAsia="et-EE"/>
        </w:rPr>
        <w:t>, et selgitada välja, kas ja kuidas on Teie asutused oma seadusest tulenevaid kohustusi täitnud.</w:t>
      </w:r>
    </w:p>
    <w:p w14:paraId="197ED063"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Oleme valmis Teiega kohtuma, telefonitsi suhtlema või esitama täiendavat dokumentatsiooni, et projekti sisu ja vajadusi täpsustada. Usume, et ühise lahenduse leidmine on nii Eesti energiajulgeoleku, toidujulgeoleku kui ka kriisikindluse huvides.</w:t>
      </w:r>
    </w:p>
    <w:p w14:paraId="310D377D"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Loodan Teie konstruktiivsele koostööle ja ühisele vastusele.</w:t>
      </w:r>
    </w:p>
    <w:p w14:paraId="631681D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0"/>
          <w:szCs w:val="20"/>
          <w:lang w:eastAsia="et-EE"/>
        </w:rPr>
        <w:t>Käesolevale vastusele lisan KIK projektijuhi  </w:t>
      </w:r>
      <w:r w:rsidRPr="003C35B1">
        <w:rPr>
          <w:rFonts w:ascii="Times New Roman" w:eastAsia="Times New Roman" w:hAnsi="Times New Roman" w:cs="Times New Roman"/>
          <w:b/>
          <w:bCs/>
          <w:color w:val="000000"/>
          <w:sz w:val="20"/>
          <w:szCs w:val="20"/>
          <w:lang w:eastAsia="et-EE"/>
        </w:rPr>
        <w:t>Sulev Alajõe</w:t>
      </w:r>
      <w:r w:rsidRPr="003C35B1">
        <w:rPr>
          <w:rFonts w:ascii="Times New Roman" w:eastAsia="Times New Roman" w:hAnsi="Times New Roman" w:cs="Times New Roman"/>
          <w:color w:val="000000"/>
          <w:sz w:val="20"/>
          <w:szCs w:val="20"/>
          <w:lang w:eastAsia="et-EE"/>
        </w:rPr>
        <w:t xml:space="preserve"> vastuse </w:t>
      </w:r>
      <w:proofErr w:type="spellStart"/>
      <w:r w:rsidRPr="003C35B1">
        <w:rPr>
          <w:rFonts w:ascii="Times New Roman" w:eastAsia="Times New Roman" w:hAnsi="Times New Roman" w:cs="Times New Roman"/>
          <w:color w:val="000000"/>
          <w:sz w:val="20"/>
          <w:szCs w:val="20"/>
          <w:lang w:eastAsia="et-EE"/>
        </w:rPr>
        <w:t>meiel</w:t>
      </w:r>
      <w:proofErr w:type="spellEnd"/>
      <w:r w:rsidRPr="003C35B1">
        <w:rPr>
          <w:rFonts w:ascii="Times New Roman" w:eastAsia="Times New Roman" w:hAnsi="Times New Roman" w:cs="Times New Roman"/>
          <w:color w:val="000000"/>
          <w:sz w:val="20"/>
          <w:szCs w:val="20"/>
          <w:lang w:eastAsia="et-EE"/>
        </w:rPr>
        <w:t xml:space="preserve"> pöördumisele, kus selgitatakse et </w:t>
      </w:r>
      <w:proofErr w:type="spellStart"/>
      <w:r w:rsidRPr="003C35B1">
        <w:rPr>
          <w:rFonts w:ascii="Times New Roman" w:eastAsia="Times New Roman" w:hAnsi="Times New Roman" w:cs="Times New Roman"/>
          <w:color w:val="000000"/>
          <w:sz w:val="20"/>
          <w:szCs w:val="20"/>
          <w:lang w:eastAsia="et-EE"/>
        </w:rPr>
        <w:t>vastavade</w:t>
      </w:r>
      <w:proofErr w:type="spellEnd"/>
      <w:r w:rsidRPr="003C35B1">
        <w:rPr>
          <w:rFonts w:ascii="Times New Roman" w:eastAsia="Times New Roman" w:hAnsi="Times New Roman" w:cs="Times New Roman"/>
          <w:color w:val="000000"/>
          <w:sz w:val="20"/>
          <w:szCs w:val="20"/>
          <w:lang w:eastAsia="et-EE"/>
        </w:rPr>
        <w:t xml:space="preserve"> meetmed  ÜRO lepinguiste kohustuse , NATO lepinguliste kohustuste ja</w:t>
      </w:r>
      <w:r w:rsidRPr="003C35B1">
        <w:rPr>
          <w:rFonts w:ascii="Times New Roman" w:eastAsia="Times New Roman" w:hAnsi="Times New Roman" w:cs="Times New Roman"/>
          <w:sz w:val="24"/>
          <w:szCs w:val="24"/>
          <w:lang w:eastAsia="et-EE"/>
        </w:rPr>
        <w:t> Euroopa Liidu strateegilise autonoomia ja rohepöör</w:t>
      </w:r>
      <w:r w:rsidRPr="003C35B1">
        <w:rPr>
          <w:rFonts w:ascii="Times New Roman" w:eastAsia="Times New Roman" w:hAnsi="Times New Roman" w:cs="Times New Roman"/>
          <w:sz w:val="20"/>
          <w:szCs w:val="20"/>
          <w:lang w:eastAsia="et-EE"/>
        </w:rPr>
        <w:t>de elluviimiseks puuduvad.</w:t>
      </w:r>
    </w:p>
    <w:p w14:paraId="7180D1C0"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Lugupidamisega</w:t>
      </w:r>
    </w:p>
    <w:p w14:paraId="75FBA41D"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Einar </w:t>
      </w:r>
      <w:proofErr w:type="spellStart"/>
      <w:r w:rsidRPr="003C35B1">
        <w:rPr>
          <w:rFonts w:ascii="Times New Roman" w:eastAsia="Times New Roman" w:hAnsi="Times New Roman" w:cs="Times New Roman"/>
          <w:b/>
          <w:bCs/>
          <w:sz w:val="24"/>
          <w:szCs w:val="24"/>
          <w:lang w:eastAsia="et-EE"/>
        </w:rPr>
        <w:t>Eiland</w:t>
      </w:r>
      <w:proofErr w:type="spellEnd"/>
      <w:r w:rsidRPr="003C35B1">
        <w:rPr>
          <w:rFonts w:ascii="Times New Roman" w:eastAsia="Times New Roman" w:hAnsi="Times New Roman" w:cs="Times New Roman"/>
          <w:sz w:val="24"/>
          <w:szCs w:val="24"/>
          <w:lang w:eastAsia="et-EE"/>
        </w:rPr>
        <w:br/>
        <w:t>Elukeskkonna ja Rahvastikuarengu Selts</w:t>
      </w:r>
      <w:r w:rsidRPr="003C35B1">
        <w:rPr>
          <w:rFonts w:ascii="Times New Roman" w:eastAsia="Times New Roman" w:hAnsi="Times New Roman" w:cs="Times New Roman"/>
          <w:sz w:val="24"/>
          <w:szCs w:val="24"/>
          <w:lang w:eastAsia="et-EE"/>
        </w:rPr>
        <w:br/>
        <w:t>Tel 53785486</w:t>
      </w:r>
      <w:r w:rsidRPr="003C35B1">
        <w:rPr>
          <w:rFonts w:ascii="Times New Roman" w:eastAsia="Times New Roman" w:hAnsi="Times New Roman" w:cs="Times New Roman"/>
          <w:sz w:val="24"/>
          <w:szCs w:val="24"/>
          <w:lang w:eastAsia="et-EE"/>
        </w:rPr>
        <w:br/>
      </w:r>
      <w:hyperlink r:id="rId12" w:tgtFrame="_blank" w:history="1">
        <w:r w:rsidRPr="003C35B1">
          <w:rPr>
            <w:rFonts w:ascii="Times New Roman" w:eastAsia="Times New Roman" w:hAnsi="Times New Roman" w:cs="Times New Roman"/>
            <w:color w:val="0000FF"/>
            <w:sz w:val="24"/>
            <w:szCs w:val="24"/>
            <w:u w:val="single"/>
            <w:lang w:eastAsia="et-EE"/>
          </w:rPr>
          <w:t>einar.ekras@gmail.com</w:t>
        </w:r>
      </w:hyperlink>
    </w:p>
    <w:p w14:paraId="51D3E5F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p>
    <w:p w14:paraId="492B2C0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p>
    <w:p w14:paraId="18459BF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3C35B1">
        <w:rPr>
          <w:rFonts w:ascii="Calibri" w:eastAsia="Times New Roman" w:hAnsi="Calibri" w:cs="Calibri"/>
          <w:lang w:eastAsia="et-EE"/>
        </w:rPr>
        <w:t>cccccccccccccccccccccccccccccccccccccccccccccccccccc</w:t>
      </w:r>
      <w:proofErr w:type="spellEnd"/>
    </w:p>
    <w:p w14:paraId="417DBAE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 xml:space="preserve">Lugupeetav Einar </w:t>
      </w:r>
      <w:proofErr w:type="spellStart"/>
      <w:r w:rsidRPr="003C35B1">
        <w:rPr>
          <w:rFonts w:ascii="Calibri" w:eastAsia="Times New Roman" w:hAnsi="Calibri" w:cs="Calibri"/>
          <w:lang w:eastAsia="et-EE"/>
        </w:rPr>
        <w:t>Eiland</w:t>
      </w:r>
      <w:proofErr w:type="spellEnd"/>
      <w:r w:rsidRPr="003C35B1">
        <w:rPr>
          <w:rFonts w:ascii="Calibri" w:eastAsia="Times New Roman" w:hAnsi="Calibri" w:cs="Calibri"/>
          <w:lang w:eastAsia="et-EE"/>
        </w:rPr>
        <w:t>,</w:t>
      </w:r>
    </w:p>
    <w:p w14:paraId="0F7938F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Elukeskkonna ja Rahvastikuarengu Selts </w:t>
      </w:r>
    </w:p>
    <w:p w14:paraId="388C3DC4"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w:t>
      </w:r>
    </w:p>
    <w:p w14:paraId="772A6BB4"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 xml:space="preserve">Suur tänu Keskkonnainvesteeringute Keskuse poole pöördumast. </w:t>
      </w:r>
    </w:p>
    <w:p w14:paraId="3172E0F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 xml:space="preserve">KIK toetusvõimalused on leitavad meie kodulehel </w:t>
      </w:r>
      <w:hyperlink r:id="rId13" w:tgtFrame="_blank" w:history="1">
        <w:r w:rsidRPr="003C35B1">
          <w:rPr>
            <w:rFonts w:ascii="Calibri" w:eastAsia="Times New Roman" w:hAnsi="Calibri" w:cs="Calibri"/>
            <w:color w:val="0000FF"/>
            <w:u w:val="single"/>
            <w:lang w:eastAsia="et-EE"/>
          </w:rPr>
          <w:t>rubriigis “Toetused”.</w:t>
        </w:r>
      </w:hyperlink>
      <w:r w:rsidRPr="003C35B1">
        <w:rPr>
          <w:rFonts w:ascii="Calibri" w:eastAsia="Times New Roman" w:hAnsi="Calibri" w:cs="Calibri"/>
          <w:lang w:eastAsia="et-EE"/>
        </w:rPr>
        <w:t xml:space="preserve"> Pakume Kliimaministeeriumi eraldatud eelarvel ja seatud tingimustel tuge praktilistele keskkonna- ja energiaprobleemidele eelkõige siseriiklikult. Hetkeseisuga ei ole meie toetusvõimaluste hulgas mahukaid välismaiste tehnoloogiate hindamisi nende Eestisse sobitumise huvides. </w:t>
      </w:r>
    </w:p>
    <w:p w14:paraId="1F2E027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 xml:space="preserve">Akadeemilises sektoris tegeleb </w:t>
      </w:r>
      <w:proofErr w:type="spellStart"/>
      <w:r w:rsidRPr="003C35B1">
        <w:rPr>
          <w:rFonts w:ascii="Calibri" w:eastAsia="Times New Roman" w:hAnsi="Calibri" w:cs="Calibri"/>
          <w:lang w:eastAsia="et-EE"/>
        </w:rPr>
        <w:t>biomassist</w:t>
      </w:r>
      <w:proofErr w:type="spellEnd"/>
      <w:r w:rsidRPr="003C35B1">
        <w:rPr>
          <w:rFonts w:ascii="Calibri" w:eastAsia="Times New Roman" w:hAnsi="Calibri" w:cs="Calibri"/>
          <w:lang w:eastAsia="et-EE"/>
        </w:rPr>
        <w:t xml:space="preserve"> kütuste tootmise uuringute ja potentsiaali hindamisega peamiselt Eesti Maaülikool, kes ei ole olnud ainult </w:t>
      </w:r>
      <w:proofErr w:type="spellStart"/>
      <w:r w:rsidRPr="003C35B1">
        <w:rPr>
          <w:rFonts w:ascii="Calibri" w:eastAsia="Times New Roman" w:hAnsi="Calibri" w:cs="Calibri"/>
          <w:lang w:eastAsia="et-EE"/>
        </w:rPr>
        <w:t>biomassist</w:t>
      </w:r>
      <w:proofErr w:type="spellEnd"/>
      <w:r w:rsidRPr="003C35B1">
        <w:rPr>
          <w:rFonts w:ascii="Calibri" w:eastAsia="Times New Roman" w:hAnsi="Calibri" w:cs="Calibri"/>
          <w:lang w:eastAsia="et-EE"/>
        </w:rPr>
        <w:t xml:space="preserve"> kütuste tootmise võimaluste hindaja, vaid ka teadmiste looja ja tehnoloogiliste lahenduste arendaja, eriti </w:t>
      </w:r>
      <w:proofErr w:type="spellStart"/>
      <w:r w:rsidRPr="003C35B1">
        <w:rPr>
          <w:rFonts w:ascii="Calibri" w:eastAsia="Times New Roman" w:hAnsi="Calibri" w:cs="Calibri"/>
          <w:lang w:eastAsia="et-EE"/>
        </w:rPr>
        <w:t>biogaasi</w:t>
      </w:r>
      <w:proofErr w:type="spellEnd"/>
      <w:r w:rsidRPr="003C35B1">
        <w:rPr>
          <w:rFonts w:ascii="Calibri" w:eastAsia="Times New Roman" w:hAnsi="Calibri" w:cs="Calibri"/>
          <w:lang w:eastAsia="et-EE"/>
        </w:rPr>
        <w:t xml:space="preserve">, </w:t>
      </w:r>
      <w:proofErr w:type="spellStart"/>
      <w:r w:rsidRPr="003C35B1">
        <w:rPr>
          <w:rFonts w:ascii="Calibri" w:eastAsia="Times New Roman" w:hAnsi="Calibri" w:cs="Calibri"/>
          <w:lang w:eastAsia="et-EE"/>
        </w:rPr>
        <w:t>biometaani</w:t>
      </w:r>
      <w:proofErr w:type="spellEnd"/>
      <w:r w:rsidRPr="003C35B1">
        <w:rPr>
          <w:rFonts w:ascii="Calibri" w:eastAsia="Times New Roman" w:hAnsi="Calibri" w:cs="Calibri"/>
          <w:lang w:eastAsia="et-EE"/>
        </w:rPr>
        <w:t xml:space="preserve"> ning põllumajandusliku </w:t>
      </w:r>
      <w:proofErr w:type="spellStart"/>
      <w:r w:rsidRPr="003C35B1">
        <w:rPr>
          <w:rFonts w:ascii="Calibri" w:eastAsia="Times New Roman" w:hAnsi="Calibri" w:cs="Calibri"/>
          <w:lang w:eastAsia="et-EE"/>
        </w:rPr>
        <w:t>biomassi</w:t>
      </w:r>
      <w:proofErr w:type="spellEnd"/>
      <w:r w:rsidRPr="003C35B1">
        <w:rPr>
          <w:rFonts w:ascii="Calibri" w:eastAsia="Times New Roman" w:hAnsi="Calibri" w:cs="Calibri"/>
          <w:lang w:eastAsia="et-EE"/>
        </w:rPr>
        <w:t xml:space="preserve"> </w:t>
      </w:r>
      <w:proofErr w:type="spellStart"/>
      <w:r w:rsidRPr="003C35B1">
        <w:rPr>
          <w:rFonts w:ascii="Calibri" w:eastAsia="Times New Roman" w:hAnsi="Calibri" w:cs="Calibri"/>
          <w:lang w:eastAsia="et-EE"/>
        </w:rPr>
        <w:t>väärindamise</w:t>
      </w:r>
      <w:proofErr w:type="spellEnd"/>
      <w:r w:rsidRPr="003C35B1">
        <w:rPr>
          <w:rFonts w:ascii="Calibri" w:eastAsia="Times New Roman" w:hAnsi="Calibri" w:cs="Calibri"/>
          <w:lang w:eastAsia="et-EE"/>
        </w:rPr>
        <w:t xml:space="preserve"> valdkonnas Eestis. Biokütuste kohta on ka eraldi veebileht: </w:t>
      </w:r>
      <w:hyperlink r:id="rId14" w:tgtFrame="_blank" w:history="1">
        <w:r w:rsidRPr="003C35B1">
          <w:rPr>
            <w:rFonts w:ascii="Calibri" w:eastAsia="Times New Roman" w:hAnsi="Calibri" w:cs="Calibri"/>
            <w:color w:val="0000FF"/>
            <w:u w:val="single"/>
            <w:lang w:eastAsia="et-EE"/>
          </w:rPr>
          <w:t>Biokytus.ee – Teadmiste allikas biokütuste ja jätkusuutliku energia valdkonnas</w:t>
        </w:r>
      </w:hyperlink>
      <w:r w:rsidRPr="003C35B1">
        <w:rPr>
          <w:rFonts w:ascii="Calibri" w:eastAsia="Times New Roman" w:hAnsi="Calibri" w:cs="Calibri"/>
          <w:lang w:eastAsia="et-EE"/>
        </w:rPr>
        <w:t xml:space="preserve">. </w:t>
      </w:r>
    </w:p>
    <w:p w14:paraId="432207D8"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Calibri" w:eastAsia="Times New Roman" w:hAnsi="Calibri" w:cs="Calibri"/>
          <w:lang w:eastAsia="et-EE"/>
        </w:rPr>
        <w:t xml:space="preserve">Euroopa Liidu tehnoloogiavaldkonna uuringud on tihti kavandatud ettevõtetele, mis tehnoloogiasiirde selgitamise järel omavad võimekust teostada kapitalimahukaid investeeringuid. Eriti aktuaalne on see temaatika e-kütuste tootmise kavandamisel, kus oleme näinud Eestis suunas välisinvestorite huvi. Eestis tegutseb kokku 17 </w:t>
      </w:r>
      <w:proofErr w:type="spellStart"/>
      <w:r w:rsidRPr="003C35B1">
        <w:rPr>
          <w:rFonts w:ascii="Calibri" w:eastAsia="Times New Roman" w:hAnsi="Calibri" w:cs="Calibri"/>
          <w:lang w:eastAsia="et-EE"/>
        </w:rPr>
        <w:t>biogaasijaama</w:t>
      </w:r>
      <w:proofErr w:type="spellEnd"/>
      <w:r w:rsidRPr="003C35B1">
        <w:rPr>
          <w:rFonts w:ascii="Calibri" w:eastAsia="Times New Roman" w:hAnsi="Calibri" w:cs="Calibri"/>
          <w:lang w:eastAsia="et-EE"/>
        </w:rPr>
        <w:t xml:space="preserve">, neist 6 jaama toodavad </w:t>
      </w:r>
      <w:proofErr w:type="spellStart"/>
      <w:r w:rsidRPr="003C35B1">
        <w:rPr>
          <w:rFonts w:ascii="Calibri" w:eastAsia="Times New Roman" w:hAnsi="Calibri" w:cs="Calibri"/>
          <w:lang w:eastAsia="et-EE"/>
        </w:rPr>
        <w:t>biometaani</w:t>
      </w:r>
      <w:proofErr w:type="spellEnd"/>
      <w:r w:rsidRPr="003C35B1">
        <w:rPr>
          <w:rFonts w:ascii="Calibri" w:eastAsia="Times New Roman" w:hAnsi="Calibri" w:cs="Calibri"/>
          <w:lang w:eastAsia="et-EE"/>
        </w:rPr>
        <w:t xml:space="preserve"> ehk puhastatud </w:t>
      </w:r>
      <w:proofErr w:type="spellStart"/>
      <w:r w:rsidRPr="003C35B1">
        <w:rPr>
          <w:rFonts w:ascii="Calibri" w:eastAsia="Times New Roman" w:hAnsi="Calibri" w:cs="Calibri"/>
          <w:lang w:eastAsia="et-EE"/>
        </w:rPr>
        <w:t>biogaasi</w:t>
      </w:r>
      <w:proofErr w:type="spellEnd"/>
      <w:r w:rsidRPr="003C35B1">
        <w:rPr>
          <w:rFonts w:ascii="Calibri" w:eastAsia="Times New Roman" w:hAnsi="Calibri" w:cs="Calibri"/>
          <w:lang w:eastAsia="et-EE"/>
        </w:rPr>
        <w:t>, mida saab kasutada maagaasi asendajana transpordis, tööstuses või gaasivõrgus. EL LIFE programmist saavad toetust teadus-arendustegevused, mis hõlmavad ka praktilise piloodi elementi koos reaalsete tulemustega (toodetud taastuvenergia, suurenenud ressursitõhusus, vähenenud emissioonid jne).</w:t>
      </w:r>
    </w:p>
    <w:p w14:paraId="0B93B72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w:t>
      </w:r>
    </w:p>
    <w:p w14:paraId="3CE6D453"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Tervitades,</w:t>
      </w:r>
    </w:p>
    <w:tbl>
      <w:tblPr>
        <w:tblW w:w="5000" w:type="pct"/>
        <w:tblCellMar>
          <w:left w:w="0" w:type="dxa"/>
          <w:right w:w="0" w:type="dxa"/>
        </w:tblCellMar>
        <w:tblLook w:val="04A0" w:firstRow="1" w:lastRow="0" w:firstColumn="1" w:lastColumn="0" w:noHBand="0" w:noVBand="1"/>
      </w:tblPr>
      <w:tblGrid>
        <w:gridCol w:w="9072"/>
      </w:tblGrid>
      <w:tr w:rsidR="003C35B1" w:rsidRPr="003C35B1" w14:paraId="0AFFA40F" w14:textId="77777777" w:rsidTr="003C35B1">
        <w:tc>
          <w:tcPr>
            <w:tcW w:w="0" w:type="auto"/>
            <w:hideMark/>
          </w:tcPr>
          <w:tbl>
            <w:tblPr>
              <w:tblW w:w="0" w:type="auto"/>
              <w:tblCellMar>
                <w:left w:w="0" w:type="dxa"/>
                <w:right w:w="0" w:type="dxa"/>
              </w:tblCellMar>
              <w:tblLook w:val="04A0" w:firstRow="1" w:lastRow="0" w:firstColumn="1" w:lastColumn="0" w:noHBand="0" w:noVBand="1"/>
            </w:tblPr>
            <w:tblGrid>
              <w:gridCol w:w="6000"/>
            </w:tblGrid>
            <w:tr w:rsidR="003C35B1" w:rsidRPr="003C35B1" w14:paraId="1878034C" w14:textId="77777777">
              <w:tc>
                <w:tcPr>
                  <w:tcW w:w="0" w:type="auto"/>
                  <w:hideMark/>
                </w:tcPr>
                <w:p w14:paraId="7E6C369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color w:val="632423"/>
                      <w:lang w:eastAsia="et-EE"/>
                    </w:rPr>
                    <w:t>Sulev Alajõe</w:t>
                  </w:r>
                </w:p>
              </w:tc>
            </w:tr>
            <w:tr w:rsidR="003C35B1" w:rsidRPr="003C35B1" w14:paraId="1697320B" w14:textId="77777777">
              <w:tc>
                <w:tcPr>
                  <w:tcW w:w="0" w:type="auto"/>
                  <w:hideMark/>
                </w:tcPr>
                <w:p w14:paraId="4F23419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color w:val="632423"/>
                      <w:lang w:eastAsia="et-EE"/>
                    </w:rPr>
                    <w:t>projektijuht</w:t>
                  </w:r>
                </w:p>
              </w:tc>
            </w:tr>
            <w:tr w:rsidR="003C35B1" w:rsidRPr="003C35B1" w14:paraId="6795BB0B" w14:textId="77777777">
              <w:tc>
                <w:tcPr>
                  <w:tcW w:w="0" w:type="auto"/>
                  <w:hideMark/>
                </w:tcPr>
                <w:tbl>
                  <w:tblPr>
                    <w:tblW w:w="6000" w:type="dxa"/>
                    <w:tblCellMar>
                      <w:left w:w="0" w:type="dxa"/>
                      <w:right w:w="0" w:type="dxa"/>
                    </w:tblCellMar>
                    <w:tblLook w:val="04A0" w:firstRow="1" w:lastRow="0" w:firstColumn="1" w:lastColumn="0" w:noHBand="0" w:noVBand="1"/>
                  </w:tblPr>
                  <w:tblGrid>
                    <w:gridCol w:w="6000"/>
                  </w:tblGrid>
                  <w:tr w:rsidR="003C35B1" w:rsidRPr="003C35B1" w14:paraId="3B81C6C0" w14:textId="77777777">
                    <w:tc>
                      <w:tcPr>
                        <w:tcW w:w="0" w:type="auto"/>
                        <w:vAlign w:val="center"/>
                        <w:hideMark/>
                      </w:tcPr>
                      <w:p w14:paraId="416785B8" w14:textId="77777777" w:rsidR="003C35B1" w:rsidRPr="003C35B1" w:rsidRDefault="003C35B1" w:rsidP="003C35B1">
                        <w:pPr>
                          <w:spacing w:before="100" w:beforeAutospacing="1" w:after="100" w:afterAutospacing="1" w:line="660" w:lineRule="atLeast"/>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color w:val="9F925A"/>
                            <w:sz w:val="28"/>
                            <w:szCs w:val="28"/>
                            <w:lang w:eastAsia="et-EE"/>
                          </w:rPr>
                          <w:t>KESKKONNA</w:t>
                        </w:r>
                        <w:r w:rsidRPr="003C35B1">
                          <w:rPr>
                            <w:rFonts w:ascii="Times New Roman" w:eastAsia="Times New Roman" w:hAnsi="Times New Roman" w:cs="Times New Roman"/>
                            <w:b/>
                            <w:bCs/>
                            <w:color w:val="782825"/>
                            <w:sz w:val="28"/>
                            <w:szCs w:val="28"/>
                            <w:lang w:eastAsia="et-EE"/>
                          </w:rPr>
                          <w:t>INVESTEERINGUTE</w:t>
                        </w:r>
                        <w:r w:rsidRPr="003C35B1">
                          <w:rPr>
                            <w:rFonts w:ascii="Times New Roman" w:eastAsia="Times New Roman" w:hAnsi="Times New Roman" w:cs="Times New Roman"/>
                            <w:b/>
                            <w:bCs/>
                            <w:color w:val="9F925A"/>
                            <w:sz w:val="28"/>
                            <w:szCs w:val="28"/>
                            <w:lang w:eastAsia="et-EE"/>
                          </w:rPr>
                          <w:t> KESKUS</w:t>
                        </w:r>
                      </w:p>
                    </w:tc>
                  </w:tr>
                </w:tbl>
                <w:p w14:paraId="7CB28498"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r>
            <w:tr w:rsidR="003C35B1" w:rsidRPr="003C35B1" w14:paraId="7FFD1EF5" w14:textId="77777777">
              <w:tc>
                <w:tcPr>
                  <w:tcW w:w="0" w:type="auto"/>
                  <w:hideMark/>
                </w:tcPr>
                <w:p w14:paraId="763590B3" w14:textId="77777777" w:rsidR="003C35B1" w:rsidRPr="003C35B1" w:rsidRDefault="004614F7" w:rsidP="003C35B1">
                  <w:pPr>
                    <w:spacing w:before="100" w:beforeAutospacing="1" w:after="100" w:afterAutospacing="1" w:line="240" w:lineRule="auto"/>
                    <w:rPr>
                      <w:rFonts w:ascii="Times New Roman" w:eastAsia="Times New Roman" w:hAnsi="Times New Roman" w:cs="Times New Roman"/>
                      <w:sz w:val="24"/>
                      <w:szCs w:val="24"/>
                      <w:lang w:eastAsia="et-EE"/>
                    </w:rPr>
                  </w:pPr>
                  <w:hyperlink r:id="rId15" w:tgtFrame="_blank" w:history="1">
                    <w:r w:rsidR="003C35B1" w:rsidRPr="003C35B1">
                      <w:rPr>
                        <w:rFonts w:ascii="Times New Roman" w:eastAsia="Times New Roman" w:hAnsi="Times New Roman" w:cs="Times New Roman"/>
                        <w:color w:val="0000FF"/>
                        <w:sz w:val="20"/>
                        <w:szCs w:val="20"/>
                        <w:u w:val="single"/>
                        <w:lang w:eastAsia="et-EE"/>
                      </w:rPr>
                      <w:t>Narva</w:t>
                    </w:r>
                  </w:hyperlink>
                  <w:r w:rsidR="003C35B1" w:rsidRPr="003C35B1">
                    <w:rPr>
                      <w:rFonts w:ascii="Times New Roman" w:eastAsia="Times New Roman" w:hAnsi="Times New Roman" w:cs="Times New Roman"/>
                      <w:color w:val="938953"/>
                      <w:sz w:val="20"/>
                      <w:szCs w:val="20"/>
                      <w:lang w:eastAsia="et-EE"/>
                    </w:rPr>
                    <w:t> </w:t>
                  </w:r>
                  <w:hyperlink r:id="rId16" w:tgtFrame="_blank" w:history="1">
                    <w:r w:rsidR="003C35B1" w:rsidRPr="003C35B1">
                      <w:rPr>
                        <w:rFonts w:ascii="Times New Roman" w:eastAsia="Times New Roman" w:hAnsi="Times New Roman" w:cs="Times New Roman"/>
                        <w:color w:val="0000FF"/>
                        <w:sz w:val="20"/>
                        <w:szCs w:val="20"/>
                        <w:u w:val="single"/>
                        <w:lang w:eastAsia="et-EE"/>
                      </w:rPr>
                      <w:t>mnt</w:t>
                    </w:r>
                  </w:hyperlink>
                  <w:r w:rsidR="003C35B1" w:rsidRPr="003C35B1">
                    <w:rPr>
                      <w:rFonts w:ascii="Times New Roman" w:eastAsia="Times New Roman" w:hAnsi="Times New Roman" w:cs="Times New Roman"/>
                      <w:color w:val="938953"/>
                      <w:sz w:val="20"/>
                      <w:szCs w:val="20"/>
                      <w:lang w:eastAsia="et-EE"/>
                    </w:rPr>
                    <w:t> </w:t>
                  </w:r>
                  <w:hyperlink r:id="rId17" w:tgtFrame="_blank" w:history="1">
                    <w:r w:rsidR="003C35B1" w:rsidRPr="003C35B1">
                      <w:rPr>
                        <w:rFonts w:ascii="Times New Roman" w:eastAsia="Times New Roman" w:hAnsi="Times New Roman" w:cs="Times New Roman"/>
                        <w:color w:val="0000FF"/>
                        <w:sz w:val="20"/>
                        <w:szCs w:val="20"/>
                        <w:u w:val="single"/>
                        <w:lang w:eastAsia="et-EE"/>
                      </w:rPr>
                      <w:t>7a,</w:t>
                    </w:r>
                  </w:hyperlink>
                  <w:r w:rsidR="003C35B1" w:rsidRPr="003C35B1">
                    <w:rPr>
                      <w:rFonts w:ascii="Times New Roman" w:eastAsia="Times New Roman" w:hAnsi="Times New Roman" w:cs="Times New Roman"/>
                      <w:color w:val="938953"/>
                      <w:sz w:val="20"/>
                      <w:szCs w:val="20"/>
                      <w:lang w:eastAsia="et-EE"/>
                    </w:rPr>
                    <w:t> </w:t>
                  </w:r>
                  <w:hyperlink r:id="rId18" w:tgtFrame="_blank" w:history="1">
                    <w:r w:rsidR="003C35B1" w:rsidRPr="003C35B1">
                      <w:rPr>
                        <w:rFonts w:ascii="Times New Roman" w:eastAsia="Times New Roman" w:hAnsi="Times New Roman" w:cs="Times New Roman"/>
                        <w:color w:val="0000FF"/>
                        <w:sz w:val="20"/>
                        <w:szCs w:val="20"/>
                        <w:u w:val="single"/>
                        <w:lang w:eastAsia="et-EE"/>
                      </w:rPr>
                      <w:t>Tallinn</w:t>
                    </w:r>
                  </w:hyperlink>
                </w:p>
              </w:tc>
            </w:tr>
            <w:tr w:rsidR="003C35B1" w:rsidRPr="003C35B1" w14:paraId="18F4F140" w14:textId="77777777">
              <w:tc>
                <w:tcPr>
                  <w:tcW w:w="0" w:type="auto"/>
                  <w:hideMark/>
                </w:tcPr>
                <w:p w14:paraId="2C9987A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color w:val="938953"/>
                      <w:sz w:val="20"/>
                      <w:szCs w:val="20"/>
                      <w:lang w:eastAsia="et-EE"/>
                    </w:rPr>
                    <w:t>Tel: 511 2878</w:t>
                  </w:r>
                </w:p>
              </w:tc>
            </w:tr>
            <w:tr w:rsidR="003C35B1" w:rsidRPr="003C35B1" w14:paraId="7F19E520" w14:textId="77777777">
              <w:tc>
                <w:tcPr>
                  <w:tcW w:w="0" w:type="auto"/>
                  <w:hideMark/>
                </w:tcPr>
                <w:p w14:paraId="07D7DBDA" w14:textId="77777777" w:rsidR="003C35B1" w:rsidRPr="003C35B1" w:rsidRDefault="004614F7" w:rsidP="003C35B1">
                  <w:pPr>
                    <w:spacing w:before="100" w:beforeAutospacing="1" w:after="100" w:afterAutospacing="1" w:line="240" w:lineRule="auto"/>
                    <w:rPr>
                      <w:rFonts w:ascii="Times New Roman" w:eastAsia="Times New Roman" w:hAnsi="Times New Roman" w:cs="Times New Roman"/>
                      <w:sz w:val="24"/>
                      <w:szCs w:val="24"/>
                      <w:lang w:eastAsia="et-EE"/>
                    </w:rPr>
                  </w:pPr>
                  <w:hyperlink r:id="rId19" w:tgtFrame="_blank" w:history="1">
                    <w:r w:rsidR="003C35B1" w:rsidRPr="003C35B1">
                      <w:rPr>
                        <w:rFonts w:ascii="Times New Roman" w:eastAsia="Times New Roman" w:hAnsi="Times New Roman" w:cs="Times New Roman"/>
                        <w:color w:val="9F925A"/>
                        <w:sz w:val="20"/>
                        <w:szCs w:val="20"/>
                        <w:u w:val="single"/>
                        <w:lang w:eastAsia="et-EE"/>
                      </w:rPr>
                      <w:t>www.kik.ee</w:t>
                    </w:r>
                  </w:hyperlink>
                </w:p>
              </w:tc>
            </w:tr>
            <w:tr w:rsidR="003C35B1" w:rsidRPr="003C35B1" w14:paraId="59A0FD62" w14:textId="77777777">
              <w:tc>
                <w:tcPr>
                  <w:tcW w:w="0" w:type="auto"/>
                  <w:hideMark/>
                </w:tcPr>
                <w:p w14:paraId="1F77FFE7" w14:textId="77777777" w:rsidR="003C35B1" w:rsidRPr="003C35B1" w:rsidRDefault="004614F7" w:rsidP="003C35B1">
                  <w:pPr>
                    <w:spacing w:before="100" w:beforeAutospacing="1" w:after="100" w:afterAutospacing="1" w:line="240" w:lineRule="auto"/>
                    <w:rPr>
                      <w:rFonts w:ascii="Times New Roman" w:eastAsia="Times New Roman" w:hAnsi="Times New Roman" w:cs="Times New Roman"/>
                      <w:sz w:val="24"/>
                      <w:szCs w:val="24"/>
                      <w:lang w:eastAsia="et-EE"/>
                    </w:rPr>
                  </w:pPr>
                  <w:hyperlink r:id="rId20" w:tgtFrame="_blank" w:history="1">
                    <w:r w:rsidR="003C35B1" w:rsidRPr="003C35B1">
                      <w:rPr>
                        <w:rFonts w:ascii="Times New Roman" w:eastAsia="Times New Roman" w:hAnsi="Times New Roman" w:cs="Times New Roman"/>
                        <w:color w:val="782825"/>
                        <w:sz w:val="20"/>
                        <w:szCs w:val="20"/>
                        <w:u w:val="single"/>
                        <w:lang w:eastAsia="et-EE"/>
                      </w:rPr>
                      <w:t>Liitu </w:t>
                    </w:r>
                    <w:proofErr w:type="spellStart"/>
                    <w:r w:rsidR="003C35B1" w:rsidRPr="003C35B1">
                      <w:rPr>
                        <w:rFonts w:ascii="Times New Roman" w:eastAsia="Times New Roman" w:hAnsi="Times New Roman" w:cs="Times New Roman"/>
                        <w:color w:val="782825"/>
                        <w:sz w:val="20"/>
                        <w:szCs w:val="20"/>
                        <w:u w:val="single"/>
                        <w:lang w:eastAsia="et-EE"/>
                      </w:rPr>
                      <w:t>KIKi</w:t>
                    </w:r>
                    <w:proofErr w:type="spellEnd"/>
                    <w:r w:rsidR="003C35B1" w:rsidRPr="003C35B1">
                      <w:rPr>
                        <w:rFonts w:ascii="Times New Roman" w:eastAsia="Times New Roman" w:hAnsi="Times New Roman" w:cs="Times New Roman"/>
                        <w:color w:val="782825"/>
                        <w:sz w:val="20"/>
                        <w:szCs w:val="20"/>
                        <w:u w:val="single"/>
                        <w:lang w:eastAsia="et-EE"/>
                      </w:rPr>
                      <w:t> uudiskirjaga</w:t>
                    </w:r>
                  </w:hyperlink>
                </w:p>
              </w:tc>
            </w:tr>
          </w:tbl>
          <w:p w14:paraId="102588D9"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r>
    </w:tbl>
    <w:p w14:paraId="0C4581E9"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61956C6F"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3C6DBF48"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595008A4"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On </w:t>
      </w:r>
      <w:proofErr w:type="spellStart"/>
      <w:r w:rsidRPr="003C35B1">
        <w:rPr>
          <w:rFonts w:ascii="Times New Roman" w:eastAsia="Times New Roman" w:hAnsi="Times New Roman" w:cs="Times New Roman"/>
          <w:sz w:val="24"/>
          <w:szCs w:val="24"/>
          <w:lang w:eastAsia="et-EE"/>
        </w:rPr>
        <w:t>Fri</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Sep</w:t>
      </w:r>
      <w:proofErr w:type="spellEnd"/>
      <w:r w:rsidRPr="003C35B1">
        <w:rPr>
          <w:rFonts w:ascii="Times New Roman" w:eastAsia="Times New Roman" w:hAnsi="Times New Roman" w:cs="Times New Roman"/>
          <w:sz w:val="24"/>
          <w:szCs w:val="24"/>
          <w:lang w:eastAsia="et-EE"/>
        </w:rPr>
        <w:t xml:space="preserve"> 11, 2026 at 9:42 AM Raili </w:t>
      </w:r>
      <w:proofErr w:type="spellStart"/>
      <w:r w:rsidRPr="003C35B1">
        <w:rPr>
          <w:rFonts w:ascii="Times New Roman" w:eastAsia="Times New Roman" w:hAnsi="Times New Roman" w:cs="Times New Roman"/>
          <w:sz w:val="24"/>
          <w:szCs w:val="24"/>
          <w:lang w:eastAsia="et-EE"/>
        </w:rPr>
        <w:t>Allmäe</w:t>
      </w:r>
      <w:proofErr w:type="spellEnd"/>
      <w:r w:rsidRPr="003C35B1">
        <w:rPr>
          <w:rFonts w:ascii="Times New Roman" w:eastAsia="Times New Roman" w:hAnsi="Times New Roman" w:cs="Times New Roman"/>
          <w:sz w:val="24"/>
          <w:szCs w:val="24"/>
          <w:lang w:eastAsia="et-EE"/>
        </w:rPr>
        <w:t xml:space="preserve"> - KLIM &lt;</w:t>
      </w:r>
      <w:hyperlink r:id="rId21" w:tgtFrame="_blank" w:history="1">
        <w:r w:rsidRPr="003C35B1">
          <w:rPr>
            <w:rFonts w:ascii="Times New Roman" w:eastAsia="Times New Roman" w:hAnsi="Times New Roman" w:cs="Times New Roman"/>
            <w:color w:val="0000FF"/>
            <w:sz w:val="24"/>
            <w:szCs w:val="24"/>
            <w:u w:val="single"/>
            <w:lang w:eastAsia="et-EE"/>
          </w:rPr>
          <w:t>raili.allmae@kliimaministeerium.ee</w:t>
        </w:r>
      </w:hyperlink>
      <w:r w:rsidRPr="003C35B1">
        <w:rPr>
          <w:rFonts w:ascii="Times New Roman" w:eastAsia="Times New Roman" w:hAnsi="Times New Roman" w:cs="Times New Roman"/>
          <w:sz w:val="24"/>
          <w:szCs w:val="24"/>
          <w:lang w:eastAsia="et-EE"/>
        </w:rPr>
        <w:t xml:space="preserve">&gt; </w:t>
      </w:r>
      <w:proofErr w:type="spellStart"/>
      <w:r w:rsidRPr="003C35B1">
        <w:rPr>
          <w:rFonts w:ascii="Times New Roman" w:eastAsia="Times New Roman" w:hAnsi="Times New Roman" w:cs="Times New Roman"/>
          <w:sz w:val="24"/>
          <w:szCs w:val="24"/>
          <w:lang w:eastAsia="et-EE"/>
        </w:rPr>
        <w:t>wrote</w:t>
      </w:r>
      <w:proofErr w:type="spellEnd"/>
      <w:r w:rsidRPr="003C35B1">
        <w:rPr>
          <w:rFonts w:ascii="Times New Roman" w:eastAsia="Times New Roman" w:hAnsi="Times New Roman" w:cs="Times New Roman"/>
          <w:sz w:val="24"/>
          <w:szCs w:val="24"/>
          <w:lang w:eastAsia="et-EE"/>
        </w:rPr>
        <w:t>:</w:t>
      </w:r>
    </w:p>
    <w:p w14:paraId="6E687376" w14:textId="77777777" w:rsidR="003C35B1" w:rsidRPr="003C35B1" w:rsidRDefault="003C35B1" w:rsidP="003C35B1">
      <w:pPr>
        <w:spacing w:line="240" w:lineRule="auto"/>
        <w:rPr>
          <w:rFonts w:ascii="Calibri" w:eastAsia="Times New Roman" w:hAnsi="Calibri" w:cs="Calibri"/>
          <w:color w:val="000000"/>
          <w:lang w:eastAsia="et-EE"/>
        </w:rPr>
      </w:pPr>
      <w:r w:rsidRPr="003C35B1">
        <w:rPr>
          <w:rFonts w:ascii="Calibri" w:eastAsia="Times New Roman" w:hAnsi="Calibri" w:cs="Calibri"/>
          <w:color w:val="000000"/>
          <w:lang w:eastAsia="et-EE"/>
        </w:rPr>
        <w:lastRenderedPageBreak/>
        <w:t xml:space="preserve">Lugupeetud Einar </w:t>
      </w:r>
      <w:proofErr w:type="spellStart"/>
      <w:r w:rsidRPr="003C35B1">
        <w:rPr>
          <w:rFonts w:ascii="Calibri" w:eastAsia="Times New Roman" w:hAnsi="Calibri" w:cs="Calibri"/>
          <w:color w:val="000000"/>
          <w:lang w:eastAsia="et-EE"/>
        </w:rPr>
        <w:t>Eiland</w:t>
      </w:r>
      <w:proofErr w:type="spellEnd"/>
      <w:r w:rsidRPr="003C35B1">
        <w:rPr>
          <w:rFonts w:ascii="Calibri" w:eastAsia="Times New Roman" w:hAnsi="Calibri" w:cs="Calibri"/>
          <w:color w:val="000000"/>
          <w:lang w:eastAsia="et-EE"/>
        </w:rPr>
        <w:t>,</w:t>
      </w:r>
    </w:p>
    <w:p w14:paraId="382267AF" w14:textId="77777777" w:rsidR="003C35B1" w:rsidRPr="003C35B1" w:rsidRDefault="003C35B1" w:rsidP="003C35B1">
      <w:pPr>
        <w:spacing w:line="240" w:lineRule="auto"/>
        <w:rPr>
          <w:rFonts w:ascii="Calibri" w:eastAsia="Times New Roman" w:hAnsi="Calibri" w:cs="Calibri"/>
          <w:color w:val="000000"/>
          <w:lang w:eastAsia="et-EE"/>
        </w:rPr>
      </w:pPr>
      <w:r w:rsidRPr="003C35B1">
        <w:rPr>
          <w:rFonts w:ascii="Calibri" w:eastAsia="Times New Roman" w:hAnsi="Calibri" w:cs="Calibri"/>
          <w:color w:val="000000"/>
          <w:lang w:eastAsia="et-EE"/>
        </w:rPr>
        <w:t>Pöördusite küsimusega, millised toetusmeetmed võiksid sobida teie projekti elluviimiseks.</w:t>
      </w:r>
    </w:p>
    <w:p w14:paraId="1AF07B1E" w14:textId="77777777" w:rsidR="003C35B1" w:rsidRPr="003C35B1" w:rsidRDefault="003C35B1" w:rsidP="003C35B1">
      <w:pPr>
        <w:spacing w:line="240" w:lineRule="auto"/>
        <w:rPr>
          <w:rFonts w:ascii="Calibri" w:eastAsia="Times New Roman" w:hAnsi="Calibri" w:cs="Calibri"/>
          <w:color w:val="000000"/>
          <w:lang w:eastAsia="et-EE"/>
        </w:rPr>
      </w:pPr>
      <w:r w:rsidRPr="003C35B1">
        <w:rPr>
          <w:rFonts w:ascii="Calibri" w:eastAsia="Times New Roman" w:hAnsi="Calibri" w:cs="Calibri"/>
          <w:color w:val="000000"/>
          <w:lang w:eastAsia="et-EE"/>
        </w:rPr>
        <w:t>Strateegiliste uuringute programmi teie poolt pakutud teema kahjuks ei sobitu. </w:t>
      </w:r>
    </w:p>
    <w:p w14:paraId="16AFFFDF" w14:textId="77777777" w:rsidR="003C35B1" w:rsidRPr="003C35B1" w:rsidRDefault="003C35B1" w:rsidP="003C35B1">
      <w:pPr>
        <w:spacing w:line="240" w:lineRule="auto"/>
        <w:rPr>
          <w:rFonts w:ascii="Calibri" w:eastAsia="Times New Roman" w:hAnsi="Calibri" w:cs="Calibri"/>
          <w:lang w:eastAsia="et-EE"/>
        </w:rPr>
      </w:pPr>
      <w:r w:rsidRPr="003C35B1">
        <w:rPr>
          <w:rFonts w:ascii="Calibri" w:eastAsia="Times New Roman" w:hAnsi="Calibri" w:cs="Calibri"/>
          <w:color w:val="000000"/>
          <w:lang w:eastAsia="et-EE"/>
        </w:rPr>
        <w:t xml:space="preserve">Kindlasti on energiajulgeolek ja energiatehnoloogiad Kliimaministeeriumi fookuses. Temaatiliste projektide  eeluuringuteks ja elluviimiseks on riigis mitmeid erinevaid toetusmeetmeid. Küsimus on selles, milline just teie projektiidee elluviimiseks sobib. Teadusnõunikud on toonud välja rea erinevaid võimalusi. Lisan siia ka Keskkonnainvesteeringute Keskuse toetusmeetmed. </w:t>
      </w:r>
      <w:hyperlink r:id="rId22" w:tgtFrame="_blank" w:history="1">
        <w:r w:rsidRPr="003C35B1">
          <w:rPr>
            <w:rFonts w:ascii="Calibri" w:eastAsia="Times New Roman" w:hAnsi="Calibri" w:cs="Calibri"/>
            <w:color w:val="467886"/>
            <w:u w:val="single"/>
            <w:lang w:eastAsia="et-EE"/>
          </w:rPr>
          <w:t>https://kik.ee/et</w:t>
        </w:r>
      </w:hyperlink>
    </w:p>
    <w:p w14:paraId="78F7DCE8" w14:textId="77777777" w:rsidR="003C35B1" w:rsidRPr="003C35B1" w:rsidRDefault="003C35B1" w:rsidP="003C35B1">
      <w:pPr>
        <w:spacing w:line="240" w:lineRule="auto"/>
        <w:rPr>
          <w:rFonts w:ascii="Calibri" w:eastAsia="Times New Roman" w:hAnsi="Calibri" w:cs="Calibri"/>
          <w:color w:val="000000"/>
          <w:lang w:eastAsia="et-EE"/>
        </w:rPr>
      </w:pPr>
      <w:r w:rsidRPr="003C35B1">
        <w:rPr>
          <w:rFonts w:ascii="Calibri" w:eastAsia="Times New Roman" w:hAnsi="Calibri" w:cs="Calibri"/>
          <w:color w:val="000000"/>
          <w:lang w:eastAsia="et-EE"/>
        </w:rPr>
        <w:t>Lugupidamisega,</w:t>
      </w:r>
    </w:p>
    <w:p w14:paraId="57E2BABF" w14:textId="77777777" w:rsidR="003C35B1" w:rsidRPr="003C35B1" w:rsidRDefault="003C35B1" w:rsidP="003C35B1">
      <w:pPr>
        <w:spacing w:line="240" w:lineRule="auto"/>
        <w:rPr>
          <w:rFonts w:ascii="Calibri" w:eastAsia="Times New Roman" w:hAnsi="Calibri" w:cs="Calibri"/>
          <w:color w:val="000000"/>
          <w:lang w:eastAsia="et-EE"/>
        </w:rPr>
      </w:pPr>
      <w:r w:rsidRPr="003C35B1">
        <w:rPr>
          <w:rFonts w:ascii="Calibri" w:eastAsia="Times New Roman" w:hAnsi="Calibri" w:cs="Calibri"/>
          <w:b/>
          <w:bCs/>
          <w:color w:val="000000"/>
          <w:lang w:eastAsia="et-EE"/>
        </w:rPr>
        <w:t xml:space="preserve">Raili </w:t>
      </w:r>
      <w:proofErr w:type="spellStart"/>
      <w:r w:rsidRPr="003C35B1">
        <w:rPr>
          <w:rFonts w:ascii="Calibri" w:eastAsia="Times New Roman" w:hAnsi="Calibri" w:cs="Calibri"/>
          <w:b/>
          <w:bCs/>
          <w:color w:val="000000"/>
          <w:lang w:eastAsia="et-EE"/>
        </w:rPr>
        <w:t>Allmäe</w:t>
      </w:r>
      <w:proofErr w:type="spellEnd"/>
      <w:r w:rsidRPr="003C35B1">
        <w:rPr>
          <w:rFonts w:ascii="Calibri" w:eastAsia="Times New Roman" w:hAnsi="Calibri" w:cs="Calibri"/>
          <w:b/>
          <w:bCs/>
          <w:color w:val="000000"/>
          <w:lang w:eastAsia="et-EE"/>
        </w:rPr>
        <w:br/>
      </w:r>
      <w:r w:rsidRPr="003C35B1">
        <w:rPr>
          <w:rFonts w:ascii="Calibri" w:eastAsia="Times New Roman" w:hAnsi="Calibri" w:cs="Calibri"/>
          <w:color w:val="000000"/>
          <w:lang w:eastAsia="et-EE"/>
        </w:rPr>
        <w:t>626 2949</w:t>
      </w:r>
    </w:p>
    <w:p w14:paraId="30232501" w14:textId="77777777" w:rsidR="003C35B1" w:rsidRPr="003C35B1" w:rsidRDefault="004614F7" w:rsidP="003C35B1">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pict w14:anchorId="1DAEE9E8">
          <v:rect id="_x0000_i1025" style="width:444.55pt;height:1.5pt" o:hrpct="980" o:hralign="center" o:hrstd="t" o:hr="t" fillcolor="#a0a0a0" stroked="f"/>
        </w:pict>
      </w:r>
    </w:p>
    <w:p w14:paraId="4F4F5541"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Calibri" w:eastAsia="Times New Roman" w:hAnsi="Calibri" w:cs="Calibri"/>
          <w:b/>
          <w:bCs/>
          <w:color w:val="000000"/>
          <w:lang w:eastAsia="et-EE"/>
        </w:rPr>
        <w:t>Saatja:</w:t>
      </w:r>
      <w:r w:rsidRPr="003C35B1">
        <w:rPr>
          <w:rFonts w:ascii="Calibri" w:eastAsia="Times New Roman" w:hAnsi="Calibri" w:cs="Calibri"/>
          <w:color w:val="000000"/>
          <w:lang w:eastAsia="et-EE"/>
        </w:rPr>
        <w:t xml:space="preserve"> Einar </w:t>
      </w:r>
      <w:proofErr w:type="spellStart"/>
      <w:r w:rsidRPr="003C35B1">
        <w:rPr>
          <w:rFonts w:ascii="Calibri" w:eastAsia="Times New Roman" w:hAnsi="Calibri" w:cs="Calibri"/>
          <w:color w:val="000000"/>
          <w:lang w:eastAsia="et-EE"/>
        </w:rPr>
        <w:t>Ekras</w:t>
      </w:r>
      <w:proofErr w:type="spellEnd"/>
      <w:r w:rsidRPr="003C35B1">
        <w:rPr>
          <w:rFonts w:ascii="Calibri" w:eastAsia="Times New Roman" w:hAnsi="Calibri" w:cs="Calibri"/>
          <w:color w:val="000000"/>
          <w:lang w:eastAsia="et-EE"/>
        </w:rPr>
        <w:t xml:space="preserve"> &lt;</w:t>
      </w:r>
      <w:hyperlink r:id="rId23" w:tgtFrame="_blank" w:history="1">
        <w:r w:rsidRPr="003C35B1">
          <w:rPr>
            <w:rFonts w:ascii="Calibri" w:eastAsia="Times New Roman" w:hAnsi="Calibri" w:cs="Calibri"/>
            <w:color w:val="0000FF"/>
            <w:u w:val="single"/>
            <w:lang w:eastAsia="et-EE"/>
          </w:rPr>
          <w:t>einar.ekras@gmail.com</w:t>
        </w:r>
      </w:hyperlink>
      <w:r w:rsidRPr="003C35B1">
        <w:rPr>
          <w:rFonts w:ascii="Calibri" w:eastAsia="Times New Roman" w:hAnsi="Calibri" w:cs="Calibri"/>
          <w:color w:val="000000"/>
          <w:lang w:eastAsia="et-EE"/>
        </w:rPr>
        <w:t>&gt;</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Saadetud:</w:t>
      </w:r>
      <w:r w:rsidRPr="003C35B1">
        <w:rPr>
          <w:rFonts w:ascii="Calibri" w:eastAsia="Times New Roman" w:hAnsi="Calibri" w:cs="Calibri"/>
          <w:color w:val="000000"/>
          <w:lang w:eastAsia="et-EE"/>
        </w:rPr>
        <w:t xml:space="preserve"> teisipäev, 8. september 2026 13:51</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Adressaat:</w:t>
      </w:r>
      <w:r w:rsidRPr="003C35B1">
        <w:rPr>
          <w:rFonts w:ascii="Calibri" w:eastAsia="Times New Roman" w:hAnsi="Calibri" w:cs="Calibri"/>
          <w:color w:val="000000"/>
          <w:lang w:eastAsia="et-EE"/>
        </w:rPr>
        <w:t xml:space="preserve"> Kadri Kask &lt;</w:t>
      </w:r>
      <w:hyperlink r:id="rId24" w:tgtFrame="_blank" w:history="1">
        <w:r w:rsidRPr="003C35B1">
          <w:rPr>
            <w:rFonts w:ascii="Calibri" w:eastAsia="Times New Roman" w:hAnsi="Calibri" w:cs="Calibri"/>
            <w:color w:val="0000FF"/>
            <w:u w:val="single"/>
            <w:lang w:eastAsia="et-EE"/>
          </w:rPr>
          <w:t>kadri.kask@agri.ee</w:t>
        </w:r>
      </w:hyperlink>
      <w:r w:rsidRPr="003C35B1">
        <w:rPr>
          <w:rFonts w:ascii="Calibri" w:eastAsia="Times New Roman" w:hAnsi="Calibri" w:cs="Calibri"/>
          <w:color w:val="000000"/>
          <w:lang w:eastAsia="et-EE"/>
        </w:rPr>
        <w:t xml:space="preserve">&gt;; Raili </w:t>
      </w:r>
      <w:proofErr w:type="spellStart"/>
      <w:r w:rsidRPr="003C35B1">
        <w:rPr>
          <w:rFonts w:ascii="Calibri" w:eastAsia="Times New Roman" w:hAnsi="Calibri" w:cs="Calibri"/>
          <w:color w:val="000000"/>
          <w:lang w:eastAsia="et-EE"/>
        </w:rPr>
        <w:t>Allmäe</w:t>
      </w:r>
      <w:proofErr w:type="spellEnd"/>
      <w:r w:rsidRPr="003C35B1">
        <w:rPr>
          <w:rFonts w:ascii="Calibri" w:eastAsia="Times New Roman" w:hAnsi="Calibri" w:cs="Calibri"/>
          <w:color w:val="000000"/>
          <w:lang w:eastAsia="et-EE"/>
        </w:rPr>
        <w:t xml:space="preserve"> - KLIM &lt;</w:t>
      </w:r>
      <w:hyperlink r:id="rId25" w:tgtFrame="_blank" w:history="1">
        <w:r w:rsidRPr="003C35B1">
          <w:rPr>
            <w:rFonts w:ascii="Calibri" w:eastAsia="Times New Roman" w:hAnsi="Calibri" w:cs="Calibri"/>
            <w:color w:val="0000FF"/>
            <w:u w:val="single"/>
            <w:lang w:eastAsia="et-EE"/>
          </w:rPr>
          <w:t>raili.allmae@kliimaministeerium.ee</w:t>
        </w:r>
      </w:hyperlink>
      <w:r w:rsidRPr="003C35B1">
        <w:rPr>
          <w:rFonts w:ascii="Calibri" w:eastAsia="Times New Roman" w:hAnsi="Calibri" w:cs="Calibri"/>
          <w:color w:val="000000"/>
          <w:lang w:eastAsia="et-EE"/>
        </w:rPr>
        <w:t xml:space="preserve">&gt;; Külliki </w:t>
      </w:r>
      <w:proofErr w:type="spellStart"/>
      <w:r w:rsidRPr="003C35B1">
        <w:rPr>
          <w:rFonts w:ascii="Calibri" w:eastAsia="Times New Roman" w:hAnsi="Calibri" w:cs="Calibri"/>
          <w:color w:val="000000"/>
          <w:lang w:eastAsia="et-EE"/>
        </w:rPr>
        <w:t>Tafel</w:t>
      </w:r>
      <w:proofErr w:type="spellEnd"/>
      <w:r w:rsidRPr="003C35B1">
        <w:rPr>
          <w:rFonts w:ascii="Calibri" w:eastAsia="Times New Roman" w:hAnsi="Calibri" w:cs="Calibri"/>
          <w:color w:val="000000"/>
          <w:lang w:eastAsia="et-EE"/>
        </w:rPr>
        <w:t>-Viia - MKM &lt;</w:t>
      </w:r>
      <w:hyperlink r:id="rId26" w:tgtFrame="_blank" w:history="1">
        <w:r w:rsidRPr="003C35B1">
          <w:rPr>
            <w:rFonts w:ascii="Calibri" w:eastAsia="Times New Roman" w:hAnsi="Calibri" w:cs="Calibri"/>
            <w:color w:val="0000FF"/>
            <w:u w:val="single"/>
            <w:lang w:eastAsia="et-EE"/>
          </w:rPr>
          <w:t>Kylliki.Tafel-Viia@mkm.ee</w:t>
        </w:r>
      </w:hyperlink>
      <w:r w:rsidRPr="003C35B1">
        <w:rPr>
          <w:rFonts w:ascii="Calibri" w:eastAsia="Times New Roman" w:hAnsi="Calibri" w:cs="Calibri"/>
          <w:color w:val="000000"/>
          <w:lang w:eastAsia="et-EE"/>
        </w:rPr>
        <w:t xml:space="preserve">&gt;; Einar </w:t>
      </w:r>
      <w:proofErr w:type="spellStart"/>
      <w:r w:rsidRPr="003C35B1">
        <w:rPr>
          <w:rFonts w:ascii="Calibri" w:eastAsia="Times New Roman" w:hAnsi="Calibri" w:cs="Calibri"/>
          <w:color w:val="000000"/>
          <w:lang w:eastAsia="et-EE"/>
        </w:rPr>
        <w:t>Ekras</w:t>
      </w:r>
      <w:proofErr w:type="spellEnd"/>
      <w:r w:rsidRPr="003C35B1">
        <w:rPr>
          <w:rFonts w:ascii="Calibri" w:eastAsia="Times New Roman" w:hAnsi="Calibri" w:cs="Calibri"/>
          <w:color w:val="000000"/>
          <w:lang w:eastAsia="et-EE"/>
        </w:rPr>
        <w:t xml:space="preserve"> &lt;</w:t>
      </w:r>
      <w:hyperlink r:id="rId27" w:tgtFrame="_blank" w:history="1">
        <w:r w:rsidRPr="003C35B1">
          <w:rPr>
            <w:rFonts w:ascii="Calibri" w:eastAsia="Times New Roman" w:hAnsi="Calibri" w:cs="Calibri"/>
            <w:color w:val="0000FF"/>
            <w:u w:val="single"/>
            <w:lang w:eastAsia="et-EE"/>
          </w:rPr>
          <w:t>einar.ekras@gmail.com</w:t>
        </w:r>
      </w:hyperlink>
      <w:r w:rsidRPr="003C35B1">
        <w:rPr>
          <w:rFonts w:ascii="Calibri" w:eastAsia="Times New Roman" w:hAnsi="Calibri" w:cs="Calibri"/>
          <w:color w:val="000000"/>
          <w:lang w:eastAsia="et-EE"/>
        </w:rPr>
        <w:t>&gt;; Inga Kõue - RK &lt;</w:t>
      </w:r>
      <w:hyperlink r:id="rId28" w:tgtFrame="_blank" w:history="1">
        <w:r w:rsidRPr="003C35B1">
          <w:rPr>
            <w:rFonts w:ascii="Calibri" w:eastAsia="Times New Roman" w:hAnsi="Calibri" w:cs="Calibri"/>
            <w:color w:val="0000FF"/>
            <w:u w:val="single"/>
            <w:lang w:eastAsia="et-EE"/>
          </w:rPr>
          <w:t>inga.koue@riigikantselei.ee</w:t>
        </w:r>
      </w:hyperlink>
      <w:r w:rsidRPr="003C35B1">
        <w:rPr>
          <w:rFonts w:ascii="Calibri" w:eastAsia="Times New Roman" w:hAnsi="Calibri" w:cs="Calibri"/>
          <w:color w:val="000000"/>
          <w:lang w:eastAsia="et-EE"/>
        </w:rPr>
        <w:t xml:space="preserve">&gt;; Tõnis </w:t>
      </w:r>
      <w:proofErr w:type="spellStart"/>
      <w:r w:rsidRPr="003C35B1">
        <w:rPr>
          <w:rFonts w:ascii="Calibri" w:eastAsia="Times New Roman" w:hAnsi="Calibri" w:cs="Calibri"/>
          <w:color w:val="000000"/>
          <w:lang w:eastAsia="et-EE"/>
        </w:rPr>
        <w:t>Hintsov</w:t>
      </w:r>
      <w:proofErr w:type="spellEnd"/>
      <w:r w:rsidRPr="003C35B1">
        <w:rPr>
          <w:rFonts w:ascii="Calibri" w:eastAsia="Times New Roman" w:hAnsi="Calibri" w:cs="Calibri"/>
          <w:color w:val="000000"/>
          <w:lang w:eastAsia="et-EE"/>
        </w:rPr>
        <w:t xml:space="preserve"> &lt;</w:t>
      </w:r>
      <w:hyperlink r:id="rId29" w:tgtFrame="_blank" w:history="1">
        <w:r w:rsidRPr="003C35B1">
          <w:rPr>
            <w:rFonts w:ascii="Calibri" w:eastAsia="Times New Roman" w:hAnsi="Calibri" w:cs="Calibri"/>
            <w:color w:val="0000FF"/>
            <w:u w:val="single"/>
            <w:lang w:eastAsia="et-EE"/>
          </w:rPr>
          <w:t>tonishintsov@gmail.com</w:t>
        </w:r>
      </w:hyperlink>
      <w:r w:rsidRPr="003C35B1">
        <w:rPr>
          <w:rFonts w:ascii="Calibri" w:eastAsia="Times New Roman" w:hAnsi="Calibri" w:cs="Calibri"/>
          <w:color w:val="000000"/>
          <w:lang w:eastAsia="et-EE"/>
        </w:rPr>
        <w:t xml:space="preserve">&gt;; Ivo </w:t>
      </w:r>
      <w:proofErr w:type="spellStart"/>
      <w:r w:rsidRPr="003C35B1">
        <w:rPr>
          <w:rFonts w:ascii="Calibri" w:eastAsia="Times New Roman" w:hAnsi="Calibri" w:cs="Calibri"/>
          <w:color w:val="000000"/>
          <w:lang w:eastAsia="et-EE"/>
        </w:rPr>
        <w:t>Karindi</w:t>
      </w:r>
      <w:proofErr w:type="spellEnd"/>
      <w:r w:rsidRPr="003C35B1">
        <w:rPr>
          <w:rFonts w:ascii="Calibri" w:eastAsia="Times New Roman" w:hAnsi="Calibri" w:cs="Calibri"/>
          <w:color w:val="000000"/>
          <w:lang w:eastAsia="et-EE"/>
        </w:rPr>
        <w:t xml:space="preserve"> &lt;</w:t>
      </w:r>
      <w:hyperlink r:id="rId30" w:tgtFrame="_blank" w:history="1">
        <w:r w:rsidRPr="003C35B1">
          <w:rPr>
            <w:rFonts w:ascii="Calibri" w:eastAsia="Times New Roman" w:hAnsi="Calibri" w:cs="Calibri"/>
            <w:color w:val="0000FF"/>
            <w:u w:val="single"/>
            <w:lang w:eastAsia="et-EE"/>
          </w:rPr>
          <w:t>ivo.karindi@gmail.com</w:t>
        </w:r>
      </w:hyperlink>
      <w:r w:rsidRPr="003C35B1">
        <w:rPr>
          <w:rFonts w:ascii="Calibri" w:eastAsia="Times New Roman" w:hAnsi="Calibri" w:cs="Calibri"/>
          <w:color w:val="000000"/>
          <w:lang w:eastAsia="et-EE"/>
        </w:rPr>
        <w:t>&gt;; Maarja Lõhmus &lt;</w:t>
      </w:r>
      <w:hyperlink r:id="rId31" w:tgtFrame="_blank" w:history="1">
        <w:r w:rsidRPr="003C35B1">
          <w:rPr>
            <w:rFonts w:ascii="Calibri" w:eastAsia="Times New Roman" w:hAnsi="Calibri" w:cs="Calibri"/>
            <w:color w:val="0000FF"/>
            <w:u w:val="single"/>
            <w:lang w:eastAsia="et-EE"/>
          </w:rPr>
          <w:t>maarja.lohmus@gmail.com</w:t>
        </w:r>
      </w:hyperlink>
      <w:r w:rsidRPr="003C35B1">
        <w:rPr>
          <w:rFonts w:ascii="Calibri" w:eastAsia="Times New Roman" w:hAnsi="Calibri" w:cs="Calibri"/>
          <w:color w:val="000000"/>
          <w:lang w:eastAsia="et-EE"/>
        </w:rPr>
        <w:t>&gt;; Allan Niidu &lt;</w:t>
      </w:r>
      <w:hyperlink r:id="rId32" w:tgtFrame="_blank" w:history="1">
        <w:r w:rsidRPr="003C35B1">
          <w:rPr>
            <w:rFonts w:ascii="Calibri" w:eastAsia="Times New Roman" w:hAnsi="Calibri" w:cs="Calibri"/>
            <w:color w:val="0000FF"/>
            <w:u w:val="single"/>
            <w:lang w:eastAsia="et-EE"/>
          </w:rPr>
          <w:t>allan.niidu@taltech.ee</w:t>
        </w:r>
      </w:hyperlink>
      <w:r w:rsidRPr="003C35B1">
        <w:rPr>
          <w:rFonts w:ascii="Calibri" w:eastAsia="Times New Roman" w:hAnsi="Calibri" w:cs="Calibri"/>
          <w:color w:val="000000"/>
          <w:lang w:eastAsia="et-EE"/>
        </w:rPr>
        <w:t xml:space="preserve">&gt;; Mark </w:t>
      </w:r>
      <w:proofErr w:type="spellStart"/>
      <w:r w:rsidRPr="003C35B1">
        <w:rPr>
          <w:rFonts w:ascii="Calibri" w:eastAsia="Times New Roman" w:hAnsi="Calibri" w:cs="Calibri"/>
          <w:color w:val="000000"/>
          <w:lang w:eastAsia="et-EE"/>
        </w:rPr>
        <w:t>Valdma</w:t>
      </w:r>
      <w:proofErr w:type="spellEnd"/>
      <w:r w:rsidRPr="003C35B1">
        <w:rPr>
          <w:rFonts w:ascii="Calibri" w:eastAsia="Times New Roman" w:hAnsi="Calibri" w:cs="Calibri"/>
          <w:color w:val="000000"/>
          <w:lang w:eastAsia="et-EE"/>
        </w:rPr>
        <w:t xml:space="preserve"> &lt;</w:t>
      </w:r>
      <w:hyperlink r:id="rId33" w:tgtFrame="_blank" w:history="1">
        <w:r w:rsidRPr="003C35B1">
          <w:rPr>
            <w:rFonts w:ascii="Calibri" w:eastAsia="Times New Roman" w:hAnsi="Calibri" w:cs="Calibri"/>
            <w:color w:val="0000FF"/>
            <w:u w:val="single"/>
            <w:lang w:eastAsia="et-EE"/>
          </w:rPr>
          <w:t>valdmamark@gmail.com</w:t>
        </w:r>
      </w:hyperlink>
      <w:r w:rsidRPr="003C35B1">
        <w:rPr>
          <w:rFonts w:ascii="Calibri" w:eastAsia="Times New Roman" w:hAnsi="Calibri" w:cs="Calibri"/>
          <w:color w:val="000000"/>
          <w:lang w:eastAsia="et-EE"/>
        </w:rPr>
        <w:t>&gt;</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Teema:</w:t>
      </w:r>
      <w:r w:rsidRPr="003C35B1">
        <w:rPr>
          <w:rFonts w:ascii="Calibri" w:eastAsia="Times New Roman" w:hAnsi="Calibri" w:cs="Calibri"/>
          <w:color w:val="000000"/>
          <w:lang w:eastAsia="et-EE"/>
        </w:rPr>
        <w:t xml:space="preserve"> Re: Pöördumine Riigikantseleisse seoses - Eesti strateegiliste uuringute programmi rakendamisega</w:t>
      </w:r>
      <w:r w:rsidRPr="003C35B1">
        <w:rPr>
          <w:rFonts w:ascii="Times New Roman" w:eastAsia="Times New Roman" w:hAnsi="Times New Roman" w:cs="Times New Roman"/>
          <w:sz w:val="24"/>
          <w:szCs w:val="24"/>
          <w:lang w:eastAsia="et-EE"/>
        </w:rPr>
        <w:t xml:space="preserve"> </w:t>
      </w:r>
    </w:p>
    <w:p w14:paraId="318679CD"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w:t>
      </w: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9006"/>
      </w:tblGrid>
      <w:tr w:rsidR="003C35B1" w:rsidRPr="003C35B1" w14:paraId="4EE1D984" w14:textId="77777777" w:rsidTr="003C35B1">
        <w:trPr>
          <w:tblCellSpacing w:w="0" w:type="dxa"/>
        </w:trPr>
        <w:tc>
          <w:tcPr>
            <w:tcW w:w="0" w:type="auto"/>
            <w:shd w:val="clear" w:color="auto" w:fill="910A19"/>
            <w:tcMar>
              <w:top w:w="105" w:type="dxa"/>
              <w:left w:w="30" w:type="dxa"/>
              <w:bottom w:w="105" w:type="dxa"/>
              <w:right w:w="30" w:type="dxa"/>
            </w:tcMar>
            <w:vAlign w:val="center"/>
            <w:hideMark/>
          </w:tcPr>
          <w:p w14:paraId="0EFB897D"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c>
          <w:tcPr>
            <w:tcW w:w="5000" w:type="pct"/>
            <w:shd w:val="clear" w:color="auto" w:fill="FDF2F4"/>
            <w:tcMar>
              <w:top w:w="105" w:type="dxa"/>
              <w:left w:w="225" w:type="dxa"/>
              <w:bottom w:w="105" w:type="dxa"/>
              <w:right w:w="75" w:type="dxa"/>
            </w:tcMar>
            <w:vAlign w:val="center"/>
            <w:hideMark/>
          </w:tcPr>
          <w:p w14:paraId="62D635F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Segoe UI" w:eastAsia="Times New Roman" w:hAnsi="Segoe UI" w:cs="Segoe UI"/>
                <w:b/>
                <w:bCs/>
                <w:color w:val="212121"/>
                <w:sz w:val="18"/>
                <w:szCs w:val="18"/>
                <w:lang w:eastAsia="et-EE"/>
              </w:rPr>
              <w:t xml:space="preserve">Tähelepanu! </w:t>
            </w:r>
            <w:r w:rsidRPr="003C35B1">
              <w:rPr>
                <w:rFonts w:ascii="Segoe UI" w:eastAsia="Times New Roman" w:hAnsi="Segoe UI" w:cs="Segoe UI"/>
                <w:color w:val="212121"/>
                <w:sz w:val="18"/>
                <w:szCs w:val="18"/>
                <w:lang w:eastAsia="et-EE"/>
              </w:rPr>
              <w:t>Tegemist on välisvõrgust saabunud kirjaga.</w:t>
            </w:r>
            <w:r w:rsidRPr="003C35B1">
              <w:rPr>
                <w:rFonts w:ascii="Segoe UI" w:eastAsia="Times New Roman" w:hAnsi="Segoe UI" w:cs="Segoe UI"/>
                <w:color w:val="212121"/>
                <w:sz w:val="18"/>
                <w:szCs w:val="18"/>
                <w:lang w:eastAsia="et-EE"/>
              </w:rPr>
              <w:br/>
              <w:t>Tundmatu saatja korral palume linke ja faile mitte avada.</w:t>
            </w:r>
          </w:p>
        </w:tc>
      </w:tr>
    </w:tbl>
    <w:p w14:paraId="4962760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Lugupeetud Regionaal- ja Põllumajandusministeeriumi teadusnõunik Kadri Kask</w:t>
      </w:r>
    </w:p>
    <w:p w14:paraId="61575CB6"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Pöördume Teie poole seoses Eesti Teadusagentuuri poolt välja kuulutatud Eesti strateegiliste uuringute programmiga, mille kohaselt meie energiajulgeoleku projekt võiks sobida  </w:t>
      </w:r>
      <w:r w:rsidRPr="003C35B1">
        <w:rPr>
          <w:rFonts w:ascii="Times New Roman" w:eastAsia="Times New Roman" w:hAnsi="Times New Roman" w:cs="Times New Roman"/>
          <w:b/>
          <w:bCs/>
          <w:sz w:val="24"/>
          <w:szCs w:val="24"/>
          <w:lang w:eastAsia="et-EE"/>
        </w:rPr>
        <w:t>Regionaal- ja Põllumajandusministeeriumi haldusalasse</w:t>
      </w:r>
      <w:r w:rsidRPr="003C35B1">
        <w:rPr>
          <w:rFonts w:ascii="Times New Roman" w:eastAsia="Times New Roman" w:hAnsi="Times New Roman" w:cs="Times New Roman"/>
          <w:sz w:val="24"/>
          <w:szCs w:val="24"/>
          <w:lang w:eastAsia="et-EE"/>
        </w:rPr>
        <w:t>. Samas on meie projektil oluline seos ka Teie ministeeriumi valdkondadega, eriti toidujulgeoleku ja kriisikindluse aspektist.</w:t>
      </w:r>
    </w:p>
    <w:p w14:paraId="6F8C8E5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Taustaks: meie esialgne pöördumine Eesti Teadusagentuuri poole jäi vastuseta, kuna seal ei osatud meie küsimustele lahendust pakkuda. Külliki </w:t>
      </w:r>
      <w:proofErr w:type="spellStart"/>
      <w:r w:rsidRPr="003C35B1">
        <w:rPr>
          <w:rFonts w:ascii="Times New Roman" w:eastAsia="Times New Roman" w:hAnsi="Times New Roman" w:cs="Times New Roman"/>
          <w:sz w:val="24"/>
          <w:szCs w:val="24"/>
          <w:lang w:eastAsia="et-EE"/>
        </w:rPr>
        <w:t>Tafel</w:t>
      </w:r>
      <w:proofErr w:type="spellEnd"/>
      <w:r w:rsidRPr="003C35B1">
        <w:rPr>
          <w:rFonts w:ascii="Times New Roman" w:eastAsia="Times New Roman" w:hAnsi="Times New Roman" w:cs="Times New Roman"/>
          <w:sz w:val="24"/>
          <w:szCs w:val="24"/>
          <w:lang w:eastAsia="et-EE"/>
        </w:rPr>
        <w:t>-Viia tõi välja, et meie projektis ei ole Majandus- ja Kommunikatsiooniministeeriumi uurimissuundade kontekstis nähtavat teaduspotentsiaali.</w:t>
      </w:r>
    </w:p>
    <w:p w14:paraId="7E3E0389"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projekt keskendub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tehnoloogiate hindamisele ja nende rakendatavusele Eestis. See teema on otseselt seotud Eesti kohustustega mitmete rahvusvaheliste kokkulepete täitmisel:</w:t>
      </w:r>
    </w:p>
    <w:p w14:paraId="2C1A8DE4" w14:textId="77777777" w:rsidR="003C35B1" w:rsidRPr="003C35B1" w:rsidRDefault="003C35B1" w:rsidP="003C35B1">
      <w:pPr>
        <w:numPr>
          <w:ilvl w:val="0"/>
          <w:numId w:val="8"/>
        </w:numPr>
        <w:spacing w:before="100" w:beforeAutospacing="1" w:after="100" w:afterAutospacing="1" w:line="240" w:lineRule="auto"/>
        <w:ind w:left="816"/>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ÜRO kestliku arengu eesmärgid</w:t>
      </w:r>
      <w:r w:rsidRPr="003C35B1">
        <w:rPr>
          <w:rFonts w:ascii="Times New Roman" w:eastAsia="Times New Roman" w:hAnsi="Times New Roman" w:cs="Times New Roman"/>
          <w:sz w:val="24"/>
          <w:szCs w:val="24"/>
          <w:lang w:eastAsia="et-EE"/>
        </w:rPr>
        <w:t xml:space="preserve"> – Eesti on võtnud kohustuse saavutada ÜRO kestliku arengu eesmärgid, sealhulgas eesmärk nr 7 „Taskukohane ja puhas energia“ ning nr 13 „Kliimameetmed“. Kohalikul </w:t>
      </w:r>
      <w:proofErr w:type="spellStart"/>
      <w:r w:rsidRPr="003C35B1">
        <w:rPr>
          <w:rFonts w:ascii="Times New Roman" w:eastAsia="Times New Roman" w:hAnsi="Times New Roman" w:cs="Times New Roman"/>
          <w:sz w:val="24"/>
          <w:szCs w:val="24"/>
          <w:lang w:eastAsia="et-EE"/>
        </w:rPr>
        <w:t>biomassil</w:t>
      </w:r>
      <w:proofErr w:type="spellEnd"/>
      <w:r w:rsidRPr="003C35B1">
        <w:rPr>
          <w:rFonts w:ascii="Times New Roman" w:eastAsia="Times New Roman" w:hAnsi="Times New Roman" w:cs="Times New Roman"/>
          <w:sz w:val="24"/>
          <w:szCs w:val="24"/>
          <w:lang w:eastAsia="et-EE"/>
        </w:rPr>
        <w:t xml:space="preserve"> põhinev </w:t>
      </w:r>
      <w:proofErr w:type="spellStart"/>
      <w:r w:rsidRPr="003C35B1">
        <w:rPr>
          <w:rFonts w:ascii="Times New Roman" w:eastAsia="Times New Roman" w:hAnsi="Times New Roman" w:cs="Times New Roman"/>
          <w:sz w:val="24"/>
          <w:szCs w:val="24"/>
          <w:lang w:eastAsia="et-EE"/>
        </w:rPr>
        <w:t>kütustetootmine</w:t>
      </w:r>
      <w:proofErr w:type="spellEnd"/>
      <w:r w:rsidRPr="003C35B1">
        <w:rPr>
          <w:rFonts w:ascii="Times New Roman" w:eastAsia="Times New Roman" w:hAnsi="Times New Roman" w:cs="Times New Roman"/>
          <w:sz w:val="24"/>
          <w:szCs w:val="24"/>
          <w:lang w:eastAsia="et-EE"/>
        </w:rPr>
        <w:t xml:space="preserve"> on otseseks panuseks nende eesmärkide saavutamisel, vähendades sõltuvust imporditud fossiilkütustest ja toetades üleminekut taastuvenergiale.</w:t>
      </w:r>
    </w:p>
    <w:p w14:paraId="11C225B1" w14:textId="77777777" w:rsidR="003C35B1" w:rsidRPr="003C35B1" w:rsidRDefault="003C35B1" w:rsidP="003C35B1">
      <w:pPr>
        <w:numPr>
          <w:ilvl w:val="0"/>
          <w:numId w:val="8"/>
        </w:numPr>
        <w:spacing w:before="100" w:beforeAutospacing="1" w:after="100" w:afterAutospacing="1" w:line="240" w:lineRule="auto"/>
        <w:ind w:left="816"/>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lastRenderedPageBreak/>
        <w:t>NATO kriisivalmiduse nõuded</w:t>
      </w:r>
      <w:r w:rsidRPr="003C35B1">
        <w:rPr>
          <w:rFonts w:ascii="Times New Roman" w:eastAsia="Times New Roman" w:hAnsi="Times New Roman" w:cs="Times New Roman"/>
          <w:sz w:val="24"/>
          <w:szCs w:val="24"/>
          <w:lang w:eastAsia="et-EE"/>
        </w:rPr>
        <w:t xml:space="preserve"> – NATO liikmesriigina on Eesti kohustatud tagama kriisikindluse ja strateegilise omavarustuse. Energia- ja kütusevarustuse kindlus on kriitilise tähtsusega, eriti arvestades geopoliitilist olukorda ja Venemaa kui suurimat ohtu Euro-Atlandi piirkonna julgeolekule.</w:t>
      </w:r>
    </w:p>
    <w:p w14:paraId="602CC42D" w14:textId="77777777" w:rsidR="003C35B1" w:rsidRPr="003C35B1" w:rsidRDefault="003C35B1" w:rsidP="003C35B1">
      <w:pPr>
        <w:numPr>
          <w:ilvl w:val="0"/>
          <w:numId w:val="8"/>
        </w:numPr>
        <w:spacing w:before="100" w:beforeAutospacing="1" w:after="100" w:afterAutospacing="1" w:line="240" w:lineRule="auto"/>
        <w:ind w:left="816"/>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Euroopa Liidu strateegiline autonoomia ja rohepööre</w:t>
      </w:r>
      <w:r w:rsidRPr="003C35B1">
        <w:rPr>
          <w:rFonts w:ascii="Times New Roman" w:eastAsia="Times New Roman" w:hAnsi="Times New Roman" w:cs="Times New Roman"/>
          <w:sz w:val="24"/>
          <w:szCs w:val="24"/>
          <w:lang w:eastAsia="et-EE"/>
        </w:rPr>
        <w:t xml:space="preserve"> – ELi strateegiline autonoomia eeldab vähendatud sõltuvust kolmandatest riikidest kriitilistes valdkondades, sealhulgas energiavarustuses. ELi kliima- ja energiapoliitika raamistik ning Pariisi kliimakokkulepe nõuavad üleminekut vähese CO₂-heitega ühiskonnale ja kohalikel taastuvenergiaallikatel põhinevatele lahendustele.</w:t>
      </w:r>
    </w:p>
    <w:p w14:paraId="306EDA20"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Seos Strateegiliste uuringute programmi uurimissuundadega:</w:t>
      </w:r>
    </w:p>
    <w:p w14:paraId="27B2C70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Programmi 2026. aasta taotlusvooru üks keskseid uurimissuundi on </w:t>
      </w:r>
      <w:r w:rsidRPr="003C35B1">
        <w:rPr>
          <w:rFonts w:ascii="Times New Roman" w:eastAsia="Times New Roman" w:hAnsi="Times New Roman" w:cs="Times New Roman"/>
          <w:b/>
          <w:bCs/>
          <w:sz w:val="24"/>
          <w:szCs w:val="24"/>
          <w:lang w:eastAsia="et-EE"/>
        </w:rPr>
        <w:t>„Kriisikindel ühiskond“</w:t>
      </w:r>
      <w:r w:rsidRPr="003C35B1">
        <w:rPr>
          <w:rFonts w:ascii="Times New Roman" w:eastAsia="Times New Roman" w:hAnsi="Times New Roman" w:cs="Times New Roman"/>
          <w:sz w:val="24"/>
          <w:szCs w:val="24"/>
          <w:lang w:eastAsia="et-EE"/>
        </w:rPr>
        <w:t xml:space="preserve">, mis on ühine uurimissuund Riigikantselei, Siseministeeriumi ning Regionaal- ja Põllumajandusministeeriumi vahel . Meie projekt – mis käsitleb kohalikul </w:t>
      </w:r>
      <w:proofErr w:type="spellStart"/>
      <w:r w:rsidRPr="003C35B1">
        <w:rPr>
          <w:rFonts w:ascii="Times New Roman" w:eastAsia="Times New Roman" w:hAnsi="Times New Roman" w:cs="Times New Roman"/>
          <w:sz w:val="24"/>
          <w:szCs w:val="24"/>
          <w:lang w:eastAsia="et-EE"/>
        </w:rPr>
        <w:t>biomassil</w:t>
      </w:r>
      <w:proofErr w:type="spellEnd"/>
      <w:r w:rsidRPr="003C35B1">
        <w:rPr>
          <w:rFonts w:ascii="Times New Roman" w:eastAsia="Times New Roman" w:hAnsi="Times New Roman" w:cs="Times New Roman"/>
          <w:sz w:val="24"/>
          <w:szCs w:val="24"/>
          <w:lang w:eastAsia="et-EE"/>
        </w:rPr>
        <w:t xml:space="preserve"> põhinevate kütuste tootmist kriisiolukorras energia- ja toidujulgeoleku tagamiseks – sobib selle uurimissuuna alla, sest kütuse kättesaadavus on otseselt seotud nii toidutootmise jätkusuutlikkuse kui ka evakuatsiooni ja teiste kriisivalmiduse aspektidega.</w:t>
      </w:r>
    </w:p>
    <w:p w14:paraId="108B3E3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Teie ministeeriumi valitsemisala alla kuuluvad uurimissuunad hõlmavad muu hulgas põllumajandussektori konkurentsivõime, lisandväärtuse ja kestlikkuse analüüsi, toiduohutuse riskide hindamist Üks Tervis (</w:t>
      </w:r>
      <w:proofErr w:type="spellStart"/>
      <w:r w:rsidRPr="003C35B1">
        <w:rPr>
          <w:rFonts w:ascii="Times New Roman" w:eastAsia="Times New Roman" w:hAnsi="Times New Roman" w:cs="Times New Roman"/>
          <w:sz w:val="24"/>
          <w:szCs w:val="24"/>
          <w:lang w:eastAsia="et-EE"/>
        </w:rPr>
        <w:t>One</w:t>
      </w:r>
      <w:proofErr w:type="spellEnd"/>
      <w:r w:rsidRPr="003C35B1">
        <w:rPr>
          <w:rFonts w:ascii="Times New Roman" w:eastAsia="Times New Roman" w:hAnsi="Times New Roman" w:cs="Times New Roman"/>
          <w:sz w:val="24"/>
          <w:szCs w:val="24"/>
          <w:lang w:eastAsia="et-EE"/>
        </w:rPr>
        <w:t xml:space="preserve"> Health) lähenemise rakendamiseks ning taimetervist saagikuse ja toiduohutuse tagamiseks . Meie projekt on otseselt seotud toidujulgeolekuga, kuna ilma kütuseta ei ole võimalik tagada põllumajandustehnika tööd kriisiolukorras.</w:t>
      </w:r>
    </w:p>
    <w:p w14:paraId="48DEFE4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projekti eesmärk – hinnata välisriikides masstootmises olevate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tehnoloogiate sobivust Eesti tingimustes – hõlmab nii tehnoloogiate keskkonnamõju, kohaliku </w:t>
      </w:r>
      <w:proofErr w:type="spellStart"/>
      <w:r w:rsidRPr="003C35B1">
        <w:rPr>
          <w:rFonts w:ascii="Times New Roman" w:eastAsia="Times New Roman" w:hAnsi="Times New Roman" w:cs="Times New Roman"/>
          <w:sz w:val="24"/>
          <w:szCs w:val="24"/>
          <w:lang w:eastAsia="et-EE"/>
        </w:rPr>
        <w:t>biomassi</w:t>
      </w:r>
      <w:proofErr w:type="spellEnd"/>
      <w:r w:rsidRPr="003C35B1">
        <w:rPr>
          <w:rFonts w:ascii="Times New Roman" w:eastAsia="Times New Roman" w:hAnsi="Times New Roman" w:cs="Times New Roman"/>
          <w:sz w:val="24"/>
          <w:szCs w:val="24"/>
          <w:lang w:eastAsia="et-EE"/>
        </w:rPr>
        <w:t xml:space="preserve"> kasutuselevõttu konkreetse tehnoloogia jaoks, kohaliku tooraine sobivust, sertifikaate kui ka insenertehnilise kaadri koolituse küsimusi. Samuti peame hindama, kas oleme valmis tehaseseadmeid kohapeal valmistama või mitte. Tehnoloogia kasutuselevõtt eeldab aga insenertehnilise kaadri rakendamist, mistõttu tuleb hinnata, kas meil on võimekus teadus-tehnilist kaadrit koolitada, kui palju saame seda teha kohapeal ning kui palju on vaja koostööd tehnoloogiate tarnijate ja välisriikide ülikoolidega.</w:t>
      </w:r>
    </w:p>
    <w:p w14:paraId="2DCCCC8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sooviks on uurida väljaspool Euroopat kasutusel olevate tehnoloogiate sobivust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tootmiseks. Soovime külastada neid ettevõtteid meie välisesinduste abiga teadusdiplomaatia raames, sest senine kogemus on näidanud, et kultuuriliste eripärade tõttu ei väljastata teadus-tehnilist teavet ilma personaalse kontaktita.</w:t>
      </w:r>
    </w:p>
    <w:p w14:paraId="24CEDA0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Palume Teil anda hinnangut, kas ja millise konkreetse meetme kaudu saaksime seda projekti Strateegiliste uuringute programmi raames ellu viia, arvestades selle selget seost Eesti rahvusvaheliste kohustuste ja riikliku julgeolekuga, eriti seoses toidujulgeoleku ja kriisikindlusega.</w:t>
      </w:r>
    </w:p>
    <w:p w14:paraId="2E8F95A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Loodame Teie konstruktiivsele tagasisidele ja koostööle Eesti energiajulgeoleku ja kriisikindluse edendamisel.</w:t>
      </w:r>
    </w:p>
    <w:p w14:paraId="556D610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Lugupidamisega</w:t>
      </w:r>
    </w:p>
    <w:p w14:paraId="6030A502"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lastRenderedPageBreak/>
        <w:t xml:space="preserve">Einar </w:t>
      </w:r>
      <w:proofErr w:type="spellStart"/>
      <w:r w:rsidRPr="003C35B1">
        <w:rPr>
          <w:rFonts w:ascii="Times New Roman" w:eastAsia="Times New Roman" w:hAnsi="Times New Roman" w:cs="Times New Roman"/>
          <w:sz w:val="24"/>
          <w:szCs w:val="24"/>
          <w:lang w:eastAsia="et-EE"/>
        </w:rPr>
        <w:t>Eiland</w:t>
      </w:r>
      <w:proofErr w:type="spellEnd"/>
      <w:r w:rsidRPr="003C35B1">
        <w:rPr>
          <w:rFonts w:ascii="Times New Roman" w:eastAsia="Times New Roman" w:hAnsi="Times New Roman" w:cs="Times New Roman"/>
          <w:sz w:val="24"/>
          <w:szCs w:val="24"/>
          <w:lang w:eastAsia="et-EE"/>
        </w:rPr>
        <w:br/>
        <w:t>Elukeskkonna ja Rahvastikuarengu Selts</w:t>
      </w:r>
      <w:r w:rsidRPr="003C35B1">
        <w:rPr>
          <w:rFonts w:ascii="Times New Roman" w:eastAsia="Times New Roman" w:hAnsi="Times New Roman" w:cs="Times New Roman"/>
          <w:sz w:val="24"/>
          <w:szCs w:val="24"/>
          <w:lang w:eastAsia="et-EE"/>
        </w:rPr>
        <w:br/>
        <w:t>Tel 53785486</w:t>
      </w:r>
    </w:p>
    <w:p w14:paraId="4537188A"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6DB545AA"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5E3E7B4C"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On </w:t>
      </w:r>
      <w:proofErr w:type="spellStart"/>
      <w:r w:rsidRPr="003C35B1">
        <w:rPr>
          <w:rFonts w:ascii="Times New Roman" w:eastAsia="Times New Roman" w:hAnsi="Times New Roman" w:cs="Times New Roman"/>
          <w:sz w:val="24"/>
          <w:szCs w:val="24"/>
          <w:lang w:eastAsia="et-EE"/>
        </w:rPr>
        <w:t>Tue</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Sep</w:t>
      </w:r>
      <w:proofErr w:type="spellEnd"/>
      <w:r w:rsidRPr="003C35B1">
        <w:rPr>
          <w:rFonts w:ascii="Times New Roman" w:eastAsia="Times New Roman" w:hAnsi="Times New Roman" w:cs="Times New Roman"/>
          <w:sz w:val="24"/>
          <w:szCs w:val="24"/>
          <w:lang w:eastAsia="et-EE"/>
        </w:rPr>
        <w:t xml:space="preserve"> 8, 2026 at 1:18 PM Einar </w:t>
      </w:r>
      <w:proofErr w:type="spellStart"/>
      <w:r w:rsidRPr="003C35B1">
        <w:rPr>
          <w:rFonts w:ascii="Times New Roman" w:eastAsia="Times New Roman" w:hAnsi="Times New Roman" w:cs="Times New Roman"/>
          <w:sz w:val="24"/>
          <w:szCs w:val="24"/>
          <w:lang w:eastAsia="et-EE"/>
        </w:rPr>
        <w:t>Ekras</w:t>
      </w:r>
      <w:proofErr w:type="spellEnd"/>
      <w:r w:rsidRPr="003C35B1">
        <w:rPr>
          <w:rFonts w:ascii="Times New Roman" w:eastAsia="Times New Roman" w:hAnsi="Times New Roman" w:cs="Times New Roman"/>
          <w:sz w:val="24"/>
          <w:szCs w:val="24"/>
          <w:lang w:eastAsia="et-EE"/>
        </w:rPr>
        <w:t xml:space="preserve"> &lt;</w:t>
      </w:r>
      <w:hyperlink r:id="rId34" w:tgtFrame="_blank" w:history="1">
        <w:r w:rsidRPr="003C35B1">
          <w:rPr>
            <w:rFonts w:ascii="Times New Roman" w:eastAsia="Times New Roman" w:hAnsi="Times New Roman" w:cs="Times New Roman"/>
            <w:color w:val="0000FF"/>
            <w:sz w:val="24"/>
            <w:szCs w:val="24"/>
            <w:u w:val="single"/>
            <w:lang w:eastAsia="et-EE"/>
          </w:rPr>
          <w:t>einar.ekras@gmail.com</w:t>
        </w:r>
      </w:hyperlink>
      <w:r w:rsidRPr="003C35B1">
        <w:rPr>
          <w:rFonts w:ascii="Times New Roman" w:eastAsia="Times New Roman" w:hAnsi="Times New Roman" w:cs="Times New Roman"/>
          <w:sz w:val="24"/>
          <w:szCs w:val="24"/>
          <w:lang w:eastAsia="et-EE"/>
        </w:rPr>
        <w:t xml:space="preserve">&gt; </w:t>
      </w:r>
      <w:proofErr w:type="spellStart"/>
      <w:r w:rsidRPr="003C35B1">
        <w:rPr>
          <w:rFonts w:ascii="Times New Roman" w:eastAsia="Times New Roman" w:hAnsi="Times New Roman" w:cs="Times New Roman"/>
          <w:sz w:val="24"/>
          <w:szCs w:val="24"/>
          <w:lang w:eastAsia="et-EE"/>
        </w:rPr>
        <w:t>wrote</w:t>
      </w:r>
      <w:proofErr w:type="spellEnd"/>
      <w:r w:rsidRPr="003C35B1">
        <w:rPr>
          <w:rFonts w:ascii="Times New Roman" w:eastAsia="Times New Roman" w:hAnsi="Times New Roman" w:cs="Times New Roman"/>
          <w:sz w:val="24"/>
          <w:szCs w:val="24"/>
          <w:lang w:eastAsia="et-EE"/>
        </w:rPr>
        <w:t>:</w:t>
      </w:r>
    </w:p>
    <w:p w14:paraId="1E0D0C38"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759A929D"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Lugupeetud Kliimaministeeriumi teadusnõunik Raili </w:t>
      </w:r>
      <w:proofErr w:type="spellStart"/>
      <w:r w:rsidRPr="003C35B1">
        <w:rPr>
          <w:rFonts w:ascii="Times New Roman" w:eastAsia="Times New Roman" w:hAnsi="Times New Roman" w:cs="Times New Roman"/>
          <w:b/>
          <w:bCs/>
          <w:sz w:val="24"/>
          <w:szCs w:val="24"/>
          <w:lang w:eastAsia="et-EE"/>
        </w:rPr>
        <w:t>Allmäe</w:t>
      </w:r>
      <w:proofErr w:type="spellEnd"/>
    </w:p>
    <w:p w14:paraId="45F77BC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Pöördume Teie poole Majandus- ja Kommunikatsiooniministeeriumi teadmusjuhtimise valdkonna juhi Külliki </w:t>
      </w:r>
      <w:proofErr w:type="spellStart"/>
      <w:r w:rsidRPr="003C35B1">
        <w:rPr>
          <w:rFonts w:ascii="Times New Roman" w:eastAsia="Times New Roman" w:hAnsi="Times New Roman" w:cs="Times New Roman"/>
          <w:sz w:val="24"/>
          <w:szCs w:val="24"/>
          <w:lang w:eastAsia="et-EE"/>
        </w:rPr>
        <w:t>Tafel</w:t>
      </w:r>
      <w:proofErr w:type="spellEnd"/>
      <w:r w:rsidRPr="003C35B1">
        <w:rPr>
          <w:rFonts w:ascii="Times New Roman" w:eastAsia="Times New Roman" w:hAnsi="Times New Roman" w:cs="Times New Roman"/>
          <w:sz w:val="24"/>
          <w:szCs w:val="24"/>
          <w:lang w:eastAsia="et-EE"/>
        </w:rPr>
        <w:t>-Viia soovitusel seoses Eesti Teadusagentuuri poolt välja kuulutatud Eesti strateegiliste uuringute programmiga, mille kohaselt meie energiajulgeoleku projekt võiks sobida Kliimaministeeriumi valdkonda.</w:t>
      </w:r>
    </w:p>
    <w:p w14:paraId="425587E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Taustaks: meie esialgne pöördumine Eesti Teadusagentuuri poole jäi vastuseta, kuna seal ei osatud meie küsimustele lahendust pakkuda. Külliki </w:t>
      </w:r>
      <w:proofErr w:type="spellStart"/>
      <w:r w:rsidRPr="003C35B1">
        <w:rPr>
          <w:rFonts w:ascii="Times New Roman" w:eastAsia="Times New Roman" w:hAnsi="Times New Roman" w:cs="Times New Roman"/>
          <w:sz w:val="24"/>
          <w:szCs w:val="24"/>
          <w:lang w:eastAsia="et-EE"/>
        </w:rPr>
        <w:t>Tafel</w:t>
      </w:r>
      <w:proofErr w:type="spellEnd"/>
      <w:r w:rsidRPr="003C35B1">
        <w:rPr>
          <w:rFonts w:ascii="Times New Roman" w:eastAsia="Times New Roman" w:hAnsi="Times New Roman" w:cs="Times New Roman"/>
          <w:sz w:val="24"/>
          <w:szCs w:val="24"/>
          <w:lang w:eastAsia="et-EE"/>
        </w:rPr>
        <w:t>-Viia tõi välja, et meie projektis ei ole Majandus- ja Kommunikatsiooniministeeriumi uurimissuundade kontekstis nähtavat teaduspotentsiaali, kuid soovitas energiatehnoloogiate osas pöörduda Kliimaministeeriumi poole.</w:t>
      </w:r>
    </w:p>
    <w:p w14:paraId="664B31E8"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projekt keskendub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tehnoloogiate hindamisele ja nende rakendatavusele Eestis. See teema on otseselt seotud Eesti kohustustega mitmete rahvusvaheliste kokkulepete täitmisel:</w:t>
      </w:r>
    </w:p>
    <w:p w14:paraId="6DC689B0" w14:textId="77777777" w:rsidR="003C35B1" w:rsidRPr="003C35B1" w:rsidRDefault="003C35B1" w:rsidP="003C35B1">
      <w:pPr>
        <w:numPr>
          <w:ilvl w:val="0"/>
          <w:numId w:val="9"/>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ÜRO kestliku arengu eesmärgid</w:t>
      </w:r>
      <w:r w:rsidRPr="003C35B1">
        <w:rPr>
          <w:rFonts w:ascii="Times New Roman" w:eastAsia="Times New Roman" w:hAnsi="Times New Roman" w:cs="Times New Roman"/>
          <w:sz w:val="24"/>
          <w:szCs w:val="24"/>
          <w:lang w:eastAsia="et-EE"/>
        </w:rPr>
        <w:t xml:space="preserve"> – Eesti on võtnud kohustuse saavutada ÜRO kestliku arengu eesmärgid, sealhulgas eesmärk nr 7 „Taskukohane ja puhas energia“ ning nr 13 „Kliimameetmed“. Kohalikul </w:t>
      </w:r>
      <w:proofErr w:type="spellStart"/>
      <w:r w:rsidRPr="003C35B1">
        <w:rPr>
          <w:rFonts w:ascii="Times New Roman" w:eastAsia="Times New Roman" w:hAnsi="Times New Roman" w:cs="Times New Roman"/>
          <w:sz w:val="24"/>
          <w:szCs w:val="24"/>
          <w:lang w:eastAsia="et-EE"/>
        </w:rPr>
        <w:t>biomassil</w:t>
      </w:r>
      <w:proofErr w:type="spellEnd"/>
      <w:r w:rsidRPr="003C35B1">
        <w:rPr>
          <w:rFonts w:ascii="Times New Roman" w:eastAsia="Times New Roman" w:hAnsi="Times New Roman" w:cs="Times New Roman"/>
          <w:sz w:val="24"/>
          <w:szCs w:val="24"/>
          <w:lang w:eastAsia="et-EE"/>
        </w:rPr>
        <w:t xml:space="preserve"> põhinev </w:t>
      </w:r>
      <w:proofErr w:type="spellStart"/>
      <w:r w:rsidRPr="003C35B1">
        <w:rPr>
          <w:rFonts w:ascii="Times New Roman" w:eastAsia="Times New Roman" w:hAnsi="Times New Roman" w:cs="Times New Roman"/>
          <w:sz w:val="24"/>
          <w:szCs w:val="24"/>
          <w:lang w:eastAsia="et-EE"/>
        </w:rPr>
        <w:t>kütustetootmine</w:t>
      </w:r>
      <w:proofErr w:type="spellEnd"/>
      <w:r w:rsidRPr="003C35B1">
        <w:rPr>
          <w:rFonts w:ascii="Times New Roman" w:eastAsia="Times New Roman" w:hAnsi="Times New Roman" w:cs="Times New Roman"/>
          <w:sz w:val="24"/>
          <w:szCs w:val="24"/>
          <w:lang w:eastAsia="et-EE"/>
        </w:rPr>
        <w:t xml:space="preserve"> on otseseks panuseks nende eesmärkide saavutamisel, vähendades sõltuvust imporditud fossiilkütustest ja toetades üleminekut taastuvenergiale.</w:t>
      </w:r>
    </w:p>
    <w:p w14:paraId="749D212A" w14:textId="77777777" w:rsidR="003C35B1" w:rsidRPr="003C35B1" w:rsidRDefault="003C35B1" w:rsidP="003C35B1">
      <w:pPr>
        <w:numPr>
          <w:ilvl w:val="0"/>
          <w:numId w:val="9"/>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NATO kriisivalmiduse nõuded</w:t>
      </w:r>
      <w:r w:rsidRPr="003C35B1">
        <w:rPr>
          <w:rFonts w:ascii="Times New Roman" w:eastAsia="Times New Roman" w:hAnsi="Times New Roman" w:cs="Times New Roman"/>
          <w:sz w:val="24"/>
          <w:szCs w:val="24"/>
          <w:lang w:eastAsia="et-EE"/>
        </w:rPr>
        <w:t xml:space="preserve"> – NATO liikmesriigina on Eesti kohustatud tagama kriisikindluse ja strateegilise omavarustuse. Energia- ja kütusevarustuse kindlus on kriitilise tähtsusega, eriti arvestades geopoliitilist olukorda ja Venemaa kui suurimat ohtu Euro-Atlandi piirkonna julgeolekule.</w:t>
      </w:r>
    </w:p>
    <w:p w14:paraId="4B0E4EC1" w14:textId="77777777" w:rsidR="003C35B1" w:rsidRPr="003C35B1" w:rsidRDefault="003C35B1" w:rsidP="003C35B1">
      <w:pPr>
        <w:numPr>
          <w:ilvl w:val="0"/>
          <w:numId w:val="9"/>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Euroopa Liidu strateegiline autonoomia ja rohepööre</w:t>
      </w:r>
      <w:r w:rsidRPr="003C35B1">
        <w:rPr>
          <w:rFonts w:ascii="Times New Roman" w:eastAsia="Times New Roman" w:hAnsi="Times New Roman" w:cs="Times New Roman"/>
          <w:sz w:val="24"/>
          <w:szCs w:val="24"/>
          <w:lang w:eastAsia="et-EE"/>
        </w:rPr>
        <w:t xml:space="preserve"> – ELi strateegiline autonoomia eeldab vähendatud sõltuvust kolmandatest riikidest kriitilistes valdkondades, sealhulgas energiavarustuses. ELi kliima- ja energiapoliitika raamistik ning Pariisi kliimakokkulepe nõuavad üleminekut vähese CO₂-heitega ühiskonnale ja kohalikel taastuvenergiaallikatel põhinevatele lahendustele.</w:t>
      </w:r>
    </w:p>
    <w:p w14:paraId="7EF01DBF"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Seos Strateegiliste uuringute programmi uurimissuundadega:</w:t>
      </w:r>
    </w:p>
    <w:p w14:paraId="5CB22E3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Programmi 2026. aasta taotlusvooru üks keskseid uurimissuundi on „Kriisikindel ühiskond“, mis on ühine uurimissuund Riigikantselei, Siseministeeriumi ning Regionaal- ja Põllumajandusministeeriumi vahel. Meie projekt – mis käsitleb kohalikul </w:t>
      </w:r>
      <w:proofErr w:type="spellStart"/>
      <w:r w:rsidRPr="003C35B1">
        <w:rPr>
          <w:rFonts w:ascii="Times New Roman" w:eastAsia="Times New Roman" w:hAnsi="Times New Roman" w:cs="Times New Roman"/>
          <w:sz w:val="24"/>
          <w:szCs w:val="24"/>
          <w:lang w:eastAsia="et-EE"/>
        </w:rPr>
        <w:t>biomassil</w:t>
      </w:r>
      <w:proofErr w:type="spellEnd"/>
      <w:r w:rsidRPr="003C35B1">
        <w:rPr>
          <w:rFonts w:ascii="Times New Roman" w:eastAsia="Times New Roman" w:hAnsi="Times New Roman" w:cs="Times New Roman"/>
          <w:sz w:val="24"/>
          <w:szCs w:val="24"/>
          <w:lang w:eastAsia="et-EE"/>
        </w:rPr>
        <w:t xml:space="preserve"> põhinevate kütuste tootmist kriisiolukorras energia- ja toidujulgeoleku tagamiseks – sobib selle uurimissuuna alla, sest kütuse kättesaadavus on otseselt seotud nii toidutootmise jätkusuutlikkuse kui ka evakuatsiooni ja teiste kriisivalmiduse aspektidega.</w:t>
      </w:r>
    </w:p>
    <w:p w14:paraId="3AA390F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lastRenderedPageBreak/>
        <w:t xml:space="preserve">Kliimaministeeriumi valitsemisala alla kuuluvad uurimissuunad hõlmavad keskkonna- ja kliimaküsimusi, sealhulgas kohalike ressursside </w:t>
      </w:r>
      <w:proofErr w:type="spellStart"/>
      <w:r w:rsidRPr="003C35B1">
        <w:rPr>
          <w:rFonts w:ascii="Times New Roman" w:eastAsia="Times New Roman" w:hAnsi="Times New Roman" w:cs="Times New Roman"/>
          <w:sz w:val="24"/>
          <w:szCs w:val="24"/>
          <w:lang w:eastAsia="et-EE"/>
        </w:rPr>
        <w:t>väärindamist</w:t>
      </w:r>
      <w:proofErr w:type="spellEnd"/>
      <w:r w:rsidRPr="003C35B1">
        <w:rPr>
          <w:rFonts w:ascii="Times New Roman" w:eastAsia="Times New Roman" w:hAnsi="Times New Roman" w:cs="Times New Roman"/>
          <w:sz w:val="24"/>
          <w:szCs w:val="24"/>
          <w:lang w:eastAsia="et-EE"/>
        </w:rPr>
        <w:t xml:space="preserve"> ja kestlike energialahenduste arendamist. Meie projekti eesmärk – hinnata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tehnoloogiate sobivust Eesti tingimustes – on otseses kooskõlas nii kliimapoliitika kui ka ringmajanduse eesmärkidega. See hõlmab nii tehnoloogiate keskkonnamõju, kohaliku </w:t>
      </w:r>
      <w:proofErr w:type="spellStart"/>
      <w:r w:rsidRPr="003C35B1">
        <w:rPr>
          <w:rFonts w:ascii="Times New Roman" w:eastAsia="Times New Roman" w:hAnsi="Times New Roman" w:cs="Times New Roman"/>
          <w:sz w:val="24"/>
          <w:szCs w:val="24"/>
          <w:lang w:eastAsia="et-EE"/>
        </w:rPr>
        <w:t>biomassi</w:t>
      </w:r>
      <w:proofErr w:type="spellEnd"/>
      <w:r w:rsidRPr="003C35B1">
        <w:rPr>
          <w:rFonts w:ascii="Times New Roman" w:eastAsia="Times New Roman" w:hAnsi="Times New Roman" w:cs="Times New Roman"/>
          <w:sz w:val="24"/>
          <w:szCs w:val="24"/>
          <w:lang w:eastAsia="et-EE"/>
        </w:rPr>
        <w:t xml:space="preserve"> kasutuselevõttu konkreetse tehnoloogia jaoks, kohaliku tooraine sobivust, sertifikaate kui ka insenertehnilise kaadri koolituse küsimusi. Samuti peame hindama, kas oleme valmis tehaseseadmeid kohapeal valmistama või mitte. Tehnoloogia kasutuselevõtt eeldab aga insenertehnilise kaadri rakendamist, mistõttu tuleb hinnata, kas meil on võimekus teadus-tehnilist kaadrit koolitada, kui palju saame seda teha kohapeal ning kui palju on vaja koostööd tehnoloogiate tarnijate ja välisriikide ülikoolidega.</w:t>
      </w:r>
    </w:p>
    <w:p w14:paraId="2FFDABF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Meie sooviks on uurida väljaspool Euroopat kasutusel olevate tehnoloogiate sobivust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tootmiseks. Soovime külastada neid ettevõtteid meie välisesinduste abiga teadusdiplomaatia raames, sest senine kogemus on näidanud, et kultuuriliste eripärade tõttu ei väljastata teadus-tehnilist teavet ilma personaalse kontaktita ja allkirjastatud leppeid sõlmimata.</w:t>
      </w:r>
    </w:p>
    <w:p w14:paraId="31BB518A"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Palume Teil anda hinnangut, kas ja millise konkreetse meetme kaudu saaksime seda projekti Strateegiliste uuringute programmi raames ellu viia, arvestades selle selget seost Eesti rahvusvaheliste kohustuste ja riikliku julgeolekuga.</w:t>
      </w:r>
    </w:p>
    <w:p w14:paraId="7A33EC0D"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Loodame Teie konstruktiivsele tagasisidele ja koostööle Eesti energiajulgeoleku ja kriisikindluse edendamisel.</w:t>
      </w:r>
    </w:p>
    <w:p w14:paraId="34F3B58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Lugupidamisega</w:t>
      </w:r>
    </w:p>
    <w:p w14:paraId="04878078"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Einar </w:t>
      </w:r>
      <w:proofErr w:type="spellStart"/>
      <w:r w:rsidRPr="003C35B1">
        <w:rPr>
          <w:rFonts w:ascii="Times New Roman" w:eastAsia="Times New Roman" w:hAnsi="Times New Roman" w:cs="Times New Roman"/>
          <w:sz w:val="24"/>
          <w:szCs w:val="24"/>
          <w:lang w:eastAsia="et-EE"/>
        </w:rPr>
        <w:t>Eiland</w:t>
      </w:r>
      <w:proofErr w:type="spellEnd"/>
      <w:r w:rsidRPr="003C35B1">
        <w:rPr>
          <w:rFonts w:ascii="Times New Roman" w:eastAsia="Times New Roman" w:hAnsi="Times New Roman" w:cs="Times New Roman"/>
          <w:sz w:val="24"/>
          <w:szCs w:val="24"/>
          <w:lang w:eastAsia="et-EE"/>
        </w:rPr>
        <w:br/>
        <w:t>Elukeskkonna ja Rahvastikuarengu selts</w:t>
      </w:r>
      <w:r w:rsidRPr="003C35B1">
        <w:rPr>
          <w:rFonts w:ascii="Times New Roman" w:eastAsia="Times New Roman" w:hAnsi="Times New Roman" w:cs="Times New Roman"/>
          <w:sz w:val="24"/>
          <w:szCs w:val="24"/>
          <w:lang w:eastAsia="et-EE"/>
        </w:rPr>
        <w:br/>
        <w:t>Tel 53785486</w:t>
      </w:r>
    </w:p>
    <w:p w14:paraId="5D582434"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1971C9F7"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3D5DD1DC"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5348C98D"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On </w:t>
      </w:r>
      <w:proofErr w:type="spellStart"/>
      <w:r w:rsidRPr="003C35B1">
        <w:rPr>
          <w:rFonts w:ascii="Times New Roman" w:eastAsia="Times New Roman" w:hAnsi="Times New Roman" w:cs="Times New Roman"/>
          <w:sz w:val="24"/>
          <w:szCs w:val="24"/>
          <w:lang w:eastAsia="et-EE"/>
        </w:rPr>
        <w:t>Tue</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Sep</w:t>
      </w:r>
      <w:proofErr w:type="spellEnd"/>
      <w:r w:rsidRPr="003C35B1">
        <w:rPr>
          <w:rFonts w:ascii="Times New Roman" w:eastAsia="Times New Roman" w:hAnsi="Times New Roman" w:cs="Times New Roman"/>
          <w:sz w:val="24"/>
          <w:szCs w:val="24"/>
          <w:lang w:eastAsia="et-EE"/>
        </w:rPr>
        <w:t xml:space="preserve"> 8, 2026 at 10:35 AM Külliki </w:t>
      </w:r>
      <w:proofErr w:type="spellStart"/>
      <w:r w:rsidRPr="003C35B1">
        <w:rPr>
          <w:rFonts w:ascii="Times New Roman" w:eastAsia="Times New Roman" w:hAnsi="Times New Roman" w:cs="Times New Roman"/>
          <w:sz w:val="24"/>
          <w:szCs w:val="24"/>
          <w:lang w:eastAsia="et-EE"/>
        </w:rPr>
        <w:t>Tafel</w:t>
      </w:r>
      <w:proofErr w:type="spellEnd"/>
      <w:r w:rsidRPr="003C35B1">
        <w:rPr>
          <w:rFonts w:ascii="Times New Roman" w:eastAsia="Times New Roman" w:hAnsi="Times New Roman" w:cs="Times New Roman"/>
          <w:sz w:val="24"/>
          <w:szCs w:val="24"/>
          <w:lang w:eastAsia="et-EE"/>
        </w:rPr>
        <w:t>-Viia - MKM &lt;</w:t>
      </w:r>
      <w:hyperlink r:id="rId35" w:tgtFrame="_blank" w:history="1">
        <w:r w:rsidRPr="003C35B1">
          <w:rPr>
            <w:rFonts w:ascii="Times New Roman" w:eastAsia="Times New Roman" w:hAnsi="Times New Roman" w:cs="Times New Roman"/>
            <w:color w:val="0000FF"/>
            <w:sz w:val="24"/>
            <w:szCs w:val="24"/>
            <w:u w:val="single"/>
            <w:lang w:eastAsia="et-EE"/>
          </w:rPr>
          <w:t>Kylliki.Tafel-Viia@mkm.ee</w:t>
        </w:r>
      </w:hyperlink>
      <w:r w:rsidRPr="003C35B1">
        <w:rPr>
          <w:rFonts w:ascii="Times New Roman" w:eastAsia="Times New Roman" w:hAnsi="Times New Roman" w:cs="Times New Roman"/>
          <w:sz w:val="24"/>
          <w:szCs w:val="24"/>
          <w:lang w:eastAsia="et-EE"/>
        </w:rPr>
        <w:t xml:space="preserve">&gt; </w:t>
      </w:r>
      <w:proofErr w:type="spellStart"/>
      <w:r w:rsidRPr="003C35B1">
        <w:rPr>
          <w:rFonts w:ascii="Times New Roman" w:eastAsia="Times New Roman" w:hAnsi="Times New Roman" w:cs="Times New Roman"/>
          <w:sz w:val="24"/>
          <w:szCs w:val="24"/>
          <w:lang w:eastAsia="et-EE"/>
        </w:rPr>
        <w:t>wrote</w:t>
      </w:r>
      <w:proofErr w:type="spellEnd"/>
      <w:r w:rsidRPr="003C35B1">
        <w:rPr>
          <w:rFonts w:ascii="Times New Roman" w:eastAsia="Times New Roman" w:hAnsi="Times New Roman" w:cs="Times New Roman"/>
          <w:sz w:val="24"/>
          <w:szCs w:val="24"/>
          <w:lang w:eastAsia="et-EE"/>
        </w:rPr>
        <w:t>:</w:t>
      </w:r>
    </w:p>
    <w:p w14:paraId="2A68FDE4"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Tere,</w:t>
      </w:r>
    </w:p>
    <w:p w14:paraId="18E0DB3D"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p>
    <w:p w14:paraId="05476A9C"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Aitäh vooru vastu huvi tundmast.</w:t>
      </w:r>
    </w:p>
    <w:p w14:paraId="1FD1A609"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Kuna antud voorus ootame teadus-arendusprojekte, siis selle kirjelduse pealt ma teaduspotentsiaali siiski ei näe.</w:t>
      </w:r>
    </w:p>
    <w:p w14:paraId="48DB660F"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p>
    <w:p w14:paraId="23E72F88"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Ühegi meie uurimissuuna ja teema alla see projekt samuti otseselt ei sobitu.</w:t>
      </w:r>
    </w:p>
    <w:p w14:paraId="77174553"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Energiatehnoloogiatega tegeleb Kliimaministeerium.</w:t>
      </w:r>
    </w:p>
    <w:p w14:paraId="52CB87F3"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p>
    <w:p w14:paraId="652B466C"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r w:rsidRPr="003C35B1">
        <w:rPr>
          <w:rFonts w:ascii="Roboto" w:eastAsia="Times New Roman" w:hAnsi="Roboto" w:cs="Times New Roman"/>
          <w:color w:val="000000"/>
          <w:sz w:val="20"/>
          <w:szCs w:val="20"/>
          <w:lang w:eastAsia="et-EE"/>
        </w:rPr>
        <w:t>Parimate soovidega,</w:t>
      </w:r>
    </w:p>
    <w:p w14:paraId="48399292" w14:textId="77777777" w:rsidR="003C35B1" w:rsidRPr="003C35B1" w:rsidRDefault="003C35B1" w:rsidP="003C35B1">
      <w:pPr>
        <w:spacing w:after="0" w:line="240" w:lineRule="auto"/>
        <w:rPr>
          <w:rFonts w:ascii="Roboto" w:eastAsia="Times New Roman" w:hAnsi="Roboto" w:cs="Times New Roman"/>
          <w:color w:val="000000"/>
          <w:sz w:val="20"/>
          <w:szCs w:val="20"/>
          <w:lang w:eastAsia="et-EE"/>
        </w:rPr>
      </w:pPr>
    </w:p>
    <w:tbl>
      <w:tblPr>
        <w:tblW w:w="5000" w:type="pct"/>
        <w:tblCellSpacing w:w="0" w:type="dxa"/>
        <w:tblCellMar>
          <w:left w:w="0" w:type="dxa"/>
          <w:right w:w="0" w:type="dxa"/>
        </w:tblCellMar>
        <w:tblLook w:val="04A0" w:firstRow="1" w:lastRow="0" w:firstColumn="1" w:lastColumn="0" w:noHBand="0" w:noVBand="1"/>
      </w:tblPr>
      <w:tblGrid>
        <w:gridCol w:w="9072"/>
      </w:tblGrid>
      <w:tr w:rsidR="003C35B1" w:rsidRPr="003C35B1" w14:paraId="44FADFAA" w14:textId="77777777" w:rsidTr="003C35B1">
        <w:trPr>
          <w:tblCellSpacing w:w="0" w:type="dxa"/>
        </w:trPr>
        <w:tc>
          <w:tcPr>
            <w:tcW w:w="5000" w:type="pct"/>
            <w:hideMark/>
          </w:tcPr>
          <w:p w14:paraId="63B8D61C" w14:textId="77777777" w:rsidR="003C35B1" w:rsidRPr="003C35B1" w:rsidRDefault="003C35B1" w:rsidP="003C35B1">
            <w:pPr>
              <w:spacing w:after="0" w:line="240" w:lineRule="auto"/>
              <w:divId w:val="900137110"/>
              <w:rPr>
                <w:rFonts w:ascii="Roboto" w:eastAsia="Times New Roman" w:hAnsi="Roboto" w:cs="Times New Roman"/>
                <w:sz w:val="18"/>
                <w:szCs w:val="18"/>
                <w:lang w:eastAsia="et-EE"/>
              </w:rPr>
            </w:pPr>
            <w:r w:rsidRPr="003C35B1">
              <w:rPr>
                <w:rFonts w:ascii="Roboto" w:eastAsia="Times New Roman" w:hAnsi="Roboto" w:cs="Times New Roman"/>
                <w:b/>
                <w:bCs/>
                <w:sz w:val="18"/>
                <w:szCs w:val="18"/>
                <w:lang w:eastAsia="et-EE"/>
              </w:rPr>
              <w:t xml:space="preserve">Külliki </w:t>
            </w:r>
            <w:proofErr w:type="spellStart"/>
            <w:r w:rsidRPr="003C35B1">
              <w:rPr>
                <w:rFonts w:ascii="Roboto" w:eastAsia="Times New Roman" w:hAnsi="Roboto" w:cs="Times New Roman"/>
                <w:b/>
                <w:bCs/>
                <w:sz w:val="18"/>
                <w:szCs w:val="18"/>
                <w:lang w:eastAsia="et-EE"/>
              </w:rPr>
              <w:t>Tafel</w:t>
            </w:r>
            <w:proofErr w:type="spellEnd"/>
            <w:r w:rsidRPr="003C35B1">
              <w:rPr>
                <w:rFonts w:ascii="Roboto" w:eastAsia="Times New Roman" w:hAnsi="Roboto" w:cs="Times New Roman"/>
                <w:b/>
                <w:bCs/>
                <w:sz w:val="18"/>
                <w:szCs w:val="18"/>
                <w:lang w:eastAsia="et-EE"/>
              </w:rPr>
              <w:t>-Viia</w:t>
            </w:r>
            <w:r w:rsidRPr="003C35B1">
              <w:rPr>
                <w:rFonts w:ascii="Roboto" w:eastAsia="Times New Roman" w:hAnsi="Roboto" w:cs="Times New Roman"/>
                <w:sz w:val="18"/>
                <w:szCs w:val="18"/>
                <w:lang w:eastAsia="et-EE"/>
              </w:rPr>
              <w:br/>
              <w:t>teadmusjuhtimise valdkonna juht</w:t>
            </w:r>
            <w:r w:rsidRPr="003C35B1">
              <w:rPr>
                <w:rFonts w:ascii="Roboto" w:eastAsia="Times New Roman" w:hAnsi="Roboto" w:cs="Times New Roman"/>
                <w:sz w:val="18"/>
                <w:szCs w:val="18"/>
                <w:lang w:eastAsia="et-EE"/>
              </w:rPr>
              <w:br/>
              <w:t>Strateegiaosakond</w:t>
            </w:r>
            <w:r w:rsidRPr="003C35B1">
              <w:rPr>
                <w:rFonts w:ascii="Roboto" w:eastAsia="Times New Roman" w:hAnsi="Roboto" w:cs="Times New Roman"/>
                <w:sz w:val="18"/>
                <w:szCs w:val="18"/>
                <w:lang w:eastAsia="et-EE"/>
              </w:rPr>
              <w:br/>
              <w:t>Majandus- ja Kommunikatsiooniministeerium</w:t>
            </w:r>
            <w:r w:rsidRPr="003C35B1">
              <w:rPr>
                <w:rFonts w:ascii="Roboto" w:eastAsia="Times New Roman" w:hAnsi="Roboto" w:cs="Times New Roman"/>
                <w:sz w:val="18"/>
                <w:szCs w:val="18"/>
                <w:lang w:eastAsia="et-EE"/>
              </w:rPr>
              <w:br/>
            </w:r>
            <w:hyperlink r:id="rId36" w:tgtFrame="_blank" w:history="1">
              <w:r w:rsidRPr="003C35B1">
                <w:rPr>
                  <w:rFonts w:ascii="Roboto" w:eastAsia="Times New Roman" w:hAnsi="Roboto" w:cs="Times New Roman"/>
                  <w:color w:val="0000FF"/>
                  <w:sz w:val="18"/>
                  <w:szCs w:val="18"/>
                  <w:u w:val="single"/>
                  <w:lang w:eastAsia="et-EE"/>
                </w:rPr>
                <w:t>+372 5885 1142</w:t>
              </w:r>
            </w:hyperlink>
          </w:p>
        </w:tc>
      </w:tr>
    </w:tbl>
    <w:p w14:paraId="67636162" w14:textId="77777777" w:rsidR="003C35B1" w:rsidRPr="003C35B1" w:rsidRDefault="003C35B1" w:rsidP="003C35B1">
      <w:pPr>
        <w:spacing w:before="240" w:after="240" w:line="240" w:lineRule="auto"/>
        <w:rPr>
          <w:rFonts w:ascii="Times New Roman" w:eastAsia="Times New Roman" w:hAnsi="Times New Roman" w:cs="Times New Roman"/>
          <w:sz w:val="24"/>
          <w:szCs w:val="24"/>
          <w:lang w:eastAsia="et-EE"/>
        </w:rPr>
      </w:pPr>
    </w:p>
    <w:p w14:paraId="6A9BEAA1" w14:textId="77777777" w:rsidR="003C35B1" w:rsidRPr="003C35B1" w:rsidRDefault="004614F7" w:rsidP="003C35B1">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pict w14:anchorId="5A503170">
          <v:rect id="_x0000_i1026" style="width:444.55pt;height:1.5pt" o:hrpct="980" o:hralign="center" o:hrstd="t" o:hr="t" fillcolor="#a0a0a0" stroked="f"/>
        </w:pict>
      </w:r>
    </w:p>
    <w:p w14:paraId="7A851041"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Calibri" w:eastAsia="Times New Roman" w:hAnsi="Calibri" w:cs="Calibri"/>
          <w:b/>
          <w:bCs/>
          <w:color w:val="000000"/>
          <w:lang w:eastAsia="et-EE"/>
        </w:rPr>
        <w:t>Saatja:</w:t>
      </w:r>
      <w:r w:rsidRPr="003C35B1">
        <w:rPr>
          <w:rFonts w:ascii="Calibri" w:eastAsia="Times New Roman" w:hAnsi="Calibri" w:cs="Calibri"/>
          <w:color w:val="000000"/>
          <w:lang w:eastAsia="et-EE"/>
        </w:rPr>
        <w:t xml:space="preserve"> Einar </w:t>
      </w:r>
      <w:proofErr w:type="spellStart"/>
      <w:r w:rsidRPr="003C35B1">
        <w:rPr>
          <w:rFonts w:ascii="Calibri" w:eastAsia="Times New Roman" w:hAnsi="Calibri" w:cs="Calibri"/>
          <w:color w:val="000000"/>
          <w:lang w:eastAsia="et-EE"/>
        </w:rPr>
        <w:t>Ekras</w:t>
      </w:r>
      <w:proofErr w:type="spellEnd"/>
      <w:r w:rsidRPr="003C35B1">
        <w:rPr>
          <w:rFonts w:ascii="Calibri" w:eastAsia="Times New Roman" w:hAnsi="Calibri" w:cs="Calibri"/>
          <w:color w:val="000000"/>
          <w:lang w:eastAsia="et-EE"/>
        </w:rPr>
        <w:t xml:space="preserve"> &lt;</w:t>
      </w:r>
      <w:hyperlink r:id="rId37" w:tgtFrame="_blank" w:history="1">
        <w:r w:rsidRPr="003C35B1">
          <w:rPr>
            <w:rFonts w:ascii="Calibri" w:eastAsia="Times New Roman" w:hAnsi="Calibri" w:cs="Calibri"/>
            <w:color w:val="0000FF"/>
            <w:u w:val="single"/>
            <w:lang w:eastAsia="et-EE"/>
          </w:rPr>
          <w:t>einar.ekras@gmail.com</w:t>
        </w:r>
      </w:hyperlink>
      <w:r w:rsidRPr="003C35B1">
        <w:rPr>
          <w:rFonts w:ascii="Calibri" w:eastAsia="Times New Roman" w:hAnsi="Calibri" w:cs="Calibri"/>
          <w:color w:val="000000"/>
          <w:lang w:eastAsia="et-EE"/>
        </w:rPr>
        <w:t>&gt;</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Saadetud:</w:t>
      </w:r>
      <w:r w:rsidRPr="003C35B1">
        <w:rPr>
          <w:rFonts w:ascii="Calibri" w:eastAsia="Times New Roman" w:hAnsi="Calibri" w:cs="Calibri"/>
          <w:color w:val="000000"/>
          <w:lang w:eastAsia="et-EE"/>
        </w:rPr>
        <w:t xml:space="preserve"> esmaspäev, 7. september 2026 17:49</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Adressaat:</w:t>
      </w:r>
      <w:r w:rsidRPr="003C35B1">
        <w:rPr>
          <w:rFonts w:ascii="Calibri" w:eastAsia="Times New Roman" w:hAnsi="Calibri" w:cs="Calibri"/>
          <w:color w:val="000000"/>
          <w:lang w:eastAsia="et-EE"/>
        </w:rPr>
        <w:t xml:space="preserve"> Inga Kõue - RK &lt;</w:t>
      </w:r>
      <w:hyperlink r:id="rId38" w:tgtFrame="_blank" w:history="1">
        <w:r w:rsidRPr="003C35B1">
          <w:rPr>
            <w:rFonts w:ascii="Calibri" w:eastAsia="Times New Roman" w:hAnsi="Calibri" w:cs="Calibri"/>
            <w:color w:val="0000FF"/>
            <w:u w:val="single"/>
            <w:lang w:eastAsia="et-EE"/>
          </w:rPr>
          <w:t>inga.koue@riigikantselei.ee</w:t>
        </w:r>
      </w:hyperlink>
      <w:r w:rsidRPr="003C35B1">
        <w:rPr>
          <w:rFonts w:ascii="Calibri" w:eastAsia="Times New Roman" w:hAnsi="Calibri" w:cs="Calibri"/>
          <w:color w:val="000000"/>
          <w:lang w:eastAsia="et-EE"/>
        </w:rPr>
        <w:t xml:space="preserve">&gt;; Külliki </w:t>
      </w:r>
      <w:proofErr w:type="spellStart"/>
      <w:r w:rsidRPr="003C35B1">
        <w:rPr>
          <w:rFonts w:ascii="Calibri" w:eastAsia="Times New Roman" w:hAnsi="Calibri" w:cs="Calibri"/>
          <w:color w:val="000000"/>
          <w:lang w:eastAsia="et-EE"/>
        </w:rPr>
        <w:t>Tafel</w:t>
      </w:r>
      <w:proofErr w:type="spellEnd"/>
      <w:r w:rsidRPr="003C35B1">
        <w:rPr>
          <w:rFonts w:ascii="Calibri" w:eastAsia="Times New Roman" w:hAnsi="Calibri" w:cs="Calibri"/>
          <w:color w:val="000000"/>
          <w:lang w:eastAsia="et-EE"/>
        </w:rPr>
        <w:t>-Viia - MKM &lt;</w:t>
      </w:r>
      <w:hyperlink r:id="rId39" w:tgtFrame="_blank" w:history="1">
        <w:r w:rsidRPr="003C35B1">
          <w:rPr>
            <w:rFonts w:ascii="Calibri" w:eastAsia="Times New Roman" w:hAnsi="Calibri" w:cs="Calibri"/>
            <w:color w:val="0000FF"/>
            <w:u w:val="single"/>
            <w:lang w:eastAsia="et-EE"/>
          </w:rPr>
          <w:t>kylliki.tafel-viia@mkm.ee</w:t>
        </w:r>
      </w:hyperlink>
      <w:r w:rsidRPr="003C35B1">
        <w:rPr>
          <w:rFonts w:ascii="Calibri" w:eastAsia="Times New Roman" w:hAnsi="Calibri" w:cs="Calibri"/>
          <w:color w:val="000000"/>
          <w:lang w:eastAsia="et-EE"/>
        </w:rPr>
        <w:t xml:space="preserve">&gt;; Tõnis </w:t>
      </w:r>
      <w:proofErr w:type="spellStart"/>
      <w:r w:rsidRPr="003C35B1">
        <w:rPr>
          <w:rFonts w:ascii="Calibri" w:eastAsia="Times New Roman" w:hAnsi="Calibri" w:cs="Calibri"/>
          <w:color w:val="000000"/>
          <w:lang w:eastAsia="et-EE"/>
        </w:rPr>
        <w:t>Hintsov</w:t>
      </w:r>
      <w:proofErr w:type="spellEnd"/>
      <w:r w:rsidRPr="003C35B1">
        <w:rPr>
          <w:rFonts w:ascii="Calibri" w:eastAsia="Times New Roman" w:hAnsi="Calibri" w:cs="Calibri"/>
          <w:color w:val="000000"/>
          <w:lang w:eastAsia="et-EE"/>
        </w:rPr>
        <w:t xml:space="preserve"> &lt;</w:t>
      </w:r>
      <w:hyperlink r:id="rId40" w:tgtFrame="_blank" w:history="1">
        <w:r w:rsidRPr="003C35B1">
          <w:rPr>
            <w:rFonts w:ascii="Calibri" w:eastAsia="Times New Roman" w:hAnsi="Calibri" w:cs="Calibri"/>
            <w:color w:val="0000FF"/>
            <w:u w:val="single"/>
            <w:lang w:eastAsia="et-EE"/>
          </w:rPr>
          <w:t>tonishintsov@gmail.com</w:t>
        </w:r>
      </w:hyperlink>
      <w:r w:rsidRPr="003C35B1">
        <w:rPr>
          <w:rFonts w:ascii="Calibri" w:eastAsia="Times New Roman" w:hAnsi="Calibri" w:cs="Calibri"/>
          <w:color w:val="000000"/>
          <w:lang w:eastAsia="et-EE"/>
        </w:rPr>
        <w:t xml:space="preserve">&gt;; Ivo </w:t>
      </w:r>
      <w:proofErr w:type="spellStart"/>
      <w:r w:rsidRPr="003C35B1">
        <w:rPr>
          <w:rFonts w:ascii="Calibri" w:eastAsia="Times New Roman" w:hAnsi="Calibri" w:cs="Calibri"/>
          <w:color w:val="000000"/>
          <w:lang w:eastAsia="et-EE"/>
        </w:rPr>
        <w:t>Karindi</w:t>
      </w:r>
      <w:proofErr w:type="spellEnd"/>
      <w:r w:rsidRPr="003C35B1">
        <w:rPr>
          <w:rFonts w:ascii="Calibri" w:eastAsia="Times New Roman" w:hAnsi="Calibri" w:cs="Calibri"/>
          <w:color w:val="000000"/>
          <w:lang w:eastAsia="et-EE"/>
        </w:rPr>
        <w:t xml:space="preserve"> &lt;</w:t>
      </w:r>
      <w:hyperlink r:id="rId41" w:tgtFrame="_blank" w:history="1">
        <w:r w:rsidRPr="003C35B1">
          <w:rPr>
            <w:rFonts w:ascii="Calibri" w:eastAsia="Times New Roman" w:hAnsi="Calibri" w:cs="Calibri"/>
            <w:color w:val="0000FF"/>
            <w:u w:val="single"/>
            <w:lang w:eastAsia="et-EE"/>
          </w:rPr>
          <w:t>ivo.karindi@gmail.com</w:t>
        </w:r>
      </w:hyperlink>
      <w:r w:rsidRPr="003C35B1">
        <w:rPr>
          <w:rFonts w:ascii="Calibri" w:eastAsia="Times New Roman" w:hAnsi="Calibri" w:cs="Calibri"/>
          <w:color w:val="000000"/>
          <w:lang w:eastAsia="et-EE"/>
        </w:rPr>
        <w:t>&gt;; Maarja Lõhmus &lt;</w:t>
      </w:r>
      <w:hyperlink r:id="rId42" w:tgtFrame="_blank" w:history="1">
        <w:r w:rsidRPr="003C35B1">
          <w:rPr>
            <w:rFonts w:ascii="Calibri" w:eastAsia="Times New Roman" w:hAnsi="Calibri" w:cs="Calibri"/>
            <w:color w:val="0000FF"/>
            <w:u w:val="single"/>
            <w:lang w:eastAsia="et-EE"/>
          </w:rPr>
          <w:t>maarja.lohmus@gmail.com</w:t>
        </w:r>
      </w:hyperlink>
      <w:r w:rsidRPr="003C35B1">
        <w:rPr>
          <w:rFonts w:ascii="Calibri" w:eastAsia="Times New Roman" w:hAnsi="Calibri" w:cs="Calibri"/>
          <w:color w:val="000000"/>
          <w:lang w:eastAsia="et-EE"/>
        </w:rPr>
        <w:t>&gt;; Allan Niidu &lt;</w:t>
      </w:r>
      <w:hyperlink r:id="rId43" w:tgtFrame="_blank" w:history="1">
        <w:r w:rsidRPr="003C35B1">
          <w:rPr>
            <w:rFonts w:ascii="Calibri" w:eastAsia="Times New Roman" w:hAnsi="Calibri" w:cs="Calibri"/>
            <w:color w:val="0000FF"/>
            <w:u w:val="single"/>
            <w:lang w:eastAsia="et-EE"/>
          </w:rPr>
          <w:t>allan.niidu@taltech.ee</w:t>
        </w:r>
      </w:hyperlink>
      <w:r w:rsidRPr="003C35B1">
        <w:rPr>
          <w:rFonts w:ascii="Calibri" w:eastAsia="Times New Roman" w:hAnsi="Calibri" w:cs="Calibri"/>
          <w:color w:val="000000"/>
          <w:lang w:eastAsia="et-EE"/>
        </w:rPr>
        <w:t>&gt;</w:t>
      </w:r>
      <w:r w:rsidRPr="003C35B1">
        <w:rPr>
          <w:rFonts w:ascii="Calibri" w:eastAsia="Times New Roman" w:hAnsi="Calibri" w:cs="Calibri"/>
          <w:color w:val="000000"/>
          <w:lang w:eastAsia="et-EE"/>
        </w:rPr>
        <w:br/>
      </w:r>
      <w:r w:rsidRPr="003C35B1">
        <w:rPr>
          <w:rFonts w:ascii="Calibri" w:eastAsia="Times New Roman" w:hAnsi="Calibri" w:cs="Calibri"/>
          <w:b/>
          <w:bCs/>
          <w:color w:val="000000"/>
          <w:lang w:eastAsia="et-EE"/>
        </w:rPr>
        <w:t>Teema:</w:t>
      </w:r>
      <w:r w:rsidRPr="003C35B1">
        <w:rPr>
          <w:rFonts w:ascii="Calibri" w:eastAsia="Times New Roman" w:hAnsi="Calibri" w:cs="Calibri"/>
          <w:color w:val="000000"/>
          <w:lang w:eastAsia="et-EE"/>
        </w:rPr>
        <w:t xml:space="preserve"> Re: Pöördumine Riigikantseleisse seoses - Eesti strateegiliste uuringute programmi rakendamisega</w:t>
      </w:r>
      <w:r w:rsidRPr="003C35B1">
        <w:rPr>
          <w:rFonts w:ascii="Times New Roman" w:eastAsia="Times New Roman" w:hAnsi="Times New Roman" w:cs="Times New Roman"/>
          <w:sz w:val="24"/>
          <w:szCs w:val="24"/>
          <w:lang w:eastAsia="et-EE"/>
        </w:rPr>
        <w:t xml:space="preserve"> </w:t>
      </w:r>
    </w:p>
    <w:p w14:paraId="5DCD91C9"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w:t>
      </w: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9006"/>
      </w:tblGrid>
      <w:tr w:rsidR="003C35B1" w:rsidRPr="003C35B1" w14:paraId="200BE36E" w14:textId="77777777" w:rsidTr="003C35B1">
        <w:trPr>
          <w:tblCellSpacing w:w="0" w:type="dxa"/>
        </w:trPr>
        <w:tc>
          <w:tcPr>
            <w:tcW w:w="0" w:type="auto"/>
            <w:shd w:val="clear" w:color="auto" w:fill="910A19"/>
            <w:tcMar>
              <w:top w:w="105" w:type="dxa"/>
              <w:left w:w="30" w:type="dxa"/>
              <w:bottom w:w="105" w:type="dxa"/>
              <w:right w:w="30" w:type="dxa"/>
            </w:tcMar>
            <w:vAlign w:val="center"/>
            <w:hideMark/>
          </w:tcPr>
          <w:p w14:paraId="325EB5BF"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tc>
        <w:tc>
          <w:tcPr>
            <w:tcW w:w="5000" w:type="pct"/>
            <w:shd w:val="clear" w:color="auto" w:fill="FDF2F4"/>
            <w:tcMar>
              <w:top w:w="105" w:type="dxa"/>
              <w:left w:w="225" w:type="dxa"/>
              <w:bottom w:w="105" w:type="dxa"/>
              <w:right w:w="75" w:type="dxa"/>
            </w:tcMar>
            <w:vAlign w:val="center"/>
            <w:hideMark/>
          </w:tcPr>
          <w:p w14:paraId="766F1F2C"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Segoe UI" w:eastAsia="Times New Roman" w:hAnsi="Segoe UI" w:cs="Segoe UI"/>
                <w:b/>
                <w:bCs/>
                <w:color w:val="212121"/>
                <w:sz w:val="18"/>
                <w:szCs w:val="18"/>
                <w:lang w:eastAsia="et-EE"/>
              </w:rPr>
              <w:t xml:space="preserve">Tähelepanu! </w:t>
            </w:r>
            <w:r w:rsidRPr="003C35B1">
              <w:rPr>
                <w:rFonts w:ascii="Segoe UI" w:eastAsia="Times New Roman" w:hAnsi="Segoe UI" w:cs="Segoe UI"/>
                <w:color w:val="212121"/>
                <w:sz w:val="18"/>
                <w:szCs w:val="18"/>
                <w:lang w:eastAsia="et-EE"/>
              </w:rPr>
              <w:t>Tegemist on välisvõrgust saabunud kirjaga.</w:t>
            </w:r>
            <w:r w:rsidRPr="003C35B1">
              <w:rPr>
                <w:rFonts w:ascii="Segoe UI" w:eastAsia="Times New Roman" w:hAnsi="Segoe UI" w:cs="Segoe UI"/>
                <w:color w:val="212121"/>
                <w:sz w:val="18"/>
                <w:szCs w:val="18"/>
                <w:lang w:eastAsia="et-EE"/>
              </w:rPr>
              <w:br/>
              <w:t>Tundmatu saatja korral palume linke ja faile mitte avada.</w:t>
            </w:r>
          </w:p>
        </w:tc>
      </w:tr>
    </w:tbl>
    <w:p w14:paraId="0320C3F6"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b/>
          <w:bCs/>
          <w:sz w:val="24"/>
          <w:szCs w:val="24"/>
          <w:lang w:eastAsia="et-EE"/>
        </w:rPr>
        <w:t xml:space="preserve">Lugupeetud Majandus- ja Kommunikatsiooniministeeriumi teadmusjuhtimise valdkonna juht Külliki </w:t>
      </w:r>
      <w:proofErr w:type="spellStart"/>
      <w:r w:rsidRPr="003C35B1">
        <w:rPr>
          <w:rFonts w:ascii="Times New Roman" w:eastAsia="Times New Roman" w:hAnsi="Times New Roman" w:cs="Times New Roman"/>
          <w:b/>
          <w:bCs/>
          <w:sz w:val="24"/>
          <w:szCs w:val="24"/>
          <w:lang w:eastAsia="et-EE"/>
        </w:rPr>
        <w:t>Tafel</w:t>
      </w:r>
      <w:proofErr w:type="spellEnd"/>
      <w:r w:rsidRPr="003C35B1">
        <w:rPr>
          <w:rFonts w:ascii="Times New Roman" w:eastAsia="Times New Roman" w:hAnsi="Times New Roman" w:cs="Times New Roman"/>
          <w:b/>
          <w:bCs/>
          <w:sz w:val="24"/>
          <w:szCs w:val="24"/>
          <w:lang w:eastAsia="et-EE"/>
        </w:rPr>
        <w:t>-Viia</w:t>
      </w:r>
    </w:p>
    <w:p w14:paraId="1B0A7568"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Pöördume Teie poole Teadusagentuuri suunamisel seoses Eesti Teadusagentuuri poolt välja kuulutatud Eesti strateegiliste uuringute programmiga. Seda kõike selleks, et saaksime rahastuse energeetikajulgeoleku valdkonna praktilise uurimistöö läbiviimiseks välisriikides, lähtudes ÜRO, NATO ja Euroopa Liidu aluslepingutest tulenevatest nõuetest, mis kohustavad liikmesriike tagama kriisikindluse ja strateegilise omavarustuse võtmevaldkondades. Seal hulgas,  kohalikul toormel baseeruvate kütustega omavasustusvõime tagamine. </w:t>
      </w:r>
    </w:p>
    <w:p w14:paraId="7B46E3BB"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Edastan Teile Teie enda soovil  Riigikantselei teadusnõunik Inga Kõuele saadetud </w:t>
      </w:r>
      <w:proofErr w:type="spellStart"/>
      <w:r w:rsidRPr="003C35B1">
        <w:rPr>
          <w:rFonts w:ascii="Times New Roman" w:eastAsia="Times New Roman" w:hAnsi="Times New Roman" w:cs="Times New Roman"/>
          <w:sz w:val="24"/>
          <w:szCs w:val="24"/>
          <w:lang w:eastAsia="et-EE"/>
        </w:rPr>
        <w:t>selleteemalise</w:t>
      </w:r>
      <w:proofErr w:type="spellEnd"/>
      <w:r w:rsidRPr="003C35B1">
        <w:rPr>
          <w:rFonts w:ascii="Times New Roman" w:eastAsia="Times New Roman" w:hAnsi="Times New Roman" w:cs="Times New Roman"/>
          <w:sz w:val="24"/>
          <w:szCs w:val="24"/>
          <w:lang w:eastAsia="et-EE"/>
        </w:rPr>
        <w:t xml:space="preserve"> pöördumise et saaksite temaga nõu pidada, kuidas olukorda lahendada.</w:t>
      </w:r>
    </w:p>
    <w:p w14:paraId="699B82AE"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Parimate soovidega</w:t>
      </w:r>
      <w:r w:rsidRPr="003C35B1">
        <w:rPr>
          <w:rFonts w:ascii="Times New Roman" w:eastAsia="Times New Roman" w:hAnsi="Times New Roman" w:cs="Times New Roman"/>
          <w:sz w:val="24"/>
          <w:szCs w:val="24"/>
          <w:lang w:eastAsia="et-EE"/>
        </w:rPr>
        <w:br/>
        <w:t xml:space="preserve">Einar </w:t>
      </w:r>
      <w:proofErr w:type="spellStart"/>
      <w:r w:rsidRPr="003C35B1">
        <w:rPr>
          <w:rFonts w:ascii="Times New Roman" w:eastAsia="Times New Roman" w:hAnsi="Times New Roman" w:cs="Times New Roman"/>
          <w:sz w:val="24"/>
          <w:szCs w:val="24"/>
          <w:lang w:eastAsia="et-EE"/>
        </w:rPr>
        <w:t>Eiland</w:t>
      </w:r>
      <w:proofErr w:type="spellEnd"/>
      <w:r w:rsidRPr="003C35B1">
        <w:rPr>
          <w:rFonts w:ascii="Times New Roman" w:eastAsia="Times New Roman" w:hAnsi="Times New Roman" w:cs="Times New Roman"/>
          <w:sz w:val="24"/>
          <w:szCs w:val="24"/>
          <w:lang w:eastAsia="et-EE"/>
        </w:rPr>
        <w:br/>
      </w:r>
      <w:proofErr w:type="spellStart"/>
      <w:r w:rsidRPr="003C35B1">
        <w:rPr>
          <w:rFonts w:ascii="Times New Roman" w:eastAsia="Times New Roman" w:hAnsi="Times New Roman" w:cs="Times New Roman"/>
          <w:sz w:val="24"/>
          <w:szCs w:val="24"/>
          <w:lang w:eastAsia="et-EE"/>
        </w:rPr>
        <w:t>Elukekkonna</w:t>
      </w:r>
      <w:proofErr w:type="spellEnd"/>
      <w:r w:rsidRPr="003C35B1">
        <w:rPr>
          <w:rFonts w:ascii="Times New Roman" w:eastAsia="Times New Roman" w:hAnsi="Times New Roman" w:cs="Times New Roman"/>
          <w:sz w:val="24"/>
          <w:szCs w:val="24"/>
          <w:lang w:eastAsia="et-EE"/>
        </w:rPr>
        <w:t xml:space="preserve"> ja Rahvastikuarengu Selts</w:t>
      </w:r>
      <w:r w:rsidRPr="003C35B1">
        <w:rPr>
          <w:rFonts w:ascii="Times New Roman" w:eastAsia="Times New Roman" w:hAnsi="Times New Roman" w:cs="Times New Roman"/>
          <w:sz w:val="24"/>
          <w:szCs w:val="24"/>
          <w:lang w:eastAsia="et-EE"/>
        </w:rPr>
        <w:br/>
        <w:t>Tel 53785486</w:t>
      </w:r>
    </w:p>
    <w:p w14:paraId="0DF12FE5"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3C35B1">
        <w:rPr>
          <w:rFonts w:ascii="Times New Roman" w:eastAsia="Times New Roman" w:hAnsi="Times New Roman" w:cs="Times New Roman"/>
          <w:sz w:val="24"/>
          <w:szCs w:val="24"/>
          <w:lang w:eastAsia="et-EE"/>
        </w:rPr>
        <w:t>xxxxxxxxxxxxxxxxxxxxxxxxxxxxxxxxxxxxxxxx</w:t>
      </w:r>
      <w:proofErr w:type="spellEnd"/>
    </w:p>
    <w:p w14:paraId="78C72022"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b/>
          <w:bCs/>
          <w:sz w:val="24"/>
          <w:szCs w:val="24"/>
          <w:lang w:eastAsia="et-EE"/>
        </w:rPr>
        <w:t>Lugupeetud Riigikantselei teadusnõunik Inga Kõue</w:t>
      </w:r>
    </w:p>
    <w:p w14:paraId="0A289E2F"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Pöördume Teie poole seoses Eesti Teadusagentuuri poolt välja kuulutatud Eesti strateegiliste uuringute programmiga. Pöördume Teie poole energeetika- ja toidujulgeoleku küsimuse lahendamiseks, lähtudes ÜRO, NATO ja Euroopa Liidu aluslepingutest tulenevatest nõuetest, mis kohustavad liikmesriike tagama kriisikindluse ja strateegilise omavarustuse võtmevaldkondades.</w:t>
      </w:r>
    </w:p>
    <w:p w14:paraId="53491EDB"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Kriisikindla ühiskonna aluseks on kütustega omavarustusvõime, sest ilma kütuseta ei ole võimalik tagada toidujulgeolekut – põllumajandustehnika, sealhulgas traktorid, ei saa töötada, kui neil pole midagi paaki valada. Samuti ei saa ilma kütusteta läbi viia evakuatsiooni ega tagada </w:t>
      </w:r>
      <w:proofErr w:type="spellStart"/>
      <w:r w:rsidRPr="003C35B1">
        <w:rPr>
          <w:rFonts w:ascii="Times New Roman" w:eastAsia="Times New Roman" w:hAnsi="Times New Roman" w:cs="Times New Roman"/>
          <w:sz w:val="24"/>
          <w:szCs w:val="24"/>
          <w:lang w:eastAsia="et-EE"/>
        </w:rPr>
        <w:t>toimipidevust</w:t>
      </w:r>
      <w:proofErr w:type="spellEnd"/>
      <w:r w:rsidRPr="003C35B1">
        <w:rPr>
          <w:rFonts w:ascii="Times New Roman" w:eastAsia="Times New Roman" w:hAnsi="Times New Roman" w:cs="Times New Roman"/>
          <w:sz w:val="24"/>
          <w:szCs w:val="24"/>
          <w:lang w:eastAsia="et-EE"/>
        </w:rPr>
        <w:t xml:space="preserve"> teistes julgeoleku võtmevaldkondades. Seega on kütuse kättesaadavus otseselt seotud nii toidu tootmise jätkusuutlikkusega kriisiolukorras kui ka teiste julgeolekuvaldkondadega.</w:t>
      </w:r>
    </w:p>
    <w:p w14:paraId="373190B9"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Nii ÜRO kestliku arengu eesmärgid, NATO kriisivalmiduse nõuded kui ka Euroopa Liidu strateegilise autonoomia ja rohepöörde raamistikud eeldavad üleminekut kohalikul taastuvenergial põhinevatele tootmiskorraldustele. See on Eesti lepinguliste kohustuste </w:t>
      </w:r>
      <w:r w:rsidRPr="003C35B1">
        <w:rPr>
          <w:rFonts w:ascii="Times New Roman" w:eastAsia="Times New Roman" w:hAnsi="Times New Roman" w:cs="Times New Roman"/>
          <w:sz w:val="24"/>
          <w:szCs w:val="24"/>
          <w:lang w:eastAsia="et-EE"/>
        </w:rPr>
        <w:lastRenderedPageBreak/>
        <w:t xml:space="preserve">täitmise osa.  Eelkõige on oluline arendada kohalikest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valmistatud kütuste tootmist, mis vähendab sõltuvust imporditud fossiilkütustest, suurendab Eesti varustuskindlust ja maandab julgeolekuriske.</w:t>
      </w:r>
    </w:p>
    <w:p w14:paraId="0389E8E5"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Koostöös Välisministeeriumi ja välisesindustega oleme välja selekteerinud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tehnoloogiad. Koostöös Tallinna Tehnikaülikooli professoritega on meil vaja anda hinnang nimetatud tehnoloogiatele – ehk uurida, kas ja kuidas saaks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tootmist Eestis rakendada ning kas need tehnoloogiad sobivad Eesti toorainetele. Kas ja kuidas </w:t>
      </w:r>
      <w:proofErr w:type="spellStart"/>
      <w:r w:rsidRPr="003C35B1">
        <w:rPr>
          <w:rFonts w:ascii="Times New Roman" w:eastAsia="Times New Roman" w:hAnsi="Times New Roman" w:cs="Times New Roman"/>
          <w:sz w:val="24"/>
          <w:szCs w:val="24"/>
          <w:lang w:eastAsia="et-EE"/>
        </w:rPr>
        <w:t>kooraldada</w:t>
      </w:r>
      <w:proofErr w:type="spellEnd"/>
      <w:r w:rsidRPr="003C35B1">
        <w:rPr>
          <w:rFonts w:ascii="Times New Roman" w:eastAsia="Times New Roman" w:hAnsi="Times New Roman" w:cs="Times New Roman"/>
          <w:sz w:val="24"/>
          <w:szCs w:val="24"/>
          <w:lang w:eastAsia="et-EE"/>
        </w:rPr>
        <w:t xml:space="preserve"> tehnoloogia transport ? Samuti tuleb välja selgitada, kas ja millistel tingimustel oleksid need tehnoloogiad Eestis rakendatavad, arvestades kliimaolusid. Lisaks tuleb uurida, kas ja kuidas oleks võimalik tehaseseadmeid Eestisse tarnida, kas tarned vastavad Euroopa sertifikaatidele, kas ja kuidas oleks võimalik korraldada tehnoloogiate tootmist Eestis ning milliste litsentside alusel. Samuti vajame vastuseid küsimustele, kas ja kuidas oleks võimalik korraldada tehnoloogiate insenertehnilise kaadri koolitust ning milline on teadus-tehnilise kaadri koolituse roll tehnoloogiasiirde erinevate osapoolte vahel.</w:t>
      </w:r>
    </w:p>
    <w:p w14:paraId="5CB84AF1"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Oma poolt saame koostöös välisesindustega kokku panna India ettevõtete külastuspaketi ja marsruudi, et eeltoodud küsimustele vastused leida – tegemist on oma sisult uurimistööga.</w:t>
      </w:r>
    </w:p>
    <w:p w14:paraId="251FF0C5"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Kuna tegemist on energeetikajulgeoleku praktilise uurimisprojektiga, mis on otseselt seotud toidu- ja energeetikajulgeoleku tagamisega ning ÜRO, NATO ja Euroopa Liidu nõuetega võetud kohustuste täitmisega, </w:t>
      </w:r>
      <w:r w:rsidRPr="003C35B1">
        <w:rPr>
          <w:rFonts w:ascii="Times New Roman" w:eastAsia="Times New Roman" w:hAnsi="Times New Roman" w:cs="Times New Roman"/>
          <w:b/>
          <w:bCs/>
          <w:sz w:val="24"/>
          <w:szCs w:val="24"/>
          <w:lang w:eastAsia="et-EE"/>
        </w:rPr>
        <w:t>siis palume Teil anda tagasisidet, millise strateegiliste uuringute programmi meetme kaudu saaksime seda projekti ellu viia.</w:t>
      </w:r>
    </w:p>
    <w:p w14:paraId="55647AA6"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Pöördusime selle teemaga ka Eesti Teadusagentuuri poole, kuid kahjuks ei osatud seal meie küsimustele vastata. Seetõttu pöördume Riigikantselei poole eeltoodud julgeolekuküsimuste lahendamiseks.</w:t>
      </w:r>
    </w:p>
    <w:p w14:paraId="0AC21E48"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Parimate soovidega</w:t>
      </w:r>
      <w:r w:rsidRPr="003C35B1">
        <w:rPr>
          <w:rFonts w:ascii="Times New Roman" w:eastAsia="Times New Roman" w:hAnsi="Times New Roman" w:cs="Times New Roman"/>
          <w:sz w:val="24"/>
          <w:szCs w:val="24"/>
          <w:lang w:eastAsia="et-EE"/>
        </w:rPr>
        <w:br/>
        <w:t xml:space="preserve">Einar </w:t>
      </w:r>
      <w:proofErr w:type="spellStart"/>
      <w:r w:rsidRPr="003C35B1">
        <w:rPr>
          <w:rFonts w:ascii="Times New Roman" w:eastAsia="Times New Roman" w:hAnsi="Times New Roman" w:cs="Times New Roman"/>
          <w:sz w:val="24"/>
          <w:szCs w:val="24"/>
          <w:lang w:eastAsia="et-EE"/>
        </w:rPr>
        <w:t>Eiland</w:t>
      </w:r>
      <w:proofErr w:type="spellEnd"/>
      <w:r w:rsidRPr="003C35B1">
        <w:rPr>
          <w:rFonts w:ascii="Times New Roman" w:eastAsia="Times New Roman" w:hAnsi="Times New Roman" w:cs="Times New Roman"/>
          <w:sz w:val="24"/>
          <w:szCs w:val="24"/>
          <w:lang w:eastAsia="et-EE"/>
        </w:rPr>
        <w:br/>
      </w:r>
      <w:proofErr w:type="spellStart"/>
      <w:r w:rsidRPr="003C35B1">
        <w:rPr>
          <w:rFonts w:ascii="Times New Roman" w:eastAsia="Times New Roman" w:hAnsi="Times New Roman" w:cs="Times New Roman"/>
          <w:sz w:val="24"/>
          <w:szCs w:val="24"/>
          <w:lang w:eastAsia="et-EE"/>
        </w:rPr>
        <w:t>Elukekkonna</w:t>
      </w:r>
      <w:proofErr w:type="spellEnd"/>
      <w:r w:rsidRPr="003C35B1">
        <w:rPr>
          <w:rFonts w:ascii="Times New Roman" w:eastAsia="Times New Roman" w:hAnsi="Times New Roman" w:cs="Times New Roman"/>
          <w:sz w:val="24"/>
          <w:szCs w:val="24"/>
          <w:lang w:eastAsia="et-EE"/>
        </w:rPr>
        <w:t xml:space="preserve"> ja Rahvastikuarengu Selts</w:t>
      </w:r>
      <w:r w:rsidRPr="003C35B1">
        <w:rPr>
          <w:rFonts w:ascii="Times New Roman" w:eastAsia="Times New Roman" w:hAnsi="Times New Roman" w:cs="Times New Roman"/>
          <w:sz w:val="24"/>
          <w:szCs w:val="24"/>
          <w:lang w:eastAsia="et-EE"/>
        </w:rPr>
        <w:br/>
        <w:t>Tel 53785486</w:t>
      </w:r>
    </w:p>
    <w:p w14:paraId="541059D1" w14:textId="77777777" w:rsidR="003C35B1" w:rsidRPr="003C35B1" w:rsidRDefault="003C35B1" w:rsidP="003C35B1">
      <w:pPr>
        <w:spacing w:before="100" w:beforeAutospacing="1" w:after="100" w:afterAutospacing="1" w:line="240" w:lineRule="auto"/>
        <w:rPr>
          <w:rFonts w:ascii="Times New Roman" w:eastAsia="Times New Roman" w:hAnsi="Times New Roman" w:cs="Times New Roman"/>
          <w:sz w:val="24"/>
          <w:szCs w:val="24"/>
          <w:lang w:eastAsia="et-EE"/>
        </w:rPr>
      </w:pPr>
    </w:p>
    <w:p w14:paraId="12528078"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02173165"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p>
    <w:p w14:paraId="4ECEB334" w14:textId="77777777" w:rsidR="003C35B1" w:rsidRPr="003C35B1" w:rsidRDefault="003C35B1" w:rsidP="003C35B1">
      <w:pPr>
        <w:spacing w:after="0" w:line="240" w:lineRule="auto"/>
        <w:rPr>
          <w:rFonts w:ascii="Times New Roman" w:eastAsia="Times New Roman" w:hAnsi="Times New Roman" w:cs="Times New Roman"/>
          <w:sz w:val="24"/>
          <w:szCs w:val="24"/>
          <w:lang w:eastAsia="et-EE"/>
        </w:rPr>
      </w:pPr>
      <w:r w:rsidRPr="003C35B1">
        <w:rPr>
          <w:rFonts w:ascii="Times New Roman" w:eastAsia="Times New Roman" w:hAnsi="Times New Roman" w:cs="Times New Roman"/>
          <w:sz w:val="24"/>
          <w:szCs w:val="24"/>
          <w:lang w:eastAsia="et-EE"/>
        </w:rPr>
        <w:t xml:space="preserve">On </w:t>
      </w:r>
      <w:proofErr w:type="spellStart"/>
      <w:r w:rsidRPr="003C35B1">
        <w:rPr>
          <w:rFonts w:ascii="Times New Roman" w:eastAsia="Times New Roman" w:hAnsi="Times New Roman" w:cs="Times New Roman"/>
          <w:sz w:val="24"/>
          <w:szCs w:val="24"/>
          <w:lang w:eastAsia="et-EE"/>
        </w:rPr>
        <w:t>Mon</w:t>
      </w:r>
      <w:proofErr w:type="spellEnd"/>
      <w:r w:rsidRPr="003C35B1">
        <w:rPr>
          <w:rFonts w:ascii="Times New Roman" w:eastAsia="Times New Roman" w:hAnsi="Times New Roman" w:cs="Times New Roman"/>
          <w:sz w:val="24"/>
          <w:szCs w:val="24"/>
          <w:lang w:eastAsia="et-EE"/>
        </w:rPr>
        <w:t xml:space="preserve">, </w:t>
      </w:r>
      <w:proofErr w:type="spellStart"/>
      <w:r w:rsidRPr="003C35B1">
        <w:rPr>
          <w:rFonts w:ascii="Times New Roman" w:eastAsia="Times New Roman" w:hAnsi="Times New Roman" w:cs="Times New Roman"/>
          <w:sz w:val="24"/>
          <w:szCs w:val="24"/>
          <w:lang w:eastAsia="et-EE"/>
        </w:rPr>
        <w:t>Sep</w:t>
      </w:r>
      <w:proofErr w:type="spellEnd"/>
      <w:r w:rsidRPr="003C35B1">
        <w:rPr>
          <w:rFonts w:ascii="Times New Roman" w:eastAsia="Times New Roman" w:hAnsi="Times New Roman" w:cs="Times New Roman"/>
          <w:sz w:val="24"/>
          <w:szCs w:val="24"/>
          <w:lang w:eastAsia="et-EE"/>
        </w:rPr>
        <w:t xml:space="preserve"> 7, 2026 at 4:25 PM Einar </w:t>
      </w:r>
      <w:proofErr w:type="spellStart"/>
      <w:r w:rsidRPr="003C35B1">
        <w:rPr>
          <w:rFonts w:ascii="Times New Roman" w:eastAsia="Times New Roman" w:hAnsi="Times New Roman" w:cs="Times New Roman"/>
          <w:sz w:val="24"/>
          <w:szCs w:val="24"/>
          <w:lang w:eastAsia="et-EE"/>
        </w:rPr>
        <w:t>Ekras</w:t>
      </w:r>
      <w:proofErr w:type="spellEnd"/>
      <w:r w:rsidRPr="003C35B1">
        <w:rPr>
          <w:rFonts w:ascii="Times New Roman" w:eastAsia="Times New Roman" w:hAnsi="Times New Roman" w:cs="Times New Roman"/>
          <w:sz w:val="24"/>
          <w:szCs w:val="24"/>
          <w:lang w:eastAsia="et-EE"/>
        </w:rPr>
        <w:t xml:space="preserve"> &lt;</w:t>
      </w:r>
      <w:hyperlink r:id="rId44" w:tgtFrame="_blank" w:history="1">
        <w:r w:rsidRPr="003C35B1">
          <w:rPr>
            <w:rFonts w:ascii="Times New Roman" w:eastAsia="Times New Roman" w:hAnsi="Times New Roman" w:cs="Times New Roman"/>
            <w:color w:val="0000FF"/>
            <w:sz w:val="24"/>
            <w:szCs w:val="24"/>
            <w:u w:val="single"/>
            <w:lang w:eastAsia="et-EE"/>
          </w:rPr>
          <w:t>einar.ekras@gmail.com</w:t>
        </w:r>
      </w:hyperlink>
      <w:r w:rsidRPr="003C35B1">
        <w:rPr>
          <w:rFonts w:ascii="Times New Roman" w:eastAsia="Times New Roman" w:hAnsi="Times New Roman" w:cs="Times New Roman"/>
          <w:sz w:val="24"/>
          <w:szCs w:val="24"/>
          <w:lang w:eastAsia="et-EE"/>
        </w:rPr>
        <w:t xml:space="preserve">&gt; </w:t>
      </w:r>
      <w:proofErr w:type="spellStart"/>
      <w:r w:rsidRPr="003C35B1">
        <w:rPr>
          <w:rFonts w:ascii="Times New Roman" w:eastAsia="Times New Roman" w:hAnsi="Times New Roman" w:cs="Times New Roman"/>
          <w:sz w:val="24"/>
          <w:szCs w:val="24"/>
          <w:lang w:eastAsia="et-EE"/>
        </w:rPr>
        <w:t>wrote</w:t>
      </w:r>
      <w:proofErr w:type="spellEnd"/>
      <w:r w:rsidRPr="003C35B1">
        <w:rPr>
          <w:rFonts w:ascii="Times New Roman" w:eastAsia="Times New Roman" w:hAnsi="Times New Roman" w:cs="Times New Roman"/>
          <w:sz w:val="24"/>
          <w:szCs w:val="24"/>
          <w:lang w:eastAsia="et-EE"/>
        </w:rPr>
        <w:t>:</w:t>
      </w:r>
    </w:p>
    <w:p w14:paraId="6ABD9E9E"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b/>
          <w:bCs/>
          <w:sz w:val="24"/>
          <w:szCs w:val="24"/>
          <w:lang w:eastAsia="et-EE"/>
        </w:rPr>
        <w:t>Lugupeetud Riigikantselei teadusnõunik Inga Kõue</w:t>
      </w:r>
    </w:p>
    <w:p w14:paraId="077B043F"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Pöördume Teie poole seoses Eesti Teadusagentuuri poolt välja kuulutatud Eesti strateegiliste uuringute programmiga. Pöördume Teie poole energeetika- ja toidujulgeoleku küsimuse lahendamiseks, lähtudes ÜRO, NATO ja Euroopa Liidu aluslepingutest tulenevatest nõuetest, mis kohustavad liikmesriike tagama kriisikindluse ja strateegilise omavarustuse võtmevaldkondades.</w:t>
      </w:r>
    </w:p>
    <w:p w14:paraId="155E8722"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Kriisikindla ühiskonna aluseks on kütustega omavarustusvõime, sest ilma kütuseta ei ole võimalik tagada toidujulgeolekut – põllumajandustehnika, sealhulgas traktorid, ei saa töötada, kui neil pole midagi paaki valada. Samuti ei saa ilma kütusteta läbi viia evakuatsiooni ega tagada </w:t>
      </w:r>
      <w:proofErr w:type="spellStart"/>
      <w:r w:rsidRPr="003C35B1">
        <w:rPr>
          <w:rFonts w:ascii="Times New Roman" w:eastAsia="Times New Roman" w:hAnsi="Times New Roman" w:cs="Times New Roman"/>
          <w:sz w:val="24"/>
          <w:szCs w:val="24"/>
          <w:lang w:eastAsia="et-EE"/>
        </w:rPr>
        <w:t>toimipidevust</w:t>
      </w:r>
      <w:proofErr w:type="spellEnd"/>
      <w:r w:rsidRPr="003C35B1">
        <w:rPr>
          <w:rFonts w:ascii="Times New Roman" w:eastAsia="Times New Roman" w:hAnsi="Times New Roman" w:cs="Times New Roman"/>
          <w:sz w:val="24"/>
          <w:szCs w:val="24"/>
          <w:lang w:eastAsia="et-EE"/>
        </w:rPr>
        <w:t xml:space="preserve"> teistes julgeoleku võtmevaldkondades. Seega on kütuse kättesaadavus otseselt seotud nii toidu tootmise jätkusuutlikkusega kriisiolukorras kui ka teiste julgeolekuvaldkondadega.</w:t>
      </w:r>
    </w:p>
    <w:p w14:paraId="6672D733"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lastRenderedPageBreak/>
        <w:t xml:space="preserve">Nii ÜRO kestliku arengu eesmärgid, NATO kriisivalmiduse nõuded kui ka Euroopa Liidu strateegilise autonoomia ja rohepöörde raamistikud eeldavad üleminekut kohalikul taastuvenergial põhinevatele tootmiskorraldustele. See on Eesti lepinguliste kohustuste täitmise osa.  Eelkõige on oluline arendada kohalikest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valmistatud kütuste tootmist, mis vähendab sõltuvust imporditud fossiilkütustest, suurendab Eesti varustuskindlust ja maandab julgeolekuriske.</w:t>
      </w:r>
    </w:p>
    <w:p w14:paraId="5EB6B40A"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Koostöös Välisministeeriumi ja välisesindustega oleme välja selekteerinud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tootmise tehnoloogiad. Koostöös Tallinna Tehnikaülikooli professoritega on meil vaja anda hinnang nimetatud tehnoloogiatele – ehk uurida, kas ja kuidas saaks </w:t>
      </w:r>
      <w:proofErr w:type="spellStart"/>
      <w:r w:rsidRPr="003C35B1">
        <w:rPr>
          <w:rFonts w:ascii="Times New Roman" w:eastAsia="Times New Roman" w:hAnsi="Times New Roman" w:cs="Times New Roman"/>
          <w:sz w:val="24"/>
          <w:szCs w:val="24"/>
          <w:lang w:eastAsia="et-EE"/>
        </w:rPr>
        <w:t>biomassist</w:t>
      </w:r>
      <w:proofErr w:type="spellEnd"/>
      <w:r w:rsidRPr="003C35B1">
        <w:rPr>
          <w:rFonts w:ascii="Times New Roman" w:eastAsia="Times New Roman" w:hAnsi="Times New Roman" w:cs="Times New Roman"/>
          <w:sz w:val="24"/>
          <w:szCs w:val="24"/>
          <w:lang w:eastAsia="et-EE"/>
        </w:rPr>
        <w:t xml:space="preserve"> kütuste tootmist Eestis rakendada ning kas need tehnoloogiad sobivad Eesti toorainetele. Kas ja kuidas </w:t>
      </w:r>
      <w:proofErr w:type="spellStart"/>
      <w:r w:rsidRPr="003C35B1">
        <w:rPr>
          <w:rFonts w:ascii="Times New Roman" w:eastAsia="Times New Roman" w:hAnsi="Times New Roman" w:cs="Times New Roman"/>
          <w:sz w:val="24"/>
          <w:szCs w:val="24"/>
          <w:lang w:eastAsia="et-EE"/>
        </w:rPr>
        <w:t>kooraldada</w:t>
      </w:r>
      <w:proofErr w:type="spellEnd"/>
      <w:r w:rsidRPr="003C35B1">
        <w:rPr>
          <w:rFonts w:ascii="Times New Roman" w:eastAsia="Times New Roman" w:hAnsi="Times New Roman" w:cs="Times New Roman"/>
          <w:sz w:val="24"/>
          <w:szCs w:val="24"/>
          <w:lang w:eastAsia="et-EE"/>
        </w:rPr>
        <w:t xml:space="preserve"> tehnoloogia transport ? Samuti tuleb välja selgitada, kas ja millistel tingimustel oleksid need tehnoloogiad Eestis rakendatavad, arvestades kliimaolusid. Lisaks tuleb uurida, kas ja kuidas oleks võimalik tehaseseadmeid Eestisse tarnida, kas tarned vastavad Euroopa sertifikaatidele, kas ja kuidas oleks võimalik korraldada tehnoloogiate tootmist Eestis ning milliste litsentside alusel. Samuti vajame vastuseid küsimustele, kas ja kuidas oleks võimalik korraldada tehnoloogiate insenertehnilise kaadri koolitust ning milline on teadus-tehnilise kaadri koolituse roll tehnoloogiasiirde erinevate osapoolte vahel.</w:t>
      </w:r>
    </w:p>
    <w:p w14:paraId="2225CEC8"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Oma poolt saame koostöös välisesindustega kokku panna India ettevõtete külastuspaketi ja marsruudi, et eeltoodud küsimustele vastused leida – tegemist on oma sisult uurimistööga.</w:t>
      </w:r>
    </w:p>
    <w:p w14:paraId="1F7A9EC2"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 xml:space="preserve">Kuna tegemist on energeetikajulgeoleku praktilise uurimisprojektiga, mis on otseselt seotud toidu- ja energeetikajulgeoleku tagamisega ning ÜRO, NATO ja Euroopa Liidu nõuetega võetud kohustuste täitmisega, </w:t>
      </w:r>
      <w:r w:rsidRPr="003C35B1">
        <w:rPr>
          <w:rFonts w:ascii="Times New Roman" w:eastAsia="Times New Roman" w:hAnsi="Times New Roman" w:cs="Times New Roman"/>
          <w:b/>
          <w:bCs/>
          <w:sz w:val="24"/>
          <w:szCs w:val="24"/>
          <w:lang w:eastAsia="et-EE"/>
        </w:rPr>
        <w:t>siis palume Teil anda tagasisidet, millise strateegiliste uuringute programmi meetme kaudu saaksime seda projekti ellu viia.</w:t>
      </w:r>
    </w:p>
    <w:p w14:paraId="3E29329F"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Pöördusime selle teemaga ka Eesti Teadusagentuuri poole, kuid kahjuks ei osatud seal meie küsimustele vastata. Seetõttu pöördume Riigikantselei poole eeltoodud julgeolekuküsimuste lahendamiseks.</w:t>
      </w:r>
    </w:p>
    <w:p w14:paraId="4D87D5CD" w14:textId="77777777" w:rsidR="003C35B1" w:rsidRPr="003C35B1" w:rsidRDefault="003C35B1" w:rsidP="003C35B1">
      <w:pPr>
        <w:spacing w:line="240" w:lineRule="auto"/>
        <w:rPr>
          <w:rFonts w:ascii="Calibri" w:eastAsia="Times New Roman" w:hAnsi="Calibri" w:cs="Calibri"/>
          <w:lang w:eastAsia="et-EE"/>
        </w:rPr>
      </w:pPr>
      <w:r w:rsidRPr="003C35B1">
        <w:rPr>
          <w:rFonts w:ascii="Times New Roman" w:eastAsia="Times New Roman" w:hAnsi="Times New Roman" w:cs="Times New Roman"/>
          <w:sz w:val="24"/>
          <w:szCs w:val="24"/>
          <w:lang w:eastAsia="et-EE"/>
        </w:rPr>
        <w:t>Parimate soovidega</w:t>
      </w:r>
      <w:r w:rsidRPr="003C35B1">
        <w:rPr>
          <w:rFonts w:ascii="Times New Roman" w:eastAsia="Times New Roman" w:hAnsi="Times New Roman" w:cs="Times New Roman"/>
          <w:sz w:val="24"/>
          <w:szCs w:val="24"/>
          <w:lang w:eastAsia="et-EE"/>
        </w:rPr>
        <w:br/>
        <w:t xml:space="preserve">Einar </w:t>
      </w:r>
      <w:proofErr w:type="spellStart"/>
      <w:r w:rsidRPr="003C35B1">
        <w:rPr>
          <w:rFonts w:ascii="Times New Roman" w:eastAsia="Times New Roman" w:hAnsi="Times New Roman" w:cs="Times New Roman"/>
          <w:sz w:val="24"/>
          <w:szCs w:val="24"/>
          <w:lang w:eastAsia="et-EE"/>
        </w:rPr>
        <w:t>Eiland</w:t>
      </w:r>
      <w:proofErr w:type="spellEnd"/>
      <w:r w:rsidRPr="003C35B1">
        <w:rPr>
          <w:rFonts w:ascii="Times New Roman" w:eastAsia="Times New Roman" w:hAnsi="Times New Roman" w:cs="Times New Roman"/>
          <w:sz w:val="24"/>
          <w:szCs w:val="24"/>
          <w:lang w:eastAsia="et-EE"/>
        </w:rPr>
        <w:br/>
      </w:r>
      <w:proofErr w:type="spellStart"/>
      <w:r w:rsidRPr="003C35B1">
        <w:rPr>
          <w:rFonts w:ascii="Times New Roman" w:eastAsia="Times New Roman" w:hAnsi="Times New Roman" w:cs="Times New Roman"/>
          <w:sz w:val="24"/>
          <w:szCs w:val="24"/>
          <w:lang w:eastAsia="et-EE"/>
        </w:rPr>
        <w:t>Elukekkonna</w:t>
      </w:r>
      <w:proofErr w:type="spellEnd"/>
      <w:r w:rsidRPr="003C35B1">
        <w:rPr>
          <w:rFonts w:ascii="Times New Roman" w:eastAsia="Times New Roman" w:hAnsi="Times New Roman" w:cs="Times New Roman"/>
          <w:sz w:val="24"/>
          <w:szCs w:val="24"/>
          <w:lang w:eastAsia="et-EE"/>
        </w:rPr>
        <w:t xml:space="preserve"> ja Rahvastikuarengu Selts</w:t>
      </w:r>
      <w:r w:rsidRPr="003C35B1">
        <w:rPr>
          <w:rFonts w:ascii="Times New Roman" w:eastAsia="Times New Roman" w:hAnsi="Times New Roman" w:cs="Times New Roman"/>
          <w:sz w:val="24"/>
          <w:szCs w:val="24"/>
          <w:lang w:eastAsia="et-EE"/>
        </w:rPr>
        <w:br/>
        <w:t>Tel 53785486</w:t>
      </w:r>
    </w:p>
    <w:p w14:paraId="691BA367" w14:textId="77777777" w:rsidR="00746CA3" w:rsidRDefault="00746CA3"/>
    <w:sectPr w:rsidR="00746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oboto">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858D0"/>
    <w:multiLevelType w:val="multilevel"/>
    <w:tmpl w:val="D1F2C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67326D"/>
    <w:multiLevelType w:val="multilevel"/>
    <w:tmpl w:val="57D8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14540"/>
    <w:multiLevelType w:val="multilevel"/>
    <w:tmpl w:val="D048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54C64"/>
    <w:multiLevelType w:val="multilevel"/>
    <w:tmpl w:val="A6D0E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C84BDC"/>
    <w:multiLevelType w:val="multilevel"/>
    <w:tmpl w:val="146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AC76F8"/>
    <w:multiLevelType w:val="multilevel"/>
    <w:tmpl w:val="B41AF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F45305"/>
    <w:multiLevelType w:val="multilevel"/>
    <w:tmpl w:val="697C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3E2FB6"/>
    <w:multiLevelType w:val="multilevel"/>
    <w:tmpl w:val="184C8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5E762E"/>
    <w:multiLevelType w:val="multilevel"/>
    <w:tmpl w:val="11AA0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B70A0C"/>
    <w:multiLevelType w:val="multilevel"/>
    <w:tmpl w:val="2C68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370CE"/>
    <w:multiLevelType w:val="multilevel"/>
    <w:tmpl w:val="C7A22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443BDE"/>
    <w:multiLevelType w:val="multilevel"/>
    <w:tmpl w:val="D7CC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CF269E"/>
    <w:multiLevelType w:val="multilevel"/>
    <w:tmpl w:val="4F16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0"/>
  </w:num>
  <w:num w:numId="4">
    <w:abstractNumId w:val="3"/>
  </w:num>
  <w:num w:numId="5">
    <w:abstractNumId w:val="1"/>
  </w:num>
  <w:num w:numId="6">
    <w:abstractNumId w:val="5"/>
  </w:num>
  <w:num w:numId="7">
    <w:abstractNumId w:val="7"/>
  </w:num>
  <w:num w:numId="8">
    <w:abstractNumId w:val="11"/>
  </w:num>
  <w:num w:numId="9">
    <w:abstractNumId w:val="8"/>
  </w:num>
  <w:num w:numId="10">
    <w:abstractNumId w:val="9"/>
  </w:num>
  <w:num w:numId="11">
    <w:abstractNumId w:val="0"/>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42"/>
    <w:rsid w:val="003C35B1"/>
    <w:rsid w:val="004614F7"/>
    <w:rsid w:val="00573542"/>
    <w:rsid w:val="00682B5F"/>
    <w:rsid w:val="00746CA3"/>
    <w:rsid w:val="00DC741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91831"/>
  <w15:chartTrackingRefBased/>
  <w15:docId w15:val="{E4EA393D-2508-4326-823F-3D674F3F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3">
    <w:name w:val="heading 3"/>
    <w:basedOn w:val="Normaallaad"/>
    <w:link w:val="Pealkiri3Mrk"/>
    <w:uiPriority w:val="9"/>
    <w:qFormat/>
    <w:rsid w:val="003C35B1"/>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3C35B1"/>
    <w:rPr>
      <w:rFonts w:ascii="Times New Roman" w:eastAsia="Times New Roman" w:hAnsi="Times New Roman" w:cs="Times New Roman"/>
      <w:b/>
      <w:bCs/>
      <w:sz w:val="27"/>
      <w:szCs w:val="27"/>
      <w:lang w:eastAsia="et-EE"/>
    </w:rPr>
  </w:style>
  <w:style w:type="character" w:customStyle="1" w:styleId="qu">
    <w:name w:val="qu"/>
    <w:basedOn w:val="Liguvaikefont"/>
    <w:rsid w:val="003C35B1"/>
  </w:style>
  <w:style w:type="character" w:customStyle="1" w:styleId="gd">
    <w:name w:val="gd"/>
    <w:basedOn w:val="Liguvaikefont"/>
    <w:rsid w:val="003C35B1"/>
  </w:style>
  <w:style w:type="character" w:customStyle="1" w:styleId="go">
    <w:name w:val="go"/>
    <w:basedOn w:val="Liguvaikefont"/>
    <w:rsid w:val="003C35B1"/>
  </w:style>
  <w:style w:type="character" w:customStyle="1" w:styleId="g3">
    <w:name w:val="g3"/>
    <w:basedOn w:val="Liguvaikefont"/>
    <w:rsid w:val="003C35B1"/>
  </w:style>
  <w:style w:type="character" w:customStyle="1" w:styleId="hb">
    <w:name w:val="hb"/>
    <w:basedOn w:val="Liguvaikefont"/>
    <w:rsid w:val="003C35B1"/>
  </w:style>
  <w:style w:type="character" w:customStyle="1" w:styleId="g2">
    <w:name w:val="g2"/>
    <w:basedOn w:val="Liguvaikefont"/>
    <w:rsid w:val="003C35B1"/>
  </w:style>
  <w:style w:type="paragraph" w:styleId="Normaallaadveeb">
    <w:name w:val="Normal (Web)"/>
    <w:basedOn w:val="Normaallaad"/>
    <w:uiPriority w:val="99"/>
    <w:semiHidden/>
    <w:unhideWhenUsed/>
    <w:rsid w:val="003C35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3C35B1"/>
    <w:rPr>
      <w:b/>
      <w:bCs/>
    </w:rPr>
  </w:style>
  <w:style w:type="character" w:styleId="Hperlink">
    <w:name w:val="Hyperlink"/>
    <w:basedOn w:val="Liguvaikefont"/>
    <w:uiPriority w:val="99"/>
    <w:semiHidden/>
    <w:unhideWhenUsed/>
    <w:rsid w:val="003C35B1"/>
    <w:rPr>
      <w:color w:val="0000FF"/>
      <w:u w:val="single"/>
    </w:rPr>
  </w:style>
  <w:style w:type="character" w:customStyle="1" w:styleId="il">
    <w:name w:val="il"/>
    <w:basedOn w:val="Liguvaikefont"/>
    <w:rsid w:val="003C35B1"/>
  </w:style>
  <w:style w:type="character" w:customStyle="1" w:styleId="im">
    <w:name w:val="im"/>
    <w:basedOn w:val="Liguvaikefont"/>
    <w:rsid w:val="003C3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51995">
      <w:bodyDiv w:val="1"/>
      <w:marLeft w:val="0"/>
      <w:marRight w:val="0"/>
      <w:marTop w:val="0"/>
      <w:marBottom w:val="0"/>
      <w:divBdr>
        <w:top w:val="none" w:sz="0" w:space="0" w:color="auto"/>
        <w:left w:val="none" w:sz="0" w:space="0" w:color="auto"/>
        <w:bottom w:val="none" w:sz="0" w:space="0" w:color="auto"/>
        <w:right w:val="none" w:sz="0" w:space="0" w:color="auto"/>
      </w:divBdr>
      <w:divsChild>
        <w:div w:id="244926773">
          <w:marLeft w:val="0"/>
          <w:marRight w:val="0"/>
          <w:marTop w:val="0"/>
          <w:marBottom w:val="0"/>
          <w:divBdr>
            <w:top w:val="none" w:sz="0" w:space="0" w:color="auto"/>
            <w:left w:val="none" w:sz="0" w:space="0" w:color="auto"/>
            <w:bottom w:val="none" w:sz="0" w:space="0" w:color="auto"/>
            <w:right w:val="none" w:sz="0" w:space="0" w:color="auto"/>
          </w:divBdr>
          <w:divsChild>
            <w:div w:id="710306130">
              <w:marLeft w:val="0"/>
              <w:marRight w:val="0"/>
              <w:marTop w:val="0"/>
              <w:marBottom w:val="0"/>
              <w:divBdr>
                <w:top w:val="none" w:sz="0" w:space="0" w:color="auto"/>
                <w:left w:val="none" w:sz="0" w:space="0" w:color="auto"/>
                <w:bottom w:val="none" w:sz="0" w:space="0" w:color="auto"/>
                <w:right w:val="none" w:sz="0" w:space="0" w:color="auto"/>
              </w:divBdr>
            </w:div>
            <w:div w:id="477647317">
              <w:marLeft w:val="0"/>
              <w:marRight w:val="0"/>
              <w:marTop w:val="0"/>
              <w:marBottom w:val="0"/>
              <w:divBdr>
                <w:top w:val="none" w:sz="0" w:space="0" w:color="auto"/>
                <w:left w:val="none" w:sz="0" w:space="0" w:color="auto"/>
                <w:bottom w:val="none" w:sz="0" w:space="0" w:color="auto"/>
                <w:right w:val="none" w:sz="0" w:space="0" w:color="auto"/>
              </w:divBdr>
            </w:div>
            <w:div w:id="1957712939">
              <w:marLeft w:val="0"/>
              <w:marRight w:val="0"/>
              <w:marTop w:val="0"/>
              <w:marBottom w:val="0"/>
              <w:divBdr>
                <w:top w:val="none" w:sz="0" w:space="0" w:color="auto"/>
                <w:left w:val="none" w:sz="0" w:space="0" w:color="auto"/>
                <w:bottom w:val="none" w:sz="0" w:space="0" w:color="auto"/>
                <w:right w:val="none" w:sz="0" w:space="0" w:color="auto"/>
              </w:divBdr>
            </w:div>
          </w:divsChild>
        </w:div>
        <w:div w:id="488788781">
          <w:marLeft w:val="0"/>
          <w:marRight w:val="0"/>
          <w:marTop w:val="0"/>
          <w:marBottom w:val="0"/>
          <w:divBdr>
            <w:top w:val="none" w:sz="0" w:space="0" w:color="auto"/>
            <w:left w:val="none" w:sz="0" w:space="0" w:color="auto"/>
            <w:bottom w:val="none" w:sz="0" w:space="0" w:color="auto"/>
            <w:right w:val="none" w:sz="0" w:space="0" w:color="auto"/>
          </w:divBdr>
          <w:divsChild>
            <w:div w:id="338050226">
              <w:marLeft w:val="0"/>
              <w:marRight w:val="0"/>
              <w:marTop w:val="0"/>
              <w:marBottom w:val="0"/>
              <w:divBdr>
                <w:top w:val="none" w:sz="0" w:space="0" w:color="auto"/>
                <w:left w:val="none" w:sz="0" w:space="0" w:color="auto"/>
                <w:bottom w:val="none" w:sz="0" w:space="0" w:color="auto"/>
                <w:right w:val="none" w:sz="0" w:space="0" w:color="auto"/>
              </w:divBdr>
              <w:divsChild>
                <w:div w:id="131096576">
                  <w:marLeft w:val="0"/>
                  <w:marRight w:val="0"/>
                  <w:marTop w:val="0"/>
                  <w:marBottom w:val="0"/>
                  <w:divBdr>
                    <w:top w:val="none" w:sz="0" w:space="0" w:color="auto"/>
                    <w:left w:val="none" w:sz="0" w:space="0" w:color="auto"/>
                    <w:bottom w:val="none" w:sz="0" w:space="0" w:color="auto"/>
                    <w:right w:val="none" w:sz="0" w:space="0" w:color="auto"/>
                  </w:divBdr>
                  <w:divsChild>
                    <w:div w:id="1558936878">
                      <w:marLeft w:val="0"/>
                      <w:marRight w:val="0"/>
                      <w:marTop w:val="0"/>
                      <w:marBottom w:val="0"/>
                      <w:divBdr>
                        <w:top w:val="none" w:sz="0" w:space="0" w:color="auto"/>
                        <w:left w:val="none" w:sz="0" w:space="0" w:color="auto"/>
                        <w:bottom w:val="none" w:sz="0" w:space="0" w:color="auto"/>
                        <w:right w:val="none" w:sz="0" w:space="0" w:color="auto"/>
                      </w:divBdr>
                      <w:divsChild>
                        <w:div w:id="155346683">
                          <w:marLeft w:val="0"/>
                          <w:marRight w:val="0"/>
                          <w:marTop w:val="0"/>
                          <w:marBottom w:val="0"/>
                          <w:divBdr>
                            <w:top w:val="none" w:sz="0" w:space="0" w:color="auto"/>
                            <w:left w:val="none" w:sz="0" w:space="0" w:color="auto"/>
                            <w:bottom w:val="none" w:sz="0" w:space="0" w:color="auto"/>
                            <w:right w:val="none" w:sz="0" w:space="0" w:color="auto"/>
                          </w:divBdr>
                          <w:divsChild>
                            <w:div w:id="34742655">
                              <w:marLeft w:val="0"/>
                              <w:marRight w:val="0"/>
                              <w:marTop w:val="0"/>
                              <w:marBottom w:val="0"/>
                              <w:divBdr>
                                <w:top w:val="none" w:sz="0" w:space="0" w:color="auto"/>
                                <w:left w:val="none" w:sz="0" w:space="0" w:color="auto"/>
                                <w:bottom w:val="none" w:sz="0" w:space="0" w:color="auto"/>
                                <w:right w:val="none" w:sz="0" w:space="0" w:color="auto"/>
                              </w:divBdr>
                            </w:div>
                            <w:div w:id="188685895">
                              <w:marLeft w:val="0"/>
                              <w:marRight w:val="0"/>
                              <w:marTop w:val="0"/>
                              <w:marBottom w:val="0"/>
                              <w:divBdr>
                                <w:top w:val="none" w:sz="0" w:space="0" w:color="auto"/>
                                <w:left w:val="none" w:sz="0" w:space="0" w:color="auto"/>
                                <w:bottom w:val="none" w:sz="0" w:space="0" w:color="auto"/>
                                <w:right w:val="none" w:sz="0" w:space="0" w:color="auto"/>
                              </w:divBdr>
                            </w:div>
                            <w:div w:id="147405053">
                              <w:marLeft w:val="0"/>
                              <w:marRight w:val="0"/>
                              <w:marTop w:val="240"/>
                              <w:marBottom w:val="240"/>
                              <w:divBdr>
                                <w:top w:val="none" w:sz="0" w:space="0" w:color="auto"/>
                                <w:left w:val="none" w:sz="0" w:space="0" w:color="auto"/>
                                <w:bottom w:val="none" w:sz="0" w:space="0" w:color="auto"/>
                                <w:right w:val="none" w:sz="0" w:space="0" w:color="auto"/>
                              </w:divBdr>
                            </w:div>
                            <w:div w:id="1338338610">
                              <w:marLeft w:val="0"/>
                              <w:marRight w:val="0"/>
                              <w:marTop w:val="240"/>
                              <w:marBottom w:val="240"/>
                              <w:divBdr>
                                <w:top w:val="none" w:sz="0" w:space="0" w:color="auto"/>
                                <w:left w:val="none" w:sz="0" w:space="0" w:color="auto"/>
                                <w:bottom w:val="none" w:sz="0" w:space="0" w:color="auto"/>
                                <w:right w:val="none" w:sz="0" w:space="0" w:color="auto"/>
                              </w:divBdr>
                            </w:div>
                            <w:div w:id="937835081">
                              <w:marLeft w:val="0"/>
                              <w:marRight w:val="0"/>
                              <w:marTop w:val="240"/>
                              <w:marBottom w:val="240"/>
                              <w:divBdr>
                                <w:top w:val="none" w:sz="0" w:space="0" w:color="auto"/>
                                <w:left w:val="none" w:sz="0" w:space="0" w:color="auto"/>
                                <w:bottom w:val="none" w:sz="0" w:space="0" w:color="auto"/>
                                <w:right w:val="none" w:sz="0" w:space="0" w:color="auto"/>
                              </w:divBdr>
                            </w:div>
                            <w:div w:id="515270864">
                              <w:marLeft w:val="0"/>
                              <w:marRight w:val="0"/>
                              <w:marTop w:val="240"/>
                              <w:marBottom w:val="240"/>
                              <w:divBdr>
                                <w:top w:val="none" w:sz="0" w:space="0" w:color="auto"/>
                                <w:left w:val="none" w:sz="0" w:space="0" w:color="auto"/>
                                <w:bottom w:val="none" w:sz="0" w:space="0" w:color="auto"/>
                                <w:right w:val="none" w:sz="0" w:space="0" w:color="auto"/>
                              </w:divBdr>
                            </w:div>
                            <w:div w:id="234555885">
                              <w:marLeft w:val="0"/>
                              <w:marRight w:val="0"/>
                              <w:marTop w:val="240"/>
                              <w:marBottom w:val="240"/>
                              <w:divBdr>
                                <w:top w:val="none" w:sz="0" w:space="0" w:color="auto"/>
                                <w:left w:val="none" w:sz="0" w:space="0" w:color="auto"/>
                                <w:bottom w:val="none" w:sz="0" w:space="0" w:color="auto"/>
                                <w:right w:val="none" w:sz="0" w:space="0" w:color="auto"/>
                              </w:divBdr>
                            </w:div>
                            <w:div w:id="1511749499">
                              <w:marLeft w:val="0"/>
                              <w:marRight w:val="0"/>
                              <w:marTop w:val="240"/>
                              <w:marBottom w:val="240"/>
                              <w:divBdr>
                                <w:top w:val="none" w:sz="0" w:space="0" w:color="auto"/>
                                <w:left w:val="none" w:sz="0" w:space="0" w:color="auto"/>
                                <w:bottom w:val="none" w:sz="0" w:space="0" w:color="auto"/>
                                <w:right w:val="none" w:sz="0" w:space="0" w:color="auto"/>
                              </w:divBdr>
                            </w:div>
                            <w:div w:id="1245914515">
                              <w:marLeft w:val="0"/>
                              <w:marRight w:val="0"/>
                              <w:marTop w:val="240"/>
                              <w:marBottom w:val="240"/>
                              <w:divBdr>
                                <w:top w:val="none" w:sz="0" w:space="0" w:color="auto"/>
                                <w:left w:val="none" w:sz="0" w:space="0" w:color="auto"/>
                                <w:bottom w:val="none" w:sz="0" w:space="0" w:color="auto"/>
                                <w:right w:val="none" w:sz="0" w:space="0" w:color="auto"/>
                              </w:divBdr>
                            </w:div>
                            <w:div w:id="388845175">
                              <w:marLeft w:val="0"/>
                              <w:marRight w:val="0"/>
                              <w:marTop w:val="0"/>
                              <w:marBottom w:val="0"/>
                              <w:divBdr>
                                <w:top w:val="none" w:sz="0" w:space="0" w:color="auto"/>
                                <w:left w:val="none" w:sz="0" w:space="0" w:color="auto"/>
                                <w:bottom w:val="none" w:sz="0" w:space="0" w:color="auto"/>
                                <w:right w:val="none" w:sz="0" w:space="0" w:color="auto"/>
                              </w:divBdr>
                            </w:div>
                            <w:div w:id="36249002">
                              <w:marLeft w:val="0"/>
                              <w:marRight w:val="0"/>
                              <w:marTop w:val="0"/>
                              <w:marBottom w:val="0"/>
                              <w:divBdr>
                                <w:top w:val="none" w:sz="0" w:space="0" w:color="auto"/>
                                <w:left w:val="none" w:sz="0" w:space="0" w:color="auto"/>
                                <w:bottom w:val="none" w:sz="0" w:space="0" w:color="auto"/>
                                <w:right w:val="none" w:sz="0" w:space="0" w:color="auto"/>
                              </w:divBdr>
                              <w:divsChild>
                                <w:div w:id="13023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390004">
      <w:bodyDiv w:val="1"/>
      <w:marLeft w:val="0"/>
      <w:marRight w:val="0"/>
      <w:marTop w:val="0"/>
      <w:marBottom w:val="0"/>
      <w:divBdr>
        <w:top w:val="none" w:sz="0" w:space="0" w:color="auto"/>
        <w:left w:val="none" w:sz="0" w:space="0" w:color="auto"/>
        <w:bottom w:val="none" w:sz="0" w:space="0" w:color="auto"/>
        <w:right w:val="none" w:sz="0" w:space="0" w:color="auto"/>
      </w:divBdr>
      <w:divsChild>
        <w:div w:id="981739302">
          <w:marLeft w:val="0"/>
          <w:marRight w:val="0"/>
          <w:marTop w:val="0"/>
          <w:marBottom w:val="0"/>
          <w:divBdr>
            <w:top w:val="none" w:sz="0" w:space="0" w:color="auto"/>
            <w:left w:val="none" w:sz="0" w:space="0" w:color="auto"/>
            <w:bottom w:val="none" w:sz="0" w:space="0" w:color="auto"/>
            <w:right w:val="none" w:sz="0" w:space="0" w:color="auto"/>
          </w:divBdr>
          <w:divsChild>
            <w:div w:id="920916662">
              <w:marLeft w:val="0"/>
              <w:marRight w:val="0"/>
              <w:marTop w:val="0"/>
              <w:marBottom w:val="0"/>
              <w:divBdr>
                <w:top w:val="none" w:sz="0" w:space="0" w:color="auto"/>
                <w:left w:val="none" w:sz="0" w:space="0" w:color="auto"/>
                <w:bottom w:val="none" w:sz="0" w:space="0" w:color="auto"/>
                <w:right w:val="none" w:sz="0" w:space="0" w:color="auto"/>
              </w:divBdr>
            </w:div>
            <w:div w:id="1592810721">
              <w:marLeft w:val="0"/>
              <w:marRight w:val="0"/>
              <w:marTop w:val="0"/>
              <w:marBottom w:val="0"/>
              <w:divBdr>
                <w:top w:val="none" w:sz="0" w:space="0" w:color="auto"/>
                <w:left w:val="none" w:sz="0" w:space="0" w:color="auto"/>
                <w:bottom w:val="none" w:sz="0" w:space="0" w:color="auto"/>
                <w:right w:val="none" w:sz="0" w:space="0" w:color="auto"/>
              </w:divBdr>
            </w:div>
            <w:div w:id="1330526520">
              <w:marLeft w:val="0"/>
              <w:marRight w:val="0"/>
              <w:marTop w:val="0"/>
              <w:marBottom w:val="0"/>
              <w:divBdr>
                <w:top w:val="none" w:sz="0" w:space="0" w:color="auto"/>
                <w:left w:val="none" w:sz="0" w:space="0" w:color="auto"/>
                <w:bottom w:val="none" w:sz="0" w:space="0" w:color="auto"/>
                <w:right w:val="none" w:sz="0" w:space="0" w:color="auto"/>
              </w:divBdr>
            </w:div>
          </w:divsChild>
        </w:div>
        <w:div w:id="1377703911">
          <w:marLeft w:val="0"/>
          <w:marRight w:val="0"/>
          <w:marTop w:val="0"/>
          <w:marBottom w:val="0"/>
          <w:divBdr>
            <w:top w:val="none" w:sz="0" w:space="0" w:color="auto"/>
            <w:left w:val="none" w:sz="0" w:space="0" w:color="auto"/>
            <w:bottom w:val="none" w:sz="0" w:space="0" w:color="auto"/>
            <w:right w:val="none" w:sz="0" w:space="0" w:color="auto"/>
          </w:divBdr>
          <w:divsChild>
            <w:div w:id="367068913">
              <w:marLeft w:val="0"/>
              <w:marRight w:val="0"/>
              <w:marTop w:val="0"/>
              <w:marBottom w:val="0"/>
              <w:divBdr>
                <w:top w:val="none" w:sz="0" w:space="0" w:color="auto"/>
                <w:left w:val="none" w:sz="0" w:space="0" w:color="auto"/>
                <w:bottom w:val="none" w:sz="0" w:space="0" w:color="auto"/>
                <w:right w:val="none" w:sz="0" w:space="0" w:color="auto"/>
              </w:divBdr>
              <w:divsChild>
                <w:div w:id="1956978781">
                  <w:marLeft w:val="0"/>
                  <w:marRight w:val="0"/>
                  <w:marTop w:val="0"/>
                  <w:marBottom w:val="0"/>
                  <w:divBdr>
                    <w:top w:val="none" w:sz="0" w:space="0" w:color="auto"/>
                    <w:left w:val="none" w:sz="0" w:space="0" w:color="auto"/>
                    <w:bottom w:val="none" w:sz="0" w:space="0" w:color="auto"/>
                    <w:right w:val="none" w:sz="0" w:space="0" w:color="auto"/>
                  </w:divBdr>
                  <w:divsChild>
                    <w:div w:id="38212465">
                      <w:marLeft w:val="0"/>
                      <w:marRight w:val="0"/>
                      <w:marTop w:val="0"/>
                      <w:marBottom w:val="0"/>
                      <w:divBdr>
                        <w:top w:val="none" w:sz="0" w:space="0" w:color="auto"/>
                        <w:left w:val="none" w:sz="0" w:space="0" w:color="auto"/>
                        <w:bottom w:val="none" w:sz="0" w:space="0" w:color="auto"/>
                        <w:right w:val="none" w:sz="0" w:space="0" w:color="auto"/>
                      </w:divBdr>
                      <w:divsChild>
                        <w:div w:id="2038389516">
                          <w:marLeft w:val="0"/>
                          <w:marRight w:val="0"/>
                          <w:marTop w:val="0"/>
                          <w:marBottom w:val="0"/>
                          <w:divBdr>
                            <w:top w:val="none" w:sz="0" w:space="0" w:color="auto"/>
                            <w:left w:val="none" w:sz="0" w:space="0" w:color="auto"/>
                            <w:bottom w:val="none" w:sz="0" w:space="0" w:color="auto"/>
                            <w:right w:val="none" w:sz="0" w:space="0" w:color="auto"/>
                          </w:divBdr>
                          <w:divsChild>
                            <w:div w:id="1718778291">
                              <w:marLeft w:val="0"/>
                              <w:marRight w:val="0"/>
                              <w:marTop w:val="0"/>
                              <w:marBottom w:val="0"/>
                              <w:divBdr>
                                <w:top w:val="none" w:sz="0" w:space="0" w:color="auto"/>
                                <w:left w:val="none" w:sz="0" w:space="0" w:color="auto"/>
                                <w:bottom w:val="none" w:sz="0" w:space="0" w:color="auto"/>
                                <w:right w:val="none" w:sz="0" w:space="0" w:color="auto"/>
                              </w:divBdr>
                            </w:div>
                            <w:div w:id="1716269584">
                              <w:marLeft w:val="0"/>
                              <w:marRight w:val="0"/>
                              <w:marTop w:val="240"/>
                              <w:marBottom w:val="240"/>
                              <w:divBdr>
                                <w:top w:val="none" w:sz="0" w:space="0" w:color="auto"/>
                                <w:left w:val="none" w:sz="0" w:space="0" w:color="auto"/>
                                <w:bottom w:val="none" w:sz="0" w:space="0" w:color="auto"/>
                                <w:right w:val="none" w:sz="0" w:space="0" w:color="auto"/>
                              </w:divBdr>
                            </w:div>
                            <w:div w:id="613288318">
                              <w:marLeft w:val="0"/>
                              <w:marRight w:val="0"/>
                              <w:marTop w:val="240"/>
                              <w:marBottom w:val="240"/>
                              <w:divBdr>
                                <w:top w:val="none" w:sz="0" w:space="0" w:color="auto"/>
                                <w:left w:val="none" w:sz="0" w:space="0" w:color="auto"/>
                                <w:bottom w:val="none" w:sz="0" w:space="0" w:color="auto"/>
                                <w:right w:val="none" w:sz="0" w:space="0" w:color="auto"/>
                              </w:divBdr>
                            </w:div>
                            <w:div w:id="1021935590">
                              <w:marLeft w:val="0"/>
                              <w:marRight w:val="0"/>
                              <w:marTop w:val="240"/>
                              <w:marBottom w:val="240"/>
                              <w:divBdr>
                                <w:top w:val="none" w:sz="0" w:space="0" w:color="auto"/>
                                <w:left w:val="none" w:sz="0" w:space="0" w:color="auto"/>
                                <w:bottom w:val="none" w:sz="0" w:space="0" w:color="auto"/>
                                <w:right w:val="none" w:sz="0" w:space="0" w:color="auto"/>
                              </w:divBdr>
                            </w:div>
                            <w:div w:id="1035304377">
                              <w:marLeft w:val="0"/>
                              <w:marRight w:val="0"/>
                              <w:marTop w:val="240"/>
                              <w:marBottom w:val="240"/>
                              <w:divBdr>
                                <w:top w:val="none" w:sz="0" w:space="0" w:color="auto"/>
                                <w:left w:val="none" w:sz="0" w:space="0" w:color="auto"/>
                                <w:bottom w:val="none" w:sz="0" w:space="0" w:color="auto"/>
                                <w:right w:val="none" w:sz="0" w:space="0" w:color="auto"/>
                              </w:divBdr>
                            </w:div>
                            <w:div w:id="1579900648">
                              <w:marLeft w:val="0"/>
                              <w:marRight w:val="0"/>
                              <w:marTop w:val="240"/>
                              <w:marBottom w:val="240"/>
                              <w:divBdr>
                                <w:top w:val="none" w:sz="0" w:space="0" w:color="auto"/>
                                <w:left w:val="none" w:sz="0" w:space="0" w:color="auto"/>
                                <w:bottom w:val="none" w:sz="0" w:space="0" w:color="auto"/>
                                <w:right w:val="none" w:sz="0" w:space="0" w:color="auto"/>
                              </w:divBdr>
                            </w:div>
                            <w:div w:id="564220465">
                              <w:marLeft w:val="0"/>
                              <w:marRight w:val="0"/>
                              <w:marTop w:val="240"/>
                              <w:marBottom w:val="240"/>
                              <w:divBdr>
                                <w:top w:val="none" w:sz="0" w:space="0" w:color="auto"/>
                                <w:left w:val="none" w:sz="0" w:space="0" w:color="auto"/>
                                <w:bottom w:val="none" w:sz="0" w:space="0" w:color="auto"/>
                                <w:right w:val="none" w:sz="0" w:space="0" w:color="auto"/>
                              </w:divBdr>
                            </w:div>
                            <w:div w:id="1325670022">
                              <w:marLeft w:val="0"/>
                              <w:marRight w:val="0"/>
                              <w:marTop w:val="240"/>
                              <w:marBottom w:val="240"/>
                              <w:divBdr>
                                <w:top w:val="none" w:sz="0" w:space="0" w:color="auto"/>
                                <w:left w:val="none" w:sz="0" w:space="0" w:color="auto"/>
                                <w:bottom w:val="none" w:sz="0" w:space="0" w:color="auto"/>
                                <w:right w:val="none" w:sz="0" w:space="0" w:color="auto"/>
                              </w:divBdr>
                            </w:div>
                            <w:div w:id="450978065">
                              <w:marLeft w:val="0"/>
                              <w:marRight w:val="0"/>
                              <w:marTop w:val="240"/>
                              <w:marBottom w:val="240"/>
                              <w:divBdr>
                                <w:top w:val="none" w:sz="0" w:space="0" w:color="auto"/>
                                <w:left w:val="none" w:sz="0" w:space="0" w:color="auto"/>
                                <w:bottom w:val="none" w:sz="0" w:space="0" w:color="auto"/>
                                <w:right w:val="none" w:sz="0" w:space="0" w:color="auto"/>
                              </w:divBdr>
                            </w:div>
                            <w:div w:id="1748266828">
                              <w:marLeft w:val="0"/>
                              <w:marRight w:val="0"/>
                              <w:marTop w:val="0"/>
                              <w:marBottom w:val="0"/>
                              <w:divBdr>
                                <w:top w:val="none" w:sz="0" w:space="0" w:color="auto"/>
                                <w:left w:val="none" w:sz="0" w:space="0" w:color="auto"/>
                                <w:bottom w:val="none" w:sz="0" w:space="0" w:color="auto"/>
                                <w:right w:val="none" w:sz="0" w:space="0" w:color="auto"/>
                              </w:divBdr>
                            </w:div>
                            <w:div w:id="135981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39965">
      <w:bodyDiv w:val="1"/>
      <w:marLeft w:val="0"/>
      <w:marRight w:val="0"/>
      <w:marTop w:val="0"/>
      <w:marBottom w:val="0"/>
      <w:divBdr>
        <w:top w:val="none" w:sz="0" w:space="0" w:color="auto"/>
        <w:left w:val="none" w:sz="0" w:space="0" w:color="auto"/>
        <w:bottom w:val="none" w:sz="0" w:space="0" w:color="auto"/>
        <w:right w:val="none" w:sz="0" w:space="0" w:color="auto"/>
      </w:divBdr>
      <w:divsChild>
        <w:div w:id="1130519310">
          <w:marLeft w:val="0"/>
          <w:marRight w:val="0"/>
          <w:marTop w:val="0"/>
          <w:marBottom w:val="0"/>
          <w:divBdr>
            <w:top w:val="none" w:sz="0" w:space="0" w:color="auto"/>
            <w:left w:val="none" w:sz="0" w:space="0" w:color="auto"/>
            <w:bottom w:val="none" w:sz="0" w:space="0" w:color="auto"/>
            <w:right w:val="none" w:sz="0" w:space="0" w:color="auto"/>
          </w:divBdr>
          <w:divsChild>
            <w:div w:id="2000769729">
              <w:marLeft w:val="0"/>
              <w:marRight w:val="0"/>
              <w:marTop w:val="0"/>
              <w:marBottom w:val="0"/>
              <w:divBdr>
                <w:top w:val="none" w:sz="0" w:space="0" w:color="auto"/>
                <w:left w:val="none" w:sz="0" w:space="0" w:color="auto"/>
                <w:bottom w:val="none" w:sz="0" w:space="0" w:color="auto"/>
                <w:right w:val="none" w:sz="0" w:space="0" w:color="auto"/>
              </w:divBdr>
            </w:div>
            <w:div w:id="1360621571">
              <w:marLeft w:val="0"/>
              <w:marRight w:val="0"/>
              <w:marTop w:val="0"/>
              <w:marBottom w:val="0"/>
              <w:divBdr>
                <w:top w:val="none" w:sz="0" w:space="0" w:color="auto"/>
                <w:left w:val="none" w:sz="0" w:space="0" w:color="auto"/>
                <w:bottom w:val="none" w:sz="0" w:space="0" w:color="auto"/>
                <w:right w:val="none" w:sz="0" w:space="0" w:color="auto"/>
              </w:divBdr>
            </w:div>
            <w:div w:id="1438674259">
              <w:marLeft w:val="0"/>
              <w:marRight w:val="0"/>
              <w:marTop w:val="0"/>
              <w:marBottom w:val="0"/>
              <w:divBdr>
                <w:top w:val="none" w:sz="0" w:space="0" w:color="auto"/>
                <w:left w:val="none" w:sz="0" w:space="0" w:color="auto"/>
                <w:bottom w:val="none" w:sz="0" w:space="0" w:color="auto"/>
                <w:right w:val="none" w:sz="0" w:space="0" w:color="auto"/>
              </w:divBdr>
            </w:div>
          </w:divsChild>
        </w:div>
        <w:div w:id="1835411357">
          <w:marLeft w:val="0"/>
          <w:marRight w:val="0"/>
          <w:marTop w:val="0"/>
          <w:marBottom w:val="0"/>
          <w:divBdr>
            <w:top w:val="none" w:sz="0" w:space="0" w:color="auto"/>
            <w:left w:val="none" w:sz="0" w:space="0" w:color="auto"/>
            <w:bottom w:val="none" w:sz="0" w:space="0" w:color="auto"/>
            <w:right w:val="none" w:sz="0" w:space="0" w:color="auto"/>
          </w:divBdr>
          <w:divsChild>
            <w:div w:id="1483422520">
              <w:marLeft w:val="0"/>
              <w:marRight w:val="0"/>
              <w:marTop w:val="0"/>
              <w:marBottom w:val="0"/>
              <w:divBdr>
                <w:top w:val="none" w:sz="0" w:space="0" w:color="auto"/>
                <w:left w:val="none" w:sz="0" w:space="0" w:color="auto"/>
                <w:bottom w:val="none" w:sz="0" w:space="0" w:color="auto"/>
                <w:right w:val="none" w:sz="0" w:space="0" w:color="auto"/>
              </w:divBdr>
              <w:divsChild>
                <w:div w:id="106238763">
                  <w:marLeft w:val="0"/>
                  <w:marRight w:val="0"/>
                  <w:marTop w:val="0"/>
                  <w:marBottom w:val="0"/>
                  <w:divBdr>
                    <w:top w:val="none" w:sz="0" w:space="0" w:color="auto"/>
                    <w:left w:val="none" w:sz="0" w:space="0" w:color="auto"/>
                    <w:bottom w:val="none" w:sz="0" w:space="0" w:color="auto"/>
                    <w:right w:val="none" w:sz="0" w:space="0" w:color="auto"/>
                  </w:divBdr>
                  <w:divsChild>
                    <w:div w:id="1573196358">
                      <w:marLeft w:val="0"/>
                      <w:marRight w:val="0"/>
                      <w:marTop w:val="0"/>
                      <w:marBottom w:val="0"/>
                      <w:divBdr>
                        <w:top w:val="none" w:sz="0" w:space="0" w:color="auto"/>
                        <w:left w:val="none" w:sz="0" w:space="0" w:color="auto"/>
                        <w:bottom w:val="none" w:sz="0" w:space="0" w:color="auto"/>
                        <w:right w:val="none" w:sz="0" w:space="0" w:color="auto"/>
                      </w:divBdr>
                      <w:divsChild>
                        <w:div w:id="1818109530">
                          <w:marLeft w:val="0"/>
                          <w:marRight w:val="0"/>
                          <w:marTop w:val="0"/>
                          <w:marBottom w:val="0"/>
                          <w:divBdr>
                            <w:top w:val="none" w:sz="0" w:space="0" w:color="auto"/>
                            <w:left w:val="none" w:sz="0" w:space="0" w:color="auto"/>
                            <w:bottom w:val="none" w:sz="0" w:space="0" w:color="auto"/>
                            <w:right w:val="none" w:sz="0" w:space="0" w:color="auto"/>
                          </w:divBdr>
                          <w:divsChild>
                            <w:div w:id="1569925411">
                              <w:marLeft w:val="0"/>
                              <w:marRight w:val="0"/>
                              <w:marTop w:val="0"/>
                              <w:marBottom w:val="0"/>
                              <w:divBdr>
                                <w:top w:val="none" w:sz="0" w:space="0" w:color="auto"/>
                                <w:left w:val="none" w:sz="0" w:space="0" w:color="auto"/>
                                <w:bottom w:val="none" w:sz="0" w:space="0" w:color="auto"/>
                                <w:right w:val="none" w:sz="0" w:space="0" w:color="auto"/>
                              </w:divBdr>
                              <w:divsChild>
                                <w:div w:id="1082918524">
                                  <w:marLeft w:val="0"/>
                                  <w:marRight w:val="0"/>
                                  <w:marTop w:val="0"/>
                                  <w:marBottom w:val="0"/>
                                  <w:divBdr>
                                    <w:top w:val="none" w:sz="0" w:space="0" w:color="auto"/>
                                    <w:left w:val="none" w:sz="0" w:space="0" w:color="auto"/>
                                    <w:bottom w:val="none" w:sz="0" w:space="0" w:color="auto"/>
                                    <w:right w:val="none" w:sz="0" w:space="0" w:color="auto"/>
                                  </w:divBdr>
                                </w:div>
                                <w:div w:id="1316648283">
                                  <w:marLeft w:val="0"/>
                                  <w:marRight w:val="0"/>
                                  <w:marTop w:val="0"/>
                                  <w:marBottom w:val="0"/>
                                  <w:divBdr>
                                    <w:top w:val="none" w:sz="0" w:space="0" w:color="auto"/>
                                    <w:left w:val="none" w:sz="0" w:space="0" w:color="auto"/>
                                    <w:bottom w:val="none" w:sz="0" w:space="0" w:color="auto"/>
                                    <w:right w:val="none" w:sz="0" w:space="0" w:color="auto"/>
                                  </w:divBdr>
                                </w:div>
                              </w:divsChild>
                            </w:div>
                            <w:div w:id="1945913505">
                              <w:marLeft w:val="0"/>
                              <w:marRight w:val="0"/>
                              <w:marTop w:val="0"/>
                              <w:marBottom w:val="0"/>
                              <w:divBdr>
                                <w:top w:val="none" w:sz="0" w:space="0" w:color="auto"/>
                                <w:left w:val="none" w:sz="0" w:space="0" w:color="auto"/>
                                <w:bottom w:val="none" w:sz="0" w:space="0" w:color="auto"/>
                                <w:right w:val="none" w:sz="0" w:space="0" w:color="auto"/>
                              </w:divBdr>
                              <w:divsChild>
                                <w:div w:id="140082638">
                                  <w:marLeft w:val="0"/>
                                  <w:marRight w:val="0"/>
                                  <w:marTop w:val="0"/>
                                  <w:marBottom w:val="0"/>
                                  <w:divBdr>
                                    <w:top w:val="none" w:sz="0" w:space="0" w:color="auto"/>
                                    <w:left w:val="none" w:sz="0" w:space="0" w:color="auto"/>
                                    <w:bottom w:val="none" w:sz="0" w:space="0" w:color="auto"/>
                                    <w:right w:val="none" w:sz="0" w:space="0" w:color="auto"/>
                                  </w:divBdr>
                                  <w:divsChild>
                                    <w:div w:id="1165777107">
                                      <w:marLeft w:val="0"/>
                                      <w:marRight w:val="0"/>
                                      <w:marTop w:val="0"/>
                                      <w:marBottom w:val="0"/>
                                      <w:divBdr>
                                        <w:top w:val="none" w:sz="0" w:space="0" w:color="auto"/>
                                        <w:left w:val="none" w:sz="0" w:space="0" w:color="auto"/>
                                        <w:bottom w:val="none" w:sz="0" w:space="0" w:color="auto"/>
                                        <w:right w:val="none" w:sz="0" w:space="0" w:color="auto"/>
                                      </w:divBdr>
                                    </w:div>
                                    <w:div w:id="903488928">
                                      <w:marLeft w:val="0"/>
                                      <w:marRight w:val="0"/>
                                      <w:marTop w:val="0"/>
                                      <w:marBottom w:val="0"/>
                                      <w:divBdr>
                                        <w:top w:val="none" w:sz="0" w:space="0" w:color="auto"/>
                                        <w:left w:val="none" w:sz="0" w:space="0" w:color="auto"/>
                                        <w:bottom w:val="none" w:sz="0" w:space="0" w:color="auto"/>
                                        <w:right w:val="none" w:sz="0" w:space="0" w:color="auto"/>
                                      </w:divBdr>
                                      <w:divsChild>
                                        <w:div w:id="807093860">
                                          <w:marLeft w:val="0"/>
                                          <w:marRight w:val="0"/>
                                          <w:marTop w:val="0"/>
                                          <w:marBottom w:val="0"/>
                                          <w:divBdr>
                                            <w:top w:val="none" w:sz="0" w:space="0" w:color="auto"/>
                                            <w:left w:val="none" w:sz="0" w:space="0" w:color="auto"/>
                                            <w:bottom w:val="none" w:sz="0" w:space="0" w:color="auto"/>
                                            <w:right w:val="none" w:sz="0" w:space="0" w:color="auto"/>
                                          </w:divBdr>
                                        </w:div>
                                        <w:div w:id="11324030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7775506">
                                              <w:marLeft w:val="0"/>
                                              <w:marRight w:val="0"/>
                                              <w:marTop w:val="0"/>
                                              <w:marBottom w:val="0"/>
                                              <w:divBdr>
                                                <w:top w:val="none" w:sz="0" w:space="0" w:color="auto"/>
                                                <w:left w:val="none" w:sz="0" w:space="0" w:color="auto"/>
                                                <w:bottom w:val="none" w:sz="0" w:space="0" w:color="auto"/>
                                                <w:right w:val="none" w:sz="0" w:space="0" w:color="auto"/>
                                              </w:divBdr>
                                              <w:divsChild>
                                                <w:div w:id="1662194770">
                                                  <w:marLeft w:val="0"/>
                                                  <w:marRight w:val="0"/>
                                                  <w:marTop w:val="0"/>
                                                  <w:marBottom w:val="0"/>
                                                  <w:divBdr>
                                                    <w:top w:val="none" w:sz="0" w:space="0" w:color="auto"/>
                                                    <w:left w:val="none" w:sz="0" w:space="0" w:color="auto"/>
                                                    <w:bottom w:val="none" w:sz="0" w:space="0" w:color="auto"/>
                                                    <w:right w:val="none" w:sz="0" w:space="0" w:color="auto"/>
                                                  </w:divBdr>
                                                  <w:divsChild>
                                                    <w:div w:id="271397296">
                                                      <w:marLeft w:val="0"/>
                                                      <w:marRight w:val="0"/>
                                                      <w:marTop w:val="0"/>
                                                      <w:marBottom w:val="160"/>
                                                      <w:divBdr>
                                                        <w:top w:val="none" w:sz="0" w:space="0" w:color="auto"/>
                                                        <w:left w:val="none" w:sz="0" w:space="0" w:color="auto"/>
                                                        <w:bottom w:val="none" w:sz="0" w:space="0" w:color="auto"/>
                                                        <w:right w:val="none" w:sz="0" w:space="0" w:color="auto"/>
                                                      </w:divBdr>
                                                    </w:div>
                                                    <w:div w:id="1345327978">
                                                      <w:marLeft w:val="0"/>
                                                      <w:marRight w:val="0"/>
                                                      <w:marTop w:val="0"/>
                                                      <w:marBottom w:val="160"/>
                                                      <w:divBdr>
                                                        <w:top w:val="none" w:sz="0" w:space="0" w:color="auto"/>
                                                        <w:left w:val="none" w:sz="0" w:space="0" w:color="auto"/>
                                                        <w:bottom w:val="none" w:sz="0" w:space="0" w:color="auto"/>
                                                        <w:right w:val="none" w:sz="0" w:space="0" w:color="auto"/>
                                                      </w:divBdr>
                                                    </w:div>
                                                    <w:div w:id="1463427167">
                                                      <w:marLeft w:val="0"/>
                                                      <w:marRight w:val="0"/>
                                                      <w:marTop w:val="0"/>
                                                      <w:marBottom w:val="160"/>
                                                      <w:divBdr>
                                                        <w:top w:val="none" w:sz="0" w:space="0" w:color="auto"/>
                                                        <w:left w:val="none" w:sz="0" w:space="0" w:color="auto"/>
                                                        <w:bottom w:val="none" w:sz="0" w:space="0" w:color="auto"/>
                                                        <w:right w:val="none" w:sz="0" w:space="0" w:color="auto"/>
                                                      </w:divBdr>
                                                    </w:div>
                                                    <w:div w:id="1995646120">
                                                      <w:marLeft w:val="0"/>
                                                      <w:marRight w:val="0"/>
                                                      <w:marTop w:val="0"/>
                                                      <w:marBottom w:val="160"/>
                                                      <w:divBdr>
                                                        <w:top w:val="none" w:sz="0" w:space="0" w:color="auto"/>
                                                        <w:left w:val="none" w:sz="0" w:space="0" w:color="auto"/>
                                                        <w:bottom w:val="none" w:sz="0" w:space="0" w:color="auto"/>
                                                        <w:right w:val="none" w:sz="0" w:space="0" w:color="auto"/>
                                                      </w:divBdr>
                                                    </w:div>
                                                    <w:div w:id="1242370427">
                                                      <w:marLeft w:val="0"/>
                                                      <w:marRight w:val="0"/>
                                                      <w:marTop w:val="0"/>
                                                      <w:marBottom w:val="160"/>
                                                      <w:divBdr>
                                                        <w:top w:val="none" w:sz="0" w:space="0" w:color="auto"/>
                                                        <w:left w:val="none" w:sz="0" w:space="0" w:color="auto"/>
                                                        <w:bottom w:val="none" w:sz="0" w:space="0" w:color="auto"/>
                                                        <w:right w:val="none" w:sz="0" w:space="0" w:color="auto"/>
                                                      </w:divBdr>
                                                    </w:div>
                                                    <w:div w:id="783614829">
                                                      <w:marLeft w:val="0"/>
                                                      <w:marRight w:val="0"/>
                                                      <w:marTop w:val="0"/>
                                                      <w:marBottom w:val="160"/>
                                                      <w:divBdr>
                                                        <w:top w:val="none" w:sz="0" w:space="0" w:color="auto"/>
                                                        <w:left w:val="none" w:sz="0" w:space="0" w:color="auto"/>
                                                        <w:bottom w:val="none" w:sz="0" w:space="0" w:color="auto"/>
                                                        <w:right w:val="none" w:sz="0" w:space="0" w:color="auto"/>
                                                      </w:divBdr>
                                                    </w:div>
                                                    <w:div w:id="1934512988">
                                                      <w:marLeft w:val="0"/>
                                                      <w:marRight w:val="0"/>
                                                      <w:marTop w:val="0"/>
                                                      <w:marBottom w:val="0"/>
                                                      <w:divBdr>
                                                        <w:top w:val="none" w:sz="0" w:space="0" w:color="auto"/>
                                                        <w:left w:val="none" w:sz="0" w:space="0" w:color="auto"/>
                                                        <w:bottom w:val="none" w:sz="0" w:space="0" w:color="auto"/>
                                                        <w:right w:val="none" w:sz="0" w:space="0" w:color="auto"/>
                                                      </w:divBdr>
                                                      <w:divsChild>
                                                        <w:div w:id="93212897">
                                                          <w:marLeft w:val="0"/>
                                                          <w:marRight w:val="0"/>
                                                          <w:marTop w:val="0"/>
                                                          <w:marBottom w:val="0"/>
                                                          <w:divBdr>
                                                            <w:top w:val="none" w:sz="0" w:space="0" w:color="auto"/>
                                                            <w:left w:val="none" w:sz="0" w:space="0" w:color="auto"/>
                                                            <w:bottom w:val="none" w:sz="0" w:space="0" w:color="auto"/>
                                                            <w:right w:val="none" w:sz="0" w:space="0" w:color="auto"/>
                                                          </w:divBdr>
                                                        </w:div>
                                                      </w:divsChild>
                                                    </w:div>
                                                    <w:div w:id="563685698">
                                                      <w:marLeft w:val="0"/>
                                                      <w:marRight w:val="0"/>
                                                      <w:marTop w:val="0"/>
                                                      <w:marBottom w:val="0"/>
                                                      <w:divBdr>
                                                        <w:top w:val="none" w:sz="0" w:space="0" w:color="auto"/>
                                                        <w:left w:val="none" w:sz="0" w:space="0" w:color="auto"/>
                                                        <w:bottom w:val="none" w:sz="0" w:space="0" w:color="auto"/>
                                                        <w:right w:val="none" w:sz="0" w:space="0" w:color="auto"/>
                                                      </w:divBdr>
                                                      <w:divsChild>
                                                        <w:div w:id="148404616">
                                                          <w:marLeft w:val="0"/>
                                                          <w:marRight w:val="0"/>
                                                          <w:marTop w:val="0"/>
                                                          <w:marBottom w:val="0"/>
                                                          <w:divBdr>
                                                            <w:top w:val="none" w:sz="0" w:space="0" w:color="auto"/>
                                                            <w:left w:val="none" w:sz="0" w:space="0" w:color="auto"/>
                                                            <w:bottom w:val="none" w:sz="0" w:space="0" w:color="auto"/>
                                                            <w:right w:val="none" w:sz="0" w:space="0" w:color="auto"/>
                                                          </w:divBdr>
                                                        </w:div>
                                                        <w:div w:id="1103304039">
                                                          <w:marLeft w:val="0"/>
                                                          <w:marRight w:val="0"/>
                                                          <w:marTop w:val="0"/>
                                                          <w:marBottom w:val="0"/>
                                                          <w:divBdr>
                                                            <w:top w:val="none" w:sz="0" w:space="0" w:color="auto"/>
                                                            <w:left w:val="none" w:sz="0" w:space="0" w:color="auto"/>
                                                            <w:bottom w:val="none" w:sz="0" w:space="0" w:color="auto"/>
                                                            <w:right w:val="none" w:sz="0" w:space="0" w:color="auto"/>
                                                          </w:divBdr>
                                                          <w:divsChild>
                                                            <w:div w:id="698357463">
                                                              <w:marLeft w:val="0"/>
                                                              <w:marRight w:val="0"/>
                                                              <w:marTop w:val="0"/>
                                                              <w:marBottom w:val="0"/>
                                                              <w:divBdr>
                                                                <w:top w:val="none" w:sz="0" w:space="0" w:color="auto"/>
                                                                <w:left w:val="none" w:sz="0" w:space="0" w:color="auto"/>
                                                                <w:bottom w:val="none" w:sz="0" w:space="0" w:color="auto"/>
                                                                <w:right w:val="none" w:sz="0" w:space="0" w:color="auto"/>
                                                              </w:divBdr>
                                                              <w:divsChild>
                                                                <w:div w:id="1097214851">
                                                                  <w:marLeft w:val="0"/>
                                                                  <w:marRight w:val="0"/>
                                                                  <w:marTop w:val="0"/>
                                                                  <w:marBottom w:val="0"/>
                                                                  <w:divBdr>
                                                                    <w:top w:val="none" w:sz="0" w:space="0" w:color="auto"/>
                                                                    <w:left w:val="none" w:sz="0" w:space="0" w:color="auto"/>
                                                                    <w:bottom w:val="none" w:sz="0" w:space="0" w:color="auto"/>
                                                                    <w:right w:val="none" w:sz="0" w:space="0" w:color="auto"/>
                                                                  </w:divBdr>
                                                                </w:div>
                                                                <w:div w:id="461458672">
                                                                  <w:marLeft w:val="0"/>
                                                                  <w:marRight w:val="0"/>
                                                                  <w:marTop w:val="0"/>
                                                                  <w:marBottom w:val="0"/>
                                                                  <w:divBdr>
                                                                    <w:top w:val="none" w:sz="0" w:space="0" w:color="auto"/>
                                                                    <w:left w:val="none" w:sz="0" w:space="0" w:color="auto"/>
                                                                    <w:bottom w:val="none" w:sz="0" w:space="0" w:color="auto"/>
                                                                    <w:right w:val="none" w:sz="0" w:space="0" w:color="auto"/>
                                                                  </w:divBdr>
                                                                  <w:divsChild>
                                                                    <w:div w:id="1545017491">
                                                                      <w:marLeft w:val="0"/>
                                                                      <w:marRight w:val="0"/>
                                                                      <w:marTop w:val="0"/>
                                                                      <w:marBottom w:val="0"/>
                                                                      <w:divBdr>
                                                                        <w:top w:val="none" w:sz="0" w:space="0" w:color="auto"/>
                                                                        <w:left w:val="none" w:sz="0" w:space="0" w:color="auto"/>
                                                                        <w:bottom w:val="none" w:sz="0" w:space="0" w:color="auto"/>
                                                                        <w:right w:val="none" w:sz="0" w:space="0" w:color="auto"/>
                                                                      </w:divBdr>
                                                                    </w:div>
                                                                    <w:div w:id="12073729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6354579">
                                                                          <w:marLeft w:val="0"/>
                                                                          <w:marRight w:val="0"/>
                                                                          <w:marTop w:val="0"/>
                                                                          <w:marBottom w:val="0"/>
                                                                          <w:divBdr>
                                                                            <w:top w:val="none" w:sz="0" w:space="0" w:color="auto"/>
                                                                            <w:left w:val="none" w:sz="0" w:space="0" w:color="auto"/>
                                                                            <w:bottom w:val="none" w:sz="0" w:space="0" w:color="auto"/>
                                                                            <w:right w:val="none" w:sz="0" w:space="0" w:color="auto"/>
                                                                          </w:divBdr>
                                                                          <w:divsChild>
                                                                            <w:div w:id="1177158074">
                                                                              <w:marLeft w:val="0"/>
                                                                              <w:marRight w:val="0"/>
                                                                              <w:marTop w:val="0"/>
                                                                              <w:marBottom w:val="0"/>
                                                                              <w:divBdr>
                                                                                <w:top w:val="none" w:sz="0" w:space="0" w:color="auto"/>
                                                                                <w:left w:val="none" w:sz="0" w:space="0" w:color="auto"/>
                                                                                <w:bottom w:val="none" w:sz="0" w:space="0" w:color="auto"/>
                                                                                <w:right w:val="none" w:sz="0" w:space="0" w:color="auto"/>
                                                                              </w:divBdr>
                                                                            </w:div>
                                                                            <w:div w:id="512496065">
                                                                              <w:marLeft w:val="0"/>
                                                                              <w:marRight w:val="0"/>
                                                                              <w:marTop w:val="0"/>
                                                                              <w:marBottom w:val="0"/>
                                                                              <w:divBdr>
                                                                                <w:top w:val="none" w:sz="0" w:space="0" w:color="auto"/>
                                                                                <w:left w:val="none" w:sz="0" w:space="0" w:color="auto"/>
                                                                                <w:bottom w:val="none" w:sz="0" w:space="0" w:color="auto"/>
                                                                                <w:right w:val="none" w:sz="0" w:space="0" w:color="auto"/>
                                                                              </w:divBdr>
                                                                            </w:div>
                                                                            <w:div w:id="370957428">
                                                                              <w:marLeft w:val="0"/>
                                                                              <w:marRight w:val="0"/>
                                                                              <w:marTop w:val="0"/>
                                                                              <w:marBottom w:val="0"/>
                                                                              <w:divBdr>
                                                                                <w:top w:val="none" w:sz="0" w:space="0" w:color="auto"/>
                                                                                <w:left w:val="none" w:sz="0" w:space="0" w:color="auto"/>
                                                                                <w:bottom w:val="none" w:sz="0" w:space="0" w:color="auto"/>
                                                                                <w:right w:val="none" w:sz="0" w:space="0" w:color="auto"/>
                                                                              </w:divBdr>
                                                                            </w:div>
                                                                            <w:div w:id="882905965">
                                                                              <w:marLeft w:val="0"/>
                                                                              <w:marRight w:val="0"/>
                                                                              <w:marTop w:val="0"/>
                                                                              <w:marBottom w:val="0"/>
                                                                              <w:divBdr>
                                                                                <w:top w:val="none" w:sz="0" w:space="0" w:color="auto"/>
                                                                                <w:left w:val="none" w:sz="0" w:space="0" w:color="auto"/>
                                                                                <w:bottom w:val="none" w:sz="0" w:space="0" w:color="auto"/>
                                                                                <w:right w:val="none" w:sz="0" w:space="0" w:color="auto"/>
                                                                              </w:divBdr>
                                                                              <w:divsChild>
                                                                                <w:div w:id="2099787350">
                                                                                  <w:marLeft w:val="0"/>
                                                                                  <w:marRight w:val="0"/>
                                                                                  <w:marTop w:val="0"/>
                                                                                  <w:marBottom w:val="0"/>
                                                                                  <w:divBdr>
                                                                                    <w:top w:val="none" w:sz="0" w:space="0" w:color="auto"/>
                                                                                    <w:left w:val="none" w:sz="0" w:space="0" w:color="auto"/>
                                                                                    <w:bottom w:val="none" w:sz="0" w:space="0" w:color="auto"/>
                                                                                    <w:right w:val="none" w:sz="0" w:space="0" w:color="auto"/>
                                                                                  </w:divBdr>
                                                                                </w:div>
                                                                                <w:div w:id="17289158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237498">
                                                                                      <w:marLeft w:val="0"/>
                                                                                      <w:marRight w:val="0"/>
                                                                                      <w:marTop w:val="0"/>
                                                                                      <w:marBottom w:val="0"/>
                                                                                      <w:divBdr>
                                                                                        <w:top w:val="none" w:sz="0" w:space="0" w:color="auto"/>
                                                                                        <w:left w:val="none" w:sz="0" w:space="0" w:color="auto"/>
                                                                                        <w:bottom w:val="none" w:sz="0" w:space="0" w:color="auto"/>
                                                                                        <w:right w:val="none" w:sz="0" w:space="0" w:color="auto"/>
                                                                                      </w:divBdr>
                                                                                      <w:divsChild>
                                                                                        <w:div w:id="1539512789">
                                                                                          <w:marLeft w:val="0"/>
                                                                                          <w:marRight w:val="0"/>
                                                                                          <w:marTop w:val="0"/>
                                                                                          <w:marBottom w:val="0"/>
                                                                                          <w:divBdr>
                                                                                            <w:top w:val="none" w:sz="0" w:space="0" w:color="auto"/>
                                                                                            <w:left w:val="none" w:sz="0" w:space="0" w:color="auto"/>
                                                                                            <w:bottom w:val="none" w:sz="0" w:space="0" w:color="auto"/>
                                                                                            <w:right w:val="none" w:sz="0" w:space="0" w:color="auto"/>
                                                                                          </w:divBdr>
                                                                                          <w:divsChild>
                                                                                            <w:div w:id="698167152">
                                                                                              <w:marLeft w:val="0"/>
                                                                                              <w:marRight w:val="0"/>
                                                                                              <w:marTop w:val="0"/>
                                                                                              <w:marBottom w:val="0"/>
                                                                                              <w:divBdr>
                                                                                                <w:top w:val="none" w:sz="0" w:space="0" w:color="auto"/>
                                                                                                <w:left w:val="none" w:sz="0" w:space="0" w:color="auto"/>
                                                                                                <w:bottom w:val="none" w:sz="0" w:space="0" w:color="auto"/>
                                                                                                <w:right w:val="none" w:sz="0" w:space="0" w:color="auto"/>
                                                                                              </w:divBdr>
                                                                                            </w:div>
                                                                                            <w:div w:id="1608150800">
                                                                                              <w:marLeft w:val="0"/>
                                                                                              <w:marRight w:val="0"/>
                                                                                              <w:marTop w:val="0"/>
                                                                                              <w:marBottom w:val="0"/>
                                                                                              <w:divBdr>
                                                                                                <w:top w:val="none" w:sz="0" w:space="0" w:color="auto"/>
                                                                                                <w:left w:val="none" w:sz="0" w:space="0" w:color="auto"/>
                                                                                                <w:bottom w:val="none" w:sz="0" w:space="0" w:color="auto"/>
                                                                                                <w:right w:val="none" w:sz="0" w:space="0" w:color="auto"/>
                                                                                              </w:divBdr>
                                                                                            </w:div>
                                                                                            <w:div w:id="1740321204">
                                                                                              <w:marLeft w:val="0"/>
                                                                                              <w:marRight w:val="0"/>
                                                                                              <w:marTop w:val="0"/>
                                                                                              <w:marBottom w:val="0"/>
                                                                                              <w:divBdr>
                                                                                                <w:top w:val="none" w:sz="0" w:space="0" w:color="auto"/>
                                                                                                <w:left w:val="none" w:sz="0" w:space="0" w:color="auto"/>
                                                                                                <w:bottom w:val="none" w:sz="0" w:space="0" w:color="auto"/>
                                                                                                <w:right w:val="none" w:sz="0" w:space="0" w:color="auto"/>
                                                                                              </w:divBdr>
                                                                                            </w:div>
                                                                                            <w:div w:id="1798180180">
                                                                                              <w:marLeft w:val="0"/>
                                                                                              <w:marRight w:val="0"/>
                                                                                              <w:marTop w:val="0"/>
                                                                                              <w:marBottom w:val="0"/>
                                                                                              <w:divBdr>
                                                                                                <w:top w:val="none" w:sz="0" w:space="0" w:color="auto"/>
                                                                                                <w:left w:val="none" w:sz="0" w:space="0" w:color="auto"/>
                                                                                                <w:bottom w:val="none" w:sz="0" w:space="0" w:color="auto"/>
                                                                                                <w:right w:val="none" w:sz="0" w:space="0" w:color="auto"/>
                                                                                              </w:divBdr>
                                                                                            </w:div>
                                                                                            <w:div w:id="1457406100">
                                                                                              <w:marLeft w:val="0"/>
                                                                                              <w:marRight w:val="0"/>
                                                                                              <w:marTop w:val="0"/>
                                                                                              <w:marBottom w:val="0"/>
                                                                                              <w:divBdr>
                                                                                                <w:top w:val="none" w:sz="0" w:space="0" w:color="auto"/>
                                                                                                <w:left w:val="none" w:sz="0" w:space="0" w:color="auto"/>
                                                                                                <w:bottom w:val="none" w:sz="0" w:space="0" w:color="auto"/>
                                                                                                <w:right w:val="none" w:sz="0" w:space="0" w:color="auto"/>
                                                                                              </w:divBdr>
                                                                                            </w:div>
                                                                                            <w:div w:id="2126732823">
                                                                                              <w:marLeft w:val="0"/>
                                                                                              <w:marRight w:val="0"/>
                                                                                              <w:marTop w:val="0"/>
                                                                                              <w:marBottom w:val="0"/>
                                                                                              <w:divBdr>
                                                                                                <w:top w:val="none" w:sz="0" w:space="0" w:color="auto"/>
                                                                                                <w:left w:val="none" w:sz="0" w:space="0" w:color="auto"/>
                                                                                                <w:bottom w:val="none" w:sz="0" w:space="0" w:color="auto"/>
                                                                                                <w:right w:val="none" w:sz="0" w:space="0" w:color="auto"/>
                                                                                              </w:divBdr>
                                                                                            </w:div>
                                                                                            <w:div w:id="1188300324">
                                                                                              <w:marLeft w:val="0"/>
                                                                                              <w:marRight w:val="0"/>
                                                                                              <w:marTop w:val="0"/>
                                                                                              <w:marBottom w:val="0"/>
                                                                                              <w:divBdr>
                                                                                                <w:top w:val="none" w:sz="0" w:space="0" w:color="auto"/>
                                                                                                <w:left w:val="none" w:sz="0" w:space="0" w:color="auto"/>
                                                                                                <w:bottom w:val="none" w:sz="0" w:space="0" w:color="auto"/>
                                                                                                <w:right w:val="none" w:sz="0" w:space="0" w:color="auto"/>
                                                                                              </w:divBdr>
                                                                                            </w:div>
                                                                                            <w:div w:id="414399171">
                                                                                              <w:marLeft w:val="0"/>
                                                                                              <w:marRight w:val="0"/>
                                                                                              <w:marTop w:val="0"/>
                                                                                              <w:marBottom w:val="0"/>
                                                                                              <w:divBdr>
                                                                                                <w:top w:val="none" w:sz="0" w:space="0" w:color="auto"/>
                                                                                                <w:left w:val="none" w:sz="0" w:space="0" w:color="auto"/>
                                                                                                <w:bottom w:val="none" w:sz="0" w:space="0" w:color="auto"/>
                                                                                                <w:right w:val="none" w:sz="0" w:space="0" w:color="auto"/>
                                                                                              </w:divBdr>
                                                                                            </w:div>
                                                                                            <w:div w:id="1865514107">
                                                                                              <w:marLeft w:val="0"/>
                                                                                              <w:marRight w:val="0"/>
                                                                                              <w:marTop w:val="0"/>
                                                                                              <w:marBottom w:val="0"/>
                                                                                              <w:divBdr>
                                                                                                <w:top w:val="none" w:sz="0" w:space="0" w:color="auto"/>
                                                                                                <w:left w:val="none" w:sz="0" w:space="0" w:color="auto"/>
                                                                                                <w:bottom w:val="none" w:sz="0" w:space="0" w:color="auto"/>
                                                                                                <w:right w:val="none" w:sz="0" w:space="0" w:color="auto"/>
                                                                                              </w:divBdr>
                                                                                            </w:div>
                                                                                            <w:div w:id="403378095">
                                                                                              <w:marLeft w:val="0"/>
                                                                                              <w:marRight w:val="0"/>
                                                                                              <w:marTop w:val="0"/>
                                                                                              <w:marBottom w:val="0"/>
                                                                                              <w:divBdr>
                                                                                                <w:top w:val="none" w:sz="0" w:space="0" w:color="auto"/>
                                                                                                <w:left w:val="none" w:sz="0" w:space="0" w:color="auto"/>
                                                                                                <w:bottom w:val="none" w:sz="0" w:space="0" w:color="auto"/>
                                                                                                <w:right w:val="none" w:sz="0" w:space="0" w:color="auto"/>
                                                                                              </w:divBdr>
                                                                                            </w:div>
                                                                                            <w:div w:id="225726773">
                                                                                              <w:marLeft w:val="0"/>
                                                                                              <w:marRight w:val="0"/>
                                                                                              <w:marTop w:val="0"/>
                                                                                              <w:marBottom w:val="0"/>
                                                                                              <w:divBdr>
                                                                                                <w:top w:val="none" w:sz="0" w:space="0" w:color="auto"/>
                                                                                                <w:left w:val="none" w:sz="0" w:space="0" w:color="auto"/>
                                                                                                <w:bottom w:val="none" w:sz="0" w:space="0" w:color="auto"/>
                                                                                                <w:right w:val="none" w:sz="0" w:space="0" w:color="auto"/>
                                                                                              </w:divBdr>
                                                                                              <w:divsChild>
                                                                                                <w:div w:id="900137110">
                                                                                                  <w:marLeft w:val="0"/>
                                                                                                  <w:marRight w:val="0"/>
                                                                                                  <w:marTop w:val="0"/>
                                                                                                  <w:marBottom w:val="0"/>
                                                                                                  <w:divBdr>
                                                                                                    <w:top w:val="none" w:sz="0" w:space="0" w:color="auto"/>
                                                                                                    <w:left w:val="none" w:sz="0" w:space="0" w:color="auto"/>
                                                                                                    <w:bottom w:val="none" w:sz="0" w:space="0" w:color="auto"/>
                                                                                                    <w:right w:val="none" w:sz="0" w:space="0" w:color="auto"/>
                                                                                                  </w:divBdr>
                                                                                                </w:div>
                                                                                              </w:divsChild>
                                                                                            </w:div>
                                                                                            <w:div w:id="455955730">
                                                                                              <w:marLeft w:val="0"/>
                                                                                              <w:marRight w:val="0"/>
                                                                                              <w:marTop w:val="0"/>
                                                                                              <w:marBottom w:val="0"/>
                                                                                              <w:divBdr>
                                                                                                <w:top w:val="none" w:sz="0" w:space="0" w:color="auto"/>
                                                                                                <w:left w:val="none" w:sz="0" w:space="0" w:color="auto"/>
                                                                                                <w:bottom w:val="none" w:sz="0" w:space="0" w:color="auto"/>
                                                                                                <w:right w:val="none" w:sz="0" w:space="0" w:color="auto"/>
                                                                                              </w:divBdr>
                                                                                              <w:divsChild>
                                                                                                <w:div w:id="2105760378">
                                                                                                  <w:marLeft w:val="0"/>
                                                                                                  <w:marRight w:val="0"/>
                                                                                                  <w:marTop w:val="0"/>
                                                                                                  <w:marBottom w:val="0"/>
                                                                                                  <w:divBdr>
                                                                                                    <w:top w:val="none" w:sz="0" w:space="0" w:color="auto"/>
                                                                                                    <w:left w:val="none" w:sz="0" w:space="0" w:color="auto"/>
                                                                                                    <w:bottom w:val="none" w:sz="0" w:space="0" w:color="auto"/>
                                                                                                    <w:right w:val="none" w:sz="0" w:space="0" w:color="auto"/>
                                                                                                  </w:divBdr>
                                                                                                </w:div>
                                                                                              </w:divsChild>
                                                                                            </w:div>
                                                                                            <w:div w:id="1770926069">
                                                                                              <w:marLeft w:val="0"/>
                                                                                              <w:marRight w:val="0"/>
                                                                                              <w:marTop w:val="0"/>
                                                                                              <w:marBottom w:val="0"/>
                                                                                              <w:divBdr>
                                                                                                <w:top w:val="none" w:sz="0" w:space="0" w:color="auto"/>
                                                                                                <w:left w:val="none" w:sz="0" w:space="0" w:color="auto"/>
                                                                                                <w:bottom w:val="none" w:sz="0" w:space="0" w:color="auto"/>
                                                                                                <w:right w:val="none" w:sz="0" w:space="0" w:color="auto"/>
                                                                                              </w:divBdr>
                                                                                              <w:divsChild>
                                                                                                <w:div w:id="957951272">
                                                                                                  <w:marLeft w:val="0"/>
                                                                                                  <w:marRight w:val="0"/>
                                                                                                  <w:marTop w:val="0"/>
                                                                                                  <w:marBottom w:val="0"/>
                                                                                                  <w:divBdr>
                                                                                                    <w:top w:val="none" w:sz="0" w:space="0" w:color="auto"/>
                                                                                                    <w:left w:val="none" w:sz="0" w:space="0" w:color="auto"/>
                                                                                                    <w:bottom w:val="none" w:sz="0" w:space="0" w:color="auto"/>
                                                                                                    <w:right w:val="none" w:sz="0" w:space="0" w:color="auto"/>
                                                                                                  </w:divBdr>
                                                                                                </w:div>
                                                                                                <w:div w:id="1727684440">
                                                                                                  <w:marLeft w:val="0"/>
                                                                                                  <w:marRight w:val="0"/>
                                                                                                  <w:marTop w:val="0"/>
                                                                                                  <w:marBottom w:val="0"/>
                                                                                                  <w:divBdr>
                                                                                                    <w:top w:val="none" w:sz="0" w:space="0" w:color="auto"/>
                                                                                                    <w:left w:val="none" w:sz="0" w:space="0" w:color="auto"/>
                                                                                                    <w:bottom w:val="none" w:sz="0" w:space="0" w:color="auto"/>
                                                                                                    <w:right w:val="none" w:sz="0" w:space="0" w:color="auto"/>
                                                                                                  </w:divBdr>
                                                                                                  <w:divsChild>
                                                                                                    <w:div w:id="2119327853">
                                                                                                      <w:marLeft w:val="0"/>
                                                                                                      <w:marRight w:val="0"/>
                                                                                                      <w:marTop w:val="0"/>
                                                                                                      <w:marBottom w:val="0"/>
                                                                                                      <w:divBdr>
                                                                                                        <w:top w:val="none" w:sz="0" w:space="0" w:color="auto"/>
                                                                                                        <w:left w:val="none" w:sz="0" w:space="0" w:color="auto"/>
                                                                                                        <w:bottom w:val="none" w:sz="0" w:space="0" w:color="auto"/>
                                                                                                        <w:right w:val="none" w:sz="0" w:space="0" w:color="auto"/>
                                                                                                      </w:divBdr>
                                                                                                      <w:divsChild>
                                                                                                        <w:div w:id="1242181014">
                                                                                                          <w:marLeft w:val="0"/>
                                                                                                          <w:marRight w:val="0"/>
                                                                                                          <w:marTop w:val="0"/>
                                                                                                          <w:marBottom w:val="0"/>
                                                                                                          <w:divBdr>
                                                                                                            <w:top w:val="none" w:sz="0" w:space="0" w:color="auto"/>
                                                                                                            <w:left w:val="none" w:sz="0" w:space="0" w:color="auto"/>
                                                                                                            <w:bottom w:val="none" w:sz="0" w:space="0" w:color="auto"/>
                                                                                                            <w:right w:val="none" w:sz="0" w:space="0" w:color="auto"/>
                                                                                                          </w:divBdr>
                                                                                                          <w:divsChild>
                                                                                                            <w:div w:id="1133520817">
                                                                                                              <w:marLeft w:val="0"/>
                                                                                                              <w:marRight w:val="0"/>
                                                                                                              <w:marTop w:val="0"/>
                                                                                                              <w:marBottom w:val="0"/>
                                                                                                              <w:divBdr>
                                                                                                                <w:top w:val="none" w:sz="0" w:space="0" w:color="auto"/>
                                                                                                                <w:left w:val="none" w:sz="0" w:space="0" w:color="auto"/>
                                                                                                                <w:bottom w:val="none" w:sz="0" w:space="0" w:color="auto"/>
                                                                                                                <w:right w:val="none" w:sz="0" w:space="0" w:color="auto"/>
                                                                                                              </w:divBdr>
                                                                                                            </w:div>
                                                                                                          </w:divsChild>
                                                                                                        </w:div>
                                                                                                        <w:div w:id="240915998">
                                                                                                          <w:marLeft w:val="0"/>
                                                                                                          <w:marRight w:val="0"/>
                                                                                                          <w:marTop w:val="0"/>
                                                                                                          <w:marBottom w:val="0"/>
                                                                                                          <w:divBdr>
                                                                                                            <w:top w:val="none" w:sz="0" w:space="0" w:color="auto"/>
                                                                                                            <w:left w:val="none" w:sz="0" w:space="0" w:color="auto"/>
                                                                                                            <w:bottom w:val="none" w:sz="0" w:space="0" w:color="auto"/>
                                                                                                            <w:right w:val="none" w:sz="0" w:space="0" w:color="auto"/>
                                                                                                          </w:divBdr>
                                                                                                          <w:divsChild>
                                                                                                            <w:div w:id="1582327962">
                                                                                                              <w:marLeft w:val="0"/>
                                                                                                              <w:marRight w:val="0"/>
                                                                                                              <w:marTop w:val="0"/>
                                                                                                              <w:marBottom w:val="0"/>
                                                                                                              <w:divBdr>
                                                                                                                <w:top w:val="none" w:sz="0" w:space="0" w:color="auto"/>
                                                                                                                <w:left w:val="none" w:sz="0" w:space="0" w:color="auto"/>
                                                                                                                <w:bottom w:val="none" w:sz="0" w:space="0" w:color="auto"/>
                                                                                                                <w:right w:val="none" w:sz="0" w:space="0" w:color="auto"/>
                                                                                                              </w:divBdr>
                                                                                                            </w:div>
                                                                                                            <w:div w:id="7949559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56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129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ik.ee/et/toetatavad-tegevused" TargetMode="External"/><Relationship Id="rId18" Type="http://schemas.openxmlformats.org/officeDocument/2006/relationships/hyperlink" Target="https://www.google.com/maps/search/Narva+mnt+7a,+Tallinn?entry=gmail&amp;source=g" TargetMode="External"/><Relationship Id="rId26" Type="http://schemas.openxmlformats.org/officeDocument/2006/relationships/hyperlink" Target="mailto:Kylliki.Tafel-Viia@mkm.ee" TargetMode="External"/><Relationship Id="rId39" Type="http://schemas.openxmlformats.org/officeDocument/2006/relationships/hyperlink" Target="mailto:kylliki.tafel-viia@mkm.ee" TargetMode="External"/><Relationship Id="rId21" Type="http://schemas.openxmlformats.org/officeDocument/2006/relationships/hyperlink" Target="mailto:raili.allmae@kliimaministeerium.ee" TargetMode="External"/><Relationship Id="rId34" Type="http://schemas.openxmlformats.org/officeDocument/2006/relationships/hyperlink" Target="mailto:einar.ekras@gmail.com" TargetMode="External"/><Relationship Id="rId42" Type="http://schemas.openxmlformats.org/officeDocument/2006/relationships/hyperlink" Target="mailto:maarja.lohmus@gmail.com" TargetMode="External"/><Relationship Id="rId7" Type="http://schemas.openxmlformats.org/officeDocument/2006/relationships/hyperlink" Target="tel:+372%205885%201142" TargetMode="External"/><Relationship Id="rId2" Type="http://schemas.openxmlformats.org/officeDocument/2006/relationships/styles" Target="styles.xml"/><Relationship Id="rId16" Type="http://schemas.openxmlformats.org/officeDocument/2006/relationships/hyperlink" Target="https://www.google.com/maps/search/Narva+mnt+7a,+Tallinn?entry=gmail&amp;source=g" TargetMode="External"/><Relationship Id="rId29" Type="http://schemas.openxmlformats.org/officeDocument/2006/relationships/hyperlink" Target="mailto:tonishintsov@gmail.co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mailto:inga.koue@riigikantselei.ee" TargetMode="External"/><Relationship Id="rId24" Type="http://schemas.openxmlformats.org/officeDocument/2006/relationships/hyperlink" Target="mailto:kadri.kask@agri.ee" TargetMode="External"/><Relationship Id="rId32" Type="http://schemas.openxmlformats.org/officeDocument/2006/relationships/hyperlink" Target="mailto:allan.niidu@taltech.ee" TargetMode="External"/><Relationship Id="rId37" Type="http://schemas.openxmlformats.org/officeDocument/2006/relationships/hyperlink" Target="mailto:einar.ekras@gmail.com" TargetMode="External"/><Relationship Id="rId40" Type="http://schemas.openxmlformats.org/officeDocument/2006/relationships/hyperlink" Target="mailto:tonishintsov@gmail.com" TargetMode="External"/><Relationship Id="rId45" Type="http://schemas.openxmlformats.org/officeDocument/2006/relationships/fontTable" Target="fontTable.xml"/><Relationship Id="rId5" Type="http://schemas.openxmlformats.org/officeDocument/2006/relationships/hyperlink" Target="mailto:einar.ekras@gmail.com" TargetMode="External"/><Relationship Id="rId15" Type="http://schemas.openxmlformats.org/officeDocument/2006/relationships/hyperlink" Target="https://www.google.com/maps/search/Narva+mnt+7a,+Tallinn?entry=gmail&amp;source=g" TargetMode="External"/><Relationship Id="rId23" Type="http://schemas.openxmlformats.org/officeDocument/2006/relationships/hyperlink" Target="mailto:einar.ekras@gmail.com" TargetMode="External"/><Relationship Id="rId28" Type="http://schemas.openxmlformats.org/officeDocument/2006/relationships/hyperlink" Target="mailto:inga.koue@riigikantselei.ee" TargetMode="External"/><Relationship Id="rId36" Type="http://schemas.openxmlformats.org/officeDocument/2006/relationships/hyperlink" Target="tel:+372%205885%201142" TargetMode="External"/><Relationship Id="rId10" Type="http://schemas.openxmlformats.org/officeDocument/2006/relationships/hyperlink" Target="mailto:Kylliki.Tafel-Viia@mkm.ee" TargetMode="External"/><Relationship Id="rId19" Type="http://schemas.openxmlformats.org/officeDocument/2006/relationships/hyperlink" Target="https://kik.ee/" TargetMode="External"/><Relationship Id="rId31" Type="http://schemas.openxmlformats.org/officeDocument/2006/relationships/hyperlink" Target="mailto:maarja.lohmus@gmail.com" TargetMode="External"/><Relationship Id="rId44" Type="http://schemas.openxmlformats.org/officeDocument/2006/relationships/hyperlink" Target="mailto:einar.ekras@gmail.com" TargetMode="External"/><Relationship Id="rId4" Type="http://schemas.openxmlformats.org/officeDocument/2006/relationships/webSettings" Target="webSettings.xml"/><Relationship Id="rId9" Type="http://schemas.openxmlformats.org/officeDocument/2006/relationships/hyperlink" Target="mailto:raili.allmae@kliimaministeerium.ee" TargetMode="External"/><Relationship Id="rId14" Type="http://schemas.openxmlformats.org/officeDocument/2006/relationships/hyperlink" Target="https://biokytus.ee/" TargetMode="External"/><Relationship Id="rId22" Type="http://schemas.openxmlformats.org/officeDocument/2006/relationships/hyperlink" Target="https://kik.ee/et" TargetMode="External"/><Relationship Id="rId27" Type="http://schemas.openxmlformats.org/officeDocument/2006/relationships/hyperlink" Target="mailto:einar.ekras@gmail.com" TargetMode="External"/><Relationship Id="rId30" Type="http://schemas.openxmlformats.org/officeDocument/2006/relationships/hyperlink" Target="mailto:ivo.karindi@gmail.com" TargetMode="External"/><Relationship Id="rId35" Type="http://schemas.openxmlformats.org/officeDocument/2006/relationships/hyperlink" Target="mailto:Kylliki.Tafel-Viia@mkm.ee" TargetMode="External"/><Relationship Id="rId43" Type="http://schemas.openxmlformats.org/officeDocument/2006/relationships/hyperlink" Target="mailto:allan.niidu@taltech.ee" TargetMode="External"/><Relationship Id="rId8" Type="http://schemas.openxmlformats.org/officeDocument/2006/relationships/hyperlink" Target="mailto:kadri.kask@agri.ee" TargetMode="External"/><Relationship Id="rId3" Type="http://schemas.openxmlformats.org/officeDocument/2006/relationships/settings" Target="settings.xml"/><Relationship Id="rId12" Type="http://schemas.openxmlformats.org/officeDocument/2006/relationships/hyperlink" Target="mailto:einar.ekras@gmail.com" TargetMode="External"/><Relationship Id="rId17" Type="http://schemas.openxmlformats.org/officeDocument/2006/relationships/hyperlink" Target="https://www.google.com/maps/search/Narva+mnt+7a,+Tallinn?entry=gmail&amp;source=g" TargetMode="External"/><Relationship Id="rId25" Type="http://schemas.openxmlformats.org/officeDocument/2006/relationships/hyperlink" Target="mailto:raili.allmae@kliimaministeerium.ee" TargetMode="External"/><Relationship Id="rId33" Type="http://schemas.openxmlformats.org/officeDocument/2006/relationships/hyperlink" Target="mailto:valdmamark@gmail.com" TargetMode="External"/><Relationship Id="rId38" Type="http://schemas.openxmlformats.org/officeDocument/2006/relationships/hyperlink" Target="mailto:inga.koue@riigikantselei.ee" TargetMode="External"/><Relationship Id="rId46" Type="http://schemas.openxmlformats.org/officeDocument/2006/relationships/theme" Target="theme/theme1.xml"/><Relationship Id="rId20" Type="http://schemas.openxmlformats.org/officeDocument/2006/relationships/hyperlink" Target="https://keskkonnainvesteeringutekeskus.sendsmaily.net/landing-pages/6ced13c9-2afd-417e-ac87-0f912791c444/html/" TargetMode="External"/><Relationship Id="rId41" Type="http://schemas.openxmlformats.org/officeDocument/2006/relationships/hyperlink" Target="mailto:ivo.karind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5848</Words>
  <Characters>33924</Characters>
  <Application>Microsoft Office Word</Application>
  <DocSecurity>0</DocSecurity>
  <Lines>282</Lines>
  <Paragraphs>79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4</cp:revision>
  <dcterms:created xsi:type="dcterms:W3CDTF">2026-09-24T13:13:00Z</dcterms:created>
  <dcterms:modified xsi:type="dcterms:W3CDTF">2026-10-02T12:22:00Z</dcterms:modified>
</cp:coreProperties>
</file>