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EA24" w14:textId="776A0167" w:rsidR="00C75B60" w:rsidRDefault="00C75B60" w:rsidP="006470E7">
      <w:pPr>
        <w:jc w:val="both"/>
      </w:pPr>
      <w:r>
        <w:t>A</w:t>
      </w:r>
      <w:r w:rsidRPr="00C75B60">
        <w:t>valdus toetuse rahuldamise otsuse muutmiseks</w:t>
      </w:r>
      <w:r>
        <w:tab/>
      </w:r>
      <w:r>
        <w:tab/>
      </w:r>
      <w:r>
        <w:tab/>
      </w:r>
      <w:r>
        <w:tab/>
      </w:r>
      <w:r>
        <w:tab/>
      </w:r>
      <w:r w:rsidR="00972378">
        <w:t>09</w:t>
      </w:r>
      <w:r>
        <w:t>.</w:t>
      </w:r>
      <w:r w:rsidR="00972378">
        <w:t>02.</w:t>
      </w:r>
      <w:r>
        <w:t>202</w:t>
      </w:r>
      <w:r w:rsidR="00C87043">
        <w:t>6</w:t>
      </w:r>
    </w:p>
    <w:p w14:paraId="5CDB8AE9" w14:textId="34B5DAE8" w:rsidR="00615EEB" w:rsidRDefault="00615EEB" w:rsidP="006470E7">
      <w:pPr>
        <w:jc w:val="both"/>
      </w:pPr>
      <w:r>
        <w:t xml:space="preserve">Tuginedes haridus- ja teadusministri </w:t>
      </w:r>
      <w:r w:rsidRPr="00615EEB">
        <w:t xml:space="preserve">16.05.2023 </w:t>
      </w:r>
      <w:r w:rsidR="006470E7">
        <w:t xml:space="preserve">määruse </w:t>
      </w:r>
      <w:r>
        <w:t xml:space="preserve">nr 14 </w:t>
      </w:r>
      <w:r w:rsidRPr="00615EEB">
        <w:t>„</w:t>
      </w:r>
      <w:proofErr w:type="spellStart"/>
      <w:r w:rsidRPr="00615EEB">
        <w:t>Sektoritevahelise</w:t>
      </w:r>
      <w:proofErr w:type="spellEnd"/>
      <w:r w:rsidRPr="00615EEB">
        <w:t xml:space="preserve"> mobiilsuse toetamine“ elluviimiseks toetuse andmise tingimused ja kord</w:t>
      </w:r>
      <w:r w:rsidR="006470E7">
        <w:t>“</w:t>
      </w:r>
      <w:r w:rsidR="00C017CB">
        <w:t xml:space="preserve"> (</w:t>
      </w:r>
      <w:r w:rsidR="00C017CB" w:rsidRPr="00C017CB">
        <w:rPr>
          <w:i/>
          <w:iCs/>
        </w:rPr>
        <w:t>edaspidi</w:t>
      </w:r>
      <w:r w:rsidR="00C017CB">
        <w:t xml:space="preserve"> </w:t>
      </w:r>
      <w:r w:rsidRPr="00615EEB">
        <w:rPr>
          <w:i/>
          <w:iCs/>
        </w:rPr>
        <w:t>meetme</w:t>
      </w:r>
      <w:r>
        <w:t xml:space="preserve"> </w:t>
      </w:r>
      <w:r w:rsidR="00C017CB" w:rsidRPr="00C017CB">
        <w:rPr>
          <w:i/>
          <w:iCs/>
        </w:rPr>
        <w:t>määrus</w:t>
      </w:r>
      <w:r w:rsidR="00C017CB">
        <w:t>)</w:t>
      </w:r>
      <w:r w:rsidR="006470E7">
        <w:t xml:space="preserve"> § 18 lõikele 2 </w:t>
      </w:r>
      <w:r>
        <w:t>taotleme projektile</w:t>
      </w:r>
      <w:r w:rsidRPr="00615EEB">
        <w:t xml:space="preserve"> „</w:t>
      </w:r>
      <w:r w:rsidR="00972378" w:rsidRPr="00972378">
        <w:t>Teadmushalduse ja protsessijuhtimise süsteemi loomine TLÜ digitehnoloogia instituudis</w:t>
      </w:r>
      <w:r w:rsidRPr="00615EEB">
        <w:t>“ (struktuuritoetuste registri</w:t>
      </w:r>
      <w:r>
        <w:t>s</w:t>
      </w:r>
      <w:r w:rsidRPr="00615EEB">
        <w:t xml:space="preserve"> n</w:t>
      </w:r>
      <w:r>
        <w:t>r</w:t>
      </w:r>
      <w:r w:rsidRPr="00615EEB">
        <w:t xml:space="preserve"> </w:t>
      </w:r>
      <w:r w:rsidR="00972378" w:rsidRPr="00972378">
        <w:t>2021-2027.1.01.25-1512</w:t>
      </w:r>
      <w:r w:rsidRPr="00615EEB">
        <w:t>)</w:t>
      </w:r>
      <w:r>
        <w:t xml:space="preserve"> </w:t>
      </w:r>
      <w:r w:rsidR="006470E7" w:rsidRPr="006470E7">
        <w:t>uue ühikuhin</w:t>
      </w:r>
      <w:r w:rsidR="006470E7">
        <w:t>na</w:t>
      </w:r>
      <w:r w:rsidR="006470E7" w:rsidRPr="006470E7">
        <w:t xml:space="preserve"> rakendamist</w:t>
      </w:r>
      <w:r w:rsidRPr="00615EEB">
        <w:t xml:space="preserve"> alates </w:t>
      </w:r>
      <w:r w:rsidR="00972378">
        <w:t>12</w:t>
      </w:r>
      <w:r w:rsidRPr="00615EEB">
        <w:t>.</w:t>
      </w:r>
      <w:r w:rsidR="00972378">
        <w:t>01</w:t>
      </w:r>
      <w:r w:rsidRPr="00615EEB">
        <w:t>.202</w:t>
      </w:r>
      <w:r w:rsidR="005B6D27">
        <w:t>6</w:t>
      </w:r>
      <w:r w:rsidRPr="00615EEB">
        <w:t>.</w:t>
      </w:r>
    </w:p>
    <w:p w14:paraId="396608A2" w14:textId="368DF3BA" w:rsidR="006470E7" w:rsidRDefault="00444701" w:rsidP="006470E7">
      <w:pPr>
        <w:jc w:val="both"/>
      </w:pPr>
      <w:r>
        <w:t>M</w:t>
      </w:r>
      <w:r w:rsidR="00615EEB">
        <w:t xml:space="preserve">eetme </w:t>
      </w:r>
      <w:r w:rsidR="00C017CB">
        <w:t>määruse lisas 1 toodud ühikuhindade</w:t>
      </w:r>
      <w:r w:rsidR="00615EEB">
        <w:t>st</w:t>
      </w:r>
      <w:r>
        <w:t xml:space="preserve"> lähtudes palume projektile </w:t>
      </w:r>
      <w:r w:rsidR="00895BF3">
        <w:t>„</w:t>
      </w:r>
      <w:r w:rsidR="00972378" w:rsidRPr="00972378">
        <w:t>Teadmushalduse ja protsessijuhtimise süsteemi loomine TLÜ digitehnoloogia instituudis</w:t>
      </w:r>
      <w:r w:rsidR="00895BF3">
        <w:t>“</w:t>
      </w:r>
      <w:r>
        <w:t xml:space="preserve"> kehtestada uueks ühikuhinnaks </w:t>
      </w:r>
      <w:r w:rsidR="00972378">
        <w:t>4760</w:t>
      </w:r>
      <w:r>
        <w:t xml:space="preserve"> eurot.</w:t>
      </w:r>
    </w:p>
    <w:p w14:paraId="2BEB9640" w14:textId="002D5793" w:rsidR="006470E7" w:rsidRPr="006470E7" w:rsidRDefault="006470E7" w:rsidP="006470E7">
      <w:pPr>
        <w:jc w:val="both"/>
      </w:pPr>
      <w:r>
        <w:t>Ole</w:t>
      </w:r>
      <w:r w:rsidR="00615EEB">
        <w:t>me</w:t>
      </w:r>
      <w:r>
        <w:t xml:space="preserve"> teadlik</w:t>
      </w:r>
      <w:r w:rsidR="00615EEB">
        <w:t>ud</w:t>
      </w:r>
      <w:r>
        <w:t xml:space="preserve">, et ühikuhinna suurenemisega </w:t>
      </w:r>
      <w:r w:rsidRPr="006470E7">
        <w:t>kaasneb t</w:t>
      </w:r>
      <w:r w:rsidR="00615EEB">
        <w:t xml:space="preserve">oetuse saaja </w:t>
      </w:r>
      <w:r w:rsidRPr="006470E7">
        <w:t>poolne omafinantseeringu suurenemine</w:t>
      </w:r>
      <w:r>
        <w:t>.</w:t>
      </w:r>
      <w:r w:rsidRPr="006470E7">
        <w:t xml:space="preserve"> </w:t>
      </w:r>
      <w:r>
        <w:t>Kinnita</w:t>
      </w:r>
      <w:r w:rsidR="00615EEB">
        <w:t>me</w:t>
      </w:r>
      <w:r w:rsidRPr="006470E7">
        <w:t>, et omafi</w:t>
      </w:r>
      <w:r>
        <w:t>n</w:t>
      </w:r>
      <w:r w:rsidRPr="006470E7">
        <w:t xml:space="preserve">antseeringu katmine on </w:t>
      </w:r>
      <w:r w:rsidR="00972378">
        <w:t>Tallinna Ülikooli digitehnoloogiate instituudile</w:t>
      </w:r>
      <w:r w:rsidRPr="00615EEB">
        <w:rPr>
          <w:i/>
          <w:iCs/>
        </w:rPr>
        <w:t xml:space="preserve"> </w:t>
      </w:r>
      <w:r w:rsidRPr="006470E7">
        <w:t>jõukohane</w:t>
      </w:r>
      <w:r>
        <w:t>.</w:t>
      </w:r>
    </w:p>
    <w:p w14:paraId="3231DAA9" w14:textId="4A621718" w:rsidR="006470E7" w:rsidRDefault="00972378" w:rsidP="006470E7">
      <w:pPr>
        <w:jc w:val="both"/>
      </w:pPr>
      <w:r>
        <w:t>Annika Tuulemäe</w:t>
      </w:r>
    </w:p>
    <w:p w14:paraId="505E9B2C" w14:textId="45B32DF6" w:rsidR="006470E7" w:rsidRDefault="00972378" w:rsidP="006470E7">
      <w:pPr>
        <w:jc w:val="both"/>
      </w:pPr>
      <w:r>
        <w:t>Tallinna Ülikooli digitehnoloogiate instituudi administratiivjuht</w:t>
      </w:r>
    </w:p>
    <w:p w14:paraId="3C11E23C" w14:textId="65EF6370" w:rsidR="006470E7" w:rsidRDefault="006470E7" w:rsidP="006470E7">
      <w:pPr>
        <w:jc w:val="both"/>
      </w:pPr>
      <w:r>
        <w:t>/allkirjastatud digitaalselt/</w:t>
      </w:r>
    </w:p>
    <w:sectPr w:rsidR="0064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7"/>
    <w:rsid w:val="000142F1"/>
    <w:rsid w:val="00111FCC"/>
    <w:rsid w:val="001A0A70"/>
    <w:rsid w:val="001B60B1"/>
    <w:rsid w:val="002440CC"/>
    <w:rsid w:val="00267FC1"/>
    <w:rsid w:val="003E70A8"/>
    <w:rsid w:val="00444701"/>
    <w:rsid w:val="0047273C"/>
    <w:rsid w:val="004B55D3"/>
    <w:rsid w:val="005B6D27"/>
    <w:rsid w:val="00615EEB"/>
    <w:rsid w:val="006470E7"/>
    <w:rsid w:val="00895BF3"/>
    <w:rsid w:val="008F34E1"/>
    <w:rsid w:val="0092523B"/>
    <w:rsid w:val="00972378"/>
    <w:rsid w:val="009B330F"/>
    <w:rsid w:val="00A81D3C"/>
    <w:rsid w:val="00C017CB"/>
    <w:rsid w:val="00C036DC"/>
    <w:rsid w:val="00C75B60"/>
    <w:rsid w:val="00C87043"/>
    <w:rsid w:val="00CF3A32"/>
    <w:rsid w:val="00E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EA2A"/>
  <w15:chartTrackingRefBased/>
  <w15:docId w15:val="{827369D0-3945-4B35-AD79-4271006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E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7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2DF950149D54893E1B37C7976E9AD" ma:contentTypeVersion="18" ma:contentTypeDescription="Create a new document." ma:contentTypeScope="" ma:versionID="d46ea502325fe3efb54d7498dbc416f3">
  <xsd:schema xmlns:xsd="http://www.w3.org/2001/XMLSchema" xmlns:xs="http://www.w3.org/2001/XMLSchema" xmlns:p="http://schemas.microsoft.com/office/2006/metadata/properties" xmlns:ns2="f997b7df-f338-4b73-94bd-064d71a707d9" xmlns:ns3="cf7e9a0a-fc14-40a4-ab05-292587b8d534" targetNamespace="http://schemas.microsoft.com/office/2006/metadata/properties" ma:root="true" ma:fieldsID="79781776d6c56466060c855c86745838" ns2:_="" ns3:_="">
    <xsd:import namespace="f997b7df-f338-4b73-94bd-064d71a707d9"/>
    <xsd:import namespace="cf7e9a0a-fc14-40a4-ab05-292587b8d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htlitsensileping" minOccurs="0"/>
                <xsd:element ref="ns2:Seisund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b7df-f338-4b73-94bd-064d71a70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htlitsensileping" ma:index="21" nillable="true" ma:displayName="Lihtlitsensileping" ma:format="Dropdown" ma:internalName="Lihtlitsensileping">
      <xsd:simpleType>
        <xsd:restriction base="dms:Note">
          <xsd:maxLength value="255"/>
        </xsd:restriction>
      </xsd:simpleType>
    </xsd:element>
    <xsd:element name="Seisund" ma:index="22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Test" ma:index="23" nillable="true" ma:displayName="Test" ma:format="Dropdown" ma:internalName="Test">
      <xsd:simpleType>
        <xsd:restriction base="dms:Choice">
          <xsd:enumeration value="Valik 1"/>
          <xsd:enumeration value="Valik 2"/>
          <xsd:enumeration value="Valik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a0a-fc14-40a4-ab05-292587b8d5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bc8d5b-2cee-4869-b841-1a4d57f46056}" ma:internalName="TaxCatchAll" ma:showField="CatchAllData" ma:web="cf7e9a0a-fc14-40a4-ab05-292587b8d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a0a-fc14-40a4-ab05-292587b8d534" xsi:nil="true"/>
    <Test xmlns="f997b7df-f338-4b73-94bd-064d71a707d9" xsi:nil="true"/>
    <lcf76f155ced4ddcb4097134ff3c332f xmlns="f997b7df-f338-4b73-94bd-064d71a707d9">
      <Terms xmlns="http://schemas.microsoft.com/office/infopath/2007/PartnerControls"/>
    </lcf76f155ced4ddcb4097134ff3c332f>
    <Seisund xmlns="f997b7df-f338-4b73-94bd-064d71a707d9" xsi:nil="true"/>
    <Lihtlitsensileping xmlns="f997b7df-f338-4b73-94bd-064d71a707d9" xsi:nil="true"/>
  </documentManagement>
</p:properties>
</file>

<file path=customXml/itemProps1.xml><?xml version="1.0" encoding="utf-8"?>
<ds:datastoreItem xmlns:ds="http://schemas.openxmlformats.org/officeDocument/2006/customXml" ds:itemID="{C05FCF88-3100-49D2-A38D-E7E3DF02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7b7df-f338-4b73-94bd-064d71a707d9"/>
    <ds:schemaRef ds:uri="cf7e9a0a-fc14-40a4-ab05-292587b8d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3E4B1-842F-4F7C-8FAF-20C19E1CB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996F0-75E9-4E8B-AFA1-A48A8653945F}">
  <ds:schemaRefs>
    <ds:schemaRef ds:uri="http://schemas.microsoft.com/office/2006/metadata/properties"/>
    <ds:schemaRef ds:uri="http://schemas.microsoft.com/office/infopath/2007/PartnerControls"/>
    <ds:schemaRef ds:uri="cf7e9a0a-fc14-40a4-ab05-292587b8d534"/>
    <ds:schemaRef ds:uri="f997b7df-f338-4b73-94bd-064d71a70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Tassa</dc:creator>
  <cp:keywords/>
  <dc:description/>
  <cp:lastModifiedBy>Annika Tuulemäe</cp:lastModifiedBy>
  <cp:revision>13</cp:revision>
  <dcterms:created xsi:type="dcterms:W3CDTF">2025-01-30T08:47:00Z</dcterms:created>
  <dcterms:modified xsi:type="dcterms:W3CDTF">2026-02-09T10:38:00Z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0x0101000692DF950149D54893E1B37C7976E9AD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2026-01-15T11:47:35Z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893d0dc7-803a-448a-8134-bc05ff590e88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