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5C430" w14:textId="12B0CCC5" w:rsidR="000D41D0" w:rsidRPr="003A3269" w:rsidRDefault="003A3269" w:rsidP="00954EF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Hlk36549888"/>
      <w:bookmarkStart w:id="1" w:name="_Hlk213742070"/>
      <w:r w:rsidRPr="003A3269">
        <w:rPr>
          <w:rFonts w:ascii="Times New Roman" w:hAnsi="Times New Roman" w:cs="Times New Roman"/>
          <w:bCs/>
          <w:sz w:val="24"/>
          <w:szCs w:val="24"/>
        </w:rPr>
        <w:t>EELNÕU</w:t>
      </w:r>
    </w:p>
    <w:p w14:paraId="446DCD9A" w14:textId="77777777" w:rsidR="000D41D0" w:rsidRDefault="000D41D0" w:rsidP="00954E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C64BF45" w14:textId="43844592" w:rsidR="004108F6" w:rsidRPr="009642D6" w:rsidRDefault="004108F6" w:rsidP="00954E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42D6">
        <w:rPr>
          <w:rFonts w:ascii="Times New Roman" w:hAnsi="Times New Roman" w:cs="Times New Roman"/>
          <w:b/>
          <w:sz w:val="32"/>
          <w:szCs w:val="32"/>
        </w:rPr>
        <w:t>Meresõiduohutuse seaduse täiendamise seadus</w:t>
      </w:r>
    </w:p>
    <w:bookmarkEnd w:id="0"/>
    <w:p w14:paraId="700AB565" w14:textId="77777777" w:rsidR="004108F6" w:rsidRPr="00954EF9" w:rsidRDefault="004108F6" w:rsidP="00954EF9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C659AFA" w14:textId="70AB5A64" w:rsidR="004108F6" w:rsidRPr="004B75F2" w:rsidRDefault="004108F6" w:rsidP="0095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5F2">
        <w:rPr>
          <w:rFonts w:ascii="Times New Roman" w:hAnsi="Times New Roman" w:cs="Times New Roman"/>
          <w:b/>
          <w:sz w:val="24"/>
          <w:szCs w:val="24"/>
        </w:rPr>
        <w:t xml:space="preserve">§ 1. </w:t>
      </w:r>
      <w:r w:rsidRPr="004B75F2">
        <w:rPr>
          <w:rFonts w:ascii="Times New Roman" w:hAnsi="Times New Roman" w:cs="Times New Roman"/>
          <w:bCs/>
          <w:sz w:val="24"/>
          <w:szCs w:val="24"/>
        </w:rPr>
        <w:t>Meresõiduohutuse s</w:t>
      </w:r>
      <w:r w:rsidRPr="004B75F2">
        <w:rPr>
          <w:rFonts w:ascii="Times New Roman" w:hAnsi="Times New Roman" w:cs="Times New Roman"/>
          <w:sz w:val="24"/>
          <w:szCs w:val="24"/>
        </w:rPr>
        <w:t xml:space="preserve">eadust täiendatakse §-ga </w:t>
      </w:r>
      <w:r w:rsidRPr="004B75F2">
        <w:rPr>
          <w:rFonts w:ascii="Times New Roman" w:eastAsia="Times New Roman" w:hAnsi="Times New Roman" w:cs="Times New Roman"/>
          <w:bCs/>
          <w:sz w:val="24"/>
          <w:szCs w:val="24"/>
        </w:rPr>
        <w:t>95</w:t>
      </w:r>
      <w:r w:rsidRPr="004B75F2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1</w:t>
      </w:r>
      <w:r w:rsidR="0037754A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3</w:t>
      </w:r>
      <w:r w:rsidRPr="004B75F2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30F71D6C" w14:textId="77777777" w:rsidR="004108F6" w:rsidRPr="00A57F17" w:rsidRDefault="004108F6" w:rsidP="0095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307F58" w14:textId="4C3D20C6" w:rsidR="004108F6" w:rsidRPr="00A57F17" w:rsidRDefault="004108F6" w:rsidP="00954E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7F17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A57F17">
        <w:rPr>
          <w:rFonts w:ascii="Times New Roman" w:eastAsia="Times New Roman" w:hAnsi="Times New Roman" w:cs="Times New Roman"/>
          <w:b/>
          <w:bCs/>
          <w:sz w:val="24"/>
          <w:szCs w:val="24"/>
        </w:rPr>
        <w:t>§ 95</w:t>
      </w:r>
      <w:r w:rsidRPr="00A57F1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37754A" w:rsidRPr="00A57F1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="00AD0C5A" w:rsidRPr="00A57F1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A57F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2" w:name="_Hlk36796239"/>
      <w:r w:rsidRPr="00A57F17">
        <w:rPr>
          <w:rFonts w:ascii="Times New Roman" w:eastAsia="Times New Roman" w:hAnsi="Times New Roman" w:cs="Times New Roman"/>
          <w:b/>
          <w:bCs/>
          <w:sz w:val="24"/>
          <w:szCs w:val="24"/>
        </w:rPr>
        <w:t>Veeteetasu arvestamise erisused 202</w:t>
      </w:r>
      <w:r w:rsidR="0037754A" w:rsidRPr="00A57F17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A57F17">
        <w:rPr>
          <w:rFonts w:ascii="Times New Roman" w:eastAsia="Times New Roman" w:hAnsi="Times New Roman" w:cs="Times New Roman"/>
          <w:b/>
          <w:bCs/>
          <w:sz w:val="24"/>
          <w:szCs w:val="24"/>
        </w:rPr>
        <w:t>. aasta 1. jaanuarist kuni 31. detsembrini</w:t>
      </w:r>
    </w:p>
    <w:bookmarkEnd w:id="2"/>
    <w:p w14:paraId="469214E8" w14:textId="77777777" w:rsidR="004108F6" w:rsidRPr="00A57F17" w:rsidRDefault="004108F6" w:rsidP="00954E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D38DC20" w14:textId="2E40DAE1" w:rsidR="004108F6" w:rsidRPr="00A57F17" w:rsidRDefault="004108F6" w:rsidP="0095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F17">
        <w:rPr>
          <w:rFonts w:ascii="Times New Roman" w:hAnsi="Times New Roman" w:cs="Times New Roman"/>
          <w:sz w:val="24"/>
          <w:szCs w:val="24"/>
        </w:rPr>
        <w:t>Käesoleva seaduse alusel 202</w:t>
      </w:r>
      <w:r w:rsidR="0037754A" w:rsidRPr="00A57F17">
        <w:rPr>
          <w:rFonts w:ascii="Times New Roman" w:hAnsi="Times New Roman" w:cs="Times New Roman"/>
          <w:sz w:val="24"/>
          <w:szCs w:val="24"/>
        </w:rPr>
        <w:t>6</w:t>
      </w:r>
      <w:r w:rsidRPr="00A57F17">
        <w:rPr>
          <w:rFonts w:ascii="Times New Roman" w:hAnsi="Times New Roman" w:cs="Times New Roman"/>
          <w:sz w:val="24"/>
          <w:szCs w:val="24"/>
        </w:rPr>
        <w:t>. aasta jaanuari kuni detsembri eest tasumisele kuuluvat veeteetasu vähendatakse 1</w:t>
      </w:r>
      <w:r w:rsidR="00A57F17" w:rsidRPr="00A57F17">
        <w:rPr>
          <w:rFonts w:ascii="Times New Roman" w:hAnsi="Times New Roman" w:cs="Times New Roman"/>
          <w:sz w:val="24"/>
          <w:szCs w:val="24"/>
        </w:rPr>
        <w:t>5</w:t>
      </w:r>
      <w:r w:rsidRPr="00A57F17">
        <w:rPr>
          <w:rFonts w:ascii="Times New Roman" w:hAnsi="Times New Roman" w:cs="Times New Roman"/>
          <w:sz w:val="24"/>
          <w:szCs w:val="24"/>
        </w:rPr>
        <w:t xml:space="preserve"> protsendi võrra.“.</w:t>
      </w:r>
    </w:p>
    <w:p w14:paraId="39619B48" w14:textId="77777777" w:rsidR="004108F6" w:rsidRPr="00A57F17" w:rsidRDefault="004108F6" w:rsidP="0095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EE31C" w14:textId="61DAEC95" w:rsidR="004108F6" w:rsidRDefault="004108F6" w:rsidP="0095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F17"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 w:rsidRPr="00A57F17">
        <w:rPr>
          <w:rFonts w:ascii="Times New Roman" w:hAnsi="Times New Roman" w:cs="Times New Roman"/>
          <w:sz w:val="24"/>
          <w:szCs w:val="24"/>
        </w:rPr>
        <w:t>Käesolev seadus jõustub Riigi Teatajas avaldamisele järgneval päeval.</w:t>
      </w:r>
    </w:p>
    <w:p w14:paraId="0233619F" w14:textId="77777777" w:rsidR="003A3269" w:rsidRDefault="003A3269" w:rsidP="00954EF9">
      <w:pPr>
        <w:spacing w:after="0" w:line="240" w:lineRule="auto"/>
      </w:pPr>
    </w:p>
    <w:p w14:paraId="1AC9B16E" w14:textId="77777777" w:rsidR="00954EF9" w:rsidRDefault="00954EF9" w:rsidP="00954EF9">
      <w:pPr>
        <w:spacing w:after="0" w:line="240" w:lineRule="auto"/>
      </w:pPr>
    </w:p>
    <w:bookmarkEnd w:id="1"/>
    <w:p w14:paraId="0834B46E" w14:textId="77777777" w:rsidR="003A3269" w:rsidRDefault="003A3269" w:rsidP="00954EF9">
      <w:pPr>
        <w:spacing w:after="0" w:line="240" w:lineRule="auto"/>
      </w:pPr>
    </w:p>
    <w:p w14:paraId="729D79D4" w14:textId="77777777" w:rsidR="003A3269" w:rsidRPr="00FC3B5E" w:rsidRDefault="003A3269" w:rsidP="00954EF9">
      <w:pPr>
        <w:pStyle w:val="esimees"/>
      </w:pPr>
      <w:bookmarkStart w:id="3" w:name="_Hlk66788165"/>
      <w:r w:rsidRPr="00FC3B5E">
        <w:t>Lauri Hussar</w:t>
      </w:r>
    </w:p>
    <w:p w14:paraId="1E57BA4C" w14:textId="77777777" w:rsidR="003A3269" w:rsidRPr="00FC3B5E" w:rsidRDefault="003A3269" w:rsidP="00954EF9">
      <w:pPr>
        <w:pStyle w:val="esimees"/>
        <w:rPr>
          <w:rFonts w:eastAsia="Arial Unicode MS"/>
        </w:rPr>
      </w:pPr>
      <w:r w:rsidRPr="00FC3B5E">
        <w:rPr>
          <w:rFonts w:eastAsia="Arial Unicode MS"/>
        </w:rPr>
        <w:t>Riigikogu esimees</w:t>
      </w:r>
    </w:p>
    <w:p w14:paraId="2692A7E3" w14:textId="77777777" w:rsidR="003A3269" w:rsidRPr="00FC3B5E" w:rsidRDefault="003A3269" w:rsidP="00954EF9">
      <w:pPr>
        <w:widowControl w:val="0"/>
        <w:tabs>
          <w:tab w:val="left" w:pos="0"/>
        </w:tabs>
        <w:suppressAutoHyphens/>
        <w:autoSpaceDN w:val="0"/>
        <w:spacing w:after="0" w:line="240" w:lineRule="auto"/>
        <w:textAlignment w:val="baseline"/>
        <w:rPr>
          <w:rFonts w:eastAsia="Arial Unicode MS"/>
          <w:kern w:val="3"/>
        </w:rPr>
      </w:pPr>
    </w:p>
    <w:bookmarkEnd w:id="3"/>
    <w:p w14:paraId="633F84BB" w14:textId="77777777" w:rsidR="003A3269" w:rsidRDefault="003A3269" w:rsidP="00954EF9">
      <w:pPr>
        <w:pStyle w:val="vastuvtmisekohajakuupevamrge"/>
        <w:rPr>
          <w:rFonts w:eastAsia="Arial Unicode MS"/>
        </w:rPr>
      </w:pPr>
      <w:r w:rsidRPr="002278BD">
        <w:rPr>
          <w:rFonts w:eastAsia="Arial Unicode MS"/>
        </w:rPr>
        <w:t>Tallinn,</w:t>
      </w:r>
      <w:r w:rsidRPr="002278BD">
        <w:rPr>
          <w:rFonts w:eastAsia="Arial Unicode MS"/>
        </w:rPr>
        <w:tab/>
      </w:r>
      <w:r w:rsidRPr="002278BD">
        <w:rPr>
          <w:rFonts w:eastAsia="Arial Unicode MS"/>
        </w:rPr>
        <w:tab/>
        <w:t>2025</w:t>
      </w:r>
    </w:p>
    <w:p w14:paraId="16D3EEE6" w14:textId="77777777" w:rsidR="003A3269" w:rsidRPr="00D31CC1" w:rsidRDefault="003A3269" w:rsidP="00954EF9">
      <w:pPr>
        <w:pBdr>
          <w:bottom w:val="single" w:sz="4" w:space="1" w:color="auto"/>
        </w:pBdr>
        <w:spacing w:after="0" w:line="240" w:lineRule="auto"/>
        <w:rPr>
          <w:lang w:eastAsia="et-EE"/>
        </w:rPr>
      </w:pPr>
    </w:p>
    <w:p w14:paraId="5B80B5C9" w14:textId="32FBCA28" w:rsidR="003A3269" w:rsidRPr="009B4E55" w:rsidRDefault="005E1F68" w:rsidP="00954EF9">
      <w:pPr>
        <w:pStyle w:val="joonealunemenetlusinfo"/>
        <w:rPr>
          <w:rFonts w:eastAsia="Calibri"/>
        </w:rPr>
      </w:pPr>
      <w:r>
        <w:rPr>
          <w:rFonts w:eastAsia="Calibri"/>
        </w:rPr>
        <w:t>Algatab</w:t>
      </w:r>
      <w:r w:rsidR="003A3269" w:rsidRPr="009B4E55">
        <w:rPr>
          <w:rFonts w:eastAsia="Calibri"/>
        </w:rPr>
        <w:t xml:space="preserve"> majanduskomisjon </w:t>
      </w:r>
      <w:r w:rsidR="003A3269" w:rsidRPr="00EA021A">
        <w:rPr>
          <w:rFonts w:eastAsia="Calibri"/>
        </w:rPr>
        <w:t>1</w:t>
      </w:r>
      <w:r>
        <w:rPr>
          <w:rFonts w:eastAsia="Calibri"/>
        </w:rPr>
        <w:t>2</w:t>
      </w:r>
      <w:r w:rsidR="003A3269" w:rsidRPr="00EA021A">
        <w:rPr>
          <w:rFonts w:eastAsia="Calibri"/>
        </w:rPr>
        <w:t>.11.2025.</w:t>
      </w:r>
    </w:p>
    <w:p w14:paraId="48A96913" w14:textId="77777777" w:rsidR="003A3269" w:rsidRPr="009B4E55" w:rsidRDefault="003A3269" w:rsidP="00954EF9">
      <w:pPr>
        <w:spacing w:after="0" w:line="240" w:lineRule="auto"/>
        <w:rPr>
          <w:rFonts w:eastAsia="Calibri"/>
        </w:rPr>
      </w:pPr>
    </w:p>
    <w:p w14:paraId="2630C72F" w14:textId="49CAA940" w:rsidR="003A3269" w:rsidRPr="009B4E55" w:rsidRDefault="003A3269" w:rsidP="00954EF9">
      <w:pPr>
        <w:pStyle w:val="kinnitatuddigitaalselt"/>
        <w:rPr>
          <w:rFonts w:eastAsia="Calibri"/>
        </w:rPr>
      </w:pPr>
      <w:r w:rsidRPr="009B4E55">
        <w:rPr>
          <w:rFonts w:eastAsia="Calibri"/>
        </w:rPr>
        <w:t>(</w:t>
      </w:r>
      <w:r w:rsidR="005E1F68">
        <w:rPr>
          <w:rFonts w:eastAsia="Calibri"/>
        </w:rPr>
        <w:t>allkirjastatud</w:t>
      </w:r>
      <w:r w:rsidRPr="009B4E55">
        <w:rPr>
          <w:rFonts w:eastAsia="Calibri"/>
        </w:rPr>
        <w:t xml:space="preserve"> digitaalselt)</w:t>
      </w:r>
    </w:p>
    <w:p w14:paraId="38562247" w14:textId="77777777" w:rsidR="003A3269" w:rsidRPr="009B4E55" w:rsidRDefault="003A3269" w:rsidP="00954EF9">
      <w:pPr>
        <w:pStyle w:val="komisjoniesimehenimi"/>
        <w:rPr>
          <w:rFonts w:eastAsia="Calibri"/>
        </w:rPr>
      </w:pPr>
      <w:r>
        <w:rPr>
          <w:rFonts w:eastAsia="Calibri"/>
        </w:rPr>
        <w:t>Marek Reinaas</w:t>
      </w:r>
    </w:p>
    <w:p w14:paraId="5B6DCD37" w14:textId="77777777" w:rsidR="003A3269" w:rsidRPr="009B4E55" w:rsidRDefault="003A3269" w:rsidP="00954EF9">
      <w:pPr>
        <w:pStyle w:val="esimees"/>
        <w:rPr>
          <w:rFonts w:eastAsia="Calibri"/>
        </w:rPr>
      </w:pPr>
      <w:r w:rsidRPr="009B4E55">
        <w:rPr>
          <w:rFonts w:eastAsia="Calibri"/>
        </w:rPr>
        <w:t>Majanduskomisjoni esimees</w:t>
      </w:r>
    </w:p>
    <w:p w14:paraId="5347BD3B" w14:textId="77777777" w:rsidR="003A3269" w:rsidRPr="00A57F17" w:rsidRDefault="003A3269" w:rsidP="00954E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A3269" w:rsidRPr="00A57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132AD" w14:textId="77777777" w:rsidR="00D568F3" w:rsidRDefault="00D568F3" w:rsidP="00D11DC7">
      <w:pPr>
        <w:spacing w:after="0" w:line="240" w:lineRule="auto"/>
      </w:pPr>
      <w:r>
        <w:separator/>
      </w:r>
    </w:p>
  </w:endnote>
  <w:endnote w:type="continuationSeparator" w:id="0">
    <w:p w14:paraId="616D5F6D" w14:textId="77777777" w:rsidR="00D568F3" w:rsidRDefault="00D568F3" w:rsidP="00D11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EF35C" w14:textId="77777777" w:rsidR="00D568F3" w:rsidRDefault="00D568F3" w:rsidP="00D11DC7">
      <w:pPr>
        <w:spacing w:after="0" w:line="240" w:lineRule="auto"/>
      </w:pPr>
      <w:r>
        <w:separator/>
      </w:r>
    </w:p>
  </w:footnote>
  <w:footnote w:type="continuationSeparator" w:id="0">
    <w:p w14:paraId="07165041" w14:textId="77777777" w:rsidR="00D568F3" w:rsidRDefault="00D568F3" w:rsidP="00D11D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F0578"/>
    <w:multiLevelType w:val="hybridMultilevel"/>
    <w:tmpl w:val="ACC8240C"/>
    <w:lvl w:ilvl="0" w:tplc="4E80D63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28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079"/>
    <w:rsid w:val="0004333D"/>
    <w:rsid w:val="000D41D0"/>
    <w:rsid w:val="000F7C2C"/>
    <w:rsid w:val="00143A67"/>
    <w:rsid w:val="001A7D72"/>
    <w:rsid w:val="00206F94"/>
    <w:rsid w:val="00231E3F"/>
    <w:rsid w:val="0029123B"/>
    <w:rsid w:val="002A3E2B"/>
    <w:rsid w:val="002C162A"/>
    <w:rsid w:val="002F5106"/>
    <w:rsid w:val="003674CA"/>
    <w:rsid w:val="0037754A"/>
    <w:rsid w:val="00397A5F"/>
    <w:rsid w:val="003A3269"/>
    <w:rsid w:val="003D1684"/>
    <w:rsid w:val="003D6194"/>
    <w:rsid w:val="003D7316"/>
    <w:rsid w:val="00401076"/>
    <w:rsid w:val="004108F6"/>
    <w:rsid w:val="004401F8"/>
    <w:rsid w:val="0045310E"/>
    <w:rsid w:val="00481188"/>
    <w:rsid w:val="00481A75"/>
    <w:rsid w:val="004B75F2"/>
    <w:rsid w:val="005062EE"/>
    <w:rsid w:val="0056110E"/>
    <w:rsid w:val="005A7DD5"/>
    <w:rsid w:val="005E1F68"/>
    <w:rsid w:val="005E2E37"/>
    <w:rsid w:val="005F4D3C"/>
    <w:rsid w:val="00604FD2"/>
    <w:rsid w:val="00655A88"/>
    <w:rsid w:val="00681AF5"/>
    <w:rsid w:val="006B5C3A"/>
    <w:rsid w:val="006C7346"/>
    <w:rsid w:val="007D1CF9"/>
    <w:rsid w:val="007E09A5"/>
    <w:rsid w:val="00815AEE"/>
    <w:rsid w:val="00845540"/>
    <w:rsid w:val="00867F94"/>
    <w:rsid w:val="008A779B"/>
    <w:rsid w:val="0091213A"/>
    <w:rsid w:val="00947FA7"/>
    <w:rsid w:val="00954EF9"/>
    <w:rsid w:val="009642D6"/>
    <w:rsid w:val="00A316B5"/>
    <w:rsid w:val="00A45079"/>
    <w:rsid w:val="00A57F17"/>
    <w:rsid w:val="00A62966"/>
    <w:rsid w:val="00A66038"/>
    <w:rsid w:val="00AB0F93"/>
    <w:rsid w:val="00AD0C5A"/>
    <w:rsid w:val="00AD3DF1"/>
    <w:rsid w:val="00B04842"/>
    <w:rsid w:val="00B40398"/>
    <w:rsid w:val="00BD509E"/>
    <w:rsid w:val="00BF4635"/>
    <w:rsid w:val="00C07A35"/>
    <w:rsid w:val="00C25B20"/>
    <w:rsid w:val="00C62085"/>
    <w:rsid w:val="00D01ADA"/>
    <w:rsid w:val="00D11DC7"/>
    <w:rsid w:val="00D568F3"/>
    <w:rsid w:val="00DC4018"/>
    <w:rsid w:val="00E927C3"/>
    <w:rsid w:val="00EC21D1"/>
    <w:rsid w:val="00ED7119"/>
    <w:rsid w:val="00F523DF"/>
    <w:rsid w:val="00FA4167"/>
    <w:rsid w:val="00FA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FEB61"/>
  <w15:chartTrackingRefBased/>
  <w15:docId w15:val="{3623F4B4-CC6B-4317-8E1D-8A25F2AB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45079"/>
    <w:pPr>
      <w:spacing w:line="252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D11DC7"/>
    <w:pPr>
      <w:spacing w:after="0" w:line="240" w:lineRule="auto"/>
    </w:pPr>
    <w:rPr>
      <w:kern w:val="0"/>
      <w14:ligatures w14:val="non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D11DC7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D11DC7"/>
    <w:rPr>
      <w:kern w:val="0"/>
      <w:sz w:val="20"/>
      <w:szCs w:val="20"/>
      <w14:ligatures w14:val="none"/>
    </w:rPr>
  </w:style>
  <w:style w:type="character" w:styleId="Allmrkuseviide">
    <w:name w:val="footnote reference"/>
    <w:basedOn w:val="Liguvaikefont"/>
    <w:uiPriority w:val="99"/>
    <w:semiHidden/>
    <w:unhideWhenUsed/>
    <w:rsid w:val="00D11DC7"/>
    <w:rPr>
      <w:vertAlign w:val="superscript"/>
    </w:rPr>
  </w:style>
  <w:style w:type="paragraph" w:styleId="Normaallaadveeb">
    <w:name w:val="Normal (Web)"/>
    <w:basedOn w:val="Normaallaad"/>
    <w:uiPriority w:val="99"/>
    <w:unhideWhenUsed/>
    <w:rsid w:val="00D11DC7"/>
    <w:pPr>
      <w:spacing w:before="240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table" w:styleId="Kontuurtabel">
    <w:name w:val="Table Grid"/>
    <w:basedOn w:val="Normaaltabel"/>
    <w:uiPriority w:val="39"/>
    <w:rsid w:val="00D11DC7"/>
    <w:pPr>
      <w:spacing w:after="0" w:line="240" w:lineRule="auto"/>
    </w:pPr>
    <w:rPr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daktsioon">
    <w:name w:val="Revision"/>
    <w:hidden/>
    <w:uiPriority w:val="99"/>
    <w:semiHidden/>
    <w:rsid w:val="005F4D3C"/>
    <w:pPr>
      <w:spacing w:after="0" w:line="240" w:lineRule="auto"/>
    </w:pPr>
  </w:style>
  <w:style w:type="character" w:styleId="Hperlink">
    <w:name w:val="Hyperlink"/>
    <w:basedOn w:val="Liguvaikefont"/>
    <w:uiPriority w:val="99"/>
    <w:unhideWhenUsed/>
    <w:rsid w:val="00BF4635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F4635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rsid w:val="00BF463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BF463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BF463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BF463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BF4635"/>
    <w:rPr>
      <w:b/>
      <w:bCs/>
      <w:sz w:val="20"/>
      <w:szCs w:val="20"/>
    </w:rPr>
  </w:style>
  <w:style w:type="paragraph" w:customStyle="1" w:styleId="esimees">
    <w:name w:val="esimees"/>
    <w:basedOn w:val="Normaallaad"/>
    <w:qFormat/>
    <w:rsid w:val="003A3269"/>
    <w:pPr>
      <w:widowControl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vastuvtmisekohajakuupevamrge">
    <w:name w:val="vastuvõtmise koha ja kuupäeva märge"/>
    <w:basedOn w:val="Normaallaad"/>
    <w:next w:val="Normaallaad"/>
    <w:qFormat/>
    <w:rsid w:val="003A3269"/>
    <w:pPr>
      <w:widowControl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komisjoniesimehenimi">
    <w:name w:val="komisjoni esimehe nimi"/>
    <w:basedOn w:val="Normaallaad"/>
    <w:next w:val="esimees"/>
    <w:qFormat/>
    <w:rsid w:val="003A3269"/>
    <w:pPr>
      <w:widowControl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joonealunemenetlusinfo">
    <w:name w:val="joonealune menetlusinfo"/>
    <w:basedOn w:val="Normaallaad"/>
    <w:qFormat/>
    <w:rsid w:val="003A3269"/>
    <w:pPr>
      <w:suppressAutoHyphens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kinnitatuddigitaalselt">
    <w:name w:val="kinnitatud digitaalselt"/>
    <w:basedOn w:val="Normaallaad"/>
    <w:next w:val="komisjoniesimehenimi"/>
    <w:qFormat/>
    <w:rsid w:val="003A3269"/>
    <w:pPr>
      <w:widowControl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222B3-FC6E-4CB6-ACAC-BFA39A480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Merits</dc:creator>
  <cp:keywords/>
  <dc:description/>
  <cp:lastModifiedBy>Raina Liiv</cp:lastModifiedBy>
  <cp:revision>2</cp:revision>
  <dcterms:created xsi:type="dcterms:W3CDTF">2025-11-12T12:16:00Z</dcterms:created>
  <dcterms:modified xsi:type="dcterms:W3CDTF">2025-11-12T12:16:00Z</dcterms:modified>
</cp:coreProperties>
</file>