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62"/>
        <w:gridCol w:w="4010"/>
      </w:tblGrid>
      <w:tr w:rsidR="00EA42AE" w14:paraId="0DA1423F" w14:textId="77777777" w:rsidTr="00094BF0">
        <w:trPr>
          <w:trHeight w:hRule="exact" w:val="2353"/>
        </w:trPr>
        <w:tc>
          <w:tcPr>
            <w:tcW w:w="5062" w:type="dxa"/>
          </w:tcPr>
          <w:p w14:paraId="003B0ECF" w14:textId="77777777" w:rsidR="00EA42AE" w:rsidRPr="00B066FE" w:rsidRDefault="00202D28" w:rsidP="00B066FE">
            <w:pPr>
              <w:rPr>
                <w:sz w:val="20"/>
                <w:szCs w:val="20"/>
              </w:rPr>
            </w:pPr>
            <w:r w:rsidRPr="00B066FE">
              <w:rPr>
                <w:noProof/>
                <w:sz w:val="20"/>
                <w:szCs w:val="20"/>
                <w:lang w:eastAsia="et-EE"/>
              </w:rPr>
              <w:drawing>
                <wp:anchor distT="0" distB="0" distL="114300" distR="114300" simplePos="0" relativeHeight="251658240" behindDoc="0" locked="0" layoutInCell="1" allowOverlap="1" wp14:anchorId="3C1485C4" wp14:editId="7A5C8338">
                  <wp:simplePos x="0" y="0"/>
                  <wp:positionH relativeFrom="page">
                    <wp:posOffset>-864235</wp:posOffset>
                  </wp:positionH>
                  <wp:positionV relativeFrom="page">
                    <wp:posOffset>-144145</wp:posOffset>
                  </wp:positionV>
                  <wp:extent cx="2948400" cy="957600"/>
                  <wp:effectExtent l="0" t="0" r="4445" b="0"/>
                  <wp:wrapNone/>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otsmin_vapp_est_black.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948400" cy="957600"/>
                          </a:xfrm>
                          <a:prstGeom prst="rect">
                            <a:avLst/>
                          </a:prstGeom>
                        </pic:spPr>
                      </pic:pic>
                    </a:graphicData>
                  </a:graphic>
                  <wp14:sizeRelH relativeFrom="page">
                    <wp14:pctWidth>0</wp14:pctWidth>
                  </wp14:sizeRelH>
                  <wp14:sizeRelV relativeFrom="page">
                    <wp14:pctHeight>0</wp14:pctHeight>
                  </wp14:sizeRelV>
                </wp:anchor>
              </w:drawing>
            </w:r>
          </w:p>
        </w:tc>
        <w:tc>
          <w:tcPr>
            <w:tcW w:w="4010" w:type="dxa"/>
          </w:tcPr>
          <w:p w14:paraId="74B3C741" w14:textId="77777777" w:rsidR="00EA42AE" w:rsidRPr="00B066FE" w:rsidRDefault="00EA42AE" w:rsidP="00B066FE">
            <w:pPr>
              <w:rPr>
                <w:sz w:val="20"/>
                <w:szCs w:val="20"/>
              </w:rPr>
            </w:pPr>
          </w:p>
          <w:p w14:paraId="2FF00153" w14:textId="77777777" w:rsidR="00D35360" w:rsidRPr="00B066FE" w:rsidRDefault="00D35360" w:rsidP="00B066FE">
            <w:pPr>
              <w:rPr>
                <w:sz w:val="20"/>
                <w:szCs w:val="20"/>
              </w:rPr>
            </w:pPr>
          </w:p>
          <w:p w14:paraId="256FA6FE" w14:textId="77777777" w:rsidR="00D35360" w:rsidRPr="00B066FE" w:rsidRDefault="00D35360" w:rsidP="00B066FE">
            <w:pPr>
              <w:rPr>
                <w:sz w:val="20"/>
                <w:szCs w:val="20"/>
              </w:rPr>
            </w:pPr>
          </w:p>
          <w:p w14:paraId="47662FF2" w14:textId="77777777" w:rsidR="00D35360" w:rsidRPr="00B066FE" w:rsidRDefault="00D35360" w:rsidP="00B066FE">
            <w:pPr>
              <w:rPr>
                <w:sz w:val="20"/>
                <w:szCs w:val="20"/>
              </w:rPr>
            </w:pPr>
          </w:p>
          <w:p w14:paraId="364A304E" w14:textId="77777777" w:rsidR="00D35360" w:rsidRPr="00B066FE" w:rsidRDefault="00D35360" w:rsidP="00B066FE">
            <w:pPr>
              <w:rPr>
                <w:sz w:val="20"/>
                <w:szCs w:val="20"/>
              </w:rPr>
            </w:pPr>
          </w:p>
          <w:p w14:paraId="572BEE8F" w14:textId="77777777" w:rsidR="00D35360" w:rsidRPr="00B066FE" w:rsidRDefault="00D35360" w:rsidP="00B066FE">
            <w:pPr>
              <w:rPr>
                <w:sz w:val="20"/>
                <w:szCs w:val="20"/>
              </w:rPr>
            </w:pPr>
          </w:p>
          <w:p w14:paraId="4B6BD611" w14:textId="77777777" w:rsidR="00D35360" w:rsidRPr="00B066FE" w:rsidRDefault="00D35360" w:rsidP="00B066FE">
            <w:pPr>
              <w:rPr>
                <w:sz w:val="20"/>
                <w:szCs w:val="20"/>
              </w:rPr>
            </w:pPr>
          </w:p>
          <w:p w14:paraId="03001628" w14:textId="77777777" w:rsidR="00D35360" w:rsidRPr="00B066FE" w:rsidRDefault="00D35360" w:rsidP="00B066FE">
            <w:pPr>
              <w:rPr>
                <w:sz w:val="20"/>
                <w:szCs w:val="20"/>
              </w:rPr>
            </w:pPr>
          </w:p>
          <w:p w14:paraId="355EB70D" w14:textId="77777777" w:rsidR="00D35360" w:rsidRPr="00B066FE" w:rsidRDefault="00D35360" w:rsidP="00B066FE">
            <w:pPr>
              <w:rPr>
                <w:sz w:val="20"/>
                <w:szCs w:val="20"/>
              </w:rPr>
            </w:pPr>
          </w:p>
        </w:tc>
      </w:tr>
      <w:tr w:rsidR="00EA42AE" w14:paraId="6E8CAFE8" w14:textId="77777777" w:rsidTr="00094BF0">
        <w:trPr>
          <w:trHeight w:hRule="exact" w:val="1531"/>
        </w:trPr>
        <w:tc>
          <w:tcPr>
            <w:tcW w:w="5062" w:type="dxa"/>
          </w:tcPr>
          <w:p w14:paraId="7E77312A" w14:textId="77777777" w:rsidR="00EA42AE" w:rsidRPr="00EF06E1" w:rsidRDefault="00C16907" w:rsidP="00B066FE">
            <w:r w:rsidRPr="00EF06E1">
              <w:t>MINISTRI MÄÄRUS</w:t>
            </w:r>
          </w:p>
        </w:tc>
        <w:tc>
          <w:tcPr>
            <w:tcW w:w="4010" w:type="dxa"/>
          </w:tcPr>
          <w:tbl>
            <w:tblPr>
              <w:tblpPr w:leftFromText="180" w:rightFromText="180" w:vertAnchor="text" w:horzAnchor="margin" w:tblpY="1"/>
              <w:tblOverlap w:val="never"/>
              <w:tblW w:w="3965" w:type="dxa"/>
              <w:tblLook w:val="0000" w:firstRow="0" w:lastRow="0" w:firstColumn="0" w:lastColumn="0" w:noHBand="0" w:noVBand="0"/>
            </w:tblPr>
            <w:tblGrid>
              <w:gridCol w:w="1276"/>
              <w:gridCol w:w="2689"/>
            </w:tblGrid>
            <w:tr w:rsidR="00EF06E1" w:rsidRPr="00425DCB" w14:paraId="333DD777" w14:textId="77777777" w:rsidTr="000B389B">
              <w:trPr>
                <w:trHeight w:val="281"/>
              </w:trPr>
              <w:tc>
                <w:tcPr>
                  <w:tcW w:w="1276" w:type="dxa"/>
                </w:tcPr>
                <w:p w14:paraId="0D9645EC" w14:textId="4ED54960" w:rsidR="00EF06E1" w:rsidRPr="00425DCB" w:rsidRDefault="00594E3F" w:rsidP="00EF06E1">
                  <w:pPr>
                    <w:ind w:left="-108" w:right="-108"/>
                    <w:rPr>
                      <w:rFonts w:eastAsia="Times New Roman" w:cs="Arial"/>
                    </w:rPr>
                  </w:pPr>
                  <w:r>
                    <w:rPr>
                      <w:rFonts w:eastAsia="Times New Roman" w:cs="Arial"/>
                    </w:rPr>
                    <w:fldChar w:fldCharType="begin"/>
                  </w:r>
                  <w:r w:rsidR="00F12FE8">
                    <w:rPr>
                      <w:rFonts w:eastAsia="Times New Roman" w:cs="Arial"/>
                    </w:rPr>
                    <w:instrText xml:space="preserve"> delta_regDateTime  \* MERGEFORMAT</w:instrText>
                  </w:r>
                  <w:r>
                    <w:rPr>
                      <w:rFonts w:eastAsia="Times New Roman" w:cs="Arial"/>
                    </w:rPr>
                    <w:fldChar w:fldCharType="separate"/>
                  </w:r>
                  <w:r w:rsidR="00F12FE8">
                    <w:rPr>
                      <w:rFonts w:eastAsia="Times New Roman" w:cs="Arial"/>
                    </w:rPr>
                    <w:t>22.10.2024</w:t>
                  </w:r>
                  <w:r>
                    <w:rPr>
                      <w:rFonts w:eastAsia="Times New Roman" w:cs="Arial"/>
                    </w:rPr>
                    <w:fldChar w:fldCharType="end"/>
                  </w:r>
                </w:p>
              </w:tc>
              <w:tc>
                <w:tcPr>
                  <w:tcW w:w="2689" w:type="dxa"/>
                </w:tcPr>
                <w:p w14:paraId="59051685" w14:textId="55193B14" w:rsidR="00EF06E1" w:rsidRPr="00425DCB" w:rsidRDefault="00EF06E1" w:rsidP="00EF06E1">
                  <w:pPr>
                    <w:ind w:right="-62"/>
                    <w:rPr>
                      <w:rFonts w:eastAsia="Times New Roman" w:cs="Arial"/>
                    </w:rPr>
                  </w:pPr>
                  <w:r w:rsidRPr="00425DCB">
                    <w:rPr>
                      <w:rFonts w:eastAsia="Times New Roman" w:cs="Arial"/>
                    </w:rPr>
                    <w:t xml:space="preserve">nr </w:t>
                  </w:r>
                  <w:r w:rsidR="00594E3F">
                    <w:rPr>
                      <w:rFonts w:eastAsia="Times New Roman" w:cs="Arial"/>
                    </w:rPr>
                    <w:fldChar w:fldCharType="begin"/>
                  </w:r>
                  <w:r w:rsidR="00F12FE8">
                    <w:rPr>
                      <w:rFonts w:eastAsia="Times New Roman" w:cs="Arial"/>
                    </w:rPr>
                    <w:instrText xml:space="preserve"> delta_regNumber  \* MERGEFORMAT</w:instrText>
                  </w:r>
                  <w:r w:rsidR="00594E3F">
                    <w:rPr>
                      <w:rFonts w:eastAsia="Times New Roman" w:cs="Arial"/>
                    </w:rPr>
                    <w:fldChar w:fldCharType="separate"/>
                  </w:r>
                  <w:r w:rsidR="00F12FE8">
                    <w:rPr>
                      <w:rFonts w:eastAsia="Times New Roman" w:cs="Arial"/>
                    </w:rPr>
                    <w:t>42</w:t>
                  </w:r>
                  <w:r w:rsidR="00594E3F">
                    <w:rPr>
                      <w:rFonts w:eastAsia="Times New Roman" w:cs="Arial"/>
                    </w:rPr>
                    <w:fldChar w:fldCharType="end"/>
                  </w:r>
                </w:p>
              </w:tc>
            </w:tr>
          </w:tbl>
          <w:p w14:paraId="3DA626FF" w14:textId="77777777" w:rsidR="00EA42AE" w:rsidRDefault="00EA42AE" w:rsidP="00B066FE"/>
          <w:p w14:paraId="2A32DF87" w14:textId="77777777" w:rsidR="0009319A" w:rsidRDefault="0009319A" w:rsidP="00B066FE"/>
          <w:p w14:paraId="7CB5FE2E" w14:textId="77777777" w:rsidR="0009319A" w:rsidRDefault="0009319A" w:rsidP="00B066FE"/>
          <w:p w14:paraId="5EA27666" w14:textId="77777777" w:rsidR="0009319A" w:rsidRDefault="0009319A" w:rsidP="00B066FE"/>
          <w:p w14:paraId="19A51E6B" w14:textId="77777777" w:rsidR="0009319A" w:rsidRDefault="0009319A" w:rsidP="00B066FE"/>
        </w:tc>
      </w:tr>
      <w:tr w:rsidR="00EA42AE" w14:paraId="21DF3BAB" w14:textId="77777777" w:rsidTr="00094BF0">
        <w:trPr>
          <w:trHeight w:val="624"/>
        </w:trPr>
        <w:tc>
          <w:tcPr>
            <w:tcW w:w="5062" w:type="dxa"/>
          </w:tcPr>
          <w:p w14:paraId="783FB99C" w14:textId="77777777" w:rsidR="00F12FE8" w:rsidRDefault="00FE755F" w:rsidP="00B066FE">
            <w:pPr>
              <w:rPr>
                <w:rFonts w:cs="Arial"/>
                <w:b/>
                <w:bCs/>
              </w:rPr>
            </w:pPr>
            <w:r w:rsidRPr="00EF06E1">
              <w:rPr>
                <w:rFonts w:cs="Arial"/>
                <w:b/>
                <w:bCs/>
              </w:rPr>
              <w:fldChar w:fldCharType="begin"/>
            </w:r>
            <w:r w:rsidR="00F12FE8">
              <w:rPr>
                <w:rFonts w:cs="Arial"/>
                <w:b/>
                <w:bCs/>
              </w:rPr>
              <w:instrText xml:space="preserve"> delta_docName</w:instrText>
            </w:r>
            <w:r w:rsidRPr="00EF06E1">
              <w:rPr>
                <w:rFonts w:cs="Arial"/>
                <w:b/>
                <w:bCs/>
              </w:rPr>
              <w:fldChar w:fldCharType="separate"/>
            </w:r>
            <w:r w:rsidR="00F12FE8">
              <w:rPr>
                <w:rFonts w:cs="Arial"/>
                <w:b/>
                <w:bCs/>
              </w:rPr>
              <w:t xml:space="preserve">Sotsiaal- ja tervisevaldkonna </w:t>
            </w:r>
          </w:p>
          <w:p w14:paraId="26454A99" w14:textId="3FC08038" w:rsidR="00C21D9A" w:rsidRPr="00EF06E1" w:rsidRDefault="00F12FE8" w:rsidP="00B066FE">
            <w:pPr>
              <w:rPr>
                <w:rFonts w:cs="Arial"/>
                <w:b/>
                <w:bCs/>
              </w:rPr>
            </w:pPr>
            <w:r>
              <w:rPr>
                <w:rFonts w:cs="Arial"/>
                <w:b/>
                <w:bCs/>
              </w:rPr>
              <w:t>vabaühenduste toetamine</w:t>
            </w:r>
            <w:r w:rsidR="00FE755F" w:rsidRPr="00EF06E1">
              <w:rPr>
                <w:rFonts w:cs="Arial"/>
                <w:b/>
                <w:bCs/>
              </w:rPr>
              <w:fldChar w:fldCharType="end"/>
            </w:r>
          </w:p>
          <w:p w14:paraId="4B4B980A" w14:textId="77777777" w:rsidR="00FE4683" w:rsidRDefault="00FE4683" w:rsidP="00B066FE">
            <w:pPr>
              <w:rPr>
                <w:rFonts w:cs="Arial"/>
              </w:rPr>
            </w:pPr>
          </w:p>
          <w:p w14:paraId="2E1483E9" w14:textId="77777777" w:rsidR="00FE4683" w:rsidRPr="00C21D9A" w:rsidRDefault="00FE4683" w:rsidP="00B066FE">
            <w:pPr>
              <w:rPr>
                <w:rFonts w:cs="Arial"/>
              </w:rPr>
            </w:pPr>
          </w:p>
        </w:tc>
        <w:tc>
          <w:tcPr>
            <w:tcW w:w="4010" w:type="dxa"/>
          </w:tcPr>
          <w:p w14:paraId="64155809" w14:textId="77777777" w:rsidR="00EA42AE" w:rsidRDefault="00EA42AE" w:rsidP="00B066FE"/>
        </w:tc>
      </w:tr>
    </w:tbl>
    <w:p w14:paraId="0C00E644" w14:textId="6AAE0190" w:rsidR="00094BF0" w:rsidRDefault="008B6253" w:rsidP="00094BF0">
      <w:pPr>
        <w:rPr>
          <w:rFonts w:cs="Arial"/>
        </w:rPr>
      </w:pPr>
      <w:r>
        <w:rPr>
          <w:rStyle w:val="normaltextrun"/>
          <w:rFonts w:cs="Arial"/>
          <w:color w:val="000000"/>
          <w:shd w:val="clear" w:color="auto" w:fill="FFFFFF"/>
        </w:rPr>
        <w:t>Määrus kehtestatakse riigieelarve seaduse § 53</w:t>
      </w:r>
      <w:r w:rsidR="00F41AB9" w:rsidRPr="00F41AB9">
        <w:rPr>
          <w:rStyle w:val="normaltextrun"/>
          <w:rFonts w:cs="Arial"/>
          <w:color w:val="000000"/>
          <w:shd w:val="clear" w:color="auto" w:fill="FFFFFF"/>
          <w:vertAlign w:val="superscript"/>
        </w:rPr>
        <w:t>1</w:t>
      </w:r>
      <w:r>
        <w:rPr>
          <w:rStyle w:val="normaltextrun"/>
          <w:rFonts w:cs="Arial"/>
          <w:color w:val="000000"/>
          <w:shd w:val="clear" w:color="auto" w:fill="FFFFFF"/>
        </w:rPr>
        <w:t xml:space="preserve"> lõike 1 alusel.</w:t>
      </w:r>
      <w:r>
        <w:rPr>
          <w:rStyle w:val="eop"/>
          <w:rFonts w:cs="Arial"/>
          <w:color w:val="000000"/>
          <w:shd w:val="clear" w:color="auto" w:fill="FFFFFF"/>
        </w:rPr>
        <w:t> </w:t>
      </w:r>
    </w:p>
    <w:p w14:paraId="198E7BB3" w14:textId="77777777" w:rsidR="007352AA" w:rsidRDefault="007352AA" w:rsidP="00094BF0">
      <w:pPr>
        <w:rPr>
          <w:rFonts w:cs="Arial"/>
        </w:rPr>
      </w:pPr>
    </w:p>
    <w:p w14:paraId="2D0B0919" w14:textId="77777777" w:rsidR="008B6253" w:rsidRPr="008B6253" w:rsidRDefault="008B6253" w:rsidP="008B6253">
      <w:pPr>
        <w:jc w:val="center"/>
        <w:textAlignment w:val="baseline"/>
        <w:rPr>
          <w:rFonts w:ascii="Segoe UI" w:eastAsia="Times New Roman" w:hAnsi="Segoe UI" w:cs="Segoe UI"/>
          <w:sz w:val="18"/>
          <w:szCs w:val="18"/>
          <w:lang w:eastAsia="et-EE"/>
        </w:rPr>
      </w:pPr>
      <w:r w:rsidRPr="008B6253">
        <w:rPr>
          <w:rFonts w:eastAsia="Times New Roman" w:cs="Arial"/>
          <w:b/>
          <w:bCs/>
          <w:lang w:eastAsia="et-EE"/>
        </w:rPr>
        <w:t>1. peatükk</w:t>
      </w:r>
      <w:r w:rsidRPr="008B6253">
        <w:rPr>
          <w:rFonts w:eastAsia="Times New Roman" w:cs="Arial"/>
          <w:lang w:eastAsia="et-EE"/>
        </w:rPr>
        <w:t> </w:t>
      </w:r>
    </w:p>
    <w:p w14:paraId="1B68D53B" w14:textId="77777777" w:rsidR="008B6253" w:rsidRPr="008B6253" w:rsidRDefault="008B6253" w:rsidP="008B6253">
      <w:pPr>
        <w:jc w:val="center"/>
        <w:textAlignment w:val="baseline"/>
        <w:rPr>
          <w:rFonts w:ascii="Segoe UI" w:eastAsia="Times New Roman" w:hAnsi="Segoe UI" w:cs="Segoe UI"/>
          <w:sz w:val="18"/>
          <w:szCs w:val="18"/>
          <w:lang w:eastAsia="et-EE"/>
        </w:rPr>
      </w:pPr>
      <w:r w:rsidRPr="008B6253">
        <w:rPr>
          <w:rFonts w:eastAsia="Times New Roman" w:cs="Arial"/>
          <w:b/>
          <w:bCs/>
          <w:lang w:eastAsia="et-EE"/>
        </w:rPr>
        <w:t>Üldsätted</w:t>
      </w:r>
      <w:r w:rsidRPr="008B6253">
        <w:rPr>
          <w:rFonts w:eastAsia="Times New Roman" w:cs="Arial"/>
          <w:lang w:eastAsia="et-EE"/>
        </w:rPr>
        <w:t> </w:t>
      </w:r>
    </w:p>
    <w:p w14:paraId="1FC90769"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7E2E0BDA"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b/>
          <w:bCs/>
          <w:lang w:eastAsia="et-EE"/>
        </w:rPr>
        <w:t>§ 1. Reguleerimisala </w:t>
      </w:r>
      <w:r w:rsidRPr="008B6253">
        <w:rPr>
          <w:rFonts w:eastAsia="Times New Roman" w:cs="Arial"/>
          <w:lang w:eastAsia="et-EE"/>
        </w:rPr>
        <w:t> </w:t>
      </w:r>
    </w:p>
    <w:p w14:paraId="478999B0"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04D9D992"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(1) Määrusega kehtestatakse sotsiaal- ja tervisevaldkonna vabaühenduste toetamiseks valdkondlike programmide tingimused ja kord. </w:t>
      </w:r>
    </w:p>
    <w:p w14:paraId="347C6758"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23956261"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(2) Valdkondlikud programmid on järgmised: </w:t>
      </w:r>
    </w:p>
    <w:p w14:paraId="34EBDAB0"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1) sõltuvushäired; </w:t>
      </w:r>
    </w:p>
    <w:p w14:paraId="5731554C"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2) vaimse tervise huvikaitse; </w:t>
      </w:r>
    </w:p>
    <w:p w14:paraId="1AA229C4"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xml:space="preserve">3) psüühikahäireid kogenud inimeste </w:t>
      </w:r>
      <w:proofErr w:type="spellStart"/>
      <w:r w:rsidRPr="008B6253">
        <w:rPr>
          <w:rFonts w:eastAsia="Times New Roman" w:cs="Arial"/>
          <w:lang w:eastAsia="et-EE"/>
        </w:rPr>
        <w:t>võimestamine</w:t>
      </w:r>
      <w:proofErr w:type="spellEnd"/>
      <w:r w:rsidRPr="008B6253">
        <w:rPr>
          <w:rFonts w:eastAsia="Times New Roman" w:cs="Arial"/>
          <w:lang w:eastAsia="et-EE"/>
        </w:rPr>
        <w:t>; </w:t>
      </w:r>
    </w:p>
    <w:p w14:paraId="5A28FFEB"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4) tervislik toitumine ja liikumine; </w:t>
      </w:r>
    </w:p>
    <w:p w14:paraId="71EED1A7"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5) elanikkonna esmaabioskused; </w:t>
      </w:r>
    </w:p>
    <w:p w14:paraId="71EDFA76"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6) toiduabi; </w:t>
      </w:r>
    </w:p>
    <w:p w14:paraId="51AE7861"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xml:space="preserve">7) laste ja perede heaolu ning </w:t>
      </w:r>
      <w:proofErr w:type="spellStart"/>
      <w:r w:rsidRPr="008B6253">
        <w:rPr>
          <w:rFonts w:eastAsia="Times New Roman" w:cs="Arial"/>
          <w:lang w:eastAsia="et-EE"/>
        </w:rPr>
        <w:t>vanemluse</w:t>
      </w:r>
      <w:proofErr w:type="spellEnd"/>
      <w:r w:rsidRPr="008B6253">
        <w:rPr>
          <w:rFonts w:eastAsia="Times New Roman" w:cs="Arial"/>
          <w:lang w:eastAsia="et-EE"/>
        </w:rPr>
        <w:t xml:space="preserve"> toetamine; </w:t>
      </w:r>
    </w:p>
    <w:p w14:paraId="2D4CF04A"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8) laste õiguste ja kaasatuse edendamine; </w:t>
      </w:r>
    </w:p>
    <w:p w14:paraId="7BAB128F"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9) sotsiaalvaldkonna tööjõu arendamine; </w:t>
      </w:r>
    </w:p>
    <w:p w14:paraId="6CF3E352"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10) vanemaealiste huvikaitse; </w:t>
      </w:r>
    </w:p>
    <w:p w14:paraId="6364A5DE"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11) suitsiidiennetus. </w:t>
      </w:r>
    </w:p>
    <w:p w14:paraId="273C10D7"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465EBDC1"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xml:space="preserve">(3) Valdkondlike programmide raames toetatakse ka </w:t>
      </w:r>
      <w:proofErr w:type="spellStart"/>
      <w:r w:rsidRPr="008B6253">
        <w:rPr>
          <w:rFonts w:eastAsia="Times New Roman" w:cs="Arial"/>
          <w:lang w:eastAsia="et-EE"/>
        </w:rPr>
        <w:t>välisprojekti</w:t>
      </w:r>
      <w:proofErr w:type="spellEnd"/>
      <w:r w:rsidRPr="008B6253">
        <w:rPr>
          <w:rFonts w:eastAsia="Times New Roman" w:cs="Arial"/>
          <w:lang w:eastAsia="et-EE"/>
        </w:rPr>
        <w:t xml:space="preserve"> omafinantseeringu katmist, et kaasata täiendavaid rahalisi vahendeid valdkondliku programmi eesmärkide täitmiseks. </w:t>
      </w:r>
    </w:p>
    <w:p w14:paraId="3BA2710D"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61D7D4B1"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b/>
          <w:bCs/>
          <w:lang w:eastAsia="et-EE"/>
        </w:rPr>
        <w:t>§ 2. Terminid</w:t>
      </w:r>
      <w:r w:rsidRPr="008B6253">
        <w:rPr>
          <w:rFonts w:eastAsia="Times New Roman" w:cs="Arial"/>
          <w:lang w:eastAsia="et-EE"/>
        </w:rPr>
        <w:t> </w:t>
      </w:r>
    </w:p>
    <w:p w14:paraId="30076364"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267CCC0C"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Määruses kasutatakse termineid järgmises tähenduses: </w:t>
      </w:r>
    </w:p>
    <w:p w14:paraId="1CAC9E3C"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1) omafinantseering – projekti abikõlblikud kulud, mille katab rahaliselt toetuse saaja või partner; </w:t>
      </w:r>
    </w:p>
    <w:p w14:paraId="253F2E47"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2) toetuse andja – Riigi Tugiteenuste Keskus; </w:t>
      </w:r>
    </w:p>
    <w:p w14:paraId="03DF2267" w14:textId="3631696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color w:val="202020"/>
          <w:sz w:val="21"/>
          <w:szCs w:val="21"/>
          <w:shd w:val="clear" w:color="auto" w:fill="FFFFFF"/>
          <w:lang w:eastAsia="et-EE"/>
        </w:rPr>
        <w:t>3) </w:t>
      </w:r>
      <w:r w:rsidRPr="008B6253">
        <w:rPr>
          <w:rFonts w:eastAsia="Times New Roman" w:cs="Arial"/>
          <w:color w:val="202020"/>
          <w:shd w:val="clear" w:color="auto" w:fill="FFFFFF"/>
          <w:lang w:eastAsia="et-EE"/>
        </w:rPr>
        <w:t xml:space="preserve">toetuse saaja – taotleja, </w:t>
      </w:r>
      <w:r w:rsidR="00F10D73">
        <w:rPr>
          <w:rFonts w:eastAsia="Times New Roman" w:cs="Arial"/>
          <w:color w:val="202020"/>
          <w:shd w:val="clear" w:color="auto" w:fill="FFFFFF"/>
          <w:lang w:eastAsia="et-EE"/>
        </w:rPr>
        <w:t>kelle</w:t>
      </w:r>
      <w:r w:rsidRPr="008B6253">
        <w:rPr>
          <w:rFonts w:eastAsia="Times New Roman" w:cs="Arial"/>
          <w:color w:val="202020"/>
          <w:shd w:val="clear" w:color="auto" w:fill="FFFFFF"/>
          <w:lang w:eastAsia="et-EE"/>
        </w:rPr>
        <w:t xml:space="preserve"> toetuse </w:t>
      </w:r>
      <w:r w:rsidR="00F10D73">
        <w:rPr>
          <w:rFonts w:eastAsia="Times New Roman" w:cs="Arial"/>
          <w:color w:val="202020"/>
          <w:shd w:val="clear" w:color="auto" w:fill="FFFFFF"/>
          <w:lang w:eastAsia="et-EE"/>
        </w:rPr>
        <w:t>taotluse suhtes on tehtud taotluse rahuldamise otsus</w:t>
      </w:r>
      <w:r w:rsidRPr="008B6253">
        <w:rPr>
          <w:rFonts w:eastAsia="Times New Roman" w:cs="Arial"/>
          <w:color w:val="202020"/>
          <w:sz w:val="21"/>
          <w:szCs w:val="21"/>
          <w:shd w:val="clear" w:color="auto" w:fill="FFFFFF"/>
          <w:lang w:eastAsia="et-EE"/>
        </w:rPr>
        <w:t>;</w:t>
      </w:r>
      <w:r w:rsidRPr="008B6253">
        <w:rPr>
          <w:rFonts w:eastAsia="Times New Roman" w:cs="Arial"/>
          <w:color w:val="202020"/>
          <w:sz w:val="21"/>
          <w:szCs w:val="21"/>
          <w:lang w:eastAsia="et-EE"/>
        </w:rPr>
        <w:t> </w:t>
      </w:r>
    </w:p>
    <w:p w14:paraId="22377D45"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4) tulemus – projekti tegevustest kasusaajatele avalduv väljundite lühiajaline mõju, mida soovitakse saavutada; </w:t>
      </w:r>
    </w:p>
    <w:p w14:paraId="45CD8E37"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5)</w:t>
      </w:r>
      <w:r w:rsidRPr="008B6253">
        <w:rPr>
          <w:rFonts w:ascii="Calibri" w:eastAsia="Times New Roman" w:hAnsi="Calibri" w:cs="Calibri"/>
          <w:lang w:eastAsia="et-EE"/>
        </w:rPr>
        <w:t xml:space="preserve"> </w:t>
      </w:r>
      <w:r w:rsidRPr="008B6253">
        <w:rPr>
          <w:rFonts w:eastAsia="Times New Roman" w:cs="Arial"/>
          <w:lang w:eastAsia="et-EE"/>
        </w:rPr>
        <w:t xml:space="preserve">väljund – projekti raames loodud mõõdetav tulemus, toode või osutatud teenus, mis on vajalik tulemuse saavutamiseks ning on otseselt seostatav </w:t>
      </w:r>
      <w:proofErr w:type="spellStart"/>
      <w:r w:rsidRPr="008B6253">
        <w:rPr>
          <w:rFonts w:eastAsia="Times New Roman" w:cs="Arial"/>
          <w:lang w:eastAsia="et-EE"/>
        </w:rPr>
        <w:t>elluviidud</w:t>
      </w:r>
      <w:proofErr w:type="spellEnd"/>
      <w:r w:rsidRPr="008B6253">
        <w:rPr>
          <w:rFonts w:eastAsia="Times New Roman" w:cs="Arial"/>
          <w:lang w:eastAsia="et-EE"/>
        </w:rPr>
        <w:t xml:space="preserve"> tegevuse ja selleks tehtud kuludega; </w:t>
      </w:r>
    </w:p>
    <w:p w14:paraId="79D5BF20"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lastRenderedPageBreak/>
        <w:t xml:space="preserve">6) </w:t>
      </w:r>
      <w:proofErr w:type="spellStart"/>
      <w:r w:rsidRPr="008B6253">
        <w:rPr>
          <w:rFonts w:eastAsia="Times New Roman" w:cs="Arial"/>
          <w:lang w:eastAsia="et-EE"/>
        </w:rPr>
        <w:t>välisprojekt</w:t>
      </w:r>
      <w:proofErr w:type="spellEnd"/>
      <w:r w:rsidRPr="008B6253">
        <w:rPr>
          <w:rFonts w:eastAsia="Times New Roman" w:cs="Arial"/>
          <w:lang w:eastAsia="et-EE"/>
        </w:rPr>
        <w:t xml:space="preserve"> – väljaspool Eestit registreeritud asutuse või organisatsiooni rahastatav projekt. </w:t>
      </w:r>
    </w:p>
    <w:p w14:paraId="18122517"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0B259D94"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b/>
          <w:bCs/>
          <w:lang w:eastAsia="et-EE"/>
        </w:rPr>
        <w:t>§ 3. Otsuse ja toimingu vaidlustamine</w:t>
      </w:r>
      <w:r w:rsidRPr="008B6253">
        <w:rPr>
          <w:rFonts w:eastAsia="Times New Roman" w:cs="Arial"/>
          <w:lang w:eastAsia="et-EE"/>
        </w:rPr>
        <w:t> </w:t>
      </w:r>
    </w:p>
    <w:p w14:paraId="3D1AEF69"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4D5F7545"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Otsuse või toimingu vaidlustamise korral võib esitada toetuse andjale vaide haldusmenetluse seaduses või kaebuse halduskohtule halduskohtumenetluse seadustikus sätestatud korras. </w:t>
      </w:r>
    </w:p>
    <w:p w14:paraId="6222C802"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6B5FDCCD"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b/>
          <w:bCs/>
          <w:lang w:eastAsia="et-EE"/>
        </w:rPr>
        <w:t>§ 4. Toetuse andmise eesmärk </w:t>
      </w:r>
      <w:r w:rsidRPr="008B6253">
        <w:rPr>
          <w:rFonts w:eastAsia="Times New Roman" w:cs="Arial"/>
          <w:lang w:eastAsia="et-EE"/>
        </w:rPr>
        <w:t> </w:t>
      </w:r>
    </w:p>
    <w:p w14:paraId="57A689C6"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2B0060F3"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Toetust antakse kooskõlas heaolu arengukavaga aastateks 2023</w:t>
      </w:r>
      <w:r w:rsidRPr="008B6253">
        <w:rPr>
          <w:rFonts w:ascii="Calibri" w:eastAsia="Times New Roman" w:hAnsi="Calibri" w:cs="Calibri"/>
          <w:lang w:eastAsia="et-EE"/>
        </w:rPr>
        <w:t>–</w:t>
      </w:r>
      <w:r w:rsidRPr="008B6253">
        <w:rPr>
          <w:rFonts w:eastAsia="Times New Roman" w:cs="Arial"/>
          <w:lang w:eastAsia="et-EE"/>
        </w:rPr>
        <w:t>2030 ja rahvastiku tervise arengukavaga aastateks 2020</w:t>
      </w:r>
      <w:r w:rsidRPr="008B6253">
        <w:rPr>
          <w:rFonts w:ascii="Calibri" w:eastAsia="Times New Roman" w:hAnsi="Calibri" w:cs="Calibri"/>
          <w:lang w:eastAsia="et-EE"/>
        </w:rPr>
        <w:t>–</w:t>
      </w:r>
      <w:r w:rsidRPr="008B6253">
        <w:rPr>
          <w:rFonts w:eastAsia="Times New Roman" w:cs="Arial"/>
          <w:lang w:eastAsia="et-EE"/>
        </w:rPr>
        <w:t>2030 eesmärgiga soodustada vabaühenduste osalemist sotsiaal- ja tervisevaldkonna poliitika kujundamises ja elluviimises. </w:t>
      </w:r>
    </w:p>
    <w:p w14:paraId="489412F5"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73A8222F" w14:textId="77777777" w:rsidR="008B6253" w:rsidRPr="008B6253" w:rsidRDefault="008B6253" w:rsidP="008B6253">
      <w:pPr>
        <w:jc w:val="center"/>
        <w:textAlignment w:val="baseline"/>
        <w:rPr>
          <w:rFonts w:ascii="Segoe UI" w:eastAsia="Times New Roman" w:hAnsi="Segoe UI" w:cs="Segoe UI"/>
          <w:sz w:val="18"/>
          <w:szCs w:val="18"/>
          <w:lang w:eastAsia="et-EE"/>
        </w:rPr>
      </w:pPr>
      <w:r w:rsidRPr="008B6253">
        <w:rPr>
          <w:rFonts w:eastAsia="Times New Roman" w:cs="Arial"/>
          <w:b/>
          <w:bCs/>
          <w:lang w:eastAsia="et-EE"/>
        </w:rPr>
        <w:t>2. peatükk</w:t>
      </w:r>
      <w:r w:rsidRPr="008B6253">
        <w:rPr>
          <w:rFonts w:eastAsia="Times New Roman" w:cs="Arial"/>
          <w:lang w:eastAsia="et-EE"/>
        </w:rPr>
        <w:t> </w:t>
      </w:r>
    </w:p>
    <w:p w14:paraId="14345578" w14:textId="77777777" w:rsidR="008B6253" w:rsidRPr="008B6253" w:rsidRDefault="008B6253" w:rsidP="008B6253">
      <w:pPr>
        <w:jc w:val="center"/>
        <w:textAlignment w:val="baseline"/>
        <w:rPr>
          <w:rFonts w:ascii="Segoe UI" w:eastAsia="Times New Roman" w:hAnsi="Segoe UI" w:cs="Segoe UI"/>
          <w:sz w:val="18"/>
          <w:szCs w:val="18"/>
          <w:lang w:eastAsia="et-EE"/>
        </w:rPr>
      </w:pPr>
      <w:r w:rsidRPr="008B6253">
        <w:rPr>
          <w:rFonts w:eastAsia="Times New Roman" w:cs="Arial"/>
          <w:b/>
          <w:bCs/>
          <w:lang w:eastAsia="et-EE"/>
        </w:rPr>
        <w:t>Projekti periood ja kulud ning toetuse osakaal</w:t>
      </w:r>
      <w:r w:rsidRPr="008B6253">
        <w:rPr>
          <w:rFonts w:eastAsia="Times New Roman" w:cs="Arial"/>
          <w:lang w:eastAsia="et-EE"/>
        </w:rPr>
        <w:t> </w:t>
      </w:r>
    </w:p>
    <w:p w14:paraId="36BFA1C1"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70AD35B0"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b/>
          <w:bCs/>
          <w:lang w:eastAsia="et-EE"/>
        </w:rPr>
        <w:t>§ 5. Projekti elluviimise periood </w:t>
      </w:r>
      <w:r w:rsidRPr="008B6253">
        <w:rPr>
          <w:rFonts w:eastAsia="Times New Roman" w:cs="Arial"/>
          <w:lang w:eastAsia="et-EE"/>
        </w:rPr>
        <w:t> </w:t>
      </w:r>
    </w:p>
    <w:p w14:paraId="3FF19334"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31A90BE1" w14:textId="31403B23"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xml:space="preserve">(1) Projekti elluviimise periood on </w:t>
      </w:r>
      <w:r w:rsidR="00F10D73">
        <w:rPr>
          <w:rFonts w:eastAsia="Times New Roman" w:cs="Arial"/>
          <w:lang w:eastAsia="et-EE"/>
        </w:rPr>
        <w:t>taotluse rahuldamise otsuses</w:t>
      </w:r>
      <w:r w:rsidRPr="008B6253">
        <w:rPr>
          <w:rFonts w:eastAsia="Times New Roman" w:cs="Arial"/>
          <w:lang w:eastAsia="et-EE"/>
        </w:rPr>
        <w:t xml:space="preserve"> sätestatud ajavahemik, millal tehakse projekti tegevused ja tekivad projekti elluviimisega kaasnevad kulud. </w:t>
      </w:r>
    </w:p>
    <w:p w14:paraId="3D399659"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6549A57A"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(2) Projekt peab kestma taotlusvooru avamise teates nimetatud perioodi lõpuni või selles nimetatud vastava arvu kuid.  </w:t>
      </w:r>
    </w:p>
    <w:p w14:paraId="555E2EA8"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1930CE1B"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(3) Projekti elluviimise perioodi võib põhjendatud juhul pikendada kokku kuni kuus kuud. </w:t>
      </w:r>
    </w:p>
    <w:p w14:paraId="005FAAF1"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712D9DD0"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(4) Projekti elluviimise perioodi pikendamise taotlus tuleb esitada toetuse andjale esimesel võimalusel. Pikendamist saab taotleda kuni 30 päeva enne projekti elluviimise perioodi lõppkuupäeva. Toetuse andja kooskõlastab otsuse Sotsiaalministeeriumiga. </w:t>
      </w:r>
    </w:p>
    <w:p w14:paraId="7E0C3297"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34FDC703"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b/>
          <w:bCs/>
          <w:lang w:eastAsia="et-EE"/>
        </w:rPr>
        <w:t>§ 6. Toetuse osakaal</w:t>
      </w:r>
      <w:r w:rsidRPr="008B6253">
        <w:rPr>
          <w:rFonts w:eastAsia="Times New Roman" w:cs="Arial"/>
          <w:lang w:eastAsia="et-EE"/>
        </w:rPr>
        <w:t> </w:t>
      </w:r>
    </w:p>
    <w:p w14:paraId="06C8972F"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585C986D"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xml:space="preserve">(1) Omafinantseeringu minimaalne määr on 1% projekti abikõlblikest kuludest. Omafinantseeringu kohustust ei kohaldata </w:t>
      </w:r>
      <w:proofErr w:type="spellStart"/>
      <w:r w:rsidRPr="008B6253">
        <w:rPr>
          <w:rFonts w:eastAsia="Times New Roman" w:cs="Arial"/>
          <w:lang w:eastAsia="et-EE"/>
        </w:rPr>
        <w:t>välisprojekti</w:t>
      </w:r>
      <w:proofErr w:type="spellEnd"/>
      <w:r w:rsidRPr="008B6253">
        <w:rPr>
          <w:rFonts w:eastAsia="Times New Roman" w:cs="Arial"/>
          <w:lang w:eastAsia="et-EE"/>
        </w:rPr>
        <w:t xml:space="preserve"> omafinantseeringu toetuse korral. </w:t>
      </w:r>
    </w:p>
    <w:p w14:paraId="735069D5"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6EF90138"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xml:space="preserve">(2) </w:t>
      </w:r>
      <w:proofErr w:type="spellStart"/>
      <w:r w:rsidRPr="008B6253">
        <w:rPr>
          <w:rFonts w:eastAsia="Times New Roman" w:cs="Arial"/>
          <w:lang w:eastAsia="et-EE"/>
        </w:rPr>
        <w:t>Välisprojekti</w:t>
      </w:r>
      <w:proofErr w:type="spellEnd"/>
      <w:r w:rsidRPr="008B6253">
        <w:rPr>
          <w:rFonts w:eastAsia="Times New Roman" w:cs="Arial"/>
          <w:lang w:eastAsia="et-EE"/>
        </w:rPr>
        <w:t xml:space="preserve"> omafinantseeringu katmiseks taotletav toetuse summa ei või ületada </w:t>
      </w:r>
      <w:proofErr w:type="spellStart"/>
      <w:r w:rsidRPr="008B6253">
        <w:rPr>
          <w:rFonts w:eastAsia="Times New Roman" w:cs="Arial"/>
          <w:lang w:eastAsia="et-EE"/>
        </w:rPr>
        <w:t>välisprojekti</w:t>
      </w:r>
      <w:proofErr w:type="spellEnd"/>
      <w:r w:rsidRPr="008B6253">
        <w:rPr>
          <w:rFonts w:eastAsia="Times New Roman" w:cs="Arial"/>
          <w:lang w:eastAsia="et-EE"/>
        </w:rPr>
        <w:t xml:space="preserve"> planeeritava omafinantseeringu summat. </w:t>
      </w:r>
    </w:p>
    <w:p w14:paraId="61B0B076"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526E8717"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b/>
          <w:bCs/>
          <w:lang w:eastAsia="et-EE"/>
        </w:rPr>
        <w:t>§ 7. Kindlasummalise makse alusel kulude hüvitamine</w:t>
      </w:r>
      <w:r w:rsidRPr="008B6253">
        <w:rPr>
          <w:rFonts w:eastAsia="Times New Roman" w:cs="Arial"/>
          <w:lang w:eastAsia="et-EE"/>
        </w:rPr>
        <w:t> </w:t>
      </w:r>
    </w:p>
    <w:p w14:paraId="75417098"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color w:val="202020"/>
          <w:lang w:eastAsia="et-EE"/>
        </w:rPr>
        <w:t> </w:t>
      </w:r>
    </w:p>
    <w:p w14:paraId="6A895EFE"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color w:val="202020"/>
          <w:lang w:eastAsia="et-EE"/>
        </w:rPr>
        <w:t>(1) Projekti abikõlblikud kulud hüvitatakse kindlasummalise maksena või maksetena. Minimaalne kindlasummalise makse suurus on 20 000 eurot. Projektis võib põhjendatud juhul olla üks kindlasummaline makse, mis on väiksem kui minimaalne 20 000 eurot. Projektis võib olla mitu kindlasummalist makset.  </w:t>
      </w:r>
    </w:p>
    <w:p w14:paraId="330E2624"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color w:val="202020"/>
          <w:lang w:eastAsia="et-EE"/>
        </w:rPr>
        <w:t> </w:t>
      </w:r>
    </w:p>
    <w:p w14:paraId="40DA142F" w14:textId="53984DF3"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color w:val="202020"/>
          <w:shd w:val="clear" w:color="auto" w:fill="FFFFFF"/>
          <w:lang w:eastAsia="et-EE"/>
        </w:rPr>
        <w:t xml:space="preserve">(2) Projekti kindlasummaliste maksete arv ja summad ning tõendamise alused määratakse </w:t>
      </w:r>
      <w:r w:rsidR="00F10D73" w:rsidRPr="00535E02">
        <w:rPr>
          <w:rFonts w:eastAsia="Times New Roman" w:cs="Arial"/>
          <w:color w:val="202020"/>
          <w:shd w:val="clear" w:color="auto" w:fill="FFFFFF"/>
          <w:lang w:eastAsia="et-EE"/>
        </w:rPr>
        <w:t>taotluse rahuldamise otsuse</w:t>
      </w:r>
      <w:r w:rsidR="00F10D73">
        <w:rPr>
          <w:rFonts w:eastAsia="Times New Roman" w:cs="Arial"/>
          <w:color w:val="202020"/>
          <w:shd w:val="clear" w:color="auto" w:fill="FFFFFF"/>
          <w:lang w:eastAsia="et-EE"/>
        </w:rPr>
        <w:t>s</w:t>
      </w:r>
      <w:r w:rsidRPr="008B6253">
        <w:rPr>
          <w:rFonts w:eastAsia="Times New Roman" w:cs="Arial"/>
          <w:color w:val="202020"/>
          <w:shd w:val="clear" w:color="auto" w:fill="FFFFFF"/>
          <w:lang w:eastAsia="et-EE"/>
        </w:rPr>
        <w:t>.</w:t>
      </w:r>
      <w:r w:rsidRPr="008B6253">
        <w:rPr>
          <w:rFonts w:eastAsia="Times New Roman" w:cs="Arial"/>
          <w:color w:val="202020"/>
          <w:lang w:eastAsia="et-EE"/>
        </w:rPr>
        <w:t> </w:t>
      </w:r>
    </w:p>
    <w:p w14:paraId="09453881" w14:textId="77777777" w:rsidR="008B6253" w:rsidRPr="008B6253" w:rsidRDefault="008B6253" w:rsidP="008B6253">
      <w:pPr>
        <w:ind w:left="360"/>
        <w:jc w:val="both"/>
        <w:textAlignment w:val="baseline"/>
        <w:rPr>
          <w:rFonts w:ascii="Segoe UI" w:eastAsia="Times New Roman" w:hAnsi="Segoe UI" w:cs="Segoe UI"/>
          <w:sz w:val="18"/>
          <w:szCs w:val="18"/>
          <w:lang w:eastAsia="et-EE"/>
        </w:rPr>
      </w:pPr>
      <w:r w:rsidRPr="008B6253">
        <w:rPr>
          <w:rFonts w:eastAsia="Times New Roman" w:cs="Arial"/>
          <w:color w:val="202020"/>
          <w:lang w:eastAsia="et-EE"/>
        </w:rPr>
        <w:t> </w:t>
      </w:r>
    </w:p>
    <w:p w14:paraId="3F954FC8" w14:textId="6F85E831"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color w:val="202020"/>
          <w:lang w:eastAsia="et-EE"/>
        </w:rPr>
        <w:t xml:space="preserve">(3) Kindlasummalise makse alusel hüvitatakse kulud, kui on tõendatud taotluses nimetatud iga kindlasummalise makse tulemuse saavutamine. Tulemuse osalisel saavutamisel </w:t>
      </w:r>
      <w:r w:rsidR="00CD59FE">
        <w:rPr>
          <w:rFonts w:eastAsia="Times New Roman" w:cs="Arial"/>
          <w:color w:val="202020"/>
          <w:lang w:eastAsia="et-EE"/>
        </w:rPr>
        <w:t>hüvitatakse kulud</w:t>
      </w:r>
      <w:r w:rsidRPr="008B6253">
        <w:rPr>
          <w:rFonts w:eastAsia="Times New Roman" w:cs="Arial"/>
          <w:color w:val="202020"/>
          <w:lang w:eastAsia="et-EE"/>
        </w:rPr>
        <w:t xml:space="preserve"> proportsionaalselt tulemuse mõjuga eesmärkide täitmisse. </w:t>
      </w:r>
    </w:p>
    <w:p w14:paraId="5E2277DB"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6B5D0258"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b/>
          <w:bCs/>
          <w:lang w:eastAsia="et-EE"/>
        </w:rPr>
        <w:t>§ 8. Kulude abikõlblikkuse üldpõhimõtted</w:t>
      </w:r>
      <w:r w:rsidRPr="008B6253">
        <w:rPr>
          <w:rFonts w:eastAsia="Times New Roman" w:cs="Arial"/>
          <w:lang w:eastAsia="et-EE"/>
        </w:rPr>
        <w:t> </w:t>
      </w:r>
    </w:p>
    <w:p w14:paraId="6A2FD87C"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48910A40"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(1) Projekti eelarves kajastatud kulu on abikõlblik, kui see on põhjendatud ja tekib projekti elluviimise perioodil. </w:t>
      </w:r>
    </w:p>
    <w:p w14:paraId="7F432717"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4E3FA87F"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lastRenderedPageBreak/>
        <w:t>(2) Kulu loetakse põhjendatuks, kui kulu on sobiv, vajalik ja tõhus projekti tulemuse saavutamiseks. </w:t>
      </w:r>
    </w:p>
    <w:p w14:paraId="7B2FF5D0"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79F6190E"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(3) Kindlasummalise makse raames loetakse kaudsed kulud 15% ulatuses abikõlblikuks abikõlblikest otsestest personalikuludest. </w:t>
      </w:r>
    </w:p>
    <w:p w14:paraId="712C2EE3"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470F9D98"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(4) Otsesteks personalikuludeks loetakse palk ja puhkusetasu ning nende pealt seaduse kohaselt arvestatavad maksud ja maksed proportsionaalselt projekti heaks töötatud ajaga, välja arvatud lõikes 7 nimetatud tegevustega seotud personalikulu. </w:t>
      </w:r>
    </w:p>
    <w:p w14:paraId="3D1DB60C"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37DDBE6E"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(5) Projekti kaudseteks kuludeks loetakse halduskulud ja projekti administreerimisega seotud kulud, välja arvatud juhul, kui projektis loetakse lõigete 6 või 7 tähenduses kulu selgelt otseseks kuluks. </w:t>
      </w:r>
    </w:p>
    <w:p w14:paraId="50DF5428"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22AC6656"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(6) Projekti halduskulud on muu hulgas: </w:t>
      </w:r>
    </w:p>
    <w:p w14:paraId="4ADEC8FC"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1) kontoritarvete ja -mööbli ostmise, rentimise, hooldamise ja remondi kulud; </w:t>
      </w:r>
    </w:p>
    <w:p w14:paraId="5FD139EC"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2) sidekulud, sealhulgas interneti-, telefoni- ja postikulu; </w:t>
      </w:r>
    </w:p>
    <w:p w14:paraId="78A7EC6C"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3) infotehnoloogia kulud, sealhulgas tark- ja riistvara, kontoritehnika ostmise ja rentimise ning serverite, võrkude ja kontoritehnika hooldamise ja remondi kulud; </w:t>
      </w:r>
    </w:p>
    <w:p w14:paraId="5D25D555"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4) kütte-, vee- ja elektrikulud ning ruumide koristamise kulud; </w:t>
      </w:r>
    </w:p>
    <w:p w14:paraId="0F75FF84"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5) ruumide rendikulud; </w:t>
      </w:r>
    </w:p>
    <w:p w14:paraId="3CD81211"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6) valveteenuse kulud; </w:t>
      </w:r>
    </w:p>
    <w:p w14:paraId="4839E8F9"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7) pangakonto avamise ja haldamise kulud ning makse ülekandetasu. </w:t>
      </w:r>
    </w:p>
    <w:p w14:paraId="70AB6747"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7AA6124A"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(7) Projekti administreerimiseks loetakse projekti elluviimisega kaasnevad tugitegevused, sealhulgas: </w:t>
      </w:r>
    </w:p>
    <w:p w14:paraId="501898B1"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1) raamatupidamine; </w:t>
      </w:r>
    </w:p>
    <w:p w14:paraId="5AA6A939"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2) sekretäri- ja personalitöö; </w:t>
      </w:r>
    </w:p>
    <w:p w14:paraId="46B6D143"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3) juriidiline nõustamine; </w:t>
      </w:r>
    </w:p>
    <w:p w14:paraId="6E86E435"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4) riigihanke korraldamine ja ostumenetluse läbiviimine; </w:t>
      </w:r>
    </w:p>
    <w:p w14:paraId="47EDC289"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5) vara haldamine; </w:t>
      </w:r>
    </w:p>
    <w:p w14:paraId="074CD039"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6) infotehnoloogiline tugitegevus. </w:t>
      </w:r>
    </w:p>
    <w:p w14:paraId="28DCD501"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3AE446FA"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b/>
          <w:bCs/>
          <w:lang w:eastAsia="et-EE"/>
        </w:rPr>
        <w:t>§ 9. Abikõlbmatud kulud</w:t>
      </w:r>
      <w:r w:rsidRPr="008B6253">
        <w:rPr>
          <w:rFonts w:eastAsia="Times New Roman" w:cs="Arial"/>
          <w:lang w:eastAsia="et-EE"/>
        </w:rPr>
        <w:t> </w:t>
      </w:r>
    </w:p>
    <w:p w14:paraId="6283C6D3"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746F7CF8"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Järgmised kulud ei ole abikõlblikud: </w:t>
      </w:r>
    </w:p>
    <w:p w14:paraId="741A1AA5"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1) investeering kinnisvarasse ja taristusse; </w:t>
      </w:r>
    </w:p>
    <w:p w14:paraId="287D2327"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2) kapitalirent; </w:t>
      </w:r>
    </w:p>
    <w:p w14:paraId="63BA68B5"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3) vara amortisatsioon; </w:t>
      </w:r>
    </w:p>
    <w:p w14:paraId="014FC3EB"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4) remondikulu; </w:t>
      </w:r>
    </w:p>
    <w:p w14:paraId="6C1BD1E1" w14:textId="34C8767B"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5) sõiduki, sealhulgas mootorsõiduki, maastiku- ja veesõiduki ja drooni soetamis-, rendi- ja ülalpidamiskulu, välja arvatud sõiduki kasutusrendi- ja kütusekulu lähetuskulu osana ja isikliku sõiduauto kasutamise hüvitis maksuvaba piirmäära ulatuses; </w:t>
      </w:r>
    </w:p>
    <w:p w14:paraId="024F97D5"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6) kulu, mis on tekkinud väljaspool projekti elluviimise perioodi; </w:t>
      </w:r>
    </w:p>
    <w:p w14:paraId="42808565"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7) tulumaksuseaduse § 8 tähenduses seotud isikutelt kauba ja teenuse ostmise kulu, välja arvatud juhul, kui ostumenetlus vastab §-s 46 sätestatule</w:t>
      </w:r>
      <w:r w:rsidRPr="008B6253">
        <w:rPr>
          <w:rFonts w:ascii="Calibri" w:eastAsia="Times New Roman" w:hAnsi="Calibri" w:cs="Calibri"/>
          <w:lang w:eastAsia="et-EE"/>
        </w:rPr>
        <w:t>; </w:t>
      </w:r>
    </w:p>
    <w:p w14:paraId="578A4451"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8) rahatrahv, rahaline karistus, kohustuse täitmata jätmise korral makstav leppetrahv ja viivis ning vaide- ja kohtumenetluse menetluskulu; </w:t>
      </w:r>
    </w:p>
    <w:p w14:paraId="6E6BB2FC"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9) intress võlalt ning võla teenindamise tasu ja viivis; </w:t>
      </w:r>
    </w:p>
    <w:p w14:paraId="34BE6C67"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xml:space="preserve">10) kulu, mille katteks on juba toetust eraldatud või makstud </w:t>
      </w:r>
      <w:proofErr w:type="spellStart"/>
      <w:r w:rsidRPr="008B6253">
        <w:rPr>
          <w:rFonts w:eastAsia="Times New Roman" w:cs="Arial"/>
          <w:lang w:eastAsia="et-EE"/>
        </w:rPr>
        <w:t>välistoetuse</w:t>
      </w:r>
      <w:proofErr w:type="spellEnd"/>
      <w:r w:rsidRPr="008B6253">
        <w:rPr>
          <w:rFonts w:eastAsia="Times New Roman" w:cs="Arial"/>
          <w:lang w:eastAsia="et-EE"/>
        </w:rPr>
        <w:t xml:space="preserve">, riigieelarve või muu avaliku sektori vahenditest, välja arvatud </w:t>
      </w:r>
      <w:proofErr w:type="spellStart"/>
      <w:r w:rsidRPr="008B6253">
        <w:rPr>
          <w:rFonts w:eastAsia="Times New Roman" w:cs="Arial"/>
          <w:lang w:eastAsia="et-EE"/>
        </w:rPr>
        <w:t>välisprojekti</w:t>
      </w:r>
      <w:proofErr w:type="spellEnd"/>
      <w:r w:rsidRPr="008B6253">
        <w:rPr>
          <w:rFonts w:eastAsia="Times New Roman" w:cs="Arial"/>
          <w:lang w:eastAsia="et-EE"/>
        </w:rPr>
        <w:t xml:space="preserve"> omafinantseeringu toetuse korral; </w:t>
      </w:r>
    </w:p>
    <w:p w14:paraId="085172D4"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11) käibemaks, kui see on käibemaksuseaduse alusel tagasi saadav</w:t>
      </w:r>
      <w:r w:rsidRPr="008B6253">
        <w:rPr>
          <w:rFonts w:ascii="Calibri" w:eastAsia="Times New Roman" w:hAnsi="Calibri" w:cs="Calibri"/>
          <w:lang w:eastAsia="et-EE"/>
        </w:rPr>
        <w:t>. </w:t>
      </w:r>
    </w:p>
    <w:p w14:paraId="37AEE677"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4BCC2697"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b/>
          <w:bCs/>
          <w:lang w:eastAsia="et-EE"/>
        </w:rPr>
        <w:t>§ 10. Vähese tähtsusega abi</w:t>
      </w:r>
      <w:r w:rsidRPr="008B6253">
        <w:rPr>
          <w:rFonts w:eastAsia="Times New Roman" w:cs="Arial"/>
          <w:lang w:eastAsia="et-EE"/>
        </w:rPr>
        <w:t> </w:t>
      </w:r>
    </w:p>
    <w:p w14:paraId="71F15402"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5230B2CF"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xml:space="preserve">(1) Kui määruse alusel antav toetus on vähese tähtsusega abi, kohaldatakse komisjoni määruses (EL) nr 2023/2831, milles käsitletakse Euroopa Liidu toimimise lepingu artiklite 107 </w:t>
      </w:r>
      <w:r w:rsidRPr="008B6253">
        <w:rPr>
          <w:rFonts w:eastAsia="Times New Roman" w:cs="Arial"/>
          <w:lang w:eastAsia="et-EE"/>
        </w:rPr>
        <w:lastRenderedPageBreak/>
        <w:t xml:space="preserve">ja 108 kohaldamist vähese tähtsusega abi suhtes (ELT L 352, 24.12.2013, lk 1–8) (edaspidi </w:t>
      </w:r>
      <w:r w:rsidRPr="008B6253">
        <w:rPr>
          <w:rFonts w:eastAsia="Times New Roman" w:cs="Arial"/>
          <w:i/>
          <w:iCs/>
          <w:lang w:eastAsia="et-EE"/>
        </w:rPr>
        <w:t>VTA määrus</w:t>
      </w:r>
      <w:r w:rsidRPr="008B6253">
        <w:rPr>
          <w:rFonts w:eastAsia="Times New Roman" w:cs="Arial"/>
          <w:lang w:eastAsia="et-EE"/>
        </w:rPr>
        <w:t>), või Euroopa Komisjoni määruses (EL) 2023/2832 Euroopa Liidu toimimise lepingu artiklite 107 ja 108 kohaldamise kohta üldist majandushuvi pakkuvaid teenuseid osutavatele ettevõtjatele antava vähese tähtsusega abi suhtes (ELT L 2023/2832, 15.12.2023) ja konkurentsiseaduse §-s 33 sätestatut. </w:t>
      </w:r>
    </w:p>
    <w:p w14:paraId="31488033"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456AE591"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(2) VTA määruse kohast vähese tähtsusega abi ei anta VTA määruse artikli 1 punktis 1 sätestatud juhtudel. Komisjoni määruse (EL) 2023/2832 kohast vähese tähtsusega abi ei anta sama määruse artiklis 1 sätestatud juhtudel. </w:t>
      </w:r>
    </w:p>
    <w:p w14:paraId="30F5B8A1"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5DB8C0DE" w14:textId="15856AC9"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(3) Ühele ettevõtjale ei tohi määruse alusel antava ja varem antud abi eelneva kolme aasta pikkuse ajavahemiku majandusaasta jooksul ületada: </w:t>
      </w:r>
    </w:p>
    <w:p w14:paraId="13CBF053"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1) VTA määruse artikli 3 lõikes 2 nimetatud summat; </w:t>
      </w:r>
    </w:p>
    <w:p w14:paraId="11CF544E"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2) komisjoni määruse (EL) 2023/2832 artikli 3 lõikes 2 nimetatud summat. </w:t>
      </w:r>
    </w:p>
    <w:p w14:paraId="59E1F7FF"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4CF3CC4D"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(4) Vähese tähtsusega abi suuruse arvestamisel loetakse üheks ettevõtjaks sellised isikud, kes on omavahel seotud VTA määruse artikli 2 lõike 2 kohaselt. </w:t>
      </w:r>
    </w:p>
    <w:p w14:paraId="3FF17792"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2D84EE76"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(5) VTA määruse kohase vähese tähtsusega abi andmisel võetakse arvesse sama määruse artiklis 5 sätestatud kumuleerimisreegleid. Komisjoni määruse (EL) 2023/2832 kohase vähese tähtsusega abi andmisel võetakse arvesse sama määruse artiklis 5 sätestatud kumuleerimisreegleid. </w:t>
      </w:r>
    </w:p>
    <w:p w14:paraId="5FBCF736"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6F64C45B"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xml:space="preserve">(6) VTA määruse ja komisjoni määruse (EL) 2023/2832 alusel antud vähese tähtsusega abi ei anta ettevõtjale, kellele Euroopa Komisjoni eelneva otsuse alusel, millega abi on tunnistatud ebaseaduslikuks ja </w:t>
      </w:r>
      <w:proofErr w:type="spellStart"/>
      <w:r w:rsidRPr="008B6253">
        <w:rPr>
          <w:rFonts w:eastAsia="Times New Roman" w:cs="Arial"/>
          <w:lang w:eastAsia="et-EE"/>
        </w:rPr>
        <w:t>ühisturuga</w:t>
      </w:r>
      <w:proofErr w:type="spellEnd"/>
      <w:r w:rsidRPr="008B6253">
        <w:rPr>
          <w:rFonts w:eastAsia="Times New Roman" w:cs="Arial"/>
          <w:lang w:eastAsia="et-EE"/>
        </w:rPr>
        <w:t xml:space="preserve"> kokkusobimatuks, on esitatud seni täitmata korraldus abi tagasimaksmiseks. </w:t>
      </w:r>
    </w:p>
    <w:p w14:paraId="07CDCCED"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7D3B48EE" w14:textId="77777777" w:rsidR="008B6253" w:rsidRPr="008B6253" w:rsidRDefault="008B6253" w:rsidP="008B6253">
      <w:pPr>
        <w:jc w:val="center"/>
        <w:textAlignment w:val="baseline"/>
        <w:rPr>
          <w:rFonts w:ascii="Segoe UI" w:eastAsia="Times New Roman" w:hAnsi="Segoe UI" w:cs="Segoe UI"/>
          <w:sz w:val="18"/>
          <w:szCs w:val="18"/>
          <w:lang w:eastAsia="et-EE"/>
        </w:rPr>
      </w:pPr>
      <w:r w:rsidRPr="008B6253">
        <w:rPr>
          <w:rFonts w:eastAsia="Times New Roman" w:cs="Arial"/>
          <w:b/>
          <w:bCs/>
          <w:lang w:eastAsia="et-EE"/>
        </w:rPr>
        <w:t>3. peatükk</w:t>
      </w:r>
      <w:r w:rsidRPr="008B6253">
        <w:rPr>
          <w:rFonts w:eastAsia="Times New Roman" w:cs="Arial"/>
          <w:lang w:eastAsia="et-EE"/>
        </w:rPr>
        <w:t> </w:t>
      </w:r>
    </w:p>
    <w:p w14:paraId="6669D270" w14:textId="77777777" w:rsidR="008B6253" w:rsidRPr="008B6253" w:rsidRDefault="008B6253" w:rsidP="008B6253">
      <w:pPr>
        <w:jc w:val="center"/>
        <w:textAlignment w:val="baseline"/>
        <w:rPr>
          <w:rFonts w:ascii="Segoe UI" w:eastAsia="Times New Roman" w:hAnsi="Segoe UI" w:cs="Segoe UI"/>
          <w:sz w:val="18"/>
          <w:szCs w:val="18"/>
          <w:lang w:eastAsia="et-EE"/>
        </w:rPr>
      </w:pPr>
      <w:r w:rsidRPr="008B6253">
        <w:rPr>
          <w:rFonts w:eastAsia="Times New Roman" w:cs="Arial"/>
          <w:b/>
          <w:bCs/>
          <w:lang w:eastAsia="et-EE"/>
        </w:rPr>
        <w:t>Nõuded taotlejale, partnerile ja taotlusele</w:t>
      </w:r>
      <w:r w:rsidRPr="008B6253">
        <w:rPr>
          <w:rFonts w:eastAsia="Times New Roman" w:cs="Arial"/>
          <w:lang w:eastAsia="et-EE"/>
        </w:rPr>
        <w:t> </w:t>
      </w:r>
    </w:p>
    <w:p w14:paraId="04BAF5D2"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137538AE"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b/>
          <w:bCs/>
          <w:lang w:eastAsia="et-EE"/>
        </w:rPr>
        <w:t>§ 11. Nõuded taotlejale ja partnerile</w:t>
      </w:r>
      <w:r w:rsidRPr="008B6253">
        <w:rPr>
          <w:rFonts w:eastAsia="Times New Roman" w:cs="Arial"/>
          <w:lang w:eastAsia="et-EE"/>
        </w:rPr>
        <w:t> </w:t>
      </w:r>
    </w:p>
    <w:p w14:paraId="130C3851"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56D92B61"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(1) Taotlejaks võib olla Eestis registreeritud mittetulundusühing või sihtasutus. </w:t>
      </w:r>
    </w:p>
    <w:p w14:paraId="64620BAB"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20667A63"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(2) Taotleja võib tegevuste elluviimisse kaasata partnereid, kellega koostöös ta projekti ellu viib ja kelle osalemine projektis on vajalik soovitud tulemuse saavutamiseks. Partneriks ei ole projekti kaasrahastaja, kes ei osale projekti tegevuste elluviimises, ega teenust osutav isik, kes teeb projekti tegevusi vastavalt taotleja tellimusele. Partner osaleb iseseisvalt projekti tegevuste elluviimises ja tal tekivad projekti elluviimise käigus kulud. </w:t>
      </w:r>
    </w:p>
    <w:p w14:paraId="1671E496"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2A5AFFF2"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(3) Partneriks võib olla Eestis registreeritud juriidiline isik, riigiasutus, kohaliku omavalitsuse üksus või asutus või rahvusvaheline organisatsioon, kui valdkondliku programmi tingimustest ei tulene teisiti.  </w:t>
      </w:r>
    </w:p>
    <w:p w14:paraId="0019BC43"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7658058B"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(4) Taotleja ja partner peavad taotluse menetlemise hetkel vastama järgmistele nõuetele: </w:t>
      </w:r>
    </w:p>
    <w:p w14:paraId="29D98FF9"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1) nende maksuvõlg riigile koos intressiga on väikesem kui 100 eurot või see on ajatatud; </w:t>
      </w:r>
    </w:p>
    <w:p w14:paraId="1A7508EB"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2) nad ei ole pankrotis, likvideerimisel ega sundlõpetamisel; </w:t>
      </w:r>
    </w:p>
    <w:p w14:paraId="16E3E176"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3) neil ei ole täitmata kohustusi toetuse andja ees, sealhulgas on tagasimaksmisele kuuluv toetus tagasi makstud, kui nõude täitmise tähtpäev on saabunud; </w:t>
      </w:r>
    </w:p>
    <w:p w14:paraId="3F4D2749"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4) nende juhtorgani liikmetel puudub karistus karistusseadustiku §-s 89–93, 113–150, 169–182</w:t>
      </w:r>
      <w:r w:rsidRPr="008B6253">
        <w:rPr>
          <w:rFonts w:eastAsia="Times New Roman" w:cs="Arial"/>
          <w:sz w:val="17"/>
          <w:szCs w:val="17"/>
          <w:vertAlign w:val="superscript"/>
          <w:lang w:eastAsia="et-EE"/>
        </w:rPr>
        <w:t>1</w:t>
      </w:r>
      <w:r w:rsidRPr="008B6253">
        <w:rPr>
          <w:rFonts w:eastAsia="Times New Roman" w:cs="Arial"/>
          <w:lang w:eastAsia="et-EE"/>
        </w:rPr>
        <w:t>, 187, 199–217</w:t>
      </w:r>
      <w:r w:rsidRPr="008B6253">
        <w:rPr>
          <w:rFonts w:eastAsia="Times New Roman" w:cs="Arial"/>
          <w:sz w:val="17"/>
          <w:szCs w:val="17"/>
          <w:vertAlign w:val="superscript"/>
          <w:lang w:eastAsia="et-EE"/>
        </w:rPr>
        <w:t>2</w:t>
      </w:r>
      <w:r w:rsidRPr="008B6253">
        <w:rPr>
          <w:rFonts w:eastAsia="Times New Roman" w:cs="Arial"/>
          <w:lang w:eastAsia="et-EE"/>
        </w:rPr>
        <w:t>, 260¹, 280, 281, 290</w:t>
      </w:r>
      <w:r w:rsidRPr="008B6253">
        <w:rPr>
          <w:rFonts w:eastAsia="Times New Roman" w:cs="Arial"/>
          <w:sz w:val="17"/>
          <w:szCs w:val="17"/>
          <w:vertAlign w:val="superscript"/>
          <w:lang w:eastAsia="et-EE"/>
        </w:rPr>
        <w:t>1</w:t>
      </w:r>
      <w:r w:rsidRPr="008B6253">
        <w:rPr>
          <w:rFonts w:eastAsia="Times New Roman" w:cs="Arial"/>
          <w:lang w:eastAsia="et-EE"/>
        </w:rPr>
        <w:t>–300</w:t>
      </w:r>
      <w:r w:rsidRPr="008B6253">
        <w:rPr>
          <w:rFonts w:eastAsia="Times New Roman" w:cs="Arial"/>
          <w:sz w:val="17"/>
          <w:szCs w:val="17"/>
          <w:vertAlign w:val="superscript"/>
          <w:lang w:eastAsia="et-EE"/>
        </w:rPr>
        <w:t>1</w:t>
      </w:r>
      <w:r w:rsidRPr="008B6253">
        <w:rPr>
          <w:rFonts w:eastAsia="Times New Roman" w:cs="Arial"/>
          <w:lang w:eastAsia="et-EE"/>
        </w:rPr>
        <w:t>, 333–349 või 372–402</w:t>
      </w:r>
      <w:r w:rsidRPr="008B6253">
        <w:rPr>
          <w:rFonts w:eastAsia="Times New Roman" w:cs="Arial"/>
          <w:sz w:val="17"/>
          <w:szCs w:val="17"/>
          <w:vertAlign w:val="superscript"/>
          <w:lang w:eastAsia="et-EE"/>
        </w:rPr>
        <w:t>4</w:t>
      </w:r>
      <w:r w:rsidRPr="008B6253">
        <w:rPr>
          <w:rFonts w:ascii="Calibri" w:eastAsia="Times New Roman" w:hAnsi="Calibri" w:cs="Calibri"/>
          <w:lang w:eastAsia="et-EE"/>
        </w:rPr>
        <w:t xml:space="preserve"> </w:t>
      </w:r>
      <w:r w:rsidRPr="008B6253">
        <w:rPr>
          <w:rFonts w:eastAsia="Times New Roman" w:cs="Arial"/>
          <w:lang w:eastAsia="et-EE"/>
        </w:rPr>
        <w:t>sätestatud kuriteo eest, mille karistusandmed ei ole karistusregistrist karistusregistri seaduse kohaselt kustutatud; </w:t>
      </w:r>
    </w:p>
    <w:p w14:paraId="0DE8F6EF"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5) nende majandusaasta aruanne, mille esitamise tähtaeg on saabunud, on esitatud; </w:t>
      </w:r>
    </w:p>
    <w:p w14:paraId="3D55F961"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6) nende juhtorgani liikmetega seotud juriidilised isikud vastavad punktides 3 ja 4 sätestatud tingimustele;  </w:t>
      </w:r>
    </w:p>
    <w:p w14:paraId="264CCDD0"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lastRenderedPageBreak/>
        <w:t>7) taotlejal on oma tegevust tutvustav ja avalikkusele kättesaadav veebileht või sotsiaalmeedia väljund;</w:t>
      </w:r>
      <w:r w:rsidRPr="008B6253">
        <w:rPr>
          <w:rFonts w:ascii="Calibri" w:eastAsia="Times New Roman" w:hAnsi="Calibri" w:cs="Calibri"/>
          <w:lang w:eastAsia="et-EE"/>
        </w:rPr>
        <w:t>  </w:t>
      </w:r>
    </w:p>
    <w:p w14:paraId="6B807AA7"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8) nad vastavad valdkondliku programmi tingimustes sätestatud täiendavatele nõuetele. </w:t>
      </w:r>
    </w:p>
    <w:p w14:paraId="3AEE4D8F"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63222836"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b/>
          <w:bCs/>
          <w:lang w:eastAsia="et-EE"/>
        </w:rPr>
        <w:t>§ 12. Nõuded taotlusele</w:t>
      </w:r>
      <w:r w:rsidRPr="008B6253">
        <w:rPr>
          <w:rFonts w:eastAsia="Times New Roman" w:cs="Arial"/>
          <w:lang w:eastAsia="et-EE"/>
        </w:rPr>
        <w:t> </w:t>
      </w:r>
    </w:p>
    <w:p w14:paraId="306D817A"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740CE156"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(1) Taotlus peab vastama järgmistele nõuetele: </w:t>
      </w:r>
    </w:p>
    <w:p w14:paraId="2D2D8D0A"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1) taotlus koos lõikes 2 nimetatud dokumentidega on esitatud e-toetuse keskkonnas, lähtudes selle andmeväljadest ja andmeväljade täitmise juhistest; </w:t>
      </w:r>
    </w:p>
    <w:p w14:paraId="47888895"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2) taotluse on allkirjastanud allkirjaõiguslik isik; </w:t>
      </w:r>
    </w:p>
    <w:p w14:paraId="5BEC8EB3"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3) toetust taotletakse valdkondliku programmi eesmärkide täitmiseks ja toetatavate tegevuste elluviimiseks; </w:t>
      </w:r>
    </w:p>
    <w:p w14:paraId="1D2B4950"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4) toetatavad tegevused peavad olema kavandatud taotlusvooru teates nimetatud projekti elluviimise perioodi; </w:t>
      </w:r>
    </w:p>
    <w:p w14:paraId="20A84533"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5) taotlus sisaldab partneri kaasamise korral partneri andmeid, tema kaasamise vajaduse põhjendust ja partneri toetatavaid tegevusi; </w:t>
      </w:r>
    </w:p>
    <w:p w14:paraId="727385C6" w14:textId="7BAD8CFA"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6) taotluses on nimetatud tegevuste väljund ja nende tulemus</w:t>
      </w:r>
      <w:r w:rsidR="00E42ADB">
        <w:rPr>
          <w:rFonts w:eastAsia="Times New Roman" w:cs="Arial"/>
          <w:lang w:eastAsia="et-EE"/>
        </w:rPr>
        <w:t xml:space="preserve"> ning saavutamise tähtaeg</w:t>
      </w:r>
      <w:r w:rsidRPr="008B6253">
        <w:rPr>
          <w:rFonts w:eastAsia="Times New Roman" w:cs="Arial"/>
          <w:lang w:eastAsia="et-EE"/>
        </w:rPr>
        <w:t xml:space="preserve"> iga kindlasummalise makse kohta koos nende tõendamise alustega; </w:t>
      </w:r>
    </w:p>
    <w:p w14:paraId="54DFEB60"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7) toetatavate tegevuste elluviimiseks taotletava toetuse summa ja selle osakaal abikõlblikest kuludest vastavad määruses sätestatule; </w:t>
      </w:r>
    </w:p>
    <w:p w14:paraId="2D5591D3"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color w:val="202020"/>
          <w:shd w:val="clear" w:color="auto" w:fill="FFFFFF"/>
          <w:lang w:eastAsia="et-EE"/>
        </w:rPr>
        <w:t>8) taotlus sisaldab iga kindlasummalise makse aluseks oleva kulu eelarvet, mille koostamisel on lähtutud kulude abikõlblikkuse nõuetest ja säästlikkusest, sealhulgas parimast hinna ja kvaliteedi suhtest;</w:t>
      </w:r>
      <w:r w:rsidRPr="008B6253">
        <w:rPr>
          <w:rFonts w:eastAsia="Times New Roman" w:cs="Arial"/>
          <w:color w:val="202020"/>
          <w:lang w:eastAsia="et-EE"/>
        </w:rPr>
        <w:t> </w:t>
      </w:r>
    </w:p>
    <w:p w14:paraId="46C81E39"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color w:val="202020"/>
          <w:shd w:val="clear" w:color="auto" w:fill="FFFFFF"/>
          <w:lang w:eastAsia="et-EE"/>
        </w:rPr>
        <w:t xml:space="preserve">9) </w:t>
      </w:r>
      <w:r w:rsidRPr="008B6253">
        <w:rPr>
          <w:rFonts w:eastAsia="Times New Roman" w:cs="Arial"/>
          <w:lang w:eastAsia="et-EE"/>
        </w:rPr>
        <w:t>taotlus vastab valdkondliku programmi tingimustes sätestatud täiendavatele nõuetele. </w:t>
      </w:r>
    </w:p>
    <w:p w14:paraId="063C50FE"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52FBE369"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(2) Taotleja lisab taotlusele järgmised dokumendid: </w:t>
      </w:r>
    </w:p>
    <w:p w14:paraId="24500365"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1) partneri kaasamise korral partneri kinnituskiri projektis osalemise, taotluse ja määrusega tutvumise ning partneri õiguste ja kohustustega nõustumise kohta; </w:t>
      </w:r>
    </w:p>
    <w:p w14:paraId="2C9F01C6"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2) volikiri, kui taotluse allkirjastaja tegutseb taotleja esindajana volituse alusel; </w:t>
      </w:r>
    </w:p>
    <w:p w14:paraId="6B13D8BA"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xml:space="preserve">3) </w:t>
      </w:r>
      <w:proofErr w:type="spellStart"/>
      <w:r w:rsidRPr="008B6253">
        <w:rPr>
          <w:rFonts w:eastAsia="Times New Roman" w:cs="Arial"/>
          <w:lang w:eastAsia="et-EE"/>
        </w:rPr>
        <w:t>välisprojekti</w:t>
      </w:r>
      <w:proofErr w:type="spellEnd"/>
      <w:r w:rsidRPr="008B6253">
        <w:rPr>
          <w:rFonts w:eastAsia="Times New Roman" w:cs="Arial"/>
          <w:lang w:eastAsia="et-EE"/>
        </w:rPr>
        <w:t xml:space="preserve"> väljakuulutamise teade koos toetatava tegevuse kirjelduse ja omafinantseeringut sisaldava planeeritava eelarvega, kui toetust taotletakse </w:t>
      </w:r>
      <w:proofErr w:type="spellStart"/>
      <w:r w:rsidRPr="008B6253">
        <w:rPr>
          <w:rFonts w:eastAsia="Times New Roman" w:cs="Arial"/>
          <w:lang w:eastAsia="et-EE"/>
        </w:rPr>
        <w:t>välisprojekti</w:t>
      </w:r>
      <w:proofErr w:type="spellEnd"/>
      <w:r w:rsidRPr="008B6253">
        <w:rPr>
          <w:rFonts w:eastAsia="Times New Roman" w:cs="Arial"/>
          <w:lang w:eastAsia="et-EE"/>
        </w:rPr>
        <w:t xml:space="preserve"> omafinantseeringu katmiseks. </w:t>
      </w:r>
    </w:p>
    <w:p w14:paraId="736E4291"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67FC9D33" w14:textId="77777777" w:rsidR="008B6253" w:rsidRPr="008B6253" w:rsidRDefault="008B6253" w:rsidP="008B6253">
      <w:pPr>
        <w:jc w:val="center"/>
        <w:textAlignment w:val="baseline"/>
        <w:rPr>
          <w:rFonts w:ascii="Segoe UI" w:eastAsia="Times New Roman" w:hAnsi="Segoe UI" w:cs="Segoe UI"/>
          <w:sz w:val="18"/>
          <w:szCs w:val="18"/>
          <w:lang w:eastAsia="et-EE"/>
        </w:rPr>
      </w:pPr>
      <w:r w:rsidRPr="008B6253">
        <w:rPr>
          <w:rFonts w:eastAsia="Times New Roman" w:cs="Arial"/>
          <w:b/>
          <w:bCs/>
          <w:lang w:eastAsia="et-EE"/>
        </w:rPr>
        <w:t>4. peatükk</w:t>
      </w:r>
      <w:r w:rsidRPr="008B6253">
        <w:rPr>
          <w:rFonts w:eastAsia="Times New Roman" w:cs="Arial"/>
          <w:lang w:eastAsia="et-EE"/>
        </w:rPr>
        <w:t> </w:t>
      </w:r>
    </w:p>
    <w:p w14:paraId="6127965A" w14:textId="77777777" w:rsidR="008B6253" w:rsidRPr="008B6253" w:rsidRDefault="008B6253" w:rsidP="008B6253">
      <w:pPr>
        <w:jc w:val="center"/>
        <w:textAlignment w:val="baseline"/>
        <w:rPr>
          <w:rFonts w:ascii="Segoe UI" w:eastAsia="Times New Roman" w:hAnsi="Segoe UI" w:cs="Segoe UI"/>
          <w:sz w:val="18"/>
          <w:szCs w:val="18"/>
          <w:lang w:eastAsia="et-EE"/>
        </w:rPr>
      </w:pPr>
      <w:r w:rsidRPr="008B6253">
        <w:rPr>
          <w:rFonts w:eastAsia="Times New Roman" w:cs="Arial"/>
          <w:b/>
          <w:bCs/>
          <w:lang w:eastAsia="et-EE"/>
        </w:rPr>
        <w:t>Valdkondlikud programmid ja nendele kohalduvad eritingimused</w:t>
      </w:r>
      <w:r w:rsidRPr="008B6253">
        <w:rPr>
          <w:rFonts w:eastAsia="Times New Roman" w:cs="Arial"/>
          <w:lang w:eastAsia="et-EE"/>
        </w:rPr>
        <w:t> </w:t>
      </w:r>
    </w:p>
    <w:p w14:paraId="46BFD8F4" w14:textId="77777777" w:rsidR="008B6253" w:rsidRPr="008B6253" w:rsidRDefault="008B6253" w:rsidP="008B6253">
      <w:pPr>
        <w:jc w:val="center"/>
        <w:textAlignment w:val="baseline"/>
        <w:rPr>
          <w:rFonts w:ascii="Segoe UI" w:eastAsia="Times New Roman" w:hAnsi="Segoe UI" w:cs="Segoe UI"/>
          <w:sz w:val="18"/>
          <w:szCs w:val="18"/>
          <w:lang w:eastAsia="et-EE"/>
        </w:rPr>
      </w:pPr>
      <w:r w:rsidRPr="008B6253">
        <w:rPr>
          <w:rFonts w:eastAsia="Times New Roman" w:cs="Arial"/>
          <w:lang w:eastAsia="et-EE"/>
        </w:rPr>
        <w:t> </w:t>
      </w:r>
    </w:p>
    <w:p w14:paraId="48F2F5D0" w14:textId="77777777" w:rsidR="008B6253" w:rsidRPr="008B6253" w:rsidRDefault="008B6253" w:rsidP="008B6253">
      <w:pPr>
        <w:jc w:val="center"/>
        <w:textAlignment w:val="baseline"/>
        <w:rPr>
          <w:rFonts w:ascii="Segoe UI" w:eastAsia="Times New Roman" w:hAnsi="Segoe UI" w:cs="Segoe UI"/>
          <w:sz w:val="18"/>
          <w:szCs w:val="18"/>
          <w:lang w:eastAsia="et-EE"/>
        </w:rPr>
      </w:pPr>
      <w:r w:rsidRPr="008B6253">
        <w:rPr>
          <w:rFonts w:eastAsia="Times New Roman" w:cs="Arial"/>
          <w:b/>
          <w:bCs/>
          <w:lang w:eastAsia="et-EE"/>
        </w:rPr>
        <w:t>1. jagu</w:t>
      </w:r>
      <w:r w:rsidRPr="008B6253">
        <w:rPr>
          <w:rFonts w:eastAsia="Times New Roman" w:cs="Arial"/>
          <w:lang w:eastAsia="et-EE"/>
        </w:rPr>
        <w:t> </w:t>
      </w:r>
    </w:p>
    <w:p w14:paraId="2BCCF8FE" w14:textId="77777777" w:rsidR="008B6253" w:rsidRPr="008B6253" w:rsidRDefault="008B6253" w:rsidP="008B6253">
      <w:pPr>
        <w:jc w:val="center"/>
        <w:textAlignment w:val="baseline"/>
        <w:rPr>
          <w:rFonts w:ascii="Segoe UI" w:eastAsia="Times New Roman" w:hAnsi="Segoe UI" w:cs="Segoe UI"/>
          <w:sz w:val="18"/>
          <w:szCs w:val="18"/>
          <w:lang w:eastAsia="et-EE"/>
        </w:rPr>
      </w:pPr>
      <w:r w:rsidRPr="008B6253">
        <w:rPr>
          <w:rFonts w:eastAsia="Times New Roman" w:cs="Arial"/>
          <w:b/>
          <w:bCs/>
          <w:lang w:eastAsia="et-EE"/>
        </w:rPr>
        <w:t>Sõltuvushäirete programm</w:t>
      </w:r>
      <w:r w:rsidRPr="008B6253">
        <w:rPr>
          <w:rFonts w:eastAsia="Times New Roman" w:cs="Arial"/>
          <w:lang w:eastAsia="et-EE"/>
        </w:rPr>
        <w:t> </w:t>
      </w:r>
    </w:p>
    <w:p w14:paraId="7178E63D"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46259451"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b/>
          <w:bCs/>
          <w:lang w:eastAsia="et-EE"/>
        </w:rPr>
        <w:t>§ 13. Eesmärk ja toetatavad tegevused</w:t>
      </w:r>
      <w:r w:rsidRPr="008B6253">
        <w:rPr>
          <w:rFonts w:eastAsia="Times New Roman" w:cs="Arial"/>
          <w:lang w:eastAsia="et-EE"/>
        </w:rPr>
        <w:t> </w:t>
      </w:r>
    </w:p>
    <w:p w14:paraId="2AB7BF78"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6639227A" w14:textId="6796642B"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(1) Sõltuvushäirete programmi eesmärk on toetada hasartmängu- ja digisõltuvusega inimesi ja nende lähedasi tasuta ravi- ja rehabilitatsiooniteenuste pakkumisega ning ennetada seeläbi hasartmängu- ja digisõltuvuse levikut ühiskonnas ja toetada tõenduspõhise ning inimeste tervisest ja heaolust lähtuva alkoholi</w:t>
      </w:r>
      <w:r w:rsidR="0062371D">
        <w:rPr>
          <w:rFonts w:eastAsia="Times New Roman" w:cs="Arial"/>
          <w:lang w:eastAsia="et-EE"/>
        </w:rPr>
        <w:t>poliitika</w:t>
      </w:r>
      <w:r w:rsidRPr="008B6253">
        <w:rPr>
          <w:rFonts w:eastAsia="Times New Roman" w:cs="Arial"/>
          <w:lang w:eastAsia="et-EE"/>
        </w:rPr>
        <w:t xml:space="preserve"> ja tubaka</w:t>
      </w:r>
      <w:r w:rsidR="0062371D">
        <w:rPr>
          <w:rFonts w:eastAsia="Times New Roman" w:cs="Arial"/>
          <w:lang w:eastAsia="et-EE"/>
        </w:rPr>
        <w:t>-</w:t>
      </w:r>
      <w:r w:rsidRPr="008B6253">
        <w:rPr>
          <w:rFonts w:eastAsia="Times New Roman" w:cs="Arial"/>
          <w:lang w:eastAsia="et-EE"/>
        </w:rPr>
        <w:t>, sealhulgas nikotiini</w:t>
      </w:r>
      <w:r w:rsidR="0062371D">
        <w:rPr>
          <w:rFonts w:eastAsia="Times New Roman" w:cs="Arial"/>
          <w:lang w:eastAsia="et-EE"/>
        </w:rPr>
        <w:t>poliitika</w:t>
      </w:r>
      <w:r w:rsidRPr="008B6253">
        <w:rPr>
          <w:rFonts w:eastAsia="Times New Roman" w:cs="Arial"/>
          <w:lang w:eastAsia="et-EE"/>
        </w:rPr>
        <w:t xml:space="preserve"> (edaspidi koos ka </w:t>
      </w:r>
      <w:r w:rsidRPr="008B6253">
        <w:rPr>
          <w:rFonts w:eastAsia="Times New Roman" w:cs="Arial"/>
          <w:i/>
          <w:iCs/>
          <w:lang w:eastAsia="et-EE"/>
        </w:rPr>
        <w:t>uimastid</w:t>
      </w:r>
      <w:r w:rsidRPr="000B6EBA">
        <w:rPr>
          <w:rFonts w:eastAsia="Times New Roman" w:cs="Arial"/>
          <w:lang w:eastAsia="et-EE"/>
        </w:rPr>
        <w:t>)</w:t>
      </w:r>
      <w:r w:rsidRPr="008B6253">
        <w:rPr>
          <w:rFonts w:eastAsia="Times New Roman" w:cs="Arial"/>
          <w:lang w:eastAsia="et-EE"/>
        </w:rPr>
        <w:t xml:space="preserve"> kujundamist. </w:t>
      </w:r>
    </w:p>
    <w:p w14:paraId="38EC91E4"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66A59D0F"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(2) Sõltuvushäirete programmis toetatakse järgmisi tegevusi: </w:t>
      </w:r>
    </w:p>
    <w:p w14:paraId="7A87425B"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xml:space="preserve">1) hasartmängu- või digisõltlase ja tema lähedase tasuta psühholoogiline nõustamine ja </w:t>
      </w:r>
      <w:proofErr w:type="spellStart"/>
      <w:r w:rsidRPr="008B6253">
        <w:rPr>
          <w:rFonts w:eastAsia="Times New Roman" w:cs="Arial"/>
          <w:lang w:eastAsia="et-EE"/>
        </w:rPr>
        <w:t>psühhoteraapia</w:t>
      </w:r>
      <w:proofErr w:type="spellEnd"/>
      <w:r w:rsidRPr="008B6253">
        <w:rPr>
          <w:rFonts w:eastAsia="Times New Roman" w:cs="Arial"/>
          <w:lang w:eastAsia="et-EE"/>
        </w:rPr>
        <w:t xml:space="preserve"> kontaktnõustamisena vähemalt Tallinnas ja Tartus ning telefoni või veebi teel üle Eesti; </w:t>
      </w:r>
    </w:p>
    <w:p w14:paraId="32098B34" w14:textId="3A0AF86D"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2) alkoholi ja tubaka</w:t>
      </w:r>
      <w:r w:rsidR="00DA6936">
        <w:rPr>
          <w:rFonts w:eastAsia="Times New Roman" w:cs="Arial"/>
          <w:lang w:eastAsia="et-EE"/>
        </w:rPr>
        <w:t>, sealhulgas</w:t>
      </w:r>
      <w:r w:rsidRPr="008B6253">
        <w:rPr>
          <w:rFonts w:eastAsia="Times New Roman" w:cs="Arial"/>
          <w:lang w:eastAsia="et-EE"/>
        </w:rPr>
        <w:t xml:space="preserve"> nikotiini tarbimise kahjudega kokkupuutuvate osapoolte ning sõltuvushäirega inimeste ja nende lähedaste õiguste ja huvide koondamine ning asjassepuutuvate osapoolte koostöö arendamine;  </w:t>
      </w:r>
    </w:p>
    <w:p w14:paraId="332E2455" w14:textId="469DE52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3) avalikkusele alkoholi ja tubaka, sealhulgas nikotiini tarbimise kahjudega kokkupuutuvate osapoolte huvide</w:t>
      </w:r>
      <w:r w:rsidR="000B6EBA">
        <w:rPr>
          <w:rFonts w:eastAsia="Times New Roman" w:cs="Arial"/>
          <w:lang w:eastAsia="et-EE"/>
        </w:rPr>
        <w:t xml:space="preserve"> ja</w:t>
      </w:r>
      <w:r w:rsidRPr="008B6253">
        <w:rPr>
          <w:rFonts w:eastAsia="Times New Roman" w:cs="Arial"/>
          <w:lang w:eastAsia="et-EE"/>
        </w:rPr>
        <w:t xml:space="preserve"> eesmärkide ning uimastite tarvitamise kahjude kohta info jagamine, teaduspõhiste arutelude algatamine ja juhtimine; </w:t>
      </w:r>
    </w:p>
    <w:p w14:paraId="0C348D93" w14:textId="27EDE78D"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lastRenderedPageBreak/>
        <w:t>4) vähema alkoholiga elustiili edendamine ning tubaka- ja nikotiinitoodete juhuslik</w:t>
      </w:r>
      <w:r w:rsidR="000B6EBA">
        <w:rPr>
          <w:rFonts w:eastAsia="Times New Roman" w:cs="Arial"/>
          <w:lang w:eastAsia="et-EE"/>
        </w:rPr>
        <w:t>e</w:t>
      </w:r>
      <w:r w:rsidRPr="008B6253">
        <w:rPr>
          <w:rFonts w:eastAsia="Times New Roman" w:cs="Arial"/>
          <w:lang w:eastAsia="et-EE"/>
        </w:rPr>
        <w:t xml:space="preserve"> tarvitamiste vähendamine kõneisikute kaudu ja teiste kommunikatsioonivõtete abil;  </w:t>
      </w:r>
    </w:p>
    <w:p w14:paraId="5727F8D2"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5) Sotsiaalministeeriumile ja alkoholi- ja tubakapoliitika kujundamisega seotud osapooltele tõenduspõhiste valdkonna poliitikadokumentidel, eksperthinnangutel või esindus- ja erialaorganisatsioonide seisukohtadel põhinevate poliitikameetmete ja nende rakendamise kohta ettepanekute tegemine ja nende eest seismine; </w:t>
      </w:r>
    </w:p>
    <w:p w14:paraId="338187E0"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6) muud lõikes 1 nimetatud eesmärgi elluviimiseks vajalikud ja põhjendatud tegevused. </w:t>
      </w:r>
    </w:p>
    <w:p w14:paraId="0B467252"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289C7461"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b/>
          <w:bCs/>
          <w:lang w:eastAsia="et-EE"/>
        </w:rPr>
        <w:t>§ 14. Eritingimused</w:t>
      </w:r>
      <w:r w:rsidRPr="008B6253">
        <w:rPr>
          <w:rFonts w:eastAsia="Times New Roman" w:cs="Arial"/>
          <w:lang w:eastAsia="et-EE"/>
        </w:rPr>
        <w:t> </w:t>
      </w:r>
    </w:p>
    <w:p w14:paraId="152976BF"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ascii="Calibri" w:eastAsia="Times New Roman" w:hAnsi="Calibri" w:cs="Calibri"/>
          <w:lang w:eastAsia="et-EE"/>
        </w:rPr>
        <w:t> </w:t>
      </w:r>
    </w:p>
    <w:p w14:paraId="72BD3821"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(1) Paragrahvi 13 lõikes 2 nimetatud tegevustest kasusaajad on järgmised:  </w:t>
      </w:r>
    </w:p>
    <w:p w14:paraId="601F3369"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1) punkti 1 tegevustes mängu- ja digisõltlane ning tema lähedane; </w:t>
      </w:r>
    </w:p>
    <w:p w14:paraId="280432DD"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2) punkti 2 tegevustes uimasteid tarbiv inimene ja tema lähedane ning uimastite tarbimise kahjudega kokkupuutuvad osapooled; </w:t>
      </w:r>
    </w:p>
    <w:p w14:paraId="44201B75"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3) punktide 3 ja 4 tegevustes laiem avalikkus;  </w:t>
      </w:r>
    </w:p>
    <w:p w14:paraId="1ECA22CF"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4) punkti 5 tegevustes poliitikakujundajad; </w:t>
      </w:r>
    </w:p>
    <w:p w14:paraId="4BA627BB"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5) punkti 6 tegevustes punktides 1–4 nimetatud isikud. </w:t>
      </w:r>
    </w:p>
    <w:p w14:paraId="404F042E"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32602AFC"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(2) Projekt hõlmab vähemalt § 13 lõike 2 punktides 1–5 nimetatud tegevusi ja võib sisaldada punktis 6 nimetatud tegevusi.  </w:t>
      </w:r>
    </w:p>
    <w:p w14:paraId="2E5DC9F5"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5F198F9F" w14:textId="36AE3E50"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(3) Projektis peab osalema taotleja või partnerina organisatsioon, kellel on varasem</w:t>
      </w:r>
      <w:r w:rsidR="0075352B">
        <w:rPr>
          <w:rFonts w:eastAsia="Times New Roman" w:cs="Arial"/>
          <w:lang w:eastAsia="et-EE"/>
        </w:rPr>
        <w:t xml:space="preserve"> tõendatav</w:t>
      </w:r>
      <w:r w:rsidRPr="008B6253">
        <w:rPr>
          <w:rFonts w:eastAsia="Times New Roman" w:cs="Arial"/>
          <w:lang w:eastAsia="et-EE"/>
        </w:rPr>
        <w:t xml:space="preserve"> kogemus psühholoogilise nõustamise ja </w:t>
      </w:r>
      <w:proofErr w:type="spellStart"/>
      <w:r w:rsidRPr="008B6253">
        <w:rPr>
          <w:rFonts w:eastAsia="Times New Roman" w:cs="Arial"/>
          <w:lang w:eastAsia="et-EE"/>
        </w:rPr>
        <w:t>psühhosotsiaalsete</w:t>
      </w:r>
      <w:proofErr w:type="spellEnd"/>
      <w:r w:rsidRPr="008B6253">
        <w:rPr>
          <w:rFonts w:eastAsia="Times New Roman" w:cs="Arial"/>
          <w:lang w:eastAsia="et-EE"/>
        </w:rPr>
        <w:t xml:space="preserve"> tugiteenuste osutamise valdkonnas, mis taotluse esitamise hetkeks on taotlejal vähemalt kolm aastat või partneril vähemalt üks aasta.  </w:t>
      </w:r>
    </w:p>
    <w:p w14:paraId="72A7BBDF"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27DF568B" w14:textId="724E80D8"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(4) Projektis peab osalema taotleja või partnerina organisatsioon, kellel on taotluse esitamise hetkeks vähemalt üheaastane</w:t>
      </w:r>
      <w:r w:rsidR="0075352B">
        <w:rPr>
          <w:rFonts w:eastAsia="Times New Roman" w:cs="Arial"/>
          <w:lang w:eastAsia="et-EE"/>
        </w:rPr>
        <w:t xml:space="preserve"> tõendatav</w:t>
      </w:r>
      <w:r w:rsidRPr="008B6253">
        <w:rPr>
          <w:rFonts w:eastAsia="Times New Roman" w:cs="Arial"/>
          <w:lang w:eastAsia="et-EE"/>
        </w:rPr>
        <w:t xml:space="preserve"> kogemus uimastite või huvikaitse valdkonnas. </w:t>
      </w:r>
    </w:p>
    <w:p w14:paraId="3E07E824"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50617828"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(5) Projekti meeskonda peab olema kaasatud vähemalt üks kliiniline psühholoog. </w:t>
      </w:r>
    </w:p>
    <w:p w14:paraId="464B7085"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57287DEC"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(6) Taotlusele peab olema lisatud taotleja ja partneri kinnitus selle kohta, et projektiga planeeritud teenused ja sekkumised on tõenduspõhised. </w:t>
      </w:r>
    </w:p>
    <w:p w14:paraId="4773BE3F"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3E5645DD"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(7) Taotleja ega partner ei tohi olla saanud viimase kolme aasta vältel rahastust või muid rahaliselt hinnatavaid hüvesid alkoholi- ja tubakatööstuselt. </w:t>
      </w:r>
    </w:p>
    <w:p w14:paraId="0EC2F3FF"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681746C4" w14:textId="77777777" w:rsidR="008B6253" w:rsidRPr="008B6253" w:rsidRDefault="008B6253" w:rsidP="008B6253">
      <w:pPr>
        <w:jc w:val="center"/>
        <w:textAlignment w:val="baseline"/>
        <w:rPr>
          <w:rFonts w:ascii="Segoe UI" w:eastAsia="Times New Roman" w:hAnsi="Segoe UI" w:cs="Segoe UI"/>
          <w:sz w:val="18"/>
          <w:szCs w:val="18"/>
          <w:lang w:eastAsia="et-EE"/>
        </w:rPr>
      </w:pPr>
      <w:r w:rsidRPr="008B6253">
        <w:rPr>
          <w:rFonts w:eastAsia="Times New Roman" w:cs="Arial"/>
          <w:b/>
          <w:bCs/>
          <w:lang w:eastAsia="et-EE"/>
        </w:rPr>
        <w:t>2. jagu</w:t>
      </w:r>
      <w:r w:rsidRPr="008B6253">
        <w:rPr>
          <w:rFonts w:eastAsia="Times New Roman" w:cs="Arial"/>
          <w:lang w:eastAsia="et-EE"/>
        </w:rPr>
        <w:t> </w:t>
      </w:r>
    </w:p>
    <w:p w14:paraId="6002B1D5" w14:textId="77777777" w:rsidR="008B6253" w:rsidRPr="008B6253" w:rsidRDefault="008B6253" w:rsidP="008B6253">
      <w:pPr>
        <w:jc w:val="center"/>
        <w:textAlignment w:val="baseline"/>
        <w:rPr>
          <w:rFonts w:ascii="Segoe UI" w:eastAsia="Times New Roman" w:hAnsi="Segoe UI" w:cs="Segoe UI"/>
          <w:sz w:val="18"/>
          <w:szCs w:val="18"/>
          <w:lang w:eastAsia="et-EE"/>
        </w:rPr>
      </w:pPr>
      <w:r w:rsidRPr="008B6253">
        <w:rPr>
          <w:rFonts w:eastAsia="Times New Roman" w:cs="Arial"/>
          <w:b/>
          <w:bCs/>
          <w:lang w:eastAsia="et-EE"/>
        </w:rPr>
        <w:t>Vaimse tervise huvikaitse programm</w:t>
      </w:r>
      <w:r w:rsidRPr="008B6253">
        <w:rPr>
          <w:rFonts w:eastAsia="Times New Roman" w:cs="Arial"/>
          <w:lang w:eastAsia="et-EE"/>
        </w:rPr>
        <w:t> </w:t>
      </w:r>
    </w:p>
    <w:p w14:paraId="626D100B"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0D0D63C5"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b/>
          <w:bCs/>
          <w:lang w:eastAsia="et-EE"/>
        </w:rPr>
        <w:t>§ 15. Eesmärk ja toetatavad tegevused</w:t>
      </w:r>
      <w:r w:rsidRPr="008B6253">
        <w:rPr>
          <w:rFonts w:eastAsia="Times New Roman" w:cs="Arial"/>
          <w:lang w:eastAsia="et-EE"/>
        </w:rPr>
        <w:t> </w:t>
      </w:r>
    </w:p>
    <w:p w14:paraId="55B93403"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3D0D40D0"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(1) Vaimse tervise huvikaitse programmi eesmärk on edendada elanikkonna heaolu ja vaimse tervise huvikaitset. </w:t>
      </w:r>
    </w:p>
    <w:p w14:paraId="407C50B7"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7C315E8F"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(2) Vaimse tervise huvikaitse programmis toetatakse järgmisi tegevusi: </w:t>
      </w:r>
    </w:p>
    <w:p w14:paraId="0D058B3D"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1) vaimse tervise valdkonnas tegutsevate organisatsioonide huvikaitse- ja tegutsemisvõimekuse tugevdamine; </w:t>
      </w:r>
    </w:p>
    <w:p w14:paraId="28BB5D3B"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2) valdkonnas tegutsevate osapoolte teadlikkuse suurendamine tõenduspõhise vaimse tervise alase teabe tõhusaks levitamiseks; </w:t>
      </w:r>
    </w:p>
    <w:p w14:paraId="36F47182"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3) tõenduspõhise vaimse tervise alase teabe kommunikatsioon elanikkonnale; </w:t>
      </w:r>
    </w:p>
    <w:p w14:paraId="5AB3503B"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4) valdkonna arendamiseks Sotsiaalministeeriumile tõendusmaterjalil, valdkonna poliitikadokumentidel, eksperthinnangutel või esindus- ja erialaorganisatsioonide seisukohtadel põhinevate ettepanekute tegemine; </w:t>
      </w:r>
    </w:p>
    <w:p w14:paraId="2C19D6A1"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5) muud lõikes 1 nimetatud eesmärgi täitmiseks vajalikud tegevused, mis täiendavad punktides 1</w:t>
      </w:r>
      <w:r w:rsidRPr="008B6253">
        <w:rPr>
          <w:rFonts w:ascii="Times New Roman" w:eastAsia="Times New Roman" w:hAnsi="Times New Roman" w:cs="Times New Roman"/>
          <w:sz w:val="24"/>
          <w:szCs w:val="24"/>
          <w:lang w:eastAsia="et-EE"/>
        </w:rPr>
        <w:t>–</w:t>
      </w:r>
      <w:r w:rsidRPr="008B6253">
        <w:rPr>
          <w:rFonts w:eastAsia="Times New Roman" w:cs="Arial"/>
          <w:lang w:eastAsia="et-EE"/>
        </w:rPr>
        <w:t>4 nimetatud tegevusi. </w:t>
      </w:r>
    </w:p>
    <w:p w14:paraId="764BA73E"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4F5BDDAC"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b/>
          <w:bCs/>
          <w:lang w:eastAsia="et-EE"/>
        </w:rPr>
        <w:lastRenderedPageBreak/>
        <w:t>§ 16. Eritingimused</w:t>
      </w:r>
      <w:r w:rsidRPr="008B6253">
        <w:rPr>
          <w:rFonts w:eastAsia="Times New Roman" w:cs="Arial"/>
          <w:lang w:eastAsia="et-EE"/>
        </w:rPr>
        <w:t> </w:t>
      </w:r>
    </w:p>
    <w:p w14:paraId="1253FBE9"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ascii="Calibri" w:eastAsia="Times New Roman" w:hAnsi="Calibri" w:cs="Calibri"/>
          <w:lang w:eastAsia="et-EE"/>
        </w:rPr>
        <w:t> </w:t>
      </w:r>
    </w:p>
    <w:p w14:paraId="3AF3C6C1"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(1) Paragrahvi 15 lõikes 2 nimetatud tegevustest kasusaajad on järgmised: </w:t>
      </w:r>
    </w:p>
    <w:p w14:paraId="351C9AED"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1) punktide 1 ja 2 tegevustes vaimse tervise valdkonnas tegutsev organisatsioon; </w:t>
      </w:r>
    </w:p>
    <w:p w14:paraId="25705482"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2) punkti 3 tegevuses Eesti elanikkond tervikuna; </w:t>
      </w:r>
    </w:p>
    <w:p w14:paraId="6166D3F8"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3) punkti 4 tegevuses poliitikakujundajad. </w:t>
      </w:r>
    </w:p>
    <w:p w14:paraId="40DEBBA4"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3BD167A8"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(2) Projekt hõlmab vähemalt § 15 lõike 2 punktides 1</w:t>
      </w:r>
      <w:r w:rsidRPr="008B6253">
        <w:rPr>
          <w:rFonts w:ascii="Calibri" w:eastAsia="Times New Roman" w:hAnsi="Calibri" w:cs="Calibri"/>
          <w:lang w:eastAsia="et-EE"/>
        </w:rPr>
        <w:t>–</w:t>
      </w:r>
      <w:r w:rsidRPr="008B6253">
        <w:rPr>
          <w:rFonts w:eastAsia="Times New Roman" w:cs="Arial"/>
          <w:lang w:eastAsia="et-EE"/>
        </w:rPr>
        <w:t>4 nimetatud tegevusi ja võib sisaldada punktis 5 nimetatud tegevusi.  </w:t>
      </w:r>
    </w:p>
    <w:p w14:paraId="6B827324"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0688277D"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(3) Taotlejal peab olema projekti elluviimise perioodi alguseks varasem vähemalt kolmeaastane ja partneril vähemalt üheaastane kogemus vaimse tervise huvikaitse valdkonnas. </w:t>
      </w:r>
    </w:p>
    <w:p w14:paraId="305FA02E"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5F90E046" w14:textId="77777777" w:rsidR="008B6253" w:rsidRPr="008B6253" w:rsidRDefault="008B6253" w:rsidP="008B6253">
      <w:pPr>
        <w:jc w:val="center"/>
        <w:textAlignment w:val="baseline"/>
        <w:rPr>
          <w:rFonts w:ascii="Segoe UI" w:eastAsia="Times New Roman" w:hAnsi="Segoe UI" w:cs="Segoe UI"/>
          <w:sz w:val="18"/>
          <w:szCs w:val="18"/>
          <w:lang w:eastAsia="et-EE"/>
        </w:rPr>
      </w:pPr>
      <w:r w:rsidRPr="008B6253">
        <w:rPr>
          <w:rFonts w:eastAsia="Times New Roman" w:cs="Arial"/>
          <w:b/>
          <w:bCs/>
          <w:lang w:eastAsia="et-EE"/>
        </w:rPr>
        <w:t>3. jagu</w:t>
      </w:r>
      <w:r w:rsidRPr="008B6253">
        <w:rPr>
          <w:rFonts w:eastAsia="Times New Roman" w:cs="Arial"/>
          <w:lang w:eastAsia="et-EE"/>
        </w:rPr>
        <w:t> </w:t>
      </w:r>
    </w:p>
    <w:p w14:paraId="53F8B5EB" w14:textId="77777777" w:rsidR="008B6253" w:rsidRPr="008B6253" w:rsidRDefault="008B6253" w:rsidP="008B6253">
      <w:pPr>
        <w:jc w:val="center"/>
        <w:textAlignment w:val="baseline"/>
        <w:rPr>
          <w:rFonts w:ascii="Segoe UI" w:eastAsia="Times New Roman" w:hAnsi="Segoe UI" w:cs="Segoe UI"/>
          <w:sz w:val="18"/>
          <w:szCs w:val="18"/>
          <w:lang w:eastAsia="et-EE"/>
        </w:rPr>
      </w:pPr>
      <w:r w:rsidRPr="008B6253">
        <w:rPr>
          <w:rFonts w:eastAsia="Times New Roman" w:cs="Arial"/>
          <w:b/>
          <w:bCs/>
          <w:lang w:eastAsia="et-EE"/>
        </w:rPr>
        <w:t xml:space="preserve">Psüühikahäireid kogenud inimeste </w:t>
      </w:r>
      <w:proofErr w:type="spellStart"/>
      <w:r w:rsidRPr="008B6253">
        <w:rPr>
          <w:rFonts w:eastAsia="Times New Roman" w:cs="Arial"/>
          <w:b/>
          <w:bCs/>
          <w:lang w:eastAsia="et-EE"/>
        </w:rPr>
        <w:t>võimestamise</w:t>
      </w:r>
      <w:proofErr w:type="spellEnd"/>
      <w:r w:rsidRPr="008B6253">
        <w:rPr>
          <w:rFonts w:eastAsia="Times New Roman" w:cs="Arial"/>
          <w:b/>
          <w:bCs/>
          <w:lang w:eastAsia="et-EE"/>
        </w:rPr>
        <w:t xml:space="preserve"> programm</w:t>
      </w:r>
      <w:r w:rsidRPr="008B6253">
        <w:rPr>
          <w:rFonts w:eastAsia="Times New Roman" w:cs="Arial"/>
          <w:lang w:eastAsia="et-EE"/>
        </w:rPr>
        <w:t> </w:t>
      </w:r>
    </w:p>
    <w:p w14:paraId="0767E612" w14:textId="77777777" w:rsidR="008B6253" w:rsidRPr="008B6253" w:rsidRDefault="008B6253" w:rsidP="008B6253">
      <w:pPr>
        <w:jc w:val="center"/>
        <w:textAlignment w:val="baseline"/>
        <w:rPr>
          <w:rFonts w:ascii="Segoe UI" w:eastAsia="Times New Roman" w:hAnsi="Segoe UI" w:cs="Segoe UI"/>
          <w:sz w:val="18"/>
          <w:szCs w:val="18"/>
          <w:lang w:eastAsia="et-EE"/>
        </w:rPr>
      </w:pPr>
      <w:r w:rsidRPr="008B6253">
        <w:rPr>
          <w:rFonts w:eastAsia="Times New Roman" w:cs="Arial"/>
          <w:lang w:eastAsia="et-EE"/>
        </w:rPr>
        <w:t> </w:t>
      </w:r>
    </w:p>
    <w:p w14:paraId="37F1F105"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b/>
          <w:bCs/>
          <w:lang w:eastAsia="et-EE"/>
        </w:rPr>
        <w:t>§ 17. Eesmärk ja toetatavad tegevused</w:t>
      </w:r>
      <w:r w:rsidRPr="008B6253">
        <w:rPr>
          <w:rFonts w:eastAsia="Times New Roman" w:cs="Arial"/>
          <w:lang w:eastAsia="et-EE"/>
        </w:rPr>
        <w:t> </w:t>
      </w:r>
    </w:p>
    <w:p w14:paraId="57B8144C"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4BEF8C63"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xml:space="preserve">(1) Psüühikahäireid kogenud inimeste </w:t>
      </w:r>
      <w:proofErr w:type="spellStart"/>
      <w:r w:rsidRPr="008B6253">
        <w:rPr>
          <w:rFonts w:eastAsia="Times New Roman" w:cs="Arial"/>
          <w:lang w:eastAsia="et-EE"/>
        </w:rPr>
        <w:t>võimestamise</w:t>
      </w:r>
      <w:proofErr w:type="spellEnd"/>
      <w:r w:rsidRPr="008B6253">
        <w:rPr>
          <w:rFonts w:eastAsia="Times New Roman" w:cs="Arial"/>
          <w:lang w:eastAsia="et-EE"/>
        </w:rPr>
        <w:t xml:space="preserve"> programmi eesmärk on vähendada psüühikahäirega ja vaimse tervise raskustega seotud häbimärgistamist. </w:t>
      </w:r>
    </w:p>
    <w:p w14:paraId="3FE99791"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7F687B33"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xml:space="preserve">(2) Psüühikahäireid kogenud inimeste </w:t>
      </w:r>
      <w:proofErr w:type="spellStart"/>
      <w:r w:rsidRPr="008B6253">
        <w:rPr>
          <w:rFonts w:eastAsia="Times New Roman" w:cs="Arial"/>
          <w:lang w:eastAsia="et-EE"/>
        </w:rPr>
        <w:t>võimestamise</w:t>
      </w:r>
      <w:proofErr w:type="spellEnd"/>
      <w:r w:rsidRPr="008B6253">
        <w:rPr>
          <w:rFonts w:eastAsia="Times New Roman" w:cs="Arial"/>
          <w:lang w:eastAsia="et-EE"/>
        </w:rPr>
        <w:t xml:space="preserve"> programmis toetatakse järgmisi tegevusi: </w:t>
      </w:r>
    </w:p>
    <w:p w14:paraId="664B5873"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1) psüühikahäireid ja vaimse tervise raskusi kogenud inimeste seast valitud eestkõnelejate kontseptsiooni ja tegevusmudeli koostamine eestkõnelejate ettevalmistamiseks, toetamiseks ja rakendamiseks; </w:t>
      </w:r>
    </w:p>
    <w:p w14:paraId="738D169B"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2) punktis 1 nimetatud kontseptsiooni ja tegevusmudeli rakendamine. </w:t>
      </w:r>
    </w:p>
    <w:p w14:paraId="06A9288E"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228586F6"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(3) Lõike 2 punktis 2 nimetatud tegevusmudel peab sisaldama järgmist: </w:t>
      </w:r>
    </w:p>
    <w:p w14:paraId="779747C2"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1) tõenduspõhised tegevused häbimärgistamise vähendamiseks psüühikahäirega inimestega kokkupuutuvate spetsialistide seas ja meedias; </w:t>
      </w:r>
    </w:p>
    <w:p w14:paraId="01A8C6C1" w14:textId="77777777" w:rsidR="008B6253" w:rsidRPr="008B6253" w:rsidRDefault="008B6253" w:rsidP="008B6253">
      <w:pPr>
        <w:ind w:left="360" w:hanging="360"/>
        <w:jc w:val="both"/>
        <w:textAlignment w:val="baseline"/>
        <w:rPr>
          <w:rFonts w:ascii="Segoe UI" w:eastAsia="Times New Roman" w:hAnsi="Segoe UI" w:cs="Segoe UI"/>
          <w:sz w:val="18"/>
          <w:szCs w:val="18"/>
          <w:lang w:eastAsia="et-EE"/>
        </w:rPr>
      </w:pPr>
      <w:r w:rsidRPr="008B6253">
        <w:rPr>
          <w:rFonts w:eastAsia="Times New Roman" w:cs="Arial"/>
          <w:lang w:eastAsia="et-EE"/>
        </w:rPr>
        <w:t>2) tegevused, mis on suunatud psüühikahäireid kogenud inimeste ettevalmistusele ja toele. </w:t>
      </w:r>
    </w:p>
    <w:p w14:paraId="42DD9588"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49BE5DD2"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b/>
          <w:bCs/>
          <w:lang w:eastAsia="et-EE"/>
        </w:rPr>
        <w:t>§ 18. Eritingimused</w:t>
      </w:r>
      <w:r w:rsidRPr="008B6253">
        <w:rPr>
          <w:rFonts w:eastAsia="Times New Roman" w:cs="Arial"/>
          <w:lang w:eastAsia="et-EE"/>
        </w:rPr>
        <w:t> </w:t>
      </w:r>
    </w:p>
    <w:p w14:paraId="2722174F"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61E4F941"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(1) Paragrahvi 17 lõikes 2 nimetatud tegevustest kasusaajad on psüühikahäirega inimene ja tema lähedane. </w:t>
      </w:r>
    </w:p>
    <w:p w14:paraId="283B1E5D"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7F0890E6"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(2) Projekt hõlmab kõiki § 17 lõigetes 2 ja 3 nimetatud tegevusi. </w:t>
      </w:r>
    </w:p>
    <w:p w14:paraId="06ABD3D3"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08E9FA55"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(3) Taotlejal peab olema projekti elluviimise perioodi alguseks vähemalt üheaastane kogemus psüühikahäirega inimeste või nende lähedaste huvikaitses ning taotlejal või partneril peab olema vähemalt kolmeaastane kogemus vaimse tervise valdkonnas. </w:t>
      </w:r>
    </w:p>
    <w:p w14:paraId="13353698"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7B7C2308" w14:textId="77777777" w:rsidR="008B6253" w:rsidRPr="008B6253" w:rsidRDefault="008B6253" w:rsidP="008B6253">
      <w:pPr>
        <w:jc w:val="center"/>
        <w:textAlignment w:val="baseline"/>
        <w:rPr>
          <w:rFonts w:ascii="Segoe UI" w:eastAsia="Times New Roman" w:hAnsi="Segoe UI" w:cs="Segoe UI"/>
          <w:sz w:val="18"/>
          <w:szCs w:val="18"/>
          <w:lang w:eastAsia="et-EE"/>
        </w:rPr>
      </w:pPr>
      <w:r w:rsidRPr="008B6253">
        <w:rPr>
          <w:rFonts w:eastAsia="Times New Roman" w:cs="Arial"/>
          <w:b/>
          <w:bCs/>
          <w:lang w:eastAsia="et-EE"/>
        </w:rPr>
        <w:t>4. jagu</w:t>
      </w:r>
      <w:r w:rsidRPr="008B6253">
        <w:rPr>
          <w:rFonts w:eastAsia="Times New Roman" w:cs="Arial"/>
          <w:lang w:eastAsia="et-EE"/>
        </w:rPr>
        <w:t> </w:t>
      </w:r>
    </w:p>
    <w:p w14:paraId="6458E47D" w14:textId="77777777" w:rsidR="008B6253" w:rsidRPr="008B6253" w:rsidRDefault="008B6253" w:rsidP="008B6253">
      <w:pPr>
        <w:jc w:val="center"/>
        <w:textAlignment w:val="baseline"/>
        <w:rPr>
          <w:rFonts w:ascii="Segoe UI" w:eastAsia="Times New Roman" w:hAnsi="Segoe UI" w:cs="Segoe UI"/>
          <w:sz w:val="18"/>
          <w:szCs w:val="18"/>
          <w:lang w:eastAsia="et-EE"/>
        </w:rPr>
      </w:pPr>
      <w:r w:rsidRPr="008B6253">
        <w:rPr>
          <w:rFonts w:eastAsia="Times New Roman" w:cs="Arial"/>
          <w:b/>
          <w:bCs/>
          <w:lang w:eastAsia="et-EE"/>
        </w:rPr>
        <w:t>Tervisliku toitumise ja liikumise programm</w:t>
      </w:r>
      <w:r w:rsidRPr="008B6253">
        <w:rPr>
          <w:rFonts w:eastAsia="Times New Roman" w:cs="Arial"/>
          <w:lang w:eastAsia="et-EE"/>
        </w:rPr>
        <w:t> </w:t>
      </w:r>
    </w:p>
    <w:p w14:paraId="41426F8B"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2CBE030F"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b/>
          <w:bCs/>
          <w:lang w:eastAsia="et-EE"/>
        </w:rPr>
        <w:t>§ 19. Eesmärk ja toetatavad tegevused</w:t>
      </w:r>
      <w:r w:rsidRPr="008B6253">
        <w:rPr>
          <w:rFonts w:eastAsia="Times New Roman" w:cs="Arial"/>
          <w:lang w:eastAsia="et-EE"/>
        </w:rPr>
        <w:t> </w:t>
      </w:r>
    </w:p>
    <w:p w14:paraId="10882EF1"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537D9AE2"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(1) Tervisliku toitumise ja liikumise programmi eesmärk on edendada tõenduspõhist tasakaalustatud toitumist ja regulaarset liikumist Eesti elanikkonna hulgas. </w:t>
      </w:r>
    </w:p>
    <w:p w14:paraId="14ABA6F2"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18305966"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(2) Tervisliku toitumise ja liikumise programmis toetatakse järgmisi tegevusi: </w:t>
      </w:r>
    </w:p>
    <w:p w14:paraId="11E25C79"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xml:space="preserve">1) tegevused ja arutelud koolieelsetes lasteasutustes ja koolides, kaasates olulisemaid osapooli, et leida ja jagada kogemusi ja meetodeid selle kohta, kuidas muuta pakutav toit, </w:t>
      </w:r>
      <w:r w:rsidRPr="008B6253">
        <w:rPr>
          <w:rFonts w:eastAsia="Times New Roman" w:cs="Arial"/>
          <w:lang w:eastAsia="et-EE"/>
        </w:rPr>
        <w:lastRenderedPageBreak/>
        <w:t>tegevused, õppekorraldus ja õpikeskkond tõenduspõhiselt tasakaalustatud toitumist ja regulaarset liikumist toetavamaks ning tutvustada nende rakendamise võimalusi; </w:t>
      </w:r>
    </w:p>
    <w:p w14:paraId="34024D33"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2) tõenduspõhiste tasakaalustatud toitumise ja regulaarse liikumise võimaluste loomiseks sihtrühmade koondamine, koostöö tugevdamine, ühiste algatuste käivitamine ja toetamine ning nende kajastamine meediakanalites; </w:t>
      </w:r>
    </w:p>
    <w:p w14:paraId="57585CB1"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3) muud lõikes 1 nimetatud eesmärgi täitmiseks vajalikud tegevused. </w:t>
      </w:r>
    </w:p>
    <w:p w14:paraId="73E8D0DC"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45A16A9A"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(3) Lõikes 2 nimetatud tegevused peavad olema kooskõlas Tervise Arengu Instituudi veebilehel avaldatud riiklike toitumis- ja liikumissoovitustega ning rahvastiku tervise arengukava 2020–2030 eesmärkide ja suundadega.  </w:t>
      </w:r>
    </w:p>
    <w:p w14:paraId="5C837853"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3AABF4F3"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xml:space="preserve">(4) Toetusest ei rahastata tegevusi, mille katteks on juba toetust eraldatud või makstud </w:t>
      </w:r>
      <w:proofErr w:type="spellStart"/>
      <w:r w:rsidRPr="008B6253">
        <w:rPr>
          <w:rFonts w:eastAsia="Times New Roman" w:cs="Arial"/>
          <w:lang w:eastAsia="et-EE"/>
        </w:rPr>
        <w:t>välistoetuse</w:t>
      </w:r>
      <w:proofErr w:type="spellEnd"/>
      <w:r w:rsidRPr="008B6253">
        <w:rPr>
          <w:rFonts w:eastAsia="Times New Roman" w:cs="Arial"/>
          <w:lang w:eastAsia="et-EE"/>
        </w:rPr>
        <w:t xml:space="preserve">, riigieelarve või muu avaliku sektori vahenditest, välja arvatud </w:t>
      </w:r>
      <w:proofErr w:type="spellStart"/>
      <w:r w:rsidRPr="008B6253">
        <w:rPr>
          <w:rFonts w:eastAsia="Times New Roman" w:cs="Arial"/>
          <w:lang w:eastAsia="et-EE"/>
        </w:rPr>
        <w:t>välisprojekti</w:t>
      </w:r>
      <w:proofErr w:type="spellEnd"/>
      <w:r w:rsidRPr="008B6253">
        <w:rPr>
          <w:rFonts w:eastAsia="Times New Roman" w:cs="Arial"/>
          <w:lang w:eastAsia="et-EE"/>
        </w:rPr>
        <w:t xml:space="preserve"> omafinantseeringu toetuse korral.  </w:t>
      </w:r>
    </w:p>
    <w:p w14:paraId="71E0DE39"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5ABA29A4"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b/>
          <w:bCs/>
          <w:lang w:eastAsia="et-EE"/>
        </w:rPr>
        <w:t>§ 20. Eritingimused</w:t>
      </w:r>
      <w:r w:rsidRPr="008B6253">
        <w:rPr>
          <w:rFonts w:eastAsia="Times New Roman" w:cs="Arial"/>
          <w:lang w:eastAsia="et-EE"/>
        </w:rPr>
        <w:t> </w:t>
      </w:r>
    </w:p>
    <w:p w14:paraId="32DC5903"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ascii="Calibri" w:eastAsia="Times New Roman" w:hAnsi="Calibri" w:cs="Calibri"/>
          <w:lang w:eastAsia="et-EE"/>
        </w:rPr>
        <w:t> </w:t>
      </w:r>
    </w:p>
    <w:p w14:paraId="4A4F9929"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(1) Paragrahvi 19 lõike 2 punktis 1 nimetatud tegevusest kasusaajad on lapsed ja noored, koolieelsete lasteasutuste ja koolide pidajad ning lapsevanemad. Ülejäänud tegevustest kasusaajateks on ka teised tasakaalustatud toitumise edendamise eesmärgi saavutamisel olulised sihtrühmad, kelle kaasamise vajalikkust põhjendab taotleja taotluses, samuti laiem avalikkus. </w:t>
      </w:r>
    </w:p>
    <w:p w14:paraId="6AB3A843"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094B0189"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(2) Projekt hõlmab vähemalt § 19 lõike 2 punktides 1 ja 2 nimetatud tegevusi</w:t>
      </w:r>
      <w:r w:rsidRPr="008B6253">
        <w:rPr>
          <w:rFonts w:ascii="Calibri" w:eastAsia="Times New Roman" w:hAnsi="Calibri" w:cs="Calibri"/>
          <w:lang w:eastAsia="et-EE"/>
        </w:rPr>
        <w:t xml:space="preserve"> </w:t>
      </w:r>
      <w:r w:rsidRPr="008B6253">
        <w:rPr>
          <w:rFonts w:eastAsia="Times New Roman" w:cs="Arial"/>
          <w:lang w:eastAsia="et-EE"/>
        </w:rPr>
        <w:t>ja võib sisaldada punktis 3 nimetatud tegevusi. </w:t>
      </w:r>
    </w:p>
    <w:p w14:paraId="1D86AD87"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52BBD5D4"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(3) Projektil peavad olema järgmised väljundnäitajad: </w:t>
      </w:r>
    </w:p>
    <w:p w14:paraId="0B07124A"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1) heade kogemuste ja meetodite rakendamise aruteludele on kutsutud vähemalt 50% üldhariduskoolidest; </w:t>
      </w:r>
    </w:p>
    <w:p w14:paraId="2955666B"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2) koolieelsetele lasteasutustele ja koolidele on antud võimalus osaleda vähemalt kolmes arutelus, mis toetavad koole tasakaalustatud toitumise ja regulaarse liikumise edendamisel; </w:t>
      </w:r>
    </w:p>
    <w:p w14:paraId="4C46DFED"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3) osapoolte koostöös on algatatud vähemalt kaks tasakaalustatud toitumise ja regulaarse liikumise teemalist ühistegevust ja neid on kajastatud meediakanalites. </w:t>
      </w:r>
    </w:p>
    <w:p w14:paraId="560964C2"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416B4244"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(4) Taotlejal ja partneril peab olema vähemalt üheaastane kogemus toitumise ja liikumise edendamise valdkonnas. </w:t>
      </w:r>
    </w:p>
    <w:p w14:paraId="4AD9F1BC"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261B9AA1"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(5) Partner võib olla mittetulundusühing, sihtasutus või avalik-õiguslik juriidiline isik, kes ei esinda ühegi ettevõtte ärihuve. </w:t>
      </w:r>
    </w:p>
    <w:p w14:paraId="0C07EA75"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26BA476C"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(6) Taotlusele on lisatud taotleja ja partneri kinnitus selle kohta, et projektiga planeeritud teenused ja sekkumised on tõenduspõhised. </w:t>
      </w:r>
    </w:p>
    <w:p w14:paraId="5352C78F"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29BEA42C"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(7) Toetuse saaja kohustub kooskõlastama projekti käigus valmivad materjalid ja muul viisil avalikkusele suunatud põhisõnumid eelnevalt Sotsiaalministeeriumiga, välja arvatud juhul, kui Sotsiaalministeeriumiga on kokku lepitud teisiti. </w:t>
      </w:r>
    </w:p>
    <w:p w14:paraId="11AD030E"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355AE61C" w14:textId="77777777" w:rsidR="008B6253" w:rsidRPr="008B6253" w:rsidRDefault="008B6253" w:rsidP="008B6253">
      <w:pPr>
        <w:jc w:val="center"/>
        <w:textAlignment w:val="baseline"/>
        <w:rPr>
          <w:rFonts w:ascii="Segoe UI" w:eastAsia="Times New Roman" w:hAnsi="Segoe UI" w:cs="Segoe UI"/>
          <w:sz w:val="18"/>
          <w:szCs w:val="18"/>
          <w:lang w:eastAsia="et-EE"/>
        </w:rPr>
      </w:pPr>
      <w:r w:rsidRPr="008B6253">
        <w:rPr>
          <w:rFonts w:eastAsia="Times New Roman" w:cs="Arial"/>
          <w:b/>
          <w:bCs/>
          <w:lang w:eastAsia="et-EE"/>
        </w:rPr>
        <w:t>5. jagu</w:t>
      </w:r>
      <w:r w:rsidRPr="008B6253">
        <w:rPr>
          <w:rFonts w:eastAsia="Times New Roman" w:cs="Arial"/>
          <w:lang w:eastAsia="et-EE"/>
        </w:rPr>
        <w:t> </w:t>
      </w:r>
    </w:p>
    <w:p w14:paraId="7B3A9895" w14:textId="77777777" w:rsidR="008B6253" w:rsidRPr="008B6253" w:rsidRDefault="008B6253" w:rsidP="008B6253">
      <w:pPr>
        <w:jc w:val="center"/>
        <w:textAlignment w:val="baseline"/>
        <w:rPr>
          <w:rFonts w:ascii="Segoe UI" w:eastAsia="Times New Roman" w:hAnsi="Segoe UI" w:cs="Segoe UI"/>
          <w:sz w:val="18"/>
          <w:szCs w:val="18"/>
          <w:lang w:eastAsia="et-EE"/>
        </w:rPr>
      </w:pPr>
      <w:r w:rsidRPr="008B6253">
        <w:rPr>
          <w:rFonts w:eastAsia="Times New Roman" w:cs="Arial"/>
          <w:b/>
          <w:bCs/>
          <w:lang w:eastAsia="et-EE"/>
        </w:rPr>
        <w:t>Elanikkonna esmaabioskuste programm</w:t>
      </w:r>
      <w:r w:rsidRPr="008B6253">
        <w:rPr>
          <w:rFonts w:eastAsia="Times New Roman" w:cs="Arial"/>
          <w:lang w:eastAsia="et-EE"/>
        </w:rPr>
        <w:t> </w:t>
      </w:r>
    </w:p>
    <w:p w14:paraId="11FC9939"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228ED462"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b/>
          <w:bCs/>
          <w:lang w:eastAsia="et-EE"/>
        </w:rPr>
        <w:t>§ 21. Eesmärk, oodatavad tulemused ja toetatavad tegevused </w:t>
      </w:r>
      <w:r w:rsidRPr="008B6253">
        <w:rPr>
          <w:rFonts w:eastAsia="Times New Roman" w:cs="Arial"/>
          <w:lang w:eastAsia="et-EE"/>
        </w:rPr>
        <w:t> </w:t>
      </w:r>
    </w:p>
    <w:p w14:paraId="5C7681AD"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4959AE07"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(1) Elanikkonna esmaabioskuste programmi eesmärk on parandada Eesti elanikkonna esmaabi andmise oskusi ning edendada koostööd Rahvusvahelise Punase Risti ja Punase Poolkuu Liikumisega. </w:t>
      </w:r>
    </w:p>
    <w:p w14:paraId="107616C4"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1D5416FA"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(2) Elanikkonna esmaabioskuste programmi oodatavad tulemused on järgmised: </w:t>
      </w:r>
    </w:p>
    <w:p w14:paraId="3E022A05"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lastRenderedPageBreak/>
        <w:t>1) esmaabioskuste õppe ja koolituste või täiendõppe ja -koolituste korraldamise terviklik süsteem on välja arendatud ja toimib; </w:t>
      </w:r>
    </w:p>
    <w:p w14:paraId="7412DA4E"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2) võimekus kriisiolukordades elanikkonnale kiirelt esmaabioskusi anda on välja arendatud; </w:t>
      </w:r>
    </w:p>
    <w:p w14:paraId="124DD009"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3) esmaabioskuste õppe ja koolitustega tegelevate organisatsioonide koostöövõrgustik on välja arendatud ja toimib; </w:t>
      </w:r>
    </w:p>
    <w:p w14:paraId="4E3299BF"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4) koostööd Rahvusvahelise Punase Risti ja Punase Poolkuu Liikumisega on arendatud. </w:t>
      </w:r>
    </w:p>
    <w:p w14:paraId="0641223C"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0BCB1637"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(3) Elanikkonna esmaabioskuste programmis toetatakse järgmisi tegevusi: </w:t>
      </w:r>
    </w:p>
    <w:p w14:paraId="091FFB39"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1)</w:t>
      </w:r>
      <w:r w:rsidRPr="008B6253">
        <w:rPr>
          <w:rFonts w:ascii="Calibri" w:eastAsia="Times New Roman" w:hAnsi="Calibri" w:cs="Calibri"/>
          <w:lang w:eastAsia="et-EE"/>
        </w:rPr>
        <w:t xml:space="preserve"> </w:t>
      </w:r>
      <w:r w:rsidRPr="008B6253">
        <w:rPr>
          <w:rFonts w:eastAsia="Times New Roman" w:cs="Arial"/>
          <w:lang w:eastAsia="et-EE"/>
        </w:rPr>
        <w:t xml:space="preserve">2023. aastal Sotsiaalministeeriumis kinnitatud esmaabioskuste õppe ja koolituste või täiendõppe ja -koolituste süsteemi pikaajalise tervikliku plaani elluviimise üksikasjaliku tegevuskava (edaspidi </w:t>
      </w:r>
      <w:r w:rsidRPr="008B6253">
        <w:rPr>
          <w:rFonts w:eastAsia="Times New Roman" w:cs="Arial"/>
          <w:i/>
          <w:iCs/>
          <w:lang w:eastAsia="et-EE"/>
        </w:rPr>
        <w:t>tegevuskava</w:t>
      </w:r>
      <w:r w:rsidRPr="008B6253">
        <w:rPr>
          <w:rFonts w:eastAsia="Times New Roman" w:cs="Arial"/>
          <w:lang w:eastAsia="et-EE"/>
        </w:rPr>
        <w:t>) koostamine, sealhulgas juhtimismudeli koostamine, ja selle kooskõlastamine Sotsiaalministeeriumiga; </w:t>
      </w:r>
    </w:p>
    <w:p w14:paraId="2AF578E0"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2) tegevuskava elluviimise koordineerimine, lähtudes Sotsiaalministeeriumi suunistest, ning kokkulepitud tegevuste täitmise jälgimine; </w:t>
      </w:r>
    </w:p>
    <w:p w14:paraId="262AE193"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3) kriisiolukordadeks plaani ja võimekuse loomine, mis tagaks vajaduse korral elanikkonna esmaabioskuste kiire suurendamise; </w:t>
      </w:r>
    </w:p>
    <w:p w14:paraId="561C80B8"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4) esmaabioskuste õppe ja koolitustega tegelevate organisatsioonide toimiva koostöövõrgustiku loomine ja arendamine Eestis; </w:t>
      </w:r>
    </w:p>
    <w:p w14:paraId="1E82F527"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5) elanikkonna esmaabioskuste suurendamiseks vajalike koolituste korraldamine sihtrühmadele, põhjendades sihtrühmade valikut; </w:t>
      </w:r>
    </w:p>
    <w:p w14:paraId="210398A2"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6) Eesti osalemine Rahvusvahelise Punase Risti ja Punase Poolkuu Liikumises, tasudes selleks kohustuslikud rahvusvahelised liikmemaksud, rahvusvahelistel kohtumistel ja missioonidel osalemise valmisoleku tagamine ning Eestit esindava organisatsiooni ja selle personali arendamine; </w:t>
      </w:r>
    </w:p>
    <w:p w14:paraId="220352EC"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7) arvamuste ja ettepanekute esitamine Sotsiaalministeeriumi või Terviseameti edastatud dokumentide kohta ning nõu andmine esmaabi puudutavates küsimustes; </w:t>
      </w:r>
    </w:p>
    <w:p w14:paraId="7490F9EE"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8) muud lõikes 1 nimetatud eesmärgi täitmiseks vajalikud tegevused, sealhulgas tegevused, mis täiendavad punktides 1–7 nimetatud tegevusi. </w:t>
      </w:r>
    </w:p>
    <w:p w14:paraId="78D10343"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05771F73"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(4) Lõike 3 punktides 1–3 nimetatud tegevuste edukaks elluviimiseks planeeritakse seotud osapooltega arutelud ja tehakse arutelude tulemuste analüüs ning nende põhjal esitatakse järeldused ja ettepanekud Sotsiaalministeeriumile. </w:t>
      </w:r>
    </w:p>
    <w:p w14:paraId="45FE26DD"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4225CCF1"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b/>
          <w:bCs/>
          <w:lang w:eastAsia="et-EE"/>
        </w:rPr>
        <w:t>§ 22. Eritingimused</w:t>
      </w:r>
      <w:r w:rsidRPr="008B6253">
        <w:rPr>
          <w:rFonts w:eastAsia="Times New Roman" w:cs="Arial"/>
          <w:lang w:eastAsia="et-EE"/>
        </w:rPr>
        <w:t> </w:t>
      </w:r>
    </w:p>
    <w:p w14:paraId="3F341F87"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ascii="Calibri" w:eastAsia="Times New Roman" w:hAnsi="Calibri" w:cs="Calibri"/>
          <w:lang w:eastAsia="et-EE"/>
        </w:rPr>
        <w:t> </w:t>
      </w:r>
    </w:p>
    <w:p w14:paraId="4DAA600C"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(1) Paragrahvi 21 lõike 3 punktis 5 nimetatud tegevusest kasusaajad on Eesti elanikud. Ülejäänud tegevustest kasusaajad on poliitikakujundajad ning esmaabioskuste õppe ja koolitustega tegelevad organisatsioonid. </w:t>
      </w:r>
    </w:p>
    <w:p w14:paraId="1C339CAE"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030E7D68"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(2) Projekt hõlmab vähemalt § 21 lõike 2 punktides 1–7 nimetatud tegevusi ja võib sisaldada punktis 8 nimetatud tegevusi. </w:t>
      </w:r>
    </w:p>
    <w:p w14:paraId="5DEDA91D"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017DAF6F"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(3) Projekti tegevuste kohustuslikud väljundid on järgmised: </w:t>
      </w:r>
    </w:p>
    <w:p w14:paraId="4DBFDD09"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1) koostatud on tegevuskava aastateks 2024</w:t>
      </w:r>
      <w:r w:rsidRPr="008B6253">
        <w:rPr>
          <w:rFonts w:ascii="Calibri" w:eastAsia="Times New Roman" w:hAnsi="Calibri" w:cs="Calibri"/>
          <w:lang w:eastAsia="et-EE"/>
        </w:rPr>
        <w:t>–</w:t>
      </w:r>
      <w:r w:rsidRPr="008B6253">
        <w:rPr>
          <w:rFonts w:eastAsia="Times New Roman" w:cs="Arial"/>
          <w:lang w:eastAsia="et-EE"/>
        </w:rPr>
        <w:t>2030. Tegevuskavas on kirjeldatud kavandatud tegevuste sisu, esitatud eesmärk ja oodatav tulemus ning välja toodud vastutaja ja kaasatavad osapooled, samuti ajakava ja vaheetapid iga tegevuse elluviimisel; </w:t>
      </w:r>
    </w:p>
    <w:p w14:paraId="548F8673"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2) esmaabioskuste koolituste ja täiendõppe koostöövõrgustik toimib; </w:t>
      </w:r>
    </w:p>
    <w:p w14:paraId="2125C977"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3) koostatud on plaan, kuidas suurendada kriisiolukordades vajaduse korral loetud nädalate jooksul elanikkonna esmaabioskusi ja kuidas tagada selle plaani elluviimine; </w:t>
      </w:r>
    </w:p>
    <w:p w14:paraId="41AE8BFC"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4) projekti käigus pakutakse tasuta esmaabioskuste koolitust, mis sisaldab ka psühholoogilise esmaabi komponenti; </w:t>
      </w:r>
    </w:p>
    <w:p w14:paraId="603D0D66"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5) esmaabioskuste koolituste ja täiendõppe koostöövõrgustiku põhimõtted, väärtused, eesmärgid, tegevused, liikmed ja nende valiku alused on selgelt sõnastatud ja leitavad toetuse saaja veebilehelt. </w:t>
      </w:r>
    </w:p>
    <w:p w14:paraId="2137ED81"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799F3378"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(4) Projektil peavad olema järgmised väljundinäitajad: </w:t>
      </w:r>
    </w:p>
    <w:p w14:paraId="6B8678FA"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lastRenderedPageBreak/>
        <w:t>1) lõike 3 punktis 2 nimetatud koostöövõrgustiku raames toimuvad kohtumised projekti elluviimise perioodil vähemalt kaks korda aastas; </w:t>
      </w:r>
    </w:p>
    <w:p w14:paraId="20DC0EBA"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2) lõike 3 punktis 3 nimetatud plaan on valminud 2024. aasta IV kvartaliks; </w:t>
      </w:r>
    </w:p>
    <w:p w14:paraId="352DAB72"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3) lõike 3 punktis 4 nimetatud koolitust pakutakse projekti elluviimise perioodil kõigis maakondades; </w:t>
      </w:r>
    </w:p>
    <w:p w14:paraId="3416FEE5"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4) lõike 3 punktis 4 nimetatud koolitust on korraldatud vähemalt 200 koolis. </w:t>
      </w:r>
    </w:p>
    <w:p w14:paraId="713D5FCB"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5A90EF52"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(5) Projekti elluviimise perioodi alguseks peab taotlejal olema vähemalt kaheaastane kogemus ja partneril vähemalt üheaastane kogemus esmaabioskuste õppe ja koolituste valdkonnas. </w:t>
      </w:r>
    </w:p>
    <w:p w14:paraId="053A114E"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1FB6A21F"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(6) Taotlusele on lisatud taotleja ja partneri kinnitus selle kohta, et nad lähtuvad oma tegevustes tõenduspõhisusest ja tervishoiuvaldkonna tunnustatud parimatest teadmistest ja praktikast, sealhulgas psühholoogilise esmaabi puhul Maailma Terviseorganisatsiooni psühholoogilise esmaabi kõige uuematest materjalidest. </w:t>
      </w:r>
    </w:p>
    <w:p w14:paraId="3C764F5C"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21CF5CEF"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(7) Projekti tegevustes võivad osaleda organisatsioonid, mis lähtuvad lõikes 6 nimetatud põhimõtetest.  </w:t>
      </w:r>
    </w:p>
    <w:p w14:paraId="2B2CEE81"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75C68EBF" w14:textId="77777777" w:rsidR="008B6253" w:rsidRPr="008B6253" w:rsidRDefault="008B6253" w:rsidP="008B6253">
      <w:pPr>
        <w:jc w:val="center"/>
        <w:textAlignment w:val="baseline"/>
        <w:rPr>
          <w:rFonts w:ascii="Segoe UI" w:eastAsia="Times New Roman" w:hAnsi="Segoe UI" w:cs="Segoe UI"/>
          <w:sz w:val="18"/>
          <w:szCs w:val="18"/>
          <w:lang w:eastAsia="et-EE"/>
        </w:rPr>
      </w:pPr>
      <w:r w:rsidRPr="008B6253">
        <w:rPr>
          <w:rFonts w:eastAsia="Times New Roman" w:cs="Arial"/>
          <w:b/>
          <w:bCs/>
          <w:lang w:eastAsia="et-EE"/>
        </w:rPr>
        <w:t>6. jagu</w:t>
      </w:r>
      <w:r w:rsidRPr="008B6253">
        <w:rPr>
          <w:rFonts w:eastAsia="Times New Roman" w:cs="Arial"/>
          <w:lang w:eastAsia="et-EE"/>
        </w:rPr>
        <w:t> </w:t>
      </w:r>
    </w:p>
    <w:p w14:paraId="5D5F24F4" w14:textId="77777777" w:rsidR="008B6253" w:rsidRPr="008B6253" w:rsidRDefault="008B6253" w:rsidP="008B6253">
      <w:pPr>
        <w:jc w:val="center"/>
        <w:textAlignment w:val="baseline"/>
        <w:rPr>
          <w:rFonts w:ascii="Segoe UI" w:eastAsia="Times New Roman" w:hAnsi="Segoe UI" w:cs="Segoe UI"/>
          <w:sz w:val="18"/>
          <w:szCs w:val="18"/>
          <w:lang w:eastAsia="et-EE"/>
        </w:rPr>
      </w:pPr>
      <w:r w:rsidRPr="008B6253">
        <w:rPr>
          <w:rFonts w:eastAsia="Times New Roman" w:cs="Arial"/>
          <w:b/>
          <w:bCs/>
          <w:lang w:eastAsia="et-EE"/>
        </w:rPr>
        <w:t>Toiduabi programm</w:t>
      </w:r>
      <w:r w:rsidRPr="008B6253">
        <w:rPr>
          <w:rFonts w:eastAsia="Times New Roman" w:cs="Arial"/>
          <w:lang w:eastAsia="et-EE"/>
        </w:rPr>
        <w:t> </w:t>
      </w:r>
    </w:p>
    <w:p w14:paraId="26199051"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3DC22794"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b/>
          <w:bCs/>
          <w:lang w:eastAsia="et-EE"/>
        </w:rPr>
        <w:t>§ 23. Eesmärk ja toetatavad tegevused</w:t>
      </w:r>
      <w:r w:rsidRPr="008B6253">
        <w:rPr>
          <w:rFonts w:eastAsia="Times New Roman" w:cs="Arial"/>
          <w:lang w:eastAsia="et-EE"/>
        </w:rPr>
        <w:t> </w:t>
      </w:r>
    </w:p>
    <w:p w14:paraId="5C751C6D"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13D05C44"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(1) Toiduabi programmi eesmärk on võrgustikutöö abil innovaatiliselt ära kasutada päästetud toitu, et Eesti eri piirkondades toetada eelkõige puudust kannatavaid inimesi võimalikult nende kodu lähedal koostöös kohalike omavalitsuste, kogukondade ja teiste osapooltega. </w:t>
      </w:r>
    </w:p>
    <w:p w14:paraId="3B7047F0"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5D84949B"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(2) Toiduabi programmis toetatakse järgmisi tegevusi: </w:t>
      </w:r>
    </w:p>
    <w:p w14:paraId="4245F705"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1) toidukao vähendamise või päästetud toidu ärakasutamise eesmärgil võrgustikutöö algatamine või edendamine; </w:t>
      </w:r>
    </w:p>
    <w:p w14:paraId="11224633"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2) arenguvisiooni loomine ning selle elluviimiseks koostöös punktis 1 nimetatud võrgustikuga tegevuskava koostamine; </w:t>
      </w:r>
    </w:p>
    <w:p w14:paraId="6AEBBBA9"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3) punktis 2 nimetatud tegevuskava rakendamine.  </w:t>
      </w:r>
    </w:p>
    <w:p w14:paraId="708B37E1"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27EBABC0"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(3) Lõike 2 punktis 2 nimetatud arenguvisioon peab olema kooskõlas lõikes 1 nimetatud eesmärgiga ning sisaldama oodatavaid tulemusi ja nende mõju, sealhulgas rohelise jalajälje vähendamisele ja puudust kannatavatele inimestele. </w:t>
      </w:r>
    </w:p>
    <w:p w14:paraId="1728A5B7"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0D6A2378"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xml:space="preserve">(4) Lõikes 2 nimetatud tegevuskava võib sisaldada muu hulgas tegevusi kohalike omavalitsuste ja kogukondade aktiveerimiseks ja </w:t>
      </w:r>
      <w:proofErr w:type="spellStart"/>
      <w:r w:rsidRPr="008B6253">
        <w:rPr>
          <w:rFonts w:eastAsia="Times New Roman" w:cs="Arial"/>
          <w:lang w:eastAsia="et-EE"/>
        </w:rPr>
        <w:t>võimestamiseks</w:t>
      </w:r>
      <w:proofErr w:type="spellEnd"/>
      <w:r w:rsidRPr="008B6253">
        <w:rPr>
          <w:rFonts w:eastAsia="Times New Roman" w:cs="Arial"/>
          <w:lang w:eastAsia="et-EE"/>
        </w:rPr>
        <w:t>, puudust kannatavate ja abivajavate inimeste ülesleidmiseks, toidukao vähendamiseks, toidu päästmiseks või innovaatiliselt päästetud toidu ärakasutamiseks. Tegevuskava sisaldab ka tegevuste elluviimise ajakava. </w:t>
      </w:r>
    </w:p>
    <w:p w14:paraId="3BDF58BC"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025BE93C"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b/>
          <w:bCs/>
          <w:lang w:eastAsia="et-EE"/>
        </w:rPr>
        <w:t>§ 24. Eritingimused</w:t>
      </w:r>
      <w:r w:rsidRPr="008B6253">
        <w:rPr>
          <w:rFonts w:eastAsia="Times New Roman" w:cs="Arial"/>
          <w:lang w:eastAsia="et-EE"/>
        </w:rPr>
        <w:t> </w:t>
      </w:r>
    </w:p>
    <w:p w14:paraId="1B0F5A79"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ascii="Calibri" w:eastAsia="Times New Roman" w:hAnsi="Calibri" w:cs="Calibri"/>
          <w:lang w:eastAsia="et-EE"/>
        </w:rPr>
        <w:t> </w:t>
      </w:r>
    </w:p>
    <w:p w14:paraId="370E85DD"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(1) Paragrahvi 23 lõikes 2 nimetatud tegevustest kasusaajad on järgmised: </w:t>
      </w:r>
    </w:p>
    <w:p w14:paraId="433238B7"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1) punktide 1 ja 2 tegevustes toidupäästmise ja toiduabi korraldamisega tegelevad organisatsioonid, kogukonnad või kohalikud omavalitsused; </w:t>
      </w:r>
    </w:p>
    <w:p w14:paraId="78B69E9E"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2) punkti 3 tegevuses laiem avalikkus, sealhulgas puudust kannatavad inimesed.  </w:t>
      </w:r>
    </w:p>
    <w:p w14:paraId="10F000F2"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62610CF8"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(2) Projekt hõlmab kõiki § 23 lõikes 2 nimetatud tegevusi. </w:t>
      </w:r>
    </w:p>
    <w:p w14:paraId="403B63C1"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416EBEE7"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(3) Projekti tegevuste kohustuslikud väljundid on järgmised: </w:t>
      </w:r>
    </w:p>
    <w:p w14:paraId="509E6AF3"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1) võrgustikutöö toimib; </w:t>
      </w:r>
    </w:p>
    <w:p w14:paraId="6879CD9B"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2) koostöövõrgustik on igal aastal laienenud selliselt, et tegevused lisanduvad ka teistesse piirkondadesse; </w:t>
      </w:r>
    </w:p>
    <w:p w14:paraId="23D1B1A4"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lastRenderedPageBreak/>
        <w:t>3) lahendus päästetud toidu innovaatiliselt ärakasutamiseks või toidukao vähendamiseks võimalikult tarbija kodu lähedal toimib. </w:t>
      </w:r>
    </w:p>
    <w:p w14:paraId="3E989D7F"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7FDEDE76"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(4) Taotlejal ja partneril peab olema vähemalt üheaastane kogemus toidupäästmise või toiduabi korraldamisel. </w:t>
      </w:r>
    </w:p>
    <w:p w14:paraId="24094017"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11EC8980"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(5) Toetuse saaja ja partner peavad lähtuma projekti tegevustes Põllumajandus- ja Toiduameti juhenditest toidu annetamisel ja ümbertöötlemisel ning toiduainete käitlemisel. </w:t>
      </w:r>
    </w:p>
    <w:p w14:paraId="3A63B07E"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1D76A612" w14:textId="77777777" w:rsidR="008B6253" w:rsidRPr="008B6253" w:rsidRDefault="008B6253" w:rsidP="008B6253">
      <w:pPr>
        <w:jc w:val="center"/>
        <w:textAlignment w:val="baseline"/>
        <w:rPr>
          <w:rFonts w:ascii="Segoe UI" w:eastAsia="Times New Roman" w:hAnsi="Segoe UI" w:cs="Segoe UI"/>
          <w:sz w:val="18"/>
          <w:szCs w:val="18"/>
          <w:lang w:eastAsia="et-EE"/>
        </w:rPr>
      </w:pPr>
      <w:r w:rsidRPr="008B6253">
        <w:rPr>
          <w:rFonts w:eastAsia="Times New Roman" w:cs="Arial"/>
          <w:b/>
          <w:bCs/>
          <w:lang w:eastAsia="et-EE"/>
        </w:rPr>
        <w:t>7. jagu</w:t>
      </w:r>
      <w:r w:rsidRPr="008B6253">
        <w:rPr>
          <w:rFonts w:eastAsia="Times New Roman" w:cs="Arial"/>
          <w:lang w:eastAsia="et-EE"/>
        </w:rPr>
        <w:t> </w:t>
      </w:r>
    </w:p>
    <w:p w14:paraId="6BCDC146" w14:textId="77777777" w:rsidR="008B6253" w:rsidRPr="008B6253" w:rsidRDefault="008B6253" w:rsidP="008B6253">
      <w:pPr>
        <w:jc w:val="center"/>
        <w:textAlignment w:val="baseline"/>
        <w:rPr>
          <w:rFonts w:ascii="Segoe UI" w:eastAsia="Times New Roman" w:hAnsi="Segoe UI" w:cs="Segoe UI"/>
          <w:sz w:val="18"/>
          <w:szCs w:val="18"/>
          <w:lang w:eastAsia="et-EE"/>
        </w:rPr>
      </w:pPr>
      <w:r w:rsidRPr="008B6253">
        <w:rPr>
          <w:rFonts w:eastAsia="Times New Roman" w:cs="Arial"/>
          <w:b/>
          <w:bCs/>
          <w:lang w:eastAsia="et-EE"/>
        </w:rPr>
        <w:t xml:space="preserve">Laste ja perede heaolu ning </w:t>
      </w:r>
      <w:proofErr w:type="spellStart"/>
      <w:r w:rsidRPr="008B6253">
        <w:rPr>
          <w:rFonts w:eastAsia="Times New Roman" w:cs="Arial"/>
          <w:b/>
          <w:bCs/>
          <w:lang w:eastAsia="et-EE"/>
        </w:rPr>
        <w:t>vanemluse</w:t>
      </w:r>
      <w:proofErr w:type="spellEnd"/>
      <w:r w:rsidRPr="008B6253">
        <w:rPr>
          <w:rFonts w:eastAsia="Times New Roman" w:cs="Arial"/>
          <w:b/>
          <w:bCs/>
          <w:lang w:eastAsia="et-EE"/>
        </w:rPr>
        <w:t xml:space="preserve"> toetamise programm</w:t>
      </w:r>
      <w:r w:rsidRPr="008B6253">
        <w:rPr>
          <w:rFonts w:eastAsia="Times New Roman" w:cs="Arial"/>
          <w:lang w:eastAsia="et-EE"/>
        </w:rPr>
        <w:t> </w:t>
      </w:r>
    </w:p>
    <w:p w14:paraId="4F7C983C" w14:textId="77777777" w:rsidR="008B6253" w:rsidRPr="008B6253" w:rsidRDefault="008B6253" w:rsidP="008B6253">
      <w:pPr>
        <w:jc w:val="center"/>
        <w:textAlignment w:val="baseline"/>
        <w:rPr>
          <w:rFonts w:ascii="Segoe UI" w:eastAsia="Times New Roman" w:hAnsi="Segoe UI" w:cs="Segoe UI"/>
          <w:sz w:val="18"/>
          <w:szCs w:val="18"/>
          <w:lang w:eastAsia="et-EE"/>
        </w:rPr>
      </w:pPr>
      <w:r w:rsidRPr="008B6253">
        <w:rPr>
          <w:rFonts w:eastAsia="Times New Roman" w:cs="Arial"/>
          <w:lang w:eastAsia="et-EE"/>
        </w:rPr>
        <w:t> </w:t>
      </w:r>
    </w:p>
    <w:p w14:paraId="79E90EBC"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b/>
          <w:bCs/>
          <w:lang w:eastAsia="et-EE"/>
        </w:rPr>
        <w:t>§ 25. Eesmärk ja toetatavad tegevused</w:t>
      </w:r>
      <w:r w:rsidRPr="008B6253">
        <w:rPr>
          <w:rFonts w:eastAsia="Times New Roman" w:cs="Arial"/>
          <w:lang w:eastAsia="et-EE"/>
        </w:rPr>
        <w:t> </w:t>
      </w:r>
    </w:p>
    <w:p w14:paraId="7CE7336F"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4CAD3451" w14:textId="398D531B"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xml:space="preserve">(1) Laste ja perede heaolu ning </w:t>
      </w:r>
      <w:proofErr w:type="spellStart"/>
      <w:r w:rsidRPr="008B6253">
        <w:rPr>
          <w:rFonts w:eastAsia="Times New Roman" w:cs="Arial"/>
          <w:lang w:eastAsia="et-EE"/>
        </w:rPr>
        <w:t>vanemluse</w:t>
      </w:r>
      <w:proofErr w:type="spellEnd"/>
      <w:r w:rsidRPr="008B6253">
        <w:rPr>
          <w:rFonts w:eastAsia="Times New Roman" w:cs="Arial"/>
          <w:lang w:eastAsia="et-EE"/>
        </w:rPr>
        <w:t xml:space="preserve"> toetamise programmi eesmärk on väär</w:t>
      </w:r>
      <w:r w:rsidR="00355F70">
        <w:rPr>
          <w:rFonts w:eastAsia="Times New Roman" w:cs="Arial"/>
          <w:lang w:eastAsia="et-EE"/>
        </w:rPr>
        <w:t>t</w:t>
      </w:r>
      <w:r w:rsidRPr="008B6253">
        <w:rPr>
          <w:rFonts w:eastAsia="Times New Roman" w:cs="Arial"/>
          <w:lang w:eastAsia="et-EE"/>
        </w:rPr>
        <w:t xml:space="preserve">ustada lastega peresid, </w:t>
      </w:r>
      <w:r w:rsidR="00473D0F">
        <w:rPr>
          <w:rFonts w:eastAsia="Times New Roman" w:cs="Arial"/>
          <w:lang w:eastAsia="et-EE"/>
        </w:rPr>
        <w:t xml:space="preserve">toetada </w:t>
      </w:r>
      <w:r w:rsidRPr="008B6253">
        <w:rPr>
          <w:rFonts w:eastAsia="Times New Roman" w:cs="Arial"/>
          <w:lang w:eastAsia="et-EE"/>
        </w:rPr>
        <w:t>vanemlust ja edendada positiivseid jätkusuutlikke peresuhteid. </w:t>
      </w:r>
    </w:p>
    <w:p w14:paraId="2BBCDF2B"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07CA4300"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(2) Programmis toetatakse järgmisi tegevusi: </w:t>
      </w:r>
    </w:p>
    <w:p w14:paraId="75790A53"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xml:space="preserve">1) laste kasvatamist ja </w:t>
      </w:r>
      <w:proofErr w:type="spellStart"/>
      <w:r w:rsidRPr="008B6253">
        <w:rPr>
          <w:rFonts w:eastAsia="Times New Roman" w:cs="Arial"/>
          <w:lang w:eastAsia="et-EE"/>
        </w:rPr>
        <w:t>lasterikkust</w:t>
      </w:r>
      <w:proofErr w:type="spellEnd"/>
      <w:r w:rsidRPr="008B6253">
        <w:rPr>
          <w:rFonts w:eastAsia="Times New Roman" w:cs="Arial"/>
          <w:lang w:eastAsia="et-EE"/>
        </w:rPr>
        <w:t xml:space="preserve"> </w:t>
      </w:r>
      <w:proofErr w:type="spellStart"/>
      <w:r w:rsidRPr="008B6253">
        <w:rPr>
          <w:rFonts w:eastAsia="Times New Roman" w:cs="Arial"/>
          <w:lang w:eastAsia="et-EE"/>
        </w:rPr>
        <w:t>väärtustavate</w:t>
      </w:r>
      <w:proofErr w:type="spellEnd"/>
      <w:r w:rsidRPr="008B6253">
        <w:rPr>
          <w:rFonts w:eastAsia="Times New Roman" w:cs="Arial"/>
          <w:lang w:eastAsia="et-EE"/>
        </w:rPr>
        <w:t xml:space="preserve"> hoiakute kujundamine; </w:t>
      </w:r>
    </w:p>
    <w:p w14:paraId="3F8DFC40"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2) lastega perede vajaduste koondamine ja huvikaitse;  </w:t>
      </w:r>
    </w:p>
    <w:p w14:paraId="05AF1F95" w14:textId="75AB871D"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xml:space="preserve">3) perede heaolu suurendamine positiivse ja võrdse </w:t>
      </w:r>
      <w:proofErr w:type="spellStart"/>
      <w:r w:rsidRPr="008B6253">
        <w:rPr>
          <w:rFonts w:eastAsia="Times New Roman" w:cs="Arial"/>
          <w:lang w:eastAsia="et-EE"/>
        </w:rPr>
        <w:t>vanemluse</w:t>
      </w:r>
      <w:proofErr w:type="spellEnd"/>
      <w:r w:rsidRPr="008B6253">
        <w:rPr>
          <w:rFonts w:eastAsia="Times New Roman" w:cs="Arial"/>
          <w:lang w:eastAsia="et-EE"/>
        </w:rPr>
        <w:t xml:space="preserve"> ning pere- ja paarisuhete</w:t>
      </w:r>
      <w:r w:rsidR="00473D0F">
        <w:rPr>
          <w:rFonts w:eastAsia="Times New Roman" w:cs="Arial"/>
          <w:lang w:eastAsia="et-EE"/>
        </w:rPr>
        <w:t xml:space="preserve"> t</w:t>
      </w:r>
      <w:r w:rsidRPr="008B6253">
        <w:rPr>
          <w:rFonts w:eastAsia="Times New Roman" w:cs="Arial"/>
          <w:lang w:eastAsia="et-EE"/>
        </w:rPr>
        <w:t>oetamise kaudu; </w:t>
      </w:r>
    </w:p>
    <w:p w14:paraId="2A5B4390"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4) lapsevanemate teadlikkuse suurendamine lapse arenguetappidest ja sotsiaal-emotsionaalsete oskuste arendamisest; </w:t>
      </w:r>
    </w:p>
    <w:p w14:paraId="0A3BBA24"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xml:space="preserve">5) esmatasandi ennetuskeskuste ja kogukondade </w:t>
      </w:r>
      <w:proofErr w:type="spellStart"/>
      <w:r w:rsidRPr="008B6253">
        <w:rPr>
          <w:rFonts w:eastAsia="Times New Roman" w:cs="Arial"/>
          <w:lang w:eastAsia="et-EE"/>
        </w:rPr>
        <w:t>võimestamine</w:t>
      </w:r>
      <w:proofErr w:type="spellEnd"/>
      <w:r w:rsidRPr="008B6253">
        <w:rPr>
          <w:rFonts w:eastAsia="Times New Roman" w:cs="Arial"/>
          <w:lang w:eastAsia="et-EE"/>
        </w:rPr>
        <w:t xml:space="preserve"> perede toetamisel ning kvaliteetsete pereteenuste loomisel, lõimimisel ja käivitamisel; </w:t>
      </w:r>
    </w:p>
    <w:p w14:paraId="3060ADDA"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6) muud lõikes 1 nimetatud eesmärgi täitmiseks vajalikud tegevused, mis täiendavad punktides 1–5 nimetatud tegevusi. </w:t>
      </w:r>
    </w:p>
    <w:p w14:paraId="07FA5592" w14:textId="77777777" w:rsidR="008B6253" w:rsidRPr="008B6253" w:rsidRDefault="008B6253" w:rsidP="008B6253">
      <w:pPr>
        <w:ind w:firstLine="1680"/>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29B17F8F"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b/>
          <w:bCs/>
          <w:lang w:eastAsia="et-EE"/>
        </w:rPr>
        <w:t>§ 26. Eritingimused</w:t>
      </w:r>
      <w:r w:rsidRPr="008B6253">
        <w:rPr>
          <w:rFonts w:eastAsia="Times New Roman" w:cs="Arial"/>
          <w:lang w:eastAsia="et-EE"/>
        </w:rPr>
        <w:t> </w:t>
      </w:r>
    </w:p>
    <w:p w14:paraId="1977494C"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1043B2DE"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(1) Paragrahvi 25 lõikes 2 nimetatud tegevustest kasusaajad on lastega pered, lastega töötavad spetsialistid, laste heaolusse panustavad organisatsioonid, kohalikud omavalitsused või kogukonnad.  </w:t>
      </w:r>
    </w:p>
    <w:p w14:paraId="1031A25A"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5B2E16E8"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(2) Projekt hõlmab vähemalt kolme § 25 lõikes 2 nimetatud tegevust. </w:t>
      </w:r>
    </w:p>
    <w:p w14:paraId="1231B5AD"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38F710EE" w14:textId="4C717AD2"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(3) Taotluse esitamise hetkeks peab taotlejal olema vähemalt kaheaastane ja partneril vähemalt üheaastane tõendatav kogemus valdkondades, mille edendamise eesmärgil toetust taotletakse.  </w:t>
      </w:r>
    </w:p>
    <w:p w14:paraId="79515559"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40441DD6" w14:textId="77777777" w:rsidR="008B6253" w:rsidRPr="008B6253" w:rsidRDefault="008B6253" w:rsidP="008B6253">
      <w:pPr>
        <w:jc w:val="center"/>
        <w:textAlignment w:val="baseline"/>
        <w:rPr>
          <w:rFonts w:ascii="Segoe UI" w:eastAsia="Times New Roman" w:hAnsi="Segoe UI" w:cs="Segoe UI"/>
          <w:sz w:val="18"/>
          <w:szCs w:val="18"/>
          <w:lang w:eastAsia="et-EE"/>
        </w:rPr>
      </w:pPr>
      <w:r w:rsidRPr="008B6253">
        <w:rPr>
          <w:rFonts w:eastAsia="Times New Roman" w:cs="Arial"/>
          <w:b/>
          <w:bCs/>
          <w:lang w:eastAsia="et-EE"/>
        </w:rPr>
        <w:t>8. jagu</w:t>
      </w:r>
      <w:r w:rsidRPr="008B6253">
        <w:rPr>
          <w:rFonts w:eastAsia="Times New Roman" w:cs="Arial"/>
          <w:lang w:eastAsia="et-EE"/>
        </w:rPr>
        <w:t> </w:t>
      </w:r>
    </w:p>
    <w:p w14:paraId="103960CE" w14:textId="77777777" w:rsidR="008B6253" w:rsidRPr="008B6253" w:rsidRDefault="008B6253" w:rsidP="008B6253">
      <w:pPr>
        <w:jc w:val="center"/>
        <w:textAlignment w:val="baseline"/>
        <w:rPr>
          <w:rFonts w:ascii="Segoe UI" w:eastAsia="Times New Roman" w:hAnsi="Segoe UI" w:cs="Segoe UI"/>
          <w:sz w:val="18"/>
          <w:szCs w:val="18"/>
          <w:lang w:eastAsia="et-EE"/>
        </w:rPr>
      </w:pPr>
      <w:r w:rsidRPr="008B6253">
        <w:rPr>
          <w:rFonts w:eastAsia="Times New Roman" w:cs="Arial"/>
          <w:b/>
          <w:bCs/>
          <w:lang w:eastAsia="et-EE"/>
        </w:rPr>
        <w:t>Laste õiguste ja kaasatuse edendamise programm</w:t>
      </w:r>
      <w:r w:rsidRPr="008B6253">
        <w:rPr>
          <w:rFonts w:eastAsia="Times New Roman" w:cs="Arial"/>
          <w:lang w:eastAsia="et-EE"/>
        </w:rPr>
        <w:t> </w:t>
      </w:r>
    </w:p>
    <w:p w14:paraId="04436BF2" w14:textId="77777777" w:rsidR="008B6253" w:rsidRPr="008B6253" w:rsidRDefault="008B6253" w:rsidP="008B6253">
      <w:pPr>
        <w:jc w:val="center"/>
        <w:textAlignment w:val="baseline"/>
        <w:rPr>
          <w:rFonts w:ascii="Segoe UI" w:eastAsia="Times New Roman" w:hAnsi="Segoe UI" w:cs="Segoe UI"/>
          <w:sz w:val="18"/>
          <w:szCs w:val="18"/>
          <w:lang w:eastAsia="et-EE"/>
        </w:rPr>
      </w:pPr>
      <w:r w:rsidRPr="008B6253">
        <w:rPr>
          <w:rFonts w:eastAsia="Times New Roman" w:cs="Arial"/>
          <w:lang w:eastAsia="et-EE"/>
        </w:rPr>
        <w:t> </w:t>
      </w:r>
    </w:p>
    <w:p w14:paraId="2990E3BB"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b/>
          <w:bCs/>
          <w:lang w:eastAsia="et-EE"/>
        </w:rPr>
        <w:t>§ 27. Eesmärk ja toetatavad tegevused</w:t>
      </w:r>
      <w:r w:rsidRPr="008B6253">
        <w:rPr>
          <w:rFonts w:eastAsia="Times New Roman" w:cs="Arial"/>
          <w:lang w:eastAsia="et-EE"/>
        </w:rPr>
        <w:t> </w:t>
      </w:r>
    </w:p>
    <w:p w14:paraId="367D34FB"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7C6655ED"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(1) Programmi eesmärk on edendada laste, sealhulgas haavatavas olukorras olevate laste õigusi ja kaasatust ning arendada laste ja lastekaitsetöö huvikaitset. </w:t>
      </w:r>
    </w:p>
    <w:p w14:paraId="7CFB4FA4"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502B522B"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(2) Programmis toetatakse järgmisi tegevusi: </w:t>
      </w:r>
    </w:p>
    <w:p w14:paraId="28FC24BF"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1) laste õiguste, osaluse ja kaasatuse edendamine praktiliste tegevuste ja strateegilise teavitustööga; </w:t>
      </w:r>
    </w:p>
    <w:p w14:paraId="6C1A8727"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2) laste, sealhulgas haavatavate sihtrühmade arvamuse ja vajaduste koondamine ning huvikaitse; </w:t>
      </w:r>
    </w:p>
    <w:p w14:paraId="50BFE638"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3) laste väärkohtlemist, sealhulgas kehalist karistamist ennetavad tegevused täiskasvanute ja laste teadlikkuse ja hoiakute kujundamiseks; </w:t>
      </w:r>
    </w:p>
    <w:p w14:paraId="6CEFC057"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lastRenderedPageBreak/>
        <w:t>4) laste turvalise internetikasutuse edendamine, sealhulgas laste õiguste kaitse ja väärkohtlemise ennetamine digimaailmas; </w:t>
      </w:r>
    </w:p>
    <w:p w14:paraId="44B2CD2E"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5) lastekaitsetöötajate huvikaitse.  </w:t>
      </w:r>
    </w:p>
    <w:p w14:paraId="1A76360E"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4404707B"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b/>
          <w:bCs/>
          <w:lang w:eastAsia="et-EE"/>
        </w:rPr>
        <w:t>§ 28. Eritingimused</w:t>
      </w:r>
      <w:r w:rsidRPr="008B6253">
        <w:rPr>
          <w:rFonts w:eastAsia="Times New Roman" w:cs="Arial"/>
          <w:lang w:eastAsia="et-EE"/>
        </w:rPr>
        <w:t> </w:t>
      </w:r>
    </w:p>
    <w:p w14:paraId="795BFDC4"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5923354C"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(1) Paragrahvi 27 lõikes 1 nimetatud tegevustest kasusaajad on lapsed, sealhulgas haavatavas olukorras või selle riskis olevad lapsed, last kasvatavad vanemad või muud isikud, lastekaitsetöötajad, lastega töötavad spetsialistid, laste heaolusse panustavad organisatsioonid, kohalikud omavalitsused või kogukonnad. Laste õiguste ja kaasatuse edendamise eesmärgiga projektide tegevustest kasusaajad võivad olla ka riigiasutused, kelle tegevus on seotud laste heaolu ja õiguste tagamisega oma haldusalas. </w:t>
      </w:r>
    </w:p>
    <w:p w14:paraId="36C0906F"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1471B46A"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(2) Projekt hõlmab vähemalt kolme § 27 lõikes 2 nimetatud tegevust. </w:t>
      </w:r>
    </w:p>
    <w:p w14:paraId="692301EC"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7F0DBC82"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(3) Taotluse esitamise hetkeks peab taotlejal olema vähemalt kaheaastane ja partneril vähemalt üheaastane tõendatav kogemus valdkondades, mille edendamise eesmärgil toetust taotletakse. </w:t>
      </w:r>
    </w:p>
    <w:p w14:paraId="4D05B825"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6F763316"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(4) Paragrahvi 27 lõike 2 punktis 5 nimetatud tegevuse puhul ei kohaldu partnerile lõikes 3 sätestatud valdkondliku kogemuse nõuet juhul, kui partneri põhikirja kohaseks tegevuseks on lastekaitsetöö- ja lastekaitsetöötajate huvikaitse ning partner on asutatud aasta jooksul taotluse esitamise tähtajast. </w:t>
      </w:r>
    </w:p>
    <w:p w14:paraId="2492D66B"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3038916D" w14:textId="77777777" w:rsidR="008B6253" w:rsidRPr="008B6253" w:rsidRDefault="008B6253" w:rsidP="008B6253">
      <w:pPr>
        <w:jc w:val="center"/>
        <w:textAlignment w:val="baseline"/>
        <w:rPr>
          <w:rFonts w:ascii="Segoe UI" w:eastAsia="Times New Roman" w:hAnsi="Segoe UI" w:cs="Segoe UI"/>
          <w:sz w:val="18"/>
          <w:szCs w:val="18"/>
          <w:lang w:eastAsia="et-EE"/>
        </w:rPr>
      </w:pPr>
      <w:r w:rsidRPr="008B6253">
        <w:rPr>
          <w:rFonts w:eastAsia="Times New Roman" w:cs="Arial"/>
          <w:b/>
          <w:bCs/>
          <w:lang w:eastAsia="et-EE"/>
        </w:rPr>
        <w:t>9. jagu</w:t>
      </w:r>
      <w:r w:rsidRPr="008B6253">
        <w:rPr>
          <w:rFonts w:eastAsia="Times New Roman" w:cs="Arial"/>
          <w:lang w:eastAsia="et-EE"/>
        </w:rPr>
        <w:t> </w:t>
      </w:r>
    </w:p>
    <w:p w14:paraId="052FD22D" w14:textId="77777777" w:rsidR="008B6253" w:rsidRPr="008B6253" w:rsidRDefault="008B6253" w:rsidP="008B6253">
      <w:pPr>
        <w:jc w:val="center"/>
        <w:textAlignment w:val="baseline"/>
        <w:rPr>
          <w:rFonts w:ascii="Segoe UI" w:eastAsia="Times New Roman" w:hAnsi="Segoe UI" w:cs="Segoe UI"/>
          <w:sz w:val="18"/>
          <w:szCs w:val="18"/>
          <w:lang w:eastAsia="et-EE"/>
        </w:rPr>
      </w:pPr>
      <w:r w:rsidRPr="008B6253">
        <w:rPr>
          <w:rFonts w:eastAsia="Times New Roman" w:cs="Arial"/>
          <w:b/>
          <w:bCs/>
          <w:lang w:eastAsia="et-EE"/>
        </w:rPr>
        <w:t>Sotsiaalvaldkonna tööjõu arendamise programm</w:t>
      </w:r>
      <w:r w:rsidRPr="008B6253">
        <w:rPr>
          <w:rFonts w:eastAsia="Times New Roman" w:cs="Arial"/>
          <w:lang w:eastAsia="et-EE"/>
        </w:rPr>
        <w:t> </w:t>
      </w:r>
    </w:p>
    <w:p w14:paraId="169EB814" w14:textId="77777777" w:rsidR="008B6253" w:rsidRPr="008B6253" w:rsidRDefault="008B6253" w:rsidP="008B6253">
      <w:pPr>
        <w:jc w:val="center"/>
        <w:textAlignment w:val="baseline"/>
        <w:rPr>
          <w:rFonts w:ascii="Segoe UI" w:eastAsia="Times New Roman" w:hAnsi="Segoe UI" w:cs="Segoe UI"/>
          <w:sz w:val="18"/>
          <w:szCs w:val="18"/>
          <w:lang w:eastAsia="et-EE"/>
        </w:rPr>
      </w:pPr>
      <w:r w:rsidRPr="008B6253">
        <w:rPr>
          <w:rFonts w:eastAsia="Times New Roman" w:cs="Arial"/>
          <w:lang w:eastAsia="et-EE"/>
        </w:rPr>
        <w:t> </w:t>
      </w:r>
    </w:p>
    <w:p w14:paraId="6208A5CA"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b/>
          <w:bCs/>
          <w:lang w:eastAsia="et-EE"/>
        </w:rPr>
        <w:t>§ 29. Eesmärk ja toetatavad tegevused</w:t>
      </w:r>
      <w:r w:rsidRPr="008B6253">
        <w:rPr>
          <w:rFonts w:eastAsia="Times New Roman" w:cs="Arial"/>
          <w:lang w:eastAsia="et-EE"/>
        </w:rPr>
        <w:t> </w:t>
      </w:r>
    </w:p>
    <w:p w14:paraId="00CD1E03"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58051495"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(1) Sotsiaalvaldkonna tööjõu arendamise programmi eesmärk on parandada sotsiaalvaldkonna töötajate oskusi ja toetada nende arengut, edendada huvikaitset ja parandada valdkonnas töötamise mainet. </w:t>
      </w:r>
    </w:p>
    <w:p w14:paraId="55F37A83"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78AFC57C"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(2) Sotsiaalvaldkonna tööjõu arendamise programmis toetatakse järgmisi tegevusi: </w:t>
      </w:r>
    </w:p>
    <w:p w14:paraId="0A381458"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1) sotsiaalvaldkonnas tegutsevate töötajaid esindavate organisatsioonide huvikaitse- ja tegutsemisvõimekuse tugevdamine; </w:t>
      </w:r>
    </w:p>
    <w:p w14:paraId="247135D5"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2) analüüside koostamine ja poliitikakujundamises osalemine; </w:t>
      </w:r>
    </w:p>
    <w:p w14:paraId="262AF942"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3) sotsiaalvaldkonna põhikutsealade edendamine, kutsete populariseerimine ja valdkonnas töötamise maine parandamine, sealhulgas vähemalt üks kord aastas sotsiaaltöö teaduskonverentsi ja põhikutsealade tunnustusürituse korraldamine ja preemiate maksmine; </w:t>
      </w:r>
    </w:p>
    <w:p w14:paraId="59A91A63"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4) sotsiaalvaldkonnas alustavate juhtide ja töötajate arenguprogrammi ja mentorluse elluviimine; </w:t>
      </w:r>
    </w:p>
    <w:p w14:paraId="476637C2" w14:textId="7658BCF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5) muud lõikes 1 nimetatud eesmärgi täitmiseks vajalikud tegevused, mis täiendavad punktides 1–</w:t>
      </w:r>
      <w:r w:rsidR="004C15E4">
        <w:rPr>
          <w:rFonts w:eastAsia="Times New Roman" w:cs="Arial"/>
          <w:lang w:eastAsia="et-EE"/>
        </w:rPr>
        <w:t>4</w:t>
      </w:r>
      <w:r w:rsidRPr="008B6253">
        <w:rPr>
          <w:rFonts w:eastAsia="Times New Roman" w:cs="Arial"/>
          <w:lang w:eastAsia="et-EE"/>
        </w:rPr>
        <w:t xml:space="preserve"> nimetatud tegevusi või käivitavad muutusi programmi eesmärkidest lähtuvalt, sealhulgas vähemalt üks kord kvartalis sotsiaalmeediakajastused enda poolt algatatud tegevustest. </w:t>
      </w:r>
    </w:p>
    <w:p w14:paraId="3775E79E" w14:textId="77777777" w:rsidR="008B6253" w:rsidRPr="008B6253" w:rsidRDefault="008B6253" w:rsidP="008B6253">
      <w:pPr>
        <w:ind w:left="720"/>
        <w:textAlignment w:val="baseline"/>
        <w:rPr>
          <w:rFonts w:ascii="Segoe UI" w:eastAsia="Times New Roman" w:hAnsi="Segoe UI" w:cs="Segoe UI"/>
          <w:sz w:val="18"/>
          <w:szCs w:val="18"/>
          <w:lang w:eastAsia="et-EE"/>
        </w:rPr>
      </w:pPr>
      <w:r w:rsidRPr="008B6253">
        <w:rPr>
          <w:rFonts w:eastAsia="Times New Roman" w:cs="Arial"/>
          <w:lang w:eastAsia="et-EE"/>
        </w:rPr>
        <w:t> </w:t>
      </w:r>
    </w:p>
    <w:p w14:paraId="41435F95"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b/>
          <w:bCs/>
          <w:lang w:eastAsia="et-EE"/>
        </w:rPr>
        <w:t>§ 30. Eritingimused</w:t>
      </w:r>
      <w:r w:rsidRPr="008B6253">
        <w:rPr>
          <w:rFonts w:eastAsia="Times New Roman" w:cs="Arial"/>
          <w:lang w:eastAsia="et-EE"/>
        </w:rPr>
        <w:t> </w:t>
      </w:r>
    </w:p>
    <w:p w14:paraId="50B6A009"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092648FF"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(1) Paragrahvi 29 lõike 2 punktis 1 nimetatud tegevustest kasusaajad on sotsiaalvaldkonnas tegutsevad töötajaid esindavad organisatsioonid ja punktides 2–4 nimetatud tegevustest kasusaajad on sotsiaalvaldkonna töötajad, poliitikakujundajad ja avalikkus. </w:t>
      </w:r>
    </w:p>
    <w:p w14:paraId="1CCB1C4E"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3709A29F"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(2) Projekt hõlmab vähemalt § 29 lõike 2 punktides 1–4 nimetatud tegevusi ja võib sisaldada punktis 5 nimetatud tegevusi. </w:t>
      </w:r>
    </w:p>
    <w:p w14:paraId="07B06FC7"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16BCD9BF" w14:textId="3F159C71"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lastRenderedPageBreak/>
        <w:t>(3) Taotluse esitamise hetkeks peab taotlejal olema vähemalt kolmeaastane</w:t>
      </w:r>
      <w:r w:rsidR="0075352B">
        <w:rPr>
          <w:rFonts w:eastAsia="Times New Roman" w:cs="Arial"/>
          <w:lang w:eastAsia="et-EE"/>
        </w:rPr>
        <w:t xml:space="preserve"> tõendatav</w:t>
      </w:r>
      <w:r w:rsidRPr="008B6253">
        <w:rPr>
          <w:rFonts w:eastAsia="Times New Roman" w:cs="Arial"/>
          <w:lang w:eastAsia="et-EE"/>
        </w:rPr>
        <w:t xml:space="preserve"> kogemus programmi eesmärkide täitmist toetavates tegevustes. </w:t>
      </w:r>
    </w:p>
    <w:p w14:paraId="65FA2D8E"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49B29121"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(4) Määruse § 29 lõike 2 punktis 3 nimetatud põhikutsealade tunnustuspreemiad arvestab toetuse saaja projekti vahenditest. </w:t>
      </w:r>
    </w:p>
    <w:p w14:paraId="62767215" w14:textId="77777777" w:rsidR="008B6253" w:rsidRPr="008B6253" w:rsidRDefault="008B6253" w:rsidP="008B6253">
      <w:pPr>
        <w:jc w:val="center"/>
        <w:textAlignment w:val="baseline"/>
        <w:rPr>
          <w:rFonts w:ascii="Segoe UI" w:eastAsia="Times New Roman" w:hAnsi="Segoe UI" w:cs="Segoe UI"/>
          <w:sz w:val="18"/>
          <w:szCs w:val="18"/>
          <w:lang w:eastAsia="et-EE"/>
        </w:rPr>
      </w:pPr>
      <w:r w:rsidRPr="008B6253">
        <w:rPr>
          <w:rFonts w:eastAsia="Times New Roman" w:cs="Arial"/>
          <w:lang w:eastAsia="et-EE"/>
        </w:rPr>
        <w:t> </w:t>
      </w:r>
    </w:p>
    <w:p w14:paraId="75037A53" w14:textId="77777777" w:rsidR="008B6253" w:rsidRPr="008B6253" w:rsidRDefault="008B6253" w:rsidP="008B6253">
      <w:pPr>
        <w:jc w:val="center"/>
        <w:textAlignment w:val="baseline"/>
        <w:rPr>
          <w:rFonts w:ascii="Segoe UI" w:eastAsia="Times New Roman" w:hAnsi="Segoe UI" w:cs="Segoe UI"/>
          <w:sz w:val="18"/>
          <w:szCs w:val="18"/>
          <w:lang w:eastAsia="et-EE"/>
        </w:rPr>
      </w:pPr>
      <w:r w:rsidRPr="008B6253">
        <w:rPr>
          <w:rFonts w:eastAsia="Times New Roman" w:cs="Arial"/>
          <w:b/>
          <w:bCs/>
          <w:lang w:eastAsia="et-EE"/>
        </w:rPr>
        <w:t>10. jagu</w:t>
      </w:r>
      <w:r w:rsidRPr="008B6253">
        <w:rPr>
          <w:rFonts w:eastAsia="Times New Roman" w:cs="Arial"/>
          <w:lang w:eastAsia="et-EE"/>
        </w:rPr>
        <w:t> </w:t>
      </w:r>
    </w:p>
    <w:p w14:paraId="2178B52B" w14:textId="77777777" w:rsidR="008B6253" w:rsidRPr="008B6253" w:rsidRDefault="008B6253" w:rsidP="008B6253">
      <w:pPr>
        <w:jc w:val="center"/>
        <w:textAlignment w:val="baseline"/>
        <w:rPr>
          <w:rFonts w:ascii="Segoe UI" w:eastAsia="Times New Roman" w:hAnsi="Segoe UI" w:cs="Segoe UI"/>
          <w:sz w:val="18"/>
          <w:szCs w:val="18"/>
          <w:lang w:eastAsia="et-EE"/>
        </w:rPr>
      </w:pPr>
      <w:r w:rsidRPr="008B6253">
        <w:rPr>
          <w:rFonts w:eastAsia="Times New Roman" w:cs="Arial"/>
          <w:b/>
          <w:bCs/>
          <w:lang w:eastAsia="et-EE"/>
        </w:rPr>
        <w:t>Vanemaealiste huvikaitse programm</w:t>
      </w:r>
      <w:r w:rsidRPr="008B6253">
        <w:rPr>
          <w:rFonts w:eastAsia="Times New Roman" w:cs="Arial"/>
          <w:lang w:eastAsia="et-EE"/>
        </w:rPr>
        <w:t> </w:t>
      </w:r>
    </w:p>
    <w:p w14:paraId="2ECB0591" w14:textId="77777777" w:rsidR="008B6253" w:rsidRPr="008B6253" w:rsidRDefault="008B6253" w:rsidP="008B6253">
      <w:pPr>
        <w:jc w:val="center"/>
        <w:textAlignment w:val="baseline"/>
        <w:rPr>
          <w:rFonts w:ascii="Segoe UI" w:eastAsia="Times New Roman" w:hAnsi="Segoe UI" w:cs="Segoe UI"/>
          <w:sz w:val="18"/>
          <w:szCs w:val="18"/>
          <w:lang w:eastAsia="et-EE"/>
        </w:rPr>
      </w:pPr>
      <w:r w:rsidRPr="008B6253">
        <w:rPr>
          <w:rFonts w:eastAsia="Times New Roman" w:cs="Arial"/>
          <w:lang w:eastAsia="et-EE"/>
        </w:rPr>
        <w:t> </w:t>
      </w:r>
    </w:p>
    <w:p w14:paraId="3DA16870"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b/>
          <w:bCs/>
          <w:lang w:eastAsia="et-EE"/>
        </w:rPr>
        <w:t>§ 31. Eesmärk ja toetatavad tegevused</w:t>
      </w:r>
      <w:r w:rsidRPr="008B6253">
        <w:rPr>
          <w:rFonts w:eastAsia="Times New Roman" w:cs="Arial"/>
          <w:lang w:eastAsia="et-EE"/>
        </w:rPr>
        <w:t> </w:t>
      </w:r>
    </w:p>
    <w:p w14:paraId="74306594"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7FB5D73F"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(1) Vanemaealiste huvikaitse programmi eesmärk on edendada vanusesõbralikkust ühiskonnas ja vanemaealiste huvikaitset. </w:t>
      </w:r>
    </w:p>
    <w:p w14:paraId="7E0F8F15"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35F11AEE"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(2) Vanemaealiste huvikaitse programmis toetatakse järgmisi tegevusi: </w:t>
      </w:r>
    </w:p>
    <w:p w14:paraId="7DA2F180"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1) vanemaealiste huvikaitse valdkonnas tegutsevate organisatsioonide huvikaitse- ja tegutsemisvõimekuse hoidmine ja suurendamine, sealhulgas vanemaealiste huvikaitse koostöövõrgustiku eestvedamine, igapäevase võrgustikutöö korraldamine ja arendamine; </w:t>
      </w:r>
    </w:p>
    <w:p w14:paraId="6F17C1EB"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2) vanemaealiste huvikaitse, sealhulgas vanemaealiste tööhõive, sissetuleku, elukeskkonna, ligipääsetavuse, sotsiaalse kaasatuse, iseseisva toimetuleku ja õiguste teemadel;  </w:t>
      </w:r>
    </w:p>
    <w:p w14:paraId="7D774F7A"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3) kohalikes omavalitsustes tegutsevate vanemaealiste ja nende piirkondlike kogude loomine ning loodud kogude tegutsemisvõimekuse hoidmine ja nende töö koordineerimine; </w:t>
      </w:r>
    </w:p>
    <w:p w14:paraId="6530E5F1"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4) muud lõikes 1 nimetatud ühiskonna vanusesõbralikkuse edendamise eesmärgi täitmiseks vajalikud tegevused, sealhulgas vähemalt üks kord kvartalis meediakajastused enda poolt algatatud tegevustest. </w:t>
      </w:r>
    </w:p>
    <w:p w14:paraId="1FF23AAD"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2AC1B672"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(3) Lõikes 2 nimetatud tegevused peavad olema kooskõlas vanemaealiste võrgustikus heaks kiidetud tegevuskavade ja strateegiatega.  </w:t>
      </w:r>
    </w:p>
    <w:p w14:paraId="648104B6"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449E9707"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b/>
          <w:bCs/>
          <w:lang w:eastAsia="et-EE"/>
        </w:rPr>
        <w:t>§ 32. Eritingimused</w:t>
      </w:r>
      <w:r w:rsidRPr="008B6253">
        <w:rPr>
          <w:rFonts w:eastAsia="Times New Roman" w:cs="Arial"/>
          <w:lang w:eastAsia="et-EE"/>
        </w:rPr>
        <w:t> </w:t>
      </w:r>
    </w:p>
    <w:p w14:paraId="1314CA60"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1FA48EC2"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(1) Paragrahvi 31 lõikes 2 nimetatud tegevustest kasusaajad on järgmised: </w:t>
      </w:r>
    </w:p>
    <w:p w14:paraId="07055FB4"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1) punkti 1 tegevustes vanemaealiste huvikaitse valdkonnas tegutsevad organisatsioonid ja asutused, mille hulgas peavad olema ka katus- ja võrgustikuorganisatsioonid, millel on üleriigiline katvus; </w:t>
      </w:r>
    </w:p>
    <w:p w14:paraId="74352AD8"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2) punkti 2 tegevustes poliitikakujundajad; </w:t>
      </w:r>
    </w:p>
    <w:p w14:paraId="36B991FC"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3) ülejäänud tegevustes vanemaealised, teised vanemaealiste huvikaitse edendamise eesmärgi saavutamisel olulised sihtrühmad, kelle kaasamise vajalikkust põhjendab taotleja taotluses, samuti laiem avalikkus.  </w:t>
      </w:r>
    </w:p>
    <w:p w14:paraId="08225195"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27A07D39" w14:textId="61026238"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(2) Projekt hõlmab vähemalt § 31 lõike 2 punktides 1 ja 2 nimetatud tegevusi ja võib sisaldada punktides 3 ja 4 nimetatud tegevusi. </w:t>
      </w:r>
    </w:p>
    <w:p w14:paraId="52F0C11B"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792D1AFF"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(3) Paragrahvi 31 lõike 2 punktis 1 nimetatud tegevuse kohustuslik väljund on vanemaealiste huvikaitse koostöövõrgustiku toimimine. </w:t>
      </w:r>
    </w:p>
    <w:p w14:paraId="5271A1F2"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6C5E9DBF"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(4) Paragrahvi 31 lõike 2 punktis 2 nimetatud tegevuse kohustuslik väljund on tõendusmaterjalil, valdkonna poliitikadokumentidel, eksperthinnangutel või katus- ja võrgustikuorganisatsioonide seisukohtadel põhinevate ettepanekute esitamine Sotsiaalministeeriumi algatatud eelnõude, arengukavade või programmide avaliku kooskõlastamise käigus. </w:t>
      </w:r>
    </w:p>
    <w:p w14:paraId="04D6AA9E"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3A5C1730"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(5) Paragrahvi 31 lõike 2 punktis 3 nimetatud tegevuse kohustuslik väljund on</w:t>
      </w:r>
      <w:r w:rsidRPr="008B6253">
        <w:rPr>
          <w:rFonts w:ascii="Calibri" w:eastAsia="Times New Roman" w:hAnsi="Calibri" w:cs="Calibri"/>
          <w:lang w:eastAsia="et-EE"/>
        </w:rPr>
        <w:t xml:space="preserve"> </w:t>
      </w:r>
      <w:r w:rsidRPr="008B6253">
        <w:rPr>
          <w:rFonts w:eastAsia="Times New Roman" w:cs="Arial"/>
          <w:lang w:eastAsia="et-EE"/>
        </w:rPr>
        <w:t>uute loodud piirkondlike vanemaealiste kogude arv ja kohalikes omavalitsustes tegutsevate vanemaealiste kogude arv. </w:t>
      </w:r>
    </w:p>
    <w:p w14:paraId="79F25138"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6022C7CE" w14:textId="6D77C85B"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lastRenderedPageBreak/>
        <w:t>(6) Taotluse esitamise hetkeks peab taotlejal olema vähemalt kolmeaastane ja partneril vähemalt üheaastane</w:t>
      </w:r>
      <w:r w:rsidR="0075352B">
        <w:rPr>
          <w:rFonts w:eastAsia="Times New Roman" w:cs="Arial"/>
          <w:lang w:eastAsia="et-EE"/>
        </w:rPr>
        <w:t xml:space="preserve"> tõendatav</w:t>
      </w:r>
      <w:r w:rsidRPr="008B6253">
        <w:rPr>
          <w:rFonts w:eastAsia="Times New Roman" w:cs="Arial"/>
          <w:lang w:eastAsia="et-EE"/>
        </w:rPr>
        <w:t xml:space="preserve"> kogemus vanemaealiste huvikaitse valdkonnas. Taotlejaks saab olla organisatsioon, mis oli 2023. aasta 31. detsembri seisuga vanemaealiste strateegilise partnerluse võrgustiku liige. </w:t>
      </w:r>
    </w:p>
    <w:p w14:paraId="31580A6B" w14:textId="77777777" w:rsidR="008B6253" w:rsidRPr="008B6253" w:rsidRDefault="008B6253" w:rsidP="008B6253">
      <w:pPr>
        <w:jc w:val="center"/>
        <w:textAlignment w:val="baseline"/>
        <w:rPr>
          <w:rFonts w:ascii="Segoe UI" w:eastAsia="Times New Roman" w:hAnsi="Segoe UI" w:cs="Segoe UI"/>
          <w:sz w:val="18"/>
          <w:szCs w:val="18"/>
          <w:lang w:eastAsia="et-EE"/>
        </w:rPr>
      </w:pPr>
      <w:r w:rsidRPr="008B6253">
        <w:rPr>
          <w:rFonts w:eastAsia="Times New Roman" w:cs="Arial"/>
          <w:lang w:eastAsia="et-EE"/>
        </w:rPr>
        <w:t> </w:t>
      </w:r>
    </w:p>
    <w:p w14:paraId="199489E2" w14:textId="77777777" w:rsidR="008B6253" w:rsidRPr="008B6253" w:rsidRDefault="008B6253" w:rsidP="008B6253">
      <w:pPr>
        <w:jc w:val="center"/>
        <w:textAlignment w:val="baseline"/>
        <w:rPr>
          <w:rFonts w:ascii="Segoe UI" w:eastAsia="Times New Roman" w:hAnsi="Segoe UI" w:cs="Segoe UI"/>
          <w:sz w:val="18"/>
          <w:szCs w:val="18"/>
          <w:lang w:eastAsia="et-EE"/>
        </w:rPr>
      </w:pPr>
      <w:r w:rsidRPr="008B6253">
        <w:rPr>
          <w:rFonts w:eastAsia="Times New Roman" w:cs="Arial"/>
          <w:b/>
          <w:bCs/>
          <w:lang w:eastAsia="et-EE"/>
        </w:rPr>
        <w:t>11. jagu</w:t>
      </w:r>
      <w:r w:rsidRPr="008B6253">
        <w:rPr>
          <w:rFonts w:eastAsia="Times New Roman" w:cs="Arial"/>
          <w:lang w:eastAsia="et-EE"/>
        </w:rPr>
        <w:t> </w:t>
      </w:r>
    </w:p>
    <w:p w14:paraId="727A62DD" w14:textId="77777777" w:rsidR="008B6253" w:rsidRPr="008B6253" w:rsidRDefault="008B6253" w:rsidP="008B6253">
      <w:pPr>
        <w:jc w:val="center"/>
        <w:textAlignment w:val="baseline"/>
        <w:rPr>
          <w:rFonts w:ascii="Segoe UI" w:eastAsia="Times New Roman" w:hAnsi="Segoe UI" w:cs="Segoe UI"/>
          <w:sz w:val="18"/>
          <w:szCs w:val="18"/>
          <w:lang w:eastAsia="et-EE"/>
        </w:rPr>
      </w:pPr>
      <w:r w:rsidRPr="008B6253">
        <w:rPr>
          <w:rFonts w:eastAsia="Times New Roman" w:cs="Arial"/>
          <w:b/>
          <w:bCs/>
          <w:lang w:eastAsia="et-EE"/>
        </w:rPr>
        <w:t>Suitsiidiennetuse programm</w:t>
      </w:r>
      <w:r w:rsidRPr="008B6253">
        <w:rPr>
          <w:rFonts w:eastAsia="Times New Roman" w:cs="Arial"/>
          <w:lang w:eastAsia="et-EE"/>
        </w:rPr>
        <w:t> </w:t>
      </w:r>
    </w:p>
    <w:p w14:paraId="5C2FA83A" w14:textId="77777777" w:rsidR="008B6253" w:rsidRPr="008B6253" w:rsidRDefault="008B6253" w:rsidP="008B6253">
      <w:pPr>
        <w:jc w:val="center"/>
        <w:textAlignment w:val="baseline"/>
        <w:rPr>
          <w:rFonts w:ascii="Segoe UI" w:eastAsia="Times New Roman" w:hAnsi="Segoe UI" w:cs="Segoe UI"/>
          <w:sz w:val="18"/>
          <w:szCs w:val="18"/>
          <w:lang w:eastAsia="et-EE"/>
        </w:rPr>
      </w:pPr>
      <w:r w:rsidRPr="008B6253">
        <w:rPr>
          <w:rFonts w:eastAsia="Times New Roman" w:cs="Arial"/>
          <w:lang w:eastAsia="et-EE"/>
        </w:rPr>
        <w:t> </w:t>
      </w:r>
    </w:p>
    <w:p w14:paraId="2B55A14C"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b/>
          <w:bCs/>
          <w:lang w:eastAsia="et-EE"/>
        </w:rPr>
        <w:t>§ 33. Eesmärk ja toetatavad tegevused</w:t>
      </w:r>
      <w:r w:rsidRPr="008B6253">
        <w:rPr>
          <w:rFonts w:eastAsia="Times New Roman" w:cs="Arial"/>
          <w:lang w:eastAsia="et-EE"/>
        </w:rPr>
        <w:t> </w:t>
      </w:r>
    </w:p>
    <w:p w14:paraId="0F19AD7D"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01C23E1A" w14:textId="77777777" w:rsidR="00E76368" w:rsidRPr="008B6253" w:rsidRDefault="00E76368" w:rsidP="00E76368">
      <w:pPr>
        <w:jc w:val="both"/>
        <w:textAlignment w:val="baseline"/>
        <w:rPr>
          <w:rFonts w:ascii="Segoe UI" w:eastAsia="Times New Roman" w:hAnsi="Segoe UI" w:cs="Segoe UI"/>
          <w:sz w:val="18"/>
          <w:szCs w:val="18"/>
          <w:lang w:eastAsia="et-EE"/>
        </w:rPr>
      </w:pPr>
      <w:r w:rsidRPr="008B6253">
        <w:rPr>
          <w:rFonts w:eastAsia="Times New Roman" w:cs="Arial"/>
          <w:lang w:eastAsia="et-EE"/>
        </w:rPr>
        <w:t xml:space="preserve">(1) Suitsiidiennetuse programmi eesmärk on </w:t>
      </w:r>
      <w:r>
        <w:rPr>
          <w:rFonts w:eastAsia="Times New Roman" w:cs="Arial"/>
          <w:lang w:eastAsia="et-EE"/>
        </w:rPr>
        <w:t xml:space="preserve">ennetada </w:t>
      </w:r>
      <w:r w:rsidRPr="00676A35">
        <w:rPr>
          <w:rFonts w:eastAsia="Times New Roman" w:cs="Arial"/>
          <w:lang w:eastAsia="et-EE"/>
        </w:rPr>
        <w:t xml:space="preserve">enesetappe ja enesetapukatseid </w:t>
      </w:r>
      <w:r w:rsidRPr="008B6253">
        <w:rPr>
          <w:rFonts w:eastAsia="Times New Roman" w:cs="Arial"/>
          <w:lang w:eastAsia="et-EE"/>
        </w:rPr>
        <w:t>vaimse tervise abivõimaluste parandamise, suitsiidiohvrite lähedaste toetamise, teadlikkuse kasvatamise ja vastutustundliku meediakajastuse edendamise kaudu. </w:t>
      </w:r>
    </w:p>
    <w:p w14:paraId="13D51B1A" w14:textId="77777777" w:rsidR="00E76368" w:rsidRPr="008B6253" w:rsidRDefault="00E76368" w:rsidP="00E76368">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717D7C00" w14:textId="77777777" w:rsidR="00E76368" w:rsidRPr="008B6253" w:rsidRDefault="00E76368" w:rsidP="00E76368">
      <w:pPr>
        <w:jc w:val="both"/>
        <w:textAlignment w:val="baseline"/>
        <w:rPr>
          <w:rFonts w:ascii="Segoe UI" w:eastAsia="Times New Roman" w:hAnsi="Segoe UI" w:cs="Segoe UI"/>
          <w:sz w:val="18"/>
          <w:szCs w:val="18"/>
          <w:lang w:eastAsia="et-EE"/>
        </w:rPr>
      </w:pPr>
      <w:r w:rsidRPr="008B6253">
        <w:rPr>
          <w:rFonts w:eastAsia="Times New Roman" w:cs="Arial"/>
          <w:lang w:eastAsia="et-EE"/>
        </w:rPr>
        <w:t>(2) Suitsiidiennetuse programmis toetatakse järgmisi tegevusi: </w:t>
      </w:r>
    </w:p>
    <w:p w14:paraId="760B0EBF" w14:textId="77777777" w:rsidR="00E76368" w:rsidRPr="008B6253" w:rsidRDefault="00E76368" w:rsidP="00E76368">
      <w:pPr>
        <w:jc w:val="both"/>
        <w:textAlignment w:val="baseline"/>
        <w:rPr>
          <w:rFonts w:ascii="Segoe UI" w:eastAsia="Times New Roman" w:hAnsi="Segoe UI" w:cs="Segoe UI"/>
          <w:sz w:val="18"/>
          <w:szCs w:val="18"/>
          <w:lang w:eastAsia="et-EE"/>
        </w:rPr>
      </w:pPr>
      <w:r w:rsidRPr="008B6253">
        <w:rPr>
          <w:rFonts w:eastAsia="Times New Roman" w:cs="Arial"/>
          <w:lang w:eastAsia="et-EE"/>
        </w:rPr>
        <w:t>1) suitsiidiennetuse valdkonna poliitikakujunduses osalemine, sealhulgas Sotsiaalministeeriumile ekspertarvamuste andmine suitsiidiennetuseks vajalike sekkumiste, teenuste ja töövahendite väljatöötamisel ning suitsiidiennetuse tegevuskava juhtrühma töös osalemine; </w:t>
      </w:r>
    </w:p>
    <w:p w14:paraId="2141B43E" w14:textId="77777777" w:rsidR="00E76368" w:rsidRPr="008B6253" w:rsidRDefault="00E76368" w:rsidP="00E76368">
      <w:pPr>
        <w:jc w:val="both"/>
        <w:textAlignment w:val="baseline"/>
        <w:rPr>
          <w:rFonts w:ascii="Segoe UI" w:eastAsia="Times New Roman" w:hAnsi="Segoe UI" w:cs="Segoe UI"/>
          <w:sz w:val="18"/>
          <w:szCs w:val="18"/>
          <w:lang w:eastAsia="et-EE"/>
        </w:rPr>
      </w:pPr>
      <w:r w:rsidRPr="008B6253">
        <w:rPr>
          <w:rFonts w:eastAsia="Times New Roman" w:cs="Arial"/>
          <w:lang w:eastAsia="et-EE"/>
        </w:rPr>
        <w:t xml:space="preserve">2) </w:t>
      </w:r>
      <w:r w:rsidRPr="00676A35">
        <w:rPr>
          <w:rFonts w:eastAsia="Times New Roman" w:cs="Arial"/>
          <w:lang w:eastAsia="et-EE"/>
        </w:rPr>
        <w:t xml:space="preserve">suitsiidiennetuseks, sealhulgas laste ja noorte enesetappude, enesetapukatsete ja enesevigastamise ennetamiseks vajalike teenuste ja sekkumiste arendamine, sealhulgas koolitajate koolitamine ja </w:t>
      </w:r>
      <w:r w:rsidRPr="008B6253">
        <w:rPr>
          <w:rFonts w:eastAsia="Times New Roman" w:cs="Arial"/>
          <w:lang w:eastAsia="et-EE"/>
        </w:rPr>
        <w:t>teenuste väljaarendamiseks või pakkumise suurendamiseks teenuseosutajate koolitamine; </w:t>
      </w:r>
    </w:p>
    <w:p w14:paraId="70AC75ED" w14:textId="756E4F22" w:rsidR="00E76368" w:rsidRPr="00676A35" w:rsidRDefault="00E76368" w:rsidP="00E76368">
      <w:pPr>
        <w:jc w:val="both"/>
        <w:textAlignment w:val="baseline"/>
        <w:rPr>
          <w:rFonts w:ascii="Segoe UI" w:eastAsia="Times New Roman" w:hAnsi="Segoe UI" w:cs="Segoe UI"/>
          <w:sz w:val="18"/>
          <w:szCs w:val="18"/>
          <w:lang w:eastAsia="et-EE"/>
        </w:rPr>
      </w:pPr>
      <w:r w:rsidRPr="008B6253">
        <w:rPr>
          <w:rFonts w:eastAsia="Times New Roman" w:cs="Arial"/>
          <w:lang w:eastAsia="et-EE"/>
        </w:rPr>
        <w:t>3) suitsiidi sooritanute lähedaste tugivõrgustiku väljaarendamine, sealhulgas lähedasi toetavate tugigruppide töö korraldamine ja elluviimine</w:t>
      </w:r>
      <w:r>
        <w:rPr>
          <w:rFonts w:eastAsia="Times New Roman" w:cs="Arial"/>
          <w:lang w:eastAsia="et-EE"/>
        </w:rPr>
        <w:t xml:space="preserve"> </w:t>
      </w:r>
      <w:r w:rsidR="004A0EFE">
        <w:rPr>
          <w:rFonts w:eastAsia="Times New Roman" w:cs="Arial"/>
          <w:lang w:eastAsia="et-EE"/>
        </w:rPr>
        <w:t>ning</w:t>
      </w:r>
      <w:r w:rsidRPr="00676A35">
        <w:rPr>
          <w:rFonts w:eastAsia="Times New Roman" w:cs="Arial"/>
          <w:lang w:eastAsia="et-EE"/>
        </w:rPr>
        <w:t xml:space="preserve"> suitsiidiga kokku puutunud laste toetamine; </w:t>
      </w:r>
    </w:p>
    <w:p w14:paraId="23350946" w14:textId="77777777" w:rsidR="00E76368" w:rsidRPr="008B6253" w:rsidRDefault="00E76368" w:rsidP="00E76368">
      <w:pPr>
        <w:jc w:val="both"/>
        <w:textAlignment w:val="baseline"/>
        <w:rPr>
          <w:rFonts w:ascii="Segoe UI" w:eastAsia="Times New Roman" w:hAnsi="Segoe UI" w:cs="Segoe UI"/>
          <w:sz w:val="18"/>
          <w:szCs w:val="18"/>
          <w:lang w:eastAsia="et-EE"/>
        </w:rPr>
      </w:pPr>
      <w:r w:rsidRPr="008B6253">
        <w:rPr>
          <w:rFonts w:eastAsia="Times New Roman" w:cs="Arial"/>
          <w:lang w:eastAsia="et-EE"/>
        </w:rPr>
        <w:t>4) vastutustundliku meediakajastuse edendamine, sealhulgas meedia seiramine ja suitsiiditeema kajastuse kohta süstematiseeritult info kogumine, suitsiiditeema vastutustundliku käsitlemise meediajuhiste uuendamine ja problemaatilistele meediakajastustele reageerimise juhiste väljatöötamine koostöös asjaomaste osapooltega, vastutustundliku meediakajastuse põhimõtete edastamine avalikkusele, ajakirjanikele ja meediaettevõtetele, problemaatilistele kajastustele reageerimine ning koolitused ajakirjanikele ja meediatöötajatele suitsiiditeema vastutustundlikuks kajastamiseks; </w:t>
      </w:r>
    </w:p>
    <w:p w14:paraId="44B185CA" w14:textId="77777777" w:rsidR="00E76368" w:rsidRPr="008B6253" w:rsidRDefault="00E76368" w:rsidP="00E76368">
      <w:pPr>
        <w:jc w:val="both"/>
        <w:textAlignment w:val="baseline"/>
        <w:rPr>
          <w:rFonts w:ascii="Segoe UI" w:eastAsia="Times New Roman" w:hAnsi="Segoe UI" w:cs="Segoe UI"/>
          <w:sz w:val="18"/>
          <w:szCs w:val="18"/>
          <w:lang w:eastAsia="et-EE"/>
        </w:rPr>
      </w:pPr>
      <w:r w:rsidRPr="008B6253">
        <w:rPr>
          <w:rFonts w:eastAsia="Times New Roman" w:cs="Arial"/>
          <w:lang w:eastAsia="et-EE"/>
        </w:rPr>
        <w:t>5) vastutustundliku meediakajastuse auhinna „</w:t>
      </w:r>
      <w:proofErr w:type="spellStart"/>
      <w:r w:rsidRPr="008B6253">
        <w:rPr>
          <w:rFonts w:eastAsia="Times New Roman" w:cs="Arial"/>
          <w:lang w:eastAsia="et-EE"/>
        </w:rPr>
        <w:t>Papageno</w:t>
      </w:r>
      <w:proofErr w:type="spellEnd"/>
      <w:r w:rsidRPr="008B6253">
        <w:rPr>
          <w:rFonts w:eastAsia="Times New Roman" w:cs="Arial"/>
          <w:lang w:eastAsia="et-EE"/>
        </w:rPr>
        <w:t xml:space="preserve"> auhind“ väljaandmine koostöös meedia ja asjaomaste osapoolte esindajatega; </w:t>
      </w:r>
    </w:p>
    <w:p w14:paraId="69667B89" w14:textId="77777777" w:rsidR="00E76368" w:rsidRPr="008B6253" w:rsidRDefault="00E76368" w:rsidP="00E76368">
      <w:pPr>
        <w:jc w:val="both"/>
        <w:textAlignment w:val="baseline"/>
        <w:rPr>
          <w:rFonts w:ascii="Segoe UI" w:eastAsia="Times New Roman" w:hAnsi="Segoe UI" w:cs="Segoe UI"/>
          <w:sz w:val="18"/>
          <w:szCs w:val="18"/>
          <w:lang w:eastAsia="et-EE"/>
        </w:rPr>
      </w:pPr>
      <w:r w:rsidRPr="008B6253">
        <w:rPr>
          <w:rFonts w:eastAsia="Times New Roman" w:cs="Arial"/>
          <w:lang w:eastAsia="et-EE"/>
        </w:rPr>
        <w:t>6) vaimse tervisega seotud hoiakuid puudutava uuringu tegemine ja selle põhjal Sotsiaalministeeriumile soovituste andmine stigma vähendamise tegevuste kavandamiseks; </w:t>
      </w:r>
    </w:p>
    <w:p w14:paraId="1B9E18DA" w14:textId="77777777" w:rsidR="00E76368" w:rsidRPr="008B6253" w:rsidRDefault="00E76368" w:rsidP="00E76368">
      <w:pPr>
        <w:jc w:val="both"/>
        <w:textAlignment w:val="baseline"/>
        <w:rPr>
          <w:rFonts w:ascii="Segoe UI" w:eastAsia="Times New Roman" w:hAnsi="Segoe UI" w:cs="Segoe UI"/>
          <w:sz w:val="18"/>
          <w:szCs w:val="18"/>
          <w:lang w:eastAsia="et-EE"/>
        </w:rPr>
      </w:pPr>
      <w:r w:rsidRPr="008B6253">
        <w:rPr>
          <w:rFonts w:eastAsia="Times New Roman" w:cs="Arial"/>
          <w:lang w:eastAsia="et-EE"/>
        </w:rPr>
        <w:t>7) muud lõikes 1 nimetatud suitsiidide ennetamise eesmärgi täitmiseks vajalikud tegevused. </w:t>
      </w:r>
    </w:p>
    <w:p w14:paraId="0C29BEDF"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388C1594"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b/>
          <w:bCs/>
          <w:lang w:eastAsia="et-EE"/>
        </w:rPr>
        <w:t>§ 34. Eritingimused</w:t>
      </w:r>
      <w:r w:rsidRPr="008B6253">
        <w:rPr>
          <w:rFonts w:eastAsia="Times New Roman" w:cs="Arial"/>
          <w:lang w:eastAsia="et-EE"/>
        </w:rPr>
        <w:t> </w:t>
      </w:r>
    </w:p>
    <w:p w14:paraId="71249AD1"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24542BC7"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(1) Projekti tegevusest kasusaajad on teiste hulgas ka suitsiidiohvrite lähedased.  </w:t>
      </w:r>
    </w:p>
    <w:p w14:paraId="4C2041D7"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0C8AB910"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(2) Projekt hõlmab vähemalt § 33 lõike 2 punktides 1–5 kirjeldatud tegevusi ja võib sisaldada punktides 6 ja 7 kirjeldatud tegevusi. </w:t>
      </w:r>
    </w:p>
    <w:p w14:paraId="40EA5A21"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79906A1E"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(3) Projekti tegevuste kohustuslikud väljundid on: </w:t>
      </w:r>
    </w:p>
    <w:p w14:paraId="344401B4"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1) koolitatute arv; </w:t>
      </w:r>
    </w:p>
    <w:p w14:paraId="30021329"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2) lähedaste tugigruppide kohtumiste arv ja osalenute arv; </w:t>
      </w:r>
    </w:p>
    <w:p w14:paraId="5AA5CB48"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3) vastutustundliku meediakajastuse juhiste uuendamine ja problemaatilisele meediakajastamisele reageerimise juhiste koostamine; </w:t>
      </w:r>
    </w:p>
    <w:p w14:paraId="25747C9F"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4) iga-aastase vastutustundliku meediakajastuse auhinna väljaandmine. </w:t>
      </w:r>
    </w:p>
    <w:p w14:paraId="00DDB615"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549F00B2" w14:textId="02DDB054"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xml:space="preserve">(4) Taotluse esitamise hetkeks peab taotlejal olema vähemalt kolmeaastane </w:t>
      </w:r>
      <w:r w:rsidR="0075352B">
        <w:rPr>
          <w:rFonts w:eastAsia="Times New Roman" w:cs="Arial"/>
          <w:lang w:eastAsia="et-EE"/>
        </w:rPr>
        <w:t xml:space="preserve">tõendatav </w:t>
      </w:r>
      <w:r w:rsidRPr="008B6253">
        <w:rPr>
          <w:rFonts w:eastAsia="Times New Roman" w:cs="Arial"/>
          <w:lang w:eastAsia="et-EE"/>
        </w:rPr>
        <w:t>kogemus vaimse tervise valdkonnas. Taotleja peab projekti kaasama vähemalt ühe partneri, kellel on taotlemise hetkeks vähemalt kolmeaastane</w:t>
      </w:r>
      <w:r w:rsidR="0075352B">
        <w:rPr>
          <w:rFonts w:eastAsia="Times New Roman" w:cs="Arial"/>
          <w:lang w:eastAsia="et-EE"/>
        </w:rPr>
        <w:t xml:space="preserve"> tõendatav</w:t>
      </w:r>
      <w:r w:rsidRPr="008B6253">
        <w:rPr>
          <w:rFonts w:eastAsia="Times New Roman" w:cs="Arial"/>
          <w:lang w:eastAsia="et-EE"/>
        </w:rPr>
        <w:t xml:space="preserve"> kogemus meediateemadel või kirjeldama taotluses muul viisil koostööd sellise organisatsiooniga.  </w:t>
      </w:r>
    </w:p>
    <w:p w14:paraId="72EA87ED" w14:textId="77777777" w:rsidR="008B6253" w:rsidRPr="008B6253" w:rsidRDefault="008B6253" w:rsidP="008B6253">
      <w:pPr>
        <w:jc w:val="center"/>
        <w:textAlignment w:val="baseline"/>
        <w:rPr>
          <w:rFonts w:ascii="Segoe UI" w:eastAsia="Times New Roman" w:hAnsi="Segoe UI" w:cs="Segoe UI"/>
          <w:sz w:val="18"/>
          <w:szCs w:val="18"/>
          <w:lang w:eastAsia="et-EE"/>
        </w:rPr>
      </w:pPr>
      <w:r w:rsidRPr="008B6253">
        <w:rPr>
          <w:rFonts w:eastAsia="Times New Roman" w:cs="Arial"/>
          <w:lang w:eastAsia="et-EE"/>
        </w:rPr>
        <w:lastRenderedPageBreak/>
        <w:t> </w:t>
      </w:r>
    </w:p>
    <w:p w14:paraId="2A6D7D8B" w14:textId="77777777" w:rsidR="008B6253" w:rsidRPr="008B6253" w:rsidRDefault="008B6253" w:rsidP="008B6253">
      <w:pPr>
        <w:jc w:val="center"/>
        <w:textAlignment w:val="baseline"/>
        <w:rPr>
          <w:rFonts w:ascii="Segoe UI" w:eastAsia="Times New Roman" w:hAnsi="Segoe UI" w:cs="Segoe UI"/>
          <w:sz w:val="18"/>
          <w:szCs w:val="18"/>
          <w:lang w:eastAsia="et-EE"/>
        </w:rPr>
      </w:pPr>
      <w:r w:rsidRPr="008B6253">
        <w:rPr>
          <w:rFonts w:eastAsia="Times New Roman" w:cs="Arial"/>
          <w:b/>
          <w:bCs/>
          <w:lang w:eastAsia="et-EE"/>
        </w:rPr>
        <w:t>5. peatükk</w:t>
      </w:r>
      <w:r w:rsidRPr="008B6253">
        <w:rPr>
          <w:rFonts w:eastAsia="Times New Roman" w:cs="Arial"/>
          <w:lang w:eastAsia="et-EE"/>
        </w:rPr>
        <w:t> </w:t>
      </w:r>
    </w:p>
    <w:p w14:paraId="45760D72" w14:textId="77777777" w:rsidR="008B6253" w:rsidRPr="008B6253" w:rsidRDefault="008B6253" w:rsidP="008B6253">
      <w:pPr>
        <w:jc w:val="center"/>
        <w:textAlignment w:val="baseline"/>
        <w:rPr>
          <w:rFonts w:ascii="Segoe UI" w:eastAsia="Times New Roman" w:hAnsi="Segoe UI" w:cs="Segoe UI"/>
          <w:sz w:val="18"/>
          <w:szCs w:val="18"/>
          <w:lang w:eastAsia="et-EE"/>
        </w:rPr>
      </w:pPr>
      <w:r w:rsidRPr="008B6253">
        <w:rPr>
          <w:rFonts w:eastAsia="Times New Roman" w:cs="Arial"/>
          <w:b/>
          <w:bCs/>
          <w:lang w:eastAsia="et-EE"/>
        </w:rPr>
        <w:t>Toetuse taotlemine</w:t>
      </w:r>
      <w:r w:rsidRPr="008B6253">
        <w:rPr>
          <w:rFonts w:eastAsia="Times New Roman" w:cs="Arial"/>
          <w:lang w:eastAsia="et-EE"/>
        </w:rPr>
        <w:t> </w:t>
      </w:r>
    </w:p>
    <w:p w14:paraId="5CEEA0FC"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49A2C3D4"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b/>
          <w:bCs/>
          <w:lang w:eastAsia="et-EE"/>
        </w:rPr>
        <w:t>§ 35. Taotlusvooru avamine</w:t>
      </w:r>
      <w:r w:rsidRPr="008B6253">
        <w:rPr>
          <w:rFonts w:eastAsia="Times New Roman" w:cs="Arial"/>
          <w:lang w:eastAsia="et-EE"/>
        </w:rPr>
        <w:t> </w:t>
      </w:r>
    </w:p>
    <w:p w14:paraId="043F8585"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13F1E934" w14:textId="3B3744BC"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xml:space="preserve">(1) Taotlusvoorus toetatavad valdkondlikud programmid, projektide elluviimise perioodi ja eelarve kinnitab valdkonna eest vastutav minister </w:t>
      </w:r>
      <w:r w:rsidR="005B04C6">
        <w:rPr>
          <w:rFonts w:eastAsia="Times New Roman" w:cs="Arial"/>
          <w:bCs/>
          <w:lang w:eastAsia="et-EE"/>
        </w:rPr>
        <w:t>v</w:t>
      </w:r>
      <w:r w:rsidR="00AE4FAB" w:rsidRPr="00AE4FAB">
        <w:rPr>
          <w:rFonts w:eastAsia="Times New Roman" w:cs="Arial"/>
          <w:bCs/>
          <w:lang w:eastAsia="et-EE"/>
        </w:rPr>
        <w:t>abaühenduste rahalise toetamise komisjoni</w:t>
      </w:r>
      <w:r w:rsidR="00AE4FAB" w:rsidRPr="00AE4FAB">
        <w:rPr>
          <w:rFonts w:eastAsia="Times New Roman" w:cs="Arial"/>
          <w:b/>
          <w:lang w:eastAsia="et-EE"/>
        </w:rPr>
        <w:t xml:space="preserve"> </w:t>
      </w:r>
      <w:r w:rsidRPr="008B6253">
        <w:rPr>
          <w:rFonts w:eastAsia="Times New Roman" w:cs="Arial"/>
          <w:lang w:eastAsia="et-EE"/>
        </w:rPr>
        <w:t xml:space="preserve">(edaspidi </w:t>
      </w:r>
      <w:r w:rsidRPr="008B6253">
        <w:rPr>
          <w:rFonts w:eastAsia="Times New Roman" w:cs="Arial"/>
          <w:i/>
          <w:iCs/>
          <w:lang w:eastAsia="et-EE"/>
        </w:rPr>
        <w:t>komisjon</w:t>
      </w:r>
      <w:r w:rsidRPr="008B6253">
        <w:rPr>
          <w:rFonts w:eastAsia="Times New Roman" w:cs="Arial"/>
          <w:lang w:eastAsia="et-EE"/>
        </w:rPr>
        <w:t>) ettepanekul.  </w:t>
      </w:r>
    </w:p>
    <w:p w14:paraId="428C37F9"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184C1B42"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(2) Sotsiaalministeerium teavitab toetuse andjat lõikes 1 nimetatud asjaoludest. </w:t>
      </w:r>
    </w:p>
    <w:p w14:paraId="3ABE779D"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37FF8433"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(3) Taotlusvooru võib korraldada ühe või mitme valdkondliku programmi rahastamiseks. </w:t>
      </w:r>
    </w:p>
    <w:p w14:paraId="607F5AEA"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10CF9A4D"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(4) Toetuse andja avalikustab taotlusvooru avamise teate, mis hõlmab lõikes 1 nimetatud asjaolusid, taotluse esitamise tähtpäeva ning toetuse taotlemise ja kasutamise tingimused oma kodulehel vähemalt kümme tööpäeva enne taotlusvooru avamise päeva.  </w:t>
      </w:r>
    </w:p>
    <w:p w14:paraId="075F46E8"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6D2FD7F8"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(5) Taotlusvoor on avatud vähemalt 30 kalendripäeva. </w:t>
      </w:r>
    </w:p>
    <w:p w14:paraId="5F7D2CF1"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60321076"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b/>
          <w:bCs/>
          <w:lang w:eastAsia="et-EE"/>
        </w:rPr>
        <w:t>§ 36. Taotluse esitamine</w:t>
      </w:r>
      <w:r w:rsidRPr="008B6253">
        <w:rPr>
          <w:rFonts w:eastAsia="Times New Roman" w:cs="Arial"/>
          <w:lang w:eastAsia="et-EE"/>
        </w:rPr>
        <w:t> </w:t>
      </w:r>
    </w:p>
    <w:p w14:paraId="7BAE62D1"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6C11F7F7"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(1) Taotleja esitab toetuse andjale taotluse koos taotlemisega seotud dokumentidega taotlusvooru tähtpäevaks elektrooniliselt e-toetuse keskkonnas, lähtudes selles esitatud andmeväljadest. </w:t>
      </w:r>
    </w:p>
    <w:p w14:paraId="0862AB4E"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4C528A74"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(2) Kui e-toetuse keskkonna töös esineb tehniline viga, mis takistab taotluse tähtaegset esitamist, loetakse taotluse esitamise tähtpäevaks järgmine tööpäev pärast vea kõrvaldamist. </w:t>
      </w:r>
    </w:p>
    <w:p w14:paraId="15966A0C"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466F0309"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(3) Taotleja võib taotlusvooru ühe valdkondliku programmi kohta esitada ühe taotluse. </w:t>
      </w:r>
    </w:p>
    <w:p w14:paraId="2BD43E59"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08689A27"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(4) Kui taotlust ei esitata taotlusvooru tähtpäevaks, jäetakse taotlus läbi vaatamata. </w:t>
      </w:r>
    </w:p>
    <w:p w14:paraId="2FEE7807"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6A7F5E4F" w14:textId="77777777" w:rsidR="008B6253" w:rsidRPr="008B6253" w:rsidRDefault="008B6253" w:rsidP="008B6253">
      <w:pPr>
        <w:jc w:val="center"/>
        <w:textAlignment w:val="baseline"/>
        <w:rPr>
          <w:rFonts w:ascii="Segoe UI" w:eastAsia="Times New Roman" w:hAnsi="Segoe UI" w:cs="Segoe UI"/>
          <w:sz w:val="18"/>
          <w:szCs w:val="18"/>
          <w:lang w:eastAsia="et-EE"/>
        </w:rPr>
      </w:pPr>
      <w:r w:rsidRPr="008B6253">
        <w:rPr>
          <w:rFonts w:eastAsia="Times New Roman" w:cs="Arial"/>
          <w:b/>
          <w:bCs/>
          <w:lang w:eastAsia="et-EE"/>
        </w:rPr>
        <w:t>6. peatükk</w:t>
      </w:r>
      <w:r w:rsidRPr="008B6253">
        <w:rPr>
          <w:rFonts w:eastAsia="Times New Roman" w:cs="Arial"/>
          <w:lang w:eastAsia="et-EE"/>
        </w:rPr>
        <w:t> </w:t>
      </w:r>
    </w:p>
    <w:p w14:paraId="3351FEA0" w14:textId="77777777" w:rsidR="008B6253" w:rsidRPr="008B6253" w:rsidRDefault="008B6253" w:rsidP="008B6253">
      <w:pPr>
        <w:jc w:val="center"/>
        <w:textAlignment w:val="baseline"/>
        <w:rPr>
          <w:rFonts w:ascii="Segoe UI" w:eastAsia="Times New Roman" w:hAnsi="Segoe UI" w:cs="Segoe UI"/>
          <w:sz w:val="18"/>
          <w:szCs w:val="18"/>
          <w:lang w:eastAsia="et-EE"/>
        </w:rPr>
      </w:pPr>
      <w:r w:rsidRPr="008B6253">
        <w:rPr>
          <w:rFonts w:eastAsia="Times New Roman" w:cs="Arial"/>
          <w:b/>
          <w:bCs/>
          <w:lang w:eastAsia="et-EE"/>
        </w:rPr>
        <w:t>Taotluste menetlemine</w:t>
      </w:r>
      <w:r w:rsidRPr="008B6253">
        <w:rPr>
          <w:rFonts w:eastAsia="Times New Roman" w:cs="Arial"/>
          <w:lang w:eastAsia="et-EE"/>
        </w:rPr>
        <w:t> </w:t>
      </w:r>
    </w:p>
    <w:p w14:paraId="6BA2189D"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44972CBB"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b/>
          <w:bCs/>
          <w:lang w:eastAsia="et-EE"/>
        </w:rPr>
        <w:t>§ 37. Taotleja, partneri ja taotluse nõuetele vastavuse kontrollimine</w:t>
      </w:r>
      <w:r w:rsidRPr="008B6253">
        <w:rPr>
          <w:rFonts w:eastAsia="Times New Roman" w:cs="Arial"/>
          <w:lang w:eastAsia="et-EE"/>
        </w:rPr>
        <w:t> </w:t>
      </w:r>
    </w:p>
    <w:p w14:paraId="769BD8C6"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53D811C6" w14:textId="76664805"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(1) Toetuse andja kontrollib taotleja, partneri ja taotluse nõuetele vastavust küm</w:t>
      </w:r>
      <w:r w:rsidR="008D6377">
        <w:rPr>
          <w:rFonts w:eastAsia="Times New Roman" w:cs="Arial"/>
          <w:lang w:eastAsia="et-EE"/>
        </w:rPr>
        <w:t>n</w:t>
      </w:r>
      <w:r w:rsidRPr="008B6253">
        <w:rPr>
          <w:rFonts w:eastAsia="Times New Roman" w:cs="Arial"/>
          <w:lang w:eastAsia="et-EE"/>
        </w:rPr>
        <w:t>e tööpäeva jooksul taotluste esitamise tähtpäevast arvates. </w:t>
      </w:r>
    </w:p>
    <w:p w14:paraId="232EBDDC"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53366E19"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(2) Kui toetuse andja avastab taotluse nõuetele vastavuse kontrollimisel taotluses puudusi, teatab ta sellest esimesel võimalusel taotlejat ja määrab puuduste kõrvaldamiseks tähtaja kuni viis tööpäeva, mille võrra pikeneb taotluse menetlemise tähtaeg. </w:t>
      </w:r>
    </w:p>
    <w:p w14:paraId="6A2A925E"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7E3DFF74"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(3) Taotlejal on õigus esitatud taotlust muuta vaid toetuse andja osutatud puuduste kõrvaldamiseks. </w:t>
      </w:r>
    </w:p>
    <w:p w14:paraId="2B7E0725"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1CE4CF9D"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(4) Taotleja ja partner peavad vastama §-s 11 ja programmis sätestatud nõuetele. </w:t>
      </w:r>
    </w:p>
    <w:p w14:paraId="10FD8438"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68C60513"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(5</w:t>
      </w:r>
      <w:r w:rsidRPr="008B6253">
        <w:rPr>
          <w:rFonts w:ascii="Calibri" w:eastAsia="Times New Roman" w:hAnsi="Calibri" w:cs="Calibri"/>
          <w:lang w:eastAsia="et-EE"/>
        </w:rPr>
        <w:t xml:space="preserve">) </w:t>
      </w:r>
      <w:r w:rsidRPr="008B6253">
        <w:rPr>
          <w:rFonts w:eastAsia="Times New Roman" w:cs="Arial"/>
          <w:lang w:eastAsia="et-EE"/>
        </w:rPr>
        <w:t>Taotlus vastab nõuetele, kui taotlus on esitatud määruses sätestatud korras ja see vastab §-s 12 sätestatud nõuetele. </w:t>
      </w:r>
    </w:p>
    <w:p w14:paraId="0FBD949A"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76FAA498"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(6) Taotlus ei vasta nõuetele, kui esineb vähemalt üks järgmistest asjaoludest: </w:t>
      </w:r>
    </w:p>
    <w:p w14:paraId="08895475"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1) taotluses on esitatud ebaõigeid või mittetäielikke andmeid või taotleja mõjutab pettuse või ähvardusega või muul õigusvastasel viisil taotluse menetlemist; </w:t>
      </w:r>
    </w:p>
    <w:p w14:paraId="1779BC16"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2) taotleja ja partner ei võimalda kontrollida taotluse vastavust nõuetele;  </w:t>
      </w:r>
    </w:p>
    <w:p w14:paraId="34315895"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lastRenderedPageBreak/>
        <w:t>3) taotleja ei ole määratud tähtaja jooksul taotluses esinevaid puudusi kõrvaldanud; </w:t>
      </w:r>
    </w:p>
    <w:p w14:paraId="642015A2"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4) taotlust ei ole puuduste kõrvaldamisel muudetud üksnes osas, millele toetuse andja on puuduste kõrvaldamisel osutanud. </w:t>
      </w:r>
    </w:p>
    <w:p w14:paraId="3DEAC8F6"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732C486D"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b/>
          <w:bCs/>
          <w:lang w:eastAsia="et-EE"/>
        </w:rPr>
        <w:t>§ 38. Taotluste hindamine, hindamiskriteeriumid ja valiku kord</w:t>
      </w:r>
      <w:r w:rsidRPr="008B6253">
        <w:rPr>
          <w:rFonts w:eastAsia="Times New Roman" w:cs="Arial"/>
          <w:lang w:eastAsia="et-EE"/>
        </w:rPr>
        <w:t> </w:t>
      </w:r>
    </w:p>
    <w:p w14:paraId="04E36D3F"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23E2AFE1" w14:textId="22D980D5"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xml:space="preserve">(1) Toetuse andja teavitab Sotsiaalministeeriumit taotluste nõuetele vastavaks tunnistamisest kahe tööpäeva jooksul </w:t>
      </w:r>
      <w:bookmarkStart w:id="0" w:name="_Hlk178779607"/>
      <w:r w:rsidRPr="008B6253">
        <w:rPr>
          <w:rFonts w:eastAsia="Times New Roman" w:cs="Arial"/>
          <w:lang w:eastAsia="et-EE"/>
        </w:rPr>
        <w:t>taotluste nõuetele vastavaks tunnistamisest</w:t>
      </w:r>
      <w:r w:rsidR="008D6377">
        <w:rPr>
          <w:rFonts w:eastAsia="Times New Roman" w:cs="Arial"/>
          <w:lang w:eastAsia="et-EE"/>
        </w:rPr>
        <w:t xml:space="preserve"> arvates</w:t>
      </w:r>
      <w:bookmarkEnd w:id="0"/>
      <w:r w:rsidRPr="008B6253">
        <w:rPr>
          <w:rFonts w:eastAsia="Times New Roman" w:cs="Arial"/>
          <w:lang w:eastAsia="et-EE"/>
        </w:rPr>
        <w:t>. </w:t>
      </w:r>
    </w:p>
    <w:p w14:paraId="4A8201BC"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78896F92"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(2) Nõuetele vastavaks tunnistatud taotluse kohta annab komisjon hinnangu, kas taotluses kirjeldatud tegevused on tõhusad valdkondliku programmi eesmärkide täitmiseks ja tulemuste saavutamiseks. </w:t>
      </w:r>
    </w:p>
    <w:p w14:paraId="4B8A31EB"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0FA9E435"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xml:space="preserve">(3) Komisjonil on õigus asuda taotlejaga läbirääkimistesse taotluse sisu või eelarve muutmiseks, sealhulgas teha ettepanek liita sisult kattuvad või teineteist täiendavad taotlused üheks. Komisjoni nimel peab taotlejaga läbirääkimisi komisjoni määratud esindaja (edaspidi </w:t>
      </w:r>
      <w:r w:rsidRPr="008B6253">
        <w:rPr>
          <w:rFonts w:eastAsia="Times New Roman" w:cs="Arial"/>
          <w:i/>
          <w:iCs/>
          <w:lang w:eastAsia="et-EE"/>
        </w:rPr>
        <w:t>läbirääkija</w:t>
      </w:r>
      <w:r w:rsidRPr="008B6253">
        <w:rPr>
          <w:rFonts w:eastAsia="Times New Roman" w:cs="Arial"/>
          <w:lang w:eastAsia="et-EE"/>
        </w:rPr>
        <w:t>). Komisjon määrab tähtaja läbirääkimiste pidamiseks. Taotluse menetlemise aeg pikeneb läbirääkimisteks eraldatud aja võrra.  </w:t>
      </w:r>
    </w:p>
    <w:p w14:paraId="03A484F2"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598CFA86"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(4) Sotsiaalministeerium teavitab toetuse andjat läbirääkimiste algatamisest ja tähtajast ning ettepaneku sisust. </w:t>
      </w:r>
    </w:p>
    <w:p w14:paraId="1073D2E1"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466DC04E"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(5) Läbirääkimise tulemusena kokkuleppele jõudmise korral teavitab taotleja e-toetuse keskkonna kaudu toetuse andjat soovist muuta taotlust. Toetuse andja saadab e-toetuse keskkonna kaudu taotlejale taotluse muutmiseks tagasi. </w:t>
      </w:r>
    </w:p>
    <w:p w14:paraId="7B773D82"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287FA7E1"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(6) Kui taotlust on läbirääkimiste tulemusel muudetud ja taotlus on toetuse andjale uuesti esitatud, teavitab toetuse andja sellest läbirääkijat kahe tööpäeva jooksul. Läbirääkija tutvustab seejärel komisjonile läbirääkimise tulemusel muudetud taotlust.  </w:t>
      </w:r>
    </w:p>
    <w:p w14:paraId="44581BC2"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032DC416"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(7) Komisjoni ettepanek taotlused hindamisele saata või rahuldamata jätta tehakse komisjoni koosolekul, mis vormistatakse protokollina ja edastatakse toetuse andjale hiljemalt allkirjastamise järgsel tööpäeval. Taotluste puhul, mille üle toimuvad läbirääkimised, võidakse koostada eraldi protokoll. </w:t>
      </w:r>
    </w:p>
    <w:p w14:paraId="0DC834F8"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54A4D1AE"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(8) Komisjon teeb läbirääkimiste tulemusel ettepaneku taotlus rahuldamata jätta, kui: </w:t>
      </w:r>
    </w:p>
    <w:p w14:paraId="520CEAE8"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1) taotlejaga peetud läbirääkimistel ei saavutatud kokkulepet projekti sisu või eelarve muutmiseks; </w:t>
      </w:r>
    </w:p>
    <w:p w14:paraId="549CB94C"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2) taotleja ei esita läbirääkimiste järel toetuse andjale komisjoni määratud tähtajaks muudetud taotlust; </w:t>
      </w:r>
    </w:p>
    <w:p w14:paraId="1B7D6B7C"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3) läbirääkimiste järel esitatud taotlus ei vasta saavutatud kokkuleppele. </w:t>
      </w:r>
    </w:p>
    <w:p w14:paraId="3591237A"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1C0AD856"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(9) Läbirääkimiste tulemusena komisjoni poolt positiivse hinnangu saanud taotlused saadetakse hindamisele.  </w:t>
      </w:r>
    </w:p>
    <w:p w14:paraId="671A2CFD"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723CC644"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(10) Valdkonna eest vastutav minister nimetab käskkirjaga iga valdkondliku programmi hindajad. Hindamisse võib kaasata väliseksperdi. Sotsiaalministeerium teavitab hindajatest toetuse andjat.  </w:t>
      </w:r>
    </w:p>
    <w:p w14:paraId="208F0F2C"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2B45D730"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(11) Nõuetele vastavaks tunnistatud ja komisjonilt positiivse hinnangu saanud taotluses kajastatud projekti hindavad hindajad vastavalt hindamisjuhendile (lisa) järgmiste hindamiskriteeriumite alusel: </w:t>
      </w:r>
    </w:p>
    <w:p w14:paraId="315D1BDD"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1) projekti vajalikkuse põhjendatus ja vastavus sihtrühma vajadustele – kuni 5 punkti; </w:t>
      </w:r>
    </w:p>
    <w:p w14:paraId="5C02B571"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2) projekti eesmärgipärasus – kuni 6 punkti; </w:t>
      </w:r>
    </w:p>
    <w:p w14:paraId="6EF786D1"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3) projekti tegevuste, tulemuste mõõtmise ja ajakava läbimõeldus ja põhjendatus ning nende omavaheline loogiline seos – kuni 5 punkti; </w:t>
      </w:r>
    </w:p>
    <w:p w14:paraId="28FBE6CE"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4) tegevuste mõju kestlikkus – kuni 5 punkti; </w:t>
      </w:r>
    </w:p>
    <w:p w14:paraId="62D22F72"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lastRenderedPageBreak/>
        <w:t>5) taotleja ja partneri teadmiste, oskuste ja kogemuste piisavus kavandatud tulemuste saavutamiseks – kuni 4 punkti; </w:t>
      </w:r>
    </w:p>
    <w:p w14:paraId="3473149D"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6) eelarve põhjendatus, realistlikkus ja säästlikkus – kuni 5 punkti. </w:t>
      </w:r>
    </w:p>
    <w:p w14:paraId="3DEA899A"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69ADA61F"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(12) Hindaja hindab projekte seitsme tööpäeva jooksul taotluse hindamiseks saamisest arvates. </w:t>
      </w:r>
    </w:p>
    <w:p w14:paraId="45CAD08C"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10AF6A2C"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(13) Kui projekti hindab mitu hindajat, leitakse hindamiskriteeriumite alusel punktide aritmeetiline keskmine. </w:t>
      </w:r>
    </w:p>
    <w:p w14:paraId="3488CF42"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7F83F66F"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(14) Toetuse andja reastab projektid paremusjärjestuse saamiseks hindamise tulemusel valdkondlike programmide kaupa eraldi pingeritta alates suurima punktisumma saanud projektist. Pingeritta seatakse projektid, mis hindamise tulemusena on koondhindeks saanud vähemalt 16 punkti ja ei ole üheski hindamiskriteeriumis saanud 0 punkti. </w:t>
      </w:r>
    </w:p>
    <w:p w14:paraId="0491E9E7"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6CC6F3D8"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(15) Võrdse koondhindega projektide korral saab pingereas kõrgema koha projekt, mille lõike 11 punktides 1 ja 2 nimetatud hindamiskriteeriumite liidetud punktisumma on suurem. Kui punktisummad on võrdsed, saab pingereas kõrgema koha projekt, mille lõike 11 punktis 3 nimetatud hindamiskriteeriumi punktisumma on suurem. Kui ka need punktisummad on võrdsed, saab pingereas kõrgema koha ajaliselt varem esitatud taotlus. </w:t>
      </w:r>
    </w:p>
    <w:p w14:paraId="278596C3"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4AF582E4" w14:textId="4BA27BD4"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xml:space="preserve">(16) </w:t>
      </w:r>
      <w:r w:rsidR="00F10D73">
        <w:rPr>
          <w:rFonts w:eastAsia="Times New Roman" w:cs="Arial"/>
          <w:lang w:eastAsia="et-EE"/>
        </w:rPr>
        <w:t>T</w:t>
      </w:r>
      <w:r w:rsidRPr="008B6253">
        <w:rPr>
          <w:rFonts w:eastAsia="Times New Roman" w:cs="Arial"/>
          <w:lang w:eastAsia="et-EE"/>
        </w:rPr>
        <w:t xml:space="preserve">oetuse andja </w:t>
      </w:r>
      <w:r w:rsidR="00F10D73">
        <w:rPr>
          <w:rFonts w:eastAsia="Times New Roman" w:cs="Arial"/>
          <w:lang w:eastAsia="et-EE"/>
        </w:rPr>
        <w:t>rahuldab toetuse taotlused</w:t>
      </w:r>
      <w:r w:rsidR="00F10D73" w:rsidRPr="00F10D73">
        <w:rPr>
          <w:rFonts w:eastAsia="Times New Roman" w:cs="Arial"/>
          <w:lang w:eastAsia="et-EE"/>
        </w:rPr>
        <w:t xml:space="preserve"> </w:t>
      </w:r>
      <w:r w:rsidR="00F10D73">
        <w:rPr>
          <w:rFonts w:eastAsia="Times New Roman" w:cs="Arial"/>
          <w:lang w:eastAsia="et-EE"/>
        </w:rPr>
        <w:t>p</w:t>
      </w:r>
      <w:r w:rsidR="00F10D73" w:rsidRPr="008B6253">
        <w:rPr>
          <w:rFonts w:eastAsia="Times New Roman" w:cs="Arial"/>
          <w:lang w:eastAsia="et-EE"/>
        </w:rPr>
        <w:t>ingerea alusel</w:t>
      </w:r>
      <w:r w:rsidR="00F10D73">
        <w:rPr>
          <w:rFonts w:eastAsia="Times New Roman" w:cs="Arial"/>
          <w:lang w:eastAsia="et-EE"/>
        </w:rPr>
        <w:t xml:space="preserve">. </w:t>
      </w:r>
      <w:r w:rsidRPr="008B6253">
        <w:rPr>
          <w:rFonts w:eastAsia="Times New Roman" w:cs="Arial"/>
          <w:lang w:eastAsia="et-EE"/>
        </w:rPr>
        <w:t xml:space="preserve">Kui </w:t>
      </w:r>
      <w:proofErr w:type="spellStart"/>
      <w:r w:rsidRPr="008B6253">
        <w:rPr>
          <w:rFonts w:eastAsia="Times New Roman" w:cs="Arial"/>
          <w:lang w:eastAsia="et-EE"/>
        </w:rPr>
        <w:t>lävendit</w:t>
      </w:r>
      <w:proofErr w:type="spellEnd"/>
      <w:r w:rsidRPr="008B6253">
        <w:rPr>
          <w:rFonts w:eastAsia="Times New Roman" w:cs="Arial"/>
          <w:lang w:eastAsia="et-EE"/>
        </w:rPr>
        <w:t xml:space="preserve"> ületavate taotluste summa ületab valdkondliku programmi taotlusvooru eelarvet, </w:t>
      </w:r>
      <w:r w:rsidR="00F10D73">
        <w:rPr>
          <w:rFonts w:eastAsia="Times New Roman" w:cs="Arial"/>
          <w:lang w:eastAsia="et-EE"/>
        </w:rPr>
        <w:t>rahuldatakse taotlused</w:t>
      </w:r>
      <w:r w:rsidR="00535E02">
        <w:rPr>
          <w:rFonts w:eastAsia="Times New Roman" w:cs="Arial"/>
          <w:lang w:eastAsia="et-EE"/>
        </w:rPr>
        <w:t xml:space="preserve"> seni</w:t>
      </w:r>
      <w:r w:rsidRPr="008B6253">
        <w:rPr>
          <w:rFonts w:eastAsia="Times New Roman" w:cs="Arial"/>
          <w:lang w:eastAsia="et-EE"/>
        </w:rPr>
        <w:t>, kuni jagub eelarvevahendeid. </w:t>
      </w:r>
    </w:p>
    <w:p w14:paraId="47AB4CAE"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11A97F9D"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b/>
          <w:bCs/>
          <w:lang w:eastAsia="et-EE"/>
        </w:rPr>
        <w:t>§ 39. Taotluse rahuldamata jätmine</w:t>
      </w:r>
      <w:r w:rsidRPr="008B6253">
        <w:rPr>
          <w:rFonts w:eastAsia="Times New Roman" w:cs="Arial"/>
          <w:lang w:eastAsia="et-EE"/>
        </w:rPr>
        <w:t> </w:t>
      </w:r>
    </w:p>
    <w:p w14:paraId="2E9159B1"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192AA2DC"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(1) Taotluse rahuldamata jätmise otsuse teeb toetuse andja, kui: </w:t>
      </w:r>
    </w:p>
    <w:p w14:paraId="13B6974F"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1) taotleja, partner või taotlus tunnistatakse nõuetele mittevastavaks; </w:t>
      </w:r>
    </w:p>
    <w:p w14:paraId="5ED76CD1"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2) komisjon on teinud ettepaneku jätta taotlus rahuldamata; </w:t>
      </w:r>
    </w:p>
    <w:p w14:paraId="097673D5"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3) hindamise tulemusena on projekti koondhinne alla 16 punkti või vähemalt ühe hindamiskriteeriumi väärtuseks on 0 punkti; </w:t>
      </w:r>
    </w:p>
    <w:p w14:paraId="2046670E"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4) valdkondliku programmi taotlusvooru eelarvet ja taotluste pingerida arvestades ei ole võimalik taotlust rahuldada; </w:t>
      </w:r>
    </w:p>
    <w:p w14:paraId="47EC5229"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5) taotleja või partner mõjutab pettuse või ähvardusega või muul õigusvastasel viisil taotluse menetlemist. </w:t>
      </w:r>
    </w:p>
    <w:p w14:paraId="5018D313"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6366541F" w14:textId="61864A62"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xml:space="preserve">(2) Taotlejale tehakse taotluse </w:t>
      </w:r>
      <w:r w:rsidR="0063510A">
        <w:rPr>
          <w:rFonts w:eastAsia="Times New Roman" w:cs="Arial"/>
          <w:lang w:eastAsia="et-EE"/>
        </w:rPr>
        <w:t xml:space="preserve">rahuldamata jätmise </w:t>
      </w:r>
      <w:r w:rsidRPr="008B6253">
        <w:rPr>
          <w:rFonts w:eastAsia="Times New Roman" w:cs="Arial"/>
          <w:lang w:eastAsia="et-EE"/>
        </w:rPr>
        <w:t>kohta tehtud otsus teatavaks e-toetuse keskkonna vahendusel kolme tööpäeva jooksul otsuse tegemisest arvates. </w:t>
      </w:r>
    </w:p>
    <w:p w14:paraId="67B60965"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4D934341" w14:textId="5AB43E5D"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b/>
          <w:bCs/>
          <w:lang w:eastAsia="et-EE"/>
        </w:rPr>
        <w:t xml:space="preserve">§ 40. </w:t>
      </w:r>
      <w:r w:rsidR="00AC7518" w:rsidRPr="00535E02">
        <w:rPr>
          <w:rFonts w:eastAsia="Times New Roman" w:cs="Arial"/>
          <w:b/>
          <w:bCs/>
          <w:lang w:eastAsia="et-EE"/>
        </w:rPr>
        <w:t>Taotluse rahuldamise otsuse tegemine</w:t>
      </w:r>
      <w:r w:rsidRPr="008B6253">
        <w:rPr>
          <w:rFonts w:eastAsia="Times New Roman" w:cs="Arial"/>
          <w:b/>
          <w:bCs/>
          <w:lang w:eastAsia="et-EE"/>
        </w:rPr>
        <w:t> </w:t>
      </w:r>
      <w:r w:rsidRPr="008B6253">
        <w:rPr>
          <w:rFonts w:eastAsia="Times New Roman" w:cs="Arial"/>
          <w:lang w:eastAsia="et-EE"/>
        </w:rPr>
        <w:t> </w:t>
      </w:r>
    </w:p>
    <w:p w14:paraId="2587ED1B"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6A9FEC23" w14:textId="1748616D"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xml:space="preserve">(1) Toetuse andja </w:t>
      </w:r>
      <w:r w:rsidR="00F10D73">
        <w:rPr>
          <w:rFonts w:eastAsia="Times New Roman" w:cs="Arial"/>
          <w:lang w:eastAsia="et-EE"/>
        </w:rPr>
        <w:t xml:space="preserve">teeb taotluse rahuldamise otsused </w:t>
      </w:r>
      <w:r w:rsidRPr="008B6253">
        <w:rPr>
          <w:rFonts w:eastAsia="Times New Roman" w:cs="Arial"/>
          <w:lang w:eastAsia="et-EE"/>
        </w:rPr>
        <w:t>kümne tööpäeva jooksul § 38 lõikes 14 nimetatud pingerea koostamisest. </w:t>
      </w:r>
    </w:p>
    <w:p w14:paraId="1432F7EC"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025DE038" w14:textId="2921FB04"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xml:space="preserve">(2) </w:t>
      </w:r>
      <w:r w:rsidR="00F10D73">
        <w:rPr>
          <w:rFonts w:eastAsia="Times New Roman" w:cs="Arial"/>
          <w:lang w:eastAsia="et-EE"/>
        </w:rPr>
        <w:t xml:space="preserve">Taotluse rahuldamise otsuses </w:t>
      </w:r>
      <w:r w:rsidRPr="008B6253">
        <w:rPr>
          <w:rFonts w:eastAsia="Times New Roman" w:cs="Arial"/>
          <w:lang w:eastAsia="et-EE"/>
        </w:rPr>
        <w:t>sätestatakse muu hulgas toetuse kasutamise eesmärk, toetatavad tegevused, tegevuste elluviimise periood, ettemaksete suurus</w:t>
      </w:r>
      <w:r w:rsidR="00F10D73">
        <w:rPr>
          <w:rFonts w:eastAsia="Times New Roman" w:cs="Arial"/>
          <w:lang w:eastAsia="et-EE"/>
        </w:rPr>
        <w:t>ed</w:t>
      </w:r>
      <w:r w:rsidRPr="008B6253">
        <w:rPr>
          <w:rFonts w:eastAsia="Times New Roman" w:cs="Arial"/>
          <w:lang w:eastAsia="et-EE"/>
        </w:rPr>
        <w:t>, väljamaksete tegemise ja aruannete esitamise kord ning iga kindlasummalise makse aluseks olevad § 12 lõike 1 punktis 6 nimetatud asjaolud. </w:t>
      </w:r>
    </w:p>
    <w:p w14:paraId="666F82C2"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5EF83215" w14:textId="0CA4EE50"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xml:space="preserve">(3) </w:t>
      </w:r>
      <w:proofErr w:type="spellStart"/>
      <w:r w:rsidRPr="008B6253">
        <w:rPr>
          <w:rFonts w:eastAsia="Times New Roman" w:cs="Arial"/>
          <w:lang w:eastAsia="et-EE"/>
        </w:rPr>
        <w:t>Välisprojekti</w:t>
      </w:r>
      <w:proofErr w:type="spellEnd"/>
      <w:r w:rsidRPr="008B6253">
        <w:rPr>
          <w:rFonts w:eastAsia="Times New Roman" w:cs="Arial"/>
          <w:lang w:eastAsia="et-EE"/>
        </w:rPr>
        <w:t xml:space="preserve"> omafinantseeringu katmiseks taotletud toetuse </w:t>
      </w:r>
      <w:r w:rsidR="00F10D73">
        <w:rPr>
          <w:rFonts w:eastAsia="Times New Roman" w:cs="Arial"/>
          <w:lang w:eastAsia="et-EE"/>
        </w:rPr>
        <w:t>korral tehakse taotluse rahuldamise otsus</w:t>
      </w:r>
      <w:r w:rsidRPr="008B6253">
        <w:rPr>
          <w:rFonts w:eastAsia="Times New Roman" w:cs="Arial"/>
          <w:lang w:eastAsia="et-EE"/>
        </w:rPr>
        <w:t xml:space="preserve"> tingimuslikuna ning ettemakset ega väljamakset ei tehta enne, kui taotleja on esitanud</w:t>
      </w:r>
      <w:r w:rsidRPr="008B6253">
        <w:rPr>
          <w:rFonts w:ascii="Calibri" w:eastAsia="Times New Roman" w:hAnsi="Calibri" w:cs="Calibri"/>
          <w:lang w:eastAsia="et-EE"/>
        </w:rPr>
        <w:t xml:space="preserve"> </w:t>
      </w:r>
      <w:r w:rsidRPr="008B6253">
        <w:rPr>
          <w:rFonts w:eastAsia="Times New Roman" w:cs="Arial"/>
          <w:lang w:eastAsia="et-EE"/>
        </w:rPr>
        <w:t>toetuslepingu või otsuse, millega määratakse toetu</w:t>
      </w:r>
      <w:r w:rsidR="008D6377">
        <w:rPr>
          <w:rFonts w:eastAsia="Times New Roman" w:cs="Arial"/>
          <w:lang w:eastAsia="et-EE"/>
        </w:rPr>
        <w:t>s</w:t>
      </w:r>
      <w:r w:rsidRPr="008B6253">
        <w:rPr>
          <w:rFonts w:eastAsia="Times New Roman" w:cs="Arial"/>
          <w:lang w:eastAsia="et-EE"/>
        </w:rPr>
        <w:t>, ja sellega heakskiidetud projekti koos kõigi lisadega. </w:t>
      </w:r>
    </w:p>
    <w:p w14:paraId="72A625CB"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6B04D89A" w14:textId="1C169E63"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xml:space="preserve">(4) </w:t>
      </w:r>
      <w:r w:rsidR="00AC7518">
        <w:rPr>
          <w:rFonts w:eastAsia="Times New Roman" w:cs="Arial"/>
          <w:lang w:eastAsia="et-EE"/>
        </w:rPr>
        <w:t>Taotluse rahuldamise otsus tehakse</w:t>
      </w:r>
      <w:r w:rsidRPr="008B6253">
        <w:rPr>
          <w:rFonts w:eastAsia="Times New Roman" w:cs="Arial"/>
          <w:lang w:eastAsia="et-EE"/>
        </w:rPr>
        <w:t xml:space="preserve"> toetuse saajale </w:t>
      </w:r>
      <w:r w:rsidR="00AC7518">
        <w:rPr>
          <w:rFonts w:eastAsia="Times New Roman" w:cs="Arial"/>
          <w:lang w:eastAsia="et-EE"/>
        </w:rPr>
        <w:t xml:space="preserve">kättesaadavaks </w:t>
      </w:r>
      <w:r w:rsidRPr="008B6253">
        <w:rPr>
          <w:rFonts w:eastAsia="Times New Roman" w:cs="Arial"/>
          <w:lang w:eastAsia="et-EE"/>
        </w:rPr>
        <w:t>e-toetuse keskkonna kaudu. </w:t>
      </w:r>
    </w:p>
    <w:p w14:paraId="33F66F87"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lastRenderedPageBreak/>
        <w:t> </w:t>
      </w:r>
    </w:p>
    <w:p w14:paraId="102150F5" w14:textId="77777777" w:rsidR="008B6253" w:rsidRPr="008B6253" w:rsidRDefault="008B6253" w:rsidP="008B6253">
      <w:pPr>
        <w:jc w:val="center"/>
        <w:textAlignment w:val="baseline"/>
        <w:rPr>
          <w:rFonts w:ascii="Segoe UI" w:eastAsia="Times New Roman" w:hAnsi="Segoe UI" w:cs="Segoe UI"/>
          <w:sz w:val="18"/>
          <w:szCs w:val="18"/>
          <w:lang w:eastAsia="et-EE"/>
        </w:rPr>
      </w:pPr>
      <w:r w:rsidRPr="008B6253">
        <w:rPr>
          <w:rFonts w:eastAsia="Times New Roman" w:cs="Arial"/>
          <w:b/>
          <w:bCs/>
          <w:lang w:eastAsia="et-EE"/>
        </w:rPr>
        <w:t>7. peatükk</w:t>
      </w:r>
      <w:r w:rsidRPr="008B6253">
        <w:rPr>
          <w:rFonts w:eastAsia="Times New Roman" w:cs="Arial"/>
          <w:lang w:eastAsia="et-EE"/>
        </w:rPr>
        <w:t> </w:t>
      </w:r>
    </w:p>
    <w:p w14:paraId="692B8258" w14:textId="592D45AB" w:rsidR="008B6253" w:rsidRPr="008B6253" w:rsidRDefault="008B6253" w:rsidP="008B6253">
      <w:pPr>
        <w:jc w:val="center"/>
        <w:textAlignment w:val="baseline"/>
        <w:rPr>
          <w:rFonts w:ascii="Segoe UI" w:eastAsia="Times New Roman" w:hAnsi="Segoe UI" w:cs="Segoe UI"/>
          <w:sz w:val="18"/>
          <w:szCs w:val="18"/>
          <w:lang w:eastAsia="et-EE"/>
        </w:rPr>
      </w:pPr>
      <w:r w:rsidRPr="008B6253">
        <w:rPr>
          <w:rFonts w:eastAsia="Times New Roman" w:cs="Arial"/>
          <w:b/>
          <w:bCs/>
          <w:lang w:eastAsia="et-EE"/>
        </w:rPr>
        <w:t xml:space="preserve">Projekti muutmine ja </w:t>
      </w:r>
      <w:r w:rsidR="0063510A">
        <w:rPr>
          <w:rFonts w:eastAsia="Times New Roman" w:cs="Arial"/>
          <w:b/>
          <w:bCs/>
          <w:lang w:eastAsia="et-EE"/>
        </w:rPr>
        <w:t>taotluse rahuldamise otsuse kehtetuks tunnistamine</w:t>
      </w:r>
      <w:r w:rsidRPr="008B6253">
        <w:rPr>
          <w:rFonts w:eastAsia="Times New Roman" w:cs="Arial"/>
          <w:lang w:eastAsia="et-EE"/>
        </w:rPr>
        <w:t> </w:t>
      </w:r>
    </w:p>
    <w:p w14:paraId="453464C7" w14:textId="77777777" w:rsidR="008B6253" w:rsidRPr="008B6253" w:rsidRDefault="008B6253" w:rsidP="008B6253">
      <w:pPr>
        <w:jc w:val="center"/>
        <w:textAlignment w:val="baseline"/>
        <w:rPr>
          <w:rFonts w:ascii="Segoe UI" w:eastAsia="Times New Roman" w:hAnsi="Segoe UI" w:cs="Segoe UI"/>
          <w:sz w:val="18"/>
          <w:szCs w:val="18"/>
          <w:lang w:eastAsia="et-EE"/>
        </w:rPr>
      </w:pPr>
      <w:r w:rsidRPr="008B6253">
        <w:rPr>
          <w:rFonts w:eastAsia="Times New Roman" w:cs="Arial"/>
          <w:lang w:eastAsia="et-EE"/>
        </w:rPr>
        <w:t> </w:t>
      </w:r>
    </w:p>
    <w:p w14:paraId="060AF4F9"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b/>
          <w:bCs/>
          <w:lang w:eastAsia="et-EE"/>
        </w:rPr>
        <w:t>§ 41. Projekti muutmine</w:t>
      </w:r>
      <w:r w:rsidRPr="008B6253">
        <w:rPr>
          <w:rFonts w:eastAsia="Times New Roman" w:cs="Arial"/>
          <w:lang w:eastAsia="et-EE"/>
        </w:rPr>
        <w:t> </w:t>
      </w:r>
    </w:p>
    <w:p w14:paraId="6D649D4A"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47F31FDC" w14:textId="6213CFE1"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xml:space="preserve">(1) Põhjendatud juhtudel ja toetuse andja nõusolekul võib elluviidavas projektis ja kindlasummalise makse aluseks olevatest tegevustes ja nende tulemustes, sealhulgas väljundites ja nende sihttasemes, teha muudatusi võrreldes </w:t>
      </w:r>
      <w:r w:rsidR="0063510A" w:rsidRPr="00535E02">
        <w:rPr>
          <w:rFonts w:eastAsia="Times New Roman" w:cs="Arial"/>
          <w:lang w:eastAsia="et-EE"/>
        </w:rPr>
        <w:t>taotluse rahuldamise otsuses</w:t>
      </w:r>
      <w:r w:rsidR="0063510A">
        <w:rPr>
          <w:rFonts w:eastAsia="Times New Roman" w:cs="Arial"/>
          <w:lang w:eastAsia="et-EE"/>
        </w:rPr>
        <w:t xml:space="preserve"> </w:t>
      </w:r>
      <w:r w:rsidRPr="008B6253">
        <w:rPr>
          <w:rFonts w:eastAsia="Times New Roman" w:cs="Arial"/>
          <w:lang w:eastAsia="et-EE"/>
        </w:rPr>
        <w:t>kavandatuga projekti toetuse ulatuses. </w:t>
      </w:r>
    </w:p>
    <w:p w14:paraId="551A1E0D"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65FFBE79"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(2) Projekti muutmiseks esitab toetuse saaja avalduse e-toetuse keskkonna kaudu. Projekti muutmise saab algatada ka toetuse andja või Sotsiaalministeerium. </w:t>
      </w:r>
    </w:p>
    <w:p w14:paraId="1F3B1B6D"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3997D48D" w14:textId="2C77B6B2"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(3) Toetuse andja kooskõlastab lõikes 1 nimetatud muudatused enne muu</w:t>
      </w:r>
      <w:r w:rsidR="0063510A">
        <w:rPr>
          <w:rFonts w:eastAsia="Times New Roman" w:cs="Arial"/>
          <w:lang w:eastAsia="et-EE"/>
        </w:rPr>
        <w:t>tmisotsuse tegemist</w:t>
      </w:r>
      <w:r w:rsidRPr="008B6253">
        <w:rPr>
          <w:rFonts w:eastAsia="Times New Roman" w:cs="Arial"/>
          <w:lang w:eastAsia="et-EE"/>
        </w:rPr>
        <w:t xml:space="preserve"> Sotsiaalministeeriumiga kirjalikku taasesitamist võimaldavas vormis. </w:t>
      </w:r>
    </w:p>
    <w:p w14:paraId="10C208A8"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7ED2C9ED"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(3) Sotsiaalministeeriumil on õigus projekti muudatus kooskõlastamata jätta eelkõige juhul, kui muudatus ei ole kooskõlas valdkondliku programmi tingimustega, soovitav muudatus seab kahtluse alla valdkondlikus programmis nõutud näitajate saavutamise või projekti tegevuste lõpetamise projekti elluviimise perioodil. </w:t>
      </w:r>
    </w:p>
    <w:p w14:paraId="77999270"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5993D0F1"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(4) Sotsiaalministeerium kooskõlastab projekti muutmise 20 tööpäeva jooksul pärast asjakohase ja puudusteta avalduse saamist või toetuse andja algatusel muudatuse tegemise korral toetuse saaja seisukoha saamist. </w:t>
      </w:r>
    </w:p>
    <w:p w14:paraId="16C389F1"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668F949A" w14:textId="29126329"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xml:space="preserve">(5) Toetuse andja vormistab projekti muudatused </w:t>
      </w:r>
      <w:r w:rsidR="0063510A" w:rsidRPr="00535E02">
        <w:rPr>
          <w:rFonts w:eastAsia="Times New Roman" w:cs="Arial"/>
          <w:lang w:eastAsia="et-EE"/>
        </w:rPr>
        <w:t>taotluse rahuldamise otsuse</w:t>
      </w:r>
      <w:r w:rsidR="0063510A" w:rsidRPr="008B6253">
        <w:rPr>
          <w:rFonts w:eastAsia="Times New Roman" w:cs="Arial"/>
          <w:lang w:eastAsia="et-EE"/>
        </w:rPr>
        <w:t xml:space="preserve"> </w:t>
      </w:r>
      <w:r w:rsidRPr="008B6253">
        <w:rPr>
          <w:rFonts w:eastAsia="Times New Roman" w:cs="Arial"/>
          <w:lang w:eastAsia="et-EE"/>
        </w:rPr>
        <w:t>muudatusena, kui on saanud Sotsiaalministeeriumilt kooskõlastuse projekti muudatuste kohta. Toetuse andja ei nõustu muutma projekti osas, millega Sotsiaalministeerium ei ole nõustunud.  </w:t>
      </w:r>
    </w:p>
    <w:p w14:paraId="2D44BEAC"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4153A773"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(6) Projekti väheolulise muudatuse tegemiseks avaldust toetuse andjale ei esitata. Väheoluliseks muudatuseks loetakse järgmist: </w:t>
      </w:r>
    </w:p>
    <w:p w14:paraId="414BADE2"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1) projekti tegevuse ajakava muutmine tingimusel, et tegevuse ja projekti lõpptähtaeg ei muutu; </w:t>
      </w:r>
    </w:p>
    <w:p w14:paraId="0F5A9F68"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2) projekti tegevuse muutmine nii, et sellega ei muutu oluliselt tegevuse sisu ega kindlasummalise makse aluseks olev tulemus ja selle sihttase. </w:t>
      </w:r>
    </w:p>
    <w:p w14:paraId="22A20644"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3CD71BFF"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(7) Väheolulised muudatused ja nende põhjendused esitatakse projekti vahe- ja lõpparuandes. </w:t>
      </w:r>
    </w:p>
    <w:p w14:paraId="2359CF71"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4777F8AB" w14:textId="56657F8C"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b/>
          <w:bCs/>
          <w:lang w:eastAsia="et-EE"/>
        </w:rPr>
        <w:t xml:space="preserve">§ 42. </w:t>
      </w:r>
      <w:r w:rsidR="0063510A">
        <w:rPr>
          <w:rFonts w:eastAsia="Times New Roman" w:cs="Arial"/>
          <w:b/>
          <w:bCs/>
          <w:lang w:eastAsia="et-EE"/>
        </w:rPr>
        <w:t>Taotluse rahuldamise otsuse kehtetuks tunnistamine</w:t>
      </w:r>
      <w:r w:rsidRPr="008B6253">
        <w:rPr>
          <w:rFonts w:eastAsia="Times New Roman" w:cs="Arial"/>
          <w:lang w:eastAsia="et-EE"/>
        </w:rPr>
        <w:t> </w:t>
      </w:r>
    </w:p>
    <w:p w14:paraId="608B910F"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6548DD97" w14:textId="600467E1" w:rsidR="008B6253" w:rsidRPr="00535E02"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xml:space="preserve">(1) Toetuse andja võib </w:t>
      </w:r>
      <w:r w:rsidR="0063510A">
        <w:rPr>
          <w:rFonts w:eastAsia="Times New Roman" w:cs="Arial"/>
          <w:lang w:eastAsia="et-EE"/>
        </w:rPr>
        <w:t xml:space="preserve">tunnistada </w:t>
      </w:r>
      <w:r w:rsidR="0063510A" w:rsidRPr="00535E02">
        <w:rPr>
          <w:rFonts w:eastAsia="Times New Roman" w:cs="Arial"/>
          <w:lang w:eastAsia="et-EE"/>
        </w:rPr>
        <w:t>taotluse rahuldamise otsuse kehtetuks</w:t>
      </w:r>
      <w:r w:rsidRPr="00535E02">
        <w:rPr>
          <w:rFonts w:eastAsia="Times New Roman" w:cs="Arial"/>
          <w:lang w:eastAsia="et-EE"/>
        </w:rPr>
        <w:t>, kui: </w:t>
      </w:r>
    </w:p>
    <w:p w14:paraId="3769CE56" w14:textId="726AE38A" w:rsidR="008B6253" w:rsidRPr="00535E02" w:rsidRDefault="008B6253" w:rsidP="008B6253">
      <w:pPr>
        <w:jc w:val="both"/>
        <w:textAlignment w:val="baseline"/>
        <w:rPr>
          <w:rFonts w:ascii="Segoe UI" w:eastAsia="Times New Roman" w:hAnsi="Segoe UI" w:cs="Segoe UI"/>
          <w:sz w:val="18"/>
          <w:szCs w:val="18"/>
          <w:lang w:eastAsia="et-EE"/>
        </w:rPr>
      </w:pPr>
      <w:r w:rsidRPr="00535E02">
        <w:rPr>
          <w:rFonts w:eastAsia="Times New Roman" w:cs="Arial"/>
          <w:lang w:eastAsia="et-EE"/>
        </w:rPr>
        <w:t xml:space="preserve">1) ilmneb asjaolu, mille korral ei oleks </w:t>
      </w:r>
      <w:r w:rsidR="0035108C" w:rsidRPr="00535E02">
        <w:rPr>
          <w:rFonts w:eastAsia="Times New Roman" w:cs="Arial"/>
          <w:lang w:eastAsia="et-EE"/>
        </w:rPr>
        <w:t>taotlust rahuldatud</w:t>
      </w:r>
      <w:r w:rsidRPr="00535E02">
        <w:rPr>
          <w:rFonts w:eastAsia="Times New Roman" w:cs="Arial"/>
          <w:lang w:eastAsia="et-EE"/>
        </w:rPr>
        <w:t>; </w:t>
      </w:r>
    </w:p>
    <w:p w14:paraId="711D82F8" w14:textId="77777777" w:rsidR="008B6253" w:rsidRPr="00535E02" w:rsidRDefault="008B6253" w:rsidP="008B6253">
      <w:pPr>
        <w:jc w:val="both"/>
        <w:textAlignment w:val="baseline"/>
        <w:rPr>
          <w:rFonts w:ascii="Segoe UI" w:eastAsia="Times New Roman" w:hAnsi="Segoe UI" w:cs="Segoe UI"/>
          <w:sz w:val="18"/>
          <w:szCs w:val="18"/>
          <w:lang w:eastAsia="et-EE"/>
        </w:rPr>
      </w:pPr>
      <w:r w:rsidRPr="00535E02">
        <w:rPr>
          <w:rFonts w:eastAsia="Times New Roman" w:cs="Arial"/>
          <w:lang w:eastAsia="et-EE"/>
        </w:rPr>
        <w:t>2) taotlemisel või projekti elluviimisel on taotleja, toetuse saaja või partner teadlikult esitanud ebaõiget või mittetäielikku teavet või teave on jäetud teadlikult esitamata; </w:t>
      </w:r>
    </w:p>
    <w:p w14:paraId="14365A1C" w14:textId="2E6E4E09" w:rsidR="008B6253" w:rsidRPr="00535E02" w:rsidRDefault="008B6253" w:rsidP="008B6253">
      <w:pPr>
        <w:jc w:val="both"/>
        <w:textAlignment w:val="baseline"/>
        <w:rPr>
          <w:rFonts w:ascii="Segoe UI" w:eastAsia="Times New Roman" w:hAnsi="Segoe UI" w:cs="Segoe UI"/>
          <w:sz w:val="18"/>
          <w:szCs w:val="18"/>
          <w:lang w:eastAsia="et-EE"/>
        </w:rPr>
      </w:pPr>
      <w:r w:rsidRPr="00535E02">
        <w:rPr>
          <w:rFonts w:eastAsia="Times New Roman" w:cs="Arial"/>
          <w:lang w:eastAsia="et-EE"/>
        </w:rPr>
        <w:t xml:space="preserve">3) toetuse saaja või partner rikub </w:t>
      </w:r>
      <w:r w:rsidR="0035108C" w:rsidRPr="00535E02">
        <w:rPr>
          <w:rFonts w:eastAsia="Times New Roman" w:cs="Arial"/>
          <w:lang w:eastAsia="et-EE"/>
        </w:rPr>
        <w:t>taotluse rahuldamise otsuses nimetatud</w:t>
      </w:r>
      <w:r w:rsidRPr="00535E02">
        <w:rPr>
          <w:rFonts w:eastAsia="Times New Roman" w:cs="Arial"/>
          <w:lang w:eastAsia="et-EE"/>
        </w:rPr>
        <w:t xml:space="preserve"> kohustust; </w:t>
      </w:r>
    </w:p>
    <w:p w14:paraId="042B9AF3" w14:textId="77777777" w:rsidR="008B6253" w:rsidRPr="00535E02" w:rsidRDefault="008B6253" w:rsidP="008B6253">
      <w:pPr>
        <w:jc w:val="both"/>
        <w:textAlignment w:val="baseline"/>
        <w:rPr>
          <w:rFonts w:ascii="Segoe UI" w:eastAsia="Times New Roman" w:hAnsi="Segoe UI" w:cs="Segoe UI"/>
          <w:sz w:val="18"/>
          <w:szCs w:val="18"/>
          <w:lang w:eastAsia="et-EE"/>
        </w:rPr>
      </w:pPr>
      <w:r w:rsidRPr="00535E02">
        <w:rPr>
          <w:rFonts w:eastAsia="Times New Roman" w:cs="Arial"/>
          <w:lang w:eastAsia="et-EE"/>
        </w:rPr>
        <w:t>4) toetuse saaja ei nõustu toetuse andja või Sotsiaalministeeriumi ettepanekuga muuta projekti; </w:t>
      </w:r>
    </w:p>
    <w:p w14:paraId="17E4074A" w14:textId="77777777" w:rsidR="008B6253" w:rsidRPr="00535E02" w:rsidRDefault="008B6253" w:rsidP="008B6253">
      <w:pPr>
        <w:jc w:val="both"/>
        <w:textAlignment w:val="baseline"/>
        <w:rPr>
          <w:rFonts w:ascii="Segoe UI" w:eastAsia="Times New Roman" w:hAnsi="Segoe UI" w:cs="Segoe UI"/>
          <w:sz w:val="18"/>
          <w:szCs w:val="18"/>
          <w:lang w:eastAsia="et-EE"/>
        </w:rPr>
      </w:pPr>
      <w:r w:rsidRPr="00535E02">
        <w:rPr>
          <w:rFonts w:eastAsia="Times New Roman" w:cs="Arial"/>
          <w:lang w:eastAsia="et-EE"/>
        </w:rPr>
        <w:t>5) toetuse saaja loobub toetusest. </w:t>
      </w:r>
    </w:p>
    <w:p w14:paraId="21F85F67" w14:textId="77777777" w:rsidR="008B6253" w:rsidRPr="00535E02" w:rsidRDefault="008B6253" w:rsidP="008B6253">
      <w:pPr>
        <w:jc w:val="both"/>
        <w:textAlignment w:val="baseline"/>
        <w:rPr>
          <w:rFonts w:ascii="Segoe UI" w:eastAsia="Times New Roman" w:hAnsi="Segoe UI" w:cs="Segoe UI"/>
          <w:sz w:val="18"/>
          <w:szCs w:val="18"/>
          <w:lang w:eastAsia="et-EE"/>
        </w:rPr>
      </w:pPr>
      <w:r w:rsidRPr="00535E02">
        <w:rPr>
          <w:rFonts w:eastAsia="Times New Roman" w:cs="Arial"/>
          <w:lang w:eastAsia="et-EE"/>
        </w:rPr>
        <w:t> </w:t>
      </w:r>
    </w:p>
    <w:p w14:paraId="5070AAC3" w14:textId="5909BBD2" w:rsidR="008B6253" w:rsidRPr="00535E02" w:rsidRDefault="008B6253" w:rsidP="008B6253">
      <w:pPr>
        <w:jc w:val="both"/>
        <w:textAlignment w:val="baseline"/>
        <w:rPr>
          <w:rFonts w:ascii="Segoe UI" w:eastAsia="Times New Roman" w:hAnsi="Segoe UI" w:cs="Segoe UI"/>
          <w:sz w:val="18"/>
          <w:szCs w:val="18"/>
          <w:lang w:eastAsia="et-EE"/>
        </w:rPr>
      </w:pPr>
      <w:r w:rsidRPr="00535E02">
        <w:rPr>
          <w:rFonts w:eastAsia="Times New Roman" w:cs="Arial"/>
          <w:lang w:eastAsia="et-EE"/>
        </w:rPr>
        <w:t xml:space="preserve">(2) Toetuse saajal tuleb </w:t>
      </w:r>
      <w:bookmarkStart w:id="1" w:name="_Hlk179293792"/>
      <w:r w:rsidR="0035108C" w:rsidRPr="00535E02">
        <w:rPr>
          <w:rFonts w:eastAsia="Times New Roman" w:cs="Arial"/>
          <w:lang w:eastAsia="et-EE"/>
        </w:rPr>
        <w:t xml:space="preserve">taotluse rahuldamise otsuse kehtetuks tunnistamise </w:t>
      </w:r>
      <w:bookmarkEnd w:id="1"/>
      <w:r w:rsidR="0035108C" w:rsidRPr="00535E02">
        <w:rPr>
          <w:rFonts w:eastAsia="Times New Roman" w:cs="Arial"/>
          <w:lang w:eastAsia="et-EE"/>
        </w:rPr>
        <w:t>korral</w:t>
      </w:r>
      <w:r w:rsidRPr="00535E02">
        <w:rPr>
          <w:rFonts w:eastAsia="Times New Roman" w:cs="Arial"/>
          <w:lang w:eastAsia="et-EE"/>
        </w:rPr>
        <w:t xml:space="preserve"> alusetult saadu tagastada</w:t>
      </w:r>
      <w:r w:rsidR="0035108C" w:rsidRPr="00535E02">
        <w:rPr>
          <w:rFonts w:eastAsia="Times New Roman" w:cs="Arial"/>
          <w:lang w:eastAsia="et-EE"/>
        </w:rPr>
        <w:t xml:space="preserve"> vastavalt tagasinõudele</w:t>
      </w:r>
      <w:r w:rsidRPr="00535E02">
        <w:rPr>
          <w:rFonts w:eastAsia="Times New Roman" w:cs="Arial"/>
          <w:lang w:eastAsia="et-EE"/>
        </w:rPr>
        <w:t>. </w:t>
      </w:r>
    </w:p>
    <w:p w14:paraId="0D53EB76" w14:textId="77777777" w:rsidR="008B6253" w:rsidRPr="00535E02" w:rsidRDefault="008B6253" w:rsidP="008B6253">
      <w:pPr>
        <w:jc w:val="both"/>
        <w:textAlignment w:val="baseline"/>
        <w:rPr>
          <w:rFonts w:ascii="Segoe UI" w:eastAsia="Times New Roman" w:hAnsi="Segoe UI" w:cs="Segoe UI"/>
          <w:sz w:val="18"/>
          <w:szCs w:val="18"/>
          <w:lang w:eastAsia="et-EE"/>
        </w:rPr>
      </w:pPr>
      <w:r w:rsidRPr="00535E02">
        <w:rPr>
          <w:rFonts w:eastAsia="Times New Roman" w:cs="Arial"/>
          <w:lang w:eastAsia="et-EE"/>
        </w:rPr>
        <w:t> </w:t>
      </w:r>
    </w:p>
    <w:p w14:paraId="677CC191" w14:textId="10EC471C" w:rsidR="008B6253" w:rsidRPr="00535E02" w:rsidRDefault="008B6253" w:rsidP="008B6253">
      <w:pPr>
        <w:jc w:val="both"/>
        <w:textAlignment w:val="baseline"/>
        <w:rPr>
          <w:rFonts w:ascii="Segoe UI" w:eastAsia="Times New Roman" w:hAnsi="Segoe UI" w:cs="Segoe UI"/>
          <w:sz w:val="18"/>
          <w:szCs w:val="18"/>
          <w:lang w:eastAsia="et-EE"/>
        </w:rPr>
      </w:pPr>
      <w:r w:rsidRPr="00535E02">
        <w:rPr>
          <w:rFonts w:eastAsia="Times New Roman" w:cs="Arial"/>
          <w:lang w:eastAsia="et-EE"/>
        </w:rPr>
        <w:t xml:space="preserve">(3) Toetuse andja teavitab Sotsiaalministeeriumit </w:t>
      </w:r>
      <w:r w:rsidR="00A01477" w:rsidRPr="00535E02">
        <w:rPr>
          <w:rFonts w:eastAsia="Times New Roman" w:cs="Arial"/>
          <w:lang w:eastAsia="et-EE"/>
        </w:rPr>
        <w:t xml:space="preserve">taotluse rahuldamise otsuse kehtetuks tunnistamisest </w:t>
      </w:r>
      <w:r w:rsidRPr="00535E02">
        <w:rPr>
          <w:rFonts w:eastAsia="Times New Roman" w:cs="Arial"/>
          <w:lang w:eastAsia="et-EE"/>
        </w:rPr>
        <w:t xml:space="preserve">viie tööpäeva jooksul </w:t>
      </w:r>
      <w:bookmarkStart w:id="2" w:name="_Hlk178779829"/>
      <w:r w:rsidR="00A01477" w:rsidRPr="00535E02">
        <w:rPr>
          <w:rFonts w:eastAsia="Times New Roman" w:cs="Arial"/>
          <w:lang w:eastAsia="et-EE"/>
        </w:rPr>
        <w:t>otsuse tegemisest</w:t>
      </w:r>
      <w:r w:rsidR="008D6377" w:rsidRPr="00535E02">
        <w:rPr>
          <w:rFonts w:eastAsia="Times New Roman" w:cs="Arial"/>
          <w:lang w:eastAsia="et-EE"/>
        </w:rPr>
        <w:t xml:space="preserve"> arvates</w:t>
      </w:r>
      <w:bookmarkEnd w:id="2"/>
      <w:r w:rsidRPr="00535E02">
        <w:rPr>
          <w:rFonts w:eastAsia="Times New Roman" w:cs="Arial"/>
          <w:lang w:eastAsia="et-EE"/>
        </w:rPr>
        <w:t>. </w:t>
      </w:r>
    </w:p>
    <w:p w14:paraId="381ABE41" w14:textId="77777777" w:rsidR="008B6253" w:rsidRPr="00535E02" w:rsidRDefault="008B6253" w:rsidP="008B6253">
      <w:pPr>
        <w:jc w:val="both"/>
        <w:textAlignment w:val="baseline"/>
        <w:rPr>
          <w:rFonts w:ascii="Segoe UI" w:eastAsia="Times New Roman" w:hAnsi="Segoe UI" w:cs="Segoe UI"/>
          <w:sz w:val="18"/>
          <w:szCs w:val="18"/>
          <w:lang w:eastAsia="et-EE"/>
        </w:rPr>
      </w:pPr>
      <w:r w:rsidRPr="00535E02">
        <w:rPr>
          <w:rFonts w:eastAsia="Times New Roman" w:cs="Arial"/>
          <w:lang w:eastAsia="et-EE"/>
        </w:rPr>
        <w:t> </w:t>
      </w:r>
    </w:p>
    <w:p w14:paraId="750190A3" w14:textId="77777777" w:rsidR="008B6253" w:rsidRPr="00535E02" w:rsidRDefault="008B6253" w:rsidP="008B6253">
      <w:pPr>
        <w:jc w:val="center"/>
        <w:textAlignment w:val="baseline"/>
        <w:rPr>
          <w:rFonts w:ascii="Segoe UI" w:eastAsia="Times New Roman" w:hAnsi="Segoe UI" w:cs="Segoe UI"/>
          <w:sz w:val="18"/>
          <w:szCs w:val="18"/>
          <w:lang w:eastAsia="et-EE"/>
        </w:rPr>
      </w:pPr>
      <w:r w:rsidRPr="00535E02">
        <w:rPr>
          <w:rFonts w:eastAsia="Times New Roman" w:cs="Arial"/>
          <w:b/>
          <w:bCs/>
          <w:lang w:eastAsia="et-EE"/>
        </w:rPr>
        <w:lastRenderedPageBreak/>
        <w:t>8. peatükk</w:t>
      </w:r>
      <w:r w:rsidRPr="00535E02">
        <w:rPr>
          <w:rFonts w:eastAsia="Times New Roman" w:cs="Arial"/>
          <w:lang w:eastAsia="et-EE"/>
        </w:rPr>
        <w:t> </w:t>
      </w:r>
    </w:p>
    <w:p w14:paraId="5816B2ED" w14:textId="77777777" w:rsidR="008B6253" w:rsidRPr="00535E02" w:rsidRDefault="008B6253" w:rsidP="008B6253">
      <w:pPr>
        <w:jc w:val="center"/>
        <w:textAlignment w:val="baseline"/>
        <w:rPr>
          <w:rFonts w:ascii="Segoe UI" w:eastAsia="Times New Roman" w:hAnsi="Segoe UI" w:cs="Segoe UI"/>
          <w:sz w:val="18"/>
          <w:szCs w:val="18"/>
          <w:lang w:eastAsia="et-EE"/>
        </w:rPr>
      </w:pPr>
      <w:r w:rsidRPr="00535E02">
        <w:rPr>
          <w:rFonts w:eastAsia="Times New Roman" w:cs="Arial"/>
          <w:b/>
          <w:bCs/>
          <w:lang w:eastAsia="et-EE"/>
        </w:rPr>
        <w:t>Toetuse maksmise tingimused ja aruannete esitamine</w:t>
      </w:r>
      <w:r w:rsidRPr="00535E02">
        <w:rPr>
          <w:rFonts w:eastAsia="Times New Roman" w:cs="Arial"/>
          <w:lang w:eastAsia="et-EE"/>
        </w:rPr>
        <w:t> </w:t>
      </w:r>
    </w:p>
    <w:p w14:paraId="79DB15B8" w14:textId="77777777" w:rsidR="008B6253" w:rsidRPr="00535E02" w:rsidRDefault="008B6253" w:rsidP="008B6253">
      <w:pPr>
        <w:jc w:val="both"/>
        <w:textAlignment w:val="baseline"/>
        <w:rPr>
          <w:rFonts w:ascii="Segoe UI" w:eastAsia="Times New Roman" w:hAnsi="Segoe UI" w:cs="Segoe UI"/>
          <w:sz w:val="18"/>
          <w:szCs w:val="18"/>
          <w:lang w:eastAsia="et-EE"/>
        </w:rPr>
      </w:pPr>
      <w:r w:rsidRPr="00535E02">
        <w:rPr>
          <w:rFonts w:eastAsia="Times New Roman" w:cs="Arial"/>
          <w:lang w:eastAsia="et-EE"/>
        </w:rPr>
        <w:t> </w:t>
      </w:r>
    </w:p>
    <w:p w14:paraId="64DD3C10" w14:textId="77777777" w:rsidR="008B6253" w:rsidRPr="00535E02" w:rsidRDefault="008B6253" w:rsidP="008B6253">
      <w:pPr>
        <w:jc w:val="both"/>
        <w:textAlignment w:val="baseline"/>
        <w:rPr>
          <w:rFonts w:ascii="Segoe UI" w:eastAsia="Times New Roman" w:hAnsi="Segoe UI" w:cs="Segoe UI"/>
          <w:sz w:val="18"/>
          <w:szCs w:val="18"/>
          <w:lang w:eastAsia="et-EE"/>
        </w:rPr>
      </w:pPr>
      <w:r w:rsidRPr="00535E02">
        <w:rPr>
          <w:rFonts w:eastAsia="Times New Roman" w:cs="Arial"/>
          <w:b/>
          <w:bCs/>
          <w:lang w:eastAsia="et-EE"/>
        </w:rPr>
        <w:t>§ 43. Toetuse maksmise tingimused</w:t>
      </w:r>
      <w:r w:rsidRPr="00535E02">
        <w:rPr>
          <w:rFonts w:eastAsia="Times New Roman" w:cs="Arial"/>
          <w:lang w:eastAsia="et-EE"/>
        </w:rPr>
        <w:t> </w:t>
      </w:r>
    </w:p>
    <w:p w14:paraId="16561459" w14:textId="77777777" w:rsidR="008B6253" w:rsidRPr="00535E02" w:rsidRDefault="008B6253" w:rsidP="008B6253">
      <w:pPr>
        <w:jc w:val="both"/>
        <w:textAlignment w:val="baseline"/>
        <w:rPr>
          <w:rFonts w:ascii="Segoe UI" w:eastAsia="Times New Roman" w:hAnsi="Segoe UI" w:cs="Segoe UI"/>
          <w:sz w:val="18"/>
          <w:szCs w:val="18"/>
          <w:lang w:eastAsia="et-EE"/>
        </w:rPr>
      </w:pPr>
      <w:r w:rsidRPr="00535E02">
        <w:rPr>
          <w:rFonts w:ascii="Calibri" w:eastAsia="Times New Roman" w:hAnsi="Calibri" w:cs="Calibri"/>
          <w:lang w:eastAsia="et-EE"/>
        </w:rPr>
        <w:t> </w:t>
      </w:r>
    </w:p>
    <w:p w14:paraId="7F574856" w14:textId="7EFF55B8" w:rsidR="008B6253" w:rsidRPr="008B6253" w:rsidRDefault="008B6253" w:rsidP="008B6253">
      <w:pPr>
        <w:jc w:val="both"/>
        <w:textAlignment w:val="baseline"/>
        <w:rPr>
          <w:rFonts w:ascii="Segoe UI" w:eastAsia="Times New Roman" w:hAnsi="Segoe UI" w:cs="Segoe UI"/>
          <w:color w:val="000000"/>
          <w:sz w:val="18"/>
          <w:szCs w:val="18"/>
          <w:lang w:eastAsia="et-EE"/>
        </w:rPr>
      </w:pPr>
      <w:r w:rsidRPr="00535E02">
        <w:rPr>
          <w:rFonts w:eastAsia="Times New Roman" w:cs="Arial"/>
          <w:color w:val="000000"/>
          <w:lang w:eastAsia="et-EE"/>
        </w:rPr>
        <w:t xml:space="preserve">(1) Toetuse andja maksab toetuse välja toetuse saaja taotluse alusel vastavalt </w:t>
      </w:r>
      <w:bookmarkStart w:id="3" w:name="_Hlk179293819"/>
      <w:r w:rsidR="00A01477" w:rsidRPr="00535E02">
        <w:rPr>
          <w:rFonts w:eastAsia="Times New Roman" w:cs="Arial"/>
          <w:color w:val="000000"/>
          <w:lang w:eastAsia="et-EE"/>
        </w:rPr>
        <w:t>taotluse rahuldamise otsuse</w:t>
      </w:r>
      <w:bookmarkEnd w:id="3"/>
      <w:r w:rsidR="00A01477" w:rsidRPr="00535E02">
        <w:rPr>
          <w:rFonts w:eastAsia="Times New Roman" w:cs="Arial"/>
          <w:color w:val="000000"/>
          <w:lang w:eastAsia="et-EE"/>
        </w:rPr>
        <w:t xml:space="preserve">s </w:t>
      </w:r>
      <w:r w:rsidRPr="00535E02">
        <w:rPr>
          <w:rFonts w:eastAsia="Times New Roman" w:cs="Arial"/>
          <w:color w:val="000000"/>
          <w:lang w:eastAsia="et-EE"/>
        </w:rPr>
        <w:t>kokku lepitud ettemaksete suurusele, arvestades</w:t>
      </w:r>
      <w:r w:rsidRPr="008B6253">
        <w:rPr>
          <w:rFonts w:eastAsia="Times New Roman" w:cs="Arial"/>
          <w:color w:val="000000"/>
          <w:lang w:eastAsia="et-EE"/>
        </w:rPr>
        <w:t xml:space="preserve"> kindlasummalis</w:t>
      </w:r>
      <w:r w:rsidR="008D6377">
        <w:rPr>
          <w:rFonts w:eastAsia="Times New Roman" w:cs="Arial"/>
          <w:color w:val="000000"/>
          <w:lang w:eastAsia="et-EE"/>
        </w:rPr>
        <w:t>t</w:t>
      </w:r>
      <w:r w:rsidRPr="008B6253">
        <w:rPr>
          <w:rFonts w:eastAsia="Times New Roman" w:cs="Arial"/>
          <w:color w:val="000000"/>
          <w:lang w:eastAsia="et-EE"/>
        </w:rPr>
        <w:t>e maksete arvu</w:t>
      </w:r>
      <w:r w:rsidR="008D6377">
        <w:rPr>
          <w:rFonts w:eastAsia="Times New Roman" w:cs="Arial"/>
          <w:color w:val="000000"/>
          <w:lang w:eastAsia="et-EE"/>
        </w:rPr>
        <w:t xml:space="preserve"> ja</w:t>
      </w:r>
      <w:r w:rsidRPr="008B6253">
        <w:rPr>
          <w:rFonts w:eastAsia="Times New Roman" w:cs="Arial"/>
          <w:color w:val="000000"/>
          <w:lang w:eastAsia="et-EE"/>
        </w:rPr>
        <w:t xml:space="preserve"> suurust ning tegevuste ajakava, järgmiselt: </w:t>
      </w:r>
    </w:p>
    <w:p w14:paraId="527EF950" w14:textId="42EAA266" w:rsidR="008B6253" w:rsidRPr="008B6253" w:rsidRDefault="008B6253" w:rsidP="008B6253">
      <w:pPr>
        <w:jc w:val="both"/>
        <w:textAlignment w:val="baseline"/>
        <w:rPr>
          <w:rFonts w:ascii="Segoe UI" w:eastAsia="Times New Roman" w:hAnsi="Segoe UI" w:cs="Segoe UI"/>
          <w:color w:val="000000"/>
          <w:sz w:val="18"/>
          <w:szCs w:val="18"/>
          <w:lang w:eastAsia="et-EE"/>
        </w:rPr>
      </w:pPr>
      <w:r w:rsidRPr="008B6253">
        <w:rPr>
          <w:rFonts w:eastAsia="Times New Roman" w:cs="Arial"/>
          <w:color w:val="000000"/>
          <w:lang w:eastAsia="et-EE"/>
        </w:rPr>
        <w:t xml:space="preserve">1) esimene ettemakse kümne tööpäeva jooksul pärast </w:t>
      </w:r>
      <w:r w:rsidR="00A01477" w:rsidRPr="00535E02">
        <w:rPr>
          <w:rFonts w:eastAsia="Times New Roman" w:cs="Arial"/>
          <w:color w:val="000000"/>
          <w:lang w:eastAsia="et-EE"/>
        </w:rPr>
        <w:t>taotluse rahuldamise otsuse</w:t>
      </w:r>
      <w:r w:rsidR="00A01477">
        <w:rPr>
          <w:rFonts w:eastAsia="Times New Roman" w:cs="Arial"/>
          <w:color w:val="000000"/>
          <w:lang w:eastAsia="et-EE"/>
        </w:rPr>
        <w:t xml:space="preserve"> tegemist</w:t>
      </w:r>
      <w:r w:rsidRPr="008B6253">
        <w:rPr>
          <w:rFonts w:eastAsia="Times New Roman" w:cs="Arial"/>
          <w:color w:val="000000"/>
          <w:lang w:eastAsia="et-EE"/>
        </w:rPr>
        <w:t>;  </w:t>
      </w:r>
    </w:p>
    <w:p w14:paraId="6C2F4575" w14:textId="77777777" w:rsidR="008B6253" w:rsidRPr="008B6253" w:rsidRDefault="008B6253" w:rsidP="008B6253">
      <w:pPr>
        <w:jc w:val="both"/>
        <w:textAlignment w:val="baseline"/>
        <w:rPr>
          <w:rFonts w:ascii="Segoe UI" w:eastAsia="Times New Roman" w:hAnsi="Segoe UI" w:cs="Segoe UI"/>
          <w:color w:val="000000"/>
          <w:sz w:val="18"/>
          <w:szCs w:val="18"/>
          <w:lang w:eastAsia="et-EE"/>
        </w:rPr>
      </w:pPr>
      <w:r w:rsidRPr="008B6253">
        <w:rPr>
          <w:rFonts w:eastAsia="Times New Roman" w:cs="Arial"/>
          <w:color w:val="000000"/>
          <w:lang w:eastAsia="et-EE"/>
        </w:rPr>
        <w:t>2) järgmine ettemakse iga aasta jaanuaris ja juulis. </w:t>
      </w:r>
    </w:p>
    <w:p w14:paraId="6C8879B6" w14:textId="77777777" w:rsidR="008B6253" w:rsidRPr="008B6253" w:rsidRDefault="008B6253" w:rsidP="008B6253">
      <w:pPr>
        <w:textAlignment w:val="baseline"/>
        <w:rPr>
          <w:rFonts w:ascii="Segoe UI" w:eastAsia="Times New Roman" w:hAnsi="Segoe UI" w:cs="Segoe UI"/>
          <w:color w:val="000000"/>
          <w:sz w:val="18"/>
          <w:szCs w:val="18"/>
          <w:lang w:eastAsia="et-EE"/>
        </w:rPr>
      </w:pPr>
      <w:r w:rsidRPr="008B6253">
        <w:rPr>
          <w:rFonts w:eastAsia="Times New Roman" w:cs="Arial"/>
          <w:color w:val="000000"/>
          <w:lang w:eastAsia="et-EE"/>
        </w:rPr>
        <w:t> </w:t>
      </w:r>
    </w:p>
    <w:p w14:paraId="4AB21DA6"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(2) Toetuse andja võib toetuse maksed osaliselt või täielikult peatada, kui: </w:t>
      </w:r>
    </w:p>
    <w:p w14:paraId="2E283DC0"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1) vahearuandes esineb puudusi; </w:t>
      </w:r>
    </w:p>
    <w:p w14:paraId="58D5BD6C"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2) toetuse kasutamisega seotud kohustus on täitmata; </w:t>
      </w:r>
    </w:p>
    <w:p w14:paraId="1AD0CDCD"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3) ilmnenud asjaolude põhjal on kahtlus, et toetuse saaja või partner ei suuda ettenähtud ajaks kavandatud tulemusi saavutada; </w:t>
      </w:r>
    </w:p>
    <w:p w14:paraId="5773E4B9"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4) võimaliku toetuse tagasinõudmise asjaolud on selgitamisel või tagasinõutav summa ei ole lõplikult tagasi makstud; </w:t>
      </w:r>
    </w:p>
    <w:p w14:paraId="141A7057" w14:textId="1C44613B"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5) toetuse saaja või partneri või tema juhtorgani liikme suhtes on esitatud kahtlustus § 11 lõike</w:t>
      </w:r>
      <w:r w:rsidR="00F854D7">
        <w:rPr>
          <w:rFonts w:eastAsia="Times New Roman" w:cs="Arial"/>
          <w:lang w:eastAsia="et-EE"/>
        </w:rPr>
        <w:t xml:space="preserve"> 4 punktis </w:t>
      </w:r>
      <w:r w:rsidRPr="008B6253">
        <w:rPr>
          <w:rFonts w:eastAsia="Times New Roman" w:cs="Arial"/>
          <w:lang w:eastAsia="et-EE"/>
        </w:rPr>
        <w:t>4 nimetatud asjaolude suhtes. </w:t>
      </w:r>
    </w:p>
    <w:p w14:paraId="555478FE" w14:textId="77777777" w:rsidR="008B6253" w:rsidRPr="008B6253" w:rsidRDefault="008B6253" w:rsidP="008B6253">
      <w:pPr>
        <w:textAlignment w:val="baseline"/>
        <w:rPr>
          <w:rFonts w:ascii="Segoe UI" w:eastAsia="Times New Roman" w:hAnsi="Segoe UI" w:cs="Segoe UI"/>
          <w:color w:val="000000"/>
          <w:sz w:val="18"/>
          <w:szCs w:val="18"/>
          <w:lang w:eastAsia="et-EE"/>
        </w:rPr>
      </w:pPr>
      <w:r w:rsidRPr="008B6253">
        <w:rPr>
          <w:rFonts w:eastAsia="Times New Roman" w:cs="Arial"/>
          <w:color w:val="000000"/>
          <w:lang w:eastAsia="et-EE"/>
        </w:rPr>
        <w:t> </w:t>
      </w:r>
    </w:p>
    <w:p w14:paraId="24B29BBD" w14:textId="080293E7" w:rsidR="008B6253" w:rsidRPr="008B6253" w:rsidRDefault="008B6253" w:rsidP="008B6253">
      <w:pPr>
        <w:jc w:val="both"/>
        <w:textAlignment w:val="baseline"/>
        <w:rPr>
          <w:rFonts w:ascii="Segoe UI" w:eastAsia="Times New Roman" w:hAnsi="Segoe UI" w:cs="Segoe UI"/>
          <w:color w:val="000000"/>
          <w:sz w:val="18"/>
          <w:szCs w:val="18"/>
          <w:lang w:eastAsia="et-EE"/>
        </w:rPr>
      </w:pPr>
      <w:r w:rsidRPr="008B6253">
        <w:rPr>
          <w:rFonts w:eastAsia="Times New Roman" w:cs="Arial"/>
          <w:color w:val="000000"/>
          <w:lang w:eastAsia="et-EE"/>
        </w:rPr>
        <w:t xml:space="preserve">(3) Toetuse andja keeldub toetuse või selle osa väljamaksmisest, kui kindlasummalise makse tulemuse saavutamine ei ole tõendatud ka peale täiendavat tähtaega või olulises osas, vahe- või lõpparuannet ei kinnitata või kui toetuse saaja majanduslik olukord on selliselt halvenenud, et toetuse kasutamine või projekti elluviimine on ohustatud ja toetuse andja </w:t>
      </w:r>
      <w:r w:rsidR="006E498A" w:rsidRPr="00535E02">
        <w:rPr>
          <w:rFonts w:eastAsia="Times New Roman" w:cs="Arial"/>
          <w:color w:val="000000"/>
          <w:lang w:eastAsia="et-EE"/>
        </w:rPr>
        <w:t>tunnistab taotluse rahuldamise otsuse kehtetuk</w:t>
      </w:r>
      <w:r w:rsidR="006E498A">
        <w:rPr>
          <w:rFonts w:eastAsia="Times New Roman" w:cs="Arial"/>
          <w:color w:val="000000"/>
          <w:lang w:eastAsia="et-EE"/>
        </w:rPr>
        <w:t>s</w:t>
      </w:r>
      <w:r w:rsidRPr="008B6253">
        <w:rPr>
          <w:rFonts w:eastAsia="Times New Roman" w:cs="Arial"/>
          <w:color w:val="000000"/>
          <w:lang w:eastAsia="et-EE"/>
        </w:rPr>
        <w:t>.  </w:t>
      </w:r>
    </w:p>
    <w:p w14:paraId="730D77FA"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66C09540"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b/>
          <w:bCs/>
          <w:lang w:eastAsia="et-EE"/>
        </w:rPr>
        <w:t>§ 44. Toetuse kasutamisega seotud aruannete esitamine ja kontrollimine</w:t>
      </w:r>
      <w:r w:rsidRPr="008B6253">
        <w:rPr>
          <w:rFonts w:eastAsia="Times New Roman" w:cs="Arial"/>
          <w:lang w:eastAsia="et-EE"/>
        </w:rPr>
        <w:t> </w:t>
      </w:r>
    </w:p>
    <w:p w14:paraId="052A9397"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4D6CCB71" w14:textId="2B2DCD30"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xml:space="preserve">(1) Toetuse saaja esitab toetuse andjale projekti elluviimise kohta vahearuaruande e-toetuse keskkonna kaudu kaks korda </w:t>
      </w:r>
      <w:r w:rsidRPr="00535E02">
        <w:rPr>
          <w:rFonts w:eastAsia="Times New Roman" w:cs="Arial"/>
          <w:lang w:eastAsia="et-EE"/>
        </w:rPr>
        <w:t xml:space="preserve">aastas </w:t>
      </w:r>
      <w:r w:rsidR="00A01477" w:rsidRPr="00535E02">
        <w:rPr>
          <w:rFonts w:eastAsia="Times New Roman" w:cs="Arial"/>
          <w:color w:val="000000"/>
          <w:lang w:eastAsia="et-EE"/>
        </w:rPr>
        <w:t>taotluse rahuldamise otsuses</w:t>
      </w:r>
      <w:r w:rsidRPr="00535E02">
        <w:rPr>
          <w:rFonts w:eastAsia="Times New Roman" w:cs="Arial"/>
          <w:lang w:eastAsia="et-EE"/>
        </w:rPr>
        <w:t xml:space="preserve"> märgitud</w:t>
      </w:r>
      <w:r w:rsidRPr="008B6253">
        <w:rPr>
          <w:rFonts w:eastAsia="Times New Roman" w:cs="Arial"/>
          <w:lang w:eastAsia="et-EE"/>
        </w:rPr>
        <w:t xml:space="preserve"> tähtaegadel. </w:t>
      </w:r>
    </w:p>
    <w:p w14:paraId="61C581BE"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710F521A"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(2) Toetuse saaja esitab toetuse andjale projekti lõpparuande e-toetuse keskkonna kaudu 30 kalendripäeva jooksul projekti elluviimise perioodi lõppkuupäevast arvates. </w:t>
      </w:r>
    </w:p>
    <w:p w14:paraId="73CDA7DA"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33AD5281"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(3) Aruandes kajastatakse kindlasummaliste maksete kaupa tegevuste elluviimise ja tulemuste, sealhulgas</w:t>
      </w:r>
      <w:r w:rsidRPr="008B6253">
        <w:rPr>
          <w:rFonts w:ascii="Calibri" w:eastAsia="Times New Roman" w:hAnsi="Calibri" w:cs="Calibri"/>
          <w:lang w:eastAsia="et-EE"/>
        </w:rPr>
        <w:t xml:space="preserve"> </w:t>
      </w:r>
      <w:r w:rsidRPr="008B6253">
        <w:rPr>
          <w:rFonts w:eastAsia="Times New Roman" w:cs="Arial"/>
          <w:lang w:eastAsia="et-EE"/>
        </w:rPr>
        <w:t>näitajad ja nende saavutatud sihttasemed, saavutamise info vastavalt e-toetuse keskkonna aruande andmeväljades nõutule.   </w:t>
      </w:r>
    </w:p>
    <w:p w14:paraId="1B42DF87"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6F860E83"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(4) Kui tehniline viga e-toetuse keskkonna töös takistab aruande esitamist, loetakse uueks aruande esitamise tähtpäevaks järgmine tööpäev pärast vea kõrvaldamist. </w:t>
      </w:r>
    </w:p>
    <w:p w14:paraId="04E7BAF1"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48FB7310"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xml:space="preserve">(5) Kui toetust taotletakse omafinantseeringu katmiseks, esitab toetuse saaja projekti lõpparuandega ka </w:t>
      </w:r>
      <w:proofErr w:type="spellStart"/>
      <w:r w:rsidRPr="008B6253">
        <w:rPr>
          <w:rFonts w:eastAsia="Times New Roman" w:cs="Arial"/>
          <w:lang w:eastAsia="et-EE"/>
        </w:rPr>
        <w:t>välisprojekti</w:t>
      </w:r>
      <w:proofErr w:type="spellEnd"/>
      <w:r w:rsidRPr="008B6253">
        <w:rPr>
          <w:rFonts w:eastAsia="Times New Roman" w:cs="Arial"/>
          <w:lang w:eastAsia="et-EE"/>
        </w:rPr>
        <w:t xml:space="preserve"> raames esitatud ja kinnitatud lõpparuande, või kui </w:t>
      </w:r>
      <w:proofErr w:type="spellStart"/>
      <w:r w:rsidRPr="008B6253">
        <w:rPr>
          <w:rFonts w:eastAsia="Times New Roman" w:cs="Arial"/>
          <w:lang w:eastAsia="et-EE"/>
        </w:rPr>
        <w:t>välisprojekt</w:t>
      </w:r>
      <w:proofErr w:type="spellEnd"/>
      <w:r w:rsidRPr="008B6253">
        <w:rPr>
          <w:rFonts w:eastAsia="Times New Roman" w:cs="Arial"/>
          <w:lang w:eastAsia="et-EE"/>
        </w:rPr>
        <w:t xml:space="preserve"> lõpeb hiljem, siis muud seniste tulemuste saavutamist tõendavad dokumendid. </w:t>
      </w:r>
    </w:p>
    <w:p w14:paraId="7179F989"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6F66FCF8"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(6) Toetuse andja kontrollib 30 kalendripäeva jooksul aruande saamisest arvates, kas aruanne on nõuetekohaselt täidetud. Puuduste korral annab toetuse andja toetuse saajale tähtaja puuduste kõrvaldamiseks, mille võrra pikeneb aruande kontrollimise aeg.  </w:t>
      </w:r>
    </w:p>
    <w:p w14:paraId="5D03AE34"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713EE152"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(7) Toetuse andja kooskõlastab puudusteta aruande Sotsiaalministeeriumiga enne aruande kinnitamist.  </w:t>
      </w:r>
    </w:p>
    <w:p w14:paraId="1456FE3A"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6863BF39"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(8) Sotsiaalministeerium esitab toetuse andjale omapoolsed seisukohad kümne tööpäeva jooksul aruande saamisest arvates. Kui Sotsiaalministeerium kooskõlastab aruande, kinnitab toetuse andja lõpparuande viie tööpäeva jooksul kooskõlastuse saamisest arvates.  </w:t>
      </w:r>
    </w:p>
    <w:p w14:paraId="55ABEAD6" w14:textId="77777777" w:rsidR="008B6253" w:rsidRPr="008B6253" w:rsidRDefault="008B6253" w:rsidP="008B6253">
      <w:pPr>
        <w:ind w:firstLine="5145"/>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3F5CFA9E"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lastRenderedPageBreak/>
        <w:t>(9) Toetuse andjal ja Sotsiaalministeeriumil on õigus kontrollida toetuse saaja esitatud aruannete õigsust ja toetuse kasutamise sihipärasust. Muu hulgas on õigus: </w:t>
      </w:r>
    </w:p>
    <w:p w14:paraId="6D07684C"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1) kontrollida toetuse kasutamisega seotud andmeid ja dokumente; </w:t>
      </w:r>
    </w:p>
    <w:p w14:paraId="503910D6"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2) saada toetuse saajalt kirjalikke ja suulisi seletusi; </w:t>
      </w:r>
    </w:p>
    <w:p w14:paraId="3847CADE"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3) viibida toetuse saaja ja partneri ruumides ja territooriumil, mis on seotud tegevuse elluviimisega. </w:t>
      </w:r>
    </w:p>
    <w:p w14:paraId="353E7A6B"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38EB378F" w14:textId="77777777" w:rsidR="008B6253" w:rsidRPr="008B6253" w:rsidRDefault="008B6253" w:rsidP="008B6253">
      <w:pPr>
        <w:jc w:val="center"/>
        <w:textAlignment w:val="baseline"/>
        <w:rPr>
          <w:rFonts w:ascii="Segoe UI" w:eastAsia="Times New Roman" w:hAnsi="Segoe UI" w:cs="Segoe UI"/>
          <w:sz w:val="18"/>
          <w:szCs w:val="18"/>
          <w:lang w:eastAsia="et-EE"/>
        </w:rPr>
      </w:pPr>
      <w:r w:rsidRPr="008B6253">
        <w:rPr>
          <w:rFonts w:eastAsia="Times New Roman" w:cs="Arial"/>
          <w:b/>
          <w:bCs/>
          <w:lang w:eastAsia="et-EE"/>
        </w:rPr>
        <w:t>9. peatükk</w:t>
      </w:r>
      <w:r w:rsidRPr="008B6253">
        <w:rPr>
          <w:rFonts w:eastAsia="Times New Roman" w:cs="Arial"/>
          <w:lang w:eastAsia="et-EE"/>
        </w:rPr>
        <w:t> </w:t>
      </w:r>
    </w:p>
    <w:p w14:paraId="32BF36E0" w14:textId="77777777" w:rsidR="008B6253" w:rsidRPr="008B6253" w:rsidRDefault="008B6253" w:rsidP="008B6253">
      <w:pPr>
        <w:jc w:val="center"/>
        <w:textAlignment w:val="baseline"/>
        <w:rPr>
          <w:rFonts w:ascii="Segoe UI" w:eastAsia="Times New Roman" w:hAnsi="Segoe UI" w:cs="Segoe UI"/>
          <w:sz w:val="18"/>
          <w:szCs w:val="18"/>
          <w:lang w:eastAsia="et-EE"/>
        </w:rPr>
      </w:pPr>
      <w:r w:rsidRPr="008B6253">
        <w:rPr>
          <w:rFonts w:eastAsia="Times New Roman" w:cs="Arial"/>
          <w:b/>
          <w:bCs/>
          <w:lang w:eastAsia="et-EE"/>
        </w:rPr>
        <w:t>Toetuse saaja, partneri ja toetuse andja õigused ja kohustused</w:t>
      </w:r>
      <w:r w:rsidRPr="008B6253">
        <w:rPr>
          <w:rFonts w:eastAsia="Times New Roman" w:cs="Arial"/>
          <w:lang w:eastAsia="et-EE"/>
        </w:rPr>
        <w:t> </w:t>
      </w:r>
    </w:p>
    <w:p w14:paraId="6CA9059D"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2B495ADD"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b/>
          <w:bCs/>
          <w:lang w:eastAsia="et-EE"/>
        </w:rPr>
        <w:t>§ 45. Toetuse saaja ja partneri kohustused</w:t>
      </w:r>
      <w:r w:rsidRPr="008B6253">
        <w:rPr>
          <w:rFonts w:eastAsia="Times New Roman" w:cs="Arial"/>
          <w:lang w:eastAsia="et-EE"/>
        </w:rPr>
        <w:t> </w:t>
      </w:r>
    </w:p>
    <w:p w14:paraId="382F8975"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12B917B0"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(1) Toetuse saaja ja partner on kohustatud: </w:t>
      </w:r>
    </w:p>
    <w:p w14:paraId="61CE67AB" w14:textId="4445D822" w:rsidR="008B6253" w:rsidRPr="00535E02"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xml:space="preserve">1) kasutama toetust sihipäraselt ja otstarbekalt </w:t>
      </w:r>
      <w:r w:rsidR="00A01477" w:rsidRPr="00535E02">
        <w:rPr>
          <w:rFonts w:eastAsia="Times New Roman" w:cs="Arial"/>
          <w:color w:val="000000"/>
          <w:lang w:eastAsia="et-EE"/>
        </w:rPr>
        <w:t>taotluse rahuldamise otsuses</w:t>
      </w:r>
      <w:r w:rsidRPr="00535E02">
        <w:rPr>
          <w:rFonts w:eastAsia="Times New Roman" w:cs="Arial"/>
          <w:lang w:eastAsia="et-EE"/>
        </w:rPr>
        <w:t xml:space="preserve"> fikseeritud tähtaegade ja tingimuste kohaselt; </w:t>
      </w:r>
    </w:p>
    <w:p w14:paraId="466BF5D2" w14:textId="77777777" w:rsidR="008B6253" w:rsidRPr="00535E02" w:rsidRDefault="008B6253" w:rsidP="008B6253">
      <w:pPr>
        <w:jc w:val="both"/>
        <w:textAlignment w:val="baseline"/>
        <w:rPr>
          <w:rFonts w:ascii="Segoe UI" w:eastAsia="Times New Roman" w:hAnsi="Segoe UI" w:cs="Segoe UI"/>
          <w:sz w:val="18"/>
          <w:szCs w:val="18"/>
          <w:lang w:eastAsia="et-EE"/>
        </w:rPr>
      </w:pPr>
      <w:r w:rsidRPr="00535E02">
        <w:rPr>
          <w:rFonts w:eastAsia="Times New Roman" w:cs="Arial"/>
          <w:lang w:eastAsia="et-EE"/>
        </w:rPr>
        <w:t>2) teavitama toetuse andjat esimesel võimalusel, kui ilmnevad tegevuse elluviimist raskendavad või takistavad asjaolud; </w:t>
      </w:r>
    </w:p>
    <w:p w14:paraId="36C245F1" w14:textId="77777777" w:rsidR="008B6253" w:rsidRPr="00535E02" w:rsidRDefault="008B6253" w:rsidP="008B6253">
      <w:pPr>
        <w:jc w:val="both"/>
        <w:textAlignment w:val="baseline"/>
        <w:rPr>
          <w:rFonts w:ascii="Segoe UI" w:eastAsia="Times New Roman" w:hAnsi="Segoe UI" w:cs="Segoe UI"/>
          <w:sz w:val="18"/>
          <w:szCs w:val="18"/>
          <w:lang w:eastAsia="et-EE"/>
        </w:rPr>
      </w:pPr>
      <w:r w:rsidRPr="00535E02">
        <w:rPr>
          <w:rFonts w:eastAsia="Times New Roman" w:cs="Arial"/>
          <w:lang w:eastAsia="et-EE"/>
        </w:rPr>
        <w:t>3) koguma ja esitama toetuse andjale andmeid kindlasummalise makse tulemuse saavutamise kohta; </w:t>
      </w:r>
    </w:p>
    <w:p w14:paraId="5602016C" w14:textId="77777777" w:rsidR="008B6253" w:rsidRPr="00535E02" w:rsidRDefault="008B6253" w:rsidP="008B6253">
      <w:pPr>
        <w:jc w:val="both"/>
        <w:textAlignment w:val="baseline"/>
        <w:rPr>
          <w:rFonts w:ascii="Segoe UI" w:eastAsia="Times New Roman" w:hAnsi="Segoe UI" w:cs="Segoe UI"/>
          <w:sz w:val="18"/>
          <w:szCs w:val="18"/>
          <w:lang w:eastAsia="et-EE"/>
        </w:rPr>
      </w:pPr>
      <w:r w:rsidRPr="00535E02">
        <w:rPr>
          <w:rFonts w:eastAsia="Times New Roman" w:cs="Arial"/>
          <w:lang w:eastAsia="et-EE"/>
        </w:rPr>
        <w:t>4) täitma projekti elluviimisega seotud õigusaktides sätestatud kohustusi; </w:t>
      </w:r>
    </w:p>
    <w:p w14:paraId="25FD6207" w14:textId="77777777" w:rsidR="008B6253" w:rsidRPr="00535E02" w:rsidRDefault="008B6253" w:rsidP="008B6253">
      <w:pPr>
        <w:jc w:val="both"/>
        <w:textAlignment w:val="baseline"/>
        <w:rPr>
          <w:rFonts w:ascii="Segoe UI" w:eastAsia="Times New Roman" w:hAnsi="Segoe UI" w:cs="Segoe UI"/>
          <w:sz w:val="18"/>
          <w:szCs w:val="18"/>
          <w:lang w:eastAsia="et-EE"/>
        </w:rPr>
      </w:pPr>
      <w:r w:rsidRPr="00535E02">
        <w:rPr>
          <w:rFonts w:eastAsia="Times New Roman" w:cs="Arial"/>
          <w:lang w:eastAsia="et-EE"/>
        </w:rPr>
        <w:t>5) vastama toetuse andja küsimustele kümne tööpäeva jooksul, välja arvatud juhul, kui asjaoludest tulenevalt on antud pikem tähtaeg; </w:t>
      </w:r>
    </w:p>
    <w:p w14:paraId="04A67F90" w14:textId="77777777" w:rsidR="008B6253" w:rsidRPr="00535E02" w:rsidRDefault="008B6253" w:rsidP="008B6253">
      <w:pPr>
        <w:jc w:val="both"/>
        <w:textAlignment w:val="baseline"/>
        <w:rPr>
          <w:rFonts w:ascii="Segoe UI" w:eastAsia="Times New Roman" w:hAnsi="Segoe UI" w:cs="Segoe UI"/>
          <w:sz w:val="18"/>
          <w:szCs w:val="18"/>
          <w:lang w:eastAsia="et-EE"/>
        </w:rPr>
      </w:pPr>
      <w:r w:rsidRPr="00535E02">
        <w:rPr>
          <w:rFonts w:eastAsia="Times New Roman" w:cs="Arial"/>
          <w:lang w:eastAsia="et-EE"/>
        </w:rPr>
        <w:t>6) võimaldama toetuse andjal kontrollida projekti elluviimisega seotud dokumente või teha kohapealset kontrolli; </w:t>
      </w:r>
    </w:p>
    <w:p w14:paraId="027862B3" w14:textId="77777777" w:rsidR="008B6253" w:rsidRPr="00535E02" w:rsidRDefault="008B6253" w:rsidP="008B6253">
      <w:pPr>
        <w:jc w:val="both"/>
        <w:textAlignment w:val="baseline"/>
        <w:rPr>
          <w:rFonts w:ascii="Segoe UI" w:eastAsia="Times New Roman" w:hAnsi="Segoe UI" w:cs="Segoe UI"/>
          <w:sz w:val="18"/>
          <w:szCs w:val="18"/>
          <w:lang w:eastAsia="et-EE"/>
        </w:rPr>
      </w:pPr>
      <w:r w:rsidRPr="00535E02">
        <w:rPr>
          <w:rFonts w:eastAsia="Times New Roman" w:cs="Arial"/>
          <w:lang w:eastAsia="et-EE"/>
        </w:rPr>
        <w:t xml:space="preserve">7) kandma tagasinõutud toetuse </w:t>
      </w:r>
      <w:proofErr w:type="spellStart"/>
      <w:r w:rsidRPr="00535E02">
        <w:rPr>
          <w:rFonts w:eastAsia="Times New Roman" w:cs="Arial"/>
          <w:lang w:eastAsia="et-EE"/>
        </w:rPr>
        <w:t>toetuse</w:t>
      </w:r>
      <w:proofErr w:type="spellEnd"/>
      <w:r w:rsidRPr="00535E02">
        <w:rPr>
          <w:rFonts w:eastAsia="Times New Roman" w:cs="Arial"/>
          <w:lang w:eastAsia="et-EE"/>
        </w:rPr>
        <w:t xml:space="preserve"> andjale tagasi tagasinõudes märgitud tähtpäevaks; </w:t>
      </w:r>
    </w:p>
    <w:p w14:paraId="5F6F2705" w14:textId="26202373" w:rsidR="008B6253" w:rsidRPr="008B6253" w:rsidRDefault="008B6253" w:rsidP="008B6253">
      <w:pPr>
        <w:jc w:val="both"/>
        <w:textAlignment w:val="baseline"/>
        <w:rPr>
          <w:rFonts w:ascii="Segoe UI" w:eastAsia="Times New Roman" w:hAnsi="Segoe UI" w:cs="Segoe UI"/>
          <w:sz w:val="18"/>
          <w:szCs w:val="18"/>
          <w:lang w:eastAsia="et-EE"/>
        </w:rPr>
      </w:pPr>
      <w:r w:rsidRPr="00535E02">
        <w:rPr>
          <w:rFonts w:eastAsia="Times New Roman" w:cs="Arial"/>
          <w:lang w:eastAsia="et-EE"/>
        </w:rPr>
        <w:t xml:space="preserve">8) säilitama taotlemise, toetuse saamise ja projekti elluviimisega seonduvat dokumentatsiooni kolm aastat pärast projekti abikõlblikkuse perioodi lõppu ning vähese tähtsusega abi saamise dokumente kümne majandusaasta jooksul </w:t>
      </w:r>
      <w:r w:rsidR="00A01477" w:rsidRPr="00535E02">
        <w:rPr>
          <w:rFonts w:eastAsia="Times New Roman" w:cs="Arial"/>
          <w:color w:val="000000"/>
          <w:lang w:eastAsia="et-EE"/>
        </w:rPr>
        <w:t>taotluse rahuldamise otsuse</w:t>
      </w:r>
      <w:r w:rsidR="00050CC1">
        <w:rPr>
          <w:rFonts w:eastAsia="Times New Roman" w:cs="Arial"/>
          <w:color w:val="000000"/>
          <w:lang w:eastAsia="et-EE"/>
        </w:rPr>
        <w:t xml:space="preserve"> tegemisest</w:t>
      </w:r>
      <w:r w:rsidR="00A01477">
        <w:rPr>
          <w:rFonts w:eastAsia="Times New Roman" w:cs="Arial"/>
          <w:lang w:eastAsia="et-EE"/>
        </w:rPr>
        <w:t xml:space="preserve"> </w:t>
      </w:r>
      <w:r w:rsidRPr="008B6253">
        <w:rPr>
          <w:rFonts w:eastAsia="Times New Roman" w:cs="Arial"/>
          <w:lang w:eastAsia="et-EE"/>
        </w:rPr>
        <w:t>arvates; </w:t>
      </w:r>
    </w:p>
    <w:p w14:paraId="4638DB49"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9) esitama projekti raames valminud trükise, koolitusmaterjali, andmekogu, uuringu aruande või muu sellise tulemuse koos aruandega ühes eksemplaris elektrooniliselt; </w:t>
      </w:r>
    </w:p>
    <w:p w14:paraId="0E4162A7"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10) nimetama Sotsiaalministeeriumit kirjeldatud tegevuse toetajana vastavates trükistes, reklaamides ja avalikel esinemistel, kasutades võimaluse korral Sotsiaalministeeriumi logo. Logo kasutus peab vastama valitsusasutuste ühise visuaalse identiteedi stiilijuhistele; </w:t>
      </w:r>
    </w:p>
    <w:p w14:paraId="7D72600E"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11) avalikustama oma veebilehel ja sotsiaalmeedia kanalis toetatud projekti nime, eesmärgid, kogu- ja toetussumma ning info olulisemate tegevuste ja tulemuste kohta; </w:t>
      </w:r>
    </w:p>
    <w:p w14:paraId="27DBEC8D"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12) lõpetama toetuse andja või Sotsiaalministeeriumi soovi korral Sotsiaalministeeriumi sümboolika edasise kasutamise; </w:t>
      </w:r>
    </w:p>
    <w:p w14:paraId="3B0EB39E"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13) tagama tegevuste elluviimisel minimaalse ökoloogilise jalajälje, sealhulgas lähtudes keskkonnasõbraliku sündmuse põhimõtetest ürituste korraldamisel, vähendades märkimisväärselt ühekordsete toodete ja pakendite kasutamist, digiprügi ja paberdokumentide hulka ning trükiste tellimist, tegeledes transpordi tõhusama planeerimisega, tagades võimaluse korral osalemise distantsilt. Teenuste ja toodete, sealhulgas mööbel, puhastustooted, kontoritarbed, IT-seadmed, hankimisel lähtutakse soovitavalt keskkonnaministri 29. juuni 2021. a määruses nr 35 „Hankelepingu esemeks olevate toodete ja teenuste keskkonnahoidlikud kriteeriumid ja nende kohta riigihanke alusdokumentides kehtestavad tingimused“ sätestatud põhimõtetest. </w:t>
      </w:r>
    </w:p>
    <w:p w14:paraId="3E0D786F"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25D21178"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(2) Kui taotletava toetuse näol on tegemist komisjoni määruse (EL) 2023/2832 kohase vähese tähtsusega abi andmisega ning kui üldist majandushuvi pakkuva teenuse osutamise kohustus on toetuse saajale pandud enne toetuse taotlemist, esitab toetuse saaja ülesande andmist tõendava dokumendi nimetatud komisjoni määruse preambuli punkti 6 tähenduses. </w:t>
      </w:r>
    </w:p>
    <w:p w14:paraId="06F4E597"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7C187FC8"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xml:space="preserve">(3) </w:t>
      </w:r>
      <w:proofErr w:type="spellStart"/>
      <w:r w:rsidRPr="008B6253">
        <w:rPr>
          <w:rFonts w:eastAsia="Times New Roman" w:cs="Arial"/>
          <w:color w:val="000000"/>
          <w:lang w:eastAsia="et-EE"/>
        </w:rPr>
        <w:t>Välisprojekti</w:t>
      </w:r>
      <w:proofErr w:type="spellEnd"/>
      <w:r w:rsidRPr="008B6253">
        <w:rPr>
          <w:rFonts w:eastAsia="Times New Roman" w:cs="Arial"/>
          <w:color w:val="000000"/>
          <w:lang w:eastAsia="et-EE"/>
        </w:rPr>
        <w:t xml:space="preserve"> omafinantseeringu katmiseks tehtud kuludele kohaldatakse käesoleva paragrahvi tingimusi niivõrd, kuivõrd need ei lähe vastuollu </w:t>
      </w:r>
      <w:proofErr w:type="spellStart"/>
      <w:r w:rsidRPr="008B6253">
        <w:rPr>
          <w:rFonts w:eastAsia="Times New Roman" w:cs="Arial"/>
          <w:color w:val="000000"/>
          <w:lang w:eastAsia="et-EE"/>
        </w:rPr>
        <w:t>välisprojektile</w:t>
      </w:r>
      <w:proofErr w:type="spellEnd"/>
      <w:r w:rsidRPr="008B6253">
        <w:rPr>
          <w:rFonts w:eastAsia="Times New Roman" w:cs="Arial"/>
          <w:color w:val="000000"/>
          <w:lang w:eastAsia="et-EE"/>
        </w:rPr>
        <w:t xml:space="preserve"> seatud tingimustega. </w:t>
      </w:r>
    </w:p>
    <w:p w14:paraId="52EB291F"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229561B5"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b/>
          <w:bCs/>
          <w:lang w:eastAsia="et-EE"/>
        </w:rPr>
        <w:t>§ 46. Toetuse saaja ja partneri kohustused seoses hankimisega</w:t>
      </w:r>
      <w:r w:rsidRPr="008B6253">
        <w:rPr>
          <w:rFonts w:eastAsia="Times New Roman" w:cs="Arial"/>
          <w:lang w:eastAsia="et-EE"/>
        </w:rPr>
        <w:t> </w:t>
      </w:r>
    </w:p>
    <w:p w14:paraId="57D20F41"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lastRenderedPageBreak/>
        <w:t> </w:t>
      </w:r>
    </w:p>
    <w:p w14:paraId="30A01ACA"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(1) Toetuse saaja ja partner on kohustatud järgima riigihangete seadust, kui ta on hankija riigihangete seaduse tähenduses, ning: </w:t>
      </w:r>
    </w:p>
    <w:p w14:paraId="093079A0"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1) küsima riigihanke puhul, mille eeldatav maksumus jääb alla lihthanke piirmäära</w:t>
      </w:r>
      <w:r w:rsidRPr="008B6253">
        <w:rPr>
          <w:rFonts w:eastAsia="Times New Roman" w:cs="Arial"/>
          <w:color w:val="000000"/>
          <w:lang w:eastAsia="et-EE"/>
        </w:rPr>
        <w:t xml:space="preserve"> või alla riigihanke piirmäära, kui riigihangete seadus selle riigihanke kohta lihthanke piirmäära ei kehtesta</w:t>
      </w:r>
      <w:r w:rsidRPr="008B6253">
        <w:rPr>
          <w:rFonts w:eastAsia="Times New Roman" w:cs="Arial"/>
          <w:lang w:eastAsia="et-EE"/>
        </w:rPr>
        <w:t>, kirjalikult kolm võrreldavat hinnapakkumust piisava kvalifikatsiooniga ettevõtjatelt ja esitama saadud hinnapakkumused nende küsimist tõendavate dokumentidega toetuse andjale koos sõlmitud hankelepinguga, kui hankelepingu käibemaksuta summa on suurem kui 20 000 eurot; </w:t>
      </w:r>
    </w:p>
    <w:p w14:paraId="23B6921E"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2) tegema lihthanke piirmäära ületavad projektiga seotud riigihanked riigihangete registri kaudu, järgides riigihangete seaduses sätestatud tingimusi. </w:t>
      </w:r>
    </w:p>
    <w:p w14:paraId="2E105C12"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44A8E9D8"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(2) Kui toetuse saaja ja partner ei ole hankija riigihangete seaduse tähenduses, ja asja, teenuse või ehitustöö (edaspidi </w:t>
      </w:r>
      <w:r w:rsidRPr="008B6253">
        <w:rPr>
          <w:rFonts w:eastAsia="Times New Roman" w:cs="Arial"/>
          <w:i/>
          <w:iCs/>
          <w:lang w:eastAsia="et-EE"/>
        </w:rPr>
        <w:t>ost</w:t>
      </w:r>
      <w:r w:rsidRPr="008B6253">
        <w:rPr>
          <w:rFonts w:eastAsia="Times New Roman" w:cs="Arial"/>
          <w:lang w:eastAsia="et-EE"/>
        </w:rPr>
        <w:t>) abikõlblik maksumus ilma käibemaksuta on võrdne 20 000 euroga või sellest suurem, peab ta ostu maksumuse väljaselgitamiseks korraldama ostumenetluse lähtuvalt lõigetes 3–5 sätestatud nõuetest. </w:t>
      </w:r>
    </w:p>
    <w:p w14:paraId="1F1FCC00"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21E1EF3F"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(3) Ostumenetluse läbiviimisel tuleb järgida järgmisi põhimõtteid: </w:t>
      </w:r>
    </w:p>
    <w:p w14:paraId="73A41628"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1) ostumenetluses koheldakse isikuid võrdselt ja ühetaoliselt; </w:t>
      </w:r>
    </w:p>
    <w:p w14:paraId="78F2E74D"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2) ostumenetlus viiakse läbi läbipaistvalt ja kontrollitavalt; </w:t>
      </w:r>
    </w:p>
    <w:p w14:paraId="19A06F09"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3) ostu kirjeldus peab tagama turuosaliste võrdse ligipääsu ostumenetlusele; </w:t>
      </w:r>
    </w:p>
    <w:p w14:paraId="3AD05BB3"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4) tuleb vältida olukorda, kus tehingupartnerit (töövõtja, tarnija vms) võib pidada mingil põhjusel (sugulus ja hõimlus, seotus juriidiliste isikute kaudu vms) seotuks toetuse saaja või tema projektiga seotud ametiisikuga, ja sellise olukorra ilmnemisel teavitada sellest viivitamata toetuse andjat; </w:t>
      </w:r>
    </w:p>
    <w:p w14:paraId="665ABB0A"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5) funktsionaalselt koos toimivat või samaliigilist ostu ei ole kunstlikult jagatud osadeks eesmärgiga vältida lõikes 2 nimetatud kohustust; </w:t>
      </w:r>
    </w:p>
    <w:p w14:paraId="41C666BE"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6) riigihangete registris või väljaspool seda ostu tegemise kohta avaldatud teates või hinnapäringus kirjeldatakse läbirääkimiste korda juhul, kui pärast pakkumuse esitamist peetakse pakkujaga läbirääkimisi. </w:t>
      </w:r>
    </w:p>
    <w:p w14:paraId="73606761"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546AE4B4"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(4) Ostumenetluse läbiviimine riigihangete registris peab lisaks lõikes 3 nimetatule vastama järgmistele nõuetele: </w:t>
      </w:r>
    </w:p>
    <w:p w14:paraId="23D4BFF5"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1) ostumenetluse läbiviimiseks on seatud asjakohased ja proportsionaalsed tingimused, mis arvestavad ostu eeldatavat mahtu ja maksumust; </w:t>
      </w:r>
    </w:p>
    <w:p w14:paraId="33D4E96E"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2) nimetatud on ostu tunnused, tehnilised andmed või muud ostu iseloomustavad andmed, millele pakkumus peab vastama; </w:t>
      </w:r>
    </w:p>
    <w:p w14:paraId="0A0BE91F"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3) määratud on pakkumuse esitamise tähtaeg, mis on ostu kohta koostatavate pakkumuste aja suhtes proportsionaalne; </w:t>
      </w:r>
    </w:p>
    <w:p w14:paraId="05FAFAAB"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4) ostumenetlusega seotud teabevahetus toetuse saaja ja pakkuja vahel, sealhulgas juurdepääsu võimaldamine ostuteate ja sellega seotud dokumentidele ning pakkumuste ja selgituste esitamine, toimub ostukeskkonnas; </w:t>
      </w:r>
    </w:p>
    <w:p w14:paraId="086F32A3"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5) pakkumused võetakse vastu ja avatakse riigihangete registris; </w:t>
      </w:r>
    </w:p>
    <w:p w14:paraId="2CF659C1"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6) toetuse andja esindaja lisatakse riigihangete registris ostu juurde kui vaatleja; </w:t>
      </w:r>
    </w:p>
    <w:p w14:paraId="01DDFFFB"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7) punktis 1 nimetatud tingimusi ei või muuta pärast pakkumuste esitamise tähtaega ega kalduda neist kõrvale parima pakkumuse valimisel; </w:t>
      </w:r>
    </w:p>
    <w:p w14:paraId="3CB202DF"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8) teade ostumenetluse kohta on avalik; </w:t>
      </w:r>
    </w:p>
    <w:p w14:paraId="1424F1D2"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9) lõike 5 punktis 5 nimetatud nõudele. </w:t>
      </w:r>
    </w:p>
    <w:p w14:paraId="685DB05F"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6D44175B"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(5) Ostumenetlus, mida ei viida läbi riigihangete registris, peab lisaks lõikes 3 nimetatule vastama järgmistele nõuetele: </w:t>
      </w:r>
    </w:p>
    <w:p w14:paraId="6840FF02"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1) ostumenetluse läbiviimiseks on seatud asjakohased ja proportsionaalsed tingimused, mis arvestavad ostu eeldatavat mahtu ja maksumust; </w:t>
      </w:r>
    </w:p>
    <w:p w14:paraId="2083E0CC"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2) hinnapäringud ja saadud pakkumused on tehtud vähemalt kirjalikku taasesitamist võimaldavas vormis; </w:t>
      </w:r>
    </w:p>
    <w:p w14:paraId="7E53A941"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3) hinnapäring esitatakse vähemalt kahele ettevõtjale, välja arvatud juhul, kui kavandatava ostu turul puudub ettevõtjate paljusus; </w:t>
      </w:r>
    </w:p>
    <w:p w14:paraId="6A9116D3"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lastRenderedPageBreak/>
        <w:t>4) ostumenetlust puudutavat dokumentatsiooni, sealhulgas elektrooniliselt või paberkandjal toimunud kirjavahetust pakkuja ja toetuse saaja vahel ning teisi ostumenetluse tõendeid, säilitatakse dokumentide säilitamistähtaja lõpuni; </w:t>
      </w:r>
    </w:p>
    <w:p w14:paraId="5B25925D"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5) ostumenetluse tulemusel sõlmitakse leping hinnapäringus ja pakkumuses nimetatud tingimustel. </w:t>
      </w:r>
    </w:p>
    <w:p w14:paraId="4B6CE156"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2B0D7B22"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b/>
          <w:bCs/>
          <w:lang w:eastAsia="et-EE"/>
        </w:rPr>
        <w:t>§ 47. Toetuse saaja ja partneri õigused</w:t>
      </w:r>
      <w:r w:rsidRPr="008B6253">
        <w:rPr>
          <w:rFonts w:eastAsia="Times New Roman" w:cs="Arial"/>
          <w:lang w:eastAsia="et-EE"/>
        </w:rPr>
        <w:t> </w:t>
      </w:r>
    </w:p>
    <w:p w14:paraId="3F39877E"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1D0FB2D5"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(1) Toetuse saajal ja partneril on õigus saada toetuse andjalt infot ja nõuandeid, mis on seotud määruses sätestatud nõuete ning toetuse saaja ja partneri kohustustega. </w:t>
      </w:r>
    </w:p>
    <w:p w14:paraId="7E4C68D8"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545F3402"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(2) Toetuse saajal on õigus esitada põhjendatud juhul projekti muutmise taotlus. </w:t>
      </w:r>
    </w:p>
    <w:p w14:paraId="635B0F36"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37636655" w14:textId="77777777" w:rsidR="008B6253" w:rsidRPr="00535E02" w:rsidRDefault="008B6253" w:rsidP="008B6253">
      <w:pPr>
        <w:jc w:val="both"/>
        <w:textAlignment w:val="baseline"/>
        <w:rPr>
          <w:rFonts w:ascii="Segoe UI" w:eastAsia="Times New Roman" w:hAnsi="Segoe UI" w:cs="Segoe UI"/>
          <w:sz w:val="18"/>
          <w:szCs w:val="18"/>
          <w:lang w:eastAsia="et-EE"/>
        </w:rPr>
      </w:pPr>
      <w:r w:rsidRPr="00535E02">
        <w:rPr>
          <w:rFonts w:eastAsia="Times New Roman" w:cs="Arial"/>
          <w:b/>
          <w:bCs/>
          <w:lang w:eastAsia="et-EE"/>
        </w:rPr>
        <w:t>§ 48. Toetuse andja kohustused</w:t>
      </w:r>
      <w:r w:rsidRPr="00535E02">
        <w:rPr>
          <w:rFonts w:eastAsia="Times New Roman" w:cs="Arial"/>
          <w:lang w:eastAsia="et-EE"/>
        </w:rPr>
        <w:t> </w:t>
      </w:r>
    </w:p>
    <w:p w14:paraId="7B598AF0" w14:textId="77777777" w:rsidR="008B6253" w:rsidRPr="00535E02" w:rsidRDefault="008B6253" w:rsidP="008B6253">
      <w:pPr>
        <w:jc w:val="both"/>
        <w:textAlignment w:val="baseline"/>
        <w:rPr>
          <w:rFonts w:ascii="Segoe UI" w:eastAsia="Times New Roman" w:hAnsi="Segoe UI" w:cs="Segoe UI"/>
          <w:sz w:val="18"/>
          <w:szCs w:val="18"/>
          <w:lang w:eastAsia="et-EE"/>
        </w:rPr>
      </w:pPr>
      <w:r w:rsidRPr="00535E02">
        <w:rPr>
          <w:rFonts w:eastAsia="Times New Roman" w:cs="Arial"/>
          <w:lang w:eastAsia="et-EE"/>
        </w:rPr>
        <w:t> </w:t>
      </w:r>
    </w:p>
    <w:p w14:paraId="35342501" w14:textId="77777777" w:rsidR="008B6253" w:rsidRPr="00535E02" w:rsidRDefault="008B6253" w:rsidP="008B6253">
      <w:pPr>
        <w:jc w:val="both"/>
        <w:textAlignment w:val="baseline"/>
        <w:rPr>
          <w:rFonts w:ascii="Segoe UI" w:eastAsia="Times New Roman" w:hAnsi="Segoe UI" w:cs="Segoe UI"/>
          <w:sz w:val="18"/>
          <w:szCs w:val="18"/>
          <w:lang w:eastAsia="et-EE"/>
        </w:rPr>
      </w:pPr>
      <w:r w:rsidRPr="00535E02">
        <w:rPr>
          <w:rFonts w:eastAsia="Times New Roman" w:cs="Arial"/>
          <w:lang w:eastAsia="et-EE"/>
        </w:rPr>
        <w:t>Toetuse andja on kohustatud: </w:t>
      </w:r>
    </w:p>
    <w:p w14:paraId="2C7C6F1B" w14:textId="2D1D41E5" w:rsidR="008B6253" w:rsidRPr="008B6253" w:rsidRDefault="008B6253" w:rsidP="008B6253">
      <w:pPr>
        <w:jc w:val="both"/>
        <w:textAlignment w:val="baseline"/>
        <w:rPr>
          <w:rFonts w:ascii="Segoe UI" w:eastAsia="Times New Roman" w:hAnsi="Segoe UI" w:cs="Segoe UI"/>
          <w:sz w:val="18"/>
          <w:szCs w:val="18"/>
          <w:lang w:eastAsia="et-EE"/>
        </w:rPr>
      </w:pPr>
      <w:r w:rsidRPr="00535E02">
        <w:rPr>
          <w:rFonts w:eastAsia="Times New Roman" w:cs="Arial"/>
          <w:lang w:eastAsia="et-EE"/>
        </w:rPr>
        <w:t xml:space="preserve">1) säilitama vähese tähtsusega abi kava käsitlevaid andmeid kümne majandusaasta jooksul </w:t>
      </w:r>
      <w:r w:rsidR="00A01477" w:rsidRPr="00535E02">
        <w:rPr>
          <w:rFonts w:eastAsia="Times New Roman" w:cs="Arial"/>
          <w:color w:val="000000"/>
          <w:lang w:eastAsia="et-EE"/>
        </w:rPr>
        <w:t xml:space="preserve">taotluse rahuldamise otsuse </w:t>
      </w:r>
      <w:r w:rsidR="00050CC1">
        <w:rPr>
          <w:rFonts w:eastAsia="Times New Roman" w:cs="Arial"/>
          <w:color w:val="000000"/>
          <w:lang w:eastAsia="et-EE"/>
        </w:rPr>
        <w:t>tegemisest</w:t>
      </w:r>
      <w:r w:rsidR="00A01477" w:rsidRPr="00535E02">
        <w:rPr>
          <w:rFonts w:eastAsia="Times New Roman" w:cs="Arial"/>
          <w:color w:val="000000"/>
          <w:lang w:eastAsia="et-EE"/>
        </w:rPr>
        <w:t xml:space="preserve"> </w:t>
      </w:r>
      <w:r w:rsidRPr="00535E02">
        <w:rPr>
          <w:rFonts w:eastAsia="Times New Roman" w:cs="Arial"/>
          <w:lang w:eastAsia="et-EE"/>
        </w:rPr>
        <w:t>arvates;</w:t>
      </w:r>
      <w:r w:rsidRPr="008B6253">
        <w:rPr>
          <w:rFonts w:eastAsia="Times New Roman" w:cs="Arial"/>
          <w:lang w:eastAsia="et-EE"/>
        </w:rPr>
        <w:t> </w:t>
      </w:r>
    </w:p>
    <w:p w14:paraId="3CBF2D2F"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2) kandma riigiabi ja vähese tähtsusega abi registrisse andmed antud vähese tähtsusega abi kohta; </w:t>
      </w:r>
    </w:p>
    <w:p w14:paraId="0D353DC4" w14:textId="5C81931B"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xml:space="preserve">3) teavitama toetuse saajat </w:t>
      </w:r>
      <w:r w:rsidR="00A01477" w:rsidRPr="00535E02">
        <w:rPr>
          <w:rFonts w:eastAsia="Times New Roman" w:cs="Arial"/>
          <w:color w:val="000000"/>
          <w:lang w:eastAsia="et-EE"/>
        </w:rPr>
        <w:t>taotluse rahuldamise otsuses</w:t>
      </w:r>
      <w:r w:rsidRPr="008B6253">
        <w:rPr>
          <w:rFonts w:eastAsia="Times New Roman" w:cs="Arial"/>
          <w:lang w:eastAsia="et-EE"/>
        </w:rPr>
        <w:t xml:space="preserve"> vähese tähtsusega abi andmisest; </w:t>
      </w:r>
    </w:p>
    <w:p w14:paraId="4E8F4BF0"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4) edastama Sotsiaalministeeriumile § 45 lõike 1 punktis 9 nimetatud toetuse saajalt saadud projekti raames valminud tulemuse. </w:t>
      </w:r>
    </w:p>
    <w:p w14:paraId="6A6117D1"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29DBA0C4"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b/>
          <w:bCs/>
          <w:lang w:eastAsia="et-EE"/>
        </w:rPr>
        <w:t>§ 49. Toetuse andja õigused</w:t>
      </w:r>
      <w:r w:rsidRPr="008B6253">
        <w:rPr>
          <w:rFonts w:eastAsia="Times New Roman" w:cs="Arial"/>
          <w:lang w:eastAsia="et-EE"/>
        </w:rPr>
        <w:t> </w:t>
      </w:r>
    </w:p>
    <w:p w14:paraId="69B351FF"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1F5D98D4"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(1) Toetuse andjal on õigus: </w:t>
      </w:r>
    </w:p>
    <w:p w14:paraId="64BCB3C9"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1) teha toetuse saaja ja partneri juures projekti tegevuste elluviimise kontrolli; </w:t>
      </w:r>
    </w:p>
    <w:p w14:paraId="364A1DC1"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2) tutvuda projekti ettevalmistamise ja tööde tegemise käigus koostatavate dokumentidega; </w:t>
      </w:r>
    </w:p>
    <w:p w14:paraId="546458FE"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3) nõuda lisaandmete ja -dokumentide esitamist taotluses sisalduva kindlasummalise makse tegevuste, eesmärkide ja tulemuste kohta, mis tõendavad projekti nõuetekohast elluviimist ning toetuse saaja ja partneri kohustuste nõuetekohast täitmist. </w:t>
      </w:r>
    </w:p>
    <w:p w14:paraId="28B6E6FC"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0BC81BCE" w14:textId="3B7F8C95"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(2) Toetuse andjal on õigus lõpetada toetuse maksmine ning nõuda toetus osaliselt või tervikuna tagasi, kui: </w:t>
      </w:r>
    </w:p>
    <w:p w14:paraId="16DF618A" w14:textId="20790046"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1) toetuse andja</w:t>
      </w:r>
      <w:r w:rsidR="00A01477">
        <w:rPr>
          <w:rFonts w:eastAsia="Times New Roman" w:cs="Arial"/>
          <w:lang w:eastAsia="et-EE"/>
        </w:rPr>
        <w:t xml:space="preserve"> tunnistab </w:t>
      </w:r>
      <w:r w:rsidR="00A01477" w:rsidRPr="00535E02">
        <w:rPr>
          <w:rFonts w:eastAsia="Times New Roman" w:cs="Arial"/>
          <w:lang w:eastAsia="et-EE"/>
        </w:rPr>
        <w:t>taotluse rahuldamise otsuse kehtetuk</w:t>
      </w:r>
      <w:r w:rsidR="00A01477">
        <w:rPr>
          <w:rFonts w:eastAsia="Times New Roman" w:cs="Arial"/>
          <w:lang w:eastAsia="et-EE"/>
        </w:rPr>
        <w:t>s</w:t>
      </w:r>
      <w:r w:rsidRPr="008B6253">
        <w:rPr>
          <w:rFonts w:eastAsia="Times New Roman" w:cs="Arial"/>
          <w:lang w:eastAsia="et-EE"/>
        </w:rPr>
        <w:t>; </w:t>
      </w:r>
    </w:p>
    <w:p w14:paraId="12ADAB59"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2) taotluses kirjeldatud kindlasummalise makse aluseks olev tegevus on tähtajaks ellu viimata või on viidud ellu osaliselt; </w:t>
      </w:r>
    </w:p>
    <w:p w14:paraId="2B93425C"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3) taotluses kirjeldatud kindlasummalise makse aluseks olev tulemus ei ole tähtajaks saavutatud või on saavutatud osaliselt; </w:t>
      </w:r>
    </w:p>
    <w:p w14:paraId="4B6592C5"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4) ilmneb asjaolu, mille tõttu tegevuste elluviimine ei ole otstarbekas või see on võimatu; </w:t>
      </w:r>
    </w:p>
    <w:p w14:paraId="12BC771F"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5) toetuse saaja ei ole täitnud omafinantseeringuga seotud nõudeid; </w:t>
      </w:r>
    </w:p>
    <w:p w14:paraId="633294C9"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6) toetuse saaja või partner ei ole toetust kasutanud sihipäraselt; </w:t>
      </w:r>
    </w:p>
    <w:p w14:paraId="2682C986"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7) toetuse saaja või partner ei võimalda või raskendab oluliselt toetuse kasutamise üle kontrolli tegemist; </w:t>
      </w:r>
    </w:p>
    <w:p w14:paraId="0279DFBE" w14:textId="02475ED0" w:rsidR="008B6253" w:rsidRPr="00535E02"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xml:space="preserve">8) toetuse saaja või partner </w:t>
      </w:r>
      <w:r w:rsidRPr="00535E02">
        <w:rPr>
          <w:rFonts w:eastAsia="Times New Roman" w:cs="Arial"/>
          <w:lang w:eastAsia="et-EE"/>
        </w:rPr>
        <w:t xml:space="preserve">rikub </w:t>
      </w:r>
      <w:r w:rsidR="00A01477" w:rsidRPr="00535E02">
        <w:rPr>
          <w:rFonts w:eastAsia="Times New Roman" w:cs="Arial"/>
          <w:color w:val="000000"/>
          <w:lang w:eastAsia="et-EE"/>
        </w:rPr>
        <w:t>taotluse rahuldamise otsusest</w:t>
      </w:r>
      <w:r w:rsidRPr="00535E02">
        <w:rPr>
          <w:rFonts w:eastAsia="Times New Roman" w:cs="Arial"/>
          <w:lang w:eastAsia="et-EE"/>
        </w:rPr>
        <w:t xml:space="preserve"> tulenevat kohustust;  </w:t>
      </w:r>
    </w:p>
    <w:p w14:paraId="18892922" w14:textId="511E3C8B" w:rsidR="008B6253" w:rsidRPr="008B6253" w:rsidRDefault="008B6253" w:rsidP="008B6253">
      <w:pPr>
        <w:jc w:val="both"/>
        <w:textAlignment w:val="baseline"/>
        <w:rPr>
          <w:rFonts w:ascii="Segoe UI" w:eastAsia="Times New Roman" w:hAnsi="Segoe UI" w:cs="Segoe UI"/>
          <w:sz w:val="18"/>
          <w:szCs w:val="18"/>
          <w:lang w:eastAsia="et-EE"/>
        </w:rPr>
      </w:pPr>
      <w:r w:rsidRPr="00535E02">
        <w:rPr>
          <w:rFonts w:eastAsia="Times New Roman" w:cs="Arial"/>
          <w:lang w:eastAsia="et-EE"/>
        </w:rPr>
        <w:t xml:space="preserve">9) toetuse saaja või partner kaldub muul viisil kõrvale </w:t>
      </w:r>
      <w:r w:rsidR="00A01477" w:rsidRPr="00535E02">
        <w:rPr>
          <w:rFonts w:eastAsia="Times New Roman" w:cs="Arial"/>
          <w:color w:val="000000"/>
          <w:lang w:eastAsia="et-EE"/>
        </w:rPr>
        <w:t>taotluse rahuldamise otsuses</w:t>
      </w:r>
      <w:r w:rsidRPr="00535E02">
        <w:rPr>
          <w:rFonts w:eastAsia="Times New Roman" w:cs="Arial"/>
          <w:lang w:eastAsia="et-EE"/>
        </w:rPr>
        <w:t xml:space="preserve"> sätestatust;</w:t>
      </w:r>
      <w:r w:rsidRPr="008B6253">
        <w:rPr>
          <w:rFonts w:eastAsia="Times New Roman" w:cs="Arial"/>
          <w:lang w:eastAsia="et-EE"/>
        </w:rPr>
        <w:t> </w:t>
      </w:r>
    </w:p>
    <w:p w14:paraId="60FBBE2A"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10) toetuse saaja esitab avalduse toetuse kasutamisest loobumise kohta; </w:t>
      </w:r>
    </w:p>
    <w:p w14:paraId="34BB46AC"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11) toetuse saaja või partner rikub §-s 46 nimetatud kohustust. </w:t>
      </w:r>
    </w:p>
    <w:p w14:paraId="0F93002A"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157A1045"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(3) Toetuse tagasinõudmise otsust ei tehta, kui: </w:t>
      </w:r>
    </w:p>
    <w:p w14:paraId="06CEE5B6"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1) tagasinõutav summa on väiksem kui 20 eurot; </w:t>
      </w:r>
    </w:p>
    <w:p w14:paraId="4A4F24E6"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2) puudus kõrvaldatakse või kohustus või nõue täidetakse ettenähtud tähtajaks; </w:t>
      </w:r>
    </w:p>
    <w:p w14:paraId="594764B8"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3) toetuse saaja avastas ja teatas toetuse andjale esimesel võimalusel, et talle on toetust makstud alusetult ning tagastas selles osas toetuse; </w:t>
      </w:r>
    </w:p>
    <w:p w14:paraId="22EFC687"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4) kohustust või nõuet ei täideta toetuse saajast sõltumatute erakordsete või ettenägematute  </w:t>
      </w:r>
    </w:p>
    <w:p w14:paraId="63A00128"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lastRenderedPageBreak/>
        <w:t>asjaolude tõttu. </w:t>
      </w:r>
    </w:p>
    <w:p w14:paraId="0C594CC0" w14:textId="77777777" w:rsidR="008B6253" w:rsidRPr="008B6253" w:rsidRDefault="008B6253" w:rsidP="008B6253">
      <w:pPr>
        <w:textAlignment w:val="baseline"/>
        <w:rPr>
          <w:rFonts w:ascii="Segoe UI" w:eastAsia="Times New Roman" w:hAnsi="Segoe UI" w:cs="Segoe UI"/>
          <w:sz w:val="18"/>
          <w:szCs w:val="18"/>
          <w:lang w:eastAsia="et-EE"/>
        </w:rPr>
      </w:pPr>
      <w:r w:rsidRPr="008B6253">
        <w:rPr>
          <w:rFonts w:eastAsia="Times New Roman" w:cs="Arial"/>
          <w:lang w:eastAsia="et-EE"/>
        </w:rPr>
        <w:t> </w:t>
      </w:r>
    </w:p>
    <w:p w14:paraId="58E226D5"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(4) Toetuse tagasinõudmise otsuse võib teha kolme aasta jooksul toetuse saaja viimase  </w:t>
      </w:r>
    </w:p>
    <w:p w14:paraId="76F8A559"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kohustuse täitmise lõppemisest arvates. </w:t>
      </w:r>
    </w:p>
    <w:p w14:paraId="3BEC3DB8" w14:textId="77777777" w:rsidR="008B6253" w:rsidRPr="008B6253" w:rsidRDefault="008B6253" w:rsidP="008B6253">
      <w:pPr>
        <w:textAlignment w:val="baseline"/>
        <w:rPr>
          <w:rFonts w:ascii="Segoe UI" w:eastAsia="Times New Roman" w:hAnsi="Segoe UI" w:cs="Segoe UI"/>
          <w:sz w:val="18"/>
          <w:szCs w:val="18"/>
          <w:lang w:eastAsia="et-EE"/>
        </w:rPr>
      </w:pPr>
      <w:r w:rsidRPr="008B6253">
        <w:rPr>
          <w:rFonts w:eastAsia="Times New Roman" w:cs="Arial"/>
          <w:lang w:eastAsia="et-EE"/>
        </w:rPr>
        <w:t> </w:t>
      </w:r>
    </w:p>
    <w:p w14:paraId="71089561"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(5) Kui tagasimaksmisele kuuluvat toetust tähtaja jooksul tagasi ei maksta, nõuab toetuse andja tagasimaksmisele kuuluva toetuse tagasi eraõiguses alusetu rikastumise kohta kehtivate sätete kohaselt. </w:t>
      </w:r>
    </w:p>
    <w:p w14:paraId="7157ACC3" w14:textId="77777777" w:rsidR="008B6253" w:rsidRPr="008B6253" w:rsidRDefault="008B6253" w:rsidP="008B6253">
      <w:pPr>
        <w:textAlignment w:val="baseline"/>
        <w:rPr>
          <w:rFonts w:ascii="Segoe UI" w:eastAsia="Times New Roman" w:hAnsi="Segoe UI" w:cs="Segoe UI"/>
          <w:sz w:val="18"/>
          <w:szCs w:val="18"/>
          <w:lang w:eastAsia="et-EE"/>
        </w:rPr>
      </w:pPr>
      <w:r w:rsidRPr="008B6253">
        <w:rPr>
          <w:rFonts w:eastAsia="Times New Roman" w:cs="Arial"/>
          <w:lang w:eastAsia="et-EE"/>
        </w:rPr>
        <w:t> </w:t>
      </w:r>
    </w:p>
    <w:p w14:paraId="4B8B9EDD" w14:textId="77777777" w:rsidR="008B6253" w:rsidRPr="008B6253" w:rsidRDefault="008B6253" w:rsidP="008B6253">
      <w:pPr>
        <w:jc w:val="center"/>
        <w:textAlignment w:val="baseline"/>
        <w:rPr>
          <w:rFonts w:ascii="Segoe UI" w:eastAsia="Times New Roman" w:hAnsi="Segoe UI" w:cs="Segoe UI"/>
          <w:sz w:val="18"/>
          <w:szCs w:val="18"/>
          <w:lang w:eastAsia="et-EE"/>
        </w:rPr>
      </w:pPr>
      <w:r w:rsidRPr="008B6253">
        <w:rPr>
          <w:rFonts w:eastAsia="Times New Roman" w:cs="Arial"/>
          <w:b/>
          <w:bCs/>
          <w:lang w:eastAsia="et-EE"/>
        </w:rPr>
        <w:t>10. peatükk</w:t>
      </w:r>
      <w:r w:rsidRPr="008B6253">
        <w:rPr>
          <w:rFonts w:eastAsia="Times New Roman" w:cs="Arial"/>
          <w:lang w:eastAsia="et-EE"/>
        </w:rPr>
        <w:t> </w:t>
      </w:r>
    </w:p>
    <w:p w14:paraId="465A5F06" w14:textId="77777777" w:rsidR="008B6253" w:rsidRPr="008B6253" w:rsidRDefault="008B6253" w:rsidP="008B6253">
      <w:pPr>
        <w:jc w:val="center"/>
        <w:textAlignment w:val="baseline"/>
        <w:rPr>
          <w:rFonts w:ascii="Segoe UI" w:eastAsia="Times New Roman" w:hAnsi="Segoe UI" w:cs="Segoe UI"/>
          <w:sz w:val="18"/>
          <w:szCs w:val="18"/>
          <w:lang w:eastAsia="et-EE"/>
        </w:rPr>
      </w:pPr>
      <w:r w:rsidRPr="008B6253">
        <w:rPr>
          <w:rFonts w:eastAsia="Times New Roman" w:cs="Arial"/>
          <w:b/>
          <w:bCs/>
          <w:lang w:eastAsia="et-EE"/>
        </w:rPr>
        <w:t>Rakendussätted</w:t>
      </w:r>
      <w:r w:rsidRPr="008B6253">
        <w:rPr>
          <w:rFonts w:eastAsia="Times New Roman" w:cs="Arial"/>
          <w:lang w:eastAsia="et-EE"/>
        </w:rPr>
        <w:t> </w:t>
      </w:r>
    </w:p>
    <w:p w14:paraId="13FC41BF" w14:textId="77777777" w:rsidR="008B6253" w:rsidRPr="008B6253" w:rsidRDefault="008B6253" w:rsidP="008B6253">
      <w:pPr>
        <w:textAlignment w:val="baseline"/>
        <w:rPr>
          <w:rFonts w:ascii="Segoe UI" w:eastAsia="Times New Roman" w:hAnsi="Segoe UI" w:cs="Segoe UI"/>
          <w:sz w:val="18"/>
          <w:szCs w:val="18"/>
          <w:lang w:eastAsia="et-EE"/>
        </w:rPr>
      </w:pPr>
      <w:r w:rsidRPr="008B6253">
        <w:rPr>
          <w:rFonts w:eastAsia="Times New Roman" w:cs="Arial"/>
          <w:lang w:eastAsia="et-EE"/>
        </w:rPr>
        <w:t> </w:t>
      </w:r>
    </w:p>
    <w:p w14:paraId="4F730AB0" w14:textId="77777777" w:rsidR="008B6253" w:rsidRPr="008B6253" w:rsidRDefault="008B6253" w:rsidP="008B6253">
      <w:pPr>
        <w:textAlignment w:val="baseline"/>
        <w:rPr>
          <w:rFonts w:ascii="Segoe UI" w:eastAsia="Times New Roman" w:hAnsi="Segoe UI" w:cs="Segoe UI"/>
          <w:sz w:val="18"/>
          <w:szCs w:val="18"/>
          <w:lang w:eastAsia="et-EE"/>
        </w:rPr>
      </w:pPr>
      <w:r w:rsidRPr="008B6253">
        <w:rPr>
          <w:rFonts w:eastAsia="Times New Roman" w:cs="Arial"/>
          <w:b/>
          <w:bCs/>
          <w:lang w:eastAsia="et-EE"/>
        </w:rPr>
        <w:t>§ 50.</w:t>
      </w:r>
      <w:r w:rsidRPr="008B6253">
        <w:rPr>
          <w:rFonts w:eastAsia="Times New Roman" w:cs="Arial"/>
          <w:lang w:eastAsia="et-EE"/>
        </w:rPr>
        <w:t xml:space="preserve"> </w:t>
      </w:r>
      <w:r w:rsidRPr="008B6253">
        <w:rPr>
          <w:rFonts w:eastAsia="Times New Roman" w:cs="Arial"/>
          <w:b/>
          <w:bCs/>
          <w:lang w:eastAsia="et-EE"/>
        </w:rPr>
        <w:t>Määruse rakendamine</w:t>
      </w:r>
      <w:r w:rsidRPr="008B6253">
        <w:rPr>
          <w:rFonts w:eastAsia="Times New Roman" w:cs="Arial"/>
          <w:lang w:eastAsia="et-EE"/>
        </w:rPr>
        <w:t> </w:t>
      </w:r>
    </w:p>
    <w:p w14:paraId="0B6DD4A9" w14:textId="77777777" w:rsidR="008B6253" w:rsidRPr="008B6253" w:rsidRDefault="008B6253" w:rsidP="008B6253">
      <w:pPr>
        <w:textAlignment w:val="baseline"/>
        <w:rPr>
          <w:rFonts w:ascii="Segoe UI" w:eastAsia="Times New Roman" w:hAnsi="Segoe UI" w:cs="Segoe UI"/>
          <w:sz w:val="18"/>
          <w:szCs w:val="18"/>
          <w:lang w:eastAsia="et-EE"/>
        </w:rPr>
      </w:pPr>
      <w:r w:rsidRPr="008B6253">
        <w:rPr>
          <w:rFonts w:eastAsia="Times New Roman" w:cs="Arial"/>
          <w:lang w:eastAsia="et-EE"/>
        </w:rPr>
        <w:t> </w:t>
      </w:r>
    </w:p>
    <w:p w14:paraId="0F841F41"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(1) Sotsiaalkaitseministri 7. augusti 2023. a määruse nr 45 „Sotsiaal- ja tervisevaldkonna vabaühenduste toetamine“ alusel enne käesoleva määruse jõustumist sõlmitud sotsiaal- ja tervisevaldkonna vabaühenduste toetuse kasutamise lepingule kohaldatakse viidatud määrust. </w:t>
      </w:r>
    </w:p>
    <w:p w14:paraId="5AAFBB81"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22B93B3A"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(2) Lõikes 1 nimetatud lepingu raames pärast 2024. aasta 31. detsembrit läbiviidavale riigihanke- ja ostumenetlusele kohaldatakse määruse §-s 46 ja § 49 lõike 2 punktis 11 sätestatut. </w:t>
      </w:r>
    </w:p>
    <w:p w14:paraId="3721E11C"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29C5BC20" w14:textId="30E20B82"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xml:space="preserve">(3) Lõikes 1 nimetatud </w:t>
      </w:r>
      <w:bookmarkStart w:id="4" w:name="_Hlk178692039"/>
      <w:r w:rsidRPr="008B6253">
        <w:rPr>
          <w:rFonts w:eastAsia="Times New Roman" w:cs="Arial"/>
          <w:lang w:eastAsia="et-EE"/>
        </w:rPr>
        <w:t>lepingud ja nendega seotud menetlused lähevad käesoleva määruse jõustumisel Sotsiaalministeeriumilt üle Riigi Tugiteenuste Keskusele</w:t>
      </w:r>
      <w:bookmarkEnd w:id="4"/>
      <w:r w:rsidRPr="008B6253">
        <w:rPr>
          <w:rFonts w:eastAsia="Times New Roman" w:cs="Arial"/>
          <w:lang w:eastAsia="et-EE"/>
        </w:rPr>
        <w:t>. </w:t>
      </w:r>
    </w:p>
    <w:p w14:paraId="21CEE002"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1874720A"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b/>
          <w:bCs/>
          <w:lang w:eastAsia="et-EE"/>
        </w:rPr>
        <w:t>§ 51. Määruse kehtetuks tunnistamine</w:t>
      </w:r>
      <w:r w:rsidRPr="008B6253">
        <w:rPr>
          <w:rFonts w:eastAsia="Times New Roman" w:cs="Arial"/>
          <w:lang w:eastAsia="et-EE"/>
        </w:rPr>
        <w:t> </w:t>
      </w:r>
    </w:p>
    <w:p w14:paraId="46479DC8" w14:textId="77777777"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 </w:t>
      </w:r>
    </w:p>
    <w:p w14:paraId="447CEBAE" w14:textId="6E433D42" w:rsidR="008B6253" w:rsidRPr="008B6253" w:rsidRDefault="008B6253" w:rsidP="008B6253">
      <w:pPr>
        <w:jc w:val="both"/>
        <w:textAlignment w:val="baseline"/>
        <w:rPr>
          <w:rFonts w:ascii="Segoe UI" w:eastAsia="Times New Roman" w:hAnsi="Segoe UI" w:cs="Segoe UI"/>
          <w:sz w:val="18"/>
          <w:szCs w:val="18"/>
          <w:lang w:eastAsia="et-EE"/>
        </w:rPr>
      </w:pPr>
      <w:r w:rsidRPr="008B6253">
        <w:rPr>
          <w:rFonts w:eastAsia="Times New Roman" w:cs="Arial"/>
          <w:lang w:eastAsia="et-EE"/>
        </w:rPr>
        <w:t>Sotsiaalkaitseministri 7</w:t>
      </w:r>
      <w:r w:rsidR="00256E1A">
        <w:rPr>
          <w:rFonts w:eastAsia="Times New Roman" w:cs="Arial"/>
          <w:lang w:eastAsia="et-EE"/>
        </w:rPr>
        <w:t>.</w:t>
      </w:r>
      <w:r w:rsidRPr="008B6253">
        <w:rPr>
          <w:rFonts w:eastAsia="Times New Roman" w:cs="Arial"/>
          <w:lang w:eastAsia="et-EE"/>
        </w:rPr>
        <w:t xml:space="preserve"> augusti 2023. a määrus nr 45 „Sotsiaal- ja tervisevaldkonna vabaühenduste toetamine“ tunnistatakse kehtetuks. </w:t>
      </w:r>
    </w:p>
    <w:p w14:paraId="5C38B11B" w14:textId="77777777" w:rsidR="00CC5B01" w:rsidRDefault="00CC5B01" w:rsidP="00094BF0">
      <w:pPr>
        <w:rPr>
          <w:rFonts w:cs="Arial"/>
        </w:rPr>
      </w:pPr>
    </w:p>
    <w:p w14:paraId="05EF3041" w14:textId="77777777" w:rsidR="001D53AE" w:rsidRDefault="001D53AE" w:rsidP="00094BF0">
      <w:pPr>
        <w:rPr>
          <w:rFonts w:cs="Arial"/>
        </w:rPr>
        <w:sectPr w:rsidR="001D53AE" w:rsidSect="00E52553">
          <w:headerReference w:type="default" r:id="rId13"/>
          <w:pgSz w:w="11907" w:h="16839" w:code="9"/>
          <w:pgMar w:top="907" w:right="1021" w:bottom="1418" w:left="1814" w:header="709" w:footer="709" w:gutter="0"/>
          <w:cols w:space="708"/>
          <w:formProt w:val="0"/>
          <w:titlePg/>
          <w:docGrid w:linePitch="360"/>
        </w:sectPr>
      </w:pPr>
    </w:p>
    <w:p w14:paraId="4E023706" w14:textId="654A6BEA" w:rsidR="00EF06E1" w:rsidRDefault="00EF06E1" w:rsidP="00567656">
      <w:pPr>
        <w:rPr>
          <w:rFonts w:cs="Arial"/>
        </w:rPr>
      </w:pPr>
    </w:p>
    <w:p w14:paraId="21D45A49" w14:textId="4758CF17" w:rsidR="00E32D18" w:rsidRPr="000F6CCE" w:rsidRDefault="00E91964" w:rsidP="00E32D18">
      <w:pPr>
        <w:rPr>
          <w:rFonts w:cs="Arial"/>
        </w:rPr>
      </w:pPr>
      <w:r>
        <w:rPr>
          <w:rFonts w:cs="Arial"/>
        </w:rPr>
        <w:br/>
      </w:r>
      <w:r w:rsidR="00E32D18">
        <w:rPr>
          <w:rFonts w:cs="Arial"/>
        </w:rPr>
        <w:fldChar w:fldCharType="begin"/>
      </w:r>
      <w:r w:rsidR="00F12FE8">
        <w:rPr>
          <w:rFonts w:cs="Arial"/>
        </w:rPr>
        <w:instrText xml:space="preserve"> delta_signerName  \* MERGEFORMAT</w:instrText>
      </w:r>
      <w:r w:rsidR="00E32D18">
        <w:rPr>
          <w:rFonts w:cs="Arial"/>
        </w:rPr>
        <w:fldChar w:fldCharType="separate"/>
      </w:r>
      <w:r w:rsidR="00F12FE8">
        <w:rPr>
          <w:rFonts w:cs="Arial"/>
        </w:rPr>
        <w:t xml:space="preserve">Signe </w:t>
      </w:r>
      <w:proofErr w:type="spellStart"/>
      <w:r w:rsidR="00F12FE8">
        <w:rPr>
          <w:rFonts w:cs="Arial"/>
        </w:rPr>
        <w:t>Riisalo</w:t>
      </w:r>
      <w:proofErr w:type="spellEnd"/>
      <w:r w:rsidR="00E32D18">
        <w:rPr>
          <w:rFonts w:cs="Arial"/>
        </w:rPr>
        <w:fldChar w:fldCharType="end"/>
      </w:r>
      <w:r w:rsidR="00E32D18">
        <w:rPr>
          <w:rFonts w:cs="Arial"/>
        </w:rPr>
        <w:tab/>
      </w:r>
      <w:r w:rsidR="00E32D18">
        <w:rPr>
          <w:rFonts w:cs="Arial"/>
        </w:rPr>
        <w:tab/>
      </w:r>
      <w:r w:rsidR="00E32D18">
        <w:rPr>
          <w:rFonts w:cs="Arial"/>
        </w:rPr>
        <w:tab/>
      </w:r>
      <w:r w:rsidR="00E32D18">
        <w:rPr>
          <w:rFonts w:cs="Arial"/>
        </w:rPr>
        <w:tab/>
      </w:r>
      <w:r w:rsidR="00E32D18">
        <w:rPr>
          <w:rFonts w:cs="Arial"/>
        </w:rPr>
        <w:tab/>
      </w:r>
      <w:r w:rsidR="00E32D18">
        <w:rPr>
          <w:rFonts w:cs="Arial"/>
        </w:rPr>
        <w:tab/>
      </w:r>
      <w:r w:rsidR="00E32D18">
        <w:rPr>
          <w:rFonts w:cs="Arial"/>
        </w:rPr>
        <w:tab/>
      </w:r>
      <w:r w:rsidR="00E32D18">
        <w:rPr>
          <w:rFonts w:cs="Arial"/>
        </w:rPr>
        <w:tab/>
      </w:r>
      <w:r w:rsidR="00E32D18">
        <w:rPr>
          <w:rFonts w:cs="Arial"/>
        </w:rPr>
        <w:tab/>
      </w:r>
    </w:p>
    <w:p w14:paraId="6A985A90" w14:textId="77777777" w:rsidR="00E32D18" w:rsidRDefault="00E32D18" w:rsidP="00E32D18">
      <w:r>
        <w:t>sotsiaalkaitseminister</w:t>
      </w:r>
    </w:p>
    <w:p w14:paraId="3CB920AA" w14:textId="77777777" w:rsidR="00567656" w:rsidRDefault="00567656" w:rsidP="00567656"/>
    <w:p w14:paraId="31DA0AC0" w14:textId="77777777" w:rsidR="009150F6" w:rsidRDefault="009150F6" w:rsidP="009150F6">
      <w:pPr>
        <w:rPr>
          <w:rFonts w:cs="Arial"/>
        </w:rPr>
      </w:pPr>
      <w:r>
        <w:rPr>
          <w:rFonts w:cs="Arial"/>
        </w:rPr>
        <w:t>(allkirjastatud digitaalselt)</w:t>
      </w:r>
    </w:p>
    <w:p w14:paraId="23C05DF8" w14:textId="77777777" w:rsidR="00594E3F" w:rsidRDefault="00594E3F" w:rsidP="009150F6">
      <w:pPr>
        <w:rPr>
          <w:rFonts w:cs="Arial"/>
        </w:rPr>
      </w:pPr>
    </w:p>
    <w:p w14:paraId="3FAB9B12" w14:textId="77777777" w:rsidR="00E32D18" w:rsidRDefault="00E32D18" w:rsidP="009150F6">
      <w:pPr>
        <w:rPr>
          <w:rFonts w:cs="Arial"/>
        </w:rPr>
      </w:pPr>
    </w:p>
    <w:p w14:paraId="36108FE2" w14:textId="5B27444B" w:rsidR="00E32D18" w:rsidRDefault="00E32D18" w:rsidP="00E32D18">
      <w:r>
        <w:rPr>
          <w:rFonts w:cs="Arial"/>
        </w:rPr>
        <w:fldChar w:fldCharType="begin"/>
      </w:r>
      <w:r w:rsidR="00F12FE8">
        <w:rPr>
          <w:rFonts w:cs="Arial"/>
        </w:rPr>
        <w:instrText xml:space="preserve"> delta_secondsignerName  \* MERGEFORMAT</w:instrText>
      </w:r>
      <w:r>
        <w:rPr>
          <w:rFonts w:cs="Arial"/>
        </w:rPr>
        <w:fldChar w:fldCharType="separate"/>
      </w:r>
      <w:r w:rsidR="00F12FE8">
        <w:rPr>
          <w:rFonts w:cs="Arial"/>
        </w:rPr>
        <w:t xml:space="preserve">Riina </w:t>
      </w:r>
      <w:proofErr w:type="spellStart"/>
      <w:r w:rsidR="00F12FE8">
        <w:rPr>
          <w:rFonts w:cs="Arial"/>
        </w:rPr>
        <w:t>Sikkut</w:t>
      </w:r>
      <w:proofErr w:type="spellEnd"/>
      <w:r>
        <w:rPr>
          <w:rFonts w:cs="Arial"/>
        </w:rPr>
        <w:fldChar w:fldCharType="end"/>
      </w:r>
      <w:r>
        <w:rPr>
          <w:rFonts w:cs="Arial"/>
        </w:rPr>
        <w:tab/>
      </w:r>
      <w:r>
        <w:rPr>
          <w:rFonts w:cs="Arial"/>
        </w:rPr>
        <w:br/>
      </w:r>
      <w:r>
        <w:rPr>
          <w:rFonts w:cs="Arial"/>
        </w:rPr>
        <w:fldChar w:fldCharType="begin"/>
      </w:r>
      <w:r w:rsidR="00F12FE8">
        <w:rPr>
          <w:rFonts w:cs="Arial"/>
        </w:rPr>
        <w:instrText xml:space="preserve"> delta_secondsignerJobTitle  \* MERGEFORMAT</w:instrText>
      </w:r>
      <w:r>
        <w:rPr>
          <w:rFonts w:cs="Arial"/>
        </w:rPr>
        <w:fldChar w:fldCharType="separate"/>
      </w:r>
      <w:r w:rsidR="00F12FE8">
        <w:rPr>
          <w:rFonts w:cs="Arial"/>
        </w:rPr>
        <w:t>terviseminister</w:t>
      </w:r>
      <w:r>
        <w:rPr>
          <w:rFonts w:cs="Arial"/>
        </w:rPr>
        <w:fldChar w:fldCharType="end"/>
      </w:r>
    </w:p>
    <w:p w14:paraId="3808C254" w14:textId="346C924A" w:rsidR="00567656" w:rsidRPr="00E32D18" w:rsidRDefault="009150F6" w:rsidP="00567656">
      <w:pPr>
        <w:rPr>
          <w:rFonts w:cs="Arial"/>
        </w:rPr>
      </w:pPr>
      <w:r>
        <w:rPr>
          <w:rFonts w:cs="Arial"/>
        </w:rPr>
        <w:tab/>
      </w:r>
      <w:r>
        <w:rPr>
          <w:rFonts w:cs="Arial"/>
        </w:rPr>
        <w:tab/>
      </w:r>
      <w:r>
        <w:rPr>
          <w:rFonts w:cs="Arial"/>
        </w:rPr>
        <w:tab/>
      </w:r>
      <w:r>
        <w:rPr>
          <w:rFonts w:cs="Arial"/>
        </w:rPr>
        <w:tab/>
      </w:r>
    </w:p>
    <w:p w14:paraId="4313D18E" w14:textId="461B6E3D" w:rsidR="00567656" w:rsidRDefault="000433B4" w:rsidP="00567656">
      <w:r>
        <w:t>(allkirjastatud digitaalselt)</w:t>
      </w:r>
    </w:p>
    <w:p w14:paraId="15018437" w14:textId="77777777" w:rsidR="000433B4" w:rsidRDefault="000433B4" w:rsidP="00567656"/>
    <w:p w14:paraId="5EE51F03" w14:textId="77777777" w:rsidR="00594E3F" w:rsidRDefault="00594E3F" w:rsidP="00567656"/>
    <w:p w14:paraId="28F04AFA" w14:textId="7F78BBE8" w:rsidR="000433B4" w:rsidRDefault="000433B4" w:rsidP="00567656">
      <w:proofErr w:type="spellStart"/>
      <w:r>
        <w:t>Maarjo</w:t>
      </w:r>
      <w:proofErr w:type="spellEnd"/>
      <w:r>
        <w:t xml:space="preserve"> Mändmaa</w:t>
      </w:r>
    </w:p>
    <w:p w14:paraId="4E65D97D" w14:textId="6655C8D4" w:rsidR="000433B4" w:rsidRDefault="000433B4" w:rsidP="00567656">
      <w:r>
        <w:t>kantsler</w:t>
      </w:r>
    </w:p>
    <w:p w14:paraId="6A5B0189" w14:textId="77777777" w:rsidR="00567656" w:rsidRDefault="00567656" w:rsidP="00567656"/>
    <w:p w14:paraId="5D6E591D" w14:textId="77777777" w:rsidR="00594E3F" w:rsidRDefault="00594E3F" w:rsidP="00594E3F">
      <w:r>
        <w:t>(allkirjastatud digitaalselt)</w:t>
      </w:r>
    </w:p>
    <w:p w14:paraId="3F2A8648" w14:textId="77777777" w:rsidR="00594E3F" w:rsidRDefault="00594E3F" w:rsidP="00567656"/>
    <w:p w14:paraId="4056D384" w14:textId="77777777" w:rsidR="00567656" w:rsidRDefault="00567656" w:rsidP="00567656"/>
    <w:p w14:paraId="5DFD3443" w14:textId="1BE2D0D9" w:rsidR="00567656" w:rsidRDefault="00AE4D67" w:rsidP="00567656">
      <w:r>
        <w:t>Lisa</w:t>
      </w:r>
      <w:r w:rsidR="00594E3F">
        <w:t xml:space="preserve">. </w:t>
      </w:r>
      <w:r>
        <w:t>Hindamisjuhend</w:t>
      </w:r>
    </w:p>
    <w:p w14:paraId="55CAC8DA" w14:textId="77777777" w:rsidR="00567656" w:rsidRDefault="00567656" w:rsidP="00567656"/>
    <w:p w14:paraId="5F883D38" w14:textId="77777777" w:rsidR="00567656" w:rsidRDefault="00567656" w:rsidP="00567656"/>
    <w:p w14:paraId="331FE653" w14:textId="77777777" w:rsidR="00567656" w:rsidRDefault="00567656" w:rsidP="00567656"/>
    <w:sectPr w:rsidR="00567656" w:rsidSect="001D53AE">
      <w:type w:val="continuous"/>
      <w:pgSz w:w="11907" w:h="16839" w:code="9"/>
      <w:pgMar w:top="907" w:right="1021" w:bottom="1418" w:left="181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FCFCA3" w14:textId="77777777" w:rsidR="00D23855" w:rsidRDefault="00D23855" w:rsidP="00E52553">
      <w:r>
        <w:separator/>
      </w:r>
    </w:p>
  </w:endnote>
  <w:endnote w:type="continuationSeparator" w:id="0">
    <w:p w14:paraId="1B9BCDC4" w14:textId="77777777" w:rsidR="00D23855" w:rsidRDefault="00D23855" w:rsidP="00E525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946A89" w14:textId="77777777" w:rsidR="00D23855" w:rsidRDefault="00D23855" w:rsidP="00E52553">
      <w:r>
        <w:separator/>
      </w:r>
    </w:p>
  </w:footnote>
  <w:footnote w:type="continuationSeparator" w:id="0">
    <w:p w14:paraId="236549FE" w14:textId="77777777" w:rsidR="00D23855" w:rsidRDefault="00D23855" w:rsidP="00E525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0ECCA" w14:textId="77777777" w:rsidR="00E52553" w:rsidRDefault="00E52553">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AF6DBF"/>
    <w:multiLevelType w:val="hybridMultilevel"/>
    <w:tmpl w:val="4C22312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3FD812E0"/>
    <w:multiLevelType w:val="hybridMultilevel"/>
    <w:tmpl w:val="ABAC5E7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6D8C6C0B"/>
    <w:multiLevelType w:val="hybridMultilevel"/>
    <w:tmpl w:val="B3AC4E9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159737023">
    <w:abstractNumId w:val="1"/>
  </w:num>
  <w:num w:numId="2" w16cid:durableId="1246883">
    <w:abstractNumId w:val="2"/>
  </w:num>
  <w:num w:numId="3" w16cid:durableId="19090298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3855"/>
    <w:rsid w:val="000433B4"/>
    <w:rsid w:val="0004432E"/>
    <w:rsid w:val="00050CC1"/>
    <w:rsid w:val="00070153"/>
    <w:rsid w:val="000725E2"/>
    <w:rsid w:val="0009319A"/>
    <w:rsid w:val="00094BF0"/>
    <w:rsid w:val="000964E2"/>
    <w:rsid w:val="000B6EBA"/>
    <w:rsid w:val="000C6B61"/>
    <w:rsid w:val="000D0B25"/>
    <w:rsid w:val="000D7732"/>
    <w:rsid w:val="000E125F"/>
    <w:rsid w:val="000E7648"/>
    <w:rsid w:val="000F6CCE"/>
    <w:rsid w:val="00107B46"/>
    <w:rsid w:val="00113F1F"/>
    <w:rsid w:val="00144C39"/>
    <w:rsid w:val="001604DB"/>
    <w:rsid w:val="001771D6"/>
    <w:rsid w:val="00181F9C"/>
    <w:rsid w:val="0019324E"/>
    <w:rsid w:val="001D53AE"/>
    <w:rsid w:val="001F6C8C"/>
    <w:rsid w:val="00202D28"/>
    <w:rsid w:val="00222719"/>
    <w:rsid w:val="00256E1A"/>
    <w:rsid w:val="00293ECF"/>
    <w:rsid w:val="002D16CE"/>
    <w:rsid w:val="003051D3"/>
    <w:rsid w:val="00311234"/>
    <w:rsid w:val="0035108C"/>
    <w:rsid w:val="00355F70"/>
    <w:rsid w:val="003925B0"/>
    <w:rsid w:val="003A0DF1"/>
    <w:rsid w:val="003B3CE2"/>
    <w:rsid w:val="0042475C"/>
    <w:rsid w:val="00433613"/>
    <w:rsid w:val="0043652D"/>
    <w:rsid w:val="00436532"/>
    <w:rsid w:val="00437173"/>
    <w:rsid w:val="0046247D"/>
    <w:rsid w:val="00473D0F"/>
    <w:rsid w:val="0048061D"/>
    <w:rsid w:val="00482C26"/>
    <w:rsid w:val="0048796E"/>
    <w:rsid w:val="00492545"/>
    <w:rsid w:val="004A0EFE"/>
    <w:rsid w:val="004B4E24"/>
    <w:rsid w:val="004B527F"/>
    <w:rsid w:val="004C15E4"/>
    <w:rsid w:val="004D36B3"/>
    <w:rsid w:val="004E0378"/>
    <w:rsid w:val="004E04E6"/>
    <w:rsid w:val="004E6A5E"/>
    <w:rsid w:val="004F2D97"/>
    <w:rsid w:val="00522309"/>
    <w:rsid w:val="00535E02"/>
    <w:rsid w:val="00567656"/>
    <w:rsid w:val="00567685"/>
    <w:rsid w:val="005843E9"/>
    <w:rsid w:val="00587F56"/>
    <w:rsid w:val="00594E3F"/>
    <w:rsid w:val="005A7CA4"/>
    <w:rsid w:val="005B04C6"/>
    <w:rsid w:val="005F2689"/>
    <w:rsid w:val="005F3B7F"/>
    <w:rsid w:val="00610A9F"/>
    <w:rsid w:val="0062371D"/>
    <w:rsid w:val="0063510A"/>
    <w:rsid w:val="006612F3"/>
    <w:rsid w:val="00676A35"/>
    <w:rsid w:val="006D2512"/>
    <w:rsid w:val="006E498A"/>
    <w:rsid w:val="00706339"/>
    <w:rsid w:val="007135C5"/>
    <w:rsid w:val="007325C5"/>
    <w:rsid w:val="007352AA"/>
    <w:rsid w:val="007431B8"/>
    <w:rsid w:val="0075352B"/>
    <w:rsid w:val="00764BD0"/>
    <w:rsid w:val="00781A68"/>
    <w:rsid w:val="00792503"/>
    <w:rsid w:val="00796FF5"/>
    <w:rsid w:val="007C7BA7"/>
    <w:rsid w:val="00805127"/>
    <w:rsid w:val="00805BB9"/>
    <w:rsid w:val="00812D03"/>
    <w:rsid w:val="008719CC"/>
    <w:rsid w:val="00890213"/>
    <w:rsid w:val="008B1F70"/>
    <w:rsid w:val="008B5502"/>
    <w:rsid w:val="008B6253"/>
    <w:rsid w:val="008B67A6"/>
    <w:rsid w:val="008C2747"/>
    <w:rsid w:val="008D6377"/>
    <w:rsid w:val="008E65AA"/>
    <w:rsid w:val="008F32F7"/>
    <w:rsid w:val="009150F6"/>
    <w:rsid w:val="00932069"/>
    <w:rsid w:val="009744D7"/>
    <w:rsid w:val="009835FB"/>
    <w:rsid w:val="009B4455"/>
    <w:rsid w:val="009C510C"/>
    <w:rsid w:val="009E37F1"/>
    <w:rsid w:val="00A01477"/>
    <w:rsid w:val="00A07444"/>
    <w:rsid w:val="00A26081"/>
    <w:rsid w:val="00A31525"/>
    <w:rsid w:val="00A42D4B"/>
    <w:rsid w:val="00A508BD"/>
    <w:rsid w:val="00A92036"/>
    <w:rsid w:val="00AA0BC4"/>
    <w:rsid w:val="00AA6C33"/>
    <w:rsid w:val="00AC7518"/>
    <w:rsid w:val="00AD036A"/>
    <w:rsid w:val="00AE4D67"/>
    <w:rsid w:val="00AE4FAB"/>
    <w:rsid w:val="00B066FE"/>
    <w:rsid w:val="00B16CD2"/>
    <w:rsid w:val="00B25BF0"/>
    <w:rsid w:val="00B55121"/>
    <w:rsid w:val="00B75912"/>
    <w:rsid w:val="00B81116"/>
    <w:rsid w:val="00BC71EE"/>
    <w:rsid w:val="00BE049C"/>
    <w:rsid w:val="00C0455F"/>
    <w:rsid w:val="00C16907"/>
    <w:rsid w:val="00C2142D"/>
    <w:rsid w:val="00C21D9A"/>
    <w:rsid w:val="00C55F57"/>
    <w:rsid w:val="00C60478"/>
    <w:rsid w:val="00C6556C"/>
    <w:rsid w:val="00C76DBD"/>
    <w:rsid w:val="00CB128E"/>
    <w:rsid w:val="00CC5B01"/>
    <w:rsid w:val="00CD5188"/>
    <w:rsid w:val="00CD59FE"/>
    <w:rsid w:val="00D23855"/>
    <w:rsid w:val="00D321B8"/>
    <w:rsid w:val="00D35360"/>
    <w:rsid w:val="00D55C55"/>
    <w:rsid w:val="00D7161C"/>
    <w:rsid w:val="00D83C73"/>
    <w:rsid w:val="00D85F55"/>
    <w:rsid w:val="00DA3FAA"/>
    <w:rsid w:val="00DA6936"/>
    <w:rsid w:val="00DD66B1"/>
    <w:rsid w:val="00E1024F"/>
    <w:rsid w:val="00E10B53"/>
    <w:rsid w:val="00E11656"/>
    <w:rsid w:val="00E32D18"/>
    <w:rsid w:val="00E42ADB"/>
    <w:rsid w:val="00E52553"/>
    <w:rsid w:val="00E567BD"/>
    <w:rsid w:val="00E76368"/>
    <w:rsid w:val="00E91964"/>
    <w:rsid w:val="00E93F2D"/>
    <w:rsid w:val="00EA42AE"/>
    <w:rsid w:val="00EB023C"/>
    <w:rsid w:val="00EB07A4"/>
    <w:rsid w:val="00EB0F17"/>
    <w:rsid w:val="00EC109F"/>
    <w:rsid w:val="00ED20A2"/>
    <w:rsid w:val="00EF0205"/>
    <w:rsid w:val="00EF06E1"/>
    <w:rsid w:val="00F07AF0"/>
    <w:rsid w:val="00F10D73"/>
    <w:rsid w:val="00F12FE8"/>
    <w:rsid w:val="00F2588B"/>
    <w:rsid w:val="00F41AB9"/>
    <w:rsid w:val="00F63B67"/>
    <w:rsid w:val="00F854D7"/>
    <w:rsid w:val="00FB6568"/>
    <w:rsid w:val="00FB7A35"/>
    <w:rsid w:val="00FC3BA3"/>
    <w:rsid w:val="00FE4683"/>
    <w:rsid w:val="00FE4AEA"/>
    <w:rsid w:val="00FE755F"/>
    <w:rsid w:val="00FF58F9"/>
    <w:rsid w:val="00FF6327"/>
    <w:rsid w:val="00FF7E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D633D"/>
  <w15:chartTrackingRefBased/>
  <w15:docId w15:val="{16043CBC-372A-4889-9850-327DA217D4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B066FE"/>
    <w:pPr>
      <w:spacing w:after="0" w:line="240" w:lineRule="auto"/>
    </w:pPr>
    <w:rPr>
      <w:rFonts w:ascii="Arial" w:hAnsi="Arial"/>
      <w:lang w:val="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59"/>
    <w:rsid w:val="00EA42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
    <w:name w:val="AK"/>
    <w:autoRedefine/>
    <w:qFormat/>
    <w:rsid w:val="00587F56"/>
    <w:pPr>
      <w:keepNext/>
      <w:keepLines/>
      <w:suppressLineNumbers/>
      <w:spacing w:after="0" w:line="240" w:lineRule="auto"/>
    </w:pPr>
    <w:rPr>
      <w:rFonts w:ascii="Arial" w:eastAsia="SimSun" w:hAnsi="Arial" w:cs="Times New Roman"/>
      <w:bCs/>
      <w:kern w:val="1"/>
      <w:sz w:val="20"/>
      <w:szCs w:val="20"/>
      <w:lang w:val="et-EE" w:eastAsia="zh-CN" w:bidi="hi-IN"/>
    </w:rPr>
  </w:style>
  <w:style w:type="paragraph" w:styleId="Jutumullitekst">
    <w:name w:val="Balloon Text"/>
    <w:basedOn w:val="Normaallaad"/>
    <w:link w:val="JutumullitekstMrk"/>
    <w:uiPriority w:val="99"/>
    <w:semiHidden/>
    <w:unhideWhenUsed/>
    <w:rsid w:val="00433613"/>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433613"/>
    <w:rPr>
      <w:rFonts w:ascii="Segoe UI" w:hAnsi="Segoe UI" w:cs="Segoe UI"/>
      <w:sz w:val="18"/>
      <w:szCs w:val="18"/>
      <w:lang w:val="et-EE"/>
    </w:rPr>
  </w:style>
  <w:style w:type="paragraph" w:styleId="Pis">
    <w:name w:val="header"/>
    <w:basedOn w:val="Normaallaad"/>
    <w:link w:val="PisMrk"/>
    <w:uiPriority w:val="99"/>
    <w:unhideWhenUsed/>
    <w:rsid w:val="00E52553"/>
    <w:pPr>
      <w:tabs>
        <w:tab w:val="center" w:pos="4536"/>
        <w:tab w:val="right" w:pos="9072"/>
      </w:tabs>
    </w:pPr>
  </w:style>
  <w:style w:type="character" w:customStyle="1" w:styleId="PisMrk">
    <w:name w:val="Päis Märk"/>
    <w:basedOn w:val="Liguvaikefont"/>
    <w:link w:val="Pis"/>
    <w:uiPriority w:val="99"/>
    <w:rsid w:val="00E52553"/>
    <w:rPr>
      <w:rFonts w:ascii="Arial" w:hAnsi="Arial"/>
      <w:lang w:val="et-EE"/>
    </w:rPr>
  </w:style>
  <w:style w:type="paragraph" w:styleId="Jalus">
    <w:name w:val="footer"/>
    <w:basedOn w:val="Normaallaad"/>
    <w:link w:val="JalusMrk"/>
    <w:uiPriority w:val="99"/>
    <w:unhideWhenUsed/>
    <w:rsid w:val="00E52553"/>
    <w:pPr>
      <w:tabs>
        <w:tab w:val="center" w:pos="4536"/>
        <w:tab w:val="right" w:pos="9072"/>
      </w:tabs>
    </w:pPr>
  </w:style>
  <w:style w:type="character" w:customStyle="1" w:styleId="JalusMrk">
    <w:name w:val="Jalus Märk"/>
    <w:basedOn w:val="Liguvaikefont"/>
    <w:link w:val="Jalus"/>
    <w:uiPriority w:val="99"/>
    <w:rsid w:val="00E52553"/>
    <w:rPr>
      <w:rFonts w:ascii="Arial" w:hAnsi="Arial"/>
      <w:lang w:val="et-EE"/>
    </w:rPr>
  </w:style>
  <w:style w:type="paragraph" w:customStyle="1" w:styleId="Tekst">
    <w:name w:val="Tekst"/>
    <w:autoRedefine/>
    <w:qFormat/>
    <w:rsid w:val="00CC5B01"/>
    <w:pPr>
      <w:spacing w:after="0" w:line="240" w:lineRule="auto"/>
      <w:jc w:val="both"/>
    </w:pPr>
    <w:rPr>
      <w:rFonts w:ascii="Arial" w:eastAsia="SimSun" w:hAnsi="Arial" w:cs="Arial"/>
      <w:noProof/>
      <w:kern w:val="1"/>
      <w:lang w:val="et-EE" w:eastAsia="zh-CN" w:bidi="hi-IN"/>
    </w:rPr>
  </w:style>
  <w:style w:type="paragraph" w:customStyle="1" w:styleId="Kuupev1">
    <w:name w:val="Kuupäev1"/>
    <w:autoRedefine/>
    <w:qFormat/>
    <w:rsid w:val="00BC71EE"/>
    <w:pPr>
      <w:spacing w:before="840" w:after="0" w:line="240" w:lineRule="auto"/>
      <w:jc w:val="center"/>
    </w:pPr>
    <w:rPr>
      <w:rFonts w:ascii="Arial" w:eastAsia="SimSun" w:hAnsi="Arial" w:cs="Arial"/>
      <w:kern w:val="24"/>
      <w:lang w:val="et-EE" w:eastAsia="zh-CN" w:bidi="hi-IN"/>
    </w:rPr>
  </w:style>
  <w:style w:type="character" w:styleId="Kohatitetekst">
    <w:name w:val="Placeholder Text"/>
    <w:basedOn w:val="Liguvaikefont"/>
    <w:uiPriority w:val="99"/>
    <w:semiHidden/>
    <w:rsid w:val="009744D7"/>
    <w:rPr>
      <w:color w:val="808080"/>
    </w:rPr>
  </w:style>
  <w:style w:type="character" w:customStyle="1" w:styleId="normaltextrun">
    <w:name w:val="normaltextrun"/>
    <w:basedOn w:val="Liguvaikefont"/>
    <w:rsid w:val="008B6253"/>
  </w:style>
  <w:style w:type="character" w:customStyle="1" w:styleId="eop">
    <w:name w:val="eop"/>
    <w:basedOn w:val="Liguvaikefont"/>
    <w:rsid w:val="008B6253"/>
  </w:style>
  <w:style w:type="paragraph" w:customStyle="1" w:styleId="msonormal0">
    <w:name w:val="msonormal"/>
    <w:basedOn w:val="Normaallaad"/>
    <w:rsid w:val="008B6253"/>
    <w:pPr>
      <w:spacing w:before="100" w:beforeAutospacing="1" w:after="100" w:afterAutospacing="1"/>
    </w:pPr>
    <w:rPr>
      <w:rFonts w:ascii="Times New Roman" w:eastAsia="Times New Roman" w:hAnsi="Times New Roman" w:cs="Times New Roman"/>
      <w:sz w:val="24"/>
      <w:szCs w:val="24"/>
      <w:lang w:eastAsia="et-EE"/>
    </w:rPr>
  </w:style>
  <w:style w:type="paragraph" w:customStyle="1" w:styleId="paragraph">
    <w:name w:val="paragraph"/>
    <w:basedOn w:val="Normaallaad"/>
    <w:rsid w:val="008B6253"/>
    <w:pPr>
      <w:spacing w:before="100" w:beforeAutospacing="1" w:after="100" w:afterAutospacing="1"/>
    </w:pPr>
    <w:rPr>
      <w:rFonts w:ascii="Times New Roman" w:eastAsia="Times New Roman" w:hAnsi="Times New Roman" w:cs="Times New Roman"/>
      <w:sz w:val="24"/>
      <w:szCs w:val="24"/>
      <w:lang w:eastAsia="et-EE"/>
    </w:rPr>
  </w:style>
  <w:style w:type="character" w:customStyle="1" w:styleId="textrun">
    <w:name w:val="textrun"/>
    <w:basedOn w:val="Liguvaikefont"/>
    <w:rsid w:val="008B6253"/>
  </w:style>
  <w:style w:type="character" w:styleId="Kommentaariviide">
    <w:name w:val="annotation reference"/>
    <w:basedOn w:val="Liguvaikefont"/>
    <w:uiPriority w:val="99"/>
    <w:semiHidden/>
    <w:unhideWhenUsed/>
    <w:rsid w:val="004B4E24"/>
    <w:rPr>
      <w:sz w:val="16"/>
      <w:szCs w:val="16"/>
    </w:rPr>
  </w:style>
  <w:style w:type="paragraph" w:styleId="Kommentaaritekst">
    <w:name w:val="annotation text"/>
    <w:basedOn w:val="Normaallaad"/>
    <w:link w:val="KommentaaritekstMrk"/>
    <w:uiPriority w:val="99"/>
    <w:unhideWhenUsed/>
    <w:rsid w:val="004B4E24"/>
    <w:rPr>
      <w:sz w:val="20"/>
      <w:szCs w:val="20"/>
    </w:rPr>
  </w:style>
  <w:style w:type="character" w:customStyle="1" w:styleId="KommentaaritekstMrk">
    <w:name w:val="Kommentaari tekst Märk"/>
    <w:basedOn w:val="Liguvaikefont"/>
    <w:link w:val="Kommentaaritekst"/>
    <w:uiPriority w:val="99"/>
    <w:rsid w:val="004B4E24"/>
    <w:rPr>
      <w:rFonts w:ascii="Arial" w:hAnsi="Arial"/>
      <w:sz w:val="20"/>
      <w:szCs w:val="20"/>
      <w:lang w:val="et-EE"/>
    </w:rPr>
  </w:style>
  <w:style w:type="paragraph" w:styleId="Kommentaariteema">
    <w:name w:val="annotation subject"/>
    <w:basedOn w:val="Kommentaaritekst"/>
    <w:next w:val="Kommentaaritekst"/>
    <w:link w:val="KommentaariteemaMrk"/>
    <w:uiPriority w:val="99"/>
    <w:semiHidden/>
    <w:unhideWhenUsed/>
    <w:rsid w:val="004B4E24"/>
    <w:rPr>
      <w:b/>
      <w:bCs/>
    </w:rPr>
  </w:style>
  <w:style w:type="character" w:customStyle="1" w:styleId="KommentaariteemaMrk">
    <w:name w:val="Kommentaari teema Märk"/>
    <w:basedOn w:val="KommentaaritekstMrk"/>
    <w:link w:val="Kommentaariteema"/>
    <w:uiPriority w:val="99"/>
    <w:semiHidden/>
    <w:rsid w:val="004B4E24"/>
    <w:rPr>
      <w:rFonts w:ascii="Arial" w:hAnsi="Arial"/>
      <w:b/>
      <w:bCs/>
      <w:sz w:val="20"/>
      <w:szCs w:val="20"/>
      <w:lang w:val="et-EE"/>
    </w:rPr>
  </w:style>
  <w:style w:type="character" w:styleId="Hperlink">
    <w:name w:val="Hyperlink"/>
    <w:basedOn w:val="Liguvaikefont"/>
    <w:uiPriority w:val="99"/>
    <w:unhideWhenUsed/>
    <w:rsid w:val="002D16CE"/>
    <w:rPr>
      <w:color w:val="0563C1" w:themeColor="hyperlink"/>
      <w:u w:val="single"/>
    </w:rPr>
  </w:style>
  <w:style w:type="character" w:customStyle="1" w:styleId="Lahendamatamainimine1">
    <w:name w:val="Lahendamata mainimine1"/>
    <w:basedOn w:val="Liguvaikefont"/>
    <w:uiPriority w:val="99"/>
    <w:semiHidden/>
    <w:unhideWhenUsed/>
    <w:rsid w:val="002D16CE"/>
    <w:rPr>
      <w:color w:val="605E5C"/>
      <w:shd w:val="clear" w:color="auto" w:fill="E1DFDD"/>
    </w:rPr>
  </w:style>
  <w:style w:type="paragraph" w:styleId="Loendilik">
    <w:name w:val="List Paragraph"/>
    <w:basedOn w:val="Normaallaad"/>
    <w:uiPriority w:val="34"/>
    <w:qFormat/>
    <w:rsid w:val="00796FF5"/>
    <w:pPr>
      <w:ind w:left="720"/>
      <w:contextualSpacing/>
    </w:pPr>
  </w:style>
  <w:style w:type="paragraph" w:styleId="Redaktsioon">
    <w:name w:val="Revision"/>
    <w:hidden/>
    <w:uiPriority w:val="99"/>
    <w:semiHidden/>
    <w:rsid w:val="00F10D73"/>
    <w:pPr>
      <w:spacing w:after="0" w:line="240" w:lineRule="auto"/>
    </w:pPr>
    <w:rPr>
      <w:rFonts w:ascii="Arial" w:hAnsi="Arial"/>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750798">
      <w:bodyDiv w:val="1"/>
      <w:marLeft w:val="0"/>
      <w:marRight w:val="0"/>
      <w:marTop w:val="0"/>
      <w:marBottom w:val="0"/>
      <w:divBdr>
        <w:top w:val="none" w:sz="0" w:space="0" w:color="auto"/>
        <w:left w:val="none" w:sz="0" w:space="0" w:color="auto"/>
        <w:bottom w:val="none" w:sz="0" w:space="0" w:color="auto"/>
        <w:right w:val="none" w:sz="0" w:space="0" w:color="auto"/>
      </w:divBdr>
      <w:divsChild>
        <w:div w:id="1651708897">
          <w:marLeft w:val="0"/>
          <w:marRight w:val="0"/>
          <w:marTop w:val="0"/>
          <w:marBottom w:val="0"/>
          <w:divBdr>
            <w:top w:val="none" w:sz="0" w:space="0" w:color="auto"/>
            <w:left w:val="none" w:sz="0" w:space="0" w:color="auto"/>
            <w:bottom w:val="none" w:sz="0" w:space="0" w:color="auto"/>
            <w:right w:val="none" w:sz="0" w:space="0" w:color="auto"/>
          </w:divBdr>
        </w:div>
        <w:div w:id="675159885">
          <w:marLeft w:val="0"/>
          <w:marRight w:val="0"/>
          <w:marTop w:val="0"/>
          <w:marBottom w:val="0"/>
          <w:divBdr>
            <w:top w:val="none" w:sz="0" w:space="0" w:color="auto"/>
            <w:left w:val="none" w:sz="0" w:space="0" w:color="auto"/>
            <w:bottom w:val="none" w:sz="0" w:space="0" w:color="auto"/>
            <w:right w:val="none" w:sz="0" w:space="0" w:color="auto"/>
          </w:divBdr>
        </w:div>
        <w:div w:id="1372992586">
          <w:marLeft w:val="0"/>
          <w:marRight w:val="0"/>
          <w:marTop w:val="0"/>
          <w:marBottom w:val="0"/>
          <w:divBdr>
            <w:top w:val="none" w:sz="0" w:space="0" w:color="auto"/>
            <w:left w:val="none" w:sz="0" w:space="0" w:color="auto"/>
            <w:bottom w:val="none" w:sz="0" w:space="0" w:color="auto"/>
            <w:right w:val="none" w:sz="0" w:space="0" w:color="auto"/>
          </w:divBdr>
        </w:div>
        <w:div w:id="174420281">
          <w:marLeft w:val="0"/>
          <w:marRight w:val="0"/>
          <w:marTop w:val="0"/>
          <w:marBottom w:val="0"/>
          <w:divBdr>
            <w:top w:val="none" w:sz="0" w:space="0" w:color="auto"/>
            <w:left w:val="none" w:sz="0" w:space="0" w:color="auto"/>
            <w:bottom w:val="none" w:sz="0" w:space="0" w:color="auto"/>
            <w:right w:val="none" w:sz="0" w:space="0" w:color="auto"/>
          </w:divBdr>
        </w:div>
        <w:div w:id="1360931369">
          <w:marLeft w:val="0"/>
          <w:marRight w:val="0"/>
          <w:marTop w:val="0"/>
          <w:marBottom w:val="0"/>
          <w:divBdr>
            <w:top w:val="none" w:sz="0" w:space="0" w:color="auto"/>
            <w:left w:val="none" w:sz="0" w:space="0" w:color="auto"/>
            <w:bottom w:val="none" w:sz="0" w:space="0" w:color="auto"/>
            <w:right w:val="none" w:sz="0" w:space="0" w:color="auto"/>
          </w:divBdr>
        </w:div>
        <w:div w:id="1999066030">
          <w:marLeft w:val="0"/>
          <w:marRight w:val="0"/>
          <w:marTop w:val="0"/>
          <w:marBottom w:val="0"/>
          <w:divBdr>
            <w:top w:val="none" w:sz="0" w:space="0" w:color="auto"/>
            <w:left w:val="none" w:sz="0" w:space="0" w:color="auto"/>
            <w:bottom w:val="none" w:sz="0" w:space="0" w:color="auto"/>
            <w:right w:val="none" w:sz="0" w:space="0" w:color="auto"/>
          </w:divBdr>
        </w:div>
        <w:div w:id="1737702701">
          <w:marLeft w:val="0"/>
          <w:marRight w:val="0"/>
          <w:marTop w:val="0"/>
          <w:marBottom w:val="0"/>
          <w:divBdr>
            <w:top w:val="none" w:sz="0" w:space="0" w:color="auto"/>
            <w:left w:val="none" w:sz="0" w:space="0" w:color="auto"/>
            <w:bottom w:val="none" w:sz="0" w:space="0" w:color="auto"/>
            <w:right w:val="none" w:sz="0" w:space="0" w:color="auto"/>
          </w:divBdr>
        </w:div>
        <w:div w:id="200943314">
          <w:marLeft w:val="0"/>
          <w:marRight w:val="0"/>
          <w:marTop w:val="0"/>
          <w:marBottom w:val="0"/>
          <w:divBdr>
            <w:top w:val="none" w:sz="0" w:space="0" w:color="auto"/>
            <w:left w:val="none" w:sz="0" w:space="0" w:color="auto"/>
            <w:bottom w:val="none" w:sz="0" w:space="0" w:color="auto"/>
            <w:right w:val="none" w:sz="0" w:space="0" w:color="auto"/>
          </w:divBdr>
        </w:div>
        <w:div w:id="1301569265">
          <w:marLeft w:val="0"/>
          <w:marRight w:val="0"/>
          <w:marTop w:val="0"/>
          <w:marBottom w:val="0"/>
          <w:divBdr>
            <w:top w:val="none" w:sz="0" w:space="0" w:color="auto"/>
            <w:left w:val="none" w:sz="0" w:space="0" w:color="auto"/>
            <w:bottom w:val="none" w:sz="0" w:space="0" w:color="auto"/>
            <w:right w:val="none" w:sz="0" w:space="0" w:color="auto"/>
          </w:divBdr>
        </w:div>
        <w:div w:id="1498808695">
          <w:marLeft w:val="0"/>
          <w:marRight w:val="0"/>
          <w:marTop w:val="0"/>
          <w:marBottom w:val="0"/>
          <w:divBdr>
            <w:top w:val="none" w:sz="0" w:space="0" w:color="auto"/>
            <w:left w:val="none" w:sz="0" w:space="0" w:color="auto"/>
            <w:bottom w:val="none" w:sz="0" w:space="0" w:color="auto"/>
            <w:right w:val="none" w:sz="0" w:space="0" w:color="auto"/>
          </w:divBdr>
        </w:div>
        <w:div w:id="1088846368">
          <w:marLeft w:val="0"/>
          <w:marRight w:val="0"/>
          <w:marTop w:val="0"/>
          <w:marBottom w:val="0"/>
          <w:divBdr>
            <w:top w:val="none" w:sz="0" w:space="0" w:color="auto"/>
            <w:left w:val="none" w:sz="0" w:space="0" w:color="auto"/>
            <w:bottom w:val="none" w:sz="0" w:space="0" w:color="auto"/>
            <w:right w:val="none" w:sz="0" w:space="0" w:color="auto"/>
          </w:divBdr>
        </w:div>
        <w:div w:id="1266185227">
          <w:marLeft w:val="0"/>
          <w:marRight w:val="0"/>
          <w:marTop w:val="0"/>
          <w:marBottom w:val="0"/>
          <w:divBdr>
            <w:top w:val="none" w:sz="0" w:space="0" w:color="auto"/>
            <w:left w:val="none" w:sz="0" w:space="0" w:color="auto"/>
            <w:bottom w:val="none" w:sz="0" w:space="0" w:color="auto"/>
            <w:right w:val="none" w:sz="0" w:space="0" w:color="auto"/>
          </w:divBdr>
        </w:div>
        <w:div w:id="1924798095">
          <w:marLeft w:val="0"/>
          <w:marRight w:val="0"/>
          <w:marTop w:val="0"/>
          <w:marBottom w:val="0"/>
          <w:divBdr>
            <w:top w:val="none" w:sz="0" w:space="0" w:color="auto"/>
            <w:left w:val="none" w:sz="0" w:space="0" w:color="auto"/>
            <w:bottom w:val="none" w:sz="0" w:space="0" w:color="auto"/>
            <w:right w:val="none" w:sz="0" w:space="0" w:color="auto"/>
          </w:divBdr>
        </w:div>
        <w:div w:id="1979189625">
          <w:marLeft w:val="0"/>
          <w:marRight w:val="0"/>
          <w:marTop w:val="0"/>
          <w:marBottom w:val="0"/>
          <w:divBdr>
            <w:top w:val="none" w:sz="0" w:space="0" w:color="auto"/>
            <w:left w:val="none" w:sz="0" w:space="0" w:color="auto"/>
            <w:bottom w:val="none" w:sz="0" w:space="0" w:color="auto"/>
            <w:right w:val="none" w:sz="0" w:space="0" w:color="auto"/>
          </w:divBdr>
        </w:div>
        <w:div w:id="2131775144">
          <w:marLeft w:val="0"/>
          <w:marRight w:val="0"/>
          <w:marTop w:val="0"/>
          <w:marBottom w:val="0"/>
          <w:divBdr>
            <w:top w:val="none" w:sz="0" w:space="0" w:color="auto"/>
            <w:left w:val="none" w:sz="0" w:space="0" w:color="auto"/>
            <w:bottom w:val="none" w:sz="0" w:space="0" w:color="auto"/>
            <w:right w:val="none" w:sz="0" w:space="0" w:color="auto"/>
          </w:divBdr>
        </w:div>
        <w:div w:id="883129685">
          <w:marLeft w:val="0"/>
          <w:marRight w:val="0"/>
          <w:marTop w:val="0"/>
          <w:marBottom w:val="0"/>
          <w:divBdr>
            <w:top w:val="none" w:sz="0" w:space="0" w:color="auto"/>
            <w:left w:val="none" w:sz="0" w:space="0" w:color="auto"/>
            <w:bottom w:val="none" w:sz="0" w:space="0" w:color="auto"/>
            <w:right w:val="none" w:sz="0" w:space="0" w:color="auto"/>
          </w:divBdr>
        </w:div>
        <w:div w:id="1699358012">
          <w:marLeft w:val="0"/>
          <w:marRight w:val="0"/>
          <w:marTop w:val="0"/>
          <w:marBottom w:val="0"/>
          <w:divBdr>
            <w:top w:val="none" w:sz="0" w:space="0" w:color="auto"/>
            <w:left w:val="none" w:sz="0" w:space="0" w:color="auto"/>
            <w:bottom w:val="none" w:sz="0" w:space="0" w:color="auto"/>
            <w:right w:val="none" w:sz="0" w:space="0" w:color="auto"/>
          </w:divBdr>
        </w:div>
        <w:div w:id="46689992">
          <w:marLeft w:val="0"/>
          <w:marRight w:val="0"/>
          <w:marTop w:val="0"/>
          <w:marBottom w:val="0"/>
          <w:divBdr>
            <w:top w:val="none" w:sz="0" w:space="0" w:color="auto"/>
            <w:left w:val="none" w:sz="0" w:space="0" w:color="auto"/>
            <w:bottom w:val="none" w:sz="0" w:space="0" w:color="auto"/>
            <w:right w:val="none" w:sz="0" w:space="0" w:color="auto"/>
          </w:divBdr>
        </w:div>
        <w:div w:id="372198495">
          <w:marLeft w:val="0"/>
          <w:marRight w:val="0"/>
          <w:marTop w:val="0"/>
          <w:marBottom w:val="0"/>
          <w:divBdr>
            <w:top w:val="none" w:sz="0" w:space="0" w:color="auto"/>
            <w:left w:val="none" w:sz="0" w:space="0" w:color="auto"/>
            <w:bottom w:val="none" w:sz="0" w:space="0" w:color="auto"/>
            <w:right w:val="none" w:sz="0" w:space="0" w:color="auto"/>
          </w:divBdr>
        </w:div>
        <w:div w:id="1738166894">
          <w:marLeft w:val="0"/>
          <w:marRight w:val="0"/>
          <w:marTop w:val="0"/>
          <w:marBottom w:val="0"/>
          <w:divBdr>
            <w:top w:val="none" w:sz="0" w:space="0" w:color="auto"/>
            <w:left w:val="none" w:sz="0" w:space="0" w:color="auto"/>
            <w:bottom w:val="none" w:sz="0" w:space="0" w:color="auto"/>
            <w:right w:val="none" w:sz="0" w:space="0" w:color="auto"/>
          </w:divBdr>
        </w:div>
        <w:div w:id="1593124874">
          <w:marLeft w:val="0"/>
          <w:marRight w:val="0"/>
          <w:marTop w:val="0"/>
          <w:marBottom w:val="0"/>
          <w:divBdr>
            <w:top w:val="none" w:sz="0" w:space="0" w:color="auto"/>
            <w:left w:val="none" w:sz="0" w:space="0" w:color="auto"/>
            <w:bottom w:val="none" w:sz="0" w:space="0" w:color="auto"/>
            <w:right w:val="none" w:sz="0" w:space="0" w:color="auto"/>
          </w:divBdr>
        </w:div>
        <w:div w:id="551380363">
          <w:marLeft w:val="0"/>
          <w:marRight w:val="0"/>
          <w:marTop w:val="0"/>
          <w:marBottom w:val="0"/>
          <w:divBdr>
            <w:top w:val="none" w:sz="0" w:space="0" w:color="auto"/>
            <w:left w:val="none" w:sz="0" w:space="0" w:color="auto"/>
            <w:bottom w:val="none" w:sz="0" w:space="0" w:color="auto"/>
            <w:right w:val="none" w:sz="0" w:space="0" w:color="auto"/>
          </w:divBdr>
        </w:div>
        <w:div w:id="1030226746">
          <w:marLeft w:val="0"/>
          <w:marRight w:val="0"/>
          <w:marTop w:val="0"/>
          <w:marBottom w:val="0"/>
          <w:divBdr>
            <w:top w:val="none" w:sz="0" w:space="0" w:color="auto"/>
            <w:left w:val="none" w:sz="0" w:space="0" w:color="auto"/>
            <w:bottom w:val="none" w:sz="0" w:space="0" w:color="auto"/>
            <w:right w:val="none" w:sz="0" w:space="0" w:color="auto"/>
          </w:divBdr>
        </w:div>
        <w:div w:id="1162352169">
          <w:marLeft w:val="0"/>
          <w:marRight w:val="0"/>
          <w:marTop w:val="0"/>
          <w:marBottom w:val="0"/>
          <w:divBdr>
            <w:top w:val="none" w:sz="0" w:space="0" w:color="auto"/>
            <w:left w:val="none" w:sz="0" w:space="0" w:color="auto"/>
            <w:bottom w:val="none" w:sz="0" w:space="0" w:color="auto"/>
            <w:right w:val="none" w:sz="0" w:space="0" w:color="auto"/>
          </w:divBdr>
        </w:div>
        <w:div w:id="993221636">
          <w:marLeft w:val="0"/>
          <w:marRight w:val="0"/>
          <w:marTop w:val="0"/>
          <w:marBottom w:val="0"/>
          <w:divBdr>
            <w:top w:val="none" w:sz="0" w:space="0" w:color="auto"/>
            <w:left w:val="none" w:sz="0" w:space="0" w:color="auto"/>
            <w:bottom w:val="none" w:sz="0" w:space="0" w:color="auto"/>
            <w:right w:val="none" w:sz="0" w:space="0" w:color="auto"/>
          </w:divBdr>
        </w:div>
        <w:div w:id="669715424">
          <w:marLeft w:val="0"/>
          <w:marRight w:val="0"/>
          <w:marTop w:val="0"/>
          <w:marBottom w:val="0"/>
          <w:divBdr>
            <w:top w:val="none" w:sz="0" w:space="0" w:color="auto"/>
            <w:left w:val="none" w:sz="0" w:space="0" w:color="auto"/>
            <w:bottom w:val="none" w:sz="0" w:space="0" w:color="auto"/>
            <w:right w:val="none" w:sz="0" w:space="0" w:color="auto"/>
          </w:divBdr>
        </w:div>
        <w:div w:id="743648801">
          <w:marLeft w:val="0"/>
          <w:marRight w:val="0"/>
          <w:marTop w:val="0"/>
          <w:marBottom w:val="0"/>
          <w:divBdr>
            <w:top w:val="none" w:sz="0" w:space="0" w:color="auto"/>
            <w:left w:val="none" w:sz="0" w:space="0" w:color="auto"/>
            <w:bottom w:val="none" w:sz="0" w:space="0" w:color="auto"/>
            <w:right w:val="none" w:sz="0" w:space="0" w:color="auto"/>
          </w:divBdr>
        </w:div>
        <w:div w:id="888302678">
          <w:marLeft w:val="0"/>
          <w:marRight w:val="0"/>
          <w:marTop w:val="0"/>
          <w:marBottom w:val="0"/>
          <w:divBdr>
            <w:top w:val="none" w:sz="0" w:space="0" w:color="auto"/>
            <w:left w:val="none" w:sz="0" w:space="0" w:color="auto"/>
            <w:bottom w:val="none" w:sz="0" w:space="0" w:color="auto"/>
            <w:right w:val="none" w:sz="0" w:space="0" w:color="auto"/>
          </w:divBdr>
        </w:div>
        <w:div w:id="1391467033">
          <w:marLeft w:val="0"/>
          <w:marRight w:val="0"/>
          <w:marTop w:val="0"/>
          <w:marBottom w:val="0"/>
          <w:divBdr>
            <w:top w:val="none" w:sz="0" w:space="0" w:color="auto"/>
            <w:left w:val="none" w:sz="0" w:space="0" w:color="auto"/>
            <w:bottom w:val="none" w:sz="0" w:space="0" w:color="auto"/>
            <w:right w:val="none" w:sz="0" w:space="0" w:color="auto"/>
          </w:divBdr>
        </w:div>
        <w:div w:id="1132865743">
          <w:marLeft w:val="0"/>
          <w:marRight w:val="0"/>
          <w:marTop w:val="0"/>
          <w:marBottom w:val="0"/>
          <w:divBdr>
            <w:top w:val="none" w:sz="0" w:space="0" w:color="auto"/>
            <w:left w:val="none" w:sz="0" w:space="0" w:color="auto"/>
            <w:bottom w:val="none" w:sz="0" w:space="0" w:color="auto"/>
            <w:right w:val="none" w:sz="0" w:space="0" w:color="auto"/>
          </w:divBdr>
        </w:div>
        <w:div w:id="384641282">
          <w:marLeft w:val="0"/>
          <w:marRight w:val="0"/>
          <w:marTop w:val="0"/>
          <w:marBottom w:val="0"/>
          <w:divBdr>
            <w:top w:val="none" w:sz="0" w:space="0" w:color="auto"/>
            <w:left w:val="none" w:sz="0" w:space="0" w:color="auto"/>
            <w:bottom w:val="none" w:sz="0" w:space="0" w:color="auto"/>
            <w:right w:val="none" w:sz="0" w:space="0" w:color="auto"/>
          </w:divBdr>
        </w:div>
        <w:div w:id="1283919604">
          <w:marLeft w:val="0"/>
          <w:marRight w:val="0"/>
          <w:marTop w:val="0"/>
          <w:marBottom w:val="0"/>
          <w:divBdr>
            <w:top w:val="none" w:sz="0" w:space="0" w:color="auto"/>
            <w:left w:val="none" w:sz="0" w:space="0" w:color="auto"/>
            <w:bottom w:val="none" w:sz="0" w:space="0" w:color="auto"/>
            <w:right w:val="none" w:sz="0" w:space="0" w:color="auto"/>
          </w:divBdr>
        </w:div>
        <w:div w:id="878930540">
          <w:marLeft w:val="0"/>
          <w:marRight w:val="0"/>
          <w:marTop w:val="0"/>
          <w:marBottom w:val="0"/>
          <w:divBdr>
            <w:top w:val="none" w:sz="0" w:space="0" w:color="auto"/>
            <w:left w:val="none" w:sz="0" w:space="0" w:color="auto"/>
            <w:bottom w:val="none" w:sz="0" w:space="0" w:color="auto"/>
            <w:right w:val="none" w:sz="0" w:space="0" w:color="auto"/>
          </w:divBdr>
        </w:div>
        <w:div w:id="1289356319">
          <w:marLeft w:val="0"/>
          <w:marRight w:val="0"/>
          <w:marTop w:val="0"/>
          <w:marBottom w:val="0"/>
          <w:divBdr>
            <w:top w:val="none" w:sz="0" w:space="0" w:color="auto"/>
            <w:left w:val="none" w:sz="0" w:space="0" w:color="auto"/>
            <w:bottom w:val="none" w:sz="0" w:space="0" w:color="auto"/>
            <w:right w:val="none" w:sz="0" w:space="0" w:color="auto"/>
          </w:divBdr>
        </w:div>
        <w:div w:id="359282770">
          <w:marLeft w:val="0"/>
          <w:marRight w:val="0"/>
          <w:marTop w:val="0"/>
          <w:marBottom w:val="0"/>
          <w:divBdr>
            <w:top w:val="none" w:sz="0" w:space="0" w:color="auto"/>
            <w:left w:val="none" w:sz="0" w:space="0" w:color="auto"/>
            <w:bottom w:val="none" w:sz="0" w:space="0" w:color="auto"/>
            <w:right w:val="none" w:sz="0" w:space="0" w:color="auto"/>
          </w:divBdr>
        </w:div>
        <w:div w:id="1150554854">
          <w:marLeft w:val="0"/>
          <w:marRight w:val="0"/>
          <w:marTop w:val="0"/>
          <w:marBottom w:val="0"/>
          <w:divBdr>
            <w:top w:val="none" w:sz="0" w:space="0" w:color="auto"/>
            <w:left w:val="none" w:sz="0" w:space="0" w:color="auto"/>
            <w:bottom w:val="none" w:sz="0" w:space="0" w:color="auto"/>
            <w:right w:val="none" w:sz="0" w:space="0" w:color="auto"/>
          </w:divBdr>
        </w:div>
        <w:div w:id="27922298">
          <w:marLeft w:val="0"/>
          <w:marRight w:val="0"/>
          <w:marTop w:val="0"/>
          <w:marBottom w:val="0"/>
          <w:divBdr>
            <w:top w:val="none" w:sz="0" w:space="0" w:color="auto"/>
            <w:left w:val="none" w:sz="0" w:space="0" w:color="auto"/>
            <w:bottom w:val="none" w:sz="0" w:space="0" w:color="auto"/>
            <w:right w:val="none" w:sz="0" w:space="0" w:color="auto"/>
          </w:divBdr>
        </w:div>
        <w:div w:id="1508713678">
          <w:marLeft w:val="0"/>
          <w:marRight w:val="0"/>
          <w:marTop w:val="0"/>
          <w:marBottom w:val="0"/>
          <w:divBdr>
            <w:top w:val="none" w:sz="0" w:space="0" w:color="auto"/>
            <w:left w:val="none" w:sz="0" w:space="0" w:color="auto"/>
            <w:bottom w:val="none" w:sz="0" w:space="0" w:color="auto"/>
            <w:right w:val="none" w:sz="0" w:space="0" w:color="auto"/>
          </w:divBdr>
        </w:div>
        <w:div w:id="382869073">
          <w:marLeft w:val="0"/>
          <w:marRight w:val="0"/>
          <w:marTop w:val="0"/>
          <w:marBottom w:val="0"/>
          <w:divBdr>
            <w:top w:val="none" w:sz="0" w:space="0" w:color="auto"/>
            <w:left w:val="none" w:sz="0" w:space="0" w:color="auto"/>
            <w:bottom w:val="none" w:sz="0" w:space="0" w:color="auto"/>
            <w:right w:val="none" w:sz="0" w:space="0" w:color="auto"/>
          </w:divBdr>
        </w:div>
        <w:div w:id="565457481">
          <w:marLeft w:val="0"/>
          <w:marRight w:val="0"/>
          <w:marTop w:val="0"/>
          <w:marBottom w:val="0"/>
          <w:divBdr>
            <w:top w:val="none" w:sz="0" w:space="0" w:color="auto"/>
            <w:left w:val="none" w:sz="0" w:space="0" w:color="auto"/>
            <w:bottom w:val="none" w:sz="0" w:space="0" w:color="auto"/>
            <w:right w:val="none" w:sz="0" w:space="0" w:color="auto"/>
          </w:divBdr>
        </w:div>
        <w:div w:id="636107452">
          <w:marLeft w:val="0"/>
          <w:marRight w:val="0"/>
          <w:marTop w:val="0"/>
          <w:marBottom w:val="0"/>
          <w:divBdr>
            <w:top w:val="none" w:sz="0" w:space="0" w:color="auto"/>
            <w:left w:val="none" w:sz="0" w:space="0" w:color="auto"/>
            <w:bottom w:val="none" w:sz="0" w:space="0" w:color="auto"/>
            <w:right w:val="none" w:sz="0" w:space="0" w:color="auto"/>
          </w:divBdr>
        </w:div>
        <w:div w:id="1381202020">
          <w:marLeft w:val="0"/>
          <w:marRight w:val="0"/>
          <w:marTop w:val="0"/>
          <w:marBottom w:val="0"/>
          <w:divBdr>
            <w:top w:val="none" w:sz="0" w:space="0" w:color="auto"/>
            <w:left w:val="none" w:sz="0" w:space="0" w:color="auto"/>
            <w:bottom w:val="none" w:sz="0" w:space="0" w:color="auto"/>
            <w:right w:val="none" w:sz="0" w:space="0" w:color="auto"/>
          </w:divBdr>
        </w:div>
        <w:div w:id="1354266204">
          <w:marLeft w:val="0"/>
          <w:marRight w:val="0"/>
          <w:marTop w:val="0"/>
          <w:marBottom w:val="0"/>
          <w:divBdr>
            <w:top w:val="none" w:sz="0" w:space="0" w:color="auto"/>
            <w:left w:val="none" w:sz="0" w:space="0" w:color="auto"/>
            <w:bottom w:val="none" w:sz="0" w:space="0" w:color="auto"/>
            <w:right w:val="none" w:sz="0" w:space="0" w:color="auto"/>
          </w:divBdr>
        </w:div>
        <w:div w:id="1084765551">
          <w:marLeft w:val="0"/>
          <w:marRight w:val="0"/>
          <w:marTop w:val="0"/>
          <w:marBottom w:val="0"/>
          <w:divBdr>
            <w:top w:val="none" w:sz="0" w:space="0" w:color="auto"/>
            <w:left w:val="none" w:sz="0" w:space="0" w:color="auto"/>
            <w:bottom w:val="none" w:sz="0" w:space="0" w:color="auto"/>
            <w:right w:val="none" w:sz="0" w:space="0" w:color="auto"/>
          </w:divBdr>
        </w:div>
        <w:div w:id="1821146230">
          <w:marLeft w:val="0"/>
          <w:marRight w:val="0"/>
          <w:marTop w:val="0"/>
          <w:marBottom w:val="0"/>
          <w:divBdr>
            <w:top w:val="none" w:sz="0" w:space="0" w:color="auto"/>
            <w:left w:val="none" w:sz="0" w:space="0" w:color="auto"/>
            <w:bottom w:val="none" w:sz="0" w:space="0" w:color="auto"/>
            <w:right w:val="none" w:sz="0" w:space="0" w:color="auto"/>
          </w:divBdr>
        </w:div>
        <w:div w:id="1612663790">
          <w:marLeft w:val="0"/>
          <w:marRight w:val="0"/>
          <w:marTop w:val="0"/>
          <w:marBottom w:val="0"/>
          <w:divBdr>
            <w:top w:val="none" w:sz="0" w:space="0" w:color="auto"/>
            <w:left w:val="none" w:sz="0" w:space="0" w:color="auto"/>
            <w:bottom w:val="none" w:sz="0" w:space="0" w:color="auto"/>
            <w:right w:val="none" w:sz="0" w:space="0" w:color="auto"/>
          </w:divBdr>
        </w:div>
        <w:div w:id="140730788">
          <w:marLeft w:val="0"/>
          <w:marRight w:val="0"/>
          <w:marTop w:val="0"/>
          <w:marBottom w:val="0"/>
          <w:divBdr>
            <w:top w:val="none" w:sz="0" w:space="0" w:color="auto"/>
            <w:left w:val="none" w:sz="0" w:space="0" w:color="auto"/>
            <w:bottom w:val="none" w:sz="0" w:space="0" w:color="auto"/>
            <w:right w:val="none" w:sz="0" w:space="0" w:color="auto"/>
          </w:divBdr>
        </w:div>
        <w:div w:id="1749309315">
          <w:marLeft w:val="0"/>
          <w:marRight w:val="0"/>
          <w:marTop w:val="0"/>
          <w:marBottom w:val="0"/>
          <w:divBdr>
            <w:top w:val="none" w:sz="0" w:space="0" w:color="auto"/>
            <w:left w:val="none" w:sz="0" w:space="0" w:color="auto"/>
            <w:bottom w:val="none" w:sz="0" w:space="0" w:color="auto"/>
            <w:right w:val="none" w:sz="0" w:space="0" w:color="auto"/>
          </w:divBdr>
        </w:div>
        <w:div w:id="1644961620">
          <w:marLeft w:val="0"/>
          <w:marRight w:val="0"/>
          <w:marTop w:val="0"/>
          <w:marBottom w:val="0"/>
          <w:divBdr>
            <w:top w:val="none" w:sz="0" w:space="0" w:color="auto"/>
            <w:left w:val="none" w:sz="0" w:space="0" w:color="auto"/>
            <w:bottom w:val="none" w:sz="0" w:space="0" w:color="auto"/>
            <w:right w:val="none" w:sz="0" w:space="0" w:color="auto"/>
          </w:divBdr>
        </w:div>
        <w:div w:id="1691953773">
          <w:marLeft w:val="0"/>
          <w:marRight w:val="0"/>
          <w:marTop w:val="0"/>
          <w:marBottom w:val="0"/>
          <w:divBdr>
            <w:top w:val="none" w:sz="0" w:space="0" w:color="auto"/>
            <w:left w:val="none" w:sz="0" w:space="0" w:color="auto"/>
            <w:bottom w:val="none" w:sz="0" w:space="0" w:color="auto"/>
            <w:right w:val="none" w:sz="0" w:space="0" w:color="auto"/>
          </w:divBdr>
        </w:div>
        <w:div w:id="649670348">
          <w:marLeft w:val="0"/>
          <w:marRight w:val="0"/>
          <w:marTop w:val="0"/>
          <w:marBottom w:val="0"/>
          <w:divBdr>
            <w:top w:val="none" w:sz="0" w:space="0" w:color="auto"/>
            <w:left w:val="none" w:sz="0" w:space="0" w:color="auto"/>
            <w:bottom w:val="none" w:sz="0" w:space="0" w:color="auto"/>
            <w:right w:val="none" w:sz="0" w:space="0" w:color="auto"/>
          </w:divBdr>
        </w:div>
        <w:div w:id="1269390448">
          <w:marLeft w:val="0"/>
          <w:marRight w:val="0"/>
          <w:marTop w:val="0"/>
          <w:marBottom w:val="0"/>
          <w:divBdr>
            <w:top w:val="none" w:sz="0" w:space="0" w:color="auto"/>
            <w:left w:val="none" w:sz="0" w:space="0" w:color="auto"/>
            <w:bottom w:val="none" w:sz="0" w:space="0" w:color="auto"/>
            <w:right w:val="none" w:sz="0" w:space="0" w:color="auto"/>
          </w:divBdr>
        </w:div>
        <w:div w:id="1795561057">
          <w:marLeft w:val="0"/>
          <w:marRight w:val="0"/>
          <w:marTop w:val="0"/>
          <w:marBottom w:val="0"/>
          <w:divBdr>
            <w:top w:val="none" w:sz="0" w:space="0" w:color="auto"/>
            <w:left w:val="none" w:sz="0" w:space="0" w:color="auto"/>
            <w:bottom w:val="none" w:sz="0" w:space="0" w:color="auto"/>
            <w:right w:val="none" w:sz="0" w:space="0" w:color="auto"/>
          </w:divBdr>
        </w:div>
        <w:div w:id="237055364">
          <w:marLeft w:val="0"/>
          <w:marRight w:val="0"/>
          <w:marTop w:val="0"/>
          <w:marBottom w:val="0"/>
          <w:divBdr>
            <w:top w:val="none" w:sz="0" w:space="0" w:color="auto"/>
            <w:left w:val="none" w:sz="0" w:space="0" w:color="auto"/>
            <w:bottom w:val="none" w:sz="0" w:space="0" w:color="auto"/>
            <w:right w:val="none" w:sz="0" w:space="0" w:color="auto"/>
          </w:divBdr>
        </w:div>
        <w:div w:id="1008796602">
          <w:marLeft w:val="0"/>
          <w:marRight w:val="0"/>
          <w:marTop w:val="0"/>
          <w:marBottom w:val="0"/>
          <w:divBdr>
            <w:top w:val="none" w:sz="0" w:space="0" w:color="auto"/>
            <w:left w:val="none" w:sz="0" w:space="0" w:color="auto"/>
            <w:bottom w:val="none" w:sz="0" w:space="0" w:color="auto"/>
            <w:right w:val="none" w:sz="0" w:space="0" w:color="auto"/>
          </w:divBdr>
        </w:div>
        <w:div w:id="1934974753">
          <w:marLeft w:val="0"/>
          <w:marRight w:val="0"/>
          <w:marTop w:val="0"/>
          <w:marBottom w:val="0"/>
          <w:divBdr>
            <w:top w:val="none" w:sz="0" w:space="0" w:color="auto"/>
            <w:left w:val="none" w:sz="0" w:space="0" w:color="auto"/>
            <w:bottom w:val="none" w:sz="0" w:space="0" w:color="auto"/>
            <w:right w:val="none" w:sz="0" w:space="0" w:color="auto"/>
          </w:divBdr>
        </w:div>
        <w:div w:id="650138760">
          <w:marLeft w:val="0"/>
          <w:marRight w:val="0"/>
          <w:marTop w:val="0"/>
          <w:marBottom w:val="0"/>
          <w:divBdr>
            <w:top w:val="none" w:sz="0" w:space="0" w:color="auto"/>
            <w:left w:val="none" w:sz="0" w:space="0" w:color="auto"/>
            <w:bottom w:val="none" w:sz="0" w:space="0" w:color="auto"/>
            <w:right w:val="none" w:sz="0" w:space="0" w:color="auto"/>
          </w:divBdr>
        </w:div>
        <w:div w:id="2141267685">
          <w:marLeft w:val="0"/>
          <w:marRight w:val="0"/>
          <w:marTop w:val="0"/>
          <w:marBottom w:val="0"/>
          <w:divBdr>
            <w:top w:val="none" w:sz="0" w:space="0" w:color="auto"/>
            <w:left w:val="none" w:sz="0" w:space="0" w:color="auto"/>
            <w:bottom w:val="none" w:sz="0" w:space="0" w:color="auto"/>
            <w:right w:val="none" w:sz="0" w:space="0" w:color="auto"/>
          </w:divBdr>
        </w:div>
        <w:div w:id="989022953">
          <w:marLeft w:val="0"/>
          <w:marRight w:val="0"/>
          <w:marTop w:val="0"/>
          <w:marBottom w:val="0"/>
          <w:divBdr>
            <w:top w:val="none" w:sz="0" w:space="0" w:color="auto"/>
            <w:left w:val="none" w:sz="0" w:space="0" w:color="auto"/>
            <w:bottom w:val="none" w:sz="0" w:space="0" w:color="auto"/>
            <w:right w:val="none" w:sz="0" w:space="0" w:color="auto"/>
          </w:divBdr>
        </w:div>
        <w:div w:id="1988702916">
          <w:marLeft w:val="0"/>
          <w:marRight w:val="0"/>
          <w:marTop w:val="0"/>
          <w:marBottom w:val="0"/>
          <w:divBdr>
            <w:top w:val="none" w:sz="0" w:space="0" w:color="auto"/>
            <w:left w:val="none" w:sz="0" w:space="0" w:color="auto"/>
            <w:bottom w:val="none" w:sz="0" w:space="0" w:color="auto"/>
            <w:right w:val="none" w:sz="0" w:space="0" w:color="auto"/>
          </w:divBdr>
        </w:div>
        <w:div w:id="324822334">
          <w:marLeft w:val="0"/>
          <w:marRight w:val="0"/>
          <w:marTop w:val="0"/>
          <w:marBottom w:val="0"/>
          <w:divBdr>
            <w:top w:val="none" w:sz="0" w:space="0" w:color="auto"/>
            <w:left w:val="none" w:sz="0" w:space="0" w:color="auto"/>
            <w:bottom w:val="none" w:sz="0" w:space="0" w:color="auto"/>
            <w:right w:val="none" w:sz="0" w:space="0" w:color="auto"/>
          </w:divBdr>
        </w:div>
        <w:div w:id="625283224">
          <w:marLeft w:val="0"/>
          <w:marRight w:val="0"/>
          <w:marTop w:val="0"/>
          <w:marBottom w:val="0"/>
          <w:divBdr>
            <w:top w:val="none" w:sz="0" w:space="0" w:color="auto"/>
            <w:left w:val="none" w:sz="0" w:space="0" w:color="auto"/>
            <w:bottom w:val="none" w:sz="0" w:space="0" w:color="auto"/>
            <w:right w:val="none" w:sz="0" w:space="0" w:color="auto"/>
          </w:divBdr>
        </w:div>
        <w:div w:id="922179874">
          <w:marLeft w:val="0"/>
          <w:marRight w:val="0"/>
          <w:marTop w:val="0"/>
          <w:marBottom w:val="0"/>
          <w:divBdr>
            <w:top w:val="none" w:sz="0" w:space="0" w:color="auto"/>
            <w:left w:val="none" w:sz="0" w:space="0" w:color="auto"/>
            <w:bottom w:val="none" w:sz="0" w:space="0" w:color="auto"/>
            <w:right w:val="none" w:sz="0" w:space="0" w:color="auto"/>
          </w:divBdr>
        </w:div>
        <w:div w:id="263877318">
          <w:marLeft w:val="0"/>
          <w:marRight w:val="0"/>
          <w:marTop w:val="0"/>
          <w:marBottom w:val="0"/>
          <w:divBdr>
            <w:top w:val="none" w:sz="0" w:space="0" w:color="auto"/>
            <w:left w:val="none" w:sz="0" w:space="0" w:color="auto"/>
            <w:bottom w:val="none" w:sz="0" w:space="0" w:color="auto"/>
            <w:right w:val="none" w:sz="0" w:space="0" w:color="auto"/>
          </w:divBdr>
        </w:div>
        <w:div w:id="1072584600">
          <w:marLeft w:val="0"/>
          <w:marRight w:val="0"/>
          <w:marTop w:val="0"/>
          <w:marBottom w:val="0"/>
          <w:divBdr>
            <w:top w:val="none" w:sz="0" w:space="0" w:color="auto"/>
            <w:left w:val="none" w:sz="0" w:space="0" w:color="auto"/>
            <w:bottom w:val="none" w:sz="0" w:space="0" w:color="auto"/>
            <w:right w:val="none" w:sz="0" w:space="0" w:color="auto"/>
          </w:divBdr>
        </w:div>
        <w:div w:id="25524621">
          <w:marLeft w:val="0"/>
          <w:marRight w:val="0"/>
          <w:marTop w:val="0"/>
          <w:marBottom w:val="0"/>
          <w:divBdr>
            <w:top w:val="none" w:sz="0" w:space="0" w:color="auto"/>
            <w:left w:val="none" w:sz="0" w:space="0" w:color="auto"/>
            <w:bottom w:val="none" w:sz="0" w:space="0" w:color="auto"/>
            <w:right w:val="none" w:sz="0" w:space="0" w:color="auto"/>
          </w:divBdr>
        </w:div>
        <w:div w:id="821460001">
          <w:marLeft w:val="0"/>
          <w:marRight w:val="0"/>
          <w:marTop w:val="0"/>
          <w:marBottom w:val="0"/>
          <w:divBdr>
            <w:top w:val="none" w:sz="0" w:space="0" w:color="auto"/>
            <w:left w:val="none" w:sz="0" w:space="0" w:color="auto"/>
            <w:bottom w:val="none" w:sz="0" w:space="0" w:color="auto"/>
            <w:right w:val="none" w:sz="0" w:space="0" w:color="auto"/>
          </w:divBdr>
        </w:div>
        <w:div w:id="887106749">
          <w:marLeft w:val="0"/>
          <w:marRight w:val="0"/>
          <w:marTop w:val="0"/>
          <w:marBottom w:val="0"/>
          <w:divBdr>
            <w:top w:val="none" w:sz="0" w:space="0" w:color="auto"/>
            <w:left w:val="none" w:sz="0" w:space="0" w:color="auto"/>
            <w:bottom w:val="none" w:sz="0" w:space="0" w:color="auto"/>
            <w:right w:val="none" w:sz="0" w:space="0" w:color="auto"/>
          </w:divBdr>
        </w:div>
        <w:div w:id="1948155006">
          <w:marLeft w:val="0"/>
          <w:marRight w:val="0"/>
          <w:marTop w:val="0"/>
          <w:marBottom w:val="0"/>
          <w:divBdr>
            <w:top w:val="none" w:sz="0" w:space="0" w:color="auto"/>
            <w:left w:val="none" w:sz="0" w:space="0" w:color="auto"/>
            <w:bottom w:val="none" w:sz="0" w:space="0" w:color="auto"/>
            <w:right w:val="none" w:sz="0" w:space="0" w:color="auto"/>
          </w:divBdr>
        </w:div>
        <w:div w:id="709494032">
          <w:marLeft w:val="0"/>
          <w:marRight w:val="0"/>
          <w:marTop w:val="0"/>
          <w:marBottom w:val="0"/>
          <w:divBdr>
            <w:top w:val="none" w:sz="0" w:space="0" w:color="auto"/>
            <w:left w:val="none" w:sz="0" w:space="0" w:color="auto"/>
            <w:bottom w:val="none" w:sz="0" w:space="0" w:color="auto"/>
            <w:right w:val="none" w:sz="0" w:space="0" w:color="auto"/>
          </w:divBdr>
        </w:div>
        <w:div w:id="1367370715">
          <w:marLeft w:val="0"/>
          <w:marRight w:val="0"/>
          <w:marTop w:val="0"/>
          <w:marBottom w:val="0"/>
          <w:divBdr>
            <w:top w:val="none" w:sz="0" w:space="0" w:color="auto"/>
            <w:left w:val="none" w:sz="0" w:space="0" w:color="auto"/>
            <w:bottom w:val="none" w:sz="0" w:space="0" w:color="auto"/>
            <w:right w:val="none" w:sz="0" w:space="0" w:color="auto"/>
          </w:divBdr>
        </w:div>
        <w:div w:id="1659192547">
          <w:marLeft w:val="0"/>
          <w:marRight w:val="0"/>
          <w:marTop w:val="0"/>
          <w:marBottom w:val="0"/>
          <w:divBdr>
            <w:top w:val="none" w:sz="0" w:space="0" w:color="auto"/>
            <w:left w:val="none" w:sz="0" w:space="0" w:color="auto"/>
            <w:bottom w:val="none" w:sz="0" w:space="0" w:color="auto"/>
            <w:right w:val="none" w:sz="0" w:space="0" w:color="auto"/>
          </w:divBdr>
        </w:div>
        <w:div w:id="1247955179">
          <w:marLeft w:val="0"/>
          <w:marRight w:val="0"/>
          <w:marTop w:val="0"/>
          <w:marBottom w:val="0"/>
          <w:divBdr>
            <w:top w:val="none" w:sz="0" w:space="0" w:color="auto"/>
            <w:left w:val="none" w:sz="0" w:space="0" w:color="auto"/>
            <w:bottom w:val="none" w:sz="0" w:space="0" w:color="auto"/>
            <w:right w:val="none" w:sz="0" w:space="0" w:color="auto"/>
          </w:divBdr>
        </w:div>
        <w:div w:id="1952937145">
          <w:marLeft w:val="0"/>
          <w:marRight w:val="0"/>
          <w:marTop w:val="0"/>
          <w:marBottom w:val="0"/>
          <w:divBdr>
            <w:top w:val="none" w:sz="0" w:space="0" w:color="auto"/>
            <w:left w:val="none" w:sz="0" w:space="0" w:color="auto"/>
            <w:bottom w:val="none" w:sz="0" w:space="0" w:color="auto"/>
            <w:right w:val="none" w:sz="0" w:space="0" w:color="auto"/>
          </w:divBdr>
        </w:div>
        <w:div w:id="2072804383">
          <w:marLeft w:val="0"/>
          <w:marRight w:val="0"/>
          <w:marTop w:val="0"/>
          <w:marBottom w:val="0"/>
          <w:divBdr>
            <w:top w:val="none" w:sz="0" w:space="0" w:color="auto"/>
            <w:left w:val="none" w:sz="0" w:space="0" w:color="auto"/>
            <w:bottom w:val="none" w:sz="0" w:space="0" w:color="auto"/>
            <w:right w:val="none" w:sz="0" w:space="0" w:color="auto"/>
          </w:divBdr>
        </w:div>
        <w:div w:id="1499804080">
          <w:marLeft w:val="0"/>
          <w:marRight w:val="0"/>
          <w:marTop w:val="0"/>
          <w:marBottom w:val="0"/>
          <w:divBdr>
            <w:top w:val="none" w:sz="0" w:space="0" w:color="auto"/>
            <w:left w:val="none" w:sz="0" w:space="0" w:color="auto"/>
            <w:bottom w:val="none" w:sz="0" w:space="0" w:color="auto"/>
            <w:right w:val="none" w:sz="0" w:space="0" w:color="auto"/>
          </w:divBdr>
        </w:div>
        <w:div w:id="1441031747">
          <w:marLeft w:val="0"/>
          <w:marRight w:val="0"/>
          <w:marTop w:val="0"/>
          <w:marBottom w:val="0"/>
          <w:divBdr>
            <w:top w:val="none" w:sz="0" w:space="0" w:color="auto"/>
            <w:left w:val="none" w:sz="0" w:space="0" w:color="auto"/>
            <w:bottom w:val="none" w:sz="0" w:space="0" w:color="auto"/>
            <w:right w:val="none" w:sz="0" w:space="0" w:color="auto"/>
          </w:divBdr>
        </w:div>
        <w:div w:id="1228228170">
          <w:marLeft w:val="0"/>
          <w:marRight w:val="0"/>
          <w:marTop w:val="0"/>
          <w:marBottom w:val="0"/>
          <w:divBdr>
            <w:top w:val="none" w:sz="0" w:space="0" w:color="auto"/>
            <w:left w:val="none" w:sz="0" w:space="0" w:color="auto"/>
            <w:bottom w:val="none" w:sz="0" w:space="0" w:color="auto"/>
            <w:right w:val="none" w:sz="0" w:space="0" w:color="auto"/>
          </w:divBdr>
        </w:div>
        <w:div w:id="484397740">
          <w:marLeft w:val="0"/>
          <w:marRight w:val="0"/>
          <w:marTop w:val="0"/>
          <w:marBottom w:val="0"/>
          <w:divBdr>
            <w:top w:val="none" w:sz="0" w:space="0" w:color="auto"/>
            <w:left w:val="none" w:sz="0" w:space="0" w:color="auto"/>
            <w:bottom w:val="none" w:sz="0" w:space="0" w:color="auto"/>
            <w:right w:val="none" w:sz="0" w:space="0" w:color="auto"/>
          </w:divBdr>
        </w:div>
        <w:div w:id="1020660490">
          <w:marLeft w:val="0"/>
          <w:marRight w:val="0"/>
          <w:marTop w:val="0"/>
          <w:marBottom w:val="0"/>
          <w:divBdr>
            <w:top w:val="none" w:sz="0" w:space="0" w:color="auto"/>
            <w:left w:val="none" w:sz="0" w:space="0" w:color="auto"/>
            <w:bottom w:val="none" w:sz="0" w:space="0" w:color="auto"/>
            <w:right w:val="none" w:sz="0" w:space="0" w:color="auto"/>
          </w:divBdr>
        </w:div>
        <w:div w:id="2085182733">
          <w:marLeft w:val="0"/>
          <w:marRight w:val="0"/>
          <w:marTop w:val="0"/>
          <w:marBottom w:val="0"/>
          <w:divBdr>
            <w:top w:val="none" w:sz="0" w:space="0" w:color="auto"/>
            <w:left w:val="none" w:sz="0" w:space="0" w:color="auto"/>
            <w:bottom w:val="none" w:sz="0" w:space="0" w:color="auto"/>
            <w:right w:val="none" w:sz="0" w:space="0" w:color="auto"/>
          </w:divBdr>
        </w:div>
        <w:div w:id="1425300590">
          <w:marLeft w:val="0"/>
          <w:marRight w:val="0"/>
          <w:marTop w:val="0"/>
          <w:marBottom w:val="0"/>
          <w:divBdr>
            <w:top w:val="none" w:sz="0" w:space="0" w:color="auto"/>
            <w:left w:val="none" w:sz="0" w:space="0" w:color="auto"/>
            <w:bottom w:val="none" w:sz="0" w:space="0" w:color="auto"/>
            <w:right w:val="none" w:sz="0" w:space="0" w:color="auto"/>
          </w:divBdr>
        </w:div>
        <w:div w:id="155996740">
          <w:marLeft w:val="0"/>
          <w:marRight w:val="0"/>
          <w:marTop w:val="0"/>
          <w:marBottom w:val="0"/>
          <w:divBdr>
            <w:top w:val="none" w:sz="0" w:space="0" w:color="auto"/>
            <w:left w:val="none" w:sz="0" w:space="0" w:color="auto"/>
            <w:bottom w:val="none" w:sz="0" w:space="0" w:color="auto"/>
            <w:right w:val="none" w:sz="0" w:space="0" w:color="auto"/>
          </w:divBdr>
        </w:div>
        <w:div w:id="255066288">
          <w:marLeft w:val="0"/>
          <w:marRight w:val="0"/>
          <w:marTop w:val="0"/>
          <w:marBottom w:val="0"/>
          <w:divBdr>
            <w:top w:val="none" w:sz="0" w:space="0" w:color="auto"/>
            <w:left w:val="none" w:sz="0" w:space="0" w:color="auto"/>
            <w:bottom w:val="none" w:sz="0" w:space="0" w:color="auto"/>
            <w:right w:val="none" w:sz="0" w:space="0" w:color="auto"/>
          </w:divBdr>
        </w:div>
        <w:div w:id="1464083417">
          <w:marLeft w:val="0"/>
          <w:marRight w:val="0"/>
          <w:marTop w:val="0"/>
          <w:marBottom w:val="0"/>
          <w:divBdr>
            <w:top w:val="none" w:sz="0" w:space="0" w:color="auto"/>
            <w:left w:val="none" w:sz="0" w:space="0" w:color="auto"/>
            <w:bottom w:val="none" w:sz="0" w:space="0" w:color="auto"/>
            <w:right w:val="none" w:sz="0" w:space="0" w:color="auto"/>
          </w:divBdr>
        </w:div>
        <w:div w:id="1194687139">
          <w:marLeft w:val="0"/>
          <w:marRight w:val="0"/>
          <w:marTop w:val="0"/>
          <w:marBottom w:val="0"/>
          <w:divBdr>
            <w:top w:val="none" w:sz="0" w:space="0" w:color="auto"/>
            <w:left w:val="none" w:sz="0" w:space="0" w:color="auto"/>
            <w:bottom w:val="none" w:sz="0" w:space="0" w:color="auto"/>
            <w:right w:val="none" w:sz="0" w:space="0" w:color="auto"/>
          </w:divBdr>
        </w:div>
        <w:div w:id="1879508935">
          <w:marLeft w:val="0"/>
          <w:marRight w:val="0"/>
          <w:marTop w:val="0"/>
          <w:marBottom w:val="0"/>
          <w:divBdr>
            <w:top w:val="none" w:sz="0" w:space="0" w:color="auto"/>
            <w:left w:val="none" w:sz="0" w:space="0" w:color="auto"/>
            <w:bottom w:val="none" w:sz="0" w:space="0" w:color="auto"/>
            <w:right w:val="none" w:sz="0" w:space="0" w:color="auto"/>
          </w:divBdr>
        </w:div>
        <w:div w:id="1890342608">
          <w:marLeft w:val="0"/>
          <w:marRight w:val="0"/>
          <w:marTop w:val="0"/>
          <w:marBottom w:val="0"/>
          <w:divBdr>
            <w:top w:val="none" w:sz="0" w:space="0" w:color="auto"/>
            <w:left w:val="none" w:sz="0" w:space="0" w:color="auto"/>
            <w:bottom w:val="none" w:sz="0" w:space="0" w:color="auto"/>
            <w:right w:val="none" w:sz="0" w:space="0" w:color="auto"/>
          </w:divBdr>
        </w:div>
        <w:div w:id="2128813535">
          <w:marLeft w:val="0"/>
          <w:marRight w:val="0"/>
          <w:marTop w:val="0"/>
          <w:marBottom w:val="0"/>
          <w:divBdr>
            <w:top w:val="none" w:sz="0" w:space="0" w:color="auto"/>
            <w:left w:val="none" w:sz="0" w:space="0" w:color="auto"/>
            <w:bottom w:val="none" w:sz="0" w:space="0" w:color="auto"/>
            <w:right w:val="none" w:sz="0" w:space="0" w:color="auto"/>
          </w:divBdr>
        </w:div>
        <w:div w:id="2005353823">
          <w:marLeft w:val="0"/>
          <w:marRight w:val="0"/>
          <w:marTop w:val="0"/>
          <w:marBottom w:val="0"/>
          <w:divBdr>
            <w:top w:val="none" w:sz="0" w:space="0" w:color="auto"/>
            <w:left w:val="none" w:sz="0" w:space="0" w:color="auto"/>
            <w:bottom w:val="none" w:sz="0" w:space="0" w:color="auto"/>
            <w:right w:val="none" w:sz="0" w:space="0" w:color="auto"/>
          </w:divBdr>
        </w:div>
        <w:div w:id="1678725831">
          <w:marLeft w:val="0"/>
          <w:marRight w:val="0"/>
          <w:marTop w:val="0"/>
          <w:marBottom w:val="0"/>
          <w:divBdr>
            <w:top w:val="none" w:sz="0" w:space="0" w:color="auto"/>
            <w:left w:val="none" w:sz="0" w:space="0" w:color="auto"/>
            <w:bottom w:val="none" w:sz="0" w:space="0" w:color="auto"/>
            <w:right w:val="none" w:sz="0" w:space="0" w:color="auto"/>
          </w:divBdr>
        </w:div>
        <w:div w:id="962807233">
          <w:marLeft w:val="0"/>
          <w:marRight w:val="0"/>
          <w:marTop w:val="0"/>
          <w:marBottom w:val="0"/>
          <w:divBdr>
            <w:top w:val="none" w:sz="0" w:space="0" w:color="auto"/>
            <w:left w:val="none" w:sz="0" w:space="0" w:color="auto"/>
            <w:bottom w:val="none" w:sz="0" w:space="0" w:color="auto"/>
            <w:right w:val="none" w:sz="0" w:space="0" w:color="auto"/>
          </w:divBdr>
        </w:div>
        <w:div w:id="559442206">
          <w:marLeft w:val="0"/>
          <w:marRight w:val="0"/>
          <w:marTop w:val="0"/>
          <w:marBottom w:val="0"/>
          <w:divBdr>
            <w:top w:val="none" w:sz="0" w:space="0" w:color="auto"/>
            <w:left w:val="none" w:sz="0" w:space="0" w:color="auto"/>
            <w:bottom w:val="none" w:sz="0" w:space="0" w:color="auto"/>
            <w:right w:val="none" w:sz="0" w:space="0" w:color="auto"/>
          </w:divBdr>
        </w:div>
        <w:div w:id="1400177264">
          <w:marLeft w:val="0"/>
          <w:marRight w:val="0"/>
          <w:marTop w:val="0"/>
          <w:marBottom w:val="0"/>
          <w:divBdr>
            <w:top w:val="none" w:sz="0" w:space="0" w:color="auto"/>
            <w:left w:val="none" w:sz="0" w:space="0" w:color="auto"/>
            <w:bottom w:val="none" w:sz="0" w:space="0" w:color="auto"/>
            <w:right w:val="none" w:sz="0" w:space="0" w:color="auto"/>
          </w:divBdr>
        </w:div>
        <w:div w:id="417365022">
          <w:marLeft w:val="0"/>
          <w:marRight w:val="0"/>
          <w:marTop w:val="0"/>
          <w:marBottom w:val="0"/>
          <w:divBdr>
            <w:top w:val="none" w:sz="0" w:space="0" w:color="auto"/>
            <w:left w:val="none" w:sz="0" w:space="0" w:color="auto"/>
            <w:bottom w:val="none" w:sz="0" w:space="0" w:color="auto"/>
            <w:right w:val="none" w:sz="0" w:space="0" w:color="auto"/>
          </w:divBdr>
        </w:div>
        <w:div w:id="901251178">
          <w:marLeft w:val="0"/>
          <w:marRight w:val="0"/>
          <w:marTop w:val="0"/>
          <w:marBottom w:val="0"/>
          <w:divBdr>
            <w:top w:val="none" w:sz="0" w:space="0" w:color="auto"/>
            <w:left w:val="none" w:sz="0" w:space="0" w:color="auto"/>
            <w:bottom w:val="none" w:sz="0" w:space="0" w:color="auto"/>
            <w:right w:val="none" w:sz="0" w:space="0" w:color="auto"/>
          </w:divBdr>
        </w:div>
        <w:div w:id="1692412913">
          <w:marLeft w:val="0"/>
          <w:marRight w:val="0"/>
          <w:marTop w:val="0"/>
          <w:marBottom w:val="0"/>
          <w:divBdr>
            <w:top w:val="none" w:sz="0" w:space="0" w:color="auto"/>
            <w:left w:val="none" w:sz="0" w:space="0" w:color="auto"/>
            <w:bottom w:val="none" w:sz="0" w:space="0" w:color="auto"/>
            <w:right w:val="none" w:sz="0" w:space="0" w:color="auto"/>
          </w:divBdr>
        </w:div>
        <w:div w:id="1047804748">
          <w:marLeft w:val="0"/>
          <w:marRight w:val="0"/>
          <w:marTop w:val="0"/>
          <w:marBottom w:val="0"/>
          <w:divBdr>
            <w:top w:val="none" w:sz="0" w:space="0" w:color="auto"/>
            <w:left w:val="none" w:sz="0" w:space="0" w:color="auto"/>
            <w:bottom w:val="none" w:sz="0" w:space="0" w:color="auto"/>
            <w:right w:val="none" w:sz="0" w:space="0" w:color="auto"/>
          </w:divBdr>
        </w:div>
        <w:div w:id="1789200386">
          <w:marLeft w:val="0"/>
          <w:marRight w:val="0"/>
          <w:marTop w:val="0"/>
          <w:marBottom w:val="0"/>
          <w:divBdr>
            <w:top w:val="none" w:sz="0" w:space="0" w:color="auto"/>
            <w:left w:val="none" w:sz="0" w:space="0" w:color="auto"/>
            <w:bottom w:val="none" w:sz="0" w:space="0" w:color="auto"/>
            <w:right w:val="none" w:sz="0" w:space="0" w:color="auto"/>
          </w:divBdr>
        </w:div>
        <w:div w:id="1017275633">
          <w:marLeft w:val="0"/>
          <w:marRight w:val="0"/>
          <w:marTop w:val="0"/>
          <w:marBottom w:val="0"/>
          <w:divBdr>
            <w:top w:val="none" w:sz="0" w:space="0" w:color="auto"/>
            <w:left w:val="none" w:sz="0" w:space="0" w:color="auto"/>
            <w:bottom w:val="none" w:sz="0" w:space="0" w:color="auto"/>
            <w:right w:val="none" w:sz="0" w:space="0" w:color="auto"/>
          </w:divBdr>
        </w:div>
        <w:div w:id="606931776">
          <w:marLeft w:val="0"/>
          <w:marRight w:val="0"/>
          <w:marTop w:val="0"/>
          <w:marBottom w:val="0"/>
          <w:divBdr>
            <w:top w:val="none" w:sz="0" w:space="0" w:color="auto"/>
            <w:left w:val="none" w:sz="0" w:space="0" w:color="auto"/>
            <w:bottom w:val="none" w:sz="0" w:space="0" w:color="auto"/>
            <w:right w:val="none" w:sz="0" w:space="0" w:color="auto"/>
          </w:divBdr>
        </w:div>
        <w:div w:id="835534490">
          <w:marLeft w:val="0"/>
          <w:marRight w:val="0"/>
          <w:marTop w:val="0"/>
          <w:marBottom w:val="0"/>
          <w:divBdr>
            <w:top w:val="none" w:sz="0" w:space="0" w:color="auto"/>
            <w:left w:val="none" w:sz="0" w:space="0" w:color="auto"/>
            <w:bottom w:val="none" w:sz="0" w:space="0" w:color="auto"/>
            <w:right w:val="none" w:sz="0" w:space="0" w:color="auto"/>
          </w:divBdr>
        </w:div>
        <w:div w:id="1022439032">
          <w:marLeft w:val="0"/>
          <w:marRight w:val="0"/>
          <w:marTop w:val="0"/>
          <w:marBottom w:val="0"/>
          <w:divBdr>
            <w:top w:val="none" w:sz="0" w:space="0" w:color="auto"/>
            <w:left w:val="none" w:sz="0" w:space="0" w:color="auto"/>
            <w:bottom w:val="none" w:sz="0" w:space="0" w:color="auto"/>
            <w:right w:val="none" w:sz="0" w:space="0" w:color="auto"/>
          </w:divBdr>
        </w:div>
        <w:div w:id="1079787325">
          <w:marLeft w:val="0"/>
          <w:marRight w:val="0"/>
          <w:marTop w:val="0"/>
          <w:marBottom w:val="0"/>
          <w:divBdr>
            <w:top w:val="none" w:sz="0" w:space="0" w:color="auto"/>
            <w:left w:val="none" w:sz="0" w:space="0" w:color="auto"/>
            <w:bottom w:val="none" w:sz="0" w:space="0" w:color="auto"/>
            <w:right w:val="none" w:sz="0" w:space="0" w:color="auto"/>
          </w:divBdr>
        </w:div>
        <w:div w:id="599023516">
          <w:marLeft w:val="0"/>
          <w:marRight w:val="0"/>
          <w:marTop w:val="0"/>
          <w:marBottom w:val="0"/>
          <w:divBdr>
            <w:top w:val="none" w:sz="0" w:space="0" w:color="auto"/>
            <w:left w:val="none" w:sz="0" w:space="0" w:color="auto"/>
            <w:bottom w:val="none" w:sz="0" w:space="0" w:color="auto"/>
            <w:right w:val="none" w:sz="0" w:space="0" w:color="auto"/>
          </w:divBdr>
        </w:div>
        <w:div w:id="300502272">
          <w:marLeft w:val="0"/>
          <w:marRight w:val="0"/>
          <w:marTop w:val="0"/>
          <w:marBottom w:val="0"/>
          <w:divBdr>
            <w:top w:val="none" w:sz="0" w:space="0" w:color="auto"/>
            <w:left w:val="none" w:sz="0" w:space="0" w:color="auto"/>
            <w:bottom w:val="none" w:sz="0" w:space="0" w:color="auto"/>
            <w:right w:val="none" w:sz="0" w:space="0" w:color="auto"/>
          </w:divBdr>
        </w:div>
        <w:div w:id="475026182">
          <w:marLeft w:val="0"/>
          <w:marRight w:val="0"/>
          <w:marTop w:val="0"/>
          <w:marBottom w:val="0"/>
          <w:divBdr>
            <w:top w:val="none" w:sz="0" w:space="0" w:color="auto"/>
            <w:left w:val="none" w:sz="0" w:space="0" w:color="auto"/>
            <w:bottom w:val="none" w:sz="0" w:space="0" w:color="auto"/>
            <w:right w:val="none" w:sz="0" w:space="0" w:color="auto"/>
          </w:divBdr>
        </w:div>
        <w:div w:id="730888224">
          <w:marLeft w:val="0"/>
          <w:marRight w:val="0"/>
          <w:marTop w:val="0"/>
          <w:marBottom w:val="0"/>
          <w:divBdr>
            <w:top w:val="none" w:sz="0" w:space="0" w:color="auto"/>
            <w:left w:val="none" w:sz="0" w:space="0" w:color="auto"/>
            <w:bottom w:val="none" w:sz="0" w:space="0" w:color="auto"/>
            <w:right w:val="none" w:sz="0" w:space="0" w:color="auto"/>
          </w:divBdr>
        </w:div>
        <w:div w:id="515079319">
          <w:marLeft w:val="0"/>
          <w:marRight w:val="0"/>
          <w:marTop w:val="0"/>
          <w:marBottom w:val="0"/>
          <w:divBdr>
            <w:top w:val="none" w:sz="0" w:space="0" w:color="auto"/>
            <w:left w:val="none" w:sz="0" w:space="0" w:color="auto"/>
            <w:bottom w:val="none" w:sz="0" w:space="0" w:color="auto"/>
            <w:right w:val="none" w:sz="0" w:space="0" w:color="auto"/>
          </w:divBdr>
        </w:div>
        <w:div w:id="1339039341">
          <w:marLeft w:val="0"/>
          <w:marRight w:val="0"/>
          <w:marTop w:val="0"/>
          <w:marBottom w:val="0"/>
          <w:divBdr>
            <w:top w:val="none" w:sz="0" w:space="0" w:color="auto"/>
            <w:left w:val="none" w:sz="0" w:space="0" w:color="auto"/>
            <w:bottom w:val="none" w:sz="0" w:space="0" w:color="auto"/>
            <w:right w:val="none" w:sz="0" w:space="0" w:color="auto"/>
          </w:divBdr>
        </w:div>
        <w:div w:id="1561594714">
          <w:marLeft w:val="0"/>
          <w:marRight w:val="0"/>
          <w:marTop w:val="0"/>
          <w:marBottom w:val="0"/>
          <w:divBdr>
            <w:top w:val="none" w:sz="0" w:space="0" w:color="auto"/>
            <w:left w:val="none" w:sz="0" w:space="0" w:color="auto"/>
            <w:bottom w:val="none" w:sz="0" w:space="0" w:color="auto"/>
            <w:right w:val="none" w:sz="0" w:space="0" w:color="auto"/>
          </w:divBdr>
        </w:div>
        <w:div w:id="348407532">
          <w:marLeft w:val="0"/>
          <w:marRight w:val="0"/>
          <w:marTop w:val="0"/>
          <w:marBottom w:val="0"/>
          <w:divBdr>
            <w:top w:val="none" w:sz="0" w:space="0" w:color="auto"/>
            <w:left w:val="none" w:sz="0" w:space="0" w:color="auto"/>
            <w:bottom w:val="none" w:sz="0" w:space="0" w:color="auto"/>
            <w:right w:val="none" w:sz="0" w:space="0" w:color="auto"/>
          </w:divBdr>
        </w:div>
        <w:div w:id="1838614441">
          <w:marLeft w:val="0"/>
          <w:marRight w:val="0"/>
          <w:marTop w:val="0"/>
          <w:marBottom w:val="0"/>
          <w:divBdr>
            <w:top w:val="none" w:sz="0" w:space="0" w:color="auto"/>
            <w:left w:val="none" w:sz="0" w:space="0" w:color="auto"/>
            <w:bottom w:val="none" w:sz="0" w:space="0" w:color="auto"/>
            <w:right w:val="none" w:sz="0" w:space="0" w:color="auto"/>
          </w:divBdr>
        </w:div>
        <w:div w:id="1568102047">
          <w:marLeft w:val="0"/>
          <w:marRight w:val="0"/>
          <w:marTop w:val="0"/>
          <w:marBottom w:val="0"/>
          <w:divBdr>
            <w:top w:val="none" w:sz="0" w:space="0" w:color="auto"/>
            <w:left w:val="none" w:sz="0" w:space="0" w:color="auto"/>
            <w:bottom w:val="none" w:sz="0" w:space="0" w:color="auto"/>
            <w:right w:val="none" w:sz="0" w:space="0" w:color="auto"/>
          </w:divBdr>
        </w:div>
        <w:div w:id="653531240">
          <w:marLeft w:val="0"/>
          <w:marRight w:val="0"/>
          <w:marTop w:val="0"/>
          <w:marBottom w:val="0"/>
          <w:divBdr>
            <w:top w:val="none" w:sz="0" w:space="0" w:color="auto"/>
            <w:left w:val="none" w:sz="0" w:space="0" w:color="auto"/>
            <w:bottom w:val="none" w:sz="0" w:space="0" w:color="auto"/>
            <w:right w:val="none" w:sz="0" w:space="0" w:color="auto"/>
          </w:divBdr>
        </w:div>
        <w:div w:id="1259366691">
          <w:marLeft w:val="0"/>
          <w:marRight w:val="0"/>
          <w:marTop w:val="0"/>
          <w:marBottom w:val="0"/>
          <w:divBdr>
            <w:top w:val="none" w:sz="0" w:space="0" w:color="auto"/>
            <w:left w:val="none" w:sz="0" w:space="0" w:color="auto"/>
            <w:bottom w:val="none" w:sz="0" w:space="0" w:color="auto"/>
            <w:right w:val="none" w:sz="0" w:space="0" w:color="auto"/>
          </w:divBdr>
        </w:div>
        <w:div w:id="182789203">
          <w:marLeft w:val="0"/>
          <w:marRight w:val="0"/>
          <w:marTop w:val="0"/>
          <w:marBottom w:val="0"/>
          <w:divBdr>
            <w:top w:val="none" w:sz="0" w:space="0" w:color="auto"/>
            <w:left w:val="none" w:sz="0" w:space="0" w:color="auto"/>
            <w:bottom w:val="none" w:sz="0" w:space="0" w:color="auto"/>
            <w:right w:val="none" w:sz="0" w:space="0" w:color="auto"/>
          </w:divBdr>
        </w:div>
        <w:div w:id="461656754">
          <w:marLeft w:val="0"/>
          <w:marRight w:val="0"/>
          <w:marTop w:val="0"/>
          <w:marBottom w:val="0"/>
          <w:divBdr>
            <w:top w:val="none" w:sz="0" w:space="0" w:color="auto"/>
            <w:left w:val="none" w:sz="0" w:space="0" w:color="auto"/>
            <w:bottom w:val="none" w:sz="0" w:space="0" w:color="auto"/>
            <w:right w:val="none" w:sz="0" w:space="0" w:color="auto"/>
          </w:divBdr>
        </w:div>
        <w:div w:id="124541177">
          <w:marLeft w:val="0"/>
          <w:marRight w:val="0"/>
          <w:marTop w:val="0"/>
          <w:marBottom w:val="0"/>
          <w:divBdr>
            <w:top w:val="none" w:sz="0" w:space="0" w:color="auto"/>
            <w:left w:val="none" w:sz="0" w:space="0" w:color="auto"/>
            <w:bottom w:val="none" w:sz="0" w:space="0" w:color="auto"/>
            <w:right w:val="none" w:sz="0" w:space="0" w:color="auto"/>
          </w:divBdr>
        </w:div>
        <w:div w:id="1955551331">
          <w:marLeft w:val="0"/>
          <w:marRight w:val="0"/>
          <w:marTop w:val="0"/>
          <w:marBottom w:val="0"/>
          <w:divBdr>
            <w:top w:val="none" w:sz="0" w:space="0" w:color="auto"/>
            <w:left w:val="none" w:sz="0" w:space="0" w:color="auto"/>
            <w:bottom w:val="none" w:sz="0" w:space="0" w:color="auto"/>
            <w:right w:val="none" w:sz="0" w:space="0" w:color="auto"/>
          </w:divBdr>
        </w:div>
        <w:div w:id="2045789306">
          <w:marLeft w:val="0"/>
          <w:marRight w:val="0"/>
          <w:marTop w:val="0"/>
          <w:marBottom w:val="0"/>
          <w:divBdr>
            <w:top w:val="none" w:sz="0" w:space="0" w:color="auto"/>
            <w:left w:val="none" w:sz="0" w:space="0" w:color="auto"/>
            <w:bottom w:val="none" w:sz="0" w:space="0" w:color="auto"/>
            <w:right w:val="none" w:sz="0" w:space="0" w:color="auto"/>
          </w:divBdr>
        </w:div>
        <w:div w:id="614751737">
          <w:marLeft w:val="0"/>
          <w:marRight w:val="0"/>
          <w:marTop w:val="0"/>
          <w:marBottom w:val="0"/>
          <w:divBdr>
            <w:top w:val="none" w:sz="0" w:space="0" w:color="auto"/>
            <w:left w:val="none" w:sz="0" w:space="0" w:color="auto"/>
            <w:bottom w:val="none" w:sz="0" w:space="0" w:color="auto"/>
            <w:right w:val="none" w:sz="0" w:space="0" w:color="auto"/>
          </w:divBdr>
        </w:div>
        <w:div w:id="994530022">
          <w:marLeft w:val="0"/>
          <w:marRight w:val="0"/>
          <w:marTop w:val="0"/>
          <w:marBottom w:val="0"/>
          <w:divBdr>
            <w:top w:val="none" w:sz="0" w:space="0" w:color="auto"/>
            <w:left w:val="none" w:sz="0" w:space="0" w:color="auto"/>
            <w:bottom w:val="none" w:sz="0" w:space="0" w:color="auto"/>
            <w:right w:val="none" w:sz="0" w:space="0" w:color="auto"/>
          </w:divBdr>
        </w:div>
        <w:div w:id="1904870990">
          <w:marLeft w:val="0"/>
          <w:marRight w:val="0"/>
          <w:marTop w:val="0"/>
          <w:marBottom w:val="0"/>
          <w:divBdr>
            <w:top w:val="none" w:sz="0" w:space="0" w:color="auto"/>
            <w:left w:val="none" w:sz="0" w:space="0" w:color="auto"/>
            <w:bottom w:val="none" w:sz="0" w:space="0" w:color="auto"/>
            <w:right w:val="none" w:sz="0" w:space="0" w:color="auto"/>
          </w:divBdr>
        </w:div>
        <w:div w:id="1611086620">
          <w:marLeft w:val="0"/>
          <w:marRight w:val="0"/>
          <w:marTop w:val="0"/>
          <w:marBottom w:val="0"/>
          <w:divBdr>
            <w:top w:val="none" w:sz="0" w:space="0" w:color="auto"/>
            <w:left w:val="none" w:sz="0" w:space="0" w:color="auto"/>
            <w:bottom w:val="none" w:sz="0" w:space="0" w:color="auto"/>
            <w:right w:val="none" w:sz="0" w:space="0" w:color="auto"/>
          </w:divBdr>
        </w:div>
        <w:div w:id="1304235514">
          <w:marLeft w:val="0"/>
          <w:marRight w:val="0"/>
          <w:marTop w:val="0"/>
          <w:marBottom w:val="0"/>
          <w:divBdr>
            <w:top w:val="none" w:sz="0" w:space="0" w:color="auto"/>
            <w:left w:val="none" w:sz="0" w:space="0" w:color="auto"/>
            <w:bottom w:val="none" w:sz="0" w:space="0" w:color="auto"/>
            <w:right w:val="none" w:sz="0" w:space="0" w:color="auto"/>
          </w:divBdr>
        </w:div>
        <w:div w:id="762722859">
          <w:marLeft w:val="0"/>
          <w:marRight w:val="0"/>
          <w:marTop w:val="0"/>
          <w:marBottom w:val="0"/>
          <w:divBdr>
            <w:top w:val="none" w:sz="0" w:space="0" w:color="auto"/>
            <w:left w:val="none" w:sz="0" w:space="0" w:color="auto"/>
            <w:bottom w:val="none" w:sz="0" w:space="0" w:color="auto"/>
            <w:right w:val="none" w:sz="0" w:space="0" w:color="auto"/>
          </w:divBdr>
        </w:div>
        <w:div w:id="569653906">
          <w:marLeft w:val="0"/>
          <w:marRight w:val="0"/>
          <w:marTop w:val="0"/>
          <w:marBottom w:val="0"/>
          <w:divBdr>
            <w:top w:val="none" w:sz="0" w:space="0" w:color="auto"/>
            <w:left w:val="none" w:sz="0" w:space="0" w:color="auto"/>
            <w:bottom w:val="none" w:sz="0" w:space="0" w:color="auto"/>
            <w:right w:val="none" w:sz="0" w:space="0" w:color="auto"/>
          </w:divBdr>
        </w:div>
        <w:div w:id="379549026">
          <w:marLeft w:val="0"/>
          <w:marRight w:val="0"/>
          <w:marTop w:val="0"/>
          <w:marBottom w:val="0"/>
          <w:divBdr>
            <w:top w:val="none" w:sz="0" w:space="0" w:color="auto"/>
            <w:left w:val="none" w:sz="0" w:space="0" w:color="auto"/>
            <w:bottom w:val="none" w:sz="0" w:space="0" w:color="auto"/>
            <w:right w:val="none" w:sz="0" w:space="0" w:color="auto"/>
          </w:divBdr>
        </w:div>
        <w:div w:id="1689717888">
          <w:marLeft w:val="0"/>
          <w:marRight w:val="0"/>
          <w:marTop w:val="0"/>
          <w:marBottom w:val="0"/>
          <w:divBdr>
            <w:top w:val="none" w:sz="0" w:space="0" w:color="auto"/>
            <w:left w:val="none" w:sz="0" w:space="0" w:color="auto"/>
            <w:bottom w:val="none" w:sz="0" w:space="0" w:color="auto"/>
            <w:right w:val="none" w:sz="0" w:space="0" w:color="auto"/>
          </w:divBdr>
        </w:div>
        <w:div w:id="98524967">
          <w:marLeft w:val="0"/>
          <w:marRight w:val="0"/>
          <w:marTop w:val="0"/>
          <w:marBottom w:val="0"/>
          <w:divBdr>
            <w:top w:val="none" w:sz="0" w:space="0" w:color="auto"/>
            <w:left w:val="none" w:sz="0" w:space="0" w:color="auto"/>
            <w:bottom w:val="none" w:sz="0" w:space="0" w:color="auto"/>
            <w:right w:val="none" w:sz="0" w:space="0" w:color="auto"/>
          </w:divBdr>
        </w:div>
        <w:div w:id="1948537090">
          <w:marLeft w:val="0"/>
          <w:marRight w:val="0"/>
          <w:marTop w:val="0"/>
          <w:marBottom w:val="0"/>
          <w:divBdr>
            <w:top w:val="none" w:sz="0" w:space="0" w:color="auto"/>
            <w:left w:val="none" w:sz="0" w:space="0" w:color="auto"/>
            <w:bottom w:val="none" w:sz="0" w:space="0" w:color="auto"/>
            <w:right w:val="none" w:sz="0" w:space="0" w:color="auto"/>
          </w:divBdr>
        </w:div>
        <w:div w:id="1710689867">
          <w:marLeft w:val="0"/>
          <w:marRight w:val="0"/>
          <w:marTop w:val="0"/>
          <w:marBottom w:val="0"/>
          <w:divBdr>
            <w:top w:val="none" w:sz="0" w:space="0" w:color="auto"/>
            <w:left w:val="none" w:sz="0" w:space="0" w:color="auto"/>
            <w:bottom w:val="none" w:sz="0" w:space="0" w:color="auto"/>
            <w:right w:val="none" w:sz="0" w:space="0" w:color="auto"/>
          </w:divBdr>
        </w:div>
        <w:div w:id="1638754672">
          <w:marLeft w:val="0"/>
          <w:marRight w:val="0"/>
          <w:marTop w:val="0"/>
          <w:marBottom w:val="0"/>
          <w:divBdr>
            <w:top w:val="none" w:sz="0" w:space="0" w:color="auto"/>
            <w:left w:val="none" w:sz="0" w:space="0" w:color="auto"/>
            <w:bottom w:val="none" w:sz="0" w:space="0" w:color="auto"/>
            <w:right w:val="none" w:sz="0" w:space="0" w:color="auto"/>
          </w:divBdr>
        </w:div>
        <w:div w:id="571164350">
          <w:marLeft w:val="0"/>
          <w:marRight w:val="0"/>
          <w:marTop w:val="0"/>
          <w:marBottom w:val="0"/>
          <w:divBdr>
            <w:top w:val="none" w:sz="0" w:space="0" w:color="auto"/>
            <w:left w:val="none" w:sz="0" w:space="0" w:color="auto"/>
            <w:bottom w:val="none" w:sz="0" w:space="0" w:color="auto"/>
            <w:right w:val="none" w:sz="0" w:space="0" w:color="auto"/>
          </w:divBdr>
        </w:div>
        <w:div w:id="291786872">
          <w:marLeft w:val="0"/>
          <w:marRight w:val="0"/>
          <w:marTop w:val="0"/>
          <w:marBottom w:val="0"/>
          <w:divBdr>
            <w:top w:val="none" w:sz="0" w:space="0" w:color="auto"/>
            <w:left w:val="none" w:sz="0" w:space="0" w:color="auto"/>
            <w:bottom w:val="none" w:sz="0" w:space="0" w:color="auto"/>
            <w:right w:val="none" w:sz="0" w:space="0" w:color="auto"/>
          </w:divBdr>
        </w:div>
        <w:div w:id="610553159">
          <w:marLeft w:val="0"/>
          <w:marRight w:val="0"/>
          <w:marTop w:val="0"/>
          <w:marBottom w:val="0"/>
          <w:divBdr>
            <w:top w:val="none" w:sz="0" w:space="0" w:color="auto"/>
            <w:left w:val="none" w:sz="0" w:space="0" w:color="auto"/>
            <w:bottom w:val="none" w:sz="0" w:space="0" w:color="auto"/>
            <w:right w:val="none" w:sz="0" w:space="0" w:color="auto"/>
          </w:divBdr>
        </w:div>
        <w:div w:id="1089424915">
          <w:marLeft w:val="0"/>
          <w:marRight w:val="0"/>
          <w:marTop w:val="0"/>
          <w:marBottom w:val="0"/>
          <w:divBdr>
            <w:top w:val="none" w:sz="0" w:space="0" w:color="auto"/>
            <w:left w:val="none" w:sz="0" w:space="0" w:color="auto"/>
            <w:bottom w:val="none" w:sz="0" w:space="0" w:color="auto"/>
            <w:right w:val="none" w:sz="0" w:space="0" w:color="auto"/>
          </w:divBdr>
        </w:div>
        <w:div w:id="1036808409">
          <w:marLeft w:val="0"/>
          <w:marRight w:val="0"/>
          <w:marTop w:val="0"/>
          <w:marBottom w:val="0"/>
          <w:divBdr>
            <w:top w:val="none" w:sz="0" w:space="0" w:color="auto"/>
            <w:left w:val="none" w:sz="0" w:space="0" w:color="auto"/>
            <w:bottom w:val="none" w:sz="0" w:space="0" w:color="auto"/>
            <w:right w:val="none" w:sz="0" w:space="0" w:color="auto"/>
          </w:divBdr>
        </w:div>
        <w:div w:id="1635909917">
          <w:marLeft w:val="0"/>
          <w:marRight w:val="0"/>
          <w:marTop w:val="0"/>
          <w:marBottom w:val="0"/>
          <w:divBdr>
            <w:top w:val="none" w:sz="0" w:space="0" w:color="auto"/>
            <w:left w:val="none" w:sz="0" w:space="0" w:color="auto"/>
            <w:bottom w:val="none" w:sz="0" w:space="0" w:color="auto"/>
            <w:right w:val="none" w:sz="0" w:space="0" w:color="auto"/>
          </w:divBdr>
        </w:div>
        <w:div w:id="940184769">
          <w:marLeft w:val="0"/>
          <w:marRight w:val="0"/>
          <w:marTop w:val="0"/>
          <w:marBottom w:val="0"/>
          <w:divBdr>
            <w:top w:val="none" w:sz="0" w:space="0" w:color="auto"/>
            <w:left w:val="none" w:sz="0" w:space="0" w:color="auto"/>
            <w:bottom w:val="none" w:sz="0" w:space="0" w:color="auto"/>
            <w:right w:val="none" w:sz="0" w:space="0" w:color="auto"/>
          </w:divBdr>
        </w:div>
        <w:div w:id="1170608703">
          <w:marLeft w:val="0"/>
          <w:marRight w:val="0"/>
          <w:marTop w:val="0"/>
          <w:marBottom w:val="0"/>
          <w:divBdr>
            <w:top w:val="none" w:sz="0" w:space="0" w:color="auto"/>
            <w:left w:val="none" w:sz="0" w:space="0" w:color="auto"/>
            <w:bottom w:val="none" w:sz="0" w:space="0" w:color="auto"/>
            <w:right w:val="none" w:sz="0" w:space="0" w:color="auto"/>
          </w:divBdr>
        </w:div>
        <w:div w:id="442069133">
          <w:marLeft w:val="0"/>
          <w:marRight w:val="0"/>
          <w:marTop w:val="0"/>
          <w:marBottom w:val="0"/>
          <w:divBdr>
            <w:top w:val="none" w:sz="0" w:space="0" w:color="auto"/>
            <w:left w:val="none" w:sz="0" w:space="0" w:color="auto"/>
            <w:bottom w:val="none" w:sz="0" w:space="0" w:color="auto"/>
            <w:right w:val="none" w:sz="0" w:space="0" w:color="auto"/>
          </w:divBdr>
        </w:div>
        <w:div w:id="2055690411">
          <w:marLeft w:val="0"/>
          <w:marRight w:val="0"/>
          <w:marTop w:val="0"/>
          <w:marBottom w:val="0"/>
          <w:divBdr>
            <w:top w:val="none" w:sz="0" w:space="0" w:color="auto"/>
            <w:left w:val="none" w:sz="0" w:space="0" w:color="auto"/>
            <w:bottom w:val="none" w:sz="0" w:space="0" w:color="auto"/>
            <w:right w:val="none" w:sz="0" w:space="0" w:color="auto"/>
          </w:divBdr>
        </w:div>
        <w:div w:id="871920998">
          <w:marLeft w:val="0"/>
          <w:marRight w:val="0"/>
          <w:marTop w:val="0"/>
          <w:marBottom w:val="0"/>
          <w:divBdr>
            <w:top w:val="none" w:sz="0" w:space="0" w:color="auto"/>
            <w:left w:val="none" w:sz="0" w:space="0" w:color="auto"/>
            <w:bottom w:val="none" w:sz="0" w:space="0" w:color="auto"/>
            <w:right w:val="none" w:sz="0" w:space="0" w:color="auto"/>
          </w:divBdr>
        </w:div>
        <w:div w:id="1956055133">
          <w:marLeft w:val="0"/>
          <w:marRight w:val="0"/>
          <w:marTop w:val="0"/>
          <w:marBottom w:val="0"/>
          <w:divBdr>
            <w:top w:val="none" w:sz="0" w:space="0" w:color="auto"/>
            <w:left w:val="none" w:sz="0" w:space="0" w:color="auto"/>
            <w:bottom w:val="none" w:sz="0" w:space="0" w:color="auto"/>
            <w:right w:val="none" w:sz="0" w:space="0" w:color="auto"/>
          </w:divBdr>
        </w:div>
        <w:div w:id="1571040923">
          <w:marLeft w:val="0"/>
          <w:marRight w:val="0"/>
          <w:marTop w:val="0"/>
          <w:marBottom w:val="0"/>
          <w:divBdr>
            <w:top w:val="none" w:sz="0" w:space="0" w:color="auto"/>
            <w:left w:val="none" w:sz="0" w:space="0" w:color="auto"/>
            <w:bottom w:val="none" w:sz="0" w:space="0" w:color="auto"/>
            <w:right w:val="none" w:sz="0" w:space="0" w:color="auto"/>
          </w:divBdr>
        </w:div>
        <w:div w:id="119805305">
          <w:marLeft w:val="0"/>
          <w:marRight w:val="0"/>
          <w:marTop w:val="0"/>
          <w:marBottom w:val="0"/>
          <w:divBdr>
            <w:top w:val="none" w:sz="0" w:space="0" w:color="auto"/>
            <w:left w:val="none" w:sz="0" w:space="0" w:color="auto"/>
            <w:bottom w:val="none" w:sz="0" w:space="0" w:color="auto"/>
            <w:right w:val="none" w:sz="0" w:space="0" w:color="auto"/>
          </w:divBdr>
        </w:div>
        <w:div w:id="1237666444">
          <w:marLeft w:val="0"/>
          <w:marRight w:val="0"/>
          <w:marTop w:val="0"/>
          <w:marBottom w:val="0"/>
          <w:divBdr>
            <w:top w:val="none" w:sz="0" w:space="0" w:color="auto"/>
            <w:left w:val="none" w:sz="0" w:space="0" w:color="auto"/>
            <w:bottom w:val="none" w:sz="0" w:space="0" w:color="auto"/>
            <w:right w:val="none" w:sz="0" w:space="0" w:color="auto"/>
          </w:divBdr>
        </w:div>
        <w:div w:id="78672627">
          <w:marLeft w:val="0"/>
          <w:marRight w:val="0"/>
          <w:marTop w:val="0"/>
          <w:marBottom w:val="0"/>
          <w:divBdr>
            <w:top w:val="none" w:sz="0" w:space="0" w:color="auto"/>
            <w:left w:val="none" w:sz="0" w:space="0" w:color="auto"/>
            <w:bottom w:val="none" w:sz="0" w:space="0" w:color="auto"/>
            <w:right w:val="none" w:sz="0" w:space="0" w:color="auto"/>
          </w:divBdr>
        </w:div>
        <w:div w:id="12457423">
          <w:marLeft w:val="0"/>
          <w:marRight w:val="0"/>
          <w:marTop w:val="0"/>
          <w:marBottom w:val="0"/>
          <w:divBdr>
            <w:top w:val="none" w:sz="0" w:space="0" w:color="auto"/>
            <w:left w:val="none" w:sz="0" w:space="0" w:color="auto"/>
            <w:bottom w:val="none" w:sz="0" w:space="0" w:color="auto"/>
            <w:right w:val="none" w:sz="0" w:space="0" w:color="auto"/>
          </w:divBdr>
        </w:div>
        <w:div w:id="803815683">
          <w:marLeft w:val="0"/>
          <w:marRight w:val="0"/>
          <w:marTop w:val="0"/>
          <w:marBottom w:val="0"/>
          <w:divBdr>
            <w:top w:val="none" w:sz="0" w:space="0" w:color="auto"/>
            <w:left w:val="none" w:sz="0" w:space="0" w:color="auto"/>
            <w:bottom w:val="none" w:sz="0" w:space="0" w:color="auto"/>
            <w:right w:val="none" w:sz="0" w:space="0" w:color="auto"/>
          </w:divBdr>
        </w:div>
        <w:div w:id="828129469">
          <w:marLeft w:val="0"/>
          <w:marRight w:val="0"/>
          <w:marTop w:val="0"/>
          <w:marBottom w:val="0"/>
          <w:divBdr>
            <w:top w:val="none" w:sz="0" w:space="0" w:color="auto"/>
            <w:left w:val="none" w:sz="0" w:space="0" w:color="auto"/>
            <w:bottom w:val="none" w:sz="0" w:space="0" w:color="auto"/>
            <w:right w:val="none" w:sz="0" w:space="0" w:color="auto"/>
          </w:divBdr>
        </w:div>
        <w:div w:id="495850229">
          <w:marLeft w:val="0"/>
          <w:marRight w:val="0"/>
          <w:marTop w:val="0"/>
          <w:marBottom w:val="0"/>
          <w:divBdr>
            <w:top w:val="none" w:sz="0" w:space="0" w:color="auto"/>
            <w:left w:val="none" w:sz="0" w:space="0" w:color="auto"/>
            <w:bottom w:val="none" w:sz="0" w:space="0" w:color="auto"/>
            <w:right w:val="none" w:sz="0" w:space="0" w:color="auto"/>
          </w:divBdr>
        </w:div>
        <w:div w:id="1261526299">
          <w:marLeft w:val="0"/>
          <w:marRight w:val="0"/>
          <w:marTop w:val="0"/>
          <w:marBottom w:val="0"/>
          <w:divBdr>
            <w:top w:val="none" w:sz="0" w:space="0" w:color="auto"/>
            <w:left w:val="none" w:sz="0" w:space="0" w:color="auto"/>
            <w:bottom w:val="none" w:sz="0" w:space="0" w:color="auto"/>
            <w:right w:val="none" w:sz="0" w:space="0" w:color="auto"/>
          </w:divBdr>
        </w:div>
        <w:div w:id="75825581">
          <w:marLeft w:val="0"/>
          <w:marRight w:val="0"/>
          <w:marTop w:val="0"/>
          <w:marBottom w:val="0"/>
          <w:divBdr>
            <w:top w:val="none" w:sz="0" w:space="0" w:color="auto"/>
            <w:left w:val="none" w:sz="0" w:space="0" w:color="auto"/>
            <w:bottom w:val="none" w:sz="0" w:space="0" w:color="auto"/>
            <w:right w:val="none" w:sz="0" w:space="0" w:color="auto"/>
          </w:divBdr>
        </w:div>
        <w:div w:id="1132753477">
          <w:marLeft w:val="0"/>
          <w:marRight w:val="0"/>
          <w:marTop w:val="0"/>
          <w:marBottom w:val="0"/>
          <w:divBdr>
            <w:top w:val="none" w:sz="0" w:space="0" w:color="auto"/>
            <w:left w:val="none" w:sz="0" w:space="0" w:color="auto"/>
            <w:bottom w:val="none" w:sz="0" w:space="0" w:color="auto"/>
            <w:right w:val="none" w:sz="0" w:space="0" w:color="auto"/>
          </w:divBdr>
        </w:div>
        <w:div w:id="1987777547">
          <w:marLeft w:val="0"/>
          <w:marRight w:val="0"/>
          <w:marTop w:val="0"/>
          <w:marBottom w:val="0"/>
          <w:divBdr>
            <w:top w:val="none" w:sz="0" w:space="0" w:color="auto"/>
            <w:left w:val="none" w:sz="0" w:space="0" w:color="auto"/>
            <w:bottom w:val="none" w:sz="0" w:space="0" w:color="auto"/>
            <w:right w:val="none" w:sz="0" w:space="0" w:color="auto"/>
          </w:divBdr>
        </w:div>
        <w:div w:id="1912033894">
          <w:marLeft w:val="0"/>
          <w:marRight w:val="0"/>
          <w:marTop w:val="0"/>
          <w:marBottom w:val="0"/>
          <w:divBdr>
            <w:top w:val="none" w:sz="0" w:space="0" w:color="auto"/>
            <w:left w:val="none" w:sz="0" w:space="0" w:color="auto"/>
            <w:bottom w:val="none" w:sz="0" w:space="0" w:color="auto"/>
            <w:right w:val="none" w:sz="0" w:space="0" w:color="auto"/>
          </w:divBdr>
        </w:div>
        <w:div w:id="1006791263">
          <w:marLeft w:val="0"/>
          <w:marRight w:val="0"/>
          <w:marTop w:val="0"/>
          <w:marBottom w:val="0"/>
          <w:divBdr>
            <w:top w:val="none" w:sz="0" w:space="0" w:color="auto"/>
            <w:left w:val="none" w:sz="0" w:space="0" w:color="auto"/>
            <w:bottom w:val="none" w:sz="0" w:space="0" w:color="auto"/>
            <w:right w:val="none" w:sz="0" w:space="0" w:color="auto"/>
          </w:divBdr>
        </w:div>
        <w:div w:id="1399135863">
          <w:marLeft w:val="0"/>
          <w:marRight w:val="0"/>
          <w:marTop w:val="0"/>
          <w:marBottom w:val="0"/>
          <w:divBdr>
            <w:top w:val="none" w:sz="0" w:space="0" w:color="auto"/>
            <w:left w:val="none" w:sz="0" w:space="0" w:color="auto"/>
            <w:bottom w:val="none" w:sz="0" w:space="0" w:color="auto"/>
            <w:right w:val="none" w:sz="0" w:space="0" w:color="auto"/>
          </w:divBdr>
        </w:div>
        <w:div w:id="1198158763">
          <w:marLeft w:val="0"/>
          <w:marRight w:val="0"/>
          <w:marTop w:val="0"/>
          <w:marBottom w:val="0"/>
          <w:divBdr>
            <w:top w:val="none" w:sz="0" w:space="0" w:color="auto"/>
            <w:left w:val="none" w:sz="0" w:space="0" w:color="auto"/>
            <w:bottom w:val="none" w:sz="0" w:space="0" w:color="auto"/>
            <w:right w:val="none" w:sz="0" w:space="0" w:color="auto"/>
          </w:divBdr>
        </w:div>
        <w:div w:id="558635150">
          <w:marLeft w:val="0"/>
          <w:marRight w:val="0"/>
          <w:marTop w:val="0"/>
          <w:marBottom w:val="0"/>
          <w:divBdr>
            <w:top w:val="none" w:sz="0" w:space="0" w:color="auto"/>
            <w:left w:val="none" w:sz="0" w:space="0" w:color="auto"/>
            <w:bottom w:val="none" w:sz="0" w:space="0" w:color="auto"/>
            <w:right w:val="none" w:sz="0" w:space="0" w:color="auto"/>
          </w:divBdr>
        </w:div>
        <w:div w:id="17320627">
          <w:marLeft w:val="0"/>
          <w:marRight w:val="0"/>
          <w:marTop w:val="0"/>
          <w:marBottom w:val="0"/>
          <w:divBdr>
            <w:top w:val="none" w:sz="0" w:space="0" w:color="auto"/>
            <w:left w:val="none" w:sz="0" w:space="0" w:color="auto"/>
            <w:bottom w:val="none" w:sz="0" w:space="0" w:color="auto"/>
            <w:right w:val="none" w:sz="0" w:space="0" w:color="auto"/>
          </w:divBdr>
        </w:div>
        <w:div w:id="1317107122">
          <w:marLeft w:val="0"/>
          <w:marRight w:val="0"/>
          <w:marTop w:val="0"/>
          <w:marBottom w:val="0"/>
          <w:divBdr>
            <w:top w:val="none" w:sz="0" w:space="0" w:color="auto"/>
            <w:left w:val="none" w:sz="0" w:space="0" w:color="auto"/>
            <w:bottom w:val="none" w:sz="0" w:space="0" w:color="auto"/>
            <w:right w:val="none" w:sz="0" w:space="0" w:color="auto"/>
          </w:divBdr>
        </w:div>
        <w:div w:id="1676154171">
          <w:marLeft w:val="0"/>
          <w:marRight w:val="0"/>
          <w:marTop w:val="0"/>
          <w:marBottom w:val="0"/>
          <w:divBdr>
            <w:top w:val="none" w:sz="0" w:space="0" w:color="auto"/>
            <w:left w:val="none" w:sz="0" w:space="0" w:color="auto"/>
            <w:bottom w:val="none" w:sz="0" w:space="0" w:color="auto"/>
            <w:right w:val="none" w:sz="0" w:space="0" w:color="auto"/>
          </w:divBdr>
        </w:div>
        <w:div w:id="249588832">
          <w:marLeft w:val="0"/>
          <w:marRight w:val="0"/>
          <w:marTop w:val="0"/>
          <w:marBottom w:val="0"/>
          <w:divBdr>
            <w:top w:val="none" w:sz="0" w:space="0" w:color="auto"/>
            <w:left w:val="none" w:sz="0" w:space="0" w:color="auto"/>
            <w:bottom w:val="none" w:sz="0" w:space="0" w:color="auto"/>
            <w:right w:val="none" w:sz="0" w:space="0" w:color="auto"/>
          </w:divBdr>
        </w:div>
        <w:div w:id="1148783331">
          <w:marLeft w:val="0"/>
          <w:marRight w:val="0"/>
          <w:marTop w:val="0"/>
          <w:marBottom w:val="0"/>
          <w:divBdr>
            <w:top w:val="none" w:sz="0" w:space="0" w:color="auto"/>
            <w:left w:val="none" w:sz="0" w:space="0" w:color="auto"/>
            <w:bottom w:val="none" w:sz="0" w:space="0" w:color="auto"/>
            <w:right w:val="none" w:sz="0" w:space="0" w:color="auto"/>
          </w:divBdr>
        </w:div>
        <w:div w:id="1026323108">
          <w:marLeft w:val="0"/>
          <w:marRight w:val="0"/>
          <w:marTop w:val="0"/>
          <w:marBottom w:val="0"/>
          <w:divBdr>
            <w:top w:val="none" w:sz="0" w:space="0" w:color="auto"/>
            <w:left w:val="none" w:sz="0" w:space="0" w:color="auto"/>
            <w:bottom w:val="none" w:sz="0" w:space="0" w:color="auto"/>
            <w:right w:val="none" w:sz="0" w:space="0" w:color="auto"/>
          </w:divBdr>
        </w:div>
        <w:div w:id="430973546">
          <w:marLeft w:val="0"/>
          <w:marRight w:val="0"/>
          <w:marTop w:val="0"/>
          <w:marBottom w:val="0"/>
          <w:divBdr>
            <w:top w:val="none" w:sz="0" w:space="0" w:color="auto"/>
            <w:left w:val="none" w:sz="0" w:space="0" w:color="auto"/>
            <w:bottom w:val="none" w:sz="0" w:space="0" w:color="auto"/>
            <w:right w:val="none" w:sz="0" w:space="0" w:color="auto"/>
          </w:divBdr>
        </w:div>
        <w:div w:id="1413699841">
          <w:marLeft w:val="0"/>
          <w:marRight w:val="0"/>
          <w:marTop w:val="0"/>
          <w:marBottom w:val="0"/>
          <w:divBdr>
            <w:top w:val="none" w:sz="0" w:space="0" w:color="auto"/>
            <w:left w:val="none" w:sz="0" w:space="0" w:color="auto"/>
            <w:bottom w:val="none" w:sz="0" w:space="0" w:color="auto"/>
            <w:right w:val="none" w:sz="0" w:space="0" w:color="auto"/>
          </w:divBdr>
        </w:div>
        <w:div w:id="270358108">
          <w:marLeft w:val="0"/>
          <w:marRight w:val="0"/>
          <w:marTop w:val="0"/>
          <w:marBottom w:val="0"/>
          <w:divBdr>
            <w:top w:val="none" w:sz="0" w:space="0" w:color="auto"/>
            <w:left w:val="none" w:sz="0" w:space="0" w:color="auto"/>
            <w:bottom w:val="none" w:sz="0" w:space="0" w:color="auto"/>
            <w:right w:val="none" w:sz="0" w:space="0" w:color="auto"/>
          </w:divBdr>
        </w:div>
        <w:div w:id="690107002">
          <w:marLeft w:val="0"/>
          <w:marRight w:val="0"/>
          <w:marTop w:val="0"/>
          <w:marBottom w:val="0"/>
          <w:divBdr>
            <w:top w:val="none" w:sz="0" w:space="0" w:color="auto"/>
            <w:left w:val="none" w:sz="0" w:space="0" w:color="auto"/>
            <w:bottom w:val="none" w:sz="0" w:space="0" w:color="auto"/>
            <w:right w:val="none" w:sz="0" w:space="0" w:color="auto"/>
          </w:divBdr>
        </w:div>
        <w:div w:id="58790391">
          <w:marLeft w:val="0"/>
          <w:marRight w:val="0"/>
          <w:marTop w:val="0"/>
          <w:marBottom w:val="0"/>
          <w:divBdr>
            <w:top w:val="none" w:sz="0" w:space="0" w:color="auto"/>
            <w:left w:val="none" w:sz="0" w:space="0" w:color="auto"/>
            <w:bottom w:val="none" w:sz="0" w:space="0" w:color="auto"/>
            <w:right w:val="none" w:sz="0" w:space="0" w:color="auto"/>
          </w:divBdr>
        </w:div>
        <w:div w:id="1177962470">
          <w:marLeft w:val="0"/>
          <w:marRight w:val="0"/>
          <w:marTop w:val="0"/>
          <w:marBottom w:val="0"/>
          <w:divBdr>
            <w:top w:val="none" w:sz="0" w:space="0" w:color="auto"/>
            <w:left w:val="none" w:sz="0" w:space="0" w:color="auto"/>
            <w:bottom w:val="none" w:sz="0" w:space="0" w:color="auto"/>
            <w:right w:val="none" w:sz="0" w:space="0" w:color="auto"/>
          </w:divBdr>
        </w:div>
        <w:div w:id="1404454646">
          <w:marLeft w:val="0"/>
          <w:marRight w:val="0"/>
          <w:marTop w:val="0"/>
          <w:marBottom w:val="0"/>
          <w:divBdr>
            <w:top w:val="none" w:sz="0" w:space="0" w:color="auto"/>
            <w:left w:val="none" w:sz="0" w:space="0" w:color="auto"/>
            <w:bottom w:val="none" w:sz="0" w:space="0" w:color="auto"/>
            <w:right w:val="none" w:sz="0" w:space="0" w:color="auto"/>
          </w:divBdr>
        </w:div>
        <w:div w:id="1788311904">
          <w:marLeft w:val="0"/>
          <w:marRight w:val="0"/>
          <w:marTop w:val="0"/>
          <w:marBottom w:val="0"/>
          <w:divBdr>
            <w:top w:val="none" w:sz="0" w:space="0" w:color="auto"/>
            <w:left w:val="none" w:sz="0" w:space="0" w:color="auto"/>
            <w:bottom w:val="none" w:sz="0" w:space="0" w:color="auto"/>
            <w:right w:val="none" w:sz="0" w:space="0" w:color="auto"/>
          </w:divBdr>
        </w:div>
        <w:div w:id="230628804">
          <w:marLeft w:val="0"/>
          <w:marRight w:val="0"/>
          <w:marTop w:val="0"/>
          <w:marBottom w:val="0"/>
          <w:divBdr>
            <w:top w:val="none" w:sz="0" w:space="0" w:color="auto"/>
            <w:left w:val="none" w:sz="0" w:space="0" w:color="auto"/>
            <w:bottom w:val="none" w:sz="0" w:space="0" w:color="auto"/>
            <w:right w:val="none" w:sz="0" w:space="0" w:color="auto"/>
          </w:divBdr>
        </w:div>
        <w:div w:id="2137411590">
          <w:marLeft w:val="0"/>
          <w:marRight w:val="0"/>
          <w:marTop w:val="0"/>
          <w:marBottom w:val="0"/>
          <w:divBdr>
            <w:top w:val="none" w:sz="0" w:space="0" w:color="auto"/>
            <w:left w:val="none" w:sz="0" w:space="0" w:color="auto"/>
            <w:bottom w:val="none" w:sz="0" w:space="0" w:color="auto"/>
            <w:right w:val="none" w:sz="0" w:space="0" w:color="auto"/>
          </w:divBdr>
        </w:div>
        <w:div w:id="620258673">
          <w:marLeft w:val="0"/>
          <w:marRight w:val="0"/>
          <w:marTop w:val="0"/>
          <w:marBottom w:val="0"/>
          <w:divBdr>
            <w:top w:val="none" w:sz="0" w:space="0" w:color="auto"/>
            <w:left w:val="none" w:sz="0" w:space="0" w:color="auto"/>
            <w:bottom w:val="none" w:sz="0" w:space="0" w:color="auto"/>
            <w:right w:val="none" w:sz="0" w:space="0" w:color="auto"/>
          </w:divBdr>
        </w:div>
        <w:div w:id="898369779">
          <w:marLeft w:val="0"/>
          <w:marRight w:val="0"/>
          <w:marTop w:val="0"/>
          <w:marBottom w:val="0"/>
          <w:divBdr>
            <w:top w:val="none" w:sz="0" w:space="0" w:color="auto"/>
            <w:left w:val="none" w:sz="0" w:space="0" w:color="auto"/>
            <w:bottom w:val="none" w:sz="0" w:space="0" w:color="auto"/>
            <w:right w:val="none" w:sz="0" w:space="0" w:color="auto"/>
          </w:divBdr>
        </w:div>
        <w:div w:id="1658420083">
          <w:marLeft w:val="0"/>
          <w:marRight w:val="0"/>
          <w:marTop w:val="0"/>
          <w:marBottom w:val="0"/>
          <w:divBdr>
            <w:top w:val="none" w:sz="0" w:space="0" w:color="auto"/>
            <w:left w:val="none" w:sz="0" w:space="0" w:color="auto"/>
            <w:bottom w:val="none" w:sz="0" w:space="0" w:color="auto"/>
            <w:right w:val="none" w:sz="0" w:space="0" w:color="auto"/>
          </w:divBdr>
        </w:div>
        <w:div w:id="264076280">
          <w:marLeft w:val="0"/>
          <w:marRight w:val="0"/>
          <w:marTop w:val="0"/>
          <w:marBottom w:val="0"/>
          <w:divBdr>
            <w:top w:val="none" w:sz="0" w:space="0" w:color="auto"/>
            <w:left w:val="none" w:sz="0" w:space="0" w:color="auto"/>
            <w:bottom w:val="none" w:sz="0" w:space="0" w:color="auto"/>
            <w:right w:val="none" w:sz="0" w:space="0" w:color="auto"/>
          </w:divBdr>
        </w:div>
        <w:div w:id="1972130441">
          <w:marLeft w:val="0"/>
          <w:marRight w:val="0"/>
          <w:marTop w:val="0"/>
          <w:marBottom w:val="0"/>
          <w:divBdr>
            <w:top w:val="none" w:sz="0" w:space="0" w:color="auto"/>
            <w:left w:val="none" w:sz="0" w:space="0" w:color="auto"/>
            <w:bottom w:val="none" w:sz="0" w:space="0" w:color="auto"/>
            <w:right w:val="none" w:sz="0" w:space="0" w:color="auto"/>
          </w:divBdr>
        </w:div>
        <w:div w:id="1776442764">
          <w:marLeft w:val="0"/>
          <w:marRight w:val="0"/>
          <w:marTop w:val="0"/>
          <w:marBottom w:val="0"/>
          <w:divBdr>
            <w:top w:val="none" w:sz="0" w:space="0" w:color="auto"/>
            <w:left w:val="none" w:sz="0" w:space="0" w:color="auto"/>
            <w:bottom w:val="none" w:sz="0" w:space="0" w:color="auto"/>
            <w:right w:val="none" w:sz="0" w:space="0" w:color="auto"/>
          </w:divBdr>
        </w:div>
        <w:div w:id="2048606028">
          <w:marLeft w:val="0"/>
          <w:marRight w:val="0"/>
          <w:marTop w:val="0"/>
          <w:marBottom w:val="0"/>
          <w:divBdr>
            <w:top w:val="none" w:sz="0" w:space="0" w:color="auto"/>
            <w:left w:val="none" w:sz="0" w:space="0" w:color="auto"/>
            <w:bottom w:val="none" w:sz="0" w:space="0" w:color="auto"/>
            <w:right w:val="none" w:sz="0" w:space="0" w:color="auto"/>
          </w:divBdr>
        </w:div>
        <w:div w:id="1519003573">
          <w:marLeft w:val="0"/>
          <w:marRight w:val="0"/>
          <w:marTop w:val="0"/>
          <w:marBottom w:val="0"/>
          <w:divBdr>
            <w:top w:val="none" w:sz="0" w:space="0" w:color="auto"/>
            <w:left w:val="none" w:sz="0" w:space="0" w:color="auto"/>
            <w:bottom w:val="none" w:sz="0" w:space="0" w:color="auto"/>
            <w:right w:val="none" w:sz="0" w:space="0" w:color="auto"/>
          </w:divBdr>
        </w:div>
        <w:div w:id="1450011016">
          <w:marLeft w:val="0"/>
          <w:marRight w:val="0"/>
          <w:marTop w:val="0"/>
          <w:marBottom w:val="0"/>
          <w:divBdr>
            <w:top w:val="none" w:sz="0" w:space="0" w:color="auto"/>
            <w:left w:val="none" w:sz="0" w:space="0" w:color="auto"/>
            <w:bottom w:val="none" w:sz="0" w:space="0" w:color="auto"/>
            <w:right w:val="none" w:sz="0" w:space="0" w:color="auto"/>
          </w:divBdr>
        </w:div>
        <w:div w:id="855539053">
          <w:marLeft w:val="0"/>
          <w:marRight w:val="0"/>
          <w:marTop w:val="0"/>
          <w:marBottom w:val="0"/>
          <w:divBdr>
            <w:top w:val="none" w:sz="0" w:space="0" w:color="auto"/>
            <w:left w:val="none" w:sz="0" w:space="0" w:color="auto"/>
            <w:bottom w:val="none" w:sz="0" w:space="0" w:color="auto"/>
            <w:right w:val="none" w:sz="0" w:space="0" w:color="auto"/>
          </w:divBdr>
        </w:div>
        <w:div w:id="2028871967">
          <w:marLeft w:val="0"/>
          <w:marRight w:val="0"/>
          <w:marTop w:val="0"/>
          <w:marBottom w:val="0"/>
          <w:divBdr>
            <w:top w:val="none" w:sz="0" w:space="0" w:color="auto"/>
            <w:left w:val="none" w:sz="0" w:space="0" w:color="auto"/>
            <w:bottom w:val="none" w:sz="0" w:space="0" w:color="auto"/>
            <w:right w:val="none" w:sz="0" w:space="0" w:color="auto"/>
          </w:divBdr>
        </w:div>
        <w:div w:id="739600208">
          <w:marLeft w:val="0"/>
          <w:marRight w:val="0"/>
          <w:marTop w:val="0"/>
          <w:marBottom w:val="0"/>
          <w:divBdr>
            <w:top w:val="none" w:sz="0" w:space="0" w:color="auto"/>
            <w:left w:val="none" w:sz="0" w:space="0" w:color="auto"/>
            <w:bottom w:val="none" w:sz="0" w:space="0" w:color="auto"/>
            <w:right w:val="none" w:sz="0" w:space="0" w:color="auto"/>
          </w:divBdr>
        </w:div>
        <w:div w:id="2077437404">
          <w:marLeft w:val="0"/>
          <w:marRight w:val="0"/>
          <w:marTop w:val="0"/>
          <w:marBottom w:val="0"/>
          <w:divBdr>
            <w:top w:val="none" w:sz="0" w:space="0" w:color="auto"/>
            <w:left w:val="none" w:sz="0" w:space="0" w:color="auto"/>
            <w:bottom w:val="none" w:sz="0" w:space="0" w:color="auto"/>
            <w:right w:val="none" w:sz="0" w:space="0" w:color="auto"/>
          </w:divBdr>
        </w:div>
        <w:div w:id="1623997431">
          <w:marLeft w:val="0"/>
          <w:marRight w:val="0"/>
          <w:marTop w:val="0"/>
          <w:marBottom w:val="0"/>
          <w:divBdr>
            <w:top w:val="none" w:sz="0" w:space="0" w:color="auto"/>
            <w:left w:val="none" w:sz="0" w:space="0" w:color="auto"/>
            <w:bottom w:val="none" w:sz="0" w:space="0" w:color="auto"/>
            <w:right w:val="none" w:sz="0" w:space="0" w:color="auto"/>
          </w:divBdr>
        </w:div>
        <w:div w:id="2108185291">
          <w:marLeft w:val="0"/>
          <w:marRight w:val="0"/>
          <w:marTop w:val="0"/>
          <w:marBottom w:val="0"/>
          <w:divBdr>
            <w:top w:val="none" w:sz="0" w:space="0" w:color="auto"/>
            <w:left w:val="none" w:sz="0" w:space="0" w:color="auto"/>
            <w:bottom w:val="none" w:sz="0" w:space="0" w:color="auto"/>
            <w:right w:val="none" w:sz="0" w:space="0" w:color="auto"/>
          </w:divBdr>
        </w:div>
        <w:div w:id="1206988516">
          <w:marLeft w:val="0"/>
          <w:marRight w:val="0"/>
          <w:marTop w:val="0"/>
          <w:marBottom w:val="0"/>
          <w:divBdr>
            <w:top w:val="none" w:sz="0" w:space="0" w:color="auto"/>
            <w:left w:val="none" w:sz="0" w:space="0" w:color="auto"/>
            <w:bottom w:val="none" w:sz="0" w:space="0" w:color="auto"/>
            <w:right w:val="none" w:sz="0" w:space="0" w:color="auto"/>
          </w:divBdr>
        </w:div>
        <w:div w:id="1744598481">
          <w:marLeft w:val="0"/>
          <w:marRight w:val="0"/>
          <w:marTop w:val="0"/>
          <w:marBottom w:val="0"/>
          <w:divBdr>
            <w:top w:val="none" w:sz="0" w:space="0" w:color="auto"/>
            <w:left w:val="none" w:sz="0" w:space="0" w:color="auto"/>
            <w:bottom w:val="none" w:sz="0" w:space="0" w:color="auto"/>
            <w:right w:val="none" w:sz="0" w:space="0" w:color="auto"/>
          </w:divBdr>
        </w:div>
        <w:div w:id="2081560181">
          <w:marLeft w:val="0"/>
          <w:marRight w:val="0"/>
          <w:marTop w:val="0"/>
          <w:marBottom w:val="0"/>
          <w:divBdr>
            <w:top w:val="none" w:sz="0" w:space="0" w:color="auto"/>
            <w:left w:val="none" w:sz="0" w:space="0" w:color="auto"/>
            <w:bottom w:val="none" w:sz="0" w:space="0" w:color="auto"/>
            <w:right w:val="none" w:sz="0" w:space="0" w:color="auto"/>
          </w:divBdr>
        </w:div>
        <w:div w:id="230623324">
          <w:marLeft w:val="0"/>
          <w:marRight w:val="0"/>
          <w:marTop w:val="0"/>
          <w:marBottom w:val="0"/>
          <w:divBdr>
            <w:top w:val="none" w:sz="0" w:space="0" w:color="auto"/>
            <w:left w:val="none" w:sz="0" w:space="0" w:color="auto"/>
            <w:bottom w:val="none" w:sz="0" w:space="0" w:color="auto"/>
            <w:right w:val="none" w:sz="0" w:space="0" w:color="auto"/>
          </w:divBdr>
        </w:div>
        <w:div w:id="764157152">
          <w:marLeft w:val="0"/>
          <w:marRight w:val="0"/>
          <w:marTop w:val="0"/>
          <w:marBottom w:val="0"/>
          <w:divBdr>
            <w:top w:val="none" w:sz="0" w:space="0" w:color="auto"/>
            <w:left w:val="none" w:sz="0" w:space="0" w:color="auto"/>
            <w:bottom w:val="none" w:sz="0" w:space="0" w:color="auto"/>
            <w:right w:val="none" w:sz="0" w:space="0" w:color="auto"/>
          </w:divBdr>
        </w:div>
        <w:div w:id="1483350949">
          <w:marLeft w:val="0"/>
          <w:marRight w:val="0"/>
          <w:marTop w:val="0"/>
          <w:marBottom w:val="0"/>
          <w:divBdr>
            <w:top w:val="none" w:sz="0" w:space="0" w:color="auto"/>
            <w:left w:val="none" w:sz="0" w:space="0" w:color="auto"/>
            <w:bottom w:val="none" w:sz="0" w:space="0" w:color="auto"/>
            <w:right w:val="none" w:sz="0" w:space="0" w:color="auto"/>
          </w:divBdr>
        </w:div>
        <w:div w:id="341057181">
          <w:marLeft w:val="0"/>
          <w:marRight w:val="0"/>
          <w:marTop w:val="0"/>
          <w:marBottom w:val="0"/>
          <w:divBdr>
            <w:top w:val="none" w:sz="0" w:space="0" w:color="auto"/>
            <w:left w:val="none" w:sz="0" w:space="0" w:color="auto"/>
            <w:bottom w:val="none" w:sz="0" w:space="0" w:color="auto"/>
            <w:right w:val="none" w:sz="0" w:space="0" w:color="auto"/>
          </w:divBdr>
        </w:div>
        <w:div w:id="2117166564">
          <w:marLeft w:val="0"/>
          <w:marRight w:val="0"/>
          <w:marTop w:val="0"/>
          <w:marBottom w:val="0"/>
          <w:divBdr>
            <w:top w:val="none" w:sz="0" w:space="0" w:color="auto"/>
            <w:left w:val="none" w:sz="0" w:space="0" w:color="auto"/>
            <w:bottom w:val="none" w:sz="0" w:space="0" w:color="auto"/>
            <w:right w:val="none" w:sz="0" w:space="0" w:color="auto"/>
          </w:divBdr>
        </w:div>
        <w:div w:id="189728643">
          <w:marLeft w:val="0"/>
          <w:marRight w:val="0"/>
          <w:marTop w:val="0"/>
          <w:marBottom w:val="0"/>
          <w:divBdr>
            <w:top w:val="none" w:sz="0" w:space="0" w:color="auto"/>
            <w:left w:val="none" w:sz="0" w:space="0" w:color="auto"/>
            <w:bottom w:val="none" w:sz="0" w:space="0" w:color="auto"/>
            <w:right w:val="none" w:sz="0" w:space="0" w:color="auto"/>
          </w:divBdr>
        </w:div>
        <w:div w:id="644164784">
          <w:marLeft w:val="0"/>
          <w:marRight w:val="0"/>
          <w:marTop w:val="0"/>
          <w:marBottom w:val="0"/>
          <w:divBdr>
            <w:top w:val="none" w:sz="0" w:space="0" w:color="auto"/>
            <w:left w:val="none" w:sz="0" w:space="0" w:color="auto"/>
            <w:bottom w:val="none" w:sz="0" w:space="0" w:color="auto"/>
            <w:right w:val="none" w:sz="0" w:space="0" w:color="auto"/>
          </w:divBdr>
        </w:div>
        <w:div w:id="59064859">
          <w:marLeft w:val="0"/>
          <w:marRight w:val="0"/>
          <w:marTop w:val="0"/>
          <w:marBottom w:val="0"/>
          <w:divBdr>
            <w:top w:val="none" w:sz="0" w:space="0" w:color="auto"/>
            <w:left w:val="none" w:sz="0" w:space="0" w:color="auto"/>
            <w:bottom w:val="none" w:sz="0" w:space="0" w:color="auto"/>
            <w:right w:val="none" w:sz="0" w:space="0" w:color="auto"/>
          </w:divBdr>
        </w:div>
        <w:div w:id="616910126">
          <w:marLeft w:val="0"/>
          <w:marRight w:val="0"/>
          <w:marTop w:val="0"/>
          <w:marBottom w:val="0"/>
          <w:divBdr>
            <w:top w:val="none" w:sz="0" w:space="0" w:color="auto"/>
            <w:left w:val="none" w:sz="0" w:space="0" w:color="auto"/>
            <w:bottom w:val="none" w:sz="0" w:space="0" w:color="auto"/>
            <w:right w:val="none" w:sz="0" w:space="0" w:color="auto"/>
          </w:divBdr>
        </w:div>
        <w:div w:id="223763914">
          <w:marLeft w:val="0"/>
          <w:marRight w:val="0"/>
          <w:marTop w:val="0"/>
          <w:marBottom w:val="0"/>
          <w:divBdr>
            <w:top w:val="none" w:sz="0" w:space="0" w:color="auto"/>
            <w:left w:val="none" w:sz="0" w:space="0" w:color="auto"/>
            <w:bottom w:val="none" w:sz="0" w:space="0" w:color="auto"/>
            <w:right w:val="none" w:sz="0" w:space="0" w:color="auto"/>
          </w:divBdr>
        </w:div>
        <w:div w:id="1057780710">
          <w:marLeft w:val="0"/>
          <w:marRight w:val="0"/>
          <w:marTop w:val="0"/>
          <w:marBottom w:val="0"/>
          <w:divBdr>
            <w:top w:val="none" w:sz="0" w:space="0" w:color="auto"/>
            <w:left w:val="none" w:sz="0" w:space="0" w:color="auto"/>
            <w:bottom w:val="none" w:sz="0" w:space="0" w:color="auto"/>
            <w:right w:val="none" w:sz="0" w:space="0" w:color="auto"/>
          </w:divBdr>
        </w:div>
        <w:div w:id="1544563074">
          <w:marLeft w:val="0"/>
          <w:marRight w:val="0"/>
          <w:marTop w:val="0"/>
          <w:marBottom w:val="0"/>
          <w:divBdr>
            <w:top w:val="none" w:sz="0" w:space="0" w:color="auto"/>
            <w:left w:val="none" w:sz="0" w:space="0" w:color="auto"/>
            <w:bottom w:val="none" w:sz="0" w:space="0" w:color="auto"/>
            <w:right w:val="none" w:sz="0" w:space="0" w:color="auto"/>
          </w:divBdr>
        </w:div>
        <w:div w:id="71125880">
          <w:marLeft w:val="0"/>
          <w:marRight w:val="0"/>
          <w:marTop w:val="0"/>
          <w:marBottom w:val="0"/>
          <w:divBdr>
            <w:top w:val="none" w:sz="0" w:space="0" w:color="auto"/>
            <w:left w:val="none" w:sz="0" w:space="0" w:color="auto"/>
            <w:bottom w:val="none" w:sz="0" w:space="0" w:color="auto"/>
            <w:right w:val="none" w:sz="0" w:space="0" w:color="auto"/>
          </w:divBdr>
        </w:div>
        <w:div w:id="1574044969">
          <w:marLeft w:val="0"/>
          <w:marRight w:val="0"/>
          <w:marTop w:val="0"/>
          <w:marBottom w:val="0"/>
          <w:divBdr>
            <w:top w:val="none" w:sz="0" w:space="0" w:color="auto"/>
            <w:left w:val="none" w:sz="0" w:space="0" w:color="auto"/>
            <w:bottom w:val="none" w:sz="0" w:space="0" w:color="auto"/>
            <w:right w:val="none" w:sz="0" w:space="0" w:color="auto"/>
          </w:divBdr>
        </w:div>
        <w:div w:id="1880316727">
          <w:marLeft w:val="0"/>
          <w:marRight w:val="0"/>
          <w:marTop w:val="0"/>
          <w:marBottom w:val="0"/>
          <w:divBdr>
            <w:top w:val="none" w:sz="0" w:space="0" w:color="auto"/>
            <w:left w:val="none" w:sz="0" w:space="0" w:color="auto"/>
            <w:bottom w:val="none" w:sz="0" w:space="0" w:color="auto"/>
            <w:right w:val="none" w:sz="0" w:space="0" w:color="auto"/>
          </w:divBdr>
        </w:div>
        <w:div w:id="1746687636">
          <w:marLeft w:val="0"/>
          <w:marRight w:val="0"/>
          <w:marTop w:val="0"/>
          <w:marBottom w:val="0"/>
          <w:divBdr>
            <w:top w:val="none" w:sz="0" w:space="0" w:color="auto"/>
            <w:left w:val="none" w:sz="0" w:space="0" w:color="auto"/>
            <w:bottom w:val="none" w:sz="0" w:space="0" w:color="auto"/>
            <w:right w:val="none" w:sz="0" w:space="0" w:color="auto"/>
          </w:divBdr>
        </w:div>
        <w:div w:id="373359457">
          <w:marLeft w:val="0"/>
          <w:marRight w:val="0"/>
          <w:marTop w:val="0"/>
          <w:marBottom w:val="0"/>
          <w:divBdr>
            <w:top w:val="none" w:sz="0" w:space="0" w:color="auto"/>
            <w:left w:val="none" w:sz="0" w:space="0" w:color="auto"/>
            <w:bottom w:val="none" w:sz="0" w:space="0" w:color="auto"/>
            <w:right w:val="none" w:sz="0" w:space="0" w:color="auto"/>
          </w:divBdr>
        </w:div>
        <w:div w:id="652101658">
          <w:marLeft w:val="0"/>
          <w:marRight w:val="0"/>
          <w:marTop w:val="0"/>
          <w:marBottom w:val="0"/>
          <w:divBdr>
            <w:top w:val="none" w:sz="0" w:space="0" w:color="auto"/>
            <w:left w:val="none" w:sz="0" w:space="0" w:color="auto"/>
            <w:bottom w:val="none" w:sz="0" w:space="0" w:color="auto"/>
            <w:right w:val="none" w:sz="0" w:space="0" w:color="auto"/>
          </w:divBdr>
        </w:div>
        <w:div w:id="472524553">
          <w:marLeft w:val="0"/>
          <w:marRight w:val="0"/>
          <w:marTop w:val="0"/>
          <w:marBottom w:val="0"/>
          <w:divBdr>
            <w:top w:val="none" w:sz="0" w:space="0" w:color="auto"/>
            <w:left w:val="none" w:sz="0" w:space="0" w:color="auto"/>
            <w:bottom w:val="none" w:sz="0" w:space="0" w:color="auto"/>
            <w:right w:val="none" w:sz="0" w:space="0" w:color="auto"/>
          </w:divBdr>
        </w:div>
        <w:div w:id="620452285">
          <w:marLeft w:val="0"/>
          <w:marRight w:val="0"/>
          <w:marTop w:val="0"/>
          <w:marBottom w:val="0"/>
          <w:divBdr>
            <w:top w:val="none" w:sz="0" w:space="0" w:color="auto"/>
            <w:left w:val="none" w:sz="0" w:space="0" w:color="auto"/>
            <w:bottom w:val="none" w:sz="0" w:space="0" w:color="auto"/>
            <w:right w:val="none" w:sz="0" w:space="0" w:color="auto"/>
          </w:divBdr>
        </w:div>
        <w:div w:id="1304581508">
          <w:marLeft w:val="0"/>
          <w:marRight w:val="0"/>
          <w:marTop w:val="0"/>
          <w:marBottom w:val="0"/>
          <w:divBdr>
            <w:top w:val="none" w:sz="0" w:space="0" w:color="auto"/>
            <w:left w:val="none" w:sz="0" w:space="0" w:color="auto"/>
            <w:bottom w:val="none" w:sz="0" w:space="0" w:color="auto"/>
            <w:right w:val="none" w:sz="0" w:space="0" w:color="auto"/>
          </w:divBdr>
        </w:div>
        <w:div w:id="1387997056">
          <w:marLeft w:val="0"/>
          <w:marRight w:val="0"/>
          <w:marTop w:val="0"/>
          <w:marBottom w:val="0"/>
          <w:divBdr>
            <w:top w:val="none" w:sz="0" w:space="0" w:color="auto"/>
            <w:left w:val="none" w:sz="0" w:space="0" w:color="auto"/>
            <w:bottom w:val="none" w:sz="0" w:space="0" w:color="auto"/>
            <w:right w:val="none" w:sz="0" w:space="0" w:color="auto"/>
          </w:divBdr>
        </w:div>
        <w:div w:id="1722290015">
          <w:marLeft w:val="0"/>
          <w:marRight w:val="0"/>
          <w:marTop w:val="0"/>
          <w:marBottom w:val="0"/>
          <w:divBdr>
            <w:top w:val="none" w:sz="0" w:space="0" w:color="auto"/>
            <w:left w:val="none" w:sz="0" w:space="0" w:color="auto"/>
            <w:bottom w:val="none" w:sz="0" w:space="0" w:color="auto"/>
            <w:right w:val="none" w:sz="0" w:space="0" w:color="auto"/>
          </w:divBdr>
        </w:div>
        <w:div w:id="1186989794">
          <w:marLeft w:val="0"/>
          <w:marRight w:val="0"/>
          <w:marTop w:val="0"/>
          <w:marBottom w:val="0"/>
          <w:divBdr>
            <w:top w:val="none" w:sz="0" w:space="0" w:color="auto"/>
            <w:left w:val="none" w:sz="0" w:space="0" w:color="auto"/>
            <w:bottom w:val="none" w:sz="0" w:space="0" w:color="auto"/>
            <w:right w:val="none" w:sz="0" w:space="0" w:color="auto"/>
          </w:divBdr>
        </w:div>
        <w:div w:id="599678789">
          <w:marLeft w:val="0"/>
          <w:marRight w:val="0"/>
          <w:marTop w:val="0"/>
          <w:marBottom w:val="0"/>
          <w:divBdr>
            <w:top w:val="none" w:sz="0" w:space="0" w:color="auto"/>
            <w:left w:val="none" w:sz="0" w:space="0" w:color="auto"/>
            <w:bottom w:val="none" w:sz="0" w:space="0" w:color="auto"/>
            <w:right w:val="none" w:sz="0" w:space="0" w:color="auto"/>
          </w:divBdr>
        </w:div>
        <w:div w:id="137966450">
          <w:marLeft w:val="0"/>
          <w:marRight w:val="0"/>
          <w:marTop w:val="0"/>
          <w:marBottom w:val="0"/>
          <w:divBdr>
            <w:top w:val="none" w:sz="0" w:space="0" w:color="auto"/>
            <w:left w:val="none" w:sz="0" w:space="0" w:color="auto"/>
            <w:bottom w:val="none" w:sz="0" w:space="0" w:color="auto"/>
            <w:right w:val="none" w:sz="0" w:space="0" w:color="auto"/>
          </w:divBdr>
        </w:div>
        <w:div w:id="817381370">
          <w:marLeft w:val="0"/>
          <w:marRight w:val="0"/>
          <w:marTop w:val="0"/>
          <w:marBottom w:val="0"/>
          <w:divBdr>
            <w:top w:val="none" w:sz="0" w:space="0" w:color="auto"/>
            <w:left w:val="none" w:sz="0" w:space="0" w:color="auto"/>
            <w:bottom w:val="none" w:sz="0" w:space="0" w:color="auto"/>
            <w:right w:val="none" w:sz="0" w:space="0" w:color="auto"/>
          </w:divBdr>
        </w:div>
        <w:div w:id="53553137">
          <w:marLeft w:val="0"/>
          <w:marRight w:val="0"/>
          <w:marTop w:val="0"/>
          <w:marBottom w:val="0"/>
          <w:divBdr>
            <w:top w:val="none" w:sz="0" w:space="0" w:color="auto"/>
            <w:left w:val="none" w:sz="0" w:space="0" w:color="auto"/>
            <w:bottom w:val="none" w:sz="0" w:space="0" w:color="auto"/>
            <w:right w:val="none" w:sz="0" w:space="0" w:color="auto"/>
          </w:divBdr>
        </w:div>
        <w:div w:id="1677610395">
          <w:marLeft w:val="0"/>
          <w:marRight w:val="0"/>
          <w:marTop w:val="0"/>
          <w:marBottom w:val="0"/>
          <w:divBdr>
            <w:top w:val="none" w:sz="0" w:space="0" w:color="auto"/>
            <w:left w:val="none" w:sz="0" w:space="0" w:color="auto"/>
            <w:bottom w:val="none" w:sz="0" w:space="0" w:color="auto"/>
            <w:right w:val="none" w:sz="0" w:space="0" w:color="auto"/>
          </w:divBdr>
        </w:div>
        <w:div w:id="1414938203">
          <w:marLeft w:val="0"/>
          <w:marRight w:val="0"/>
          <w:marTop w:val="0"/>
          <w:marBottom w:val="0"/>
          <w:divBdr>
            <w:top w:val="none" w:sz="0" w:space="0" w:color="auto"/>
            <w:left w:val="none" w:sz="0" w:space="0" w:color="auto"/>
            <w:bottom w:val="none" w:sz="0" w:space="0" w:color="auto"/>
            <w:right w:val="none" w:sz="0" w:space="0" w:color="auto"/>
          </w:divBdr>
        </w:div>
        <w:div w:id="1150899963">
          <w:marLeft w:val="0"/>
          <w:marRight w:val="0"/>
          <w:marTop w:val="0"/>
          <w:marBottom w:val="0"/>
          <w:divBdr>
            <w:top w:val="none" w:sz="0" w:space="0" w:color="auto"/>
            <w:left w:val="none" w:sz="0" w:space="0" w:color="auto"/>
            <w:bottom w:val="none" w:sz="0" w:space="0" w:color="auto"/>
            <w:right w:val="none" w:sz="0" w:space="0" w:color="auto"/>
          </w:divBdr>
        </w:div>
        <w:div w:id="31158279">
          <w:marLeft w:val="0"/>
          <w:marRight w:val="0"/>
          <w:marTop w:val="0"/>
          <w:marBottom w:val="0"/>
          <w:divBdr>
            <w:top w:val="none" w:sz="0" w:space="0" w:color="auto"/>
            <w:left w:val="none" w:sz="0" w:space="0" w:color="auto"/>
            <w:bottom w:val="none" w:sz="0" w:space="0" w:color="auto"/>
            <w:right w:val="none" w:sz="0" w:space="0" w:color="auto"/>
          </w:divBdr>
        </w:div>
        <w:div w:id="1741978062">
          <w:marLeft w:val="0"/>
          <w:marRight w:val="0"/>
          <w:marTop w:val="0"/>
          <w:marBottom w:val="0"/>
          <w:divBdr>
            <w:top w:val="none" w:sz="0" w:space="0" w:color="auto"/>
            <w:left w:val="none" w:sz="0" w:space="0" w:color="auto"/>
            <w:bottom w:val="none" w:sz="0" w:space="0" w:color="auto"/>
            <w:right w:val="none" w:sz="0" w:space="0" w:color="auto"/>
          </w:divBdr>
        </w:div>
        <w:div w:id="27344473">
          <w:marLeft w:val="0"/>
          <w:marRight w:val="0"/>
          <w:marTop w:val="0"/>
          <w:marBottom w:val="0"/>
          <w:divBdr>
            <w:top w:val="none" w:sz="0" w:space="0" w:color="auto"/>
            <w:left w:val="none" w:sz="0" w:space="0" w:color="auto"/>
            <w:bottom w:val="none" w:sz="0" w:space="0" w:color="auto"/>
            <w:right w:val="none" w:sz="0" w:space="0" w:color="auto"/>
          </w:divBdr>
        </w:div>
        <w:div w:id="1977949696">
          <w:marLeft w:val="0"/>
          <w:marRight w:val="0"/>
          <w:marTop w:val="0"/>
          <w:marBottom w:val="0"/>
          <w:divBdr>
            <w:top w:val="none" w:sz="0" w:space="0" w:color="auto"/>
            <w:left w:val="none" w:sz="0" w:space="0" w:color="auto"/>
            <w:bottom w:val="none" w:sz="0" w:space="0" w:color="auto"/>
            <w:right w:val="none" w:sz="0" w:space="0" w:color="auto"/>
          </w:divBdr>
        </w:div>
        <w:div w:id="141968974">
          <w:marLeft w:val="0"/>
          <w:marRight w:val="0"/>
          <w:marTop w:val="0"/>
          <w:marBottom w:val="0"/>
          <w:divBdr>
            <w:top w:val="none" w:sz="0" w:space="0" w:color="auto"/>
            <w:left w:val="none" w:sz="0" w:space="0" w:color="auto"/>
            <w:bottom w:val="none" w:sz="0" w:space="0" w:color="auto"/>
            <w:right w:val="none" w:sz="0" w:space="0" w:color="auto"/>
          </w:divBdr>
        </w:div>
        <w:div w:id="1273248756">
          <w:marLeft w:val="0"/>
          <w:marRight w:val="0"/>
          <w:marTop w:val="0"/>
          <w:marBottom w:val="0"/>
          <w:divBdr>
            <w:top w:val="none" w:sz="0" w:space="0" w:color="auto"/>
            <w:left w:val="none" w:sz="0" w:space="0" w:color="auto"/>
            <w:bottom w:val="none" w:sz="0" w:space="0" w:color="auto"/>
            <w:right w:val="none" w:sz="0" w:space="0" w:color="auto"/>
          </w:divBdr>
        </w:div>
        <w:div w:id="348216400">
          <w:marLeft w:val="0"/>
          <w:marRight w:val="0"/>
          <w:marTop w:val="0"/>
          <w:marBottom w:val="0"/>
          <w:divBdr>
            <w:top w:val="none" w:sz="0" w:space="0" w:color="auto"/>
            <w:left w:val="none" w:sz="0" w:space="0" w:color="auto"/>
            <w:bottom w:val="none" w:sz="0" w:space="0" w:color="auto"/>
            <w:right w:val="none" w:sz="0" w:space="0" w:color="auto"/>
          </w:divBdr>
        </w:div>
        <w:div w:id="2122608830">
          <w:marLeft w:val="0"/>
          <w:marRight w:val="0"/>
          <w:marTop w:val="0"/>
          <w:marBottom w:val="0"/>
          <w:divBdr>
            <w:top w:val="none" w:sz="0" w:space="0" w:color="auto"/>
            <w:left w:val="none" w:sz="0" w:space="0" w:color="auto"/>
            <w:bottom w:val="none" w:sz="0" w:space="0" w:color="auto"/>
            <w:right w:val="none" w:sz="0" w:space="0" w:color="auto"/>
          </w:divBdr>
        </w:div>
        <w:div w:id="1133475657">
          <w:marLeft w:val="0"/>
          <w:marRight w:val="0"/>
          <w:marTop w:val="0"/>
          <w:marBottom w:val="0"/>
          <w:divBdr>
            <w:top w:val="none" w:sz="0" w:space="0" w:color="auto"/>
            <w:left w:val="none" w:sz="0" w:space="0" w:color="auto"/>
            <w:bottom w:val="none" w:sz="0" w:space="0" w:color="auto"/>
            <w:right w:val="none" w:sz="0" w:space="0" w:color="auto"/>
          </w:divBdr>
        </w:div>
        <w:div w:id="1439368533">
          <w:marLeft w:val="0"/>
          <w:marRight w:val="0"/>
          <w:marTop w:val="0"/>
          <w:marBottom w:val="0"/>
          <w:divBdr>
            <w:top w:val="none" w:sz="0" w:space="0" w:color="auto"/>
            <w:left w:val="none" w:sz="0" w:space="0" w:color="auto"/>
            <w:bottom w:val="none" w:sz="0" w:space="0" w:color="auto"/>
            <w:right w:val="none" w:sz="0" w:space="0" w:color="auto"/>
          </w:divBdr>
        </w:div>
        <w:div w:id="175658176">
          <w:marLeft w:val="0"/>
          <w:marRight w:val="0"/>
          <w:marTop w:val="0"/>
          <w:marBottom w:val="0"/>
          <w:divBdr>
            <w:top w:val="none" w:sz="0" w:space="0" w:color="auto"/>
            <w:left w:val="none" w:sz="0" w:space="0" w:color="auto"/>
            <w:bottom w:val="none" w:sz="0" w:space="0" w:color="auto"/>
            <w:right w:val="none" w:sz="0" w:space="0" w:color="auto"/>
          </w:divBdr>
        </w:div>
        <w:div w:id="1874418297">
          <w:marLeft w:val="0"/>
          <w:marRight w:val="0"/>
          <w:marTop w:val="0"/>
          <w:marBottom w:val="0"/>
          <w:divBdr>
            <w:top w:val="none" w:sz="0" w:space="0" w:color="auto"/>
            <w:left w:val="none" w:sz="0" w:space="0" w:color="auto"/>
            <w:bottom w:val="none" w:sz="0" w:space="0" w:color="auto"/>
            <w:right w:val="none" w:sz="0" w:space="0" w:color="auto"/>
          </w:divBdr>
        </w:div>
        <w:div w:id="1734154651">
          <w:marLeft w:val="0"/>
          <w:marRight w:val="0"/>
          <w:marTop w:val="0"/>
          <w:marBottom w:val="0"/>
          <w:divBdr>
            <w:top w:val="none" w:sz="0" w:space="0" w:color="auto"/>
            <w:left w:val="none" w:sz="0" w:space="0" w:color="auto"/>
            <w:bottom w:val="none" w:sz="0" w:space="0" w:color="auto"/>
            <w:right w:val="none" w:sz="0" w:space="0" w:color="auto"/>
          </w:divBdr>
        </w:div>
        <w:div w:id="1640459000">
          <w:marLeft w:val="0"/>
          <w:marRight w:val="0"/>
          <w:marTop w:val="0"/>
          <w:marBottom w:val="0"/>
          <w:divBdr>
            <w:top w:val="none" w:sz="0" w:space="0" w:color="auto"/>
            <w:left w:val="none" w:sz="0" w:space="0" w:color="auto"/>
            <w:bottom w:val="none" w:sz="0" w:space="0" w:color="auto"/>
            <w:right w:val="none" w:sz="0" w:space="0" w:color="auto"/>
          </w:divBdr>
        </w:div>
        <w:div w:id="1494104985">
          <w:marLeft w:val="0"/>
          <w:marRight w:val="0"/>
          <w:marTop w:val="0"/>
          <w:marBottom w:val="0"/>
          <w:divBdr>
            <w:top w:val="none" w:sz="0" w:space="0" w:color="auto"/>
            <w:left w:val="none" w:sz="0" w:space="0" w:color="auto"/>
            <w:bottom w:val="none" w:sz="0" w:space="0" w:color="auto"/>
            <w:right w:val="none" w:sz="0" w:space="0" w:color="auto"/>
          </w:divBdr>
        </w:div>
        <w:div w:id="2106345804">
          <w:marLeft w:val="0"/>
          <w:marRight w:val="0"/>
          <w:marTop w:val="0"/>
          <w:marBottom w:val="0"/>
          <w:divBdr>
            <w:top w:val="none" w:sz="0" w:space="0" w:color="auto"/>
            <w:left w:val="none" w:sz="0" w:space="0" w:color="auto"/>
            <w:bottom w:val="none" w:sz="0" w:space="0" w:color="auto"/>
            <w:right w:val="none" w:sz="0" w:space="0" w:color="auto"/>
          </w:divBdr>
        </w:div>
        <w:div w:id="2037809117">
          <w:marLeft w:val="0"/>
          <w:marRight w:val="0"/>
          <w:marTop w:val="0"/>
          <w:marBottom w:val="0"/>
          <w:divBdr>
            <w:top w:val="none" w:sz="0" w:space="0" w:color="auto"/>
            <w:left w:val="none" w:sz="0" w:space="0" w:color="auto"/>
            <w:bottom w:val="none" w:sz="0" w:space="0" w:color="auto"/>
            <w:right w:val="none" w:sz="0" w:space="0" w:color="auto"/>
          </w:divBdr>
        </w:div>
        <w:div w:id="1880314380">
          <w:marLeft w:val="0"/>
          <w:marRight w:val="0"/>
          <w:marTop w:val="0"/>
          <w:marBottom w:val="0"/>
          <w:divBdr>
            <w:top w:val="none" w:sz="0" w:space="0" w:color="auto"/>
            <w:left w:val="none" w:sz="0" w:space="0" w:color="auto"/>
            <w:bottom w:val="none" w:sz="0" w:space="0" w:color="auto"/>
            <w:right w:val="none" w:sz="0" w:space="0" w:color="auto"/>
          </w:divBdr>
        </w:div>
        <w:div w:id="883641866">
          <w:marLeft w:val="0"/>
          <w:marRight w:val="0"/>
          <w:marTop w:val="0"/>
          <w:marBottom w:val="0"/>
          <w:divBdr>
            <w:top w:val="none" w:sz="0" w:space="0" w:color="auto"/>
            <w:left w:val="none" w:sz="0" w:space="0" w:color="auto"/>
            <w:bottom w:val="none" w:sz="0" w:space="0" w:color="auto"/>
            <w:right w:val="none" w:sz="0" w:space="0" w:color="auto"/>
          </w:divBdr>
        </w:div>
        <w:div w:id="1905992638">
          <w:marLeft w:val="0"/>
          <w:marRight w:val="0"/>
          <w:marTop w:val="0"/>
          <w:marBottom w:val="0"/>
          <w:divBdr>
            <w:top w:val="none" w:sz="0" w:space="0" w:color="auto"/>
            <w:left w:val="none" w:sz="0" w:space="0" w:color="auto"/>
            <w:bottom w:val="none" w:sz="0" w:space="0" w:color="auto"/>
            <w:right w:val="none" w:sz="0" w:space="0" w:color="auto"/>
          </w:divBdr>
        </w:div>
        <w:div w:id="1315064825">
          <w:marLeft w:val="0"/>
          <w:marRight w:val="0"/>
          <w:marTop w:val="0"/>
          <w:marBottom w:val="0"/>
          <w:divBdr>
            <w:top w:val="none" w:sz="0" w:space="0" w:color="auto"/>
            <w:left w:val="none" w:sz="0" w:space="0" w:color="auto"/>
            <w:bottom w:val="none" w:sz="0" w:space="0" w:color="auto"/>
            <w:right w:val="none" w:sz="0" w:space="0" w:color="auto"/>
          </w:divBdr>
        </w:div>
        <w:div w:id="871307833">
          <w:marLeft w:val="0"/>
          <w:marRight w:val="0"/>
          <w:marTop w:val="0"/>
          <w:marBottom w:val="0"/>
          <w:divBdr>
            <w:top w:val="none" w:sz="0" w:space="0" w:color="auto"/>
            <w:left w:val="none" w:sz="0" w:space="0" w:color="auto"/>
            <w:bottom w:val="none" w:sz="0" w:space="0" w:color="auto"/>
            <w:right w:val="none" w:sz="0" w:space="0" w:color="auto"/>
          </w:divBdr>
        </w:div>
        <w:div w:id="2073581177">
          <w:marLeft w:val="0"/>
          <w:marRight w:val="0"/>
          <w:marTop w:val="0"/>
          <w:marBottom w:val="0"/>
          <w:divBdr>
            <w:top w:val="none" w:sz="0" w:space="0" w:color="auto"/>
            <w:left w:val="none" w:sz="0" w:space="0" w:color="auto"/>
            <w:bottom w:val="none" w:sz="0" w:space="0" w:color="auto"/>
            <w:right w:val="none" w:sz="0" w:space="0" w:color="auto"/>
          </w:divBdr>
        </w:div>
        <w:div w:id="2015765385">
          <w:marLeft w:val="0"/>
          <w:marRight w:val="0"/>
          <w:marTop w:val="0"/>
          <w:marBottom w:val="0"/>
          <w:divBdr>
            <w:top w:val="none" w:sz="0" w:space="0" w:color="auto"/>
            <w:left w:val="none" w:sz="0" w:space="0" w:color="auto"/>
            <w:bottom w:val="none" w:sz="0" w:space="0" w:color="auto"/>
            <w:right w:val="none" w:sz="0" w:space="0" w:color="auto"/>
          </w:divBdr>
        </w:div>
        <w:div w:id="1327630558">
          <w:marLeft w:val="0"/>
          <w:marRight w:val="0"/>
          <w:marTop w:val="0"/>
          <w:marBottom w:val="0"/>
          <w:divBdr>
            <w:top w:val="none" w:sz="0" w:space="0" w:color="auto"/>
            <w:left w:val="none" w:sz="0" w:space="0" w:color="auto"/>
            <w:bottom w:val="none" w:sz="0" w:space="0" w:color="auto"/>
            <w:right w:val="none" w:sz="0" w:space="0" w:color="auto"/>
          </w:divBdr>
        </w:div>
        <w:div w:id="807433975">
          <w:marLeft w:val="0"/>
          <w:marRight w:val="0"/>
          <w:marTop w:val="0"/>
          <w:marBottom w:val="0"/>
          <w:divBdr>
            <w:top w:val="none" w:sz="0" w:space="0" w:color="auto"/>
            <w:left w:val="none" w:sz="0" w:space="0" w:color="auto"/>
            <w:bottom w:val="none" w:sz="0" w:space="0" w:color="auto"/>
            <w:right w:val="none" w:sz="0" w:space="0" w:color="auto"/>
          </w:divBdr>
        </w:div>
        <w:div w:id="133835899">
          <w:marLeft w:val="0"/>
          <w:marRight w:val="0"/>
          <w:marTop w:val="0"/>
          <w:marBottom w:val="0"/>
          <w:divBdr>
            <w:top w:val="none" w:sz="0" w:space="0" w:color="auto"/>
            <w:left w:val="none" w:sz="0" w:space="0" w:color="auto"/>
            <w:bottom w:val="none" w:sz="0" w:space="0" w:color="auto"/>
            <w:right w:val="none" w:sz="0" w:space="0" w:color="auto"/>
          </w:divBdr>
        </w:div>
        <w:div w:id="2055956839">
          <w:marLeft w:val="0"/>
          <w:marRight w:val="0"/>
          <w:marTop w:val="0"/>
          <w:marBottom w:val="0"/>
          <w:divBdr>
            <w:top w:val="none" w:sz="0" w:space="0" w:color="auto"/>
            <w:left w:val="none" w:sz="0" w:space="0" w:color="auto"/>
            <w:bottom w:val="none" w:sz="0" w:space="0" w:color="auto"/>
            <w:right w:val="none" w:sz="0" w:space="0" w:color="auto"/>
          </w:divBdr>
        </w:div>
        <w:div w:id="1067461190">
          <w:marLeft w:val="0"/>
          <w:marRight w:val="0"/>
          <w:marTop w:val="0"/>
          <w:marBottom w:val="0"/>
          <w:divBdr>
            <w:top w:val="none" w:sz="0" w:space="0" w:color="auto"/>
            <w:left w:val="none" w:sz="0" w:space="0" w:color="auto"/>
            <w:bottom w:val="none" w:sz="0" w:space="0" w:color="auto"/>
            <w:right w:val="none" w:sz="0" w:space="0" w:color="auto"/>
          </w:divBdr>
        </w:div>
        <w:div w:id="1448693107">
          <w:marLeft w:val="0"/>
          <w:marRight w:val="0"/>
          <w:marTop w:val="0"/>
          <w:marBottom w:val="0"/>
          <w:divBdr>
            <w:top w:val="none" w:sz="0" w:space="0" w:color="auto"/>
            <w:left w:val="none" w:sz="0" w:space="0" w:color="auto"/>
            <w:bottom w:val="none" w:sz="0" w:space="0" w:color="auto"/>
            <w:right w:val="none" w:sz="0" w:space="0" w:color="auto"/>
          </w:divBdr>
        </w:div>
        <w:div w:id="1572933251">
          <w:marLeft w:val="0"/>
          <w:marRight w:val="0"/>
          <w:marTop w:val="0"/>
          <w:marBottom w:val="0"/>
          <w:divBdr>
            <w:top w:val="none" w:sz="0" w:space="0" w:color="auto"/>
            <w:left w:val="none" w:sz="0" w:space="0" w:color="auto"/>
            <w:bottom w:val="none" w:sz="0" w:space="0" w:color="auto"/>
            <w:right w:val="none" w:sz="0" w:space="0" w:color="auto"/>
          </w:divBdr>
        </w:div>
        <w:div w:id="990334410">
          <w:marLeft w:val="0"/>
          <w:marRight w:val="0"/>
          <w:marTop w:val="0"/>
          <w:marBottom w:val="0"/>
          <w:divBdr>
            <w:top w:val="none" w:sz="0" w:space="0" w:color="auto"/>
            <w:left w:val="none" w:sz="0" w:space="0" w:color="auto"/>
            <w:bottom w:val="none" w:sz="0" w:space="0" w:color="auto"/>
            <w:right w:val="none" w:sz="0" w:space="0" w:color="auto"/>
          </w:divBdr>
        </w:div>
        <w:div w:id="1674987639">
          <w:marLeft w:val="0"/>
          <w:marRight w:val="0"/>
          <w:marTop w:val="0"/>
          <w:marBottom w:val="0"/>
          <w:divBdr>
            <w:top w:val="none" w:sz="0" w:space="0" w:color="auto"/>
            <w:left w:val="none" w:sz="0" w:space="0" w:color="auto"/>
            <w:bottom w:val="none" w:sz="0" w:space="0" w:color="auto"/>
            <w:right w:val="none" w:sz="0" w:space="0" w:color="auto"/>
          </w:divBdr>
        </w:div>
        <w:div w:id="334890814">
          <w:marLeft w:val="0"/>
          <w:marRight w:val="0"/>
          <w:marTop w:val="0"/>
          <w:marBottom w:val="0"/>
          <w:divBdr>
            <w:top w:val="none" w:sz="0" w:space="0" w:color="auto"/>
            <w:left w:val="none" w:sz="0" w:space="0" w:color="auto"/>
            <w:bottom w:val="none" w:sz="0" w:space="0" w:color="auto"/>
            <w:right w:val="none" w:sz="0" w:space="0" w:color="auto"/>
          </w:divBdr>
        </w:div>
        <w:div w:id="1741901633">
          <w:marLeft w:val="0"/>
          <w:marRight w:val="0"/>
          <w:marTop w:val="0"/>
          <w:marBottom w:val="0"/>
          <w:divBdr>
            <w:top w:val="none" w:sz="0" w:space="0" w:color="auto"/>
            <w:left w:val="none" w:sz="0" w:space="0" w:color="auto"/>
            <w:bottom w:val="none" w:sz="0" w:space="0" w:color="auto"/>
            <w:right w:val="none" w:sz="0" w:space="0" w:color="auto"/>
          </w:divBdr>
        </w:div>
        <w:div w:id="2135901625">
          <w:marLeft w:val="0"/>
          <w:marRight w:val="0"/>
          <w:marTop w:val="0"/>
          <w:marBottom w:val="0"/>
          <w:divBdr>
            <w:top w:val="none" w:sz="0" w:space="0" w:color="auto"/>
            <w:left w:val="none" w:sz="0" w:space="0" w:color="auto"/>
            <w:bottom w:val="none" w:sz="0" w:space="0" w:color="auto"/>
            <w:right w:val="none" w:sz="0" w:space="0" w:color="auto"/>
          </w:divBdr>
        </w:div>
        <w:div w:id="1848520856">
          <w:marLeft w:val="0"/>
          <w:marRight w:val="0"/>
          <w:marTop w:val="0"/>
          <w:marBottom w:val="0"/>
          <w:divBdr>
            <w:top w:val="none" w:sz="0" w:space="0" w:color="auto"/>
            <w:left w:val="none" w:sz="0" w:space="0" w:color="auto"/>
            <w:bottom w:val="none" w:sz="0" w:space="0" w:color="auto"/>
            <w:right w:val="none" w:sz="0" w:space="0" w:color="auto"/>
          </w:divBdr>
        </w:div>
        <w:div w:id="1246768918">
          <w:marLeft w:val="0"/>
          <w:marRight w:val="0"/>
          <w:marTop w:val="0"/>
          <w:marBottom w:val="0"/>
          <w:divBdr>
            <w:top w:val="none" w:sz="0" w:space="0" w:color="auto"/>
            <w:left w:val="none" w:sz="0" w:space="0" w:color="auto"/>
            <w:bottom w:val="none" w:sz="0" w:space="0" w:color="auto"/>
            <w:right w:val="none" w:sz="0" w:space="0" w:color="auto"/>
          </w:divBdr>
        </w:div>
        <w:div w:id="1778522424">
          <w:marLeft w:val="0"/>
          <w:marRight w:val="0"/>
          <w:marTop w:val="0"/>
          <w:marBottom w:val="0"/>
          <w:divBdr>
            <w:top w:val="none" w:sz="0" w:space="0" w:color="auto"/>
            <w:left w:val="none" w:sz="0" w:space="0" w:color="auto"/>
            <w:bottom w:val="none" w:sz="0" w:space="0" w:color="auto"/>
            <w:right w:val="none" w:sz="0" w:space="0" w:color="auto"/>
          </w:divBdr>
        </w:div>
        <w:div w:id="303044974">
          <w:marLeft w:val="0"/>
          <w:marRight w:val="0"/>
          <w:marTop w:val="0"/>
          <w:marBottom w:val="0"/>
          <w:divBdr>
            <w:top w:val="none" w:sz="0" w:space="0" w:color="auto"/>
            <w:left w:val="none" w:sz="0" w:space="0" w:color="auto"/>
            <w:bottom w:val="none" w:sz="0" w:space="0" w:color="auto"/>
            <w:right w:val="none" w:sz="0" w:space="0" w:color="auto"/>
          </w:divBdr>
        </w:div>
        <w:div w:id="337276367">
          <w:marLeft w:val="0"/>
          <w:marRight w:val="0"/>
          <w:marTop w:val="0"/>
          <w:marBottom w:val="0"/>
          <w:divBdr>
            <w:top w:val="none" w:sz="0" w:space="0" w:color="auto"/>
            <w:left w:val="none" w:sz="0" w:space="0" w:color="auto"/>
            <w:bottom w:val="none" w:sz="0" w:space="0" w:color="auto"/>
            <w:right w:val="none" w:sz="0" w:space="0" w:color="auto"/>
          </w:divBdr>
        </w:div>
        <w:div w:id="1167330289">
          <w:marLeft w:val="0"/>
          <w:marRight w:val="0"/>
          <w:marTop w:val="0"/>
          <w:marBottom w:val="0"/>
          <w:divBdr>
            <w:top w:val="none" w:sz="0" w:space="0" w:color="auto"/>
            <w:left w:val="none" w:sz="0" w:space="0" w:color="auto"/>
            <w:bottom w:val="none" w:sz="0" w:space="0" w:color="auto"/>
            <w:right w:val="none" w:sz="0" w:space="0" w:color="auto"/>
          </w:divBdr>
        </w:div>
        <w:div w:id="686181521">
          <w:marLeft w:val="0"/>
          <w:marRight w:val="0"/>
          <w:marTop w:val="0"/>
          <w:marBottom w:val="0"/>
          <w:divBdr>
            <w:top w:val="none" w:sz="0" w:space="0" w:color="auto"/>
            <w:left w:val="none" w:sz="0" w:space="0" w:color="auto"/>
            <w:bottom w:val="none" w:sz="0" w:space="0" w:color="auto"/>
            <w:right w:val="none" w:sz="0" w:space="0" w:color="auto"/>
          </w:divBdr>
        </w:div>
        <w:div w:id="1673993799">
          <w:marLeft w:val="0"/>
          <w:marRight w:val="0"/>
          <w:marTop w:val="0"/>
          <w:marBottom w:val="0"/>
          <w:divBdr>
            <w:top w:val="none" w:sz="0" w:space="0" w:color="auto"/>
            <w:left w:val="none" w:sz="0" w:space="0" w:color="auto"/>
            <w:bottom w:val="none" w:sz="0" w:space="0" w:color="auto"/>
            <w:right w:val="none" w:sz="0" w:space="0" w:color="auto"/>
          </w:divBdr>
        </w:div>
        <w:div w:id="560603672">
          <w:marLeft w:val="0"/>
          <w:marRight w:val="0"/>
          <w:marTop w:val="0"/>
          <w:marBottom w:val="0"/>
          <w:divBdr>
            <w:top w:val="none" w:sz="0" w:space="0" w:color="auto"/>
            <w:left w:val="none" w:sz="0" w:space="0" w:color="auto"/>
            <w:bottom w:val="none" w:sz="0" w:space="0" w:color="auto"/>
            <w:right w:val="none" w:sz="0" w:space="0" w:color="auto"/>
          </w:divBdr>
        </w:div>
        <w:div w:id="1981417935">
          <w:marLeft w:val="0"/>
          <w:marRight w:val="0"/>
          <w:marTop w:val="0"/>
          <w:marBottom w:val="0"/>
          <w:divBdr>
            <w:top w:val="none" w:sz="0" w:space="0" w:color="auto"/>
            <w:left w:val="none" w:sz="0" w:space="0" w:color="auto"/>
            <w:bottom w:val="none" w:sz="0" w:space="0" w:color="auto"/>
            <w:right w:val="none" w:sz="0" w:space="0" w:color="auto"/>
          </w:divBdr>
        </w:div>
        <w:div w:id="1277057221">
          <w:marLeft w:val="0"/>
          <w:marRight w:val="0"/>
          <w:marTop w:val="0"/>
          <w:marBottom w:val="0"/>
          <w:divBdr>
            <w:top w:val="none" w:sz="0" w:space="0" w:color="auto"/>
            <w:left w:val="none" w:sz="0" w:space="0" w:color="auto"/>
            <w:bottom w:val="none" w:sz="0" w:space="0" w:color="auto"/>
            <w:right w:val="none" w:sz="0" w:space="0" w:color="auto"/>
          </w:divBdr>
        </w:div>
        <w:div w:id="799154731">
          <w:marLeft w:val="0"/>
          <w:marRight w:val="0"/>
          <w:marTop w:val="0"/>
          <w:marBottom w:val="0"/>
          <w:divBdr>
            <w:top w:val="none" w:sz="0" w:space="0" w:color="auto"/>
            <w:left w:val="none" w:sz="0" w:space="0" w:color="auto"/>
            <w:bottom w:val="none" w:sz="0" w:space="0" w:color="auto"/>
            <w:right w:val="none" w:sz="0" w:space="0" w:color="auto"/>
          </w:divBdr>
        </w:div>
        <w:div w:id="1891067302">
          <w:marLeft w:val="0"/>
          <w:marRight w:val="0"/>
          <w:marTop w:val="0"/>
          <w:marBottom w:val="0"/>
          <w:divBdr>
            <w:top w:val="none" w:sz="0" w:space="0" w:color="auto"/>
            <w:left w:val="none" w:sz="0" w:space="0" w:color="auto"/>
            <w:bottom w:val="none" w:sz="0" w:space="0" w:color="auto"/>
            <w:right w:val="none" w:sz="0" w:space="0" w:color="auto"/>
          </w:divBdr>
        </w:div>
        <w:div w:id="746732968">
          <w:marLeft w:val="0"/>
          <w:marRight w:val="0"/>
          <w:marTop w:val="0"/>
          <w:marBottom w:val="0"/>
          <w:divBdr>
            <w:top w:val="none" w:sz="0" w:space="0" w:color="auto"/>
            <w:left w:val="none" w:sz="0" w:space="0" w:color="auto"/>
            <w:bottom w:val="none" w:sz="0" w:space="0" w:color="auto"/>
            <w:right w:val="none" w:sz="0" w:space="0" w:color="auto"/>
          </w:divBdr>
        </w:div>
        <w:div w:id="1798916788">
          <w:marLeft w:val="0"/>
          <w:marRight w:val="0"/>
          <w:marTop w:val="0"/>
          <w:marBottom w:val="0"/>
          <w:divBdr>
            <w:top w:val="none" w:sz="0" w:space="0" w:color="auto"/>
            <w:left w:val="none" w:sz="0" w:space="0" w:color="auto"/>
            <w:bottom w:val="none" w:sz="0" w:space="0" w:color="auto"/>
            <w:right w:val="none" w:sz="0" w:space="0" w:color="auto"/>
          </w:divBdr>
        </w:div>
        <w:div w:id="1799760395">
          <w:marLeft w:val="0"/>
          <w:marRight w:val="0"/>
          <w:marTop w:val="0"/>
          <w:marBottom w:val="0"/>
          <w:divBdr>
            <w:top w:val="none" w:sz="0" w:space="0" w:color="auto"/>
            <w:left w:val="none" w:sz="0" w:space="0" w:color="auto"/>
            <w:bottom w:val="none" w:sz="0" w:space="0" w:color="auto"/>
            <w:right w:val="none" w:sz="0" w:space="0" w:color="auto"/>
          </w:divBdr>
        </w:div>
        <w:div w:id="24520687">
          <w:marLeft w:val="0"/>
          <w:marRight w:val="0"/>
          <w:marTop w:val="0"/>
          <w:marBottom w:val="0"/>
          <w:divBdr>
            <w:top w:val="none" w:sz="0" w:space="0" w:color="auto"/>
            <w:left w:val="none" w:sz="0" w:space="0" w:color="auto"/>
            <w:bottom w:val="none" w:sz="0" w:space="0" w:color="auto"/>
            <w:right w:val="none" w:sz="0" w:space="0" w:color="auto"/>
          </w:divBdr>
        </w:div>
        <w:div w:id="268776934">
          <w:marLeft w:val="0"/>
          <w:marRight w:val="0"/>
          <w:marTop w:val="0"/>
          <w:marBottom w:val="0"/>
          <w:divBdr>
            <w:top w:val="none" w:sz="0" w:space="0" w:color="auto"/>
            <w:left w:val="none" w:sz="0" w:space="0" w:color="auto"/>
            <w:bottom w:val="none" w:sz="0" w:space="0" w:color="auto"/>
            <w:right w:val="none" w:sz="0" w:space="0" w:color="auto"/>
          </w:divBdr>
        </w:div>
        <w:div w:id="1102266520">
          <w:marLeft w:val="0"/>
          <w:marRight w:val="0"/>
          <w:marTop w:val="0"/>
          <w:marBottom w:val="0"/>
          <w:divBdr>
            <w:top w:val="none" w:sz="0" w:space="0" w:color="auto"/>
            <w:left w:val="none" w:sz="0" w:space="0" w:color="auto"/>
            <w:bottom w:val="none" w:sz="0" w:space="0" w:color="auto"/>
            <w:right w:val="none" w:sz="0" w:space="0" w:color="auto"/>
          </w:divBdr>
        </w:div>
        <w:div w:id="723141661">
          <w:marLeft w:val="0"/>
          <w:marRight w:val="0"/>
          <w:marTop w:val="0"/>
          <w:marBottom w:val="0"/>
          <w:divBdr>
            <w:top w:val="none" w:sz="0" w:space="0" w:color="auto"/>
            <w:left w:val="none" w:sz="0" w:space="0" w:color="auto"/>
            <w:bottom w:val="none" w:sz="0" w:space="0" w:color="auto"/>
            <w:right w:val="none" w:sz="0" w:space="0" w:color="auto"/>
          </w:divBdr>
        </w:div>
        <w:div w:id="979458376">
          <w:marLeft w:val="0"/>
          <w:marRight w:val="0"/>
          <w:marTop w:val="0"/>
          <w:marBottom w:val="0"/>
          <w:divBdr>
            <w:top w:val="none" w:sz="0" w:space="0" w:color="auto"/>
            <w:left w:val="none" w:sz="0" w:space="0" w:color="auto"/>
            <w:bottom w:val="none" w:sz="0" w:space="0" w:color="auto"/>
            <w:right w:val="none" w:sz="0" w:space="0" w:color="auto"/>
          </w:divBdr>
        </w:div>
        <w:div w:id="992677384">
          <w:marLeft w:val="0"/>
          <w:marRight w:val="0"/>
          <w:marTop w:val="0"/>
          <w:marBottom w:val="0"/>
          <w:divBdr>
            <w:top w:val="none" w:sz="0" w:space="0" w:color="auto"/>
            <w:left w:val="none" w:sz="0" w:space="0" w:color="auto"/>
            <w:bottom w:val="none" w:sz="0" w:space="0" w:color="auto"/>
            <w:right w:val="none" w:sz="0" w:space="0" w:color="auto"/>
          </w:divBdr>
        </w:div>
        <w:div w:id="1478763007">
          <w:marLeft w:val="0"/>
          <w:marRight w:val="0"/>
          <w:marTop w:val="0"/>
          <w:marBottom w:val="0"/>
          <w:divBdr>
            <w:top w:val="none" w:sz="0" w:space="0" w:color="auto"/>
            <w:left w:val="none" w:sz="0" w:space="0" w:color="auto"/>
            <w:bottom w:val="none" w:sz="0" w:space="0" w:color="auto"/>
            <w:right w:val="none" w:sz="0" w:space="0" w:color="auto"/>
          </w:divBdr>
        </w:div>
        <w:div w:id="1394158141">
          <w:marLeft w:val="0"/>
          <w:marRight w:val="0"/>
          <w:marTop w:val="0"/>
          <w:marBottom w:val="0"/>
          <w:divBdr>
            <w:top w:val="none" w:sz="0" w:space="0" w:color="auto"/>
            <w:left w:val="none" w:sz="0" w:space="0" w:color="auto"/>
            <w:bottom w:val="none" w:sz="0" w:space="0" w:color="auto"/>
            <w:right w:val="none" w:sz="0" w:space="0" w:color="auto"/>
          </w:divBdr>
        </w:div>
        <w:div w:id="94175767">
          <w:marLeft w:val="0"/>
          <w:marRight w:val="0"/>
          <w:marTop w:val="0"/>
          <w:marBottom w:val="0"/>
          <w:divBdr>
            <w:top w:val="none" w:sz="0" w:space="0" w:color="auto"/>
            <w:left w:val="none" w:sz="0" w:space="0" w:color="auto"/>
            <w:bottom w:val="none" w:sz="0" w:space="0" w:color="auto"/>
            <w:right w:val="none" w:sz="0" w:space="0" w:color="auto"/>
          </w:divBdr>
        </w:div>
        <w:div w:id="870462135">
          <w:marLeft w:val="0"/>
          <w:marRight w:val="0"/>
          <w:marTop w:val="0"/>
          <w:marBottom w:val="0"/>
          <w:divBdr>
            <w:top w:val="none" w:sz="0" w:space="0" w:color="auto"/>
            <w:left w:val="none" w:sz="0" w:space="0" w:color="auto"/>
            <w:bottom w:val="none" w:sz="0" w:space="0" w:color="auto"/>
            <w:right w:val="none" w:sz="0" w:space="0" w:color="auto"/>
          </w:divBdr>
        </w:div>
        <w:div w:id="1064331770">
          <w:marLeft w:val="0"/>
          <w:marRight w:val="0"/>
          <w:marTop w:val="0"/>
          <w:marBottom w:val="0"/>
          <w:divBdr>
            <w:top w:val="none" w:sz="0" w:space="0" w:color="auto"/>
            <w:left w:val="none" w:sz="0" w:space="0" w:color="auto"/>
            <w:bottom w:val="none" w:sz="0" w:space="0" w:color="auto"/>
            <w:right w:val="none" w:sz="0" w:space="0" w:color="auto"/>
          </w:divBdr>
        </w:div>
        <w:div w:id="1151674182">
          <w:marLeft w:val="0"/>
          <w:marRight w:val="0"/>
          <w:marTop w:val="0"/>
          <w:marBottom w:val="0"/>
          <w:divBdr>
            <w:top w:val="none" w:sz="0" w:space="0" w:color="auto"/>
            <w:left w:val="none" w:sz="0" w:space="0" w:color="auto"/>
            <w:bottom w:val="none" w:sz="0" w:space="0" w:color="auto"/>
            <w:right w:val="none" w:sz="0" w:space="0" w:color="auto"/>
          </w:divBdr>
        </w:div>
        <w:div w:id="1142388701">
          <w:marLeft w:val="0"/>
          <w:marRight w:val="0"/>
          <w:marTop w:val="0"/>
          <w:marBottom w:val="0"/>
          <w:divBdr>
            <w:top w:val="none" w:sz="0" w:space="0" w:color="auto"/>
            <w:left w:val="none" w:sz="0" w:space="0" w:color="auto"/>
            <w:bottom w:val="none" w:sz="0" w:space="0" w:color="auto"/>
            <w:right w:val="none" w:sz="0" w:space="0" w:color="auto"/>
          </w:divBdr>
        </w:div>
        <w:div w:id="2133551657">
          <w:marLeft w:val="0"/>
          <w:marRight w:val="0"/>
          <w:marTop w:val="0"/>
          <w:marBottom w:val="0"/>
          <w:divBdr>
            <w:top w:val="none" w:sz="0" w:space="0" w:color="auto"/>
            <w:left w:val="none" w:sz="0" w:space="0" w:color="auto"/>
            <w:bottom w:val="none" w:sz="0" w:space="0" w:color="auto"/>
            <w:right w:val="none" w:sz="0" w:space="0" w:color="auto"/>
          </w:divBdr>
        </w:div>
        <w:div w:id="1056129484">
          <w:marLeft w:val="0"/>
          <w:marRight w:val="0"/>
          <w:marTop w:val="0"/>
          <w:marBottom w:val="0"/>
          <w:divBdr>
            <w:top w:val="none" w:sz="0" w:space="0" w:color="auto"/>
            <w:left w:val="none" w:sz="0" w:space="0" w:color="auto"/>
            <w:bottom w:val="none" w:sz="0" w:space="0" w:color="auto"/>
            <w:right w:val="none" w:sz="0" w:space="0" w:color="auto"/>
          </w:divBdr>
        </w:div>
        <w:div w:id="1566337707">
          <w:marLeft w:val="0"/>
          <w:marRight w:val="0"/>
          <w:marTop w:val="0"/>
          <w:marBottom w:val="0"/>
          <w:divBdr>
            <w:top w:val="none" w:sz="0" w:space="0" w:color="auto"/>
            <w:left w:val="none" w:sz="0" w:space="0" w:color="auto"/>
            <w:bottom w:val="none" w:sz="0" w:space="0" w:color="auto"/>
            <w:right w:val="none" w:sz="0" w:space="0" w:color="auto"/>
          </w:divBdr>
        </w:div>
        <w:div w:id="924999914">
          <w:marLeft w:val="0"/>
          <w:marRight w:val="0"/>
          <w:marTop w:val="0"/>
          <w:marBottom w:val="0"/>
          <w:divBdr>
            <w:top w:val="none" w:sz="0" w:space="0" w:color="auto"/>
            <w:left w:val="none" w:sz="0" w:space="0" w:color="auto"/>
            <w:bottom w:val="none" w:sz="0" w:space="0" w:color="auto"/>
            <w:right w:val="none" w:sz="0" w:space="0" w:color="auto"/>
          </w:divBdr>
        </w:div>
        <w:div w:id="671420002">
          <w:marLeft w:val="0"/>
          <w:marRight w:val="0"/>
          <w:marTop w:val="0"/>
          <w:marBottom w:val="0"/>
          <w:divBdr>
            <w:top w:val="none" w:sz="0" w:space="0" w:color="auto"/>
            <w:left w:val="none" w:sz="0" w:space="0" w:color="auto"/>
            <w:bottom w:val="none" w:sz="0" w:space="0" w:color="auto"/>
            <w:right w:val="none" w:sz="0" w:space="0" w:color="auto"/>
          </w:divBdr>
        </w:div>
        <w:div w:id="1448156585">
          <w:marLeft w:val="0"/>
          <w:marRight w:val="0"/>
          <w:marTop w:val="0"/>
          <w:marBottom w:val="0"/>
          <w:divBdr>
            <w:top w:val="none" w:sz="0" w:space="0" w:color="auto"/>
            <w:left w:val="none" w:sz="0" w:space="0" w:color="auto"/>
            <w:bottom w:val="none" w:sz="0" w:space="0" w:color="auto"/>
            <w:right w:val="none" w:sz="0" w:space="0" w:color="auto"/>
          </w:divBdr>
        </w:div>
        <w:div w:id="1748765372">
          <w:marLeft w:val="0"/>
          <w:marRight w:val="0"/>
          <w:marTop w:val="0"/>
          <w:marBottom w:val="0"/>
          <w:divBdr>
            <w:top w:val="none" w:sz="0" w:space="0" w:color="auto"/>
            <w:left w:val="none" w:sz="0" w:space="0" w:color="auto"/>
            <w:bottom w:val="none" w:sz="0" w:space="0" w:color="auto"/>
            <w:right w:val="none" w:sz="0" w:space="0" w:color="auto"/>
          </w:divBdr>
        </w:div>
        <w:div w:id="1770007859">
          <w:marLeft w:val="0"/>
          <w:marRight w:val="0"/>
          <w:marTop w:val="0"/>
          <w:marBottom w:val="0"/>
          <w:divBdr>
            <w:top w:val="none" w:sz="0" w:space="0" w:color="auto"/>
            <w:left w:val="none" w:sz="0" w:space="0" w:color="auto"/>
            <w:bottom w:val="none" w:sz="0" w:space="0" w:color="auto"/>
            <w:right w:val="none" w:sz="0" w:space="0" w:color="auto"/>
          </w:divBdr>
        </w:div>
        <w:div w:id="77989684">
          <w:marLeft w:val="0"/>
          <w:marRight w:val="0"/>
          <w:marTop w:val="0"/>
          <w:marBottom w:val="0"/>
          <w:divBdr>
            <w:top w:val="none" w:sz="0" w:space="0" w:color="auto"/>
            <w:left w:val="none" w:sz="0" w:space="0" w:color="auto"/>
            <w:bottom w:val="none" w:sz="0" w:space="0" w:color="auto"/>
            <w:right w:val="none" w:sz="0" w:space="0" w:color="auto"/>
          </w:divBdr>
        </w:div>
        <w:div w:id="1455978153">
          <w:marLeft w:val="0"/>
          <w:marRight w:val="0"/>
          <w:marTop w:val="0"/>
          <w:marBottom w:val="0"/>
          <w:divBdr>
            <w:top w:val="none" w:sz="0" w:space="0" w:color="auto"/>
            <w:left w:val="none" w:sz="0" w:space="0" w:color="auto"/>
            <w:bottom w:val="none" w:sz="0" w:space="0" w:color="auto"/>
            <w:right w:val="none" w:sz="0" w:space="0" w:color="auto"/>
          </w:divBdr>
        </w:div>
        <w:div w:id="1566257106">
          <w:marLeft w:val="0"/>
          <w:marRight w:val="0"/>
          <w:marTop w:val="0"/>
          <w:marBottom w:val="0"/>
          <w:divBdr>
            <w:top w:val="none" w:sz="0" w:space="0" w:color="auto"/>
            <w:left w:val="none" w:sz="0" w:space="0" w:color="auto"/>
            <w:bottom w:val="none" w:sz="0" w:space="0" w:color="auto"/>
            <w:right w:val="none" w:sz="0" w:space="0" w:color="auto"/>
          </w:divBdr>
        </w:div>
        <w:div w:id="770511600">
          <w:marLeft w:val="0"/>
          <w:marRight w:val="0"/>
          <w:marTop w:val="0"/>
          <w:marBottom w:val="0"/>
          <w:divBdr>
            <w:top w:val="none" w:sz="0" w:space="0" w:color="auto"/>
            <w:left w:val="none" w:sz="0" w:space="0" w:color="auto"/>
            <w:bottom w:val="none" w:sz="0" w:space="0" w:color="auto"/>
            <w:right w:val="none" w:sz="0" w:space="0" w:color="auto"/>
          </w:divBdr>
        </w:div>
        <w:div w:id="409231132">
          <w:marLeft w:val="0"/>
          <w:marRight w:val="0"/>
          <w:marTop w:val="0"/>
          <w:marBottom w:val="0"/>
          <w:divBdr>
            <w:top w:val="none" w:sz="0" w:space="0" w:color="auto"/>
            <w:left w:val="none" w:sz="0" w:space="0" w:color="auto"/>
            <w:bottom w:val="none" w:sz="0" w:space="0" w:color="auto"/>
            <w:right w:val="none" w:sz="0" w:space="0" w:color="auto"/>
          </w:divBdr>
        </w:div>
        <w:div w:id="1433087243">
          <w:marLeft w:val="0"/>
          <w:marRight w:val="0"/>
          <w:marTop w:val="0"/>
          <w:marBottom w:val="0"/>
          <w:divBdr>
            <w:top w:val="none" w:sz="0" w:space="0" w:color="auto"/>
            <w:left w:val="none" w:sz="0" w:space="0" w:color="auto"/>
            <w:bottom w:val="none" w:sz="0" w:space="0" w:color="auto"/>
            <w:right w:val="none" w:sz="0" w:space="0" w:color="auto"/>
          </w:divBdr>
        </w:div>
        <w:div w:id="507137537">
          <w:marLeft w:val="0"/>
          <w:marRight w:val="0"/>
          <w:marTop w:val="0"/>
          <w:marBottom w:val="0"/>
          <w:divBdr>
            <w:top w:val="none" w:sz="0" w:space="0" w:color="auto"/>
            <w:left w:val="none" w:sz="0" w:space="0" w:color="auto"/>
            <w:bottom w:val="none" w:sz="0" w:space="0" w:color="auto"/>
            <w:right w:val="none" w:sz="0" w:space="0" w:color="auto"/>
          </w:divBdr>
        </w:div>
        <w:div w:id="501166660">
          <w:marLeft w:val="0"/>
          <w:marRight w:val="0"/>
          <w:marTop w:val="0"/>
          <w:marBottom w:val="0"/>
          <w:divBdr>
            <w:top w:val="none" w:sz="0" w:space="0" w:color="auto"/>
            <w:left w:val="none" w:sz="0" w:space="0" w:color="auto"/>
            <w:bottom w:val="none" w:sz="0" w:space="0" w:color="auto"/>
            <w:right w:val="none" w:sz="0" w:space="0" w:color="auto"/>
          </w:divBdr>
        </w:div>
        <w:div w:id="42876390">
          <w:marLeft w:val="0"/>
          <w:marRight w:val="0"/>
          <w:marTop w:val="0"/>
          <w:marBottom w:val="0"/>
          <w:divBdr>
            <w:top w:val="none" w:sz="0" w:space="0" w:color="auto"/>
            <w:left w:val="none" w:sz="0" w:space="0" w:color="auto"/>
            <w:bottom w:val="none" w:sz="0" w:space="0" w:color="auto"/>
            <w:right w:val="none" w:sz="0" w:space="0" w:color="auto"/>
          </w:divBdr>
        </w:div>
        <w:div w:id="1099563723">
          <w:marLeft w:val="0"/>
          <w:marRight w:val="0"/>
          <w:marTop w:val="0"/>
          <w:marBottom w:val="0"/>
          <w:divBdr>
            <w:top w:val="none" w:sz="0" w:space="0" w:color="auto"/>
            <w:left w:val="none" w:sz="0" w:space="0" w:color="auto"/>
            <w:bottom w:val="none" w:sz="0" w:space="0" w:color="auto"/>
            <w:right w:val="none" w:sz="0" w:space="0" w:color="auto"/>
          </w:divBdr>
        </w:div>
        <w:div w:id="767699259">
          <w:marLeft w:val="0"/>
          <w:marRight w:val="0"/>
          <w:marTop w:val="0"/>
          <w:marBottom w:val="0"/>
          <w:divBdr>
            <w:top w:val="none" w:sz="0" w:space="0" w:color="auto"/>
            <w:left w:val="none" w:sz="0" w:space="0" w:color="auto"/>
            <w:bottom w:val="none" w:sz="0" w:space="0" w:color="auto"/>
            <w:right w:val="none" w:sz="0" w:space="0" w:color="auto"/>
          </w:divBdr>
        </w:div>
        <w:div w:id="1662536181">
          <w:marLeft w:val="0"/>
          <w:marRight w:val="0"/>
          <w:marTop w:val="0"/>
          <w:marBottom w:val="0"/>
          <w:divBdr>
            <w:top w:val="none" w:sz="0" w:space="0" w:color="auto"/>
            <w:left w:val="none" w:sz="0" w:space="0" w:color="auto"/>
            <w:bottom w:val="none" w:sz="0" w:space="0" w:color="auto"/>
            <w:right w:val="none" w:sz="0" w:space="0" w:color="auto"/>
          </w:divBdr>
        </w:div>
        <w:div w:id="1252394642">
          <w:marLeft w:val="0"/>
          <w:marRight w:val="0"/>
          <w:marTop w:val="0"/>
          <w:marBottom w:val="0"/>
          <w:divBdr>
            <w:top w:val="none" w:sz="0" w:space="0" w:color="auto"/>
            <w:left w:val="none" w:sz="0" w:space="0" w:color="auto"/>
            <w:bottom w:val="none" w:sz="0" w:space="0" w:color="auto"/>
            <w:right w:val="none" w:sz="0" w:space="0" w:color="auto"/>
          </w:divBdr>
        </w:div>
        <w:div w:id="316615215">
          <w:marLeft w:val="0"/>
          <w:marRight w:val="0"/>
          <w:marTop w:val="0"/>
          <w:marBottom w:val="0"/>
          <w:divBdr>
            <w:top w:val="none" w:sz="0" w:space="0" w:color="auto"/>
            <w:left w:val="none" w:sz="0" w:space="0" w:color="auto"/>
            <w:bottom w:val="none" w:sz="0" w:space="0" w:color="auto"/>
            <w:right w:val="none" w:sz="0" w:space="0" w:color="auto"/>
          </w:divBdr>
        </w:div>
        <w:div w:id="1347168685">
          <w:marLeft w:val="0"/>
          <w:marRight w:val="0"/>
          <w:marTop w:val="0"/>
          <w:marBottom w:val="0"/>
          <w:divBdr>
            <w:top w:val="none" w:sz="0" w:space="0" w:color="auto"/>
            <w:left w:val="none" w:sz="0" w:space="0" w:color="auto"/>
            <w:bottom w:val="none" w:sz="0" w:space="0" w:color="auto"/>
            <w:right w:val="none" w:sz="0" w:space="0" w:color="auto"/>
          </w:divBdr>
        </w:div>
        <w:div w:id="1404719621">
          <w:marLeft w:val="0"/>
          <w:marRight w:val="0"/>
          <w:marTop w:val="0"/>
          <w:marBottom w:val="0"/>
          <w:divBdr>
            <w:top w:val="none" w:sz="0" w:space="0" w:color="auto"/>
            <w:left w:val="none" w:sz="0" w:space="0" w:color="auto"/>
            <w:bottom w:val="none" w:sz="0" w:space="0" w:color="auto"/>
            <w:right w:val="none" w:sz="0" w:space="0" w:color="auto"/>
          </w:divBdr>
        </w:div>
        <w:div w:id="537551096">
          <w:marLeft w:val="0"/>
          <w:marRight w:val="0"/>
          <w:marTop w:val="0"/>
          <w:marBottom w:val="0"/>
          <w:divBdr>
            <w:top w:val="none" w:sz="0" w:space="0" w:color="auto"/>
            <w:left w:val="none" w:sz="0" w:space="0" w:color="auto"/>
            <w:bottom w:val="none" w:sz="0" w:space="0" w:color="auto"/>
            <w:right w:val="none" w:sz="0" w:space="0" w:color="auto"/>
          </w:divBdr>
        </w:div>
        <w:div w:id="684674400">
          <w:marLeft w:val="0"/>
          <w:marRight w:val="0"/>
          <w:marTop w:val="0"/>
          <w:marBottom w:val="0"/>
          <w:divBdr>
            <w:top w:val="none" w:sz="0" w:space="0" w:color="auto"/>
            <w:left w:val="none" w:sz="0" w:space="0" w:color="auto"/>
            <w:bottom w:val="none" w:sz="0" w:space="0" w:color="auto"/>
            <w:right w:val="none" w:sz="0" w:space="0" w:color="auto"/>
          </w:divBdr>
        </w:div>
        <w:div w:id="223565623">
          <w:marLeft w:val="0"/>
          <w:marRight w:val="0"/>
          <w:marTop w:val="0"/>
          <w:marBottom w:val="0"/>
          <w:divBdr>
            <w:top w:val="none" w:sz="0" w:space="0" w:color="auto"/>
            <w:left w:val="none" w:sz="0" w:space="0" w:color="auto"/>
            <w:bottom w:val="none" w:sz="0" w:space="0" w:color="auto"/>
            <w:right w:val="none" w:sz="0" w:space="0" w:color="auto"/>
          </w:divBdr>
        </w:div>
        <w:div w:id="2123837606">
          <w:marLeft w:val="0"/>
          <w:marRight w:val="0"/>
          <w:marTop w:val="0"/>
          <w:marBottom w:val="0"/>
          <w:divBdr>
            <w:top w:val="none" w:sz="0" w:space="0" w:color="auto"/>
            <w:left w:val="none" w:sz="0" w:space="0" w:color="auto"/>
            <w:bottom w:val="none" w:sz="0" w:space="0" w:color="auto"/>
            <w:right w:val="none" w:sz="0" w:space="0" w:color="auto"/>
          </w:divBdr>
        </w:div>
        <w:div w:id="1974554114">
          <w:marLeft w:val="0"/>
          <w:marRight w:val="0"/>
          <w:marTop w:val="0"/>
          <w:marBottom w:val="0"/>
          <w:divBdr>
            <w:top w:val="none" w:sz="0" w:space="0" w:color="auto"/>
            <w:left w:val="none" w:sz="0" w:space="0" w:color="auto"/>
            <w:bottom w:val="none" w:sz="0" w:space="0" w:color="auto"/>
            <w:right w:val="none" w:sz="0" w:space="0" w:color="auto"/>
          </w:divBdr>
        </w:div>
        <w:div w:id="1303542808">
          <w:marLeft w:val="0"/>
          <w:marRight w:val="0"/>
          <w:marTop w:val="0"/>
          <w:marBottom w:val="0"/>
          <w:divBdr>
            <w:top w:val="none" w:sz="0" w:space="0" w:color="auto"/>
            <w:left w:val="none" w:sz="0" w:space="0" w:color="auto"/>
            <w:bottom w:val="none" w:sz="0" w:space="0" w:color="auto"/>
            <w:right w:val="none" w:sz="0" w:space="0" w:color="auto"/>
          </w:divBdr>
        </w:div>
        <w:div w:id="1076587995">
          <w:marLeft w:val="0"/>
          <w:marRight w:val="0"/>
          <w:marTop w:val="0"/>
          <w:marBottom w:val="0"/>
          <w:divBdr>
            <w:top w:val="none" w:sz="0" w:space="0" w:color="auto"/>
            <w:left w:val="none" w:sz="0" w:space="0" w:color="auto"/>
            <w:bottom w:val="none" w:sz="0" w:space="0" w:color="auto"/>
            <w:right w:val="none" w:sz="0" w:space="0" w:color="auto"/>
          </w:divBdr>
        </w:div>
        <w:div w:id="299189746">
          <w:marLeft w:val="0"/>
          <w:marRight w:val="0"/>
          <w:marTop w:val="0"/>
          <w:marBottom w:val="0"/>
          <w:divBdr>
            <w:top w:val="none" w:sz="0" w:space="0" w:color="auto"/>
            <w:left w:val="none" w:sz="0" w:space="0" w:color="auto"/>
            <w:bottom w:val="none" w:sz="0" w:space="0" w:color="auto"/>
            <w:right w:val="none" w:sz="0" w:space="0" w:color="auto"/>
          </w:divBdr>
        </w:div>
        <w:div w:id="62653676">
          <w:marLeft w:val="0"/>
          <w:marRight w:val="0"/>
          <w:marTop w:val="0"/>
          <w:marBottom w:val="0"/>
          <w:divBdr>
            <w:top w:val="none" w:sz="0" w:space="0" w:color="auto"/>
            <w:left w:val="none" w:sz="0" w:space="0" w:color="auto"/>
            <w:bottom w:val="none" w:sz="0" w:space="0" w:color="auto"/>
            <w:right w:val="none" w:sz="0" w:space="0" w:color="auto"/>
          </w:divBdr>
        </w:div>
        <w:div w:id="1657801499">
          <w:marLeft w:val="0"/>
          <w:marRight w:val="0"/>
          <w:marTop w:val="0"/>
          <w:marBottom w:val="0"/>
          <w:divBdr>
            <w:top w:val="none" w:sz="0" w:space="0" w:color="auto"/>
            <w:left w:val="none" w:sz="0" w:space="0" w:color="auto"/>
            <w:bottom w:val="none" w:sz="0" w:space="0" w:color="auto"/>
            <w:right w:val="none" w:sz="0" w:space="0" w:color="auto"/>
          </w:divBdr>
        </w:div>
        <w:div w:id="662246561">
          <w:marLeft w:val="0"/>
          <w:marRight w:val="0"/>
          <w:marTop w:val="0"/>
          <w:marBottom w:val="0"/>
          <w:divBdr>
            <w:top w:val="none" w:sz="0" w:space="0" w:color="auto"/>
            <w:left w:val="none" w:sz="0" w:space="0" w:color="auto"/>
            <w:bottom w:val="none" w:sz="0" w:space="0" w:color="auto"/>
            <w:right w:val="none" w:sz="0" w:space="0" w:color="auto"/>
          </w:divBdr>
        </w:div>
        <w:div w:id="1749885271">
          <w:marLeft w:val="0"/>
          <w:marRight w:val="0"/>
          <w:marTop w:val="0"/>
          <w:marBottom w:val="0"/>
          <w:divBdr>
            <w:top w:val="none" w:sz="0" w:space="0" w:color="auto"/>
            <w:left w:val="none" w:sz="0" w:space="0" w:color="auto"/>
            <w:bottom w:val="none" w:sz="0" w:space="0" w:color="auto"/>
            <w:right w:val="none" w:sz="0" w:space="0" w:color="auto"/>
          </w:divBdr>
        </w:div>
        <w:div w:id="294528502">
          <w:marLeft w:val="0"/>
          <w:marRight w:val="0"/>
          <w:marTop w:val="0"/>
          <w:marBottom w:val="0"/>
          <w:divBdr>
            <w:top w:val="none" w:sz="0" w:space="0" w:color="auto"/>
            <w:left w:val="none" w:sz="0" w:space="0" w:color="auto"/>
            <w:bottom w:val="none" w:sz="0" w:space="0" w:color="auto"/>
            <w:right w:val="none" w:sz="0" w:space="0" w:color="auto"/>
          </w:divBdr>
        </w:div>
        <w:div w:id="1952738681">
          <w:marLeft w:val="0"/>
          <w:marRight w:val="0"/>
          <w:marTop w:val="0"/>
          <w:marBottom w:val="0"/>
          <w:divBdr>
            <w:top w:val="none" w:sz="0" w:space="0" w:color="auto"/>
            <w:left w:val="none" w:sz="0" w:space="0" w:color="auto"/>
            <w:bottom w:val="none" w:sz="0" w:space="0" w:color="auto"/>
            <w:right w:val="none" w:sz="0" w:space="0" w:color="auto"/>
          </w:divBdr>
        </w:div>
        <w:div w:id="1387073341">
          <w:marLeft w:val="0"/>
          <w:marRight w:val="0"/>
          <w:marTop w:val="0"/>
          <w:marBottom w:val="0"/>
          <w:divBdr>
            <w:top w:val="none" w:sz="0" w:space="0" w:color="auto"/>
            <w:left w:val="none" w:sz="0" w:space="0" w:color="auto"/>
            <w:bottom w:val="none" w:sz="0" w:space="0" w:color="auto"/>
            <w:right w:val="none" w:sz="0" w:space="0" w:color="auto"/>
          </w:divBdr>
        </w:div>
        <w:div w:id="602615275">
          <w:marLeft w:val="0"/>
          <w:marRight w:val="0"/>
          <w:marTop w:val="0"/>
          <w:marBottom w:val="0"/>
          <w:divBdr>
            <w:top w:val="none" w:sz="0" w:space="0" w:color="auto"/>
            <w:left w:val="none" w:sz="0" w:space="0" w:color="auto"/>
            <w:bottom w:val="none" w:sz="0" w:space="0" w:color="auto"/>
            <w:right w:val="none" w:sz="0" w:space="0" w:color="auto"/>
          </w:divBdr>
        </w:div>
        <w:div w:id="736703171">
          <w:marLeft w:val="0"/>
          <w:marRight w:val="0"/>
          <w:marTop w:val="0"/>
          <w:marBottom w:val="0"/>
          <w:divBdr>
            <w:top w:val="none" w:sz="0" w:space="0" w:color="auto"/>
            <w:left w:val="none" w:sz="0" w:space="0" w:color="auto"/>
            <w:bottom w:val="none" w:sz="0" w:space="0" w:color="auto"/>
            <w:right w:val="none" w:sz="0" w:space="0" w:color="auto"/>
          </w:divBdr>
        </w:div>
        <w:div w:id="1858231416">
          <w:marLeft w:val="0"/>
          <w:marRight w:val="0"/>
          <w:marTop w:val="0"/>
          <w:marBottom w:val="0"/>
          <w:divBdr>
            <w:top w:val="none" w:sz="0" w:space="0" w:color="auto"/>
            <w:left w:val="none" w:sz="0" w:space="0" w:color="auto"/>
            <w:bottom w:val="none" w:sz="0" w:space="0" w:color="auto"/>
            <w:right w:val="none" w:sz="0" w:space="0" w:color="auto"/>
          </w:divBdr>
        </w:div>
        <w:div w:id="483162591">
          <w:marLeft w:val="0"/>
          <w:marRight w:val="0"/>
          <w:marTop w:val="0"/>
          <w:marBottom w:val="0"/>
          <w:divBdr>
            <w:top w:val="none" w:sz="0" w:space="0" w:color="auto"/>
            <w:left w:val="none" w:sz="0" w:space="0" w:color="auto"/>
            <w:bottom w:val="none" w:sz="0" w:space="0" w:color="auto"/>
            <w:right w:val="none" w:sz="0" w:space="0" w:color="auto"/>
          </w:divBdr>
        </w:div>
        <w:div w:id="144013696">
          <w:marLeft w:val="0"/>
          <w:marRight w:val="0"/>
          <w:marTop w:val="0"/>
          <w:marBottom w:val="0"/>
          <w:divBdr>
            <w:top w:val="none" w:sz="0" w:space="0" w:color="auto"/>
            <w:left w:val="none" w:sz="0" w:space="0" w:color="auto"/>
            <w:bottom w:val="none" w:sz="0" w:space="0" w:color="auto"/>
            <w:right w:val="none" w:sz="0" w:space="0" w:color="auto"/>
          </w:divBdr>
        </w:div>
        <w:div w:id="1628049390">
          <w:marLeft w:val="0"/>
          <w:marRight w:val="0"/>
          <w:marTop w:val="0"/>
          <w:marBottom w:val="0"/>
          <w:divBdr>
            <w:top w:val="none" w:sz="0" w:space="0" w:color="auto"/>
            <w:left w:val="none" w:sz="0" w:space="0" w:color="auto"/>
            <w:bottom w:val="none" w:sz="0" w:space="0" w:color="auto"/>
            <w:right w:val="none" w:sz="0" w:space="0" w:color="auto"/>
          </w:divBdr>
        </w:div>
        <w:div w:id="880704302">
          <w:marLeft w:val="0"/>
          <w:marRight w:val="0"/>
          <w:marTop w:val="0"/>
          <w:marBottom w:val="0"/>
          <w:divBdr>
            <w:top w:val="none" w:sz="0" w:space="0" w:color="auto"/>
            <w:left w:val="none" w:sz="0" w:space="0" w:color="auto"/>
            <w:bottom w:val="none" w:sz="0" w:space="0" w:color="auto"/>
            <w:right w:val="none" w:sz="0" w:space="0" w:color="auto"/>
          </w:divBdr>
        </w:div>
        <w:div w:id="1171414840">
          <w:marLeft w:val="0"/>
          <w:marRight w:val="0"/>
          <w:marTop w:val="0"/>
          <w:marBottom w:val="0"/>
          <w:divBdr>
            <w:top w:val="none" w:sz="0" w:space="0" w:color="auto"/>
            <w:left w:val="none" w:sz="0" w:space="0" w:color="auto"/>
            <w:bottom w:val="none" w:sz="0" w:space="0" w:color="auto"/>
            <w:right w:val="none" w:sz="0" w:space="0" w:color="auto"/>
          </w:divBdr>
        </w:div>
        <w:div w:id="225839646">
          <w:marLeft w:val="0"/>
          <w:marRight w:val="0"/>
          <w:marTop w:val="0"/>
          <w:marBottom w:val="0"/>
          <w:divBdr>
            <w:top w:val="none" w:sz="0" w:space="0" w:color="auto"/>
            <w:left w:val="none" w:sz="0" w:space="0" w:color="auto"/>
            <w:bottom w:val="none" w:sz="0" w:space="0" w:color="auto"/>
            <w:right w:val="none" w:sz="0" w:space="0" w:color="auto"/>
          </w:divBdr>
        </w:div>
        <w:div w:id="471141089">
          <w:marLeft w:val="0"/>
          <w:marRight w:val="0"/>
          <w:marTop w:val="0"/>
          <w:marBottom w:val="0"/>
          <w:divBdr>
            <w:top w:val="none" w:sz="0" w:space="0" w:color="auto"/>
            <w:left w:val="none" w:sz="0" w:space="0" w:color="auto"/>
            <w:bottom w:val="none" w:sz="0" w:space="0" w:color="auto"/>
            <w:right w:val="none" w:sz="0" w:space="0" w:color="auto"/>
          </w:divBdr>
        </w:div>
        <w:div w:id="1508180135">
          <w:marLeft w:val="0"/>
          <w:marRight w:val="0"/>
          <w:marTop w:val="0"/>
          <w:marBottom w:val="0"/>
          <w:divBdr>
            <w:top w:val="none" w:sz="0" w:space="0" w:color="auto"/>
            <w:left w:val="none" w:sz="0" w:space="0" w:color="auto"/>
            <w:bottom w:val="none" w:sz="0" w:space="0" w:color="auto"/>
            <w:right w:val="none" w:sz="0" w:space="0" w:color="auto"/>
          </w:divBdr>
        </w:div>
        <w:div w:id="155615043">
          <w:marLeft w:val="0"/>
          <w:marRight w:val="0"/>
          <w:marTop w:val="0"/>
          <w:marBottom w:val="0"/>
          <w:divBdr>
            <w:top w:val="none" w:sz="0" w:space="0" w:color="auto"/>
            <w:left w:val="none" w:sz="0" w:space="0" w:color="auto"/>
            <w:bottom w:val="none" w:sz="0" w:space="0" w:color="auto"/>
            <w:right w:val="none" w:sz="0" w:space="0" w:color="auto"/>
          </w:divBdr>
        </w:div>
        <w:div w:id="1373262561">
          <w:marLeft w:val="0"/>
          <w:marRight w:val="0"/>
          <w:marTop w:val="0"/>
          <w:marBottom w:val="0"/>
          <w:divBdr>
            <w:top w:val="none" w:sz="0" w:space="0" w:color="auto"/>
            <w:left w:val="none" w:sz="0" w:space="0" w:color="auto"/>
            <w:bottom w:val="none" w:sz="0" w:space="0" w:color="auto"/>
            <w:right w:val="none" w:sz="0" w:space="0" w:color="auto"/>
          </w:divBdr>
        </w:div>
        <w:div w:id="332873758">
          <w:marLeft w:val="0"/>
          <w:marRight w:val="0"/>
          <w:marTop w:val="0"/>
          <w:marBottom w:val="0"/>
          <w:divBdr>
            <w:top w:val="none" w:sz="0" w:space="0" w:color="auto"/>
            <w:left w:val="none" w:sz="0" w:space="0" w:color="auto"/>
            <w:bottom w:val="none" w:sz="0" w:space="0" w:color="auto"/>
            <w:right w:val="none" w:sz="0" w:space="0" w:color="auto"/>
          </w:divBdr>
        </w:div>
        <w:div w:id="1814709701">
          <w:marLeft w:val="0"/>
          <w:marRight w:val="0"/>
          <w:marTop w:val="0"/>
          <w:marBottom w:val="0"/>
          <w:divBdr>
            <w:top w:val="none" w:sz="0" w:space="0" w:color="auto"/>
            <w:left w:val="none" w:sz="0" w:space="0" w:color="auto"/>
            <w:bottom w:val="none" w:sz="0" w:space="0" w:color="auto"/>
            <w:right w:val="none" w:sz="0" w:space="0" w:color="auto"/>
          </w:divBdr>
        </w:div>
        <w:div w:id="1042366882">
          <w:marLeft w:val="0"/>
          <w:marRight w:val="0"/>
          <w:marTop w:val="0"/>
          <w:marBottom w:val="0"/>
          <w:divBdr>
            <w:top w:val="none" w:sz="0" w:space="0" w:color="auto"/>
            <w:left w:val="none" w:sz="0" w:space="0" w:color="auto"/>
            <w:bottom w:val="none" w:sz="0" w:space="0" w:color="auto"/>
            <w:right w:val="none" w:sz="0" w:space="0" w:color="auto"/>
          </w:divBdr>
        </w:div>
        <w:div w:id="241329466">
          <w:marLeft w:val="0"/>
          <w:marRight w:val="0"/>
          <w:marTop w:val="0"/>
          <w:marBottom w:val="0"/>
          <w:divBdr>
            <w:top w:val="none" w:sz="0" w:space="0" w:color="auto"/>
            <w:left w:val="none" w:sz="0" w:space="0" w:color="auto"/>
            <w:bottom w:val="none" w:sz="0" w:space="0" w:color="auto"/>
            <w:right w:val="none" w:sz="0" w:space="0" w:color="auto"/>
          </w:divBdr>
        </w:div>
        <w:div w:id="136802886">
          <w:marLeft w:val="0"/>
          <w:marRight w:val="0"/>
          <w:marTop w:val="0"/>
          <w:marBottom w:val="0"/>
          <w:divBdr>
            <w:top w:val="none" w:sz="0" w:space="0" w:color="auto"/>
            <w:left w:val="none" w:sz="0" w:space="0" w:color="auto"/>
            <w:bottom w:val="none" w:sz="0" w:space="0" w:color="auto"/>
            <w:right w:val="none" w:sz="0" w:space="0" w:color="auto"/>
          </w:divBdr>
        </w:div>
        <w:div w:id="115493935">
          <w:marLeft w:val="0"/>
          <w:marRight w:val="0"/>
          <w:marTop w:val="0"/>
          <w:marBottom w:val="0"/>
          <w:divBdr>
            <w:top w:val="none" w:sz="0" w:space="0" w:color="auto"/>
            <w:left w:val="none" w:sz="0" w:space="0" w:color="auto"/>
            <w:bottom w:val="none" w:sz="0" w:space="0" w:color="auto"/>
            <w:right w:val="none" w:sz="0" w:space="0" w:color="auto"/>
          </w:divBdr>
        </w:div>
        <w:div w:id="1270502965">
          <w:marLeft w:val="0"/>
          <w:marRight w:val="0"/>
          <w:marTop w:val="0"/>
          <w:marBottom w:val="0"/>
          <w:divBdr>
            <w:top w:val="none" w:sz="0" w:space="0" w:color="auto"/>
            <w:left w:val="none" w:sz="0" w:space="0" w:color="auto"/>
            <w:bottom w:val="none" w:sz="0" w:space="0" w:color="auto"/>
            <w:right w:val="none" w:sz="0" w:space="0" w:color="auto"/>
          </w:divBdr>
        </w:div>
        <w:div w:id="1539581383">
          <w:marLeft w:val="0"/>
          <w:marRight w:val="0"/>
          <w:marTop w:val="0"/>
          <w:marBottom w:val="0"/>
          <w:divBdr>
            <w:top w:val="none" w:sz="0" w:space="0" w:color="auto"/>
            <w:left w:val="none" w:sz="0" w:space="0" w:color="auto"/>
            <w:bottom w:val="none" w:sz="0" w:space="0" w:color="auto"/>
            <w:right w:val="none" w:sz="0" w:space="0" w:color="auto"/>
          </w:divBdr>
        </w:div>
        <w:div w:id="1264605603">
          <w:marLeft w:val="0"/>
          <w:marRight w:val="0"/>
          <w:marTop w:val="0"/>
          <w:marBottom w:val="0"/>
          <w:divBdr>
            <w:top w:val="none" w:sz="0" w:space="0" w:color="auto"/>
            <w:left w:val="none" w:sz="0" w:space="0" w:color="auto"/>
            <w:bottom w:val="none" w:sz="0" w:space="0" w:color="auto"/>
            <w:right w:val="none" w:sz="0" w:space="0" w:color="auto"/>
          </w:divBdr>
        </w:div>
        <w:div w:id="1487087318">
          <w:marLeft w:val="0"/>
          <w:marRight w:val="0"/>
          <w:marTop w:val="0"/>
          <w:marBottom w:val="0"/>
          <w:divBdr>
            <w:top w:val="none" w:sz="0" w:space="0" w:color="auto"/>
            <w:left w:val="none" w:sz="0" w:space="0" w:color="auto"/>
            <w:bottom w:val="none" w:sz="0" w:space="0" w:color="auto"/>
            <w:right w:val="none" w:sz="0" w:space="0" w:color="auto"/>
          </w:divBdr>
        </w:div>
        <w:div w:id="2096776613">
          <w:marLeft w:val="0"/>
          <w:marRight w:val="0"/>
          <w:marTop w:val="0"/>
          <w:marBottom w:val="0"/>
          <w:divBdr>
            <w:top w:val="none" w:sz="0" w:space="0" w:color="auto"/>
            <w:left w:val="none" w:sz="0" w:space="0" w:color="auto"/>
            <w:bottom w:val="none" w:sz="0" w:space="0" w:color="auto"/>
            <w:right w:val="none" w:sz="0" w:space="0" w:color="auto"/>
          </w:divBdr>
        </w:div>
        <w:div w:id="1464689682">
          <w:marLeft w:val="0"/>
          <w:marRight w:val="0"/>
          <w:marTop w:val="0"/>
          <w:marBottom w:val="0"/>
          <w:divBdr>
            <w:top w:val="none" w:sz="0" w:space="0" w:color="auto"/>
            <w:left w:val="none" w:sz="0" w:space="0" w:color="auto"/>
            <w:bottom w:val="none" w:sz="0" w:space="0" w:color="auto"/>
            <w:right w:val="none" w:sz="0" w:space="0" w:color="auto"/>
          </w:divBdr>
        </w:div>
        <w:div w:id="1020083558">
          <w:marLeft w:val="0"/>
          <w:marRight w:val="0"/>
          <w:marTop w:val="0"/>
          <w:marBottom w:val="0"/>
          <w:divBdr>
            <w:top w:val="none" w:sz="0" w:space="0" w:color="auto"/>
            <w:left w:val="none" w:sz="0" w:space="0" w:color="auto"/>
            <w:bottom w:val="none" w:sz="0" w:space="0" w:color="auto"/>
            <w:right w:val="none" w:sz="0" w:space="0" w:color="auto"/>
          </w:divBdr>
        </w:div>
        <w:div w:id="210463792">
          <w:marLeft w:val="0"/>
          <w:marRight w:val="0"/>
          <w:marTop w:val="0"/>
          <w:marBottom w:val="0"/>
          <w:divBdr>
            <w:top w:val="none" w:sz="0" w:space="0" w:color="auto"/>
            <w:left w:val="none" w:sz="0" w:space="0" w:color="auto"/>
            <w:bottom w:val="none" w:sz="0" w:space="0" w:color="auto"/>
            <w:right w:val="none" w:sz="0" w:space="0" w:color="auto"/>
          </w:divBdr>
        </w:div>
        <w:div w:id="424037574">
          <w:marLeft w:val="0"/>
          <w:marRight w:val="0"/>
          <w:marTop w:val="0"/>
          <w:marBottom w:val="0"/>
          <w:divBdr>
            <w:top w:val="none" w:sz="0" w:space="0" w:color="auto"/>
            <w:left w:val="none" w:sz="0" w:space="0" w:color="auto"/>
            <w:bottom w:val="none" w:sz="0" w:space="0" w:color="auto"/>
            <w:right w:val="none" w:sz="0" w:space="0" w:color="auto"/>
          </w:divBdr>
        </w:div>
        <w:div w:id="1727102875">
          <w:marLeft w:val="0"/>
          <w:marRight w:val="0"/>
          <w:marTop w:val="0"/>
          <w:marBottom w:val="0"/>
          <w:divBdr>
            <w:top w:val="none" w:sz="0" w:space="0" w:color="auto"/>
            <w:left w:val="none" w:sz="0" w:space="0" w:color="auto"/>
            <w:bottom w:val="none" w:sz="0" w:space="0" w:color="auto"/>
            <w:right w:val="none" w:sz="0" w:space="0" w:color="auto"/>
          </w:divBdr>
        </w:div>
        <w:div w:id="202526966">
          <w:marLeft w:val="0"/>
          <w:marRight w:val="0"/>
          <w:marTop w:val="0"/>
          <w:marBottom w:val="0"/>
          <w:divBdr>
            <w:top w:val="none" w:sz="0" w:space="0" w:color="auto"/>
            <w:left w:val="none" w:sz="0" w:space="0" w:color="auto"/>
            <w:bottom w:val="none" w:sz="0" w:space="0" w:color="auto"/>
            <w:right w:val="none" w:sz="0" w:space="0" w:color="auto"/>
          </w:divBdr>
        </w:div>
        <w:div w:id="40978170">
          <w:marLeft w:val="0"/>
          <w:marRight w:val="0"/>
          <w:marTop w:val="0"/>
          <w:marBottom w:val="0"/>
          <w:divBdr>
            <w:top w:val="none" w:sz="0" w:space="0" w:color="auto"/>
            <w:left w:val="none" w:sz="0" w:space="0" w:color="auto"/>
            <w:bottom w:val="none" w:sz="0" w:space="0" w:color="auto"/>
            <w:right w:val="none" w:sz="0" w:space="0" w:color="auto"/>
          </w:divBdr>
        </w:div>
        <w:div w:id="243227302">
          <w:marLeft w:val="0"/>
          <w:marRight w:val="0"/>
          <w:marTop w:val="0"/>
          <w:marBottom w:val="0"/>
          <w:divBdr>
            <w:top w:val="none" w:sz="0" w:space="0" w:color="auto"/>
            <w:left w:val="none" w:sz="0" w:space="0" w:color="auto"/>
            <w:bottom w:val="none" w:sz="0" w:space="0" w:color="auto"/>
            <w:right w:val="none" w:sz="0" w:space="0" w:color="auto"/>
          </w:divBdr>
        </w:div>
        <w:div w:id="726101840">
          <w:marLeft w:val="0"/>
          <w:marRight w:val="0"/>
          <w:marTop w:val="0"/>
          <w:marBottom w:val="0"/>
          <w:divBdr>
            <w:top w:val="none" w:sz="0" w:space="0" w:color="auto"/>
            <w:left w:val="none" w:sz="0" w:space="0" w:color="auto"/>
            <w:bottom w:val="none" w:sz="0" w:space="0" w:color="auto"/>
            <w:right w:val="none" w:sz="0" w:space="0" w:color="auto"/>
          </w:divBdr>
        </w:div>
        <w:div w:id="168494926">
          <w:marLeft w:val="0"/>
          <w:marRight w:val="0"/>
          <w:marTop w:val="0"/>
          <w:marBottom w:val="0"/>
          <w:divBdr>
            <w:top w:val="none" w:sz="0" w:space="0" w:color="auto"/>
            <w:left w:val="none" w:sz="0" w:space="0" w:color="auto"/>
            <w:bottom w:val="none" w:sz="0" w:space="0" w:color="auto"/>
            <w:right w:val="none" w:sz="0" w:space="0" w:color="auto"/>
          </w:divBdr>
        </w:div>
        <w:div w:id="1482112190">
          <w:marLeft w:val="0"/>
          <w:marRight w:val="0"/>
          <w:marTop w:val="0"/>
          <w:marBottom w:val="0"/>
          <w:divBdr>
            <w:top w:val="none" w:sz="0" w:space="0" w:color="auto"/>
            <w:left w:val="none" w:sz="0" w:space="0" w:color="auto"/>
            <w:bottom w:val="none" w:sz="0" w:space="0" w:color="auto"/>
            <w:right w:val="none" w:sz="0" w:space="0" w:color="auto"/>
          </w:divBdr>
        </w:div>
        <w:div w:id="1480925024">
          <w:marLeft w:val="0"/>
          <w:marRight w:val="0"/>
          <w:marTop w:val="0"/>
          <w:marBottom w:val="0"/>
          <w:divBdr>
            <w:top w:val="none" w:sz="0" w:space="0" w:color="auto"/>
            <w:left w:val="none" w:sz="0" w:space="0" w:color="auto"/>
            <w:bottom w:val="none" w:sz="0" w:space="0" w:color="auto"/>
            <w:right w:val="none" w:sz="0" w:space="0" w:color="auto"/>
          </w:divBdr>
        </w:div>
        <w:div w:id="1173178819">
          <w:marLeft w:val="0"/>
          <w:marRight w:val="0"/>
          <w:marTop w:val="0"/>
          <w:marBottom w:val="0"/>
          <w:divBdr>
            <w:top w:val="none" w:sz="0" w:space="0" w:color="auto"/>
            <w:left w:val="none" w:sz="0" w:space="0" w:color="auto"/>
            <w:bottom w:val="none" w:sz="0" w:space="0" w:color="auto"/>
            <w:right w:val="none" w:sz="0" w:space="0" w:color="auto"/>
          </w:divBdr>
        </w:div>
        <w:div w:id="1691756073">
          <w:marLeft w:val="0"/>
          <w:marRight w:val="0"/>
          <w:marTop w:val="0"/>
          <w:marBottom w:val="0"/>
          <w:divBdr>
            <w:top w:val="none" w:sz="0" w:space="0" w:color="auto"/>
            <w:left w:val="none" w:sz="0" w:space="0" w:color="auto"/>
            <w:bottom w:val="none" w:sz="0" w:space="0" w:color="auto"/>
            <w:right w:val="none" w:sz="0" w:space="0" w:color="auto"/>
          </w:divBdr>
        </w:div>
        <w:div w:id="49304916">
          <w:marLeft w:val="0"/>
          <w:marRight w:val="0"/>
          <w:marTop w:val="0"/>
          <w:marBottom w:val="0"/>
          <w:divBdr>
            <w:top w:val="none" w:sz="0" w:space="0" w:color="auto"/>
            <w:left w:val="none" w:sz="0" w:space="0" w:color="auto"/>
            <w:bottom w:val="none" w:sz="0" w:space="0" w:color="auto"/>
            <w:right w:val="none" w:sz="0" w:space="0" w:color="auto"/>
          </w:divBdr>
        </w:div>
        <w:div w:id="107970363">
          <w:marLeft w:val="0"/>
          <w:marRight w:val="0"/>
          <w:marTop w:val="0"/>
          <w:marBottom w:val="0"/>
          <w:divBdr>
            <w:top w:val="none" w:sz="0" w:space="0" w:color="auto"/>
            <w:left w:val="none" w:sz="0" w:space="0" w:color="auto"/>
            <w:bottom w:val="none" w:sz="0" w:space="0" w:color="auto"/>
            <w:right w:val="none" w:sz="0" w:space="0" w:color="auto"/>
          </w:divBdr>
        </w:div>
        <w:div w:id="441455898">
          <w:marLeft w:val="0"/>
          <w:marRight w:val="0"/>
          <w:marTop w:val="0"/>
          <w:marBottom w:val="0"/>
          <w:divBdr>
            <w:top w:val="none" w:sz="0" w:space="0" w:color="auto"/>
            <w:left w:val="none" w:sz="0" w:space="0" w:color="auto"/>
            <w:bottom w:val="none" w:sz="0" w:space="0" w:color="auto"/>
            <w:right w:val="none" w:sz="0" w:space="0" w:color="auto"/>
          </w:divBdr>
        </w:div>
        <w:div w:id="586772124">
          <w:marLeft w:val="0"/>
          <w:marRight w:val="0"/>
          <w:marTop w:val="0"/>
          <w:marBottom w:val="0"/>
          <w:divBdr>
            <w:top w:val="none" w:sz="0" w:space="0" w:color="auto"/>
            <w:left w:val="none" w:sz="0" w:space="0" w:color="auto"/>
            <w:bottom w:val="none" w:sz="0" w:space="0" w:color="auto"/>
            <w:right w:val="none" w:sz="0" w:space="0" w:color="auto"/>
          </w:divBdr>
        </w:div>
        <w:div w:id="218907972">
          <w:marLeft w:val="0"/>
          <w:marRight w:val="0"/>
          <w:marTop w:val="0"/>
          <w:marBottom w:val="0"/>
          <w:divBdr>
            <w:top w:val="none" w:sz="0" w:space="0" w:color="auto"/>
            <w:left w:val="none" w:sz="0" w:space="0" w:color="auto"/>
            <w:bottom w:val="none" w:sz="0" w:space="0" w:color="auto"/>
            <w:right w:val="none" w:sz="0" w:space="0" w:color="auto"/>
          </w:divBdr>
        </w:div>
        <w:div w:id="1390766015">
          <w:marLeft w:val="0"/>
          <w:marRight w:val="0"/>
          <w:marTop w:val="0"/>
          <w:marBottom w:val="0"/>
          <w:divBdr>
            <w:top w:val="none" w:sz="0" w:space="0" w:color="auto"/>
            <w:left w:val="none" w:sz="0" w:space="0" w:color="auto"/>
            <w:bottom w:val="none" w:sz="0" w:space="0" w:color="auto"/>
            <w:right w:val="none" w:sz="0" w:space="0" w:color="auto"/>
          </w:divBdr>
        </w:div>
        <w:div w:id="900140214">
          <w:marLeft w:val="0"/>
          <w:marRight w:val="0"/>
          <w:marTop w:val="0"/>
          <w:marBottom w:val="0"/>
          <w:divBdr>
            <w:top w:val="none" w:sz="0" w:space="0" w:color="auto"/>
            <w:left w:val="none" w:sz="0" w:space="0" w:color="auto"/>
            <w:bottom w:val="none" w:sz="0" w:space="0" w:color="auto"/>
            <w:right w:val="none" w:sz="0" w:space="0" w:color="auto"/>
          </w:divBdr>
        </w:div>
        <w:div w:id="699354709">
          <w:marLeft w:val="0"/>
          <w:marRight w:val="0"/>
          <w:marTop w:val="0"/>
          <w:marBottom w:val="0"/>
          <w:divBdr>
            <w:top w:val="none" w:sz="0" w:space="0" w:color="auto"/>
            <w:left w:val="none" w:sz="0" w:space="0" w:color="auto"/>
            <w:bottom w:val="none" w:sz="0" w:space="0" w:color="auto"/>
            <w:right w:val="none" w:sz="0" w:space="0" w:color="auto"/>
          </w:divBdr>
        </w:div>
        <w:div w:id="816149641">
          <w:marLeft w:val="0"/>
          <w:marRight w:val="0"/>
          <w:marTop w:val="0"/>
          <w:marBottom w:val="0"/>
          <w:divBdr>
            <w:top w:val="none" w:sz="0" w:space="0" w:color="auto"/>
            <w:left w:val="none" w:sz="0" w:space="0" w:color="auto"/>
            <w:bottom w:val="none" w:sz="0" w:space="0" w:color="auto"/>
            <w:right w:val="none" w:sz="0" w:space="0" w:color="auto"/>
          </w:divBdr>
        </w:div>
        <w:div w:id="1691446789">
          <w:marLeft w:val="0"/>
          <w:marRight w:val="0"/>
          <w:marTop w:val="0"/>
          <w:marBottom w:val="0"/>
          <w:divBdr>
            <w:top w:val="none" w:sz="0" w:space="0" w:color="auto"/>
            <w:left w:val="none" w:sz="0" w:space="0" w:color="auto"/>
            <w:bottom w:val="none" w:sz="0" w:space="0" w:color="auto"/>
            <w:right w:val="none" w:sz="0" w:space="0" w:color="auto"/>
          </w:divBdr>
        </w:div>
        <w:div w:id="1545826822">
          <w:marLeft w:val="0"/>
          <w:marRight w:val="0"/>
          <w:marTop w:val="0"/>
          <w:marBottom w:val="0"/>
          <w:divBdr>
            <w:top w:val="none" w:sz="0" w:space="0" w:color="auto"/>
            <w:left w:val="none" w:sz="0" w:space="0" w:color="auto"/>
            <w:bottom w:val="none" w:sz="0" w:space="0" w:color="auto"/>
            <w:right w:val="none" w:sz="0" w:space="0" w:color="auto"/>
          </w:divBdr>
        </w:div>
        <w:div w:id="1960336624">
          <w:marLeft w:val="0"/>
          <w:marRight w:val="0"/>
          <w:marTop w:val="0"/>
          <w:marBottom w:val="0"/>
          <w:divBdr>
            <w:top w:val="none" w:sz="0" w:space="0" w:color="auto"/>
            <w:left w:val="none" w:sz="0" w:space="0" w:color="auto"/>
            <w:bottom w:val="none" w:sz="0" w:space="0" w:color="auto"/>
            <w:right w:val="none" w:sz="0" w:space="0" w:color="auto"/>
          </w:divBdr>
        </w:div>
        <w:div w:id="427846676">
          <w:marLeft w:val="0"/>
          <w:marRight w:val="0"/>
          <w:marTop w:val="0"/>
          <w:marBottom w:val="0"/>
          <w:divBdr>
            <w:top w:val="none" w:sz="0" w:space="0" w:color="auto"/>
            <w:left w:val="none" w:sz="0" w:space="0" w:color="auto"/>
            <w:bottom w:val="none" w:sz="0" w:space="0" w:color="auto"/>
            <w:right w:val="none" w:sz="0" w:space="0" w:color="auto"/>
          </w:divBdr>
        </w:div>
        <w:div w:id="1630167489">
          <w:marLeft w:val="0"/>
          <w:marRight w:val="0"/>
          <w:marTop w:val="0"/>
          <w:marBottom w:val="0"/>
          <w:divBdr>
            <w:top w:val="none" w:sz="0" w:space="0" w:color="auto"/>
            <w:left w:val="none" w:sz="0" w:space="0" w:color="auto"/>
            <w:bottom w:val="none" w:sz="0" w:space="0" w:color="auto"/>
            <w:right w:val="none" w:sz="0" w:space="0" w:color="auto"/>
          </w:divBdr>
        </w:div>
        <w:div w:id="1442607478">
          <w:marLeft w:val="0"/>
          <w:marRight w:val="0"/>
          <w:marTop w:val="0"/>
          <w:marBottom w:val="0"/>
          <w:divBdr>
            <w:top w:val="none" w:sz="0" w:space="0" w:color="auto"/>
            <w:left w:val="none" w:sz="0" w:space="0" w:color="auto"/>
            <w:bottom w:val="none" w:sz="0" w:space="0" w:color="auto"/>
            <w:right w:val="none" w:sz="0" w:space="0" w:color="auto"/>
          </w:divBdr>
        </w:div>
        <w:div w:id="1621565983">
          <w:marLeft w:val="0"/>
          <w:marRight w:val="0"/>
          <w:marTop w:val="0"/>
          <w:marBottom w:val="0"/>
          <w:divBdr>
            <w:top w:val="none" w:sz="0" w:space="0" w:color="auto"/>
            <w:left w:val="none" w:sz="0" w:space="0" w:color="auto"/>
            <w:bottom w:val="none" w:sz="0" w:space="0" w:color="auto"/>
            <w:right w:val="none" w:sz="0" w:space="0" w:color="auto"/>
          </w:divBdr>
        </w:div>
        <w:div w:id="184251390">
          <w:marLeft w:val="0"/>
          <w:marRight w:val="0"/>
          <w:marTop w:val="0"/>
          <w:marBottom w:val="0"/>
          <w:divBdr>
            <w:top w:val="none" w:sz="0" w:space="0" w:color="auto"/>
            <w:left w:val="none" w:sz="0" w:space="0" w:color="auto"/>
            <w:bottom w:val="none" w:sz="0" w:space="0" w:color="auto"/>
            <w:right w:val="none" w:sz="0" w:space="0" w:color="auto"/>
          </w:divBdr>
        </w:div>
        <w:div w:id="1989166420">
          <w:marLeft w:val="0"/>
          <w:marRight w:val="0"/>
          <w:marTop w:val="0"/>
          <w:marBottom w:val="0"/>
          <w:divBdr>
            <w:top w:val="none" w:sz="0" w:space="0" w:color="auto"/>
            <w:left w:val="none" w:sz="0" w:space="0" w:color="auto"/>
            <w:bottom w:val="none" w:sz="0" w:space="0" w:color="auto"/>
            <w:right w:val="none" w:sz="0" w:space="0" w:color="auto"/>
          </w:divBdr>
        </w:div>
        <w:div w:id="1287347321">
          <w:marLeft w:val="0"/>
          <w:marRight w:val="0"/>
          <w:marTop w:val="0"/>
          <w:marBottom w:val="0"/>
          <w:divBdr>
            <w:top w:val="none" w:sz="0" w:space="0" w:color="auto"/>
            <w:left w:val="none" w:sz="0" w:space="0" w:color="auto"/>
            <w:bottom w:val="none" w:sz="0" w:space="0" w:color="auto"/>
            <w:right w:val="none" w:sz="0" w:space="0" w:color="auto"/>
          </w:divBdr>
        </w:div>
        <w:div w:id="1110322641">
          <w:marLeft w:val="0"/>
          <w:marRight w:val="0"/>
          <w:marTop w:val="0"/>
          <w:marBottom w:val="0"/>
          <w:divBdr>
            <w:top w:val="none" w:sz="0" w:space="0" w:color="auto"/>
            <w:left w:val="none" w:sz="0" w:space="0" w:color="auto"/>
            <w:bottom w:val="none" w:sz="0" w:space="0" w:color="auto"/>
            <w:right w:val="none" w:sz="0" w:space="0" w:color="auto"/>
          </w:divBdr>
        </w:div>
        <w:div w:id="1307205441">
          <w:marLeft w:val="0"/>
          <w:marRight w:val="0"/>
          <w:marTop w:val="0"/>
          <w:marBottom w:val="0"/>
          <w:divBdr>
            <w:top w:val="none" w:sz="0" w:space="0" w:color="auto"/>
            <w:left w:val="none" w:sz="0" w:space="0" w:color="auto"/>
            <w:bottom w:val="none" w:sz="0" w:space="0" w:color="auto"/>
            <w:right w:val="none" w:sz="0" w:space="0" w:color="auto"/>
          </w:divBdr>
        </w:div>
        <w:div w:id="1391222699">
          <w:marLeft w:val="0"/>
          <w:marRight w:val="0"/>
          <w:marTop w:val="0"/>
          <w:marBottom w:val="0"/>
          <w:divBdr>
            <w:top w:val="none" w:sz="0" w:space="0" w:color="auto"/>
            <w:left w:val="none" w:sz="0" w:space="0" w:color="auto"/>
            <w:bottom w:val="none" w:sz="0" w:space="0" w:color="auto"/>
            <w:right w:val="none" w:sz="0" w:space="0" w:color="auto"/>
          </w:divBdr>
        </w:div>
        <w:div w:id="940650316">
          <w:marLeft w:val="0"/>
          <w:marRight w:val="0"/>
          <w:marTop w:val="0"/>
          <w:marBottom w:val="0"/>
          <w:divBdr>
            <w:top w:val="none" w:sz="0" w:space="0" w:color="auto"/>
            <w:left w:val="none" w:sz="0" w:space="0" w:color="auto"/>
            <w:bottom w:val="none" w:sz="0" w:space="0" w:color="auto"/>
            <w:right w:val="none" w:sz="0" w:space="0" w:color="auto"/>
          </w:divBdr>
        </w:div>
        <w:div w:id="90930232">
          <w:marLeft w:val="0"/>
          <w:marRight w:val="0"/>
          <w:marTop w:val="0"/>
          <w:marBottom w:val="0"/>
          <w:divBdr>
            <w:top w:val="none" w:sz="0" w:space="0" w:color="auto"/>
            <w:left w:val="none" w:sz="0" w:space="0" w:color="auto"/>
            <w:bottom w:val="none" w:sz="0" w:space="0" w:color="auto"/>
            <w:right w:val="none" w:sz="0" w:space="0" w:color="auto"/>
          </w:divBdr>
        </w:div>
        <w:div w:id="708457020">
          <w:marLeft w:val="0"/>
          <w:marRight w:val="0"/>
          <w:marTop w:val="0"/>
          <w:marBottom w:val="0"/>
          <w:divBdr>
            <w:top w:val="none" w:sz="0" w:space="0" w:color="auto"/>
            <w:left w:val="none" w:sz="0" w:space="0" w:color="auto"/>
            <w:bottom w:val="none" w:sz="0" w:space="0" w:color="auto"/>
            <w:right w:val="none" w:sz="0" w:space="0" w:color="auto"/>
          </w:divBdr>
        </w:div>
        <w:div w:id="933169194">
          <w:marLeft w:val="0"/>
          <w:marRight w:val="0"/>
          <w:marTop w:val="0"/>
          <w:marBottom w:val="0"/>
          <w:divBdr>
            <w:top w:val="none" w:sz="0" w:space="0" w:color="auto"/>
            <w:left w:val="none" w:sz="0" w:space="0" w:color="auto"/>
            <w:bottom w:val="none" w:sz="0" w:space="0" w:color="auto"/>
            <w:right w:val="none" w:sz="0" w:space="0" w:color="auto"/>
          </w:divBdr>
        </w:div>
        <w:div w:id="1238398233">
          <w:marLeft w:val="0"/>
          <w:marRight w:val="0"/>
          <w:marTop w:val="0"/>
          <w:marBottom w:val="0"/>
          <w:divBdr>
            <w:top w:val="none" w:sz="0" w:space="0" w:color="auto"/>
            <w:left w:val="none" w:sz="0" w:space="0" w:color="auto"/>
            <w:bottom w:val="none" w:sz="0" w:space="0" w:color="auto"/>
            <w:right w:val="none" w:sz="0" w:space="0" w:color="auto"/>
          </w:divBdr>
        </w:div>
        <w:div w:id="1684700342">
          <w:marLeft w:val="0"/>
          <w:marRight w:val="0"/>
          <w:marTop w:val="0"/>
          <w:marBottom w:val="0"/>
          <w:divBdr>
            <w:top w:val="none" w:sz="0" w:space="0" w:color="auto"/>
            <w:left w:val="none" w:sz="0" w:space="0" w:color="auto"/>
            <w:bottom w:val="none" w:sz="0" w:space="0" w:color="auto"/>
            <w:right w:val="none" w:sz="0" w:space="0" w:color="auto"/>
          </w:divBdr>
        </w:div>
        <w:div w:id="2045208151">
          <w:marLeft w:val="0"/>
          <w:marRight w:val="0"/>
          <w:marTop w:val="0"/>
          <w:marBottom w:val="0"/>
          <w:divBdr>
            <w:top w:val="none" w:sz="0" w:space="0" w:color="auto"/>
            <w:left w:val="none" w:sz="0" w:space="0" w:color="auto"/>
            <w:bottom w:val="none" w:sz="0" w:space="0" w:color="auto"/>
            <w:right w:val="none" w:sz="0" w:space="0" w:color="auto"/>
          </w:divBdr>
        </w:div>
        <w:div w:id="1144274876">
          <w:marLeft w:val="0"/>
          <w:marRight w:val="0"/>
          <w:marTop w:val="0"/>
          <w:marBottom w:val="0"/>
          <w:divBdr>
            <w:top w:val="none" w:sz="0" w:space="0" w:color="auto"/>
            <w:left w:val="none" w:sz="0" w:space="0" w:color="auto"/>
            <w:bottom w:val="none" w:sz="0" w:space="0" w:color="auto"/>
            <w:right w:val="none" w:sz="0" w:space="0" w:color="auto"/>
          </w:divBdr>
        </w:div>
        <w:div w:id="865875256">
          <w:marLeft w:val="0"/>
          <w:marRight w:val="0"/>
          <w:marTop w:val="0"/>
          <w:marBottom w:val="0"/>
          <w:divBdr>
            <w:top w:val="none" w:sz="0" w:space="0" w:color="auto"/>
            <w:left w:val="none" w:sz="0" w:space="0" w:color="auto"/>
            <w:bottom w:val="none" w:sz="0" w:space="0" w:color="auto"/>
            <w:right w:val="none" w:sz="0" w:space="0" w:color="auto"/>
          </w:divBdr>
        </w:div>
        <w:div w:id="1245144422">
          <w:marLeft w:val="0"/>
          <w:marRight w:val="0"/>
          <w:marTop w:val="0"/>
          <w:marBottom w:val="0"/>
          <w:divBdr>
            <w:top w:val="none" w:sz="0" w:space="0" w:color="auto"/>
            <w:left w:val="none" w:sz="0" w:space="0" w:color="auto"/>
            <w:bottom w:val="none" w:sz="0" w:space="0" w:color="auto"/>
            <w:right w:val="none" w:sz="0" w:space="0" w:color="auto"/>
          </w:divBdr>
        </w:div>
        <w:div w:id="710886690">
          <w:marLeft w:val="0"/>
          <w:marRight w:val="0"/>
          <w:marTop w:val="0"/>
          <w:marBottom w:val="0"/>
          <w:divBdr>
            <w:top w:val="none" w:sz="0" w:space="0" w:color="auto"/>
            <w:left w:val="none" w:sz="0" w:space="0" w:color="auto"/>
            <w:bottom w:val="none" w:sz="0" w:space="0" w:color="auto"/>
            <w:right w:val="none" w:sz="0" w:space="0" w:color="auto"/>
          </w:divBdr>
        </w:div>
        <w:div w:id="1201670664">
          <w:marLeft w:val="0"/>
          <w:marRight w:val="0"/>
          <w:marTop w:val="0"/>
          <w:marBottom w:val="0"/>
          <w:divBdr>
            <w:top w:val="none" w:sz="0" w:space="0" w:color="auto"/>
            <w:left w:val="none" w:sz="0" w:space="0" w:color="auto"/>
            <w:bottom w:val="none" w:sz="0" w:space="0" w:color="auto"/>
            <w:right w:val="none" w:sz="0" w:space="0" w:color="auto"/>
          </w:divBdr>
        </w:div>
        <w:div w:id="1417284407">
          <w:marLeft w:val="0"/>
          <w:marRight w:val="0"/>
          <w:marTop w:val="0"/>
          <w:marBottom w:val="0"/>
          <w:divBdr>
            <w:top w:val="none" w:sz="0" w:space="0" w:color="auto"/>
            <w:left w:val="none" w:sz="0" w:space="0" w:color="auto"/>
            <w:bottom w:val="none" w:sz="0" w:space="0" w:color="auto"/>
            <w:right w:val="none" w:sz="0" w:space="0" w:color="auto"/>
          </w:divBdr>
        </w:div>
        <w:div w:id="1237015454">
          <w:marLeft w:val="0"/>
          <w:marRight w:val="0"/>
          <w:marTop w:val="0"/>
          <w:marBottom w:val="0"/>
          <w:divBdr>
            <w:top w:val="none" w:sz="0" w:space="0" w:color="auto"/>
            <w:left w:val="none" w:sz="0" w:space="0" w:color="auto"/>
            <w:bottom w:val="none" w:sz="0" w:space="0" w:color="auto"/>
            <w:right w:val="none" w:sz="0" w:space="0" w:color="auto"/>
          </w:divBdr>
        </w:div>
        <w:div w:id="1511334106">
          <w:marLeft w:val="0"/>
          <w:marRight w:val="0"/>
          <w:marTop w:val="0"/>
          <w:marBottom w:val="0"/>
          <w:divBdr>
            <w:top w:val="none" w:sz="0" w:space="0" w:color="auto"/>
            <w:left w:val="none" w:sz="0" w:space="0" w:color="auto"/>
            <w:bottom w:val="none" w:sz="0" w:space="0" w:color="auto"/>
            <w:right w:val="none" w:sz="0" w:space="0" w:color="auto"/>
          </w:divBdr>
        </w:div>
        <w:div w:id="1692612598">
          <w:marLeft w:val="0"/>
          <w:marRight w:val="0"/>
          <w:marTop w:val="0"/>
          <w:marBottom w:val="0"/>
          <w:divBdr>
            <w:top w:val="none" w:sz="0" w:space="0" w:color="auto"/>
            <w:left w:val="none" w:sz="0" w:space="0" w:color="auto"/>
            <w:bottom w:val="none" w:sz="0" w:space="0" w:color="auto"/>
            <w:right w:val="none" w:sz="0" w:space="0" w:color="auto"/>
          </w:divBdr>
        </w:div>
        <w:div w:id="1730303009">
          <w:marLeft w:val="0"/>
          <w:marRight w:val="0"/>
          <w:marTop w:val="0"/>
          <w:marBottom w:val="0"/>
          <w:divBdr>
            <w:top w:val="none" w:sz="0" w:space="0" w:color="auto"/>
            <w:left w:val="none" w:sz="0" w:space="0" w:color="auto"/>
            <w:bottom w:val="none" w:sz="0" w:space="0" w:color="auto"/>
            <w:right w:val="none" w:sz="0" w:space="0" w:color="auto"/>
          </w:divBdr>
        </w:div>
        <w:div w:id="93405239">
          <w:marLeft w:val="0"/>
          <w:marRight w:val="0"/>
          <w:marTop w:val="0"/>
          <w:marBottom w:val="0"/>
          <w:divBdr>
            <w:top w:val="none" w:sz="0" w:space="0" w:color="auto"/>
            <w:left w:val="none" w:sz="0" w:space="0" w:color="auto"/>
            <w:bottom w:val="none" w:sz="0" w:space="0" w:color="auto"/>
            <w:right w:val="none" w:sz="0" w:space="0" w:color="auto"/>
          </w:divBdr>
        </w:div>
        <w:div w:id="236134760">
          <w:marLeft w:val="0"/>
          <w:marRight w:val="0"/>
          <w:marTop w:val="0"/>
          <w:marBottom w:val="0"/>
          <w:divBdr>
            <w:top w:val="none" w:sz="0" w:space="0" w:color="auto"/>
            <w:left w:val="none" w:sz="0" w:space="0" w:color="auto"/>
            <w:bottom w:val="none" w:sz="0" w:space="0" w:color="auto"/>
            <w:right w:val="none" w:sz="0" w:space="0" w:color="auto"/>
          </w:divBdr>
        </w:div>
        <w:div w:id="591665481">
          <w:marLeft w:val="0"/>
          <w:marRight w:val="0"/>
          <w:marTop w:val="0"/>
          <w:marBottom w:val="0"/>
          <w:divBdr>
            <w:top w:val="none" w:sz="0" w:space="0" w:color="auto"/>
            <w:left w:val="none" w:sz="0" w:space="0" w:color="auto"/>
            <w:bottom w:val="none" w:sz="0" w:space="0" w:color="auto"/>
            <w:right w:val="none" w:sz="0" w:space="0" w:color="auto"/>
          </w:divBdr>
        </w:div>
        <w:div w:id="492717896">
          <w:marLeft w:val="0"/>
          <w:marRight w:val="0"/>
          <w:marTop w:val="0"/>
          <w:marBottom w:val="0"/>
          <w:divBdr>
            <w:top w:val="none" w:sz="0" w:space="0" w:color="auto"/>
            <w:left w:val="none" w:sz="0" w:space="0" w:color="auto"/>
            <w:bottom w:val="none" w:sz="0" w:space="0" w:color="auto"/>
            <w:right w:val="none" w:sz="0" w:space="0" w:color="auto"/>
          </w:divBdr>
        </w:div>
        <w:div w:id="545219397">
          <w:marLeft w:val="0"/>
          <w:marRight w:val="0"/>
          <w:marTop w:val="0"/>
          <w:marBottom w:val="0"/>
          <w:divBdr>
            <w:top w:val="none" w:sz="0" w:space="0" w:color="auto"/>
            <w:left w:val="none" w:sz="0" w:space="0" w:color="auto"/>
            <w:bottom w:val="none" w:sz="0" w:space="0" w:color="auto"/>
            <w:right w:val="none" w:sz="0" w:space="0" w:color="auto"/>
          </w:divBdr>
        </w:div>
        <w:div w:id="1842429110">
          <w:marLeft w:val="0"/>
          <w:marRight w:val="0"/>
          <w:marTop w:val="0"/>
          <w:marBottom w:val="0"/>
          <w:divBdr>
            <w:top w:val="none" w:sz="0" w:space="0" w:color="auto"/>
            <w:left w:val="none" w:sz="0" w:space="0" w:color="auto"/>
            <w:bottom w:val="none" w:sz="0" w:space="0" w:color="auto"/>
            <w:right w:val="none" w:sz="0" w:space="0" w:color="auto"/>
          </w:divBdr>
        </w:div>
        <w:div w:id="453989850">
          <w:marLeft w:val="0"/>
          <w:marRight w:val="0"/>
          <w:marTop w:val="0"/>
          <w:marBottom w:val="0"/>
          <w:divBdr>
            <w:top w:val="none" w:sz="0" w:space="0" w:color="auto"/>
            <w:left w:val="none" w:sz="0" w:space="0" w:color="auto"/>
            <w:bottom w:val="none" w:sz="0" w:space="0" w:color="auto"/>
            <w:right w:val="none" w:sz="0" w:space="0" w:color="auto"/>
          </w:divBdr>
        </w:div>
        <w:div w:id="550119876">
          <w:marLeft w:val="0"/>
          <w:marRight w:val="0"/>
          <w:marTop w:val="0"/>
          <w:marBottom w:val="0"/>
          <w:divBdr>
            <w:top w:val="none" w:sz="0" w:space="0" w:color="auto"/>
            <w:left w:val="none" w:sz="0" w:space="0" w:color="auto"/>
            <w:bottom w:val="none" w:sz="0" w:space="0" w:color="auto"/>
            <w:right w:val="none" w:sz="0" w:space="0" w:color="auto"/>
          </w:divBdr>
        </w:div>
        <w:div w:id="1645356325">
          <w:marLeft w:val="0"/>
          <w:marRight w:val="0"/>
          <w:marTop w:val="0"/>
          <w:marBottom w:val="0"/>
          <w:divBdr>
            <w:top w:val="none" w:sz="0" w:space="0" w:color="auto"/>
            <w:left w:val="none" w:sz="0" w:space="0" w:color="auto"/>
            <w:bottom w:val="none" w:sz="0" w:space="0" w:color="auto"/>
            <w:right w:val="none" w:sz="0" w:space="0" w:color="auto"/>
          </w:divBdr>
        </w:div>
        <w:div w:id="8601109">
          <w:marLeft w:val="0"/>
          <w:marRight w:val="0"/>
          <w:marTop w:val="0"/>
          <w:marBottom w:val="0"/>
          <w:divBdr>
            <w:top w:val="none" w:sz="0" w:space="0" w:color="auto"/>
            <w:left w:val="none" w:sz="0" w:space="0" w:color="auto"/>
            <w:bottom w:val="none" w:sz="0" w:space="0" w:color="auto"/>
            <w:right w:val="none" w:sz="0" w:space="0" w:color="auto"/>
          </w:divBdr>
        </w:div>
        <w:div w:id="1397127712">
          <w:marLeft w:val="0"/>
          <w:marRight w:val="0"/>
          <w:marTop w:val="0"/>
          <w:marBottom w:val="0"/>
          <w:divBdr>
            <w:top w:val="none" w:sz="0" w:space="0" w:color="auto"/>
            <w:left w:val="none" w:sz="0" w:space="0" w:color="auto"/>
            <w:bottom w:val="none" w:sz="0" w:space="0" w:color="auto"/>
            <w:right w:val="none" w:sz="0" w:space="0" w:color="auto"/>
          </w:divBdr>
        </w:div>
        <w:div w:id="1536582854">
          <w:marLeft w:val="0"/>
          <w:marRight w:val="0"/>
          <w:marTop w:val="0"/>
          <w:marBottom w:val="0"/>
          <w:divBdr>
            <w:top w:val="none" w:sz="0" w:space="0" w:color="auto"/>
            <w:left w:val="none" w:sz="0" w:space="0" w:color="auto"/>
            <w:bottom w:val="none" w:sz="0" w:space="0" w:color="auto"/>
            <w:right w:val="none" w:sz="0" w:space="0" w:color="auto"/>
          </w:divBdr>
        </w:div>
        <w:div w:id="535385632">
          <w:marLeft w:val="0"/>
          <w:marRight w:val="0"/>
          <w:marTop w:val="0"/>
          <w:marBottom w:val="0"/>
          <w:divBdr>
            <w:top w:val="none" w:sz="0" w:space="0" w:color="auto"/>
            <w:left w:val="none" w:sz="0" w:space="0" w:color="auto"/>
            <w:bottom w:val="none" w:sz="0" w:space="0" w:color="auto"/>
            <w:right w:val="none" w:sz="0" w:space="0" w:color="auto"/>
          </w:divBdr>
        </w:div>
        <w:div w:id="568660024">
          <w:marLeft w:val="0"/>
          <w:marRight w:val="0"/>
          <w:marTop w:val="0"/>
          <w:marBottom w:val="0"/>
          <w:divBdr>
            <w:top w:val="none" w:sz="0" w:space="0" w:color="auto"/>
            <w:left w:val="none" w:sz="0" w:space="0" w:color="auto"/>
            <w:bottom w:val="none" w:sz="0" w:space="0" w:color="auto"/>
            <w:right w:val="none" w:sz="0" w:space="0" w:color="auto"/>
          </w:divBdr>
        </w:div>
        <w:div w:id="1102189717">
          <w:marLeft w:val="0"/>
          <w:marRight w:val="0"/>
          <w:marTop w:val="0"/>
          <w:marBottom w:val="0"/>
          <w:divBdr>
            <w:top w:val="none" w:sz="0" w:space="0" w:color="auto"/>
            <w:left w:val="none" w:sz="0" w:space="0" w:color="auto"/>
            <w:bottom w:val="none" w:sz="0" w:space="0" w:color="auto"/>
            <w:right w:val="none" w:sz="0" w:space="0" w:color="auto"/>
          </w:divBdr>
        </w:div>
        <w:div w:id="955061303">
          <w:marLeft w:val="0"/>
          <w:marRight w:val="0"/>
          <w:marTop w:val="0"/>
          <w:marBottom w:val="0"/>
          <w:divBdr>
            <w:top w:val="none" w:sz="0" w:space="0" w:color="auto"/>
            <w:left w:val="none" w:sz="0" w:space="0" w:color="auto"/>
            <w:bottom w:val="none" w:sz="0" w:space="0" w:color="auto"/>
            <w:right w:val="none" w:sz="0" w:space="0" w:color="auto"/>
          </w:divBdr>
        </w:div>
        <w:div w:id="320426387">
          <w:marLeft w:val="0"/>
          <w:marRight w:val="0"/>
          <w:marTop w:val="0"/>
          <w:marBottom w:val="0"/>
          <w:divBdr>
            <w:top w:val="none" w:sz="0" w:space="0" w:color="auto"/>
            <w:left w:val="none" w:sz="0" w:space="0" w:color="auto"/>
            <w:bottom w:val="none" w:sz="0" w:space="0" w:color="auto"/>
            <w:right w:val="none" w:sz="0" w:space="0" w:color="auto"/>
          </w:divBdr>
        </w:div>
        <w:div w:id="390661405">
          <w:marLeft w:val="0"/>
          <w:marRight w:val="0"/>
          <w:marTop w:val="0"/>
          <w:marBottom w:val="0"/>
          <w:divBdr>
            <w:top w:val="none" w:sz="0" w:space="0" w:color="auto"/>
            <w:left w:val="none" w:sz="0" w:space="0" w:color="auto"/>
            <w:bottom w:val="none" w:sz="0" w:space="0" w:color="auto"/>
            <w:right w:val="none" w:sz="0" w:space="0" w:color="auto"/>
          </w:divBdr>
        </w:div>
        <w:div w:id="824471760">
          <w:marLeft w:val="0"/>
          <w:marRight w:val="0"/>
          <w:marTop w:val="0"/>
          <w:marBottom w:val="0"/>
          <w:divBdr>
            <w:top w:val="none" w:sz="0" w:space="0" w:color="auto"/>
            <w:left w:val="none" w:sz="0" w:space="0" w:color="auto"/>
            <w:bottom w:val="none" w:sz="0" w:space="0" w:color="auto"/>
            <w:right w:val="none" w:sz="0" w:space="0" w:color="auto"/>
          </w:divBdr>
        </w:div>
        <w:div w:id="252513315">
          <w:marLeft w:val="0"/>
          <w:marRight w:val="0"/>
          <w:marTop w:val="0"/>
          <w:marBottom w:val="0"/>
          <w:divBdr>
            <w:top w:val="none" w:sz="0" w:space="0" w:color="auto"/>
            <w:left w:val="none" w:sz="0" w:space="0" w:color="auto"/>
            <w:bottom w:val="none" w:sz="0" w:space="0" w:color="auto"/>
            <w:right w:val="none" w:sz="0" w:space="0" w:color="auto"/>
          </w:divBdr>
        </w:div>
        <w:div w:id="676734171">
          <w:marLeft w:val="0"/>
          <w:marRight w:val="0"/>
          <w:marTop w:val="0"/>
          <w:marBottom w:val="0"/>
          <w:divBdr>
            <w:top w:val="none" w:sz="0" w:space="0" w:color="auto"/>
            <w:left w:val="none" w:sz="0" w:space="0" w:color="auto"/>
            <w:bottom w:val="none" w:sz="0" w:space="0" w:color="auto"/>
            <w:right w:val="none" w:sz="0" w:space="0" w:color="auto"/>
          </w:divBdr>
        </w:div>
        <w:div w:id="1729566720">
          <w:marLeft w:val="0"/>
          <w:marRight w:val="0"/>
          <w:marTop w:val="0"/>
          <w:marBottom w:val="0"/>
          <w:divBdr>
            <w:top w:val="none" w:sz="0" w:space="0" w:color="auto"/>
            <w:left w:val="none" w:sz="0" w:space="0" w:color="auto"/>
            <w:bottom w:val="none" w:sz="0" w:space="0" w:color="auto"/>
            <w:right w:val="none" w:sz="0" w:space="0" w:color="auto"/>
          </w:divBdr>
        </w:div>
        <w:div w:id="1389375048">
          <w:marLeft w:val="0"/>
          <w:marRight w:val="0"/>
          <w:marTop w:val="0"/>
          <w:marBottom w:val="0"/>
          <w:divBdr>
            <w:top w:val="none" w:sz="0" w:space="0" w:color="auto"/>
            <w:left w:val="none" w:sz="0" w:space="0" w:color="auto"/>
            <w:bottom w:val="none" w:sz="0" w:space="0" w:color="auto"/>
            <w:right w:val="none" w:sz="0" w:space="0" w:color="auto"/>
          </w:divBdr>
        </w:div>
        <w:div w:id="577909956">
          <w:marLeft w:val="0"/>
          <w:marRight w:val="0"/>
          <w:marTop w:val="0"/>
          <w:marBottom w:val="0"/>
          <w:divBdr>
            <w:top w:val="none" w:sz="0" w:space="0" w:color="auto"/>
            <w:left w:val="none" w:sz="0" w:space="0" w:color="auto"/>
            <w:bottom w:val="none" w:sz="0" w:space="0" w:color="auto"/>
            <w:right w:val="none" w:sz="0" w:space="0" w:color="auto"/>
          </w:divBdr>
        </w:div>
        <w:div w:id="1462461986">
          <w:marLeft w:val="0"/>
          <w:marRight w:val="0"/>
          <w:marTop w:val="0"/>
          <w:marBottom w:val="0"/>
          <w:divBdr>
            <w:top w:val="none" w:sz="0" w:space="0" w:color="auto"/>
            <w:left w:val="none" w:sz="0" w:space="0" w:color="auto"/>
            <w:bottom w:val="none" w:sz="0" w:space="0" w:color="auto"/>
            <w:right w:val="none" w:sz="0" w:space="0" w:color="auto"/>
          </w:divBdr>
        </w:div>
        <w:div w:id="1022055450">
          <w:marLeft w:val="0"/>
          <w:marRight w:val="0"/>
          <w:marTop w:val="0"/>
          <w:marBottom w:val="0"/>
          <w:divBdr>
            <w:top w:val="none" w:sz="0" w:space="0" w:color="auto"/>
            <w:left w:val="none" w:sz="0" w:space="0" w:color="auto"/>
            <w:bottom w:val="none" w:sz="0" w:space="0" w:color="auto"/>
            <w:right w:val="none" w:sz="0" w:space="0" w:color="auto"/>
          </w:divBdr>
        </w:div>
        <w:div w:id="407045998">
          <w:marLeft w:val="0"/>
          <w:marRight w:val="0"/>
          <w:marTop w:val="0"/>
          <w:marBottom w:val="0"/>
          <w:divBdr>
            <w:top w:val="none" w:sz="0" w:space="0" w:color="auto"/>
            <w:left w:val="none" w:sz="0" w:space="0" w:color="auto"/>
            <w:bottom w:val="none" w:sz="0" w:space="0" w:color="auto"/>
            <w:right w:val="none" w:sz="0" w:space="0" w:color="auto"/>
          </w:divBdr>
        </w:div>
        <w:div w:id="448472902">
          <w:marLeft w:val="0"/>
          <w:marRight w:val="0"/>
          <w:marTop w:val="0"/>
          <w:marBottom w:val="0"/>
          <w:divBdr>
            <w:top w:val="none" w:sz="0" w:space="0" w:color="auto"/>
            <w:left w:val="none" w:sz="0" w:space="0" w:color="auto"/>
            <w:bottom w:val="none" w:sz="0" w:space="0" w:color="auto"/>
            <w:right w:val="none" w:sz="0" w:space="0" w:color="auto"/>
          </w:divBdr>
        </w:div>
        <w:div w:id="701201668">
          <w:marLeft w:val="0"/>
          <w:marRight w:val="0"/>
          <w:marTop w:val="0"/>
          <w:marBottom w:val="0"/>
          <w:divBdr>
            <w:top w:val="none" w:sz="0" w:space="0" w:color="auto"/>
            <w:left w:val="none" w:sz="0" w:space="0" w:color="auto"/>
            <w:bottom w:val="none" w:sz="0" w:space="0" w:color="auto"/>
            <w:right w:val="none" w:sz="0" w:space="0" w:color="auto"/>
          </w:divBdr>
        </w:div>
        <w:div w:id="564756015">
          <w:marLeft w:val="0"/>
          <w:marRight w:val="0"/>
          <w:marTop w:val="0"/>
          <w:marBottom w:val="0"/>
          <w:divBdr>
            <w:top w:val="none" w:sz="0" w:space="0" w:color="auto"/>
            <w:left w:val="none" w:sz="0" w:space="0" w:color="auto"/>
            <w:bottom w:val="none" w:sz="0" w:space="0" w:color="auto"/>
            <w:right w:val="none" w:sz="0" w:space="0" w:color="auto"/>
          </w:divBdr>
        </w:div>
        <w:div w:id="1933513696">
          <w:marLeft w:val="0"/>
          <w:marRight w:val="0"/>
          <w:marTop w:val="0"/>
          <w:marBottom w:val="0"/>
          <w:divBdr>
            <w:top w:val="none" w:sz="0" w:space="0" w:color="auto"/>
            <w:left w:val="none" w:sz="0" w:space="0" w:color="auto"/>
            <w:bottom w:val="none" w:sz="0" w:space="0" w:color="auto"/>
            <w:right w:val="none" w:sz="0" w:space="0" w:color="auto"/>
          </w:divBdr>
        </w:div>
        <w:div w:id="214853560">
          <w:marLeft w:val="0"/>
          <w:marRight w:val="0"/>
          <w:marTop w:val="0"/>
          <w:marBottom w:val="0"/>
          <w:divBdr>
            <w:top w:val="none" w:sz="0" w:space="0" w:color="auto"/>
            <w:left w:val="none" w:sz="0" w:space="0" w:color="auto"/>
            <w:bottom w:val="none" w:sz="0" w:space="0" w:color="auto"/>
            <w:right w:val="none" w:sz="0" w:space="0" w:color="auto"/>
          </w:divBdr>
        </w:div>
        <w:div w:id="657459159">
          <w:marLeft w:val="0"/>
          <w:marRight w:val="0"/>
          <w:marTop w:val="0"/>
          <w:marBottom w:val="0"/>
          <w:divBdr>
            <w:top w:val="none" w:sz="0" w:space="0" w:color="auto"/>
            <w:left w:val="none" w:sz="0" w:space="0" w:color="auto"/>
            <w:bottom w:val="none" w:sz="0" w:space="0" w:color="auto"/>
            <w:right w:val="none" w:sz="0" w:space="0" w:color="auto"/>
          </w:divBdr>
        </w:div>
        <w:div w:id="1071468421">
          <w:marLeft w:val="0"/>
          <w:marRight w:val="0"/>
          <w:marTop w:val="0"/>
          <w:marBottom w:val="0"/>
          <w:divBdr>
            <w:top w:val="none" w:sz="0" w:space="0" w:color="auto"/>
            <w:left w:val="none" w:sz="0" w:space="0" w:color="auto"/>
            <w:bottom w:val="none" w:sz="0" w:space="0" w:color="auto"/>
            <w:right w:val="none" w:sz="0" w:space="0" w:color="auto"/>
          </w:divBdr>
        </w:div>
        <w:div w:id="950822677">
          <w:marLeft w:val="0"/>
          <w:marRight w:val="0"/>
          <w:marTop w:val="0"/>
          <w:marBottom w:val="0"/>
          <w:divBdr>
            <w:top w:val="none" w:sz="0" w:space="0" w:color="auto"/>
            <w:left w:val="none" w:sz="0" w:space="0" w:color="auto"/>
            <w:bottom w:val="none" w:sz="0" w:space="0" w:color="auto"/>
            <w:right w:val="none" w:sz="0" w:space="0" w:color="auto"/>
          </w:divBdr>
        </w:div>
        <w:div w:id="1122267957">
          <w:marLeft w:val="0"/>
          <w:marRight w:val="0"/>
          <w:marTop w:val="0"/>
          <w:marBottom w:val="0"/>
          <w:divBdr>
            <w:top w:val="none" w:sz="0" w:space="0" w:color="auto"/>
            <w:left w:val="none" w:sz="0" w:space="0" w:color="auto"/>
            <w:bottom w:val="none" w:sz="0" w:space="0" w:color="auto"/>
            <w:right w:val="none" w:sz="0" w:space="0" w:color="auto"/>
          </w:divBdr>
        </w:div>
        <w:div w:id="1680347175">
          <w:marLeft w:val="0"/>
          <w:marRight w:val="0"/>
          <w:marTop w:val="0"/>
          <w:marBottom w:val="0"/>
          <w:divBdr>
            <w:top w:val="none" w:sz="0" w:space="0" w:color="auto"/>
            <w:left w:val="none" w:sz="0" w:space="0" w:color="auto"/>
            <w:bottom w:val="none" w:sz="0" w:space="0" w:color="auto"/>
            <w:right w:val="none" w:sz="0" w:space="0" w:color="auto"/>
          </w:divBdr>
        </w:div>
        <w:div w:id="1040206057">
          <w:marLeft w:val="0"/>
          <w:marRight w:val="0"/>
          <w:marTop w:val="0"/>
          <w:marBottom w:val="0"/>
          <w:divBdr>
            <w:top w:val="none" w:sz="0" w:space="0" w:color="auto"/>
            <w:left w:val="none" w:sz="0" w:space="0" w:color="auto"/>
            <w:bottom w:val="none" w:sz="0" w:space="0" w:color="auto"/>
            <w:right w:val="none" w:sz="0" w:space="0" w:color="auto"/>
          </w:divBdr>
        </w:div>
        <w:div w:id="524834415">
          <w:marLeft w:val="0"/>
          <w:marRight w:val="0"/>
          <w:marTop w:val="0"/>
          <w:marBottom w:val="0"/>
          <w:divBdr>
            <w:top w:val="none" w:sz="0" w:space="0" w:color="auto"/>
            <w:left w:val="none" w:sz="0" w:space="0" w:color="auto"/>
            <w:bottom w:val="none" w:sz="0" w:space="0" w:color="auto"/>
            <w:right w:val="none" w:sz="0" w:space="0" w:color="auto"/>
          </w:divBdr>
        </w:div>
        <w:div w:id="2121802112">
          <w:marLeft w:val="0"/>
          <w:marRight w:val="0"/>
          <w:marTop w:val="0"/>
          <w:marBottom w:val="0"/>
          <w:divBdr>
            <w:top w:val="none" w:sz="0" w:space="0" w:color="auto"/>
            <w:left w:val="none" w:sz="0" w:space="0" w:color="auto"/>
            <w:bottom w:val="none" w:sz="0" w:space="0" w:color="auto"/>
            <w:right w:val="none" w:sz="0" w:space="0" w:color="auto"/>
          </w:divBdr>
        </w:div>
        <w:div w:id="1120343033">
          <w:marLeft w:val="0"/>
          <w:marRight w:val="0"/>
          <w:marTop w:val="0"/>
          <w:marBottom w:val="0"/>
          <w:divBdr>
            <w:top w:val="none" w:sz="0" w:space="0" w:color="auto"/>
            <w:left w:val="none" w:sz="0" w:space="0" w:color="auto"/>
            <w:bottom w:val="none" w:sz="0" w:space="0" w:color="auto"/>
            <w:right w:val="none" w:sz="0" w:space="0" w:color="auto"/>
          </w:divBdr>
        </w:div>
        <w:div w:id="1330477566">
          <w:marLeft w:val="0"/>
          <w:marRight w:val="0"/>
          <w:marTop w:val="0"/>
          <w:marBottom w:val="0"/>
          <w:divBdr>
            <w:top w:val="none" w:sz="0" w:space="0" w:color="auto"/>
            <w:left w:val="none" w:sz="0" w:space="0" w:color="auto"/>
            <w:bottom w:val="none" w:sz="0" w:space="0" w:color="auto"/>
            <w:right w:val="none" w:sz="0" w:space="0" w:color="auto"/>
          </w:divBdr>
        </w:div>
        <w:div w:id="1106465054">
          <w:marLeft w:val="0"/>
          <w:marRight w:val="0"/>
          <w:marTop w:val="0"/>
          <w:marBottom w:val="0"/>
          <w:divBdr>
            <w:top w:val="none" w:sz="0" w:space="0" w:color="auto"/>
            <w:left w:val="none" w:sz="0" w:space="0" w:color="auto"/>
            <w:bottom w:val="none" w:sz="0" w:space="0" w:color="auto"/>
            <w:right w:val="none" w:sz="0" w:space="0" w:color="auto"/>
          </w:divBdr>
        </w:div>
        <w:div w:id="2032605342">
          <w:marLeft w:val="0"/>
          <w:marRight w:val="0"/>
          <w:marTop w:val="0"/>
          <w:marBottom w:val="0"/>
          <w:divBdr>
            <w:top w:val="none" w:sz="0" w:space="0" w:color="auto"/>
            <w:left w:val="none" w:sz="0" w:space="0" w:color="auto"/>
            <w:bottom w:val="none" w:sz="0" w:space="0" w:color="auto"/>
            <w:right w:val="none" w:sz="0" w:space="0" w:color="auto"/>
          </w:divBdr>
        </w:div>
        <w:div w:id="1688947174">
          <w:marLeft w:val="0"/>
          <w:marRight w:val="0"/>
          <w:marTop w:val="0"/>
          <w:marBottom w:val="0"/>
          <w:divBdr>
            <w:top w:val="none" w:sz="0" w:space="0" w:color="auto"/>
            <w:left w:val="none" w:sz="0" w:space="0" w:color="auto"/>
            <w:bottom w:val="none" w:sz="0" w:space="0" w:color="auto"/>
            <w:right w:val="none" w:sz="0" w:space="0" w:color="auto"/>
          </w:divBdr>
        </w:div>
        <w:div w:id="717362783">
          <w:marLeft w:val="0"/>
          <w:marRight w:val="0"/>
          <w:marTop w:val="0"/>
          <w:marBottom w:val="0"/>
          <w:divBdr>
            <w:top w:val="none" w:sz="0" w:space="0" w:color="auto"/>
            <w:left w:val="none" w:sz="0" w:space="0" w:color="auto"/>
            <w:bottom w:val="none" w:sz="0" w:space="0" w:color="auto"/>
            <w:right w:val="none" w:sz="0" w:space="0" w:color="auto"/>
          </w:divBdr>
        </w:div>
        <w:div w:id="991566561">
          <w:marLeft w:val="0"/>
          <w:marRight w:val="0"/>
          <w:marTop w:val="0"/>
          <w:marBottom w:val="0"/>
          <w:divBdr>
            <w:top w:val="none" w:sz="0" w:space="0" w:color="auto"/>
            <w:left w:val="none" w:sz="0" w:space="0" w:color="auto"/>
            <w:bottom w:val="none" w:sz="0" w:space="0" w:color="auto"/>
            <w:right w:val="none" w:sz="0" w:space="0" w:color="auto"/>
          </w:divBdr>
        </w:div>
        <w:div w:id="705721396">
          <w:marLeft w:val="0"/>
          <w:marRight w:val="0"/>
          <w:marTop w:val="0"/>
          <w:marBottom w:val="0"/>
          <w:divBdr>
            <w:top w:val="none" w:sz="0" w:space="0" w:color="auto"/>
            <w:left w:val="none" w:sz="0" w:space="0" w:color="auto"/>
            <w:bottom w:val="none" w:sz="0" w:space="0" w:color="auto"/>
            <w:right w:val="none" w:sz="0" w:space="0" w:color="auto"/>
          </w:divBdr>
        </w:div>
        <w:div w:id="265233314">
          <w:marLeft w:val="0"/>
          <w:marRight w:val="0"/>
          <w:marTop w:val="0"/>
          <w:marBottom w:val="0"/>
          <w:divBdr>
            <w:top w:val="none" w:sz="0" w:space="0" w:color="auto"/>
            <w:left w:val="none" w:sz="0" w:space="0" w:color="auto"/>
            <w:bottom w:val="none" w:sz="0" w:space="0" w:color="auto"/>
            <w:right w:val="none" w:sz="0" w:space="0" w:color="auto"/>
          </w:divBdr>
        </w:div>
        <w:div w:id="212549873">
          <w:marLeft w:val="0"/>
          <w:marRight w:val="0"/>
          <w:marTop w:val="0"/>
          <w:marBottom w:val="0"/>
          <w:divBdr>
            <w:top w:val="none" w:sz="0" w:space="0" w:color="auto"/>
            <w:left w:val="none" w:sz="0" w:space="0" w:color="auto"/>
            <w:bottom w:val="none" w:sz="0" w:space="0" w:color="auto"/>
            <w:right w:val="none" w:sz="0" w:space="0" w:color="auto"/>
          </w:divBdr>
        </w:div>
        <w:div w:id="1975671684">
          <w:marLeft w:val="0"/>
          <w:marRight w:val="0"/>
          <w:marTop w:val="0"/>
          <w:marBottom w:val="0"/>
          <w:divBdr>
            <w:top w:val="none" w:sz="0" w:space="0" w:color="auto"/>
            <w:left w:val="none" w:sz="0" w:space="0" w:color="auto"/>
            <w:bottom w:val="none" w:sz="0" w:space="0" w:color="auto"/>
            <w:right w:val="none" w:sz="0" w:space="0" w:color="auto"/>
          </w:divBdr>
        </w:div>
        <w:div w:id="2066022947">
          <w:marLeft w:val="0"/>
          <w:marRight w:val="0"/>
          <w:marTop w:val="0"/>
          <w:marBottom w:val="0"/>
          <w:divBdr>
            <w:top w:val="none" w:sz="0" w:space="0" w:color="auto"/>
            <w:left w:val="none" w:sz="0" w:space="0" w:color="auto"/>
            <w:bottom w:val="none" w:sz="0" w:space="0" w:color="auto"/>
            <w:right w:val="none" w:sz="0" w:space="0" w:color="auto"/>
          </w:divBdr>
        </w:div>
        <w:div w:id="26103613">
          <w:marLeft w:val="0"/>
          <w:marRight w:val="0"/>
          <w:marTop w:val="0"/>
          <w:marBottom w:val="0"/>
          <w:divBdr>
            <w:top w:val="none" w:sz="0" w:space="0" w:color="auto"/>
            <w:left w:val="none" w:sz="0" w:space="0" w:color="auto"/>
            <w:bottom w:val="none" w:sz="0" w:space="0" w:color="auto"/>
            <w:right w:val="none" w:sz="0" w:space="0" w:color="auto"/>
          </w:divBdr>
        </w:div>
        <w:div w:id="1916815963">
          <w:marLeft w:val="0"/>
          <w:marRight w:val="0"/>
          <w:marTop w:val="0"/>
          <w:marBottom w:val="0"/>
          <w:divBdr>
            <w:top w:val="none" w:sz="0" w:space="0" w:color="auto"/>
            <w:left w:val="none" w:sz="0" w:space="0" w:color="auto"/>
            <w:bottom w:val="none" w:sz="0" w:space="0" w:color="auto"/>
            <w:right w:val="none" w:sz="0" w:space="0" w:color="auto"/>
          </w:divBdr>
        </w:div>
        <w:div w:id="494498056">
          <w:marLeft w:val="0"/>
          <w:marRight w:val="0"/>
          <w:marTop w:val="0"/>
          <w:marBottom w:val="0"/>
          <w:divBdr>
            <w:top w:val="none" w:sz="0" w:space="0" w:color="auto"/>
            <w:left w:val="none" w:sz="0" w:space="0" w:color="auto"/>
            <w:bottom w:val="none" w:sz="0" w:space="0" w:color="auto"/>
            <w:right w:val="none" w:sz="0" w:space="0" w:color="auto"/>
          </w:divBdr>
        </w:div>
        <w:div w:id="1991866937">
          <w:marLeft w:val="0"/>
          <w:marRight w:val="0"/>
          <w:marTop w:val="0"/>
          <w:marBottom w:val="0"/>
          <w:divBdr>
            <w:top w:val="none" w:sz="0" w:space="0" w:color="auto"/>
            <w:left w:val="none" w:sz="0" w:space="0" w:color="auto"/>
            <w:bottom w:val="none" w:sz="0" w:space="0" w:color="auto"/>
            <w:right w:val="none" w:sz="0" w:space="0" w:color="auto"/>
          </w:divBdr>
        </w:div>
        <w:div w:id="344790426">
          <w:marLeft w:val="0"/>
          <w:marRight w:val="0"/>
          <w:marTop w:val="0"/>
          <w:marBottom w:val="0"/>
          <w:divBdr>
            <w:top w:val="none" w:sz="0" w:space="0" w:color="auto"/>
            <w:left w:val="none" w:sz="0" w:space="0" w:color="auto"/>
            <w:bottom w:val="none" w:sz="0" w:space="0" w:color="auto"/>
            <w:right w:val="none" w:sz="0" w:space="0" w:color="auto"/>
          </w:divBdr>
        </w:div>
        <w:div w:id="1401363101">
          <w:marLeft w:val="0"/>
          <w:marRight w:val="0"/>
          <w:marTop w:val="0"/>
          <w:marBottom w:val="0"/>
          <w:divBdr>
            <w:top w:val="none" w:sz="0" w:space="0" w:color="auto"/>
            <w:left w:val="none" w:sz="0" w:space="0" w:color="auto"/>
            <w:bottom w:val="none" w:sz="0" w:space="0" w:color="auto"/>
            <w:right w:val="none" w:sz="0" w:space="0" w:color="auto"/>
          </w:divBdr>
        </w:div>
        <w:div w:id="246886660">
          <w:marLeft w:val="0"/>
          <w:marRight w:val="0"/>
          <w:marTop w:val="0"/>
          <w:marBottom w:val="0"/>
          <w:divBdr>
            <w:top w:val="none" w:sz="0" w:space="0" w:color="auto"/>
            <w:left w:val="none" w:sz="0" w:space="0" w:color="auto"/>
            <w:bottom w:val="none" w:sz="0" w:space="0" w:color="auto"/>
            <w:right w:val="none" w:sz="0" w:space="0" w:color="auto"/>
          </w:divBdr>
        </w:div>
        <w:div w:id="1918325491">
          <w:marLeft w:val="0"/>
          <w:marRight w:val="0"/>
          <w:marTop w:val="0"/>
          <w:marBottom w:val="0"/>
          <w:divBdr>
            <w:top w:val="none" w:sz="0" w:space="0" w:color="auto"/>
            <w:left w:val="none" w:sz="0" w:space="0" w:color="auto"/>
            <w:bottom w:val="none" w:sz="0" w:space="0" w:color="auto"/>
            <w:right w:val="none" w:sz="0" w:space="0" w:color="auto"/>
          </w:divBdr>
        </w:div>
        <w:div w:id="1478301538">
          <w:marLeft w:val="0"/>
          <w:marRight w:val="0"/>
          <w:marTop w:val="0"/>
          <w:marBottom w:val="0"/>
          <w:divBdr>
            <w:top w:val="none" w:sz="0" w:space="0" w:color="auto"/>
            <w:left w:val="none" w:sz="0" w:space="0" w:color="auto"/>
            <w:bottom w:val="none" w:sz="0" w:space="0" w:color="auto"/>
            <w:right w:val="none" w:sz="0" w:space="0" w:color="auto"/>
          </w:divBdr>
        </w:div>
        <w:div w:id="553810766">
          <w:marLeft w:val="0"/>
          <w:marRight w:val="0"/>
          <w:marTop w:val="0"/>
          <w:marBottom w:val="0"/>
          <w:divBdr>
            <w:top w:val="none" w:sz="0" w:space="0" w:color="auto"/>
            <w:left w:val="none" w:sz="0" w:space="0" w:color="auto"/>
            <w:bottom w:val="none" w:sz="0" w:space="0" w:color="auto"/>
            <w:right w:val="none" w:sz="0" w:space="0" w:color="auto"/>
          </w:divBdr>
        </w:div>
        <w:div w:id="264769223">
          <w:marLeft w:val="0"/>
          <w:marRight w:val="0"/>
          <w:marTop w:val="0"/>
          <w:marBottom w:val="0"/>
          <w:divBdr>
            <w:top w:val="none" w:sz="0" w:space="0" w:color="auto"/>
            <w:left w:val="none" w:sz="0" w:space="0" w:color="auto"/>
            <w:bottom w:val="none" w:sz="0" w:space="0" w:color="auto"/>
            <w:right w:val="none" w:sz="0" w:space="0" w:color="auto"/>
          </w:divBdr>
        </w:div>
        <w:div w:id="1864827947">
          <w:marLeft w:val="0"/>
          <w:marRight w:val="0"/>
          <w:marTop w:val="0"/>
          <w:marBottom w:val="0"/>
          <w:divBdr>
            <w:top w:val="none" w:sz="0" w:space="0" w:color="auto"/>
            <w:left w:val="none" w:sz="0" w:space="0" w:color="auto"/>
            <w:bottom w:val="none" w:sz="0" w:space="0" w:color="auto"/>
            <w:right w:val="none" w:sz="0" w:space="0" w:color="auto"/>
          </w:divBdr>
        </w:div>
        <w:div w:id="1592738959">
          <w:marLeft w:val="0"/>
          <w:marRight w:val="0"/>
          <w:marTop w:val="0"/>
          <w:marBottom w:val="0"/>
          <w:divBdr>
            <w:top w:val="none" w:sz="0" w:space="0" w:color="auto"/>
            <w:left w:val="none" w:sz="0" w:space="0" w:color="auto"/>
            <w:bottom w:val="none" w:sz="0" w:space="0" w:color="auto"/>
            <w:right w:val="none" w:sz="0" w:space="0" w:color="auto"/>
          </w:divBdr>
        </w:div>
        <w:div w:id="1026055452">
          <w:marLeft w:val="0"/>
          <w:marRight w:val="0"/>
          <w:marTop w:val="0"/>
          <w:marBottom w:val="0"/>
          <w:divBdr>
            <w:top w:val="none" w:sz="0" w:space="0" w:color="auto"/>
            <w:left w:val="none" w:sz="0" w:space="0" w:color="auto"/>
            <w:bottom w:val="none" w:sz="0" w:space="0" w:color="auto"/>
            <w:right w:val="none" w:sz="0" w:space="0" w:color="auto"/>
          </w:divBdr>
        </w:div>
        <w:div w:id="617100565">
          <w:marLeft w:val="0"/>
          <w:marRight w:val="0"/>
          <w:marTop w:val="0"/>
          <w:marBottom w:val="0"/>
          <w:divBdr>
            <w:top w:val="none" w:sz="0" w:space="0" w:color="auto"/>
            <w:left w:val="none" w:sz="0" w:space="0" w:color="auto"/>
            <w:bottom w:val="none" w:sz="0" w:space="0" w:color="auto"/>
            <w:right w:val="none" w:sz="0" w:space="0" w:color="auto"/>
          </w:divBdr>
        </w:div>
        <w:div w:id="13114409">
          <w:marLeft w:val="0"/>
          <w:marRight w:val="0"/>
          <w:marTop w:val="0"/>
          <w:marBottom w:val="0"/>
          <w:divBdr>
            <w:top w:val="none" w:sz="0" w:space="0" w:color="auto"/>
            <w:left w:val="none" w:sz="0" w:space="0" w:color="auto"/>
            <w:bottom w:val="none" w:sz="0" w:space="0" w:color="auto"/>
            <w:right w:val="none" w:sz="0" w:space="0" w:color="auto"/>
          </w:divBdr>
        </w:div>
        <w:div w:id="1625307588">
          <w:marLeft w:val="0"/>
          <w:marRight w:val="0"/>
          <w:marTop w:val="0"/>
          <w:marBottom w:val="0"/>
          <w:divBdr>
            <w:top w:val="none" w:sz="0" w:space="0" w:color="auto"/>
            <w:left w:val="none" w:sz="0" w:space="0" w:color="auto"/>
            <w:bottom w:val="none" w:sz="0" w:space="0" w:color="auto"/>
            <w:right w:val="none" w:sz="0" w:space="0" w:color="auto"/>
          </w:divBdr>
        </w:div>
        <w:div w:id="1010714659">
          <w:marLeft w:val="0"/>
          <w:marRight w:val="0"/>
          <w:marTop w:val="0"/>
          <w:marBottom w:val="0"/>
          <w:divBdr>
            <w:top w:val="none" w:sz="0" w:space="0" w:color="auto"/>
            <w:left w:val="none" w:sz="0" w:space="0" w:color="auto"/>
            <w:bottom w:val="none" w:sz="0" w:space="0" w:color="auto"/>
            <w:right w:val="none" w:sz="0" w:space="0" w:color="auto"/>
          </w:divBdr>
        </w:div>
        <w:div w:id="215165315">
          <w:marLeft w:val="0"/>
          <w:marRight w:val="0"/>
          <w:marTop w:val="0"/>
          <w:marBottom w:val="0"/>
          <w:divBdr>
            <w:top w:val="none" w:sz="0" w:space="0" w:color="auto"/>
            <w:left w:val="none" w:sz="0" w:space="0" w:color="auto"/>
            <w:bottom w:val="none" w:sz="0" w:space="0" w:color="auto"/>
            <w:right w:val="none" w:sz="0" w:space="0" w:color="auto"/>
          </w:divBdr>
        </w:div>
        <w:div w:id="438185879">
          <w:marLeft w:val="0"/>
          <w:marRight w:val="0"/>
          <w:marTop w:val="0"/>
          <w:marBottom w:val="0"/>
          <w:divBdr>
            <w:top w:val="none" w:sz="0" w:space="0" w:color="auto"/>
            <w:left w:val="none" w:sz="0" w:space="0" w:color="auto"/>
            <w:bottom w:val="none" w:sz="0" w:space="0" w:color="auto"/>
            <w:right w:val="none" w:sz="0" w:space="0" w:color="auto"/>
          </w:divBdr>
        </w:div>
        <w:div w:id="938563249">
          <w:marLeft w:val="0"/>
          <w:marRight w:val="0"/>
          <w:marTop w:val="0"/>
          <w:marBottom w:val="0"/>
          <w:divBdr>
            <w:top w:val="none" w:sz="0" w:space="0" w:color="auto"/>
            <w:left w:val="none" w:sz="0" w:space="0" w:color="auto"/>
            <w:bottom w:val="none" w:sz="0" w:space="0" w:color="auto"/>
            <w:right w:val="none" w:sz="0" w:space="0" w:color="auto"/>
          </w:divBdr>
        </w:div>
        <w:div w:id="1622608748">
          <w:marLeft w:val="0"/>
          <w:marRight w:val="0"/>
          <w:marTop w:val="0"/>
          <w:marBottom w:val="0"/>
          <w:divBdr>
            <w:top w:val="none" w:sz="0" w:space="0" w:color="auto"/>
            <w:left w:val="none" w:sz="0" w:space="0" w:color="auto"/>
            <w:bottom w:val="none" w:sz="0" w:space="0" w:color="auto"/>
            <w:right w:val="none" w:sz="0" w:space="0" w:color="auto"/>
          </w:divBdr>
        </w:div>
        <w:div w:id="747313664">
          <w:marLeft w:val="0"/>
          <w:marRight w:val="0"/>
          <w:marTop w:val="0"/>
          <w:marBottom w:val="0"/>
          <w:divBdr>
            <w:top w:val="none" w:sz="0" w:space="0" w:color="auto"/>
            <w:left w:val="none" w:sz="0" w:space="0" w:color="auto"/>
            <w:bottom w:val="none" w:sz="0" w:space="0" w:color="auto"/>
            <w:right w:val="none" w:sz="0" w:space="0" w:color="auto"/>
          </w:divBdr>
        </w:div>
        <w:div w:id="71859828">
          <w:marLeft w:val="0"/>
          <w:marRight w:val="0"/>
          <w:marTop w:val="0"/>
          <w:marBottom w:val="0"/>
          <w:divBdr>
            <w:top w:val="none" w:sz="0" w:space="0" w:color="auto"/>
            <w:left w:val="none" w:sz="0" w:space="0" w:color="auto"/>
            <w:bottom w:val="none" w:sz="0" w:space="0" w:color="auto"/>
            <w:right w:val="none" w:sz="0" w:space="0" w:color="auto"/>
          </w:divBdr>
        </w:div>
        <w:div w:id="1720351227">
          <w:marLeft w:val="0"/>
          <w:marRight w:val="0"/>
          <w:marTop w:val="0"/>
          <w:marBottom w:val="0"/>
          <w:divBdr>
            <w:top w:val="none" w:sz="0" w:space="0" w:color="auto"/>
            <w:left w:val="none" w:sz="0" w:space="0" w:color="auto"/>
            <w:bottom w:val="none" w:sz="0" w:space="0" w:color="auto"/>
            <w:right w:val="none" w:sz="0" w:space="0" w:color="auto"/>
          </w:divBdr>
        </w:div>
        <w:div w:id="1010329862">
          <w:marLeft w:val="0"/>
          <w:marRight w:val="0"/>
          <w:marTop w:val="0"/>
          <w:marBottom w:val="0"/>
          <w:divBdr>
            <w:top w:val="none" w:sz="0" w:space="0" w:color="auto"/>
            <w:left w:val="none" w:sz="0" w:space="0" w:color="auto"/>
            <w:bottom w:val="none" w:sz="0" w:space="0" w:color="auto"/>
            <w:right w:val="none" w:sz="0" w:space="0" w:color="auto"/>
          </w:divBdr>
        </w:div>
        <w:div w:id="633290007">
          <w:marLeft w:val="0"/>
          <w:marRight w:val="0"/>
          <w:marTop w:val="0"/>
          <w:marBottom w:val="0"/>
          <w:divBdr>
            <w:top w:val="none" w:sz="0" w:space="0" w:color="auto"/>
            <w:left w:val="none" w:sz="0" w:space="0" w:color="auto"/>
            <w:bottom w:val="none" w:sz="0" w:space="0" w:color="auto"/>
            <w:right w:val="none" w:sz="0" w:space="0" w:color="auto"/>
          </w:divBdr>
        </w:div>
        <w:div w:id="891579679">
          <w:marLeft w:val="0"/>
          <w:marRight w:val="0"/>
          <w:marTop w:val="0"/>
          <w:marBottom w:val="0"/>
          <w:divBdr>
            <w:top w:val="none" w:sz="0" w:space="0" w:color="auto"/>
            <w:left w:val="none" w:sz="0" w:space="0" w:color="auto"/>
            <w:bottom w:val="none" w:sz="0" w:space="0" w:color="auto"/>
            <w:right w:val="none" w:sz="0" w:space="0" w:color="auto"/>
          </w:divBdr>
        </w:div>
        <w:div w:id="1968850553">
          <w:marLeft w:val="0"/>
          <w:marRight w:val="0"/>
          <w:marTop w:val="0"/>
          <w:marBottom w:val="0"/>
          <w:divBdr>
            <w:top w:val="none" w:sz="0" w:space="0" w:color="auto"/>
            <w:left w:val="none" w:sz="0" w:space="0" w:color="auto"/>
            <w:bottom w:val="none" w:sz="0" w:space="0" w:color="auto"/>
            <w:right w:val="none" w:sz="0" w:space="0" w:color="auto"/>
          </w:divBdr>
        </w:div>
        <w:div w:id="713040871">
          <w:marLeft w:val="0"/>
          <w:marRight w:val="0"/>
          <w:marTop w:val="0"/>
          <w:marBottom w:val="0"/>
          <w:divBdr>
            <w:top w:val="none" w:sz="0" w:space="0" w:color="auto"/>
            <w:left w:val="none" w:sz="0" w:space="0" w:color="auto"/>
            <w:bottom w:val="none" w:sz="0" w:space="0" w:color="auto"/>
            <w:right w:val="none" w:sz="0" w:space="0" w:color="auto"/>
          </w:divBdr>
        </w:div>
        <w:div w:id="1811944180">
          <w:marLeft w:val="0"/>
          <w:marRight w:val="0"/>
          <w:marTop w:val="0"/>
          <w:marBottom w:val="0"/>
          <w:divBdr>
            <w:top w:val="none" w:sz="0" w:space="0" w:color="auto"/>
            <w:left w:val="none" w:sz="0" w:space="0" w:color="auto"/>
            <w:bottom w:val="none" w:sz="0" w:space="0" w:color="auto"/>
            <w:right w:val="none" w:sz="0" w:space="0" w:color="auto"/>
          </w:divBdr>
        </w:div>
        <w:div w:id="436801609">
          <w:marLeft w:val="0"/>
          <w:marRight w:val="0"/>
          <w:marTop w:val="0"/>
          <w:marBottom w:val="0"/>
          <w:divBdr>
            <w:top w:val="none" w:sz="0" w:space="0" w:color="auto"/>
            <w:left w:val="none" w:sz="0" w:space="0" w:color="auto"/>
            <w:bottom w:val="none" w:sz="0" w:space="0" w:color="auto"/>
            <w:right w:val="none" w:sz="0" w:space="0" w:color="auto"/>
          </w:divBdr>
        </w:div>
        <w:div w:id="1067605237">
          <w:marLeft w:val="0"/>
          <w:marRight w:val="0"/>
          <w:marTop w:val="0"/>
          <w:marBottom w:val="0"/>
          <w:divBdr>
            <w:top w:val="none" w:sz="0" w:space="0" w:color="auto"/>
            <w:left w:val="none" w:sz="0" w:space="0" w:color="auto"/>
            <w:bottom w:val="none" w:sz="0" w:space="0" w:color="auto"/>
            <w:right w:val="none" w:sz="0" w:space="0" w:color="auto"/>
          </w:divBdr>
        </w:div>
        <w:div w:id="1104880146">
          <w:marLeft w:val="0"/>
          <w:marRight w:val="0"/>
          <w:marTop w:val="0"/>
          <w:marBottom w:val="0"/>
          <w:divBdr>
            <w:top w:val="none" w:sz="0" w:space="0" w:color="auto"/>
            <w:left w:val="none" w:sz="0" w:space="0" w:color="auto"/>
            <w:bottom w:val="none" w:sz="0" w:space="0" w:color="auto"/>
            <w:right w:val="none" w:sz="0" w:space="0" w:color="auto"/>
          </w:divBdr>
        </w:div>
        <w:div w:id="740714870">
          <w:marLeft w:val="0"/>
          <w:marRight w:val="0"/>
          <w:marTop w:val="0"/>
          <w:marBottom w:val="0"/>
          <w:divBdr>
            <w:top w:val="none" w:sz="0" w:space="0" w:color="auto"/>
            <w:left w:val="none" w:sz="0" w:space="0" w:color="auto"/>
            <w:bottom w:val="none" w:sz="0" w:space="0" w:color="auto"/>
            <w:right w:val="none" w:sz="0" w:space="0" w:color="auto"/>
          </w:divBdr>
        </w:div>
        <w:div w:id="137697640">
          <w:marLeft w:val="0"/>
          <w:marRight w:val="0"/>
          <w:marTop w:val="0"/>
          <w:marBottom w:val="0"/>
          <w:divBdr>
            <w:top w:val="none" w:sz="0" w:space="0" w:color="auto"/>
            <w:left w:val="none" w:sz="0" w:space="0" w:color="auto"/>
            <w:bottom w:val="none" w:sz="0" w:space="0" w:color="auto"/>
            <w:right w:val="none" w:sz="0" w:space="0" w:color="auto"/>
          </w:divBdr>
        </w:div>
        <w:div w:id="753278021">
          <w:marLeft w:val="0"/>
          <w:marRight w:val="0"/>
          <w:marTop w:val="0"/>
          <w:marBottom w:val="0"/>
          <w:divBdr>
            <w:top w:val="none" w:sz="0" w:space="0" w:color="auto"/>
            <w:left w:val="none" w:sz="0" w:space="0" w:color="auto"/>
            <w:bottom w:val="none" w:sz="0" w:space="0" w:color="auto"/>
            <w:right w:val="none" w:sz="0" w:space="0" w:color="auto"/>
          </w:divBdr>
        </w:div>
        <w:div w:id="39550971">
          <w:marLeft w:val="0"/>
          <w:marRight w:val="0"/>
          <w:marTop w:val="0"/>
          <w:marBottom w:val="0"/>
          <w:divBdr>
            <w:top w:val="none" w:sz="0" w:space="0" w:color="auto"/>
            <w:left w:val="none" w:sz="0" w:space="0" w:color="auto"/>
            <w:bottom w:val="none" w:sz="0" w:space="0" w:color="auto"/>
            <w:right w:val="none" w:sz="0" w:space="0" w:color="auto"/>
          </w:divBdr>
        </w:div>
        <w:div w:id="2114551562">
          <w:marLeft w:val="0"/>
          <w:marRight w:val="0"/>
          <w:marTop w:val="0"/>
          <w:marBottom w:val="0"/>
          <w:divBdr>
            <w:top w:val="none" w:sz="0" w:space="0" w:color="auto"/>
            <w:left w:val="none" w:sz="0" w:space="0" w:color="auto"/>
            <w:bottom w:val="none" w:sz="0" w:space="0" w:color="auto"/>
            <w:right w:val="none" w:sz="0" w:space="0" w:color="auto"/>
          </w:divBdr>
        </w:div>
        <w:div w:id="1336494960">
          <w:marLeft w:val="0"/>
          <w:marRight w:val="0"/>
          <w:marTop w:val="0"/>
          <w:marBottom w:val="0"/>
          <w:divBdr>
            <w:top w:val="none" w:sz="0" w:space="0" w:color="auto"/>
            <w:left w:val="none" w:sz="0" w:space="0" w:color="auto"/>
            <w:bottom w:val="none" w:sz="0" w:space="0" w:color="auto"/>
            <w:right w:val="none" w:sz="0" w:space="0" w:color="auto"/>
          </w:divBdr>
        </w:div>
        <w:div w:id="707296102">
          <w:marLeft w:val="0"/>
          <w:marRight w:val="0"/>
          <w:marTop w:val="0"/>
          <w:marBottom w:val="0"/>
          <w:divBdr>
            <w:top w:val="none" w:sz="0" w:space="0" w:color="auto"/>
            <w:left w:val="none" w:sz="0" w:space="0" w:color="auto"/>
            <w:bottom w:val="none" w:sz="0" w:space="0" w:color="auto"/>
            <w:right w:val="none" w:sz="0" w:space="0" w:color="auto"/>
          </w:divBdr>
        </w:div>
        <w:div w:id="411437508">
          <w:marLeft w:val="0"/>
          <w:marRight w:val="0"/>
          <w:marTop w:val="0"/>
          <w:marBottom w:val="0"/>
          <w:divBdr>
            <w:top w:val="none" w:sz="0" w:space="0" w:color="auto"/>
            <w:left w:val="none" w:sz="0" w:space="0" w:color="auto"/>
            <w:bottom w:val="none" w:sz="0" w:space="0" w:color="auto"/>
            <w:right w:val="none" w:sz="0" w:space="0" w:color="auto"/>
          </w:divBdr>
        </w:div>
        <w:div w:id="740172902">
          <w:marLeft w:val="0"/>
          <w:marRight w:val="0"/>
          <w:marTop w:val="0"/>
          <w:marBottom w:val="0"/>
          <w:divBdr>
            <w:top w:val="none" w:sz="0" w:space="0" w:color="auto"/>
            <w:left w:val="none" w:sz="0" w:space="0" w:color="auto"/>
            <w:bottom w:val="none" w:sz="0" w:space="0" w:color="auto"/>
            <w:right w:val="none" w:sz="0" w:space="0" w:color="auto"/>
          </w:divBdr>
        </w:div>
        <w:div w:id="1846902250">
          <w:marLeft w:val="0"/>
          <w:marRight w:val="0"/>
          <w:marTop w:val="0"/>
          <w:marBottom w:val="0"/>
          <w:divBdr>
            <w:top w:val="none" w:sz="0" w:space="0" w:color="auto"/>
            <w:left w:val="none" w:sz="0" w:space="0" w:color="auto"/>
            <w:bottom w:val="none" w:sz="0" w:space="0" w:color="auto"/>
            <w:right w:val="none" w:sz="0" w:space="0" w:color="auto"/>
          </w:divBdr>
        </w:div>
        <w:div w:id="473571332">
          <w:marLeft w:val="0"/>
          <w:marRight w:val="0"/>
          <w:marTop w:val="0"/>
          <w:marBottom w:val="0"/>
          <w:divBdr>
            <w:top w:val="none" w:sz="0" w:space="0" w:color="auto"/>
            <w:left w:val="none" w:sz="0" w:space="0" w:color="auto"/>
            <w:bottom w:val="none" w:sz="0" w:space="0" w:color="auto"/>
            <w:right w:val="none" w:sz="0" w:space="0" w:color="auto"/>
          </w:divBdr>
        </w:div>
        <w:div w:id="1492940312">
          <w:marLeft w:val="0"/>
          <w:marRight w:val="0"/>
          <w:marTop w:val="0"/>
          <w:marBottom w:val="0"/>
          <w:divBdr>
            <w:top w:val="none" w:sz="0" w:space="0" w:color="auto"/>
            <w:left w:val="none" w:sz="0" w:space="0" w:color="auto"/>
            <w:bottom w:val="none" w:sz="0" w:space="0" w:color="auto"/>
            <w:right w:val="none" w:sz="0" w:space="0" w:color="auto"/>
          </w:divBdr>
        </w:div>
        <w:div w:id="365178311">
          <w:marLeft w:val="0"/>
          <w:marRight w:val="0"/>
          <w:marTop w:val="0"/>
          <w:marBottom w:val="0"/>
          <w:divBdr>
            <w:top w:val="none" w:sz="0" w:space="0" w:color="auto"/>
            <w:left w:val="none" w:sz="0" w:space="0" w:color="auto"/>
            <w:bottom w:val="none" w:sz="0" w:space="0" w:color="auto"/>
            <w:right w:val="none" w:sz="0" w:space="0" w:color="auto"/>
          </w:divBdr>
        </w:div>
        <w:div w:id="833423760">
          <w:marLeft w:val="0"/>
          <w:marRight w:val="0"/>
          <w:marTop w:val="0"/>
          <w:marBottom w:val="0"/>
          <w:divBdr>
            <w:top w:val="none" w:sz="0" w:space="0" w:color="auto"/>
            <w:left w:val="none" w:sz="0" w:space="0" w:color="auto"/>
            <w:bottom w:val="none" w:sz="0" w:space="0" w:color="auto"/>
            <w:right w:val="none" w:sz="0" w:space="0" w:color="auto"/>
          </w:divBdr>
        </w:div>
        <w:div w:id="1701011965">
          <w:marLeft w:val="0"/>
          <w:marRight w:val="0"/>
          <w:marTop w:val="0"/>
          <w:marBottom w:val="0"/>
          <w:divBdr>
            <w:top w:val="none" w:sz="0" w:space="0" w:color="auto"/>
            <w:left w:val="none" w:sz="0" w:space="0" w:color="auto"/>
            <w:bottom w:val="none" w:sz="0" w:space="0" w:color="auto"/>
            <w:right w:val="none" w:sz="0" w:space="0" w:color="auto"/>
          </w:divBdr>
        </w:div>
        <w:div w:id="1155337782">
          <w:marLeft w:val="0"/>
          <w:marRight w:val="0"/>
          <w:marTop w:val="0"/>
          <w:marBottom w:val="0"/>
          <w:divBdr>
            <w:top w:val="none" w:sz="0" w:space="0" w:color="auto"/>
            <w:left w:val="none" w:sz="0" w:space="0" w:color="auto"/>
            <w:bottom w:val="none" w:sz="0" w:space="0" w:color="auto"/>
            <w:right w:val="none" w:sz="0" w:space="0" w:color="auto"/>
          </w:divBdr>
        </w:div>
        <w:div w:id="797182431">
          <w:marLeft w:val="0"/>
          <w:marRight w:val="0"/>
          <w:marTop w:val="0"/>
          <w:marBottom w:val="0"/>
          <w:divBdr>
            <w:top w:val="none" w:sz="0" w:space="0" w:color="auto"/>
            <w:left w:val="none" w:sz="0" w:space="0" w:color="auto"/>
            <w:bottom w:val="none" w:sz="0" w:space="0" w:color="auto"/>
            <w:right w:val="none" w:sz="0" w:space="0" w:color="auto"/>
          </w:divBdr>
        </w:div>
        <w:div w:id="1116368069">
          <w:marLeft w:val="0"/>
          <w:marRight w:val="0"/>
          <w:marTop w:val="0"/>
          <w:marBottom w:val="0"/>
          <w:divBdr>
            <w:top w:val="none" w:sz="0" w:space="0" w:color="auto"/>
            <w:left w:val="none" w:sz="0" w:space="0" w:color="auto"/>
            <w:bottom w:val="none" w:sz="0" w:space="0" w:color="auto"/>
            <w:right w:val="none" w:sz="0" w:space="0" w:color="auto"/>
          </w:divBdr>
        </w:div>
        <w:div w:id="1546522543">
          <w:marLeft w:val="0"/>
          <w:marRight w:val="0"/>
          <w:marTop w:val="0"/>
          <w:marBottom w:val="0"/>
          <w:divBdr>
            <w:top w:val="none" w:sz="0" w:space="0" w:color="auto"/>
            <w:left w:val="none" w:sz="0" w:space="0" w:color="auto"/>
            <w:bottom w:val="none" w:sz="0" w:space="0" w:color="auto"/>
            <w:right w:val="none" w:sz="0" w:space="0" w:color="auto"/>
          </w:divBdr>
        </w:div>
        <w:div w:id="676036049">
          <w:marLeft w:val="0"/>
          <w:marRight w:val="0"/>
          <w:marTop w:val="0"/>
          <w:marBottom w:val="0"/>
          <w:divBdr>
            <w:top w:val="none" w:sz="0" w:space="0" w:color="auto"/>
            <w:left w:val="none" w:sz="0" w:space="0" w:color="auto"/>
            <w:bottom w:val="none" w:sz="0" w:space="0" w:color="auto"/>
            <w:right w:val="none" w:sz="0" w:space="0" w:color="auto"/>
          </w:divBdr>
        </w:div>
        <w:div w:id="1518495600">
          <w:marLeft w:val="0"/>
          <w:marRight w:val="0"/>
          <w:marTop w:val="0"/>
          <w:marBottom w:val="0"/>
          <w:divBdr>
            <w:top w:val="none" w:sz="0" w:space="0" w:color="auto"/>
            <w:left w:val="none" w:sz="0" w:space="0" w:color="auto"/>
            <w:bottom w:val="none" w:sz="0" w:space="0" w:color="auto"/>
            <w:right w:val="none" w:sz="0" w:space="0" w:color="auto"/>
          </w:divBdr>
        </w:div>
        <w:div w:id="1598558862">
          <w:marLeft w:val="0"/>
          <w:marRight w:val="0"/>
          <w:marTop w:val="0"/>
          <w:marBottom w:val="0"/>
          <w:divBdr>
            <w:top w:val="none" w:sz="0" w:space="0" w:color="auto"/>
            <w:left w:val="none" w:sz="0" w:space="0" w:color="auto"/>
            <w:bottom w:val="none" w:sz="0" w:space="0" w:color="auto"/>
            <w:right w:val="none" w:sz="0" w:space="0" w:color="auto"/>
          </w:divBdr>
        </w:div>
        <w:div w:id="1335104753">
          <w:marLeft w:val="0"/>
          <w:marRight w:val="0"/>
          <w:marTop w:val="0"/>
          <w:marBottom w:val="0"/>
          <w:divBdr>
            <w:top w:val="none" w:sz="0" w:space="0" w:color="auto"/>
            <w:left w:val="none" w:sz="0" w:space="0" w:color="auto"/>
            <w:bottom w:val="none" w:sz="0" w:space="0" w:color="auto"/>
            <w:right w:val="none" w:sz="0" w:space="0" w:color="auto"/>
          </w:divBdr>
        </w:div>
        <w:div w:id="2113940422">
          <w:marLeft w:val="0"/>
          <w:marRight w:val="0"/>
          <w:marTop w:val="0"/>
          <w:marBottom w:val="0"/>
          <w:divBdr>
            <w:top w:val="none" w:sz="0" w:space="0" w:color="auto"/>
            <w:left w:val="none" w:sz="0" w:space="0" w:color="auto"/>
            <w:bottom w:val="none" w:sz="0" w:space="0" w:color="auto"/>
            <w:right w:val="none" w:sz="0" w:space="0" w:color="auto"/>
          </w:divBdr>
        </w:div>
        <w:div w:id="1691443615">
          <w:marLeft w:val="0"/>
          <w:marRight w:val="0"/>
          <w:marTop w:val="0"/>
          <w:marBottom w:val="0"/>
          <w:divBdr>
            <w:top w:val="none" w:sz="0" w:space="0" w:color="auto"/>
            <w:left w:val="none" w:sz="0" w:space="0" w:color="auto"/>
            <w:bottom w:val="none" w:sz="0" w:space="0" w:color="auto"/>
            <w:right w:val="none" w:sz="0" w:space="0" w:color="auto"/>
          </w:divBdr>
        </w:div>
        <w:div w:id="1211725485">
          <w:marLeft w:val="0"/>
          <w:marRight w:val="0"/>
          <w:marTop w:val="0"/>
          <w:marBottom w:val="0"/>
          <w:divBdr>
            <w:top w:val="none" w:sz="0" w:space="0" w:color="auto"/>
            <w:left w:val="none" w:sz="0" w:space="0" w:color="auto"/>
            <w:bottom w:val="none" w:sz="0" w:space="0" w:color="auto"/>
            <w:right w:val="none" w:sz="0" w:space="0" w:color="auto"/>
          </w:divBdr>
        </w:div>
        <w:div w:id="2100787012">
          <w:marLeft w:val="0"/>
          <w:marRight w:val="0"/>
          <w:marTop w:val="0"/>
          <w:marBottom w:val="0"/>
          <w:divBdr>
            <w:top w:val="none" w:sz="0" w:space="0" w:color="auto"/>
            <w:left w:val="none" w:sz="0" w:space="0" w:color="auto"/>
            <w:bottom w:val="none" w:sz="0" w:space="0" w:color="auto"/>
            <w:right w:val="none" w:sz="0" w:space="0" w:color="auto"/>
          </w:divBdr>
        </w:div>
        <w:div w:id="436340026">
          <w:marLeft w:val="0"/>
          <w:marRight w:val="0"/>
          <w:marTop w:val="0"/>
          <w:marBottom w:val="0"/>
          <w:divBdr>
            <w:top w:val="none" w:sz="0" w:space="0" w:color="auto"/>
            <w:left w:val="none" w:sz="0" w:space="0" w:color="auto"/>
            <w:bottom w:val="none" w:sz="0" w:space="0" w:color="auto"/>
            <w:right w:val="none" w:sz="0" w:space="0" w:color="auto"/>
          </w:divBdr>
        </w:div>
        <w:div w:id="474029524">
          <w:marLeft w:val="0"/>
          <w:marRight w:val="0"/>
          <w:marTop w:val="0"/>
          <w:marBottom w:val="0"/>
          <w:divBdr>
            <w:top w:val="none" w:sz="0" w:space="0" w:color="auto"/>
            <w:left w:val="none" w:sz="0" w:space="0" w:color="auto"/>
            <w:bottom w:val="none" w:sz="0" w:space="0" w:color="auto"/>
            <w:right w:val="none" w:sz="0" w:space="0" w:color="auto"/>
          </w:divBdr>
        </w:div>
        <w:div w:id="1458067834">
          <w:marLeft w:val="0"/>
          <w:marRight w:val="0"/>
          <w:marTop w:val="0"/>
          <w:marBottom w:val="0"/>
          <w:divBdr>
            <w:top w:val="none" w:sz="0" w:space="0" w:color="auto"/>
            <w:left w:val="none" w:sz="0" w:space="0" w:color="auto"/>
            <w:bottom w:val="none" w:sz="0" w:space="0" w:color="auto"/>
            <w:right w:val="none" w:sz="0" w:space="0" w:color="auto"/>
          </w:divBdr>
        </w:div>
        <w:div w:id="1385983315">
          <w:marLeft w:val="0"/>
          <w:marRight w:val="0"/>
          <w:marTop w:val="0"/>
          <w:marBottom w:val="0"/>
          <w:divBdr>
            <w:top w:val="none" w:sz="0" w:space="0" w:color="auto"/>
            <w:left w:val="none" w:sz="0" w:space="0" w:color="auto"/>
            <w:bottom w:val="none" w:sz="0" w:space="0" w:color="auto"/>
            <w:right w:val="none" w:sz="0" w:space="0" w:color="auto"/>
          </w:divBdr>
        </w:div>
        <w:div w:id="1055005892">
          <w:marLeft w:val="0"/>
          <w:marRight w:val="0"/>
          <w:marTop w:val="0"/>
          <w:marBottom w:val="0"/>
          <w:divBdr>
            <w:top w:val="none" w:sz="0" w:space="0" w:color="auto"/>
            <w:left w:val="none" w:sz="0" w:space="0" w:color="auto"/>
            <w:bottom w:val="none" w:sz="0" w:space="0" w:color="auto"/>
            <w:right w:val="none" w:sz="0" w:space="0" w:color="auto"/>
          </w:divBdr>
        </w:div>
        <w:div w:id="550463989">
          <w:marLeft w:val="0"/>
          <w:marRight w:val="0"/>
          <w:marTop w:val="0"/>
          <w:marBottom w:val="0"/>
          <w:divBdr>
            <w:top w:val="none" w:sz="0" w:space="0" w:color="auto"/>
            <w:left w:val="none" w:sz="0" w:space="0" w:color="auto"/>
            <w:bottom w:val="none" w:sz="0" w:space="0" w:color="auto"/>
            <w:right w:val="none" w:sz="0" w:space="0" w:color="auto"/>
          </w:divBdr>
        </w:div>
        <w:div w:id="106656932">
          <w:marLeft w:val="0"/>
          <w:marRight w:val="0"/>
          <w:marTop w:val="0"/>
          <w:marBottom w:val="0"/>
          <w:divBdr>
            <w:top w:val="none" w:sz="0" w:space="0" w:color="auto"/>
            <w:left w:val="none" w:sz="0" w:space="0" w:color="auto"/>
            <w:bottom w:val="none" w:sz="0" w:space="0" w:color="auto"/>
            <w:right w:val="none" w:sz="0" w:space="0" w:color="auto"/>
          </w:divBdr>
        </w:div>
        <w:div w:id="1952778462">
          <w:marLeft w:val="0"/>
          <w:marRight w:val="0"/>
          <w:marTop w:val="0"/>
          <w:marBottom w:val="0"/>
          <w:divBdr>
            <w:top w:val="none" w:sz="0" w:space="0" w:color="auto"/>
            <w:left w:val="none" w:sz="0" w:space="0" w:color="auto"/>
            <w:bottom w:val="none" w:sz="0" w:space="0" w:color="auto"/>
            <w:right w:val="none" w:sz="0" w:space="0" w:color="auto"/>
          </w:divBdr>
        </w:div>
        <w:div w:id="864829793">
          <w:marLeft w:val="0"/>
          <w:marRight w:val="0"/>
          <w:marTop w:val="0"/>
          <w:marBottom w:val="0"/>
          <w:divBdr>
            <w:top w:val="none" w:sz="0" w:space="0" w:color="auto"/>
            <w:left w:val="none" w:sz="0" w:space="0" w:color="auto"/>
            <w:bottom w:val="none" w:sz="0" w:space="0" w:color="auto"/>
            <w:right w:val="none" w:sz="0" w:space="0" w:color="auto"/>
          </w:divBdr>
        </w:div>
        <w:div w:id="1019355592">
          <w:marLeft w:val="0"/>
          <w:marRight w:val="0"/>
          <w:marTop w:val="0"/>
          <w:marBottom w:val="0"/>
          <w:divBdr>
            <w:top w:val="none" w:sz="0" w:space="0" w:color="auto"/>
            <w:left w:val="none" w:sz="0" w:space="0" w:color="auto"/>
            <w:bottom w:val="none" w:sz="0" w:space="0" w:color="auto"/>
            <w:right w:val="none" w:sz="0" w:space="0" w:color="auto"/>
          </w:divBdr>
        </w:div>
        <w:div w:id="413090709">
          <w:marLeft w:val="0"/>
          <w:marRight w:val="0"/>
          <w:marTop w:val="0"/>
          <w:marBottom w:val="0"/>
          <w:divBdr>
            <w:top w:val="none" w:sz="0" w:space="0" w:color="auto"/>
            <w:left w:val="none" w:sz="0" w:space="0" w:color="auto"/>
            <w:bottom w:val="none" w:sz="0" w:space="0" w:color="auto"/>
            <w:right w:val="none" w:sz="0" w:space="0" w:color="auto"/>
          </w:divBdr>
        </w:div>
        <w:div w:id="1468207431">
          <w:marLeft w:val="0"/>
          <w:marRight w:val="0"/>
          <w:marTop w:val="0"/>
          <w:marBottom w:val="0"/>
          <w:divBdr>
            <w:top w:val="none" w:sz="0" w:space="0" w:color="auto"/>
            <w:left w:val="none" w:sz="0" w:space="0" w:color="auto"/>
            <w:bottom w:val="none" w:sz="0" w:space="0" w:color="auto"/>
            <w:right w:val="none" w:sz="0" w:space="0" w:color="auto"/>
          </w:divBdr>
        </w:div>
        <w:div w:id="1505894128">
          <w:marLeft w:val="0"/>
          <w:marRight w:val="0"/>
          <w:marTop w:val="0"/>
          <w:marBottom w:val="0"/>
          <w:divBdr>
            <w:top w:val="none" w:sz="0" w:space="0" w:color="auto"/>
            <w:left w:val="none" w:sz="0" w:space="0" w:color="auto"/>
            <w:bottom w:val="none" w:sz="0" w:space="0" w:color="auto"/>
            <w:right w:val="none" w:sz="0" w:space="0" w:color="auto"/>
          </w:divBdr>
        </w:div>
        <w:div w:id="2141412062">
          <w:marLeft w:val="0"/>
          <w:marRight w:val="0"/>
          <w:marTop w:val="0"/>
          <w:marBottom w:val="0"/>
          <w:divBdr>
            <w:top w:val="none" w:sz="0" w:space="0" w:color="auto"/>
            <w:left w:val="none" w:sz="0" w:space="0" w:color="auto"/>
            <w:bottom w:val="none" w:sz="0" w:space="0" w:color="auto"/>
            <w:right w:val="none" w:sz="0" w:space="0" w:color="auto"/>
          </w:divBdr>
        </w:div>
        <w:div w:id="738409720">
          <w:marLeft w:val="0"/>
          <w:marRight w:val="0"/>
          <w:marTop w:val="0"/>
          <w:marBottom w:val="0"/>
          <w:divBdr>
            <w:top w:val="none" w:sz="0" w:space="0" w:color="auto"/>
            <w:left w:val="none" w:sz="0" w:space="0" w:color="auto"/>
            <w:bottom w:val="none" w:sz="0" w:space="0" w:color="auto"/>
            <w:right w:val="none" w:sz="0" w:space="0" w:color="auto"/>
          </w:divBdr>
        </w:div>
        <w:div w:id="301542807">
          <w:marLeft w:val="0"/>
          <w:marRight w:val="0"/>
          <w:marTop w:val="0"/>
          <w:marBottom w:val="0"/>
          <w:divBdr>
            <w:top w:val="none" w:sz="0" w:space="0" w:color="auto"/>
            <w:left w:val="none" w:sz="0" w:space="0" w:color="auto"/>
            <w:bottom w:val="none" w:sz="0" w:space="0" w:color="auto"/>
            <w:right w:val="none" w:sz="0" w:space="0" w:color="auto"/>
          </w:divBdr>
        </w:div>
        <w:div w:id="31154809">
          <w:marLeft w:val="0"/>
          <w:marRight w:val="0"/>
          <w:marTop w:val="0"/>
          <w:marBottom w:val="0"/>
          <w:divBdr>
            <w:top w:val="none" w:sz="0" w:space="0" w:color="auto"/>
            <w:left w:val="none" w:sz="0" w:space="0" w:color="auto"/>
            <w:bottom w:val="none" w:sz="0" w:space="0" w:color="auto"/>
            <w:right w:val="none" w:sz="0" w:space="0" w:color="auto"/>
          </w:divBdr>
        </w:div>
        <w:div w:id="1893037160">
          <w:marLeft w:val="0"/>
          <w:marRight w:val="0"/>
          <w:marTop w:val="0"/>
          <w:marBottom w:val="0"/>
          <w:divBdr>
            <w:top w:val="none" w:sz="0" w:space="0" w:color="auto"/>
            <w:left w:val="none" w:sz="0" w:space="0" w:color="auto"/>
            <w:bottom w:val="none" w:sz="0" w:space="0" w:color="auto"/>
            <w:right w:val="none" w:sz="0" w:space="0" w:color="auto"/>
          </w:divBdr>
        </w:div>
        <w:div w:id="1815294477">
          <w:marLeft w:val="0"/>
          <w:marRight w:val="0"/>
          <w:marTop w:val="0"/>
          <w:marBottom w:val="0"/>
          <w:divBdr>
            <w:top w:val="none" w:sz="0" w:space="0" w:color="auto"/>
            <w:left w:val="none" w:sz="0" w:space="0" w:color="auto"/>
            <w:bottom w:val="none" w:sz="0" w:space="0" w:color="auto"/>
            <w:right w:val="none" w:sz="0" w:space="0" w:color="auto"/>
          </w:divBdr>
        </w:div>
        <w:div w:id="1101990667">
          <w:marLeft w:val="0"/>
          <w:marRight w:val="0"/>
          <w:marTop w:val="0"/>
          <w:marBottom w:val="0"/>
          <w:divBdr>
            <w:top w:val="none" w:sz="0" w:space="0" w:color="auto"/>
            <w:left w:val="none" w:sz="0" w:space="0" w:color="auto"/>
            <w:bottom w:val="none" w:sz="0" w:space="0" w:color="auto"/>
            <w:right w:val="none" w:sz="0" w:space="0" w:color="auto"/>
          </w:divBdr>
        </w:div>
        <w:div w:id="829444377">
          <w:marLeft w:val="0"/>
          <w:marRight w:val="0"/>
          <w:marTop w:val="0"/>
          <w:marBottom w:val="0"/>
          <w:divBdr>
            <w:top w:val="none" w:sz="0" w:space="0" w:color="auto"/>
            <w:left w:val="none" w:sz="0" w:space="0" w:color="auto"/>
            <w:bottom w:val="none" w:sz="0" w:space="0" w:color="auto"/>
            <w:right w:val="none" w:sz="0" w:space="0" w:color="auto"/>
          </w:divBdr>
        </w:div>
        <w:div w:id="1276710372">
          <w:marLeft w:val="0"/>
          <w:marRight w:val="0"/>
          <w:marTop w:val="0"/>
          <w:marBottom w:val="0"/>
          <w:divBdr>
            <w:top w:val="none" w:sz="0" w:space="0" w:color="auto"/>
            <w:left w:val="none" w:sz="0" w:space="0" w:color="auto"/>
            <w:bottom w:val="none" w:sz="0" w:space="0" w:color="auto"/>
            <w:right w:val="none" w:sz="0" w:space="0" w:color="auto"/>
          </w:divBdr>
        </w:div>
        <w:div w:id="1680696440">
          <w:marLeft w:val="0"/>
          <w:marRight w:val="0"/>
          <w:marTop w:val="0"/>
          <w:marBottom w:val="0"/>
          <w:divBdr>
            <w:top w:val="none" w:sz="0" w:space="0" w:color="auto"/>
            <w:left w:val="none" w:sz="0" w:space="0" w:color="auto"/>
            <w:bottom w:val="none" w:sz="0" w:space="0" w:color="auto"/>
            <w:right w:val="none" w:sz="0" w:space="0" w:color="auto"/>
          </w:divBdr>
        </w:div>
        <w:div w:id="1975216931">
          <w:marLeft w:val="0"/>
          <w:marRight w:val="0"/>
          <w:marTop w:val="0"/>
          <w:marBottom w:val="0"/>
          <w:divBdr>
            <w:top w:val="none" w:sz="0" w:space="0" w:color="auto"/>
            <w:left w:val="none" w:sz="0" w:space="0" w:color="auto"/>
            <w:bottom w:val="none" w:sz="0" w:space="0" w:color="auto"/>
            <w:right w:val="none" w:sz="0" w:space="0" w:color="auto"/>
          </w:divBdr>
        </w:div>
        <w:div w:id="918247066">
          <w:marLeft w:val="0"/>
          <w:marRight w:val="0"/>
          <w:marTop w:val="0"/>
          <w:marBottom w:val="0"/>
          <w:divBdr>
            <w:top w:val="none" w:sz="0" w:space="0" w:color="auto"/>
            <w:left w:val="none" w:sz="0" w:space="0" w:color="auto"/>
            <w:bottom w:val="none" w:sz="0" w:space="0" w:color="auto"/>
            <w:right w:val="none" w:sz="0" w:space="0" w:color="auto"/>
          </w:divBdr>
        </w:div>
        <w:div w:id="2017882915">
          <w:marLeft w:val="0"/>
          <w:marRight w:val="0"/>
          <w:marTop w:val="0"/>
          <w:marBottom w:val="0"/>
          <w:divBdr>
            <w:top w:val="none" w:sz="0" w:space="0" w:color="auto"/>
            <w:left w:val="none" w:sz="0" w:space="0" w:color="auto"/>
            <w:bottom w:val="none" w:sz="0" w:space="0" w:color="auto"/>
            <w:right w:val="none" w:sz="0" w:space="0" w:color="auto"/>
          </w:divBdr>
        </w:div>
        <w:div w:id="736628906">
          <w:marLeft w:val="0"/>
          <w:marRight w:val="0"/>
          <w:marTop w:val="0"/>
          <w:marBottom w:val="0"/>
          <w:divBdr>
            <w:top w:val="none" w:sz="0" w:space="0" w:color="auto"/>
            <w:left w:val="none" w:sz="0" w:space="0" w:color="auto"/>
            <w:bottom w:val="none" w:sz="0" w:space="0" w:color="auto"/>
            <w:right w:val="none" w:sz="0" w:space="0" w:color="auto"/>
          </w:divBdr>
        </w:div>
        <w:div w:id="1369333966">
          <w:marLeft w:val="0"/>
          <w:marRight w:val="0"/>
          <w:marTop w:val="0"/>
          <w:marBottom w:val="0"/>
          <w:divBdr>
            <w:top w:val="none" w:sz="0" w:space="0" w:color="auto"/>
            <w:left w:val="none" w:sz="0" w:space="0" w:color="auto"/>
            <w:bottom w:val="none" w:sz="0" w:space="0" w:color="auto"/>
            <w:right w:val="none" w:sz="0" w:space="0" w:color="auto"/>
          </w:divBdr>
        </w:div>
        <w:div w:id="1412896854">
          <w:marLeft w:val="0"/>
          <w:marRight w:val="0"/>
          <w:marTop w:val="0"/>
          <w:marBottom w:val="0"/>
          <w:divBdr>
            <w:top w:val="none" w:sz="0" w:space="0" w:color="auto"/>
            <w:left w:val="none" w:sz="0" w:space="0" w:color="auto"/>
            <w:bottom w:val="none" w:sz="0" w:space="0" w:color="auto"/>
            <w:right w:val="none" w:sz="0" w:space="0" w:color="auto"/>
          </w:divBdr>
        </w:div>
        <w:div w:id="405618119">
          <w:marLeft w:val="0"/>
          <w:marRight w:val="0"/>
          <w:marTop w:val="0"/>
          <w:marBottom w:val="0"/>
          <w:divBdr>
            <w:top w:val="none" w:sz="0" w:space="0" w:color="auto"/>
            <w:left w:val="none" w:sz="0" w:space="0" w:color="auto"/>
            <w:bottom w:val="none" w:sz="0" w:space="0" w:color="auto"/>
            <w:right w:val="none" w:sz="0" w:space="0" w:color="auto"/>
          </w:divBdr>
        </w:div>
        <w:div w:id="320236010">
          <w:marLeft w:val="0"/>
          <w:marRight w:val="0"/>
          <w:marTop w:val="0"/>
          <w:marBottom w:val="0"/>
          <w:divBdr>
            <w:top w:val="none" w:sz="0" w:space="0" w:color="auto"/>
            <w:left w:val="none" w:sz="0" w:space="0" w:color="auto"/>
            <w:bottom w:val="none" w:sz="0" w:space="0" w:color="auto"/>
            <w:right w:val="none" w:sz="0" w:space="0" w:color="auto"/>
          </w:divBdr>
        </w:div>
        <w:div w:id="1658461459">
          <w:marLeft w:val="0"/>
          <w:marRight w:val="0"/>
          <w:marTop w:val="0"/>
          <w:marBottom w:val="0"/>
          <w:divBdr>
            <w:top w:val="none" w:sz="0" w:space="0" w:color="auto"/>
            <w:left w:val="none" w:sz="0" w:space="0" w:color="auto"/>
            <w:bottom w:val="none" w:sz="0" w:space="0" w:color="auto"/>
            <w:right w:val="none" w:sz="0" w:space="0" w:color="auto"/>
          </w:divBdr>
        </w:div>
        <w:div w:id="1673216053">
          <w:marLeft w:val="0"/>
          <w:marRight w:val="0"/>
          <w:marTop w:val="0"/>
          <w:marBottom w:val="0"/>
          <w:divBdr>
            <w:top w:val="none" w:sz="0" w:space="0" w:color="auto"/>
            <w:left w:val="none" w:sz="0" w:space="0" w:color="auto"/>
            <w:bottom w:val="none" w:sz="0" w:space="0" w:color="auto"/>
            <w:right w:val="none" w:sz="0" w:space="0" w:color="auto"/>
          </w:divBdr>
        </w:div>
        <w:div w:id="1074202591">
          <w:marLeft w:val="0"/>
          <w:marRight w:val="0"/>
          <w:marTop w:val="0"/>
          <w:marBottom w:val="0"/>
          <w:divBdr>
            <w:top w:val="none" w:sz="0" w:space="0" w:color="auto"/>
            <w:left w:val="none" w:sz="0" w:space="0" w:color="auto"/>
            <w:bottom w:val="none" w:sz="0" w:space="0" w:color="auto"/>
            <w:right w:val="none" w:sz="0" w:space="0" w:color="auto"/>
          </w:divBdr>
        </w:div>
        <w:div w:id="182599984">
          <w:marLeft w:val="0"/>
          <w:marRight w:val="0"/>
          <w:marTop w:val="0"/>
          <w:marBottom w:val="0"/>
          <w:divBdr>
            <w:top w:val="none" w:sz="0" w:space="0" w:color="auto"/>
            <w:left w:val="none" w:sz="0" w:space="0" w:color="auto"/>
            <w:bottom w:val="none" w:sz="0" w:space="0" w:color="auto"/>
            <w:right w:val="none" w:sz="0" w:space="0" w:color="auto"/>
          </w:divBdr>
        </w:div>
        <w:div w:id="1802724887">
          <w:marLeft w:val="0"/>
          <w:marRight w:val="0"/>
          <w:marTop w:val="0"/>
          <w:marBottom w:val="0"/>
          <w:divBdr>
            <w:top w:val="none" w:sz="0" w:space="0" w:color="auto"/>
            <w:left w:val="none" w:sz="0" w:space="0" w:color="auto"/>
            <w:bottom w:val="none" w:sz="0" w:space="0" w:color="auto"/>
            <w:right w:val="none" w:sz="0" w:space="0" w:color="auto"/>
          </w:divBdr>
        </w:div>
        <w:div w:id="695887709">
          <w:marLeft w:val="0"/>
          <w:marRight w:val="0"/>
          <w:marTop w:val="0"/>
          <w:marBottom w:val="0"/>
          <w:divBdr>
            <w:top w:val="none" w:sz="0" w:space="0" w:color="auto"/>
            <w:left w:val="none" w:sz="0" w:space="0" w:color="auto"/>
            <w:bottom w:val="none" w:sz="0" w:space="0" w:color="auto"/>
            <w:right w:val="none" w:sz="0" w:space="0" w:color="auto"/>
          </w:divBdr>
        </w:div>
        <w:div w:id="2094861632">
          <w:marLeft w:val="0"/>
          <w:marRight w:val="0"/>
          <w:marTop w:val="0"/>
          <w:marBottom w:val="0"/>
          <w:divBdr>
            <w:top w:val="none" w:sz="0" w:space="0" w:color="auto"/>
            <w:left w:val="none" w:sz="0" w:space="0" w:color="auto"/>
            <w:bottom w:val="none" w:sz="0" w:space="0" w:color="auto"/>
            <w:right w:val="none" w:sz="0" w:space="0" w:color="auto"/>
          </w:divBdr>
        </w:div>
        <w:div w:id="1839924820">
          <w:marLeft w:val="0"/>
          <w:marRight w:val="0"/>
          <w:marTop w:val="0"/>
          <w:marBottom w:val="0"/>
          <w:divBdr>
            <w:top w:val="none" w:sz="0" w:space="0" w:color="auto"/>
            <w:left w:val="none" w:sz="0" w:space="0" w:color="auto"/>
            <w:bottom w:val="none" w:sz="0" w:space="0" w:color="auto"/>
            <w:right w:val="none" w:sz="0" w:space="0" w:color="auto"/>
          </w:divBdr>
        </w:div>
        <w:div w:id="1540971026">
          <w:marLeft w:val="0"/>
          <w:marRight w:val="0"/>
          <w:marTop w:val="0"/>
          <w:marBottom w:val="0"/>
          <w:divBdr>
            <w:top w:val="none" w:sz="0" w:space="0" w:color="auto"/>
            <w:left w:val="none" w:sz="0" w:space="0" w:color="auto"/>
            <w:bottom w:val="none" w:sz="0" w:space="0" w:color="auto"/>
            <w:right w:val="none" w:sz="0" w:space="0" w:color="auto"/>
          </w:divBdr>
        </w:div>
        <w:div w:id="2023041940">
          <w:marLeft w:val="0"/>
          <w:marRight w:val="0"/>
          <w:marTop w:val="0"/>
          <w:marBottom w:val="0"/>
          <w:divBdr>
            <w:top w:val="none" w:sz="0" w:space="0" w:color="auto"/>
            <w:left w:val="none" w:sz="0" w:space="0" w:color="auto"/>
            <w:bottom w:val="none" w:sz="0" w:space="0" w:color="auto"/>
            <w:right w:val="none" w:sz="0" w:space="0" w:color="auto"/>
          </w:divBdr>
        </w:div>
        <w:div w:id="1845238166">
          <w:marLeft w:val="0"/>
          <w:marRight w:val="0"/>
          <w:marTop w:val="0"/>
          <w:marBottom w:val="0"/>
          <w:divBdr>
            <w:top w:val="none" w:sz="0" w:space="0" w:color="auto"/>
            <w:left w:val="none" w:sz="0" w:space="0" w:color="auto"/>
            <w:bottom w:val="none" w:sz="0" w:space="0" w:color="auto"/>
            <w:right w:val="none" w:sz="0" w:space="0" w:color="auto"/>
          </w:divBdr>
        </w:div>
        <w:div w:id="222831800">
          <w:marLeft w:val="0"/>
          <w:marRight w:val="0"/>
          <w:marTop w:val="0"/>
          <w:marBottom w:val="0"/>
          <w:divBdr>
            <w:top w:val="none" w:sz="0" w:space="0" w:color="auto"/>
            <w:left w:val="none" w:sz="0" w:space="0" w:color="auto"/>
            <w:bottom w:val="none" w:sz="0" w:space="0" w:color="auto"/>
            <w:right w:val="none" w:sz="0" w:space="0" w:color="auto"/>
          </w:divBdr>
        </w:div>
        <w:div w:id="945121006">
          <w:marLeft w:val="0"/>
          <w:marRight w:val="0"/>
          <w:marTop w:val="0"/>
          <w:marBottom w:val="0"/>
          <w:divBdr>
            <w:top w:val="none" w:sz="0" w:space="0" w:color="auto"/>
            <w:left w:val="none" w:sz="0" w:space="0" w:color="auto"/>
            <w:bottom w:val="none" w:sz="0" w:space="0" w:color="auto"/>
            <w:right w:val="none" w:sz="0" w:space="0" w:color="auto"/>
          </w:divBdr>
        </w:div>
        <w:div w:id="1481456157">
          <w:marLeft w:val="0"/>
          <w:marRight w:val="0"/>
          <w:marTop w:val="0"/>
          <w:marBottom w:val="0"/>
          <w:divBdr>
            <w:top w:val="none" w:sz="0" w:space="0" w:color="auto"/>
            <w:left w:val="none" w:sz="0" w:space="0" w:color="auto"/>
            <w:bottom w:val="none" w:sz="0" w:space="0" w:color="auto"/>
            <w:right w:val="none" w:sz="0" w:space="0" w:color="auto"/>
          </w:divBdr>
        </w:div>
        <w:div w:id="2069841962">
          <w:marLeft w:val="0"/>
          <w:marRight w:val="0"/>
          <w:marTop w:val="0"/>
          <w:marBottom w:val="0"/>
          <w:divBdr>
            <w:top w:val="none" w:sz="0" w:space="0" w:color="auto"/>
            <w:left w:val="none" w:sz="0" w:space="0" w:color="auto"/>
            <w:bottom w:val="none" w:sz="0" w:space="0" w:color="auto"/>
            <w:right w:val="none" w:sz="0" w:space="0" w:color="auto"/>
          </w:divBdr>
        </w:div>
        <w:div w:id="490484518">
          <w:marLeft w:val="0"/>
          <w:marRight w:val="0"/>
          <w:marTop w:val="0"/>
          <w:marBottom w:val="0"/>
          <w:divBdr>
            <w:top w:val="none" w:sz="0" w:space="0" w:color="auto"/>
            <w:left w:val="none" w:sz="0" w:space="0" w:color="auto"/>
            <w:bottom w:val="none" w:sz="0" w:space="0" w:color="auto"/>
            <w:right w:val="none" w:sz="0" w:space="0" w:color="auto"/>
          </w:divBdr>
        </w:div>
        <w:div w:id="1282226261">
          <w:marLeft w:val="0"/>
          <w:marRight w:val="0"/>
          <w:marTop w:val="0"/>
          <w:marBottom w:val="0"/>
          <w:divBdr>
            <w:top w:val="none" w:sz="0" w:space="0" w:color="auto"/>
            <w:left w:val="none" w:sz="0" w:space="0" w:color="auto"/>
            <w:bottom w:val="none" w:sz="0" w:space="0" w:color="auto"/>
            <w:right w:val="none" w:sz="0" w:space="0" w:color="auto"/>
          </w:divBdr>
        </w:div>
        <w:div w:id="958950402">
          <w:marLeft w:val="0"/>
          <w:marRight w:val="0"/>
          <w:marTop w:val="0"/>
          <w:marBottom w:val="0"/>
          <w:divBdr>
            <w:top w:val="none" w:sz="0" w:space="0" w:color="auto"/>
            <w:left w:val="none" w:sz="0" w:space="0" w:color="auto"/>
            <w:bottom w:val="none" w:sz="0" w:space="0" w:color="auto"/>
            <w:right w:val="none" w:sz="0" w:space="0" w:color="auto"/>
          </w:divBdr>
        </w:div>
        <w:div w:id="592516490">
          <w:marLeft w:val="0"/>
          <w:marRight w:val="0"/>
          <w:marTop w:val="0"/>
          <w:marBottom w:val="0"/>
          <w:divBdr>
            <w:top w:val="none" w:sz="0" w:space="0" w:color="auto"/>
            <w:left w:val="none" w:sz="0" w:space="0" w:color="auto"/>
            <w:bottom w:val="none" w:sz="0" w:space="0" w:color="auto"/>
            <w:right w:val="none" w:sz="0" w:space="0" w:color="auto"/>
          </w:divBdr>
        </w:div>
        <w:div w:id="1838109086">
          <w:marLeft w:val="0"/>
          <w:marRight w:val="0"/>
          <w:marTop w:val="0"/>
          <w:marBottom w:val="0"/>
          <w:divBdr>
            <w:top w:val="none" w:sz="0" w:space="0" w:color="auto"/>
            <w:left w:val="none" w:sz="0" w:space="0" w:color="auto"/>
            <w:bottom w:val="none" w:sz="0" w:space="0" w:color="auto"/>
            <w:right w:val="none" w:sz="0" w:space="0" w:color="auto"/>
          </w:divBdr>
        </w:div>
        <w:div w:id="1273515296">
          <w:marLeft w:val="0"/>
          <w:marRight w:val="0"/>
          <w:marTop w:val="0"/>
          <w:marBottom w:val="0"/>
          <w:divBdr>
            <w:top w:val="none" w:sz="0" w:space="0" w:color="auto"/>
            <w:left w:val="none" w:sz="0" w:space="0" w:color="auto"/>
            <w:bottom w:val="none" w:sz="0" w:space="0" w:color="auto"/>
            <w:right w:val="none" w:sz="0" w:space="0" w:color="auto"/>
          </w:divBdr>
        </w:div>
        <w:div w:id="1451047175">
          <w:marLeft w:val="0"/>
          <w:marRight w:val="0"/>
          <w:marTop w:val="0"/>
          <w:marBottom w:val="0"/>
          <w:divBdr>
            <w:top w:val="none" w:sz="0" w:space="0" w:color="auto"/>
            <w:left w:val="none" w:sz="0" w:space="0" w:color="auto"/>
            <w:bottom w:val="none" w:sz="0" w:space="0" w:color="auto"/>
            <w:right w:val="none" w:sz="0" w:space="0" w:color="auto"/>
          </w:divBdr>
        </w:div>
        <w:div w:id="1719862313">
          <w:marLeft w:val="0"/>
          <w:marRight w:val="0"/>
          <w:marTop w:val="0"/>
          <w:marBottom w:val="0"/>
          <w:divBdr>
            <w:top w:val="none" w:sz="0" w:space="0" w:color="auto"/>
            <w:left w:val="none" w:sz="0" w:space="0" w:color="auto"/>
            <w:bottom w:val="none" w:sz="0" w:space="0" w:color="auto"/>
            <w:right w:val="none" w:sz="0" w:space="0" w:color="auto"/>
          </w:divBdr>
        </w:div>
        <w:div w:id="371422815">
          <w:marLeft w:val="0"/>
          <w:marRight w:val="0"/>
          <w:marTop w:val="0"/>
          <w:marBottom w:val="0"/>
          <w:divBdr>
            <w:top w:val="none" w:sz="0" w:space="0" w:color="auto"/>
            <w:left w:val="none" w:sz="0" w:space="0" w:color="auto"/>
            <w:bottom w:val="none" w:sz="0" w:space="0" w:color="auto"/>
            <w:right w:val="none" w:sz="0" w:space="0" w:color="auto"/>
          </w:divBdr>
        </w:div>
        <w:div w:id="1256479706">
          <w:marLeft w:val="0"/>
          <w:marRight w:val="0"/>
          <w:marTop w:val="0"/>
          <w:marBottom w:val="0"/>
          <w:divBdr>
            <w:top w:val="none" w:sz="0" w:space="0" w:color="auto"/>
            <w:left w:val="none" w:sz="0" w:space="0" w:color="auto"/>
            <w:bottom w:val="none" w:sz="0" w:space="0" w:color="auto"/>
            <w:right w:val="none" w:sz="0" w:space="0" w:color="auto"/>
          </w:divBdr>
        </w:div>
        <w:div w:id="1649240943">
          <w:marLeft w:val="0"/>
          <w:marRight w:val="0"/>
          <w:marTop w:val="0"/>
          <w:marBottom w:val="0"/>
          <w:divBdr>
            <w:top w:val="none" w:sz="0" w:space="0" w:color="auto"/>
            <w:left w:val="none" w:sz="0" w:space="0" w:color="auto"/>
            <w:bottom w:val="none" w:sz="0" w:space="0" w:color="auto"/>
            <w:right w:val="none" w:sz="0" w:space="0" w:color="auto"/>
          </w:divBdr>
        </w:div>
        <w:div w:id="774255039">
          <w:marLeft w:val="0"/>
          <w:marRight w:val="0"/>
          <w:marTop w:val="0"/>
          <w:marBottom w:val="0"/>
          <w:divBdr>
            <w:top w:val="none" w:sz="0" w:space="0" w:color="auto"/>
            <w:left w:val="none" w:sz="0" w:space="0" w:color="auto"/>
            <w:bottom w:val="none" w:sz="0" w:space="0" w:color="auto"/>
            <w:right w:val="none" w:sz="0" w:space="0" w:color="auto"/>
          </w:divBdr>
        </w:div>
        <w:div w:id="188837485">
          <w:marLeft w:val="0"/>
          <w:marRight w:val="0"/>
          <w:marTop w:val="0"/>
          <w:marBottom w:val="0"/>
          <w:divBdr>
            <w:top w:val="none" w:sz="0" w:space="0" w:color="auto"/>
            <w:left w:val="none" w:sz="0" w:space="0" w:color="auto"/>
            <w:bottom w:val="none" w:sz="0" w:space="0" w:color="auto"/>
            <w:right w:val="none" w:sz="0" w:space="0" w:color="auto"/>
          </w:divBdr>
        </w:div>
        <w:div w:id="1668285999">
          <w:marLeft w:val="0"/>
          <w:marRight w:val="0"/>
          <w:marTop w:val="0"/>
          <w:marBottom w:val="0"/>
          <w:divBdr>
            <w:top w:val="none" w:sz="0" w:space="0" w:color="auto"/>
            <w:left w:val="none" w:sz="0" w:space="0" w:color="auto"/>
            <w:bottom w:val="none" w:sz="0" w:space="0" w:color="auto"/>
            <w:right w:val="none" w:sz="0" w:space="0" w:color="auto"/>
          </w:divBdr>
        </w:div>
        <w:div w:id="1283534800">
          <w:marLeft w:val="0"/>
          <w:marRight w:val="0"/>
          <w:marTop w:val="0"/>
          <w:marBottom w:val="0"/>
          <w:divBdr>
            <w:top w:val="none" w:sz="0" w:space="0" w:color="auto"/>
            <w:left w:val="none" w:sz="0" w:space="0" w:color="auto"/>
            <w:bottom w:val="none" w:sz="0" w:space="0" w:color="auto"/>
            <w:right w:val="none" w:sz="0" w:space="0" w:color="auto"/>
          </w:divBdr>
        </w:div>
        <w:div w:id="1207178205">
          <w:marLeft w:val="0"/>
          <w:marRight w:val="0"/>
          <w:marTop w:val="0"/>
          <w:marBottom w:val="0"/>
          <w:divBdr>
            <w:top w:val="none" w:sz="0" w:space="0" w:color="auto"/>
            <w:left w:val="none" w:sz="0" w:space="0" w:color="auto"/>
            <w:bottom w:val="none" w:sz="0" w:space="0" w:color="auto"/>
            <w:right w:val="none" w:sz="0" w:space="0" w:color="auto"/>
          </w:divBdr>
        </w:div>
        <w:div w:id="156506538">
          <w:marLeft w:val="0"/>
          <w:marRight w:val="0"/>
          <w:marTop w:val="0"/>
          <w:marBottom w:val="0"/>
          <w:divBdr>
            <w:top w:val="none" w:sz="0" w:space="0" w:color="auto"/>
            <w:left w:val="none" w:sz="0" w:space="0" w:color="auto"/>
            <w:bottom w:val="none" w:sz="0" w:space="0" w:color="auto"/>
            <w:right w:val="none" w:sz="0" w:space="0" w:color="auto"/>
          </w:divBdr>
        </w:div>
        <w:div w:id="554198379">
          <w:marLeft w:val="0"/>
          <w:marRight w:val="0"/>
          <w:marTop w:val="0"/>
          <w:marBottom w:val="0"/>
          <w:divBdr>
            <w:top w:val="none" w:sz="0" w:space="0" w:color="auto"/>
            <w:left w:val="none" w:sz="0" w:space="0" w:color="auto"/>
            <w:bottom w:val="none" w:sz="0" w:space="0" w:color="auto"/>
            <w:right w:val="none" w:sz="0" w:space="0" w:color="auto"/>
          </w:divBdr>
        </w:div>
        <w:div w:id="1494757476">
          <w:marLeft w:val="0"/>
          <w:marRight w:val="0"/>
          <w:marTop w:val="0"/>
          <w:marBottom w:val="0"/>
          <w:divBdr>
            <w:top w:val="none" w:sz="0" w:space="0" w:color="auto"/>
            <w:left w:val="none" w:sz="0" w:space="0" w:color="auto"/>
            <w:bottom w:val="none" w:sz="0" w:space="0" w:color="auto"/>
            <w:right w:val="none" w:sz="0" w:space="0" w:color="auto"/>
          </w:divBdr>
        </w:div>
        <w:div w:id="2008827711">
          <w:marLeft w:val="0"/>
          <w:marRight w:val="0"/>
          <w:marTop w:val="0"/>
          <w:marBottom w:val="0"/>
          <w:divBdr>
            <w:top w:val="none" w:sz="0" w:space="0" w:color="auto"/>
            <w:left w:val="none" w:sz="0" w:space="0" w:color="auto"/>
            <w:bottom w:val="none" w:sz="0" w:space="0" w:color="auto"/>
            <w:right w:val="none" w:sz="0" w:space="0" w:color="auto"/>
          </w:divBdr>
        </w:div>
        <w:div w:id="1458067256">
          <w:marLeft w:val="0"/>
          <w:marRight w:val="0"/>
          <w:marTop w:val="0"/>
          <w:marBottom w:val="0"/>
          <w:divBdr>
            <w:top w:val="none" w:sz="0" w:space="0" w:color="auto"/>
            <w:left w:val="none" w:sz="0" w:space="0" w:color="auto"/>
            <w:bottom w:val="none" w:sz="0" w:space="0" w:color="auto"/>
            <w:right w:val="none" w:sz="0" w:space="0" w:color="auto"/>
          </w:divBdr>
        </w:div>
        <w:div w:id="646472717">
          <w:marLeft w:val="0"/>
          <w:marRight w:val="0"/>
          <w:marTop w:val="0"/>
          <w:marBottom w:val="0"/>
          <w:divBdr>
            <w:top w:val="none" w:sz="0" w:space="0" w:color="auto"/>
            <w:left w:val="none" w:sz="0" w:space="0" w:color="auto"/>
            <w:bottom w:val="none" w:sz="0" w:space="0" w:color="auto"/>
            <w:right w:val="none" w:sz="0" w:space="0" w:color="auto"/>
          </w:divBdr>
        </w:div>
        <w:div w:id="1668560142">
          <w:marLeft w:val="0"/>
          <w:marRight w:val="0"/>
          <w:marTop w:val="0"/>
          <w:marBottom w:val="0"/>
          <w:divBdr>
            <w:top w:val="none" w:sz="0" w:space="0" w:color="auto"/>
            <w:left w:val="none" w:sz="0" w:space="0" w:color="auto"/>
            <w:bottom w:val="none" w:sz="0" w:space="0" w:color="auto"/>
            <w:right w:val="none" w:sz="0" w:space="0" w:color="auto"/>
          </w:divBdr>
        </w:div>
        <w:div w:id="1654136718">
          <w:marLeft w:val="0"/>
          <w:marRight w:val="0"/>
          <w:marTop w:val="0"/>
          <w:marBottom w:val="0"/>
          <w:divBdr>
            <w:top w:val="none" w:sz="0" w:space="0" w:color="auto"/>
            <w:left w:val="none" w:sz="0" w:space="0" w:color="auto"/>
            <w:bottom w:val="none" w:sz="0" w:space="0" w:color="auto"/>
            <w:right w:val="none" w:sz="0" w:space="0" w:color="auto"/>
          </w:divBdr>
        </w:div>
        <w:div w:id="679743274">
          <w:marLeft w:val="0"/>
          <w:marRight w:val="0"/>
          <w:marTop w:val="0"/>
          <w:marBottom w:val="0"/>
          <w:divBdr>
            <w:top w:val="none" w:sz="0" w:space="0" w:color="auto"/>
            <w:left w:val="none" w:sz="0" w:space="0" w:color="auto"/>
            <w:bottom w:val="none" w:sz="0" w:space="0" w:color="auto"/>
            <w:right w:val="none" w:sz="0" w:space="0" w:color="auto"/>
          </w:divBdr>
        </w:div>
        <w:div w:id="1129861009">
          <w:marLeft w:val="0"/>
          <w:marRight w:val="0"/>
          <w:marTop w:val="0"/>
          <w:marBottom w:val="0"/>
          <w:divBdr>
            <w:top w:val="none" w:sz="0" w:space="0" w:color="auto"/>
            <w:left w:val="none" w:sz="0" w:space="0" w:color="auto"/>
            <w:bottom w:val="none" w:sz="0" w:space="0" w:color="auto"/>
            <w:right w:val="none" w:sz="0" w:space="0" w:color="auto"/>
          </w:divBdr>
        </w:div>
        <w:div w:id="201326611">
          <w:marLeft w:val="0"/>
          <w:marRight w:val="0"/>
          <w:marTop w:val="0"/>
          <w:marBottom w:val="0"/>
          <w:divBdr>
            <w:top w:val="none" w:sz="0" w:space="0" w:color="auto"/>
            <w:left w:val="none" w:sz="0" w:space="0" w:color="auto"/>
            <w:bottom w:val="none" w:sz="0" w:space="0" w:color="auto"/>
            <w:right w:val="none" w:sz="0" w:space="0" w:color="auto"/>
          </w:divBdr>
        </w:div>
        <w:div w:id="1831290253">
          <w:marLeft w:val="0"/>
          <w:marRight w:val="0"/>
          <w:marTop w:val="0"/>
          <w:marBottom w:val="0"/>
          <w:divBdr>
            <w:top w:val="none" w:sz="0" w:space="0" w:color="auto"/>
            <w:left w:val="none" w:sz="0" w:space="0" w:color="auto"/>
            <w:bottom w:val="none" w:sz="0" w:space="0" w:color="auto"/>
            <w:right w:val="none" w:sz="0" w:space="0" w:color="auto"/>
          </w:divBdr>
        </w:div>
        <w:div w:id="1129935066">
          <w:marLeft w:val="0"/>
          <w:marRight w:val="0"/>
          <w:marTop w:val="0"/>
          <w:marBottom w:val="0"/>
          <w:divBdr>
            <w:top w:val="none" w:sz="0" w:space="0" w:color="auto"/>
            <w:left w:val="none" w:sz="0" w:space="0" w:color="auto"/>
            <w:bottom w:val="none" w:sz="0" w:space="0" w:color="auto"/>
            <w:right w:val="none" w:sz="0" w:space="0" w:color="auto"/>
          </w:divBdr>
        </w:div>
        <w:div w:id="2013528106">
          <w:marLeft w:val="0"/>
          <w:marRight w:val="0"/>
          <w:marTop w:val="0"/>
          <w:marBottom w:val="0"/>
          <w:divBdr>
            <w:top w:val="none" w:sz="0" w:space="0" w:color="auto"/>
            <w:left w:val="none" w:sz="0" w:space="0" w:color="auto"/>
            <w:bottom w:val="none" w:sz="0" w:space="0" w:color="auto"/>
            <w:right w:val="none" w:sz="0" w:space="0" w:color="auto"/>
          </w:divBdr>
        </w:div>
        <w:div w:id="1499543767">
          <w:marLeft w:val="0"/>
          <w:marRight w:val="0"/>
          <w:marTop w:val="0"/>
          <w:marBottom w:val="0"/>
          <w:divBdr>
            <w:top w:val="none" w:sz="0" w:space="0" w:color="auto"/>
            <w:left w:val="none" w:sz="0" w:space="0" w:color="auto"/>
            <w:bottom w:val="none" w:sz="0" w:space="0" w:color="auto"/>
            <w:right w:val="none" w:sz="0" w:space="0" w:color="auto"/>
          </w:divBdr>
        </w:div>
        <w:div w:id="754983870">
          <w:marLeft w:val="0"/>
          <w:marRight w:val="0"/>
          <w:marTop w:val="0"/>
          <w:marBottom w:val="0"/>
          <w:divBdr>
            <w:top w:val="none" w:sz="0" w:space="0" w:color="auto"/>
            <w:left w:val="none" w:sz="0" w:space="0" w:color="auto"/>
            <w:bottom w:val="none" w:sz="0" w:space="0" w:color="auto"/>
            <w:right w:val="none" w:sz="0" w:space="0" w:color="auto"/>
          </w:divBdr>
        </w:div>
        <w:div w:id="1129127670">
          <w:marLeft w:val="0"/>
          <w:marRight w:val="0"/>
          <w:marTop w:val="0"/>
          <w:marBottom w:val="0"/>
          <w:divBdr>
            <w:top w:val="none" w:sz="0" w:space="0" w:color="auto"/>
            <w:left w:val="none" w:sz="0" w:space="0" w:color="auto"/>
            <w:bottom w:val="none" w:sz="0" w:space="0" w:color="auto"/>
            <w:right w:val="none" w:sz="0" w:space="0" w:color="auto"/>
          </w:divBdr>
        </w:div>
        <w:div w:id="1276214579">
          <w:marLeft w:val="0"/>
          <w:marRight w:val="0"/>
          <w:marTop w:val="0"/>
          <w:marBottom w:val="0"/>
          <w:divBdr>
            <w:top w:val="none" w:sz="0" w:space="0" w:color="auto"/>
            <w:left w:val="none" w:sz="0" w:space="0" w:color="auto"/>
            <w:bottom w:val="none" w:sz="0" w:space="0" w:color="auto"/>
            <w:right w:val="none" w:sz="0" w:space="0" w:color="auto"/>
          </w:divBdr>
        </w:div>
        <w:div w:id="829175716">
          <w:marLeft w:val="0"/>
          <w:marRight w:val="0"/>
          <w:marTop w:val="0"/>
          <w:marBottom w:val="0"/>
          <w:divBdr>
            <w:top w:val="none" w:sz="0" w:space="0" w:color="auto"/>
            <w:left w:val="none" w:sz="0" w:space="0" w:color="auto"/>
            <w:bottom w:val="none" w:sz="0" w:space="0" w:color="auto"/>
            <w:right w:val="none" w:sz="0" w:space="0" w:color="auto"/>
          </w:divBdr>
        </w:div>
        <w:div w:id="540165974">
          <w:marLeft w:val="0"/>
          <w:marRight w:val="0"/>
          <w:marTop w:val="0"/>
          <w:marBottom w:val="0"/>
          <w:divBdr>
            <w:top w:val="none" w:sz="0" w:space="0" w:color="auto"/>
            <w:left w:val="none" w:sz="0" w:space="0" w:color="auto"/>
            <w:bottom w:val="none" w:sz="0" w:space="0" w:color="auto"/>
            <w:right w:val="none" w:sz="0" w:space="0" w:color="auto"/>
          </w:divBdr>
        </w:div>
        <w:div w:id="992298611">
          <w:marLeft w:val="0"/>
          <w:marRight w:val="0"/>
          <w:marTop w:val="0"/>
          <w:marBottom w:val="0"/>
          <w:divBdr>
            <w:top w:val="none" w:sz="0" w:space="0" w:color="auto"/>
            <w:left w:val="none" w:sz="0" w:space="0" w:color="auto"/>
            <w:bottom w:val="none" w:sz="0" w:space="0" w:color="auto"/>
            <w:right w:val="none" w:sz="0" w:space="0" w:color="auto"/>
          </w:divBdr>
        </w:div>
        <w:div w:id="1212840171">
          <w:marLeft w:val="0"/>
          <w:marRight w:val="0"/>
          <w:marTop w:val="0"/>
          <w:marBottom w:val="0"/>
          <w:divBdr>
            <w:top w:val="none" w:sz="0" w:space="0" w:color="auto"/>
            <w:left w:val="none" w:sz="0" w:space="0" w:color="auto"/>
            <w:bottom w:val="none" w:sz="0" w:space="0" w:color="auto"/>
            <w:right w:val="none" w:sz="0" w:space="0" w:color="auto"/>
          </w:divBdr>
        </w:div>
        <w:div w:id="192693106">
          <w:marLeft w:val="0"/>
          <w:marRight w:val="0"/>
          <w:marTop w:val="0"/>
          <w:marBottom w:val="0"/>
          <w:divBdr>
            <w:top w:val="none" w:sz="0" w:space="0" w:color="auto"/>
            <w:left w:val="none" w:sz="0" w:space="0" w:color="auto"/>
            <w:bottom w:val="none" w:sz="0" w:space="0" w:color="auto"/>
            <w:right w:val="none" w:sz="0" w:space="0" w:color="auto"/>
          </w:divBdr>
        </w:div>
        <w:div w:id="446120634">
          <w:marLeft w:val="0"/>
          <w:marRight w:val="0"/>
          <w:marTop w:val="0"/>
          <w:marBottom w:val="0"/>
          <w:divBdr>
            <w:top w:val="none" w:sz="0" w:space="0" w:color="auto"/>
            <w:left w:val="none" w:sz="0" w:space="0" w:color="auto"/>
            <w:bottom w:val="none" w:sz="0" w:space="0" w:color="auto"/>
            <w:right w:val="none" w:sz="0" w:space="0" w:color="auto"/>
          </w:divBdr>
        </w:div>
        <w:div w:id="20209509">
          <w:marLeft w:val="0"/>
          <w:marRight w:val="0"/>
          <w:marTop w:val="0"/>
          <w:marBottom w:val="0"/>
          <w:divBdr>
            <w:top w:val="none" w:sz="0" w:space="0" w:color="auto"/>
            <w:left w:val="none" w:sz="0" w:space="0" w:color="auto"/>
            <w:bottom w:val="none" w:sz="0" w:space="0" w:color="auto"/>
            <w:right w:val="none" w:sz="0" w:space="0" w:color="auto"/>
          </w:divBdr>
        </w:div>
        <w:div w:id="942569548">
          <w:marLeft w:val="0"/>
          <w:marRight w:val="0"/>
          <w:marTop w:val="0"/>
          <w:marBottom w:val="0"/>
          <w:divBdr>
            <w:top w:val="none" w:sz="0" w:space="0" w:color="auto"/>
            <w:left w:val="none" w:sz="0" w:space="0" w:color="auto"/>
            <w:bottom w:val="none" w:sz="0" w:space="0" w:color="auto"/>
            <w:right w:val="none" w:sz="0" w:space="0" w:color="auto"/>
          </w:divBdr>
        </w:div>
        <w:div w:id="509224717">
          <w:marLeft w:val="0"/>
          <w:marRight w:val="0"/>
          <w:marTop w:val="0"/>
          <w:marBottom w:val="0"/>
          <w:divBdr>
            <w:top w:val="none" w:sz="0" w:space="0" w:color="auto"/>
            <w:left w:val="none" w:sz="0" w:space="0" w:color="auto"/>
            <w:bottom w:val="none" w:sz="0" w:space="0" w:color="auto"/>
            <w:right w:val="none" w:sz="0" w:space="0" w:color="auto"/>
          </w:divBdr>
        </w:div>
        <w:div w:id="965356146">
          <w:marLeft w:val="0"/>
          <w:marRight w:val="0"/>
          <w:marTop w:val="0"/>
          <w:marBottom w:val="0"/>
          <w:divBdr>
            <w:top w:val="none" w:sz="0" w:space="0" w:color="auto"/>
            <w:left w:val="none" w:sz="0" w:space="0" w:color="auto"/>
            <w:bottom w:val="none" w:sz="0" w:space="0" w:color="auto"/>
            <w:right w:val="none" w:sz="0" w:space="0" w:color="auto"/>
          </w:divBdr>
        </w:div>
        <w:div w:id="2049983827">
          <w:marLeft w:val="0"/>
          <w:marRight w:val="0"/>
          <w:marTop w:val="0"/>
          <w:marBottom w:val="0"/>
          <w:divBdr>
            <w:top w:val="none" w:sz="0" w:space="0" w:color="auto"/>
            <w:left w:val="none" w:sz="0" w:space="0" w:color="auto"/>
            <w:bottom w:val="none" w:sz="0" w:space="0" w:color="auto"/>
            <w:right w:val="none" w:sz="0" w:space="0" w:color="auto"/>
          </w:divBdr>
        </w:div>
        <w:div w:id="600458383">
          <w:marLeft w:val="0"/>
          <w:marRight w:val="0"/>
          <w:marTop w:val="0"/>
          <w:marBottom w:val="0"/>
          <w:divBdr>
            <w:top w:val="none" w:sz="0" w:space="0" w:color="auto"/>
            <w:left w:val="none" w:sz="0" w:space="0" w:color="auto"/>
            <w:bottom w:val="none" w:sz="0" w:space="0" w:color="auto"/>
            <w:right w:val="none" w:sz="0" w:space="0" w:color="auto"/>
          </w:divBdr>
        </w:div>
        <w:div w:id="991059513">
          <w:marLeft w:val="0"/>
          <w:marRight w:val="0"/>
          <w:marTop w:val="0"/>
          <w:marBottom w:val="0"/>
          <w:divBdr>
            <w:top w:val="none" w:sz="0" w:space="0" w:color="auto"/>
            <w:left w:val="none" w:sz="0" w:space="0" w:color="auto"/>
            <w:bottom w:val="none" w:sz="0" w:space="0" w:color="auto"/>
            <w:right w:val="none" w:sz="0" w:space="0" w:color="auto"/>
          </w:divBdr>
        </w:div>
        <w:div w:id="1104571125">
          <w:marLeft w:val="0"/>
          <w:marRight w:val="0"/>
          <w:marTop w:val="0"/>
          <w:marBottom w:val="0"/>
          <w:divBdr>
            <w:top w:val="none" w:sz="0" w:space="0" w:color="auto"/>
            <w:left w:val="none" w:sz="0" w:space="0" w:color="auto"/>
            <w:bottom w:val="none" w:sz="0" w:space="0" w:color="auto"/>
            <w:right w:val="none" w:sz="0" w:space="0" w:color="auto"/>
          </w:divBdr>
        </w:div>
        <w:div w:id="1345092384">
          <w:marLeft w:val="0"/>
          <w:marRight w:val="0"/>
          <w:marTop w:val="0"/>
          <w:marBottom w:val="0"/>
          <w:divBdr>
            <w:top w:val="none" w:sz="0" w:space="0" w:color="auto"/>
            <w:left w:val="none" w:sz="0" w:space="0" w:color="auto"/>
            <w:bottom w:val="none" w:sz="0" w:space="0" w:color="auto"/>
            <w:right w:val="none" w:sz="0" w:space="0" w:color="auto"/>
          </w:divBdr>
        </w:div>
        <w:div w:id="510993031">
          <w:marLeft w:val="0"/>
          <w:marRight w:val="0"/>
          <w:marTop w:val="0"/>
          <w:marBottom w:val="0"/>
          <w:divBdr>
            <w:top w:val="none" w:sz="0" w:space="0" w:color="auto"/>
            <w:left w:val="none" w:sz="0" w:space="0" w:color="auto"/>
            <w:bottom w:val="none" w:sz="0" w:space="0" w:color="auto"/>
            <w:right w:val="none" w:sz="0" w:space="0" w:color="auto"/>
          </w:divBdr>
        </w:div>
        <w:div w:id="856695393">
          <w:marLeft w:val="0"/>
          <w:marRight w:val="0"/>
          <w:marTop w:val="0"/>
          <w:marBottom w:val="0"/>
          <w:divBdr>
            <w:top w:val="none" w:sz="0" w:space="0" w:color="auto"/>
            <w:left w:val="none" w:sz="0" w:space="0" w:color="auto"/>
            <w:bottom w:val="none" w:sz="0" w:space="0" w:color="auto"/>
            <w:right w:val="none" w:sz="0" w:space="0" w:color="auto"/>
          </w:divBdr>
        </w:div>
        <w:div w:id="1982610940">
          <w:marLeft w:val="0"/>
          <w:marRight w:val="0"/>
          <w:marTop w:val="0"/>
          <w:marBottom w:val="0"/>
          <w:divBdr>
            <w:top w:val="none" w:sz="0" w:space="0" w:color="auto"/>
            <w:left w:val="none" w:sz="0" w:space="0" w:color="auto"/>
            <w:bottom w:val="none" w:sz="0" w:space="0" w:color="auto"/>
            <w:right w:val="none" w:sz="0" w:space="0" w:color="auto"/>
          </w:divBdr>
        </w:div>
        <w:div w:id="181434753">
          <w:marLeft w:val="0"/>
          <w:marRight w:val="0"/>
          <w:marTop w:val="0"/>
          <w:marBottom w:val="0"/>
          <w:divBdr>
            <w:top w:val="none" w:sz="0" w:space="0" w:color="auto"/>
            <w:left w:val="none" w:sz="0" w:space="0" w:color="auto"/>
            <w:bottom w:val="none" w:sz="0" w:space="0" w:color="auto"/>
            <w:right w:val="none" w:sz="0" w:space="0" w:color="auto"/>
          </w:divBdr>
        </w:div>
        <w:div w:id="98254747">
          <w:marLeft w:val="0"/>
          <w:marRight w:val="0"/>
          <w:marTop w:val="0"/>
          <w:marBottom w:val="0"/>
          <w:divBdr>
            <w:top w:val="none" w:sz="0" w:space="0" w:color="auto"/>
            <w:left w:val="none" w:sz="0" w:space="0" w:color="auto"/>
            <w:bottom w:val="none" w:sz="0" w:space="0" w:color="auto"/>
            <w:right w:val="none" w:sz="0" w:space="0" w:color="auto"/>
          </w:divBdr>
        </w:div>
        <w:div w:id="1238242736">
          <w:marLeft w:val="0"/>
          <w:marRight w:val="0"/>
          <w:marTop w:val="0"/>
          <w:marBottom w:val="0"/>
          <w:divBdr>
            <w:top w:val="none" w:sz="0" w:space="0" w:color="auto"/>
            <w:left w:val="none" w:sz="0" w:space="0" w:color="auto"/>
            <w:bottom w:val="none" w:sz="0" w:space="0" w:color="auto"/>
            <w:right w:val="none" w:sz="0" w:space="0" w:color="auto"/>
          </w:divBdr>
        </w:div>
        <w:div w:id="255217168">
          <w:marLeft w:val="0"/>
          <w:marRight w:val="0"/>
          <w:marTop w:val="0"/>
          <w:marBottom w:val="0"/>
          <w:divBdr>
            <w:top w:val="none" w:sz="0" w:space="0" w:color="auto"/>
            <w:left w:val="none" w:sz="0" w:space="0" w:color="auto"/>
            <w:bottom w:val="none" w:sz="0" w:space="0" w:color="auto"/>
            <w:right w:val="none" w:sz="0" w:space="0" w:color="auto"/>
          </w:divBdr>
        </w:div>
        <w:div w:id="1232810771">
          <w:marLeft w:val="0"/>
          <w:marRight w:val="0"/>
          <w:marTop w:val="0"/>
          <w:marBottom w:val="0"/>
          <w:divBdr>
            <w:top w:val="none" w:sz="0" w:space="0" w:color="auto"/>
            <w:left w:val="none" w:sz="0" w:space="0" w:color="auto"/>
            <w:bottom w:val="none" w:sz="0" w:space="0" w:color="auto"/>
            <w:right w:val="none" w:sz="0" w:space="0" w:color="auto"/>
          </w:divBdr>
        </w:div>
        <w:div w:id="2135366339">
          <w:marLeft w:val="0"/>
          <w:marRight w:val="0"/>
          <w:marTop w:val="0"/>
          <w:marBottom w:val="0"/>
          <w:divBdr>
            <w:top w:val="none" w:sz="0" w:space="0" w:color="auto"/>
            <w:left w:val="none" w:sz="0" w:space="0" w:color="auto"/>
            <w:bottom w:val="none" w:sz="0" w:space="0" w:color="auto"/>
            <w:right w:val="none" w:sz="0" w:space="0" w:color="auto"/>
          </w:divBdr>
        </w:div>
        <w:div w:id="1172718990">
          <w:marLeft w:val="0"/>
          <w:marRight w:val="0"/>
          <w:marTop w:val="0"/>
          <w:marBottom w:val="0"/>
          <w:divBdr>
            <w:top w:val="none" w:sz="0" w:space="0" w:color="auto"/>
            <w:left w:val="none" w:sz="0" w:space="0" w:color="auto"/>
            <w:bottom w:val="none" w:sz="0" w:space="0" w:color="auto"/>
            <w:right w:val="none" w:sz="0" w:space="0" w:color="auto"/>
          </w:divBdr>
        </w:div>
        <w:div w:id="1865048605">
          <w:marLeft w:val="0"/>
          <w:marRight w:val="0"/>
          <w:marTop w:val="0"/>
          <w:marBottom w:val="0"/>
          <w:divBdr>
            <w:top w:val="none" w:sz="0" w:space="0" w:color="auto"/>
            <w:left w:val="none" w:sz="0" w:space="0" w:color="auto"/>
            <w:bottom w:val="none" w:sz="0" w:space="0" w:color="auto"/>
            <w:right w:val="none" w:sz="0" w:space="0" w:color="auto"/>
          </w:divBdr>
        </w:div>
        <w:div w:id="254748984">
          <w:marLeft w:val="0"/>
          <w:marRight w:val="0"/>
          <w:marTop w:val="0"/>
          <w:marBottom w:val="0"/>
          <w:divBdr>
            <w:top w:val="none" w:sz="0" w:space="0" w:color="auto"/>
            <w:left w:val="none" w:sz="0" w:space="0" w:color="auto"/>
            <w:bottom w:val="none" w:sz="0" w:space="0" w:color="auto"/>
            <w:right w:val="none" w:sz="0" w:space="0" w:color="auto"/>
          </w:divBdr>
        </w:div>
        <w:div w:id="1334651823">
          <w:marLeft w:val="0"/>
          <w:marRight w:val="0"/>
          <w:marTop w:val="0"/>
          <w:marBottom w:val="0"/>
          <w:divBdr>
            <w:top w:val="none" w:sz="0" w:space="0" w:color="auto"/>
            <w:left w:val="none" w:sz="0" w:space="0" w:color="auto"/>
            <w:bottom w:val="none" w:sz="0" w:space="0" w:color="auto"/>
            <w:right w:val="none" w:sz="0" w:space="0" w:color="auto"/>
          </w:divBdr>
        </w:div>
        <w:div w:id="1975796515">
          <w:marLeft w:val="0"/>
          <w:marRight w:val="0"/>
          <w:marTop w:val="0"/>
          <w:marBottom w:val="0"/>
          <w:divBdr>
            <w:top w:val="none" w:sz="0" w:space="0" w:color="auto"/>
            <w:left w:val="none" w:sz="0" w:space="0" w:color="auto"/>
            <w:bottom w:val="none" w:sz="0" w:space="0" w:color="auto"/>
            <w:right w:val="none" w:sz="0" w:space="0" w:color="auto"/>
          </w:divBdr>
        </w:div>
        <w:div w:id="517886044">
          <w:marLeft w:val="0"/>
          <w:marRight w:val="0"/>
          <w:marTop w:val="0"/>
          <w:marBottom w:val="0"/>
          <w:divBdr>
            <w:top w:val="none" w:sz="0" w:space="0" w:color="auto"/>
            <w:left w:val="none" w:sz="0" w:space="0" w:color="auto"/>
            <w:bottom w:val="none" w:sz="0" w:space="0" w:color="auto"/>
            <w:right w:val="none" w:sz="0" w:space="0" w:color="auto"/>
          </w:divBdr>
        </w:div>
        <w:div w:id="2046559103">
          <w:marLeft w:val="0"/>
          <w:marRight w:val="0"/>
          <w:marTop w:val="0"/>
          <w:marBottom w:val="0"/>
          <w:divBdr>
            <w:top w:val="none" w:sz="0" w:space="0" w:color="auto"/>
            <w:left w:val="none" w:sz="0" w:space="0" w:color="auto"/>
            <w:bottom w:val="none" w:sz="0" w:space="0" w:color="auto"/>
            <w:right w:val="none" w:sz="0" w:space="0" w:color="auto"/>
          </w:divBdr>
        </w:div>
        <w:div w:id="544098788">
          <w:marLeft w:val="0"/>
          <w:marRight w:val="0"/>
          <w:marTop w:val="0"/>
          <w:marBottom w:val="0"/>
          <w:divBdr>
            <w:top w:val="none" w:sz="0" w:space="0" w:color="auto"/>
            <w:left w:val="none" w:sz="0" w:space="0" w:color="auto"/>
            <w:bottom w:val="none" w:sz="0" w:space="0" w:color="auto"/>
            <w:right w:val="none" w:sz="0" w:space="0" w:color="auto"/>
          </w:divBdr>
        </w:div>
        <w:div w:id="1241141775">
          <w:marLeft w:val="0"/>
          <w:marRight w:val="0"/>
          <w:marTop w:val="0"/>
          <w:marBottom w:val="0"/>
          <w:divBdr>
            <w:top w:val="none" w:sz="0" w:space="0" w:color="auto"/>
            <w:left w:val="none" w:sz="0" w:space="0" w:color="auto"/>
            <w:bottom w:val="none" w:sz="0" w:space="0" w:color="auto"/>
            <w:right w:val="none" w:sz="0" w:space="0" w:color="auto"/>
          </w:divBdr>
        </w:div>
        <w:div w:id="872886853">
          <w:marLeft w:val="0"/>
          <w:marRight w:val="0"/>
          <w:marTop w:val="0"/>
          <w:marBottom w:val="0"/>
          <w:divBdr>
            <w:top w:val="none" w:sz="0" w:space="0" w:color="auto"/>
            <w:left w:val="none" w:sz="0" w:space="0" w:color="auto"/>
            <w:bottom w:val="none" w:sz="0" w:space="0" w:color="auto"/>
            <w:right w:val="none" w:sz="0" w:space="0" w:color="auto"/>
          </w:divBdr>
        </w:div>
        <w:div w:id="176621912">
          <w:marLeft w:val="0"/>
          <w:marRight w:val="0"/>
          <w:marTop w:val="0"/>
          <w:marBottom w:val="0"/>
          <w:divBdr>
            <w:top w:val="none" w:sz="0" w:space="0" w:color="auto"/>
            <w:left w:val="none" w:sz="0" w:space="0" w:color="auto"/>
            <w:bottom w:val="none" w:sz="0" w:space="0" w:color="auto"/>
            <w:right w:val="none" w:sz="0" w:space="0" w:color="auto"/>
          </w:divBdr>
        </w:div>
        <w:div w:id="1929465185">
          <w:marLeft w:val="0"/>
          <w:marRight w:val="0"/>
          <w:marTop w:val="0"/>
          <w:marBottom w:val="0"/>
          <w:divBdr>
            <w:top w:val="none" w:sz="0" w:space="0" w:color="auto"/>
            <w:left w:val="none" w:sz="0" w:space="0" w:color="auto"/>
            <w:bottom w:val="none" w:sz="0" w:space="0" w:color="auto"/>
            <w:right w:val="none" w:sz="0" w:space="0" w:color="auto"/>
          </w:divBdr>
        </w:div>
        <w:div w:id="622225647">
          <w:marLeft w:val="0"/>
          <w:marRight w:val="0"/>
          <w:marTop w:val="0"/>
          <w:marBottom w:val="0"/>
          <w:divBdr>
            <w:top w:val="none" w:sz="0" w:space="0" w:color="auto"/>
            <w:left w:val="none" w:sz="0" w:space="0" w:color="auto"/>
            <w:bottom w:val="none" w:sz="0" w:space="0" w:color="auto"/>
            <w:right w:val="none" w:sz="0" w:space="0" w:color="auto"/>
          </w:divBdr>
        </w:div>
        <w:div w:id="1041634885">
          <w:marLeft w:val="0"/>
          <w:marRight w:val="0"/>
          <w:marTop w:val="0"/>
          <w:marBottom w:val="0"/>
          <w:divBdr>
            <w:top w:val="none" w:sz="0" w:space="0" w:color="auto"/>
            <w:left w:val="none" w:sz="0" w:space="0" w:color="auto"/>
            <w:bottom w:val="none" w:sz="0" w:space="0" w:color="auto"/>
            <w:right w:val="none" w:sz="0" w:space="0" w:color="auto"/>
          </w:divBdr>
        </w:div>
        <w:div w:id="1402370704">
          <w:marLeft w:val="0"/>
          <w:marRight w:val="0"/>
          <w:marTop w:val="0"/>
          <w:marBottom w:val="0"/>
          <w:divBdr>
            <w:top w:val="none" w:sz="0" w:space="0" w:color="auto"/>
            <w:left w:val="none" w:sz="0" w:space="0" w:color="auto"/>
            <w:bottom w:val="none" w:sz="0" w:space="0" w:color="auto"/>
            <w:right w:val="none" w:sz="0" w:space="0" w:color="auto"/>
          </w:divBdr>
        </w:div>
        <w:div w:id="339701021">
          <w:marLeft w:val="0"/>
          <w:marRight w:val="0"/>
          <w:marTop w:val="0"/>
          <w:marBottom w:val="0"/>
          <w:divBdr>
            <w:top w:val="none" w:sz="0" w:space="0" w:color="auto"/>
            <w:left w:val="none" w:sz="0" w:space="0" w:color="auto"/>
            <w:bottom w:val="none" w:sz="0" w:space="0" w:color="auto"/>
            <w:right w:val="none" w:sz="0" w:space="0" w:color="auto"/>
          </w:divBdr>
        </w:div>
        <w:div w:id="590310394">
          <w:marLeft w:val="0"/>
          <w:marRight w:val="0"/>
          <w:marTop w:val="0"/>
          <w:marBottom w:val="0"/>
          <w:divBdr>
            <w:top w:val="none" w:sz="0" w:space="0" w:color="auto"/>
            <w:left w:val="none" w:sz="0" w:space="0" w:color="auto"/>
            <w:bottom w:val="none" w:sz="0" w:space="0" w:color="auto"/>
            <w:right w:val="none" w:sz="0" w:space="0" w:color="auto"/>
          </w:divBdr>
        </w:div>
        <w:div w:id="1852913965">
          <w:marLeft w:val="0"/>
          <w:marRight w:val="0"/>
          <w:marTop w:val="0"/>
          <w:marBottom w:val="0"/>
          <w:divBdr>
            <w:top w:val="none" w:sz="0" w:space="0" w:color="auto"/>
            <w:left w:val="none" w:sz="0" w:space="0" w:color="auto"/>
            <w:bottom w:val="none" w:sz="0" w:space="0" w:color="auto"/>
            <w:right w:val="none" w:sz="0" w:space="0" w:color="auto"/>
          </w:divBdr>
        </w:div>
        <w:div w:id="395789375">
          <w:marLeft w:val="0"/>
          <w:marRight w:val="0"/>
          <w:marTop w:val="0"/>
          <w:marBottom w:val="0"/>
          <w:divBdr>
            <w:top w:val="none" w:sz="0" w:space="0" w:color="auto"/>
            <w:left w:val="none" w:sz="0" w:space="0" w:color="auto"/>
            <w:bottom w:val="none" w:sz="0" w:space="0" w:color="auto"/>
            <w:right w:val="none" w:sz="0" w:space="0" w:color="auto"/>
          </w:divBdr>
        </w:div>
        <w:div w:id="1269582349">
          <w:marLeft w:val="0"/>
          <w:marRight w:val="0"/>
          <w:marTop w:val="0"/>
          <w:marBottom w:val="0"/>
          <w:divBdr>
            <w:top w:val="none" w:sz="0" w:space="0" w:color="auto"/>
            <w:left w:val="none" w:sz="0" w:space="0" w:color="auto"/>
            <w:bottom w:val="none" w:sz="0" w:space="0" w:color="auto"/>
            <w:right w:val="none" w:sz="0" w:space="0" w:color="auto"/>
          </w:divBdr>
        </w:div>
        <w:div w:id="1621103495">
          <w:marLeft w:val="0"/>
          <w:marRight w:val="0"/>
          <w:marTop w:val="0"/>
          <w:marBottom w:val="0"/>
          <w:divBdr>
            <w:top w:val="none" w:sz="0" w:space="0" w:color="auto"/>
            <w:left w:val="none" w:sz="0" w:space="0" w:color="auto"/>
            <w:bottom w:val="none" w:sz="0" w:space="0" w:color="auto"/>
            <w:right w:val="none" w:sz="0" w:space="0" w:color="auto"/>
          </w:divBdr>
        </w:div>
        <w:div w:id="482553411">
          <w:marLeft w:val="0"/>
          <w:marRight w:val="0"/>
          <w:marTop w:val="0"/>
          <w:marBottom w:val="0"/>
          <w:divBdr>
            <w:top w:val="none" w:sz="0" w:space="0" w:color="auto"/>
            <w:left w:val="none" w:sz="0" w:space="0" w:color="auto"/>
            <w:bottom w:val="none" w:sz="0" w:space="0" w:color="auto"/>
            <w:right w:val="none" w:sz="0" w:space="0" w:color="auto"/>
          </w:divBdr>
        </w:div>
        <w:div w:id="1430159133">
          <w:marLeft w:val="0"/>
          <w:marRight w:val="0"/>
          <w:marTop w:val="0"/>
          <w:marBottom w:val="0"/>
          <w:divBdr>
            <w:top w:val="none" w:sz="0" w:space="0" w:color="auto"/>
            <w:left w:val="none" w:sz="0" w:space="0" w:color="auto"/>
            <w:bottom w:val="none" w:sz="0" w:space="0" w:color="auto"/>
            <w:right w:val="none" w:sz="0" w:space="0" w:color="auto"/>
          </w:divBdr>
        </w:div>
        <w:div w:id="884561903">
          <w:marLeft w:val="0"/>
          <w:marRight w:val="0"/>
          <w:marTop w:val="0"/>
          <w:marBottom w:val="0"/>
          <w:divBdr>
            <w:top w:val="none" w:sz="0" w:space="0" w:color="auto"/>
            <w:left w:val="none" w:sz="0" w:space="0" w:color="auto"/>
            <w:bottom w:val="none" w:sz="0" w:space="0" w:color="auto"/>
            <w:right w:val="none" w:sz="0" w:space="0" w:color="auto"/>
          </w:divBdr>
        </w:div>
        <w:div w:id="40793625">
          <w:marLeft w:val="0"/>
          <w:marRight w:val="0"/>
          <w:marTop w:val="0"/>
          <w:marBottom w:val="0"/>
          <w:divBdr>
            <w:top w:val="none" w:sz="0" w:space="0" w:color="auto"/>
            <w:left w:val="none" w:sz="0" w:space="0" w:color="auto"/>
            <w:bottom w:val="none" w:sz="0" w:space="0" w:color="auto"/>
            <w:right w:val="none" w:sz="0" w:space="0" w:color="auto"/>
          </w:divBdr>
        </w:div>
        <w:div w:id="943000332">
          <w:marLeft w:val="0"/>
          <w:marRight w:val="0"/>
          <w:marTop w:val="0"/>
          <w:marBottom w:val="0"/>
          <w:divBdr>
            <w:top w:val="none" w:sz="0" w:space="0" w:color="auto"/>
            <w:left w:val="none" w:sz="0" w:space="0" w:color="auto"/>
            <w:bottom w:val="none" w:sz="0" w:space="0" w:color="auto"/>
            <w:right w:val="none" w:sz="0" w:space="0" w:color="auto"/>
          </w:divBdr>
        </w:div>
        <w:div w:id="1583678081">
          <w:marLeft w:val="0"/>
          <w:marRight w:val="0"/>
          <w:marTop w:val="0"/>
          <w:marBottom w:val="0"/>
          <w:divBdr>
            <w:top w:val="none" w:sz="0" w:space="0" w:color="auto"/>
            <w:left w:val="none" w:sz="0" w:space="0" w:color="auto"/>
            <w:bottom w:val="none" w:sz="0" w:space="0" w:color="auto"/>
            <w:right w:val="none" w:sz="0" w:space="0" w:color="auto"/>
          </w:divBdr>
        </w:div>
        <w:div w:id="604267012">
          <w:marLeft w:val="0"/>
          <w:marRight w:val="0"/>
          <w:marTop w:val="0"/>
          <w:marBottom w:val="0"/>
          <w:divBdr>
            <w:top w:val="none" w:sz="0" w:space="0" w:color="auto"/>
            <w:left w:val="none" w:sz="0" w:space="0" w:color="auto"/>
            <w:bottom w:val="none" w:sz="0" w:space="0" w:color="auto"/>
            <w:right w:val="none" w:sz="0" w:space="0" w:color="auto"/>
          </w:divBdr>
        </w:div>
        <w:div w:id="1537739835">
          <w:marLeft w:val="0"/>
          <w:marRight w:val="0"/>
          <w:marTop w:val="0"/>
          <w:marBottom w:val="0"/>
          <w:divBdr>
            <w:top w:val="none" w:sz="0" w:space="0" w:color="auto"/>
            <w:left w:val="none" w:sz="0" w:space="0" w:color="auto"/>
            <w:bottom w:val="none" w:sz="0" w:space="0" w:color="auto"/>
            <w:right w:val="none" w:sz="0" w:space="0" w:color="auto"/>
          </w:divBdr>
        </w:div>
        <w:div w:id="1185091857">
          <w:marLeft w:val="0"/>
          <w:marRight w:val="0"/>
          <w:marTop w:val="0"/>
          <w:marBottom w:val="0"/>
          <w:divBdr>
            <w:top w:val="none" w:sz="0" w:space="0" w:color="auto"/>
            <w:left w:val="none" w:sz="0" w:space="0" w:color="auto"/>
            <w:bottom w:val="none" w:sz="0" w:space="0" w:color="auto"/>
            <w:right w:val="none" w:sz="0" w:space="0" w:color="auto"/>
          </w:divBdr>
        </w:div>
        <w:div w:id="1208184587">
          <w:marLeft w:val="0"/>
          <w:marRight w:val="0"/>
          <w:marTop w:val="0"/>
          <w:marBottom w:val="0"/>
          <w:divBdr>
            <w:top w:val="none" w:sz="0" w:space="0" w:color="auto"/>
            <w:left w:val="none" w:sz="0" w:space="0" w:color="auto"/>
            <w:bottom w:val="none" w:sz="0" w:space="0" w:color="auto"/>
            <w:right w:val="none" w:sz="0" w:space="0" w:color="auto"/>
          </w:divBdr>
        </w:div>
        <w:div w:id="812601189">
          <w:marLeft w:val="0"/>
          <w:marRight w:val="0"/>
          <w:marTop w:val="0"/>
          <w:marBottom w:val="0"/>
          <w:divBdr>
            <w:top w:val="none" w:sz="0" w:space="0" w:color="auto"/>
            <w:left w:val="none" w:sz="0" w:space="0" w:color="auto"/>
            <w:bottom w:val="none" w:sz="0" w:space="0" w:color="auto"/>
            <w:right w:val="none" w:sz="0" w:space="0" w:color="auto"/>
          </w:divBdr>
        </w:div>
        <w:div w:id="81611432">
          <w:marLeft w:val="0"/>
          <w:marRight w:val="0"/>
          <w:marTop w:val="0"/>
          <w:marBottom w:val="0"/>
          <w:divBdr>
            <w:top w:val="none" w:sz="0" w:space="0" w:color="auto"/>
            <w:left w:val="none" w:sz="0" w:space="0" w:color="auto"/>
            <w:bottom w:val="none" w:sz="0" w:space="0" w:color="auto"/>
            <w:right w:val="none" w:sz="0" w:space="0" w:color="auto"/>
          </w:divBdr>
        </w:div>
        <w:div w:id="749038323">
          <w:marLeft w:val="0"/>
          <w:marRight w:val="0"/>
          <w:marTop w:val="0"/>
          <w:marBottom w:val="0"/>
          <w:divBdr>
            <w:top w:val="none" w:sz="0" w:space="0" w:color="auto"/>
            <w:left w:val="none" w:sz="0" w:space="0" w:color="auto"/>
            <w:bottom w:val="none" w:sz="0" w:space="0" w:color="auto"/>
            <w:right w:val="none" w:sz="0" w:space="0" w:color="auto"/>
          </w:divBdr>
        </w:div>
        <w:div w:id="326985412">
          <w:marLeft w:val="0"/>
          <w:marRight w:val="0"/>
          <w:marTop w:val="0"/>
          <w:marBottom w:val="0"/>
          <w:divBdr>
            <w:top w:val="none" w:sz="0" w:space="0" w:color="auto"/>
            <w:left w:val="none" w:sz="0" w:space="0" w:color="auto"/>
            <w:bottom w:val="none" w:sz="0" w:space="0" w:color="auto"/>
            <w:right w:val="none" w:sz="0" w:space="0" w:color="auto"/>
          </w:divBdr>
        </w:div>
        <w:div w:id="528494281">
          <w:marLeft w:val="0"/>
          <w:marRight w:val="0"/>
          <w:marTop w:val="0"/>
          <w:marBottom w:val="0"/>
          <w:divBdr>
            <w:top w:val="none" w:sz="0" w:space="0" w:color="auto"/>
            <w:left w:val="none" w:sz="0" w:space="0" w:color="auto"/>
            <w:bottom w:val="none" w:sz="0" w:space="0" w:color="auto"/>
            <w:right w:val="none" w:sz="0" w:space="0" w:color="auto"/>
          </w:divBdr>
        </w:div>
        <w:div w:id="2072920206">
          <w:marLeft w:val="0"/>
          <w:marRight w:val="0"/>
          <w:marTop w:val="0"/>
          <w:marBottom w:val="0"/>
          <w:divBdr>
            <w:top w:val="none" w:sz="0" w:space="0" w:color="auto"/>
            <w:left w:val="none" w:sz="0" w:space="0" w:color="auto"/>
            <w:bottom w:val="none" w:sz="0" w:space="0" w:color="auto"/>
            <w:right w:val="none" w:sz="0" w:space="0" w:color="auto"/>
          </w:divBdr>
        </w:div>
        <w:div w:id="871118261">
          <w:marLeft w:val="0"/>
          <w:marRight w:val="0"/>
          <w:marTop w:val="0"/>
          <w:marBottom w:val="0"/>
          <w:divBdr>
            <w:top w:val="none" w:sz="0" w:space="0" w:color="auto"/>
            <w:left w:val="none" w:sz="0" w:space="0" w:color="auto"/>
            <w:bottom w:val="none" w:sz="0" w:space="0" w:color="auto"/>
            <w:right w:val="none" w:sz="0" w:space="0" w:color="auto"/>
          </w:divBdr>
        </w:div>
        <w:div w:id="1856724685">
          <w:marLeft w:val="0"/>
          <w:marRight w:val="0"/>
          <w:marTop w:val="0"/>
          <w:marBottom w:val="0"/>
          <w:divBdr>
            <w:top w:val="none" w:sz="0" w:space="0" w:color="auto"/>
            <w:left w:val="none" w:sz="0" w:space="0" w:color="auto"/>
            <w:bottom w:val="none" w:sz="0" w:space="0" w:color="auto"/>
            <w:right w:val="none" w:sz="0" w:space="0" w:color="auto"/>
          </w:divBdr>
        </w:div>
        <w:div w:id="1930842514">
          <w:marLeft w:val="0"/>
          <w:marRight w:val="0"/>
          <w:marTop w:val="0"/>
          <w:marBottom w:val="0"/>
          <w:divBdr>
            <w:top w:val="none" w:sz="0" w:space="0" w:color="auto"/>
            <w:left w:val="none" w:sz="0" w:space="0" w:color="auto"/>
            <w:bottom w:val="none" w:sz="0" w:space="0" w:color="auto"/>
            <w:right w:val="none" w:sz="0" w:space="0" w:color="auto"/>
          </w:divBdr>
        </w:div>
        <w:div w:id="1733960923">
          <w:marLeft w:val="0"/>
          <w:marRight w:val="0"/>
          <w:marTop w:val="0"/>
          <w:marBottom w:val="0"/>
          <w:divBdr>
            <w:top w:val="none" w:sz="0" w:space="0" w:color="auto"/>
            <w:left w:val="none" w:sz="0" w:space="0" w:color="auto"/>
            <w:bottom w:val="none" w:sz="0" w:space="0" w:color="auto"/>
            <w:right w:val="none" w:sz="0" w:space="0" w:color="auto"/>
          </w:divBdr>
        </w:div>
        <w:div w:id="104275415">
          <w:marLeft w:val="0"/>
          <w:marRight w:val="0"/>
          <w:marTop w:val="0"/>
          <w:marBottom w:val="0"/>
          <w:divBdr>
            <w:top w:val="none" w:sz="0" w:space="0" w:color="auto"/>
            <w:left w:val="none" w:sz="0" w:space="0" w:color="auto"/>
            <w:bottom w:val="none" w:sz="0" w:space="0" w:color="auto"/>
            <w:right w:val="none" w:sz="0" w:space="0" w:color="auto"/>
          </w:divBdr>
        </w:div>
        <w:div w:id="1245871136">
          <w:marLeft w:val="0"/>
          <w:marRight w:val="0"/>
          <w:marTop w:val="0"/>
          <w:marBottom w:val="0"/>
          <w:divBdr>
            <w:top w:val="none" w:sz="0" w:space="0" w:color="auto"/>
            <w:left w:val="none" w:sz="0" w:space="0" w:color="auto"/>
            <w:bottom w:val="none" w:sz="0" w:space="0" w:color="auto"/>
            <w:right w:val="none" w:sz="0" w:space="0" w:color="auto"/>
          </w:divBdr>
        </w:div>
        <w:div w:id="36591837">
          <w:marLeft w:val="0"/>
          <w:marRight w:val="0"/>
          <w:marTop w:val="0"/>
          <w:marBottom w:val="0"/>
          <w:divBdr>
            <w:top w:val="none" w:sz="0" w:space="0" w:color="auto"/>
            <w:left w:val="none" w:sz="0" w:space="0" w:color="auto"/>
            <w:bottom w:val="none" w:sz="0" w:space="0" w:color="auto"/>
            <w:right w:val="none" w:sz="0" w:space="0" w:color="auto"/>
          </w:divBdr>
        </w:div>
        <w:div w:id="820272269">
          <w:marLeft w:val="0"/>
          <w:marRight w:val="0"/>
          <w:marTop w:val="0"/>
          <w:marBottom w:val="0"/>
          <w:divBdr>
            <w:top w:val="none" w:sz="0" w:space="0" w:color="auto"/>
            <w:left w:val="none" w:sz="0" w:space="0" w:color="auto"/>
            <w:bottom w:val="none" w:sz="0" w:space="0" w:color="auto"/>
            <w:right w:val="none" w:sz="0" w:space="0" w:color="auto"/>
          </w:divBdr>
        </w:div>
        <w:div w:id="740836346">
          <w:marLeft w:val="0"/>
          <w:marRight w:val="0"/>
          <w:marTop w:val="0"/>
          <w:marBottom w:val="0"/>
          <w:divBdr>
            <w:top w:val="none" w:sz="0" w:space="0" w:color="auto"/>
            <w:left w:val="none" w:sz="0" w:space="0" w:color="auto"/>
            <w:bottom w:val="none" w:sz="0" w:space="0" w:color="auto"/>
            <w:right w:val="none" w:sz="0" w:space="0" w:color="auto"/>
          </w:divBdr>
        </w:div>
        <w:div w:id="1847017737">
          <w:marLeft w:val="0"/>
          <w:marRight w:val="0"/>
          <w:marTop w:val="0"/>
          <w:marBottom w:val="0"/>
          <w:divBdr>
            <w:top w:val="none" w:sz="0" w:space="0" w:color="auto"/>
            <w:left w:val="none" w:sz="0" w:space="0" w:color="auto"/>
            <w:bottom w:val="none" w:sz="0" w:space="0" w:color="auto"/>
            <w:right w:val="none" w:sz="0" w:space="0" w:color="auto"/>
          </w:divBdr>
        </w:div>
        <w:div w:id="232931367">
          <w:marLeft w:val="0"/>
          <w:marRight w:val="0"/>
          <w:marTop w:val="0"/>
          <w:marBottom w:val="0"/>
          <w:divBdr>
            <w:top w:val="none" w:sz="0" w:space="0" w:color="auto"/>
            <w:left w:val="none" w:sz="0" w:space="0" w:color="auto"/>
            <w:bottom w:val="none" w:sz="0" w:space="0" w:color="auto"/>
            <w:right w:val="none" w:sz="0" w:space="0" w:color="auto"/>
          </w:divBdr>
        </w:div>
        <w:div w:id="1090200679">
          <w:marLeft w:val="0"/>
          <w:marRight w:val="0"/>
          <w:marTop w:val="0"/>
          <w:marBottom w:val="0"/>
          <w:divBdr>
            <w:top w:val="none" w:sz="0" w:space="0" w:color="auto"/>
            <w:left w:val="none" w:sz="0" w:space="0" w:color="auto"/>
            <w:bottom w:val="none" w:sz="0" w:space="0" w:color="auto"/>
            <w:right w:val="none" w:sz="0" w:space="0" w:color="auto"/>
          </w:divBdr>
        </w:div>
        <w:div w:id="636178390">
          <w:marLeft w:val="0"/>
          <w:marRight w:val="0"/>
          <w:marTop w:val="0"/>
          <w:marBottom w:val="0"/>
          <w:divBdr>
            <w:top w:val="none" w:sz="0" w:space="0" w:color="auto"/>
            <w:left w:val="none" w:sz="0" w:space="0" w:color="auto"/>
            <w:bottom w:val="none" w:sz="0" w:space="0" w:color="auto"/>
            <w:right w:val="none" w:sz="0" w:space="0" w:color="auto"/>
          </w:divBdr>
        </w:div>
        <w:div w:id="1981180988">
          <w:marLeft w:val="0"/>
          <w:marRight w:val="0"/>
          <w:marTop w:val="0"/>
          <w:marBottom w:val="0"/>
          <w:divBdr>
            <w:top w:val="none" w:sz="0" w:space="0" w:color="auto"/>
            <w:left w:val="none" w:sz="0" w:space="0" w:color="auto"/>
            <w:bottom w:val="none" w:sz="0" w:space="0" w:color="auto"/>
            <w:right w:val="none" w:sz="0" w:space="0" w:color="auto"/>
          </w:divBdr>
        </w:div>
        <w:div w:id="1645043878">
          <w:marLeft w:val="0"/>
          <w:marRight w:val="0"/>
          <w:marTop w:val="0"/>
          <w:marBottom w:val="0"/>
          <w:divBdr>
            <w:top w:val="none" w:sz="0" w:space="0" w:color="auto"/>
            <w:left w:val="none" w:sz="0" w:space="0" w:color="auto"/>
            <w:bottom w:val="none" w:sz="0" w:space="0" w:color="auto"/>
            <w:right w:val="none" w:sz="0" w:space="0" w:color="auto"/>
          </w:divBdr>
        </w:div>
        <w:div w:id="1976786530">
          <w:marLeft w:val="0"/>
          <w:marRight w:val="0"/>
          <w:marTop w:val="0"/>
          <w:marBottom w:val="0"/>
          <w:divBdr>
            <w:top w:val="none" w:sz="0" w:space="0" w:color="auto"/>
            <w:left w:val="none" w:sz="0" w:space="0" w:color="auto"/>
            <w:bottom w:val="none" w:sz="0" w:space="0" w:color="auto"/>
            <w:right w:val="none" w:sz="0" w:space="0" w:color="auto"/>
          </w:divBdr>
        </w:div>
        <w:div w:id="2075469855">
          <w:marLeft w:val="0"/>
          <w:marRight w:val="0"/>
          <w:marTop w:val="0"/>
          <w:marBottom w:val="0"/>
          <w:divBdr>
            <w:top w:val="none" w:sz="0" w:space="0" w:color="auto"/>
            <w:left w:val="none" w:sz="0" w:space="0" w:color="auto"/>
            <w:bottom w:val="none" w:sz="0" w:space="0" w:color="auto"/>
            <w:right w:val="none" w:sz="0" w:space="0" w:color="auto"/>
          </w:divBdr>
        </w:div>
        <w:div w:id="886600453">
          <w:marLeft w:val="0"/>
          <w:marRight w:val="0"/>
          <w:marTop w:val="0"/>
          <w:marBottom w:val="0"/>
          <w:divBdr>
            <w:top w:val="none" w:sz="0" w:space="0" w:color="auto"/>
            <w:left w:val="none" w:sz="0" w:space="0" w:color="auto"/>
            <w:bottom w:val="none" w:sz="0" w:space="0" w:color="auto"/>
            <w:right w:val="none" w:sz="0" w:space="0" w:color="auto"/>
          </w:divBdr>
        </w:div>
        <w:div w:id="572198463">
          <w:marLeft w:val="0"/>
          <w:marRight w:val="0"/>
          <w:marTop w:val="0"/>
          <w:marBottom w:val="0"/>
          <w:divBdr>
            <w:top w:val="none" w:sz="0" w:space="0" w:color="auto"/>
            <w:left w:val="none" w:sz="0" w:space="0" w:color="auto"/>
            <w:bottom w:val="none" w:sz="0" w:space="0" w:color="auto"/>
            <w:right w:val="none" w:sz="0" w:space="0" w:color="auto"/>
          </w:divBdr>
        </w:div>
        <w:div w:id="231624937">
          <w:marLeft w:val="0"/>
          <w:marRight w:val="0"/>
          <w:marTop w:val="0"/>
          <w:marBottom w:val="0"/>
          <w:divBdr>
            <w:top w:val="none" w:sz="0" w:space="0" w:color="auto"/>
            <w:left w:val="none" w:sz="0" w:space="0" w:color="auto"/>
            <w:bottom w:val="none" w:sz="0" w:space="0" w:color="auto"/>
            <w:right w:val="none" w:sz="0" w:space="0" w:color="auto"/>
          </w:divBdr>
        </w:div>
        <w:div w:id="310525257">
          <w:marLeft w:val="0"/>
          <w:marRight w:val="0"/>
          <w:marTop w:val="0"/>
          <w:marBottom w:val="0"/>
          <w:divBdr>
            <w:top w:val="none" w:sz="0" w:space="0" w:color="auto"/>
            <w:left w:val="none" w:sz="0" w:space="0" w:color="auto"/>
            <w:bottom w:val="none" w:sz="0" w:space="0" w:color="auto"/>
            <w:right w:val="none" w:sz="0" w:space="0" w:color="auto"/>
          </w:divBdr>
        </w:div>
        <w:div w:id="1103955128">
          <w:marLeft w:val="0"/>
          <w:marRight w:val="0"/>
          <w:marTop w:val="0"/>
          <w:marBottom w:val="0"/>
          <w:divBdr>
            <w:top w:val="none" w:sz="0" w:space="0" w:color="auto"/>
            <w:left w:val="none" w:sz="0" w:space="0" w:color="auto"/>
            <w:bottom w:val="none" w:sz="0" w:space="0" w:color="auto"/>
            <w:right w:val="none" w:sz="0" w:space="0" w:color="auto"/>
          </w:divBdr>
        </w:div>
        <w:div w:id="10837290">
          <w:marLeft w:val="0"/>
          <w:marRight w:val="0"/>
          <w:marTop w:val="0"/>
          <w:marBottom w:val="0"/>
          <w:divBdr>
            <w:top w:val="none" w:sz="0" w:space="0" w:color="auto"/>
            <w:left w:val="none" w:sz="0" w:space="0" w:color="auto"/>
            <w:bottom w:val="none" w:sz="0" w:space="0" w:color="auto"/>
            <w:right w:val="none" w:sz="0" w:space="0" w:color="auto"/>
          </w:divBdr>
        </w:div>
        <w:div w:id="820927530">
          <w:marLeft w:val="0"/>
          <w:marRight w:val="0"/>
          <w:marTop w:val="0"/>
          <w:marBottom w:val="0"/>
          <w:divBdr>
            <w:top w:val="none" w:sz="0" w:space="0" w:color="auto"/>
            <w:left w:val="none" w:sz="0" w:space="0" w:color="auto"/>
            <w:bottom w:val="none" w:sz="0" w:space="0" w:color="auto"/>
            <w:right w:val="none" w:sz="0" w:space="0" w:color="auto"/>
          </w:divBdr>
        </w:div>
        <w:div w:id="1706246473">
          <w:marLeft w:val="0"/>
          <w:marRight w:val="0"/>
          <w:marTop w:val="0"/>
          <w:marBottom w:val="0"/>
          <w:divBdr>
            <w:top w:val="none" w:sz="0" w:space="0" w:color="auto"/>
            <w:left w:val="none" w:sz="0" w:space="0" w:color="auto"/>
            <w:bottom w:val="none" w:sz="0" w:space="0" w:color="auto"/>
            <w:right w:val="none" w:sz="0" w:space="0" w:color="auto"/>
          </w:divBdr>
        </w:div>
        <w:div w:id="830608625">
          <w:marLeft w:val="0"/>
          <w:marRight w:val="0"/>
          <w:marTop w:val="0"/>
          <w:marBottom w:val="0"/>
          <w:divBdr>
            <w:top w:val="none" w:sz="0" w:space="0" w:color="auto"/>
            <w:left w:val="none" w:sz="0" w:space="0" w:color="auto"/>
            <w:bottom w:val="none" w:sz="0" w:space="0" w:color="auto"/>
            <w:right w:val="none" w:sz="0" w:space="0" w:color="auto"/>
          </w:divBdr>
        </w:div>
        <w:div w:id="2123303986">
          <w:marLeft w:val="0"/>
          <w:marRight w:val="0"/>
          <w:marTop w:val="0"/>
          <w:marBottom w:val="0"/>
          <w:divBdr>
            <w:top w:val="none" w:sz="0" w:space="0" w:color="auto"/>
            <w:left w:val="none" w:sz="0" w:space="0" w:color="auto"/>
            <w:bottom w:val="none" w:sz="0" w:space="0" w:color="auto"/>
            <w:right w:val="none" w:sz="0" w:space="0" w:color="auto"/>
          </w:divBdr>
        </w:div>
        <w:div w:id="1732264127">
          <w:marLeft w:val="0"/>
          <w:marRight w:val="0"/>
          <w:marTop w:val="0"/>
          <w:marBottom w:val="0"/>
          <w:divBdr>
            <w:top w:val="none" w:sz="0" w:space="0" w:color="auto"/>
            <w:left w:val="none" w:sz="0" w:space="0" w:color="auto"/>
            <w:bottom w:val="none" w:sz="0" w:space="0" w:color="auto"/>
            <w:right w:val="none" w:sz="0" w:space="0" w:color="auto"/>
          </w:divBdr>
        </w:div>
        <w:div w:id="197164447">
          <w:marLeft w:val="0"/>
          <w:marRight w:val="0"/>
          <w:marTop w:val="0"/>
          <w:marBottom w:val="0"/>
          <w:divBdr>
            <w:top w:val="none" w:sz="0" w:space="0" w:color="auto"/>
            <w:left w:val="none" w:sz="0" w:space="0" w:color="auto"/>
            <w:bottom w:val="none" w:sz="0" w:space="0" w:color="auto"/>
            <w:right w:val="none" w:sz="0" w:space="0" w:color="auto"/>
          </w:divBdr>
        </w:div>
        <w:div w:id="1737045354">
          <w:marLeft w:val="0"/>
          <w:marRight w:val="0"/>
          <w:marTop w:val="0"/>
          <w:marBottom w:val="0"/>
          <w:divBdr>
            <w:top w:val="none" w:sz="0" w:space="0" w:color="auto"/>
            <w:left w:val="none" w:sz="0" w:space="0" w:color="auto"/>
            <w:bottom w:val="none" w:sz="0" w:space="0" w:color="auto"/>
            <w:right w:val="none" w:sz="0" w:space="0" w:color="auto"/>
          </w:divBdr>
        </w:div>
        <w:div w:id="1178688727">
          <w:marLeft w:val="0"/>
          <w:marRight w:val="0"/>
          <w:marTop w:val="0"/>
          <w:marBottom w:val="0"/>
          <w:divBdr>
            <w:top w:val="none" w:sz="0" w:space="0" w:color="auto"/>
            <w:left w:val="none" w:sz="0" w:space="0" w:color="auto"/>
            <w:bottom w:val="none" w:sz="0" w:space="0" w:color="auto"/>
            <w:right w:val="none" w:sz="0" w:space="0" w:color="auto"/>
          </w:divBdr>
        </w:div>
        <w:div w:id="1078478158">
          <w:marLeft w:val="0"/>
          <w:marRight w:val="0"/>
          <w:marTop w:val="0"/>
          <w:marBottom w:val="0"/>
          <w:divBdr>
            <w:top w:val="none" w:sz="0" w:space="0" w:color="auto"/>
            <w:left w:val="none" w:sz="0" w:space="0" w:color="auto"/>
            <w:bottom w:val="none" w:sz="0" w:space="0" w:color="auto"/>
            <w:right w:val="none" w:sz="0" w:space="0" w:color="auto"/>
          </w:divBdr>
        </w:div>
        <w:div w:id="1844054758">
          <w:marLeft w:val="0"/>
          <w:marRight w:val="0"/>
          <w:marTop w:val="0"/>
          <w:marBottom w:val="0"/>
          <w:divBdr>
            <w:top w:val="none" w:sz="0" w:space="0" w:color="auto"/>
            <w:left w:val="none" w:sz="0" w:space="0" w:color="auto"/>
            <w:bottom w:val="none" w:sz="0" w:space="0" w:color="auto"/>
            <w:right w:val="none" w:sz="0" w:space="0" w:color="auto"/>
          </w:divBdr>
        </w:div>
        <w:div w:id="917785916">
          <w:marLeft w:val="0"/>
          <w:marRight w:val="0"/>
          <w:marTop w:val="0"/>
          <w:marBottom w:val="0"/>
          <w:divBdr>
            <w:top w:val="none" w:sz="0" w:space="0" w:color="auto"/>
            <w:left w:val="none" w:sz="0" w:space="0" w:color="auto"/>
            <w:bottom w:val="none" w:sz="0" w:space="0" w:color="auto"/>
            <w:right w:val="none" w:sz="0" w:space="0" w:color="auto"/>
          </w:divBdr>
        </w:div>
        <w:div w:id="491143917">
          <w:marLeft w:val="0"/>
          <w:marRight w:val="0"/>
          <w:marTop w:val="0"/>
          <w:marBottom w:val="0"/>
          <w:divBdr>
            <w:top w:val="none" w:sz="0" w:space="0" w:color="auto"/>
            <w:left w:val="none" w:sz="0" w:space="0" w:color="auto"/>
            <w:bottom w:val="none" w:sz="0" w:space="0" w:color="auto"/>
            <w:right w:val="none" w:sz="0" w:space="0" w:color="auto"/>
          </w:divBdr>
        </w:div>
        <w:div w:id="468131993">
          <w:marLeft w:val="0"/>
          <w:marRight w:val="0"/>
          <w:marTop w:val="0"/>
          <w:marBottom w:val="0"/>
          <w:divBdr>
            <w:top w:val="none" w:sz="0" w:space="0" w:color="auto"/>
            <w:left w:val="none" w:sz="0" w:space="0" w:color="auto"/>
            <w:bottom w:val="none" w:sz="0" w:space="0" w:color="auto"/>
            <w:right w:val="none" w:sz="0" w:space="0" w:color="auto"/>
          </w:divBdr>
        </w:div>
        <w:div w:id="635381130">
          <w:marLeft w:val="0"/>
          <w:marRight w:val="0"/>
          <w:marTop w:val="0"/>
          <w:marBottom w:val="0"/>
          <w:divBdr>
            <w:top w:val="none" w:sz="0" w:space="0" w:color="auto"/>
            <w:left w:val="none" w:sz="0" w:space="0" w:color="auto"/>
            <w:bottom w:val="none" w:sz="0" w:space="0" w:color="auto"/>
            <w:right w:val="none" w:sz="0" w:space="0" w:color="auto"/>
          </w:divBdr>
        </w:div>
        <w:div w:id="847790315">
          <w:marLeft w:val="0"/>
          <w:marRight w:val="0"/>
          <w:marTop w:val="0"/>
          <w:marBottom w:val="0"/>
          <w:divBdr>
            <w:top w:val="none" w:sz="0" w:space="0" w:color="auto"/>
            <w:left w:val="none" w:sz="0" w:space="0" w:color="auto"/>
            <w:bottom w:val="none" w:sz="0" w:space="0" w:color="auto"/>
            <w:right w:val="none" w:sz="0" w:space="0" w:color="auto"/>
          </w:divBdr>
        </w:div>
        <w:div w:id="564679889">
          <w:marLeft w:val="0"/>
          <w:marRight w:val="0"/>
          <w:marTop w:val="0"/>
          <w:marBottom w:val="0"/>
          <w:divBdr>
            <w:top w:val="none" w:sz="0" w:space="0" w:color="auto"/>
            <w:left w:val="none" w:sz="0" w:space="0" w:color="auto"/>
            <w:bottom w:val="none" w:sz="0" w:space="0" w:color="auto"/>
            <w:right w:val="none" w:sz="0" w:space="0" w:color="auto"/>
          </w:divBdr>
        </w:div>
        <w:div w:id="1910340507">
          <w:marLeft w:val="0"/>
          <w:marRight w:val="0"/>
          <w:marTop w:val="0"/>
          <w:marBottom w:val="0"/>
          <w:divBdr>
            <w:top w:val="none" w:sz="0" w:space="0" w:color="auto"/>
            <w:left w:val="none" w:sz="0" w:space="0" w:color="auto"/>
            <w:bottom w:val="none" w:sz="0" w:space="0" w:color="auto"/>
            <w:right w:val="none" w:sz="0" w:space="0" w:color="auto"/>
          </w:divBdr>
        </w:div>
        <w:div w:id="501242253">
          <w:marLeft w:val="0"/>
          <w:marRight w:val="0"/>
          <w:marTop w:val="0"/>
          <w:marBottom w:val="0"/>
          <w:divBdr>
            <w:top w:val="none" w:sz="0" w:space="0" w:color="auto"/>
            <w:left w:val="none" w:sz="0" w:space="0" w:color="auto"/>
            <w:bottom w:val="none" w:sz="0" w:space="0" w:color="auto"/>
            <w:right w:val="none" w:sz="0" w:space="0" w:color="auto"/>
          </w:divBdr>
        </w:div>
        <w:div w:id="152377336">
          <w:marLeft w:val="0"/>
          <w:marRight w:val="0"/>
          <w:marTop w:val="0"/>
          <w:marBottom w:val="0"/>
          <w:divBdr>
            <w:top w:val="none" w:sz="0" w:space="0" w:color="auto"/>
            <w:left w:val="none" w:sz="0" w:space="0" w:color="auto"/>
            <w:bottom w:val="none" w:sz="0" w:space="0" w:color="auto"/>
            <w:right w:val="none" w:sz="0" w:space="0" w:color="auto"/>
          </w:divBdr>
        </w:div>
        <w:div w:id="106319705">
          <w:marLeft w:val="0"/>
          <w:marRight w:val="0"/>
          <w:marTop w:val="0"/>
          <w:marBottom w:val="0"/>
          <w:divBdr>
            <w:top w:val="none" w:sz="0" w:space="0" w:color="auto"/>
            <w:left w:val="none" w:sz="0" w:space="0" w:color="auto"/>
            <w:bottom w:val="none" w:sz="0" w:space="0" w:color="auto"/>
            <w:right w:val="none" w:sz="0" w:space="0" w:color="auto"/>
          </w:divBdr>
        </w:div>
        <w:div w:id="971902989">
          <w:marLeft w:val="0"/>
          <w:marRight w:val="0"/>
          <w:marTop w:val="0"/>
          <w:marBottom w:val="0"/>
          <w:divBdr>
            <w:top w:val="none" w:sz="0" w:space="0" w:color="auto"/>
            <w:left w:val="none" w:sz="0" w:space="0" w:color="auto"/>
            <w:bottom w:val="none" w:sz="0" w:space="0" w:color="auto"/>
            <w:right w:val="none" w:sz="0" w:space="0" w:color="auto"/>
          </w:divBdr>
        </w:div>
        <w:div w:id="1366440796">
          <w:marLeft w:val="0"/>
          <w:marRight w:val="0"/>
          <w:marTop w:val="0"/>
          <w:marBottom w:val="0"/>
          <w:divBdr>
            <w:top w:val="none" w:sz="0" w:space="0" w:color="auto"/>
            <w:left w:val="none" w:sz="0" w:space="0" w:color="auto"/>
            <w:bottom w:val="none" w:sz="0" w:space="0" w:color="auto"/>
            <w:right w:val="none" w:sz="0" w:space="0" w:color="auto"/>
          </w:divBdr>
        </w:div>
        <w:div w:id="1325819130">
          <w:marLeft w:val="0"/>
          <w:marRight w:val="0"/>
          <w:marTop w:val="0"/>
          <w:marBottom w:val="0"/>
          <w:divBdr>
            <w:top w:val="none" w:sz="0" w:space="0" w:color="auto"/>
            <w:left w:val="none" w:sz="0" w:space="0" w:color="auto"/>
            <w:bottom w:val="none" w:sz="0" w:space="0" w:color="auto"/>
            <w:right w:val="none" w:sz="0" w:space="0" w:color="auto"/>
          </w:divBdr>
        </w:div>
        <w:div w:id="2000842535">
          <w:marLeft w:val="0"/>
          <w:marRight w:val="0"/>
          <w:marTop w:val="0"/>
          <w:marBottom w:val="0"/>
          <w:divBdr>
            <w:top w:val="none" w:sz="0" w:space="0" w:color="auto"/>
            <w:left w:val="none" w:sz="0" w:space="0" w:color="auto"/>
            <w:bottom w:val="none" w:sz="0" w:space="0" w:color="auto"/>
            <w:right w:val="none" w:sz="0" w:space="0" w:color="auto"/>
          </w:divBdr>
        </w:div>
        <w:div w:id="1623725448">
          <w:marLeft w:val="0"/>
          <w:marRight w:val="0"/>
          <w:marTop w:val="0"/>
          <w:marBottom w:val="0"/>
          <w:divBdr>
            <w:top w:val="none" w:sz="0" w:space="0" w:color="auto"/>
            <w:left w:val="none" w:sz="0" w:space="0" w:color="auto"/>
            <w:bottom w:val="none" w:sz="0" w:space="0" w:color="auto"/>
            <w:right w:val="none" w:sz="0" w:space="0" w:color="auto"/>
          </w:divBdr>
        </w:div>
        <w:div w:id="380443141">
          <w:marLeft w:val="0"/>
          <w:marRight w:val="0"/>
          <w:marTop w:val="0"/>
          <w:marBottom w:val="0"/>
          <w:divBdr>
            <w:top w:val="none" w:sz="0" w:space="0" w:color="auto"/>
            <w:left w:val="none" w:sz="0" w:space="0" w:color="auto"/>
            <w:bottom w:val="none" w:sz="0" w:space="0" w:color="auto"/>
            <w:right w:val="none" w:sz="0" w:space="0" w:color="auto"/>
          </w:divBdr>
        </w:div>
        <w:div w:id="1071081940">
          <w:marLeft w:val="0"/>
          <w:marRight w:val="0"/>
          <w:marTop w:val="0"/>
          <w:marBottom w:val="0"/>
          <w:divBdr>
            <w:top w:val="none" w:sz="0" w:space="0" w:color="auto"/>
            <w:left w:val="none" w:sz="0" w:space="0" w:color="auto"/>
            <w:bottom w:val="none" w:sz="0" w:space="0" w:color="auto"/>
            <w:right w:val="none" w:sz="0" w:space="0" w:color="auto"/>
          </w:divBdr>
        </w:div>
        <w:div w:id="2140687841">
          <w:marLeft w:val="0"/>
          <w:marRight w:val="0"/>
          <w:marTop w:val="0"/>
          <w:marBottom w:val="0"/>
          <w:divBdr>
            <w:top w:val="none" w:sz="0" w:space="0" w:color="auto"/>
            <w:left w:val="none" w:sz="0" w:space="0" w:color="auto"/>
            <w:bottom w:val="none" w:sz="0" w:space="0" w:color="auto"/>
            <w:right w:val="none" w:sz="0" w:space="0" w:color="auto"/>
          </w:divBdr>
        </w:div>
        <w:div w:id="1651516865">
          <w:marLeft w:val="0"/>
          <w:marRight w:val="0"/>
          <w:marTop w:val="0"/>
          <w:marBottom w:val="0"/>
          <w:divBdr>
            <w:top w:val="none" w:sz="0" w:space="0" w:color="auto"/>
            <w:left w:val="none" w:sz="0" w:space="0" w:color="auto"/>
            <w:bottom w:val="none" w:sz="0" w:space="0" w:color="auto"/>
            <w:right w:val="none" w:sz="0" w:space="0" w:color="auto"/>
          </w:divBdr>
        </w:div>
        <w:div w:id="24063127">
          <w:marLeft w:val="0"/>
          <w:marRight w:val="0"/>
          <w:marTop w:val="0"/>
          <w:marBottom w:val="0"/>
          <w:divBdr>
            <w:top w:val="none" w:sz="0" w:space="0" w:color="auto"/>
            <w:left w:val="none" w:sz="0" w:space="0" w:color="auto"/>
            <w:bottom w:val="none" w:sz="0" w:space="0" w:color="auto"/>
            <w:right w:val="none" w:sz="0" w:space="0" w:color="auto"/>
          </w:divBdr>
        </w:div>
        <w:div w:id="620310620">
          <w:marLeft w:val="0"/>
          <w:marRight w:val="0"/>
          <w:marTop w:val="0"/>
          <w:marBottom w:val="0"/>
          <w:divBdr>
            <w:top w:val="none" w:sz="0" w:space="0" w:color="auto"/>
            <w:left w:val="none" w:sz="0" w:space="0" w:color="auto"/>
            <w:bottom w:val="none" w:sz="0" w:space="0" w:color="auto"/>
            <w:right w:val="none" w:sz="0" w:space="0" w:color="auto"/>
          </w:divBdr>
        </w:div>
        <w:div w:id="1165707238">
          <w:marLeft w:val="0"/>
          <w:marRight w:val="0"/>
          <w:marTop w:val="0"/>
          <w:marBottom w:val="0"/>
          <w:divBdr>
            <w:top w:val="none" w:sz="0" w:space="0" w:color="auto"/>
            <w:left w:val="none" w:sz="0" w:space="0" w:color="auto"/>
            <w:bottom w:val="none" w:sz="0" w:space="0" w:color="auto"/>
            <w:right w:val="none" w:sz="0" w:space="0" w:color="auto"/>
          </w:divBdr>
        </w:div>
        <w:div w:id="1579051255">
          <w:marLeft w:val="0"/>
          <w:marRight w:val="0"/>
          <w:marTop w:val="0"/>
          <w:marBottom w:val="0"/>
          <w:divBdr>
            <w:top w:val="none" w:sz="0" w:space="0" w:color="auto"/>
            <w:left w:val="none" w:sz="0" w:space="0" w:color="auto"/>
            <w:bottom w:val="none" w:sz="0" w:space="0" w:color="auto"/>
            <w:right w:val="none" w:sz="0" w:space="0" w:color="auto"/>
          </w:divBdr>
        </w:div>
        <w:div w:id="2069960154">
          <w:marLeft w:val="0"/>
          <w:marRight w:val="0"/>
          <w:marTop w:val="0"/>
          <w:marBottom w:val="0"/>
          <w:divBdr>
            <w:top w:val="none" w:sz="0" w:space="0" w:color="auto"/>
            <w:left w:val="none" w:sz="0" w:space="0" w:color="auto"/>
            <w:bottom w:val="none" w:sz="0" w:space="0" w:color="auto"/>
            <w:right w:val="none" w:sz="0" w:space="0" w:color="auto"/>
          </w:divBdr>
        </w:div>
        <w:div w:id="1777094395">
          <w:marLeft w:val="0"/>
          <w:marRight w:val="0"/>
          <w:marTop w:val="0"/>
          <w:marBottom w:val="0"/>
          <w:divBdr>
            <w:top w:val="none" w:sz="0" w:space="0" w:color="auto"/>
            <w:left w:val="none" w:sz="0" w:space="0" w:color="auto"/>
            <w:bottom w:val="none" w:sz="0" w:space="0" w:color="auto"/>
            <w:right w:val="none" w:sz="0" w:space="0" w:color="auto"/>
          </w:divBdr>
        </w:div>
        <w:div w:id="459345557">
          <w:marLeft w:val="0"/>
          <w:marRight w:val="0"/>
          <w:marTop w:val="0"/>
          <w:marBottom w:val="0"/>
          <w:divBdr>
            <w:top w:val="none" w:sz="0" w:space="0" w:color="auto"/>
            <w:left w:val="none" w:sz="0" w:space="0" w:color="auto"/>
            <w:bottom w:val="none" w:sz="0" w:space="0" w:color="auto"/>
            <w:right w:val="none" w:sz="0" w:space="0" w:color="auto"/>
          </w:divBdr>
        </w:div>
        <w:div w:id="1855075402">
          <w:marLeft w:val="0"/>
          <w:marRight w:val="0"/>
          <w:marTop w:val="0"/>
          <w:marBottom w:val="0"/>
          <w:divBdr>
            <w:top w:val="none" w:sz="0" w:space="0" w:color="auto"/>
            <w:left w:val="none" w:sz="0" w:space="0" w:color="auto"/>
            <w:bottom w:val="none" w:sz="0" w:space="0" w:color="auto"/>
            <w:right w:val="none" w:sz="0" w:space="0" w:color="auto"/>
          </w:divBdr>
        </w:div>
        <w:div w:id="11076024">
          <w:marLeft w:val="0"/>
          <w:marRight w:val="0"/>
          <w:marTop w:val="0"/>
          <w:marBottom w:val="0"/>
          <w:divBdr>
            <w:top w:val="none" w:sz="0" w:space="0" w:color="auto"/>
            <w:left w:val="none" w:sz="0" w:space="0" w:color="auto"/>
            <w:bottom w:val="none" w:sz="0" w:space="0" w:color="auto"/>
            <w:right w:val="none" w:sz="0" w:space="0" w:color="auto"/>
          </w:divBdr>
        </w:div>
        <w:div w:id="1697152849">
          <w:marLeft w:val="0"/>
          <w:marRight w:val="0"/>
          <w:marTop w:val="0"/>
          <w:marBottom w:val="0"/>
          <w:divBdr>
            <w:top w:val="none" w:sz="0" w:space="0" w:color="auto"/>
            <w:left w:val="none" w:sz="0" w:space="0" w:color="auto"/>
            <w:bottom w:val="none" w:sz="0" w:space="0" w:color="auto"/>
            <w:right w:val="none" w:sz="0" w:space="0" w:color="auto"/>
          </w:divBdr>
        </w:div>
        <w:div w:id="1877305959">
          <w:marLeft w:val="0"/>
          <w:marRight w:val="0"/>
          <w:marTop w:val="0"/>
          <w:marBottom w:val="0"/>
          <w:divBdr>
            <w:top w:val="none" w:sz="0" w:space="0" w:color="auto"/>
            <w:left w:val="none" w:sz="0" w:space="0" w:color="auto"/>
            <w:bottom w:val="none" w:sz="0" w:space="0" w:color="auto"/>
            <w:right w:val="none" w:sz="0" w:space="0" w:color="auto"/>
          </w:divBdr>
        </w:div>
        <w:div w:id="143158973">
          <w:marLeft w:val="0"/>
          <w:marRight w:val="0"/>
          <w:marTop w:val="0"/>
          <w:marBottom w:val="0"/>
          <w:divBdr>
            <w:top w:val="none" w:sz="0" w:space="0" w:color="auto"/>
            <w:left w:val="none" w:sz="0" w:space="0" w:color="auto"/>
            <w:bottom w:val="none" w:sz="0" w:space="0" w:color="auto"/>
            <w:right w:val="none" w:sz="0" w:space="0" w:color="auto"/>
          </w:divBdr>
        </w:div>
        <w:div w:id="1964725099">
          <w:marLeft w:val="0"/>
          <w:marRight w:val="0"/>
          <w:marTop w:val="0"/>
          <w:marBottom w:val="0"/>
          <w:divBdr>
            <w:top w:val="none" w:sz="0" w:space="0" w:color="auto"/>
            <w:left w:val="none" w:sz="0" w:space="0" w:color="auto"/>
            <w:bottom w:val="none" w:sz="0" w:space="0" w:color="auto"/>
            <w:right w:val="none" w:sz="0" w:space="0" w:color="auto"/>
          </w:divBdr>
        </w:div>
        <w:div w:id="1286766319">
          <w:marLeft w:val="0"/>
          <w:marRight w:val="0"/>
          <w:marTop w:val="0"/>
          <w:marBottom w:val="0"/>
          <w:divBdr>
            <w:top w:val="none" w:sz="0" w:space="0" w:color="auto"/>
            <w:left w:val="none" w:sz="0" w:space="0" w:color="auto"/>
            <w:bottom w:val="none" w:sz="0" w:space="0" w:color="auto"/>
            <w:right w:val="none" w:sz="0" w:space="0" w:color="auto"/>
          </w:divBdr>
        </w:div>
        <w:div w:id="860165012">
          <w:marLeft w:val="0"/>
          <w:marRight w:val="0"/>
          <w:marTop w:val="0"/>
          <w:marBottom w:val="0"/>
          <w:divBdr>
            <w:top w:val="none" w:sz="0" w:space="0" w:color="auto"/>
            <w:left w:val="none" w:sz="0" w:space="0" w:color="auto"/>
            <w:bottom w:val="none" w:sz="0" w:space="0" w:color="auto"/>
            <w:right w:val="none" w:sz="0" w:space="0" w:color="auto"/>
          </w:divBdr>
        </w:div>
        <w:div w:id="314647916">
          <w:marLeft w:val="0"/>
          <w:marRight w:val="0"/>
          <w:marTop w:val="0"/>
          <w:marBottom w:val="0"/>
          <w:divBdr>
            <w:top w:val="none" w:sz="0" w:space="0" w:color="auto"/>
            <w:left w:val="none" w:sz="0" w:space="0" w:color="auto"/>
            <w:bottom w:val="none" w:sz="0" w:space="0" w:color="auto"/>
            <w:right w:val="none" w:sz="0" w:space="0" w:color="auto"/>
          </w:divBdr>
        </w:div>
        <w:div w:id="1143624190">
          <w:marLeft w:val="0"/>
          <w:marRight w:val="0"/>
          <w:marTop w:val="0"/>
          <w:marBottom w:val="0"/>
          <w:divBdr>
            <w:top w:val="none" w:sz="0" w:space="0" w:color="auto"/>
            <w:left w:val="none" w:sz="0" w:space="0" w:color="auto"/>
            <w:bottom w:val="none" w:sz="0" w:space="0" w:color="auto"/>
            <w:right w:val="none" w:sz="0" w:space="0" w:color="auto"/>
          </w:divBdr>
        </w:div>
        <w:div w:id="276302153">
          <w:marLeft w:val="0"/>
          <w:marRight w:val="0"/>
          <w:marTop w:val="0"/>
          <w:marBottom w:val="0"/>
          <w:divBdr>
            <w:top w:val="none" w:sz="0" w:space="0" w:color="auto"/>
            <w:left w:val="none" w:sz="0" w:space="0" w:color="auto"/>
            <w:bottom w:val="none" w:sz="0" w:space="0" w:color="auto"/>
            <w:right w:val="none" w:sz="0" w:space="0" w:color="auto"/>
          </w:divBdr>
        </w:div>
        <w:div w:id="1130319465">
          <w:marLeft w:val="0"/>
          <w:marRight w:val="0"/>
          <w:marTop w:val="0"/>
          <w:marBottom w:val="0"/>
          <w:divBdr>
            <w:top w:val="none" w:sz="0" w:space="0" w:color="auto"/>
            <w:left w:val="none" w:sz="0" w:space="0" w:color="auto"/>
            <w:bottom w:val="none" w:sz="0" w:space="0" w:color="auto"/>
            <w:right w:val="none" w:sz="0" w:space="0" w:color="auto"/>
          </w:divBdr>
        </w:div>
        <w:div w:id="560792772">
          <w:marLeft w:val="0"/>
          <w:marRight w:val="0"/>
          <w:marTop w:val="0"/>
          <w:marBottom w:val="0"/>
          <w:divBdr>
            <w:top w:val="none" w:sz="0" w:space="0" w:color="auto"/>
            <w:left w:val="none" w:sz="0" w:space="0" w:color="auto"/>
            <w:bottom w:val="none" w:sz="0" w:space="0" w:color="auto"/>
            <w:right w:val="none" w:sz="0" w:space="0" w:color="auto"/>
          </w:divBdr>
        </w:div>
        <w:div w:id="1284534107">
          <w:marLeft w:val="0"/>
          <w:marRight w:val="0"/>
          <w:marTop w:val="0"/>
          <w:marBottom w:val="0"/>
          <w:divBdr>
            <w:top w:val="none" w:sz="0" w:space="0" w:color="auto"/>
            <w:left w:val="none" w:sz="0" w:space="0" w:color="auto"/>
            <w:bottom w:val="none" w:sz="0" w:space="0" w:color="auto"/>
            <w:right w:val="none" w:sz="0" w:space="0" w:color="auto"/>
          </w:divBdr>
        </w:div>
        <w:div w:id="659046876">
          <w:marLeft w:val="0"/>
          <w:marRight w:val="0"/>
          <w:marTop w:val="0"/>
          <w:marBottom w:val="0"/>
          <w:divBdr>
            <w:top w:val="none" w:sz="0" w:space="0" w:color="auto"/>
            <w:left w:val="none" w:sz="0" w:space="0" w:color="auto"/>
            <w:bottom w:val="none" w:sz="0" w:space="0" w:color="auto"/>
            <w:right w:val="none" w:sz="0" w:space="0" w:color="auto"/>
          </w:divBdr>
        </w:div>
        <w:div w:id="969045882">
          <w:marLeft w:val="0"/>
          <w:marRight w:val="0"/>
          <w:marTop w:val="0"/>
          <w:marBottom w:val="0"/>
          <w:divBdr>
            <w:top w:val="none" w:sz="0" w:space="0" w:color="auto"/>
            <w:left w:val="none" w:sz="0" w:space="0" w:color="auto"/>
            <w:bottom w:val="none" w:sz="0" w:space="0" w:color="auto"/>
            <w:right w:val="none" w:sz="0" w:space="0" w:color="auto"/>
          </w:divBdr>
        </w:div>
        <w:div w:id="623466755">
          <w:marLeft w:val="0"/>
          <w:marRight w:val="0"/>
          <w:marTop w:val="0"/>
          <w:marBottom w:val="0"/>
          <w:divBdr>
            <w:top w:val="none" w:sz="0" w:space="0" w:color="auto"/>
            <w:left w:val="none" w:sz="0" w:space="0" w:color="auto"/>
            <w:bottom w:val="none" w:sz="0" w:space="0" w:color="auto"/>
            <w:right w:val="none" w:sz="0" w:space="0" w:color="auto"/>
          </w:divBdr>
        </w:div>
        <w:div w:id="1602373870">
          <w:marLeft w:val="0"/>
          <w:marRight w:val="0"/>
          <w:marTop w:val="0"/>
          <w:marBottom w:val="0"/>
          <w:divBdr>
            <w:top w:val="none" w:sz="0" w:space="0" w:color="auto"/>
            <w:left w:val="none" w:sz="0" w:space="0" w:color="auto"/>
            <w:bottom w:val="none" w:sz="0" w:space="0" w:color="auto"/>
            <w:right w:val="none" w:sz="0" w:space="0" w:color="auto"/>
          </w:divBdr>
        </w:div>
        <w:div w:id="2010715057">
          <w:marLeft w:val="0"/>
          <w:marRight w:val="0"/>
          <w:marTop w:val="0"/>
          <w:marBottom w:val="0"/>
          <w:divBdr>
            <w:top w:val="none" w:sz="0" w:space="0" w:color="auto"/>
            <w:left w:val="none" w:sz="0" w:space="0" w:color="auto"/>
            <w:bottom w:val="none" w:sz="0" w:space="0" w:color="auto"/>
            <w:right w:val="none" w:sz="0" w:space="0" w:color="auto"/>
          </w:divBdr>
        </w:div>
        <w:div w:id="1932614902">
          <w:marLeft w:val="0"/>
          <w:marRight w:val="0"/>
          <w:marTop w:val="0"/>
          <w:marBottom w:val="0"/>
          <w:divBdr>
            <w:top w:val="none" w:sz="0" w:space="0" w:color="auto"/>
            <w:left w:val="none" w:sz="0" w:space="0" w:color="auto"/>
            <w:bottom w:val="none" w:sz="0" w:space="0" w:color="auto"/>
            <w:right w:val="none" w:sz="0" w:space="0" w:color="auto"/>
          </w:divBdr>
        </w:div>
        <w:div w:id="1523743737">
          <w:marLeft w:val="0"/>
          <w:marRight w:val="0"/>
          <w:marTop w:val="0"/>
          <w:marBottom w:val="0"/>
          <w:divBdr>
            <w:top w:val="none" w:sz="0" w:space="0" w:color="auto"/>
            <w:left w:val="none" w:sz="0" w:space="0" w:color="auto"/>
            <w:bottom w:val="none" w:sz="0" w:space="0" w:color="auto"/>
            <w:right w:val="none" w:sz="0" w:space="0" w:color="auto"/>
          </w:divBdr>
        </w:div>
        <w:div w:id="718406823">
          <w:marLeft w:val="0"/>
          <w:marRight w:val="0"/>
          <w:marTop w:val="0"/>
          <w:marBottom w:val="0"/>
          <w:divBdr>
            <w:top w:val="none" w:sz="0" w:space="0" w:color="auto"/>
            <w:left w:val="none" w:sz="0" w:space="0" w:color="auto"/>
            <w:bottom w:val="none" w:sz="0" w:space="0" w:color="auto"/>
            <w:right w:val="none" w:sz="0" w:space="0" w:color="auto"/>
          </w:divBdr>
        </w:div>
        <w:div w:id="350231646">
          <w:marLeft w:val="0"/>
          <w:marRight w:val="0"/>
          <w:marTop w:val="0"/>
          <w:marBottom w:val="0"/>
          <w:divBdr>
            <w:top w:val="none" w:sz="0" w:space="0" w:color="auto"/>
            <w:left w:val="none" w:sz="0" w:space="0" w:color="auto"/>
            <w:bottom w:val="none" w:sz="0" w:space="0" w:color="auto"/>
            <w:right w:val="none" w:sz="0" w:space="0" w:color="auto"/>
          </w:divBdr>
        </w:div>
        <w:div w:id="1451581930">
          <w:marLeft w:val="0"/>
          <w:marRight w:val="0"/>
          <w:marTop w:val="0"/>
          <w:marBottom w:val="0"/>
          <w:divBdr>
            <w:top w:val="none" w:sz="0" w:space="0" w:color="auto"/>
            <w:left w:val="none" w:sz="0" w:space="0" w:color="auto"/>
            <w:bottom w:val="none" w:sz="0" w:space="0" w:color="auto"/>
            <w:right w:val="none" w:sz="0" w:space="0" w:color="auto"/>
          </w:divBdr>
        </w:div>
        <w:div w:id="1759668163">
          <w:marLeft w:val="0"/>
          <w:marRight w:val="0"/>
          <w:marTop w:val="0"/>
          <w:marBottom w:val="0"/>
          <w:divBdr>
            <w:top w:val="none" w:sz="0" w:space="0" w:color="auto"/>
            <w:left w:val="none" w:sz="0" w:space="0" w:color="auto"/>
            <w:bottom w:val="none" w:sz="0" w:space="0" w:color="auto"/>
            <w:right w:val="none" w:sz="0" w:space="0" w:color="auto"/>
          </w:divBdr>
        </w:div>
        <w:div w:id="1325742582">
          <w:marLeft w:val="0"/>
          <w:marRight w:val="0"/>
          <w:marTop w:val="0"/>
          <w:marBottom w:val="0"/>
          <w:divBdr>
            <w:top w:val="none" w:sz="0" w:space="0" w:color="auto"/>
            <w:left w:val="none" w:sz="0" w:space="0" w:color="auto"/>
            <w:bottom w:val="none" w:sz="0" w:space="0" w:color="auto"/>
            <w:right w:val="none" w:sz="0" w:space="0" w:color="auto"/>
          </w:divBdr>
        </w:div>
        <w:div w:id="517044415">
          <w:marLeft w:val="0"/>
          <w:marRight w:val="0"/>
          <w:marTop w:val="0"/>
          <w:marBottom w:val="0"/>
          <w:divBdr>
            <w:top w:val="none" w:sz="0" w:space="0" w:color="auto"/>
            <w:left w:val="none" w:sz="0" w:space="0" w:color="auto"/>
            <w:bottom w:val="none" w:sz="0" w:space="0" w:color="auto"/>
            <w:right w:val="none" w:sz="0" w:space="0" w:color="auto"/>
          </w:divBdr>
        </w:div>
        <w:div w:id="1421026902">
          <w:marLeft w:val="0"/>
          <w:marRight w:val="0"/>
          <w:marTop w:val="0"/>
          <w:marBottom w:val="0"/>
          <w:divBdr>
            <w:top w:val="none" w:sz="0" w:space="0" w:color="auto"/>
            <w:left w:val="none" w:sz="0" w:space="0" w:color="auto"/>
            <w:bottom w:val="none" w:sz="0" w:space="0" w:color="auto"/>
            <w:right w:val="none" w:sz="0" w:space="0" w:color="auto"/>
          </w:divBdr>
        </w:div>
        <w:div w:id="1303119874">
          <w:marLeft w:val="0"/>
          <w:marRight w:val="0"/>
          <w:marTop w:val="0"/>
          <w:marBottom w:val="0"/>
          <w:divBdr>
            <w:top w:val="none" w:sz="0" w:space="0" w:color="auto"/>
            <w:left w:val="none" w:sz="0" w:space="0" w:color="auto"/>
            <w:bottom w:val="none" w:sz="0" w:space="0" w:color="auto"/>
            <w:right w:val="none" w:sz="0" w:space="0" w:color="auto"/>
          </w:divBdr>
        </w:div>
        <w:div w:id="1284117274">
          <w:marLeft w:val="0"/>
          <w:marRight w:val="0"/>
          <w:marTop w:val="0"/>
          <w:marBottom w:val="0"/>
          <w:divBdr>
            <w:top w:val="none" w:sz="0" w:space="0" w:color="auto"/>
            <w:left w:val="none" w:sz="0" w:space="0" w:color="auto"/>
            <w:bottom w:val="none" w:sz="0" w:space="0" w:color="auto"/>
            <w:right w:val="none" w:sz="0" w:space="0" w:color="auto"/>
          </w:divBdr>
        </w:div>
        <w:div w:id="1589657013">
          <w:marLeft w:val="0"/>
          <w:marRight w:val="0"/>
          <w:marTop w:val="0"/>
          <w:marBottom w:val="0"/>
          <w:divBdr>
            <w:top w:val="none" w:sz="0" w:space="0" w:color="auto"/>
            <w:left w:val="none" w:sz="0" w:space="0" w:color="auto"/>
            <w:bottom w:val="none" w:sz="0" w:space="0" w:color="auto"/>
            <w:right w:val="none" w:sz="0" w:space="0" w:color="auto"/>
          </w:divBdr>
        </w:div>
        <w:div w:id="1527065049">
          <w:marLeft w:val="0"/>
          <w:marRight w:val="0"/>
          <w:marTop w:val="0"/>
          <w:marBottom w:val="0"/>
          <w:divBdr>
            <w:top w:val="none" w:sz="0" w:space="0" w:color="auto"/>
            <w:left w:val="none" w:sz="0" w:space="0" w:color="auto"/>
            <w:bottom w:val="none" w:sz="0" w:space="0" w:color="auto"/>
            <w:right w:val="none" w:sz="0" w:space="0" w:color="auto"/>
          </w:divBdr>
        </w:div>
        <w:div w:id="1825705321">
          <w:marLeft w:val="0"/>
          <w:marRight w:val="0"/>
          <w:marTop w:val="0"/>
          <w:marBottom w:val="0"/>
          <w:divBdr>
            <w:top w:val="none" w:sz="0" w:space="0" w:color="auto"/>
            <w:left w:val="none" w:sz="0" w:space="0" w:color="auto"/>
            <w:bottom w:val="none" w:sz="0" w:space="0" w:color="auto"/>
            <w:right w:val="none" w:sz="0" w:space="0" w:color="auto"/>
          </w:divBdr>
        </w:div>
        <w:div w:id="2146576748">
          <w:marLeft w:val="0"/>
          <w:marRight w:val="0"/>
          <w:marTop w:val="0"/>
          <w:marBottom w:val="0"/>
          <w:divBdr>
            <w:top w:val="none" w:sz="0" w:space="0" w:color="auto"/>
            <w:left w:val="none" w:sz="0" w:space="0" w:color="auto"/>
            <w:bottom w:val="none" w:sz="0" w:space="0" w:color="auto"/>
            <w:right w:val="none" w:sz="0" w:space="0" w:color="auto"/>
          </w:divBdr>
        </w:div>
        <w:div w:id="940141466">
          <w:marLeft w:val="0"/>
          <w:marRight w:val="0"/>
          <w:marTop w:val="0"/>
          <w:marBottom w:val="0"/>
          <w:divBdr>
            <w:top w:val="none" w:sz="0" w:space="0" w:color="auto"/>
            <w:left w:val="none" w:sz="0" w:space="0" w:color="auto"/>
            <w:bottom w:val="none" w:sz="0" w:space="0" w:color="auto"/>
            <w:right w:val="none" w:sz="0" w:space="0" w:color="auto"/>
          </w:divBdr>
        </w:div>
        <w:div w:id="219365497">
          <w:marLeft w:val="0"/>
          <w:marRight w:val="0"/>
          <w:marTop w:val="0"/>
          <w:marBottom w:val="0"/>
          <w:divBdr>
            <w:top w:val="none" w:sz="0" w:space="0" w:color="auto"/>
            <w:left w:val="none" w:sz="0" w:space="0" w:color="auto"/>
            <w:bottom w:val="none" w:sz="0" w:space="0" w:color="auto"/>
            <w:right w:val="none" w:sz="0" w:space="0" w:color="auto"/>
          </w:divBdr>
        </w:div>
        <w:div w:id="1981302406">
          <w:marLeft w:val="0"/>
          <w:marRight w:val="0"/>
          <w:marTop w:val="0"/>
          <w:marBottom w:val="0"/>
          <w:divBdr>
            <w:top w:val="none" w:sz="0" w:space="0" w:color="auto"/>
            <w:left w:val="none" w:sz="0" w:space="0" w:color="auto"/>
            <w:bottom w:val="none" w:sz="0" w:space="0" w:color="auto"/>
            <w:right w:val="none" w:sz="0" w:space="0" w:color="auto"/>
          </w:divBdr>
        </w:div>
        <w:div w:id="579948421">
          <w:marLeft w:val="0"/>
          <w:marRight w:val="0"/>
          <w:marTop w:val="0"/>
          <w:marBottom w:val="0"/>
          <w:divBdr>
            <w:top w:val="none" w:sz="0" w:space="0" w:color="auto"/>
            <w:left w:val="none" w:sz="0" w:space="0" w:color="auto"/>
            <w:bottom w:val="none" w:sz="0" w:space="0" w:color="auto"/>
            <w:right w:val="none" w:sz="0" w:space="0" w:color="auto"/>
          </w:divBdr>
        </w:div>
        <w:div w:id="948586714">
          <w:marLeft w:val="0"/>
          <w:marRight w:val="0"/>
          <w:marTop w:val="0"/>
          <w:marBottom w:val="0"/>
          <w:divBdr>
            <w:top w:val="none" w:sz="0" w:space="0" w:color="auto"/>
            <w:left w:val="none" w:sz="0" w:space="0" w:color="auto"/>
            <w:bottom w:val="none" w:sz="0" w:space="0" w:color="auto"/>
            <w:right w:val="none" w:sz="0" w:space="0" w:color="auto"/>
          </w:divBdr>
        </w:div>
        <w:div w:id="58401448">
          <w:marLeft w:val="0"/>
          <w:marRight w:val="0"/>
          <w:marTop w:val="0"/>
          <w:marBottom w:val="0"/>
          <w:divBdr>
            <w:top w:val="none" w:sz="0" w:space="0" w:color="auto"/>
            <w:left w:val="none" w:sz="0" w:space="0" w:color="auto"/>
            <w:bottom w:val="none" w:sz="0" w:space="0" w:color="auto"/>
            <w:right w:val="none" w:sz="0" w:space="0" w:color="auto"/>
          </w:divBdr>
        </w:div>
        <w:div w:id="581991462">
          <w:marLeft w:val="0"/>
          <w:marRight w:val="0"/>
          <w:marTop w:val="0"/>
          <w:marBottom w:val="0"/>
          <w:divBdr>
            <w:top w:val="none" w:sz="0" w:space="0" w:color="auto"/>
            <w:left w:val="none" w:sz="0" w:space="0" w:color="auto"/>
            <w:bottom w:val="none" w:sz="0" w:space="0" w:color="auto"/>
            <w:right w:val="none" w:sz="0" w:space="0" w:color="auto"/>
          </w:divBdr>
        </w:div>
        <w:div w:id="1536885134">
          <w:marLeft w:val="0"/>
          <w:marRight w:val="0"/>
          <w:marTop w:val="0"/>
          <w:marBottom w:val="0"/>
          <w:divBdr>
            <w:top w:val="none" w:sz="0" w:space="0" w:color="auto"/>
            <w:left w:val="none" w:sz="0" w:space="0" w:color="auto"/>
            <w:bottom w:val="none" w:sz="0" w:space="0" w:color="auto"/>
            <w:right w:val="none" w:sz="0" w:space="0" w:color="auto"/>
          </w:divBdr>
        </w:div>
        <w:div w:id="873886482">
          <w:marLeft w:val="0"/>
          <w:marRight w:val="0"/>
          <w:marTop w:val="0"/>
          <w:marBottom w:val="0"/>
          <w:divBdr>
            <w:top w:val="none" w:sz="0" w:space="0" w:color="auto"/>
            <w:left w:val="none" w:sz="0" w:space="0" w:color="auto"/>
            <w:bottom w:val="none" w:sz="0" w:space="0" w:color="auto"/>
            <w:right w:val="none" w:sz="0" w:space="0" w:color="auto"/>
          </w:divBdr>
        </w:div>
        <w:div w:id="477457783">
          <w:marLeft w:val="0"/>
          <w:marRight w:val="0"/>
          <w:marTop w:val="0"/>
          <w:marBottom w:val="0"/>
          <w:divBdr>
            <w:top w:val="none" w:sz="0" w:space="0" w:color="auto"/>
            <w:left w:val="none" w:sz="0" w:space="0" w:color="auto"/>
            <w:bottom w:val="none" w:sz="0" w:space="0" w:color="auto"/>
            <w:right w:val="none" w:sz="0" w:space="0" w:color="auto"/>
          </w:divBdr>
        </w:div>
        <w:div w:id="670648277">
          <w:marLeft w:val="0"/>
          <w:marRight w:val="0"/>
          <w:marTop w:val="0"/>
          <w:marBottom w:val="0"/>
          <w:divBdr>
            <w:top w:val="none" w:sz="0" w:space="0" w:color="auto"/>
            <w:left w:val="none" w:sz="0" w:space="0" w:color="auto"/>
            <w:bottom w:val="none" w:sz="0" w:space="0" w:color="auto"/>
            <w:right w:val="none" w:sz="0" w:space="0" w:color="auto"/>
          </w:divBdr>
        </w:div>
        <w:div w:id="1285116462">
          <w:marLeft w:val="0"/>
          <w:marRight w:val="0"/>
          <w:marTop w:val="0"/>
          <w:marBottom w:val="0"/>
          <w:divBdr>
            <w:top w:val="none" w:sz="0" w:space="0" w:color="auto"/>
            <w:left w:val="none" w:sz="0" w:space="0" w:color="auto"/>
            <w:bottom w:val="none" w:sz="0" w:space="0" w:color="auto"/>
            <w:right w:val="none" w:sz="0" w:space="0" w:color="auto"/>
          </w:divBdr>
        </w:div>
        <w:div w:id="1073314932">
          <w:marLeft w:val="0"/>
          <w:marRight w:val="0"/>
          <w:marTop w:val="0"/>
          <w:marBottom w:val="0"/>
          <w:divBdr>
            <w:top w:val="none" w:sz="0" w:space="0" w:color="auto"/>
            <w:left w:val="none" w:sz="0" w:space="0" w:color="auto"/>
            <w:bottom w:val="none" w:sz="0" w:space="0" w:color="auto"/>
            <w:right w:val="none" w:sz="0" w:space="0" w:color="auto"/>
          </w:divBdr>
        </w:div>
        <w:div w:id="646477319">
          <w:marLeft w:val="0"/>
          <w:marRight w:val="0"/>
          <w:marTop w:val="0"/>
          <w:marBottom w:val="0"/>
          <w:divBdr>
            <w:top w:val="none" w:sz="0" w:space="0" w:color="auto"/>
            <w:left w:val="none" w:sz="0" w:space="0" w:color="auto"/>
            <w:bottom w:val="none" w:sz="0" w:space="0" w:color="auto"/>
            <w:right w:val="none" w:sz="0" w:space="0" w:color="auto"/>
          </w:divBdr>
        </w:div>
        <w:div w:id="304510310">
          <w:marLeft w:val="0"/>
          <w:marRight w:val="0"/>
          <w:marTop w:val="0"/>
          <w:marBottom w:val="0"/>
          <w:divBdr>
            <w:top w:val="none" w:sz="0" w:space="0" w:color="auto"/>
            <w:left w:val="none" w:sz="0" w:space="0" w:color="auto"/>
            <w:bottom w:val="none" w:sz="0" w:space="0" w:color="auto"/>
            <w:right w:val="none" w:sz="0" w:space="0" w:color="auto"/>
          </w:divBdr>
        </w:div>
        <w:div w:id="1706129875">
          <w:marLeft w:val="0"/>
          <w:marRight w:val="0"/>
          <w:marTop w:val="0"/>
          <w:marBottom w:val="0"/>
          <w:divBdr>
            <w:top w:val="none" w:sz="0" w:space="0" w:color="auto"/>
            <w:left w:val="none" w:sz="0" w:space="0" w:color="auto"/>
            <w:bottom w:val="none" w:sz="0" w:space="0" w:color="auto"/>
            <w:right w:val="none" w:sz="0" w:space="0" w:color="auto"/>
          </w:divBdr>
        </w:div>
        <w:div w:id="1145971750">
          <w:marLeft w:val="0"/>
          <w:marRight w:val="0"/>
          <w:marTop w:val="0"/>
          <w:marBottom w:val="0"/>
          <w:divBdr>
            <w:top w:val="none" w:sz="0" w:space="0" w:color="auto"/>
            <w:left w:val="none" w:sz="0" w:space="0" w:color="auto"/>
            <w:bottom w:val="none" w:sz="0" w:space="0" w:color="auto"/>
            <w:right w:val="none" w:sz="0" w:space="0" w:color="auto"/>
          </w:divBdr>
        </w:div>
        <w:div w:id="1194004069">
          <w:marLeft w:val="0"/>
          <w:marRight w:val="0"/>
          <w:marTop w:val="0"/>
          <w:marBottom w:val="0"/>
          <w:divBdr>
            <w:top w:val="none" w:sz="0" w:space="0" w:color="auto"/>
            <w:left w:val="none" w:sz="0" w:space="0" w:color="auto"/>
            <w:bottom w:val="none" w:sz="0" w:space="0" w:color="auto"/>
            <w:right w:val="none" w:sz="0" w:space="0" w:color="auto"/>
          </w:divBdr>
        </w:div>
        <w:div w:id="1354111158">
          <w:marLeft w:val="0"/>
          <w:marRight w:val="0"/>
          <w:marTop w:val="0"/>
          <w:marBottom w:val="0"/>
          <w:divBdr>
            <w:top w:val="none" w:sz="0" w:space="0" w:color="auto"/>
            <w:left w:val="none" w:sz="0" w:space="0" w:color="auto"/>
            <w:bottom w:val="none" w:sz="0" w:space="0" w:color="auto"/>
            <w:right w:val="none" w:sz="0" w:space="0" w:color="auto"/>
          </w:divBdr>
        </w:div>
        <w:div w:id="152722417">
          <w:marLeft w:val="0"/>
          <w:marRight w:val="0"/>
          <w:marTop w:val="0"/>
          <w:marBottom w:val="0"/>
          <w:divBdr>
            <w:top w:val="none" w:sz="0" w:space="0" w:color="auto"/>
            <w:left w:val="none" w:sz="0" w:space="0" w:color="auto"/>
            <w:bottom w:val="none" w:sz="0" w:space="0" w:color="auto"/>
            <w:right w:val="none" w:sz="0" w:space="0" w:color="auto"/>
          </w:divBdr>
        </w:div>
        <w:div w:id="1038312588">
          <w:marLeft w:val="0"/>
          <w:marRight w:val="0"/>
          <w:marTop w:val="0"/>
          <w:marBottom w:val="0"/>
          <w:divBdr>
            <w:top w:val="none" w:sz="0" w:space="0" w:color="auto"/>
            <w:left w:val="none" w:sz="0" w:space="0" w:color="auto"/>
            <w:bottom w:val="none" w:sz="0" w:space="0" w:color="auto"/>
            <w:right w:val="none" w:sz="0" w:space="0" w:color="auto"/>
          </w:divBdr>
        </w:div>
        <w:div w:id="129443544">
          <w:marLeft w:val="0"/>
          <w:marRight w:val="0"/>
          <w:marTop w:val="0"/>
          <w:marBottom w:val="0"/>
          <w:divBdr>
            <w:top w:val="none" w:sz="0" w:space="0" w:color="auto"/>
            <w:left w:val="none" w:sz="0" w:space="0" w:color="auto"/>
            <w:bottom w:val="none" w:sz="0" w:space="0" w:color="auto"/>
            <w:right w:val="none" w:sz="0" w:space="0" w:color="auto"/>
          </w:divBdr>
        </w:div>
        <w:div w:id="1186794137">
          <w:marLeft w:val="0"/>
          <w:marRight w:val="0"/>
          <w:marTop w:val="0"/>
          <w:marBottom w:val="0"/>
          <w:divBdr>
            <w:top w:val="none" w:sz="0" w:space="0" w:color="auto"/>
            <w:left w:val="none" w:sz="0" w:space="0" w:color="auto"/>
            <w:bottom w:val="none" w:sz="0" w:space="0" w:color="auto"/>
            <w:right w:val="none" w:sz="0" w:space="0" w:color="auto"/>
          </w:divBdr>
        </w:div>
        <w:div w:id="765077732">
          <w:marLeft w:val="0"/>
          <w:marRight w:val="0"/>
          <w:marTop w:val="0"/>
          <w:marBottom w:val="0"/>
          <w:divBdr>
            <w:top w:val="none" w:sz="0" w:space="0" w:color="auto"/>
            <w:left w:val="none" w:sz="0" w:space="0" w:color="auto"/>
            <w:bottom w:val="none" w:sz="0" w:space="0" w:color="auto"/>
            <w:right w:val="none" w:sz="0" w:space="0" w:color="auto"/>
          </w:divBdr>
        </w:div>
        <w:div w:id="985744384">
          <w:marLeft w:val="0"/>
          <w:marRight w:val="0"/>
          <w:marTop w:val="0"/>
          <w:marBottom w:val="0"/>
          <w:divBdr>
            <w:top w:val="none" w:sz="0" w:space="0" w:color="auto"/>
            <w:left w:val="none" w:sz="0" w:space="0" w:color="auto"/>
            <w:bottom w:val="none" w:sz="0" w:space="0" w:color="auto"/>
            <w:right w:val="none" w:sz="0" w:space="0" w:color="auto"/>
          </w:divBdr>
        </w:div>
        <w:div w:id="1347905061">
          <w:marLeft w:val="0"/>
          <w:marRight w:val="0"/>
          <w:marTop w:val="0"/>
          <w:marBottom w:val="0"/>
          <w:divBdr>
            <w:top w:val="none" w:sz="0" w:space="0" w:color="auto"/>
            <w:left w:val="none" w:sz="0" w:space="0" w:color="auto"/>
            <w:bottom w:val="none" w:sz="0" w:space="0" w:color="auto"/>
            <w:right w:val="none" w:sz="0" w:space="0" w:color="auto"/>
          </w:divBdr>
        </w:div>
        <w:div w:id="1159228008">
          <w:marLeft w:val="0"/>
          <w:marRight w:val="0"/>
          <w:marTop w:val="0"/>
          <w:marBottom w:val="0"/>
          <w:divBdr>
            <w:top w:val="none" w:sz="0" w:space="0" w:color="auto"/>
            <w:left w:val="none" w:sz="0" w:space="0" w:color="auto"/>
            <w:bottom w:val="none" w:sz="0" w:space="0" w:color="auto"/>
            <w:right w:val="none" w:sz="0" w:space="0" w:color="auto"/>
          </w:divBdr>
        </w:div>
        <w:div w:id="1376924691">
          <w:marLeft w:val="0"/>
          <w:marRight w:val="0"/>
          <w:marTop w:val="0"/>
          <w:marBottom w:val="0"/>
          <w:divBdr>
            <w:top w:val="none" w:sz="0" w:space="0" w:color="auto"/>
            <w:left w:val="none" w:sz="0" w:space="0" w:color="auto"/>
            <w:bottom w:val="none" w:sz="0" w:space="0" w:color="auto"/>
            <w:right w:val="none" w:sz="0" w:space="0" w:color="auto"/>
          </w:divBdr>
        </w:div>
        <w:div w:id="1264344043">
          <w:marLeft w:val="0"/>
          <w:marRight w:val="0"/>
          <w:marTop w:val="0"/>
          <w:marBottom w:val="0"/>
          <w:divBdr>
            <w:top w:val="none" w:sz="0" w:space="0" w:color="auto"/>
            <w:left w:val="none" w:sz="0" w:space="0" w:color="auto"/>
            <w:bottom w:val="none" w:sz="0" w:space="0" w:color="auto"/>
            <w:right w:val="none" w:sz="0" w:space="0" w:color="auto"/>
          </w:divBdr>
        </w:div>
        <w:div w:id="1993018339">
          <w:marLeft w:val="0"/>
          <w:marRight w:val="0"/>
          <w:marTop w:val="0"/>
          <w:marBottom w:val="0"/>
          <w:divBdr>
            <w:top w:val="none" w:sz="0" w:space="0" w:color="auto"/>
            <w:left w:val="none" w:sz="0" w:space="0" w:color="auto"/>
            <w:bottom w:val="none" w:sz="0" w:space="0" w:color="auto"/>
            <w:right w:val="none" w:sz="0" w:space="0" w:color="auto"/>
          </w:divBdr>
        </w:div>
        <w:div w:id="228007603">
          <w:marLeft w:val="0"/>
          <w:marRight w:val="0"/>
          <w:marTop w:val="0"/>
          <w:marBottom w:val="0"/>
          <w:divBdr>
            <w:top w:val="none" w:sz="0" w:space="0" w:color="auto"/>
            <w:left w:val="none" w:sz="0" w:space="0" w:color="auto"/>
            <w:bottom w:val="none" w:sz="0" w:space="0" w:color="auto"/>
            <w:right w:val="none" w:sz="0" w:space="0" w:color="auto"/>
          </w:divBdr>
        </w:div>
        <w:div w:id="1230506843">
          <w:marLeft w:val="0"/>
          <w:marRight w:val="0"/>
          <w:marTop w:val="0"/>
          <w:marBottom w:val="0"/>
          <w:divBdr>
            <w:top w:val="none" w:sz="0" w:space="0" w:color="auto"/>
            <w:left w:val="none" w:sz="0" w:space="0" w:color="auto"/>
            <w:bottom w:val="none" w:sz="0" w:space="0" w:color="auto"/>
            <w:right w:val="none" w:sz="0" w:space="0" w:color="auto"/>
          </w:divBdr>
        </w:div>
        <w:div w:id="1011302603">
          <w:marLeft w:val="0"/>
          <w:marRight w:val="0"/>
          <w:marTop w:val="0"/>
          <w:marBottom w:val="0"/>
          <w:divBdr>
            <w:top w:val="none" w:sz="0" w:space="0" w:color="auto"/>
            <w:left w:val="none" w:sz="0" w:space="0" w:color="auto"/>
            <w:bottom w:val="none" w:sz="0" w:space="0" w:color="auto"/>
            <w:right w:val="none" w:sz="0" w:space="0" w:color="auto"/>
          </w:divBdr>
        </w:div>
        <w:div w:id="912740092">
          <w:marLeft w:val="0"/>
          <w:marRight w:val="0"/>
          <w:marTop w:val="0"/>
          <w:marBottom w:val="0"/>
          <w:divBdr>
            <w:top w:val="none" w:sz="0" w:space="0" w:color="auto"/>
            <w:left w:val="none" w:sz="0" w:space="0" w:color="auto"/>
            <w:bottom w:val="none" w:sz="0" w:space="0" w:color="auto"/>
            <w:right w:val="none" w:sz="0" w:space="0" w:color="auto"/>
          </w:divBdr>
        </w:div>
        <w:div w:id="1128470965">
          <w:marLeft w:val="0"/>
          <w:marRight w:val="0"/>
          <w:marTop w:val="0"/>
          <w:marBottom w:val="0"/>
          <w:divBdr>
            <w:top w:val="none" w:sz="0" w:space="0" w:color="auto"/>
            <w:left w:val="none" w:sz="0" w:space="0" w:color="auto"/>
            <w:bottom w:val="none" w:sz="0" w:space="0" w:color="auto"/>
            <w:right w:val="none" w:sz="0" w:space="0" w:color="auto"/>
          </w:divBdr>
        </w:div>
        <w:div w:id="1440182874">
          <w:marLeft w:val="0"/>
          <w:marRight w:val="0"/>
          <w:marTop w:val="0"/>
          <w:marBottom w:val="0"/>
          <w:divBdr>
            <w:top w:val="none" w:sz="0" w:space="0" w:color="auto"/>
            <w:left w:val="none" w:sz="0" w:space="0" w:color="auto"/>
            <w:bottom w:val="none" w:sz="0" w:space="0" w:color="auto"/>
            <w:right w:val="none" w:sz="0" w:space="0" w:color="auto"/>
          </w:divBdr>
        </w:div>
        <w:div w:id="127017245">
          <w:marLeft w:val="0"/>
          <w:marRight w:val="0"/>
          <w:marTop w:val="0"/>
          <w:marBottom w:val="0"/>
          <w:divBdr>
            <w:top w:val="none" w:sz="0" w:space="0" w:color="auto"/>
            <w:left w:val="none" w:sz="0" w:space="0" w:color="auto"/>
            <w:bottom w:val="none" w:sz="0" w:space="0" w:color="auto"/>
            <w:right w:val="none" w:sz="0" w:space="0" w:color="auto"/>
          </w:divBdr>
        </w:div>
        <w:div w:id="1717201045">
          <w:marLeft w:val="0"/>
          <w:marRight w:val="0"/>
          <w:marTop w:val="0"/>
          <w:marBottom w:val="0"/>
          <w:divBdr>
            <w:top w:val="none" w:sz="0" w:space="0" w:color="auto"/>
            <w:left w:val="none" w:sz="0" w:space="0" w:color="auto"/>
            <w:bottom w:val="none" w:sz="0" w:space="0" w:color="auto"/>
            <w:right w:val="none" w:sz="0" w:space="0" w:color="auto"/>
          </w:divBdr>
        </w:div>
        <w:div w:id="1304502149">
          <w:marLeft w:val="0"/>
          <w:marRight w:val="0"/>
          <w:marTop w:val="0"/>
          <w:marBottom w:val="0"/>
          <w:divBdr>
            <w:top w:val="none" w:sz="0" w:space="0" w:color="auto"/>
            <w:left w:val="none" w:sz="0" w:space="0" w:color="auto"/>
            <w:bottom w:val="none" w:sz="0" w:space="0" w:color="auto"/>
            <w:right w:val="none" w:sz="0" w:space="0" w:color="auto"/>
          </w:divBdr>
        </w:div>
        <w:div w:id="830874452">
          <w:marLeft w:val="0"/>
          <w:marRight w:val="0"/>
          <w:marTop w:val="0"/>
          <w:marBottom w:val="0"/>
          <w:divBdr>
            <w:top w:val="none" w:sz="0" w:space="0" w:color="auto"/>
            <w:left w:val="none" w:sz="0" w:space="0" w:color="auto"/>
            <w:bottom w:val="none" w:sz="0" w:space="0" w:color="auto"/>
            <w:right w:val="none" w:sz="0" w:space="0" w:color="auto"/>
          </w:divBdr>
        </w:div>
        <w:div w:id="1298142390">
          <w:marLeft w:val="0"/>
          <w:marRight w:val="0"/>
          <w:marTop w:val="0"/>
          <w:marBottom w:val="0"/>
          <w:divBdr>
            <w:top w:val="none" w:sz="0" w:space="0" w:color="auto"/>
            <w:left w:val="none" w:sz="0" w:space="0" w:color="auto"/>
            <w:bottom w:val="none" w:sz="0" w:space="0" w:color="auto"/>
            <w:right w:val="none" w:sz="0" w:space="0" w:color="auto"/>
          </w:divBdr>
        </w:div>
        <w:div w:id="656498870">
          <w:marLeft w:val="0"/>
          <w:marRight w:val="0"/>
          <w:marTop w:val="0"/>
          <w:marBottom w:val="0"/>
          <w:divBdr>
            <w:top w:val="none" w:sz="0" w:space="0" w:color="auto"/>
            <w:left w:val="none" w:sz="0" w:space="0" w:color="auto"/>
            <w:bottom w:val="none" w:sz="0" w:space="0" w:color="auto"/>
            <w:right w:val="none" w:sz="0" w:space="0" w:color="auto"/>
          </w:divBdr>
        </w:div>
        <w:div w:id="1227377724">
          <w:marLeft w:val="0"/>
          <w:marRight w:val="0"/>
          <w:marTop w:val="0"/>
          <w:marBottom w:val="0"/>
          <w:divBdr>
            <w:top w:val="none" w:sz="0" w:space="0" w:color="auto"/>
            <w:left w:val="none" w:sz="0" w:space="0" w:color="auto"/>
            <w:bottom w:val="none" w:sz="0" w:space="0" w:color="auto"/>
            <w:right w:val="none" w:sz="0" w:space="0" w:color="auto"/>
          </w:divBdr>
        </w:div>
        <w:div w:id="1223517185">
          <w:marLeft w:val="0"/>
          <w:marRight w:val="0"/>
          <w:marTop w:val="0"/>
          <w:marBottom w:val="0"/>
          <w:divBdr>
            <w:top w:val="none" w:sz="0" w:space="0" w:color="auto"/>
            <w:left w:val="none" w:sz="0" w:space="0" w:color="auto"/>
            <w:bottom w:val="none" w:sz="0" w:space="0" w:color="auto"/>
            <w:right w:val="none" w:sz="0" w:space="0" w:color="auto"/>
          </w:divBdr>
        </w:div>
        <w:div w:id="406659023">
          <w:marLeft w:val="0"/>
          <w:marRight w:val="0"/>
          <w:marTop w:val="0"/>
          <w:marBottom w:val="0"/>
          <w:divBdr>
            <w:top w:val="none" w:sz="0" w:space="0" w:color="auto"/>
            <w:left w:val="none" w:sz="0" w:space="0" w:color="auto"/>
            <w:bottom w:val="none" w:sz="0" w:space="0" w:color="auto"/>
            <w:right w:val="none" w:sz="0" w:space="0" w:color="auto"/>
          </w:divBdr>
        </w:div>
        <w:div w:id="1675842186">
          <w:marLeft w:val="0"/>
          <w:marRight w:val="0"/>
          <w:marTop w:val="0"/>
          <w:marBottom w:val="0"/>
          <w:divBdr>
            <w:top w:val="none" w:sz="0" w:space="0" w:color="auto"/>
            <w:left w:val="none" w:sz="0" w:space="0" w:color="auto"/>
            <w:bottom w:val="none" w:sz="0" w:space="0" w:color="auto"/>
            <w:right w:val="none" w:sz="0" w:space="0" w:color="auto"/>
          </w:divBdr>
        </w:div>
        <w:div w:id="611480114">
          <w:marLeft w:val="0"/>
          <w:marRight w:val="0"/>
          <w:marTop w:val="0"/>
          <w:marBottom w:val="0"/>
          <w:divBdr>
            <w:top w:val="none" w:sz="0" w:space="0" w:color="auto"/>
            <w:left w:val="none" w:sz="0" w:space="0" w:color="auto"/>
            <w:bottom w:val="none" w:sz="0" w:space="0" w:color="auto"/>
            <w:right w:val="none" w:sz="0" w:space="0" w:color="auto"/>
          </w:divBdr>
        </w:div>
        <w:div w:id="58552882">
          <w:marLeft w:val="0"/>
          <w:marRight w:val="0"/>
          <w:marTop w:val="0"/>
          <w:marBottom w:val="0"/>
          <w:divBdr>
            <w:top w:val="none" w:sz="0" w:space="0" w:color="auto"/>
            <w:left w:val="none" w:sz="0" w:space="0" w:color="auto"/>
            <w:bottom w:val="none" w:sz="0" w:space="0" w:color="auto"/>
            <w:right w:val="none" w:sz="0" w:space="0" w:color="auto"/>
          </w:divBdr>
        </w:div>
        <w:div w:id="25103124">
          <w:marLeft w:val="0"/>
          <w:marRight w:val="0"/>
          <w:marTop w:val="0"/>
          <w:marBottom w:val="0"/>
          <w:divBdr>
            <w:top w:val="none" w:sz="0" w:space="0" w:color="auto"/>
            <w:left w:val="none" w:sz="0" w:space="0" w:color="auto"/>
            <w:bottom w:val="none" w:sz="0" w:space="0" w:color="auto"/>
            <w:right w:val="none" w:sz="0" w:space="0" w:color="auto"/>
          </w:divBdr>
        </w:div>
        <w:div w:id="222916087">
          <w:marLeft w:val="0"/>
          <w:marRight w:val="0"/>
          <w:marTop w:val="0"/>
          <w:marBottom w:val="0"/>
          <w:divBdr>
            <w:top w:val="none" w:sz="0" w:space="0" w:color="auto"/>
            <w:left w:val="none" w:sz="0" w:space="0" w:color="auto"/>
            <w:bottom w:val="none" w:sz="0" w:space="0" w:color="auto"/>
            <w:right w:val="none" w:sz="0" w:space="0" w:color="auto"/>
          </w:divBdr>
        </w:div>
        <w:div w:id="1248542233">
          <w:marLeft w:val="0"/>
          <w:marRight w:val="0"/>
          <w:marTop w:val="0"/>
          <w:marBottom w:val="0"/>
          <w:divBdr>
            <w:top w:val="none" w:sz="0" w:space="0" w:color="auto"/>
            <w:left w:val="none" w:sz="0" w:space="0" w:color="auto"/>
            <w:bottom w:val="none" w:sz="0" w:space="0" w:color="auto"/>
            <w:right w:val="none" w:sz="0" w:space="0" w:color="auto"/>
          </w:divBdr>
        </w:div>
        <w:div w:id="1483737251">
          <w:marLeft w:val="0"/>
          <w:marRight w:val="0"/>
          <w:marTop w:val="0"/>
          <w:marBottom w:val="0"/>
          <w:divBdr>
            <w:top w:val="none" w:sz="0" w:space="0" w:color="auto"/>
            <w:left w:val="none" w:sz="0" w:space="0" w:color="auto"/>
            <w:bottom w:val="none" w:sz="0" w:space="0" w:color="auto"/>
            <w:right w:val="none" w:sz="0" w:space="0" w:color="auto"/>
          </w:divBdr>
        </w:div>
        <w:div w:id="1354916248">
          <w:marLeft w:val="0"/>
          <w:marRight w:val="0"/>
          <w:marTop w:val="0"/>
          <w:marBottom w:val="0"/>
          <w:divBdr>
            <w:top w:val="none" w:sz="0" w:space="0" w:color="auto"/>
            <w:left w:val="none" w:sz="0" w:space="0" w:color="auto"/>
            <w:bottom w:val="none" w:sz="0" w:space="0" w:color="auto"/>
            <w:right w:val="none" w:sz="0" w:space="0" w:color="auto"/>
          </w:divBdr>
        </w:div>
        <w:div w:id="520361124">
          <w:marLeft w:val="0"/>
          <w:marRight w:val="0"/>
          <w:marTop w:val="0"/>
          <w:marBottom w:val="0"/>
          <w:divBdr>
            <w:top w:val="none" w:sz="0" w:space="0" w:color="auto"/>
            <w:left w:val="none" w:sz="0" w:space="0" w:color="auto"/>
            <w:bottom w:val="none" w:sz="0" w:space="0" w:color="auto"/>
            <w:right w:val="none" w:sz="0" w:space="0" w:color="auto"/>
          </w:divBdr>
        </w:div>
        <w:div w:id="1515537339">
          <w:marLeft w:val="0"/>
          <w:marRight w:val="0"/>
          <w:marTop w:val="0"/>
          <w:marBottom w:val="0"/>
          <w:divBdr>
            <w:top w:val="none" w:sz="0" w:space="0" w:color="auto"/>
            <w:left w:val="none" w:sz="0" w:space="0" w:color="auto"/>
            <w:bottom w:val="none" w:sz="0" w:space="0" w:color="auto"/>
            <w:right w:val="none" w:sz="0" w:space="0" w:color="auto"/>
          </w:divBdr>
        </w:div>
      </w:divsChild>
    </w:div>
    <w:div w:id="716777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A5A77BC23260E140B139BBF940C3310C" ma:contentTypeVersion="0" ma:contentTypeDescription="Loo uus dokument" ma:contentTypeScope="" ma:versionID="369c1a5df90536fb0b0cb6a5e1048fa3">
  <xsd:schema xmlns:xsd="http://www.w3.org/2001/XMLSchema" xmlns:xs="http://www.w3.org/2001/XMLSchema" xmlns:p="http://schemas.microsoft.com/office/2006/metadata/properties" xmlns:ns2="aff8a95a-bdca-4bd1-9f28-df5ebd643b89" targetNamespace="http://schemas.microsoft.com/office/2006/metadata/properties" ma:root="true" ma:fieldsID="f561ab15cb2b4a040f12aaa44b4ac3c1" ns2:_="">
    <xsd:import namespace="aff8a95a-bdca-4bd1-9f28-df5ebd643b89"/>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f8a95a-bdca-4bd1-9f28-df5ebd643b89"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aff8a95a-bdca-4bd1-9f28-df5ebd643b89">HXU5DPSK444F-672997682-53</_dlc_DocId>
    <_dlc_DocIdUrl xmlns="aff8a95a-bdca-4bd1-9f28-df5ebd643b89">
      <Url>https://kontor.rik.ee/sm/_layouts/15/DocIdRedir.aspx?ID=HXU5DPSK444F-672997682-53</Url>
      <Description>HXU5DPSK444F-672997682-53</Description>
    </_dlc_DocIdUrl>
  </documentManagement>
</p:properties>
</file>

<file path=customXml/itemProps1.xml><?xml version="1.0" encoding="utf-8"?>
<ds:datastoreItem xmlns:ds="http://schemas.openxmlformats.org/officeDocument/2006/customXml" ds:itemID="{C0DD2DCA-A6EE-4E47-98F4-23E42C270271}">
  <ds:schemaRefs>
    <ds:schemaRef ds:uri="http://schemas.openxmlformats.org/officeDocument/2006/bibliography"/>
  </ds:schemaRefs>
</ds:datastoreItem>
</file>

<file path=customXml/itemProps2.xml><?xml version="1.0" encoding="utf-8"?>
<ds:datastoreItem xmlns:ds="http://schemas.openxmlformats.org/officeDocument/2006/customXml" ds:itemID="{0A00B32A-FF4A-4C6A-A488-DF56CB044BF6}">
  <ds:schemaRefs>
    <ds:schemaRef ds:uri="http://schemas.microsoft.com/sharepoint/events"/>
  </ds:schemaRefs>
</ds:datastoreItem>
</file>

<file path=customXml/itemProps3.xml><?xml version="1.0" encoding="utf-8"?>
<ds:datastoreItem xmlns:ds="http://schemas.openxmlformats.org/officeDocument/2006/customXml" ds:itemID="{A3E94FB4-FCDB-4935-8A87-2D92C35BA1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f8a95a-bdca-4bd1-9f28-df5ebd643b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7593844-BF44-4CEF-95A3-CE6DABEE24EC}">
  <ds:schemaRefs>
    <ds:schemaRef ds:uri="http://schemas.microsoft.com/sharepoint/v3/contenttype/forms"/>
  </ds:schemaRefs>
</ds:datastoreItem>
</file>

<file path=customXml/itemProps5.xml><?xml version="1.0" encoding="utf-8"?>
<ds:datastoreItem xmlns:ds="http://schemas.openxmlformats.org/officeDocument/2006/customXml" ds:itemID="{84955129-EEB2-4398-ACE5-DB60F2EA4476}">
  <ds:schemaRefs>
    <ds:schemaRef ds:uri="http://www.w3.org/XML/1998/namespace"/>
    <ds:schemaRef ds:uri="aff8a95a-bdca-4bd1-9f28-df5ebd643b89"/>
    <ds:schemaRef ds:uri="http://purl.org/dc/elements/1.1/"/>
    <ds:schemaRef ds:uri="http://purl.org/dc/dcmitype/"/>
    <ds:schemaRef ds:uri="http://schemas.microsoft.com/office/2006/documentManagement/types"/>
    <ds:schemaRef ds:uri="http://purl.org/dc/terms/"/>
    <ds:schemaRef ds:uri="http://schemas.openxmlformats.org/package/2006/metadata/core-properties"/>
    <ds:schemaRef ds:uri="http://schemas.microsoft.com/office/infopath/2007/PartnerControl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9754</Words>
  <Characters>56576</Characters>
  <Application>Microsoft Office Word</Application>
  <DocSecurity>0</DocSecurity>
  <Lines>471</Lines>
  <Paragraphs>132</Paragraphs>
  <ScaleCrop>false</ScaleCrop>
  <HeadingPairs>
    <vt:vector size="2" baseType="variant">
      <vt:variant>
        <vt:lpstr>Pealkiri</vt:lpstr>
      </vt:variant>
      <vt:variant>
        <vt:i4>1</vt:i4>
      </vt:variant>
    </vt:vector>
  </HeadingPairs>
  <TitlesOfParts>
    <vt:vector size="1" baseType="lpstr">
      <vt:lpstr/>
    </vt:vector>
  </TitlesOfParts>
  <Company>Sotsiaalministeerium</Company>
  <LinksUpToDate>false</LinksUpToDate>
  <CharactersWithSpaces>66198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Kärt Allert</dc:creator>
  <cp:keywords/>
  <dc:description/>
  <cp:lastModifiedBy>Merle Järve</cp:lastModifiedBy>
  <cp:revision>2</cp:revision>
  <cp:lastPrinted>2016-11-25T14:21:00Z</cp:lastPrinted>
  <dcterms:created xsi:type="dcterms:W3CDTF">2024-10-23T07:45:00Z</dcterms:created>
  <dcterms:modified xsi:type="dcterms:W3CDTF">2024-10-23T07:45:00Z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Number">
    <vt:lpwstr>{viit}</vt:lpwstr>
  </property>
  <property fmtid="{D5CDD505-2E9C-101B-9397-08002B2CF9AE}" pid="3" name="delta_regDateTime">
    <vt:lpwstr>{reg.kpv}</vt:lpwstr>
  </property>
  <property fmtid="{D5CDD505-2E9C-101B-9397-08002B2CF9AE}" pid="4" name="delta_docName">
    <vt:lpwstr>{Pealkiri}</vt:lpwstr>
  </property>
  <property fmtid="{D5CDD505-2E9C-101B-9397-08002B2CF9AE}" pid="5" name="delta_signerName">
    <vt:lpwstr>Signe Riisalo</vt:lpwstr>
  </property>
  <property fmtid="{D5CDD505-2E9C-101B-9397-08002B2CF9AE}" pid="6" name="delta_signerJobTitle">
    <vt:lpwstr>{ametinimetus}</vt:lpwstr>
  </property>
  <property fmtid="{D5CDD505-2E9C-101B-9397-08002B2CF9AE}" pid="7" name="delta_secondsignerName">
    <vt:lpwstr>{teine allkirjastaja}</vt:lpwstr>
  </property>
  <property fmtid="{D5CDD505-2E9C-101B-9397-08002B2CF9AE}" pid="8" name="delta_secondsignerJobTitle">
    <vt:lpwstr>{teise allkirjastaja ametinimetus}</vt:lpwstr>
  </property>
  <property fmtid="{D5CDD505-2E9C-101B-9397-08002B2CF9AE}" pid="9" name="ContentTypeId">
    <vt:lpwstr>0x010100A5A77BC23260E140B139BBF940C3310C</vt:lpwstr>
  </property>
  <property fmtid="{D5CDD505-2E9C-101B-9397-08002B2CF9AE}" pid="10" name="_dlc_DocIdItemGuid">
    <vt:lpwstr>adecd4fd-e48d-4025-bc80-2d6dc9889bf3</vt:lpwstr>
  </property>
  <property fmtid="{D5CDD505-2E9C-101B-9397-08002B2CF9AE}" pid="11" name="MSIP_Label_defa4170-0d19-0005-0004-bc88714345d2_Enabled">
    <vt:lpwstr>true</vt:lpwstr>
  </property>
  <property fmtid="{D5CDD505-2E9C-101B-9397-08002B2CF9AE}" pid="12" name="MSIP_Label_defa4170-0d19-0005-0004-bc88714345d2_SetDate">
    <vt:lpwstr>2024-09-30T13:30:05Z</vt:lpwstr>
  </property>
  <property fmtid="{D5CDD505-2E9C-101B-9397-08002B2CF9AE}" pid="13" name="MSIP_Label_defa4170-0d19-0005-0004-bc88714345d2_Method">
    <vt:lpwstr>Standard</vt:lpwstr>
  </property>
  <property fmtid="{D5CDD505-2E9C-101B-9397-08002B2CF9AE}" pid="14" name="MSIP_Label_defa4170-0d19-0005-0004-bc88714345d2_Name">
    <vt:lpwstr>defa4170-0d19-0005-0004-bc88714345d2</vt:lpwstr>
  </property>
  <property fmtid="{D5CDD505-2E9C-101B-9397-08002B2CF9AE}" pid="15" name="MSIP_Label_defa4170-0d19-0005-0004-bc88714345d2_SiteId">
    <vt:lpwstr>8fe098d2-428d-4bd4-9803-7195fe96f0e2</vt:lpwstr>
  </property>
  <property fmtid="{D5CDD505-2E9C-101B-9397-08002B2CF9AE}" pid="16" name="MSIP_Label_defa4170-0d19-0005-0004-bc88714345d2_ActionId">
    <vt:lpwstr>610ec4fc-512d-40ba-9a23-c4b7859cecd3</vt:lpwstr>
  </property>
  <property fmtid="{D5CDD505-2E9C-101B-9397-08002B2CF9AE}" pid="17" name="MSIP_Label_defa4170-0d19-0005-0004-bc88714345d2_ContentBits">
    <vt:lpwstr>0</vt:lpwstr>
  </property>
</Properties>
</file>