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6277766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C580A" w:rsidRPr="0056157B" w14:paraId="51BEBA3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E0570A2" w14:textId="77EC5EB8" w:rsidR="00FC580A" w:rsidRPr="0056157B" w:rsidRDefault="00FC580A" w:rsidP="00634DC7">
                <w:pPr>
                  <w:pStyle w:val="TBNormalTechnicalBlock"/>
                </w:pPr>
              </w:p>
            </w:tc>
          </w:tr>
          <w:tr w:rsidR="00FC580A" w:rsidRPr="0056157B" w14:paraId="72669A3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CFA8EC6" w14:textId="77777777" w:rsidR="00FC580A" w:rsidRPr="0056157B" w:rsidRDefault="00FC580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77358BA" wp14:editId="3F1F8A1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343FDA6" w14:textId="77777777" w:rsidR="00FC580A" w:rsidRPr="0056157B" w:rsidRDefault="00FC580A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FC580A" w:rsidRPr="00B84B6D" w14:paraId="71689E7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5378380" w14:textId="77777777" w:rsidR="00FC580A" w:rsidRPr="0056157B" w:rsidRDefault="00FC580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DBCBD03" w14:textId="77777777" w:rsidR="00FC580A" w:rsidRPr="0056157B" w:rsidRDefault="00FC580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CABEB10" w14:textId="77777777" w:rsidR="00FC580A" w:rsidRPr="0056157B" w:rsidRDefault="00FC580A" w:rsidP="00233A0E">
                <w:pPr>
                  <w:pStyle w:val="TBNormalTechnicalBlock"/>
                  <w:rPr>
                    <w:b/>
                  </w:rPr>
                </w:pPr>
              </w:p>
              <w:p w14:paraId="1A65AFE3" w14:textId="77777777" w:rsidR="00FC580A" w:rsidRDefault="00FC580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October 2026</w:t>
                </w:r>
              </w:p>
              <w:p w14:paraId="4A1960AB" w14:textId="77777777" w:rsidR="00FC580A" w:rsidRPr="0019440B" w:rsidRDefault="00FC580A" w:rsidP="00233A0E">
                <w:pPr>
                  <w:pStyle w:val="TBNormalTechnicalBlock"/>
                </w:pPr>
              </w:p>
              <w:p w14:paraId="4A9E6BB8" w14:textId="77777777" w:rsidR="00FC580A" w:rsidRDefault="00FC580A" w:rsidP="00233A0E">
                <w:pPr>
                  <w:pStyle w:val="TBNormalTechnicalBlock"/>
                </w:pPr>
                <w:r>
                  <w:t>CM 4478</w:t>
                </w:r>
                <w:r w:rsidRPr="0056157B">
                  <w:t>/</w:t>
                </w:r>
                <w:r>
                  <w:t>26</w:t>
                </w:r>
              </w:p>
              <w:p w14:paraId="3A974564" w14:textId="77777777" w:rsidR="00FC580A" w:rsidRDefault="00FC58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84DD51C" w14:textId="77777777" w:rsidR="00FC580A" w:rsidRDefault="00FC58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3CF56D76" w14:textId="77777777" w:rsidR="00FC580A" w:rsidRDefault="00FC580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2E751CFD" w14:textId="77777777" w:rsidR="00FC580A" w:rsidRPr="007C5B64" w:rsidRDefault="00FC580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DE5D692" w14:textId="77777777" w:rsidR="00FC580A" w:rsidRPr="009E0BE9" w:rsidRDefault="00FC580A" w:rsidP="00CD4D38">
                <w:pPr>
                  <w:pStyle w:val="TBDistrbMarkers"/>
                </w:pPr>
                <w:r>
                  <w:t>PARLNAT</w:t>
                </w:r>
              </w:p>
              <w:p w14:paraId="556595E0" w14:textId="77777777" w:rsidR="00FC580A" w:rsidRPr="009E0BE9" w:rsidRDefault="00FC580A" w:rsidP="00233A0E">
                <w:pPr>
                  <w:pStyle w:val="TBNormalTechnicalBlock"/>
                </w:pPr>
              </w:p>
              <w:p w14:paraId="35338F5D" w14:textId="77777777" w:rsidR="00FC580A" w:rsidRPr="009E0BE9" w:rsidRDefault="00FC580A" w:rsidP="00233A0E">
                <w:pPr>
                  <w:pStyle w:val="TBNormalTechnicalBlock"/>
                </w:pPr>
              </w:p>
              <w:p w14:paraId="160FA639" w14:textId="77777777" w:rsidR="00FC580A" w:rsidRPr="009E0BE9" w:rsidRDefault="00FC580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C580A" w:rsidRPr="00ED0749" w14:paraId="7A4FC3E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5941931" w14:textId="77777777" w:rsidR="00FC580A" w:rsidRPr="00ED0749" w:rsidRDefault="00FC580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D973E40" w14:textId="77777777" w:rsidR="00FC580A" w:rsidRPr="00ED0749" w:rsidRDefault="00FC580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E3BE1BD" w14:textId="77777777" w:rsidR="00FC580A" w:rsidRPr="00ED0749" w:rsidRDefault="00FC580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11AA617" w14:textId="77777777" w:rsidR="00FC580A" w:rsidRPr="00ED0749" w:rsidRDefault="00FC580A" w:rsidP="00DF1147">
          <w:pPr>
            <w:pStyle w:val="TBEntRefer"/>
            <w:rPr>
              <w:sz w:val="2"/>
              <w:szCs w:val="2"/>
            </w:rPr>
          </w:pPr>
        </w:p>
        <w:p w14:paraId="5662BD43" w14:textId="77777777" w:rsidR="00FC580A" w:rsidRPr="00DD01AC" w:rsidRDefault="00FC580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C580A" w:rsidRPr="00133225" w14:paraId="131E1CF7" w14:textId="77777777" w:rsidTr="001E5BC3">
            <w:trPr>
              <w:jc w:val="center"/>
            </w:trPr>
            <w:tc>
              <w:tcPr>
                <w:tcW w:w="9645" w:type="dxa"/>
              </w:tcPr>
              <w:p w14:paraId="25038550" w14:textId="77777777" w:rsidR="00FC580A" w:rsidRPr="00C4351E" w:rsidRDefault="00FC580A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FC580A" w:rsidRPr="007D53AD" w14:paraId="1ACFBD83" w14:textId="77777777" w:rsidTr="001E5BC3">
            <w:trPr>
              <w:jc w:val="center"/>
            </w:trPr>
            <w:tc>
              <w:tcPr>
                <w:tcW w:w="9645" w:type="dxa"/>
              </w:tcPr>
              <w:p w14:paraId="0549ED7A" w14:textId="77777777" w:rsidR="00FC580A" w:rsidRDefault="00FC580A">
                <w:pPr>
                  <w:pStyle w:val="TBTableText"/>
                </w:pPr>
                <w:r>
                  <w:t>COUNCIL OF THE EUROPEAN UNION</w:t>
                </w:r>
              </w:p>
              <w:p w14:paraId="00280836" w14:textId="77777777" w:rsidR="00FC580A" w:rsidRDefault="00FC580A">
                <w:pPr>
                  <w:pStyle w:val="TBTableText"/>
                </w:pPr>
                <w:r>
                  <w:rPr>
                    <w:b/>
                  </w:rPr>
                  <w:t>(Agriculture and Fisheries)</w:t>
                </w:r>
              </w:p>
            </w:tc>
          </w:tr>
          <w:tr w:rsidR="00FC580A" w:rsidRPr="007D53AD" w14:paraId="31446FE8" w14:textId="77777777" w:rsidTr="001E5BC3">
            <w:trPr>
              <w:jc w:val="center"/>
            </w:trPr>
            <w:tc>
              <w:tcPr>
                <w:tcW w:w="9645" w:type="dxa"/>
              </w:tcPr>
              <w:p w14:paraId="2EA5FF6B" w14:textId="77777777" w:rsidR="00FC580A" w:rsidRPr="006368AC" w:rsidRDefault="00FC580A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FC580A" w:rsidRPr="007D53AD" w14:paraId="12188898" w14:textId="77777777" w:rsidTr="001E5BC3">
            <w:trPr>
              <w:jc w:val="center"/>
            </w:trPr>
            <w:tc>
              <w:tcPr>
                <w:tcW w:w="9645" w:type="dxa"/>
              </w:tcPr>
              <w:p w14:paraId="2985EE6D" w14:textId="77777777" w:rsidR="00FC580A" w:rsidRPr="006368AC" w:rsidRDefault="00FC580A" w:rsidP="008639D3">
                <w:pPr>
                  <w:pStyle w:val="TBTableText"/>
                </w:pPr>
                <w:r>
                  <w:t>26 and 27 October 2026 (10:00, 10:00)</w:t>
                </w:r>
              </w:p>
            </w:tc>
          </w:tr>
        </w:tbl>
        <w:p w14:paraId="523CDD26" w14:textId="77777777" w:rsidR="00FC580A" w:rsidRPr="008C6FD6" w:rsidRDefault="00E5726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87627" w14:paraId="4CF68E9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54E6E9F" w14:textId="7A0F1BF1" w:rsidR="00775234" w:rsidRPr="00212B87" w:rsidRDefault="00212B87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</w:t>
            </w:r>
            <w:r w:rsidR="00775234" w:rsidRPr="00212B87">
              <w:rPr>
                <w:b/>
                <w:bCs/>
                <w:u w:val="single"/>
              </w:rPr>
              <w:t>ormat</w:t>
            </w:r>
            <w:r w:rsidR="00775234" w:rsidRPr="00212B87">
              <w:rPr>
                <w:u w:val="single"/>
              </w:rPr>
              <w:t xml:space="preserve">: 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>+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 xml:space="preserve"> </w:t>
            </w:r>
            <w:r w:rsidR="00F75F16" w:rsidRPr="00212B87">
              <w:rPr>
                <w:b/>
                <w:bCs/>
                <w:u w:val="single"/>
              </w:rPr>
              <w:t>(</w:t>
            </w:r>
            <w:r w:rsidR="001844E5" w:rsidRPr="00212B87">
              <w:rPr>
                <w:b/>
                <w:bCs/>
                <w:u w:val="single"/>
              </w:rPr>
              <w:t>+2</w:t>
            </w:r>
            <w:r w:rsidR="00775234" w:rsidRPr="00212B87">
              <w:rPr>
                <w:b/>
                <w:bCs/>
                <w:u w:val="single"/>
              </w:rPr>
              <w:t xml:space="preserve"> in listening room</w:t>
            </w:r>
            <w:r w:rsidR="00F75F16" w:rsidRPr="00212B87">
              <w:rPr>
                <w:b/>
                <w:bCs/>
                <w:u w:val="single"/>
              </w:rPr>
              <w:t>)</w:t>
            </w:r>
          </w:p>
        </w:tc>
      </w:tr>
      <w:tr w:rsidR="00706A9C" w:rsidRPr="00187627" w14:paraId="4F25E16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CA40D4" w14:textId="77777777" w:rsidR="00706A9C" w:rsidRPr="00FD6A80" w:rsidRDefault="00706A9C" w:rsidP="00C93B8B">
            <w:r w:rsidRPr="00706A9C">
              <w:t>Adoption of the agenda</w:t>
            </w:r>
          </w:p>
        </w:tc>
      </w:tr>
      <w:tr w:rsidR="00706A9C" w:rsidRPr="00187627" w14:paraId="21D7461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B4504D4" w14:textId="77777777" w:rsidR="00706A9C" w:rsidRPr="00FD6A80" w:rsidRDefault="00856E65" w:rsidP="00A45E58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="00706A9C" w:rsidRPr="00706A9C">
              <w:t>Approval of "A" items</w:t>
            </w:r>
          </w:p>
        </w:tc>
      </w:tr>
      <w:tr w:rsidR="00706A9C" w:rsidRPr="006A0C38" w14:paraId="536C9116" w14:textId="77777777" w:rsidTr="005C1AA1">
        <w:trPr>
          <w:trHeight w:val="16"/>
        </w:trPr>
        <w:tc>
          <w:tcPr>
            <w:tcW w:w="7030" w:type="dxa"/>
            <w:tcMar>
              <w:top w:w="284" w:type="dxa"/>
            </w:tcMar>
          </w:tcPr>
          <w:p w14:paraId="5AA954D8" w14:textId="77777777" w:rsidR="00706A9C" w:rsidRPr="001C52FE" w:rsidRDefault="00706A9C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06A9C" w:rsidRPr="00A91B35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7777777" w:rsidR="00706A9C" w:rsidRPr="004B09C0" w:rsidRDefault="00706A9C" w:rsidP="00A45E58"/>
        </w:tc>
      </w:tr>
      <w:tr w:rsidR="00B25BFE" w:rsidRPr="006A0C38" w14:paraId="249F12CB" w14:textId="77777777" w:rsidTr="00A10D57">
        <w:tc>
          <w:tcPr>
            <w:tcW w:w="7030" w:type="dxa"/>
            <w:tcMar>
              <w:top w:w="284" w:type="dxa"/>
            </w:tcMar>
          </w:tcPr>
          <w:p w14:paraId="0706D921" w14:textId="2C0EE319" w:rsidR="00B25BFE" w:rsidRPr="00706A9C" w:rsidRDefault="00B25BF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 w:rsidR="001B0A95">
              <w:t> </w:t>
            </w:r>
            <w:r w:rsidRPr="00B25BFE">
              <w:t>Article</w:t>
            </w:r>
            <w:r w:rsidR="00D921D1"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77777777" w:rsidR="00B25BFE" w:rsidRPr="00A91B35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77777777" w:rsidR="00B25BFE" w:rsidRPr="004B09C0" w:rsidRDefault="00B25BFE" w:rsidP="00A45E58"/>
        </w:tc>
      </w:tr>
    </w:tbl>
    <w:p w14:paraId="4699136E" w14:textId="258A918F" w:rsidR="000408E4" w:rsidRDefault="000408E4" w:rsidP="008B4A25">
      <w:pPr>
        <w:spacing w:before="360"/>
        <w:rPr>
          <w:u w:val="single"/>
        </w:rPr>
      </w:pPr>
      <w:r w:rsidRPr="000408E4">
        <w:rPr>
          <w:u w:val="single"/>
        </w:rPr>
        <w:t>AGRICULTURE</w:t>
      </w:r>
    </w:p>
    <w:p w14:paraId="1657D8E4" w14:textId="77777777" w:rsidR="007B1048" w:rsidRPr="00911158" w:rsidRDefault="007B1048" w:rsidP="007C421E">
      <w:pPr>
        <w:spacing w:before="360"/>
        <w:rPr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43285900" w14:textId="77777777" w:rsidR="007B1048" w:rsidRPr="001E5F29" w:rsidRDefault="007B1048" w:rsidP="007B1048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6A0C38" w14:paraId="3C0F3810" w14:textId="77777777" w:rsidTr="007C421E">
        <w:tc>
          <w:tcPr>
            <w:tcW w:w="7030" w:type="dxa"/>
            <w:tcMar>
              <w:top w:w="284" w:type="dxa"/>
            </w:tcMar>
          </w:tcPr>
          <w:p w14:paraId="10F7439E" w14:textId="742D6E25" w:rsidR="007B1048" w:rsidRDefault="007B1048" w:rsidP="007C421E">
            <w:r w:rsidRPr="00B6036D">
              <w:t>Regulation establishing the conditions for the implementation of Union support under the CAP</w:t>
            </w:r>
          </w:p>
          <w:p w14:paraId="3B9B82E4" w14:textId="4C1C4984" w:rsidR="007B1048" w:rsidRPr="006B1EA2" w:rsidRDefault="001E779E" w:rsidP="007C421E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E779E">
              <w:rPr>
                <w:i/>
                <w:iCs/>
                <w:lang w:eastAsia="en-GB"/>
              </w:rPr>
              <w:t>Partial 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7F928C9" w14:textId="79E933DC" w:rsidR="007B1048" w:rsidRPr="00F267E0" w:rsidRDefault="007B1048" w:rsidP="007C421E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B636387" wp14:editId="3EEE1A91">
                  <wp:extent cx="171450" cy="171450"/>
                  <wp:effectExtent l="0" t="0" r="0" b="0"/>
                  <wp:docPr id="1149181460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277759D" wp14:editId="3BE7B0B9">
                  <wp:extent cx="171450" cy="171450"/>
                  <wp:effectExtent l="0" t="0" r="0" b="0"/>
                  <wp:docPr id="32791589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C9E9D8F" w14:textId="77777777" w:rsidR="007B1048" w:rsidRPr="004B09C0" w:rsidRDefault="007B1048" w:rsidP="007C421E"/>
        </w:tc>
      </w:tr>
    </w:tbl>
    <w:p w14:paraId="2BB26763" w14:textId="77777777" w:rsidR="0040152D" w:rsidRDefault="0040152D" w:rsidP="007B1048">
      <w:pPr>
        <w:pageBreakBefore/>
        <w:spacing w:before="360"/>
        <w:rPr>
          <w:b/>
          <w:bCs/>
          <w:u w:val="single"/>
        </w:rPr>
      </w:pPr>
      <w:r w:rsidRPr="007157CC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0408E4" w:rsidRPr="006A0C38" w14:paraId="2304833E" w14:textId="77777777" w:rsidTr="00311045">
        <w:tc>
          <w:tcPr>
            <w:tcW w:w="7030" w:type="dxa"/>
            <w:tcMar>
              <w:top w:w="284" w:type="dxa"/>
            </w:tcMar>
          </w:tcPr>
          <w:p w14:paraId="0709E2C6" w14:textId="7B187DBF" w:rsidR="000408E4" w:rsidRDefault="001E779E" w:rsidP="007B1048">
            <w:r w:rsidRPr="001E779E">
              <w:rPr>
                <w:lang w:eastAsia="en-GB"/>
              </w:rPr>
              <w:t>Trade-related agricultural issues</w:t>
            </w:r>
          </w:p>
          <w:p w14:paraId="214D73A3" w14:textId="242B9CEF" w:rsidR="000408E4" w:rsidRPr="00926A6F" w:rsidRDefault="007B1048" w:rsidP="000408E4">
            <w:pPr>
              <w:rPr>
                <w:i/>
                <w:iCs/>
              </w:rPr>
            </w:pPr>
            <w:r w:rsidRPr="00236747">
              <w:rPr>
                <w:i/>
                <w:iCs/>
                <w:lang w:eastAsia="en-GB"/>
              </w:rPr>
              <w:t>Information from the Commission</w:t>
            </w:r>
          </w:p>
          <w:p w14:paraId="1F65C877" w14:textId="335A066A" w:rsidR="000408E4" w:rsidRPr="006B1EA2" w:rsidRDefault="000408E4" w:rsidP="000408E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64778C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C836B4" w14:textId="3CE568E2" w:rsidR="000408E4" w:rsidRPr="00F267E0" w:rsidRDefault="000408E4" w:rsidP="000408E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1E75715" w14:textId="77777777" w:rsidR="000408E4" w:rsidRPr="004B09C0" w:rsidRDefault="000408E4" w:rsidP="000408E4"/>
        </w:tc>
      </w:tr>
    </w:tbl>
    <w:p w14:paraId="4582626D" w14:textId="6C96487E" w:rsidR="007B1048" w:rsidRDefault="007B1048" w:rsidP="007B1048">
      <w:pPr>
        <w:spacing w:before="360"/>
        <w:rPr>
          <w:u w:val="single"/>
        </w:rPr>
      </w:pPr>
      <w:r>
        <w:rPr>
          <w:u w:val="single"/>
        </w:rPr>
        <w:t>FISHERIES</w:t>
      </w:r>
    </w:p>
    <w:p w14:paraId="58541E2F" w14:textId="77777777" w:rsidR="007B1048" w:rsidRDefault="007B1048" w:rsidP="007B1048">
      <w:pPr>
        <w:spacing w:before="360"/>
        <w:rPr>
          <w:b/>
          <w:bCs/>
          <w:u w:val="single"/>
        </w:rPr>
      </w:pPr>
      <w:r w:rsidRPr="007157CC">
        <w:rPr>
          <w:b/>
          <w:bCs/>
          <w:u w:val="single"/>
        </w:rPr>
        <w:t>Non-legislative activities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6A0C38" w14:paraId="1EDD0D05" w14:textId="77777777" w:rsidTr="007C421E">
        <w:tc>
          <w:tcPr>
            <w:tcW w:w="7030" w:type="dxa"/>
            <w:tcMar>
              <w:top w:w="284" w:type="dxa"/>
            </w:tcMar>
          </w:tcPr>
          <w:p w14:paraId="4B0BE9EA" w14:textId="39F41C00" w:rsidR="007B1048" w:rsidRDefault="001E779E" w:rsidP="007B1048">
            <w:pPr>
              <w:rPr>
                <w:lang w:eastAsia="en-GB"/>
              </w:rPr>
            </w:pPr>
            <w:r w:rsidRPr="001E779E">
              <w:rPr>
                <w:lang w:eastAsia="en-GB"/>
              </w:rPr>
              <w:t>Council Regulation fixing for 2027 the fishing opportunities applicable in the Baltic Sea</w:t>
            </w:r>
          </w:p>
          <w:p w14:paraId="6B42DB85" w14:textId="3213908D" w:rsidR="001E779E" w:rsidRPr="007B1048" w:rsidRDefault="001E779E" w:rsidP="007B1048">
            <w:pPr>
              <w:rPr>
                <w:lang w:eastAsia="en-GB"/>
              </w:rPr>
            </w:pPr>
            <w:r w:rsidRPr="001E779E">
              <w:rPr>
                <w:lang w:eastAsia="en-GB"/>
              </w:rPr>
              <w:t>(Legal basis proposed by the Commission: Article 43(3) TFEU)</w:t>
            </w:r>
          </w:p>
          <w:p w14:paraId="682C1C1F" w14:textId="76C8A43A" w:rsidR="007B1048" w:rsidRPr="006B1EA2" w:rsidRDefault="001E779E" w:rsidP="007C421E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E779E">
              <w:rPr>
                <w:i/>
                <w:iCs/>
              </w:rPr>
              <w:t>Political agreement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F3FCCF7" w14:textId="04EAEEC9" w:rsidR="007B1048" w:rsidRPr="00F267E0" w:rsidRDefault="001E779E" w:rsidP="007C421E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3D75AC7" wp14:editId="37C26241">
                  <wp:extent cx="171450" cy="171450"/>
                  <wp:effectExtent l="0" t="0" r="0" b="0"/>
                  <wp:docPr id="517306296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67D23">
              <w:t>(*)</w:t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DA71BA9" w14:textId="77777777" w:rsidR="007B1048" w:rsidRPr="004B09C0" w:rsidRDefault="007B1048" w:rsidP="007C421E"/>
        </w:tc>
      </w:tr>
      <w:tr w:rsidR="007B1048" w:rsidRPr="006A0C38" w14:paraId="424F071C" w14:textId="77777777" w:rsidTr="007C421E">
        <w:tc>
          <w:tcPr>
            <w:tcW w:w="7030" w:type="dxa"/>
            <w:tcMar>
              <w:top w:w="284" w:type="dxa"/>
            </w:tcMar>
          </w:tcPr>
          <w:p w14:paraId="20DEED18" w14:textId="77777777" w:rsidR="001E779E" w:rsidRDefault="001E779E" w:rsidP="001E779E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Annual meeting of the International Commission for the Conservation </w:t>
            </w:r>
          </w:p>
          <w:p w14:paraId="0A8772DE" w14:textId="3D43B06D" w:rsidR="007B1048" w:rsidRPr="007B1048" w:rsidRDefault="001E779E" w:rsidP="001E779E">
            <w:pPr>
              <w:rPr>
                <w:lang w:eastAsia="en-GB"/>
              </w:rPr>
            </w:pPr>
            <w:r>
              <w:rPr>
                <w:lang w:eastAsia="en-GB"/>
              </w:rPr>
              <w:t>of Atlantic Tunas (ICCAT)</w:t>
            </w:r>
            <w:r>
              <w:rPr>
                <w:lang w:eastAsia="en-GB"/>
              </w:rPr>
              <w:br/>
              <w:t>(Vilamoura, Portugal, 16</w:t>
            </w:r>
            <w:r>
              <w:rPr>
                <w:lang w:eastAsia="en-GB"/>
              </w:rPr>
              <w:noBreakHyphen/>
              <w:t>23 November 2026)</w:t>
            </w:r>
          </w:p>
          <w:p w14:paraId="011E94F0" w14:textId="094E5743" w:rsidR="007B1048" w:rsidRPr="00F71E8F" w:rsidRDefault="007B1048" w:rsidP="007B1048">
            <w:pPr>
              <w:rPr>
                <w:lang w:eastAsia="en-GB"/>
              </w:rPr>
            </w:pPr>
            <w:r w:rsidRPr="007B1048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D447E40" w14:textId="77777777" w:rsidR="007B1048" w:rsidRPr="00F267E0" w:rsidRDefault="007B1048" w:rsidP="007C421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7AC2689" w14:textId="77777777" w:rsidR="007B1048" w:rsidRPr="004B09C0" w:rsidRDefault="007B1048" w:rsidP="007C421E"/>
        </w:tc>
      </w:tr>
    </w:tbl>
    <w:p w14:paraId="08ECA5FB" w14:textId="0F0D3320" w:rsidR="00525C9C" w:rsidRDefault="00525C9C" w:rsidP="00F3099F">
      <w:pPr>
        <w:pStyle w:val="TableTitle"/>
        <w:spacing w:before="480"/>
      </w:pPr>
      <w:r>
        <w:t>Any other business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1B1097" w:rsidRPr="006A0C38" w14:paraId="4F8C8361" w14:textId="77777777" w:rsidTr="00E61F91">
        <w:tc>
          <w:tcPr>
            <w:tcW w:w="7030" w:type="dxa"/>
            <w:tcMar>
              <w:top w:w="284" w:type="dxa"/>
            </w:tcMar>
          </w:tcPr>
          <w:p w14:paraId="15DAA96B" w14:textId="63DA4357" w:rsidR="001B1097" w:rsidRPr="001B1097" w:rsidRDefault="001B1097" w:rsidP="00E61F91">
            <w:pPr>
              <w:rPr>
                <w:u w:val="single"/>
                <w:lang w:eastAsia="en-GB"/>
              </w:rPr>
            </w:pPr>
            <w:r>
              <w:rPr>
                <w:u w:val="single"/>
                <w:lang w:eastAsia="en-GB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0A21F8E" w14:textId="77777777" w:rsidR="001B1097" w:rsidRPr="00F267E0" w:rsidRDefault="001B1097" w:rsidP="00E61F91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6A1281B" w14:textId="77777777" w:rsidR="001B1097" w:rsidRPr="004B09C0" w:rsidRDefault="001B1097" w:rsidP="00E61F91"/>
        </w:tc>
      </w:tr>
      <w:tr w:rsidR="001B1097" w:rsidRPr="006A0C38" w14:paraId="57597AAC" w14:textId="77777777" w:rsidTr="00E61F91">
        <w:tc>
          <w:tcPr>
            <w:tcW w:w="7030" w:type="dxa"/>
            <w:tcMar>
              <w:top w:w="284" w:type="dxa"/>
            </w:tcMar>
          </w:tcPr>
          <w:p w14:paraId="12F4F327" w14:textId="77777777" w:rsidR="001B1097" w:rsidRPr="001B1097" w:rsidRDefault="001B1097" w:rsidP="001B1097">
            <w:pPr>
              <w:rPr>
                <w:lang w:eastAsia="en-GB"/>
              </w:rPr>
            </w:pPr>
            <w:r w:rsidRPr="001B1097">
              <w:rPr>
                <w:lang w:eastAsia="en-GB"/>
              </w:rPr>
              <w:t xml:space="preserve">2026 Annual progress report on simplification, implementation </w:t>
            </w:r>
          </w:p>
          <w:p w14:paraId="5A20DCE8" w14:textId="77777777" w:rsidR="001B1097" w:rsidRPr="001B1097" w:rsidRDefault="001B1097" w:rsidP="001B1097">
            <w:pPr>
              <w:rPr>
                <w:lang w:eastAsia="en-GB"/>
              </w:rPr>
            </w:pPr>
            <w:r w:rsidRPr="001B1097">
              <w:rPr>
                <w:lang w:eastAsia="en-GB"/>
              </w:rPr>
              <w:t>and enforcement (Agriculture)</w:t>
            </w:r>
          </w:p>
          <w:p w14:paraId="3277B885" w14:textId="39C7A3E5" w:rsidR="001B1097" w:rsidRPr="001B1097" w:rsidRDefault="001B1097" w:rsidP="001B1097">
            <w:pPr>
              <w:rPr>
                <w:lang w:eastAsia="en-GB"/>
              </w:rPr>
            </w:pPr>
            <w:r>
              <w:rPr>
                <w:i/>
                <w:iCs/>
                <w:lang w:eastAsia="en-GB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5EEA2A1" w14:textId="22623D92" w:rsidR="001B1097" w:rsidRPr="00F267E0" w:rsidRDefault="00921563" w:rsidP="00E61F91">
            <w:pPr>
              <w:pStyle w:val="NormalRight"/>
              <w:rPr>
                <w:noProof/>
                <w:lang w:eastAsia="en-GB"/>
              </w:rPr>
            </w:pPr>
            <w:r w:rsidRPr="00921563">
              <w:rPr>
                <w:noProof/>
              </w:rPr>
              <w:drawing>
                <wp:inline distT="0" distB="0" distL="0" distR="0" wp14:anchorId="2DE0BD5E" wp14:editId="21CD82E3">
                  <wp:extent cx="171450" cy="171450"/>
                  <wp:effectExtent l="0" t="0" r="0" b="0"/>
                  <wp:docPr id="408462195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EE1CBF0" w14:textId="77777777" w:rsidR="001B1097" w:rsidRPr="004B09C0" w:rsidRDefault="001B1097" w:rsidP="00E61F91"/>
        </w:tc>
      </w:tr>
      <w:tr w:rsidR="001B1097" w:rsidRPr="006A0C38" w14:paraId="0A21C640" w14:textId="77777777" w:rsidTr="00E61F91">
        <w:tc>
          <w:tcPr>
            <w:tcW w:w="7030" w:type="dxa"/>
            <w:tcMar>
              <w:top w:w="284" w:type="dxa"/>
            </w:tcMar>
          </w:tcPr>
          <w:p w14:paraId="0E98604E" w14:textId="22271CC4" w:rsidR="001B1097" w:rsidRPr="001B1097" w:rsidRDefault="001B1097" w:rsidP="001B1097">
            <w:pPr>
              <w:rPr>
                <w:u w:val="single"/>
                <w:lang w:eastAsia="en-GB"/>
              </w:rPr>
            </w:pPr>
            <w:r w:rsidRPr="001B1097">
              <w:rPr>
                <w:u w:val="single"/>
                <w:lang w:eastAsia="en-GB"/>
              </w:rPr>
              <w:t>Fisheries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6B341B8" w14:textId="77777777" w:rsidR="001B1097" w:rsidRPr="00F267E0" w:rsidRDefault="001B1097" w:rsidP="00E61F91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5ECD7DB" w14:textId="77777777" w:rsidR="001B1097" w:rsidRPr="004B09C0" w:rsidRDefault="001B1097" w:rsidP="00E61F91"/>
        </w:tc>
      </w:tr>
      <w:tr w:rsidR="001B1097" w:rsidRPr="006A0C38" w14:paraId="2A90B6E2" w14:textId="77777777" w:rsidTr="00E61F91">
        <w:tc>
          <w:tcPr>
            <w:tcW w:w="7030" w:type="dxa"/>
            <w:tcMar>
              <w:top w:w="284" w:type="dxa"/>
            </w:tcMar>
          </w:tcPr>
          <w:p w14:paraId="70853639" w14:textId="77777777" w:rsidR="001B1097" w:rsidRDefault="001B1097" w:rsidP="001B1097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2026 Annual progress report on simplification, implementation </w:t>
            </w:r>
          </w:p>
          <w:p w14:paraId="21A0DB08" w14:textId="77777777" w:rsidR="001B1097" w:rsidRDefault="001B1097" w:rsidP="001B1097">
            <w:pPr>
              <w:rPr>
                <w:lang w:eastAsia="en-GB"/>
              </w:rPr>
            </w:pPr>
            <w:r>
              <w:rPr>
                <w:lang w:eastAsia="en-GB"/>
              </w:rPr>
              <w:t>and enforcement (Fisheries)</w:t>
            </w:r>
          </w:p>
          <w:p w14:paraId="23FE51E0" w14:textId="32FF863E" w:rsidR="001B1097" w:rsidRDefault="001B1097" w:rsidP="001B1097">
            <w:pPr>
              <w:rPr>
                <w:lang w:eastAsia="en-GB"/>
              </w:rPr>
            </w:pPr>
            <w:r>
              <w:rPr>
                <w:i/>
                <w:iCs/>
                <w:lang w:eastAsia="en-GB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E97B61E" w14:textId="709B4F8A" w:rsidR="001B1097" w:rsidRPr="00F267E0" w:rsidRDefault="00921563" w:rsidP="00E61F91">
            <w:pPr>
              <w:pStyle w:val="NormalRight"/>
              <w:rPr>
                <w:noProof/>
                <w:lang w:eastAsia="en-GB"/>
              </w:rPr>
            </w:pPr>
            <w:r w:rsidRPr="00921563">
              <w:rPr>
                <w:noProof/>
              </w:rPr>
              <w:drawing>
                <wp:inline distT="0" distB="0" distL="0" distR="0" wp14:anchorId="114749F6" wp14:editId="76ED1A56">
                  <wp:extent cx="171450" cy="171450"/>
                  <wp:effectExtent l="0" t="0" r="0" b="0"/>
                  <wp:docPr id="1569538275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D32A27F" w14:textId="77777777" w:rsidR="001B1097" w:rsidRPr="004B09C0" w:rsidRDefault="001B1097" w:rsidP="00E61F91"/>
        </w:tc>
      </w:tr>
    </w:tbl>
    <w:p w14:paraId="34804C36" w14:textId="3BF9CC22" w:rsidR="00553E27" w:rsidRDefault="00553E27" w:rsidP="00E04C4B">
      <w:pPr>
        <w:pStyle w:val="ImageLine"/>
        <w:spacing w:before="480"/>
        <w:ind w:right="3402"/>
      </w:pPr>
    </w:p>
    <w:p w14:paraId="1BD9AFD8" w14:textId="77777777" w:rsidR="007B1048" w:rsidRDefault="007B1048" w:rsidP="007B1048">
      <w:pPr>
        <w:pStyle w:val="Image"/>
      </w:pPr>
      <w:r>
        <w:rPr>
          <w:noProof/>
          <w:lang w:eastAsia="en-GB"/>
        </w:rPr>
        <w:drawing>
          <wp:inline distT="0" distB="0" distL="0" distR="0" wp14:anchorId="4F9B5071" wp14:editId="1469CCAE">
            <wp:extent cx="171450" cy="171450"/>
            <wp:effectExtent l="0" t="0" r="0" b="0"/>
            <wp:docPr id="9" name="Picture 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First reading</w:t>
      </w:r>
    </w:p>
    <w:p w14:paraId="093BA0FA" w14:textId="7901A3EF" w:rsidR="007B1048" w:rsidRDefault="00AC210B" w:rsidP="003F5614">
      <w:pPr>
        <w:pStyle w:val="Image"/>
        <w:keepNext/>
      </w:pPr>
      <w:r>
        <w:pict w14:anchorId="5B95E1E7">
          <v:shape id="Picture 2" o:spid="_x0000_i1029" type="#_x0000_t75" alt="Item based on a Commission proposal" style="width:13.5pt;height:13.5pt;visibility:visible;mso-wrap-style:square" o:bullet="t">
            <v:imagedata r:id="rId12" o:title="Item based on a Commission proposal"/>
          </v:shape>
        </w:pict>
      </w:r>
      <w:r w:rsidR="007B1048">
        <w:tab/>
        <w:t>Item based on a Commission proposal</w:t>
      </w:r>
    </w:p>
    <w:p w14:paraId="435DB877" w14:textId="7950889D" w:rsidR="00921563" w:rsidRDefault="00921563" w:rsidP="00921563">
      <w:pPr>
        <w:pStyle w:val="Image"/>
      </w:pPr>
      <w:r w:rsidRPr="00921563">
        <w:rPr>
          <w:noProof/>
        </w:rPr>
        <w:drawing>
          <wp:inline distT="0" distB="0" distL="0" distR="0" wp14:anchorId="7B1FFD22" wp14:editId="1BDE4483">
            <wp:extent cx="171450" cy="171450"/>
            <wp:effectExtent l="0" t="0" r="0" b="0"/>
            <wp:docPr id="1870879888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563">
        <w:tab/>
        <w:t>Public debate proposed by the Presidency (Article 8(2) of the Council's Rules of Procedure)</w:t>
      </w:r>
    </w:p>
    <w:p w14:paraId="3713C867" w14:textId="0444B138" w:rsidR="001E779E" w:rsidRDefault="001E779E" w:rsidP="00FC580A">
      <w:pPr>
        <w:pStyle w:val="Image"/>
        <w:keepNext/>
      </w:pPr>
      <w:r w:rsidRPr="00A67D23">
        <w:t>(*)</w:t>
      </w:r>
      <w:r w:rsidRPr="00BE7AE6">
        <w:tab/>
      </w:r>
      <w:r w:rsidRPr="00A67D23">
        <w:t>Item on which a vote may be requested</w:t>
      </w:r>
    </w:p>
    <w:p w14:paraId="06B1F7F7" w14:textId="77777777" w:rsidR="00BE748D" w:rsidRDefault="00BE748D" w:rsidP="003B5071">
      <w:pPr>
        <w:pStyle w:val="FinalLine"/>
        <w:spacing w:after="0"/>
        <w:ind w:left="3402" w:right="3402"/>
      </w:pPr>
    </w:p>
    <w:p w14:paraId="74826949" w14:textId="77777777" w:rsidR="009C7881" w:rsidRDefault="00381522" w:rsidP="00520994">
      <w:pPr>
        <w:pStyle w:val="NB"/>
        <w:spacing w:before="600"/>
      </w:pPr>
      <w:r w:rsidRPr="00381522">
        <w:t>NB:</w:t>
      </w:r>
      <w:r w:rsidRPr="00381522">
        <w:tab/>
        <w:t xml:space="preserve">Please send a list of your delegates to this meeting as soon as possible to the email address </w:t>
      </w:r>
      <w:hyperlink r:id="rId13" w:history="1">
        <w:r w:rsidR="009C7881" w:rsidRPr="00D00746">
          <w:rPr>
            <w:rStyle w:val="Hyperlink"/>
          </w:rPr>
          <w:t>access.general@consilium.europa.eu</w:t>
        </w:r>
      </w:hyperlink>
    </w:p>
    <w:sectPr w:rsidR="009C7881" w:rsidSect="00FC580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AB02D" w14:textId="77777777" w:rsidR="00E5726D" w:rsidRDefault="00E5726D" w:rsidP="002578A2">
      <w:r>
        <w:separator/>
      </w:r>
    </w:p>
  </w:endnote>
  <w:endnote w:type="continuationSeparator" w:id="0">
    <w:p w14:paraId="5993F8F6" w14:textId="77777777" w:rsidR="00E5726D" w:rsidRDefault="00E5726D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F665F" w14:textId="77777777" w:rsidR="00AC210B" w:rsidRDefault="00AC21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C580A" w:rsidRPr="00D94637" w14:paraId="70652D96" w14:textId="77777777" w:rsidTr="00FC580A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24F89B29" w14:textId="77777777" w:rsidR="00FC580A" w:rsidRPr="00D94637" w:rsidRDefault="00FC580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FC580A" w:rsidRPr="00B310DC" w14:paraId="00379749" w14:textId="77777777" w:rsidTr="00FC580A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7492CE72" w14:textId="6E30913B" w:rsidR="00FC580A" w:rsidRPr="00AD7BF2" w:rsidRDefault="00FC580A" w:rsidP="004F54B2">
          <w:pPr>
            <w:pStyle w:val="FooterText"/>
          </w:pPr>
          <w:r>
            <w:t>CM 4478/26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3F06EE77" w14:textId="77777777" w:rsidR="00FC580A" w:rsidRPr="00AD7BF2" w:rsidRDefault="00FC580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07F7193C" w14:textId="77777777" w:rsidR="00FC580A" w:rsidRPr="002511D8" w:rsidRDefault="00FC580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2D8FC9A5" w14:textId="32601156" w:rsidR="00FC580A" w:rsidRPr="00B310DC" w:rsidRDefault="00FC580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C580A" w:rsidRPr="00D94637" w14:paraId="000FE0EF" w14:textId="77777777" w:rsidTr="00FC580A">
      <w:trPr>
        <w:jc w:val="center"/>
      </w:trPr>
      <w:tc>
        <w:tcPr>
          <w:tcW w:w="1774" w:type="pct"/>
        </w:tcPr>
        <w:p w14:paraId="6FB384E9" w14:textId="34F457F6" w:rsidR="00FC580A" w:rsidRPr="00AD7BF2" w:rsidRDefault="00FC580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54FEE418" w14:textId="0113BCDD" w:rsidR="00FC580A" w:rsidRPr="00AD7BF2" w:rsidRDefault="00FC580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518141E9" w14:textId="5952D7E7" w:rsidR="00FC580A" w:rsidRPr="00D94637" w:rsidRDefault="00FC580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6CA75A3" w14:textId="260300C9" w:rsidR="00FC580A" w:rsidRPr="00695BAF" w:rsidRDefault="00FC580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FC580A" w:rsidRDefault="00BE748D" w:rsidP="00FC580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FC580A" w:rsidRPr="00D94637" w14:paraId="1502DB5A" w14:textId="77777777" w:rsidTr="00FC580A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7A07B6F5" w14:textId="77777777" w:rsidR="00FC580A" w:rsidRPr="00D94637" w:rsidRDefault="00FC580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FC580A" w:rsidRPr="00B310DC" w14:paraId="7BF688C4" w14:textId="77777777" w:rsidTr="00FC580A">
      <w:trPr>
        <w:jc w:val="center"/>
      </w:trPr>
      <w:tc>
        <w:tcPr>
          <w:tcW w:w="2501" w:type="pct"/>
          <w:tcMar>
            <w:top w:w="0" w:type="dxa"/>
          </w:tcMar>
        </w:tcPr>
        <w:p w14:paraId="29A5D966" w14:textId="7A86F567" w:rsidR="00FC580A" w:rsidRPr="00AD7BF2" w:rsidRDefault="00FC580A" w:rsidP="00965E25">
          <w:pPr>
            <w:pStyle w:val="FooterText"/>
          </w:pPr>
          <w:r>
            <w:t>CM 4478/26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5A91DF64" w14:textId="77777777" w:rsidR="00FC580A" w:rsidRPr="00AD7BF2" w:rsidRDefault="00FC580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2933E828" w14:textId="77777777" w:rsidR="00FC580A" w:rsidRPr="002511D8" w:rsidRDefault="00FC580A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75DFE6D" w14:textId="491E9BDC" w:rsidR="00FC580A" w:rsidRPr="00B310DC" w:rsidRDefault="00FC580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C580A" w:rsidRPr="00D94637" w14:paraId="11E34C57" w14:textId="77777777" w:rsidTr="00FC580A">
      <w:trPr>
        <w:jc w:val="center"/>
      </w:trPr>
      <w:tc>
        <w:tcPr>
          <w:tcW w:w="3230" w:type="pct"/>
          <w:gridSpan w:val="3"/>
        </w:tcPr>
        <w:p w14:paraId="3BE9B9FE" w14:textId="62556A6F" w:rsidR="00FC580A" w:rsidRPr="00E37908" w:rsidRDefault="00FC580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</w:tcPr>
        <w:p w14:paraId="1091299B" w14:textId="52E24CB2" w:rsidR="00FC580A" w:rsidRPr="00D94637" w:rsidRDefault="00FC580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2BF5DB1A" w14:textId="069D4FB3" w:rsidR="00FC580A" w:rsidRPr="00695BAF" w:rsidRDefault="00FC580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781244F" w14:textId="77777777" w:rsidR="00BE748D" w:rsidRPr="00FC580A" w:rsidRDefault="00BE748D" w:rsidP="00FC580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3F3CE" w14:textId="77777777" w:rsidR="00E5726D" w:rsidRDefault="00E5726D" w:rsidP="002578A2">
      <w:r>
        <w:separator/>
      </w:r>
    </w:p>
  </w:footnote>
  <w:footnote w:type="continuationSeparator" w:id="0">
    <w:p w14:paraId="2D5FA9F2" w14:textId="77777777" w:rsidR="00E5726D" w:rsidRDefault="00E5726D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8D74" w14:textId="77777777" w:rsidR="00AC210B" w:rsidRDefault="00AC21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5231EA90" w:rsidR="00BE748D" w:rsidRPr="00FC580A" w:rsidRDefault="00FC580A" w:rsidP="00FC580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4D0C521F" w:rsidR="00BE748D" w:rsidRPr="00FC580A" w:rsidRDefault="00FC580A" w:rsidP="00FC580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5pt;height:15.5pt;visibility:visible;mso-wrap-style:square" o:bullet="t">
        <v:imagedata r:id="rId1" o:title=""/>
      </v:shape>
    </w:pict>
  </w:numPicBullet>
  <w:numPicBullet w:numPicBulletId="1">
    <w:pict>
      <v:shape id="_x0000_i1026" type="#_x0000_t75" alt="Item based on a Commission proposal" style="width:10.5pt;height:10.5pt;visibility:visible;mso-wrap-style:square" o:bullet="t">
        <v:imagedata r:id="rId2" o:title="Item based on a Commission proposal"/>
      </v:shape>
    </w:pict>
  </w:numPicBullet>
  <w:numPicBullet w:numPicBulletId="2">
    <w:pict>
      <v:shape id="_x0000_i1027" type="#_x0000_t75" alt="Public debate proposed by the Presidency (Article 8(2) of the Council's Rules of Procedure)" style="width:15.5pt;height:15.5pt;visibility:visible;mso-wrap-style:square" o:bullet="t">
        <v:imagedata r:id="rId3" o:title="Public debate proposed by the Presidency (Article 8(2) of the Council's Rules of Procedure)"/>
      </v:shape>
    </w:pict>
  </w:numPicBullet>
  <w:numPicBullet w:numPicBulletId="3">
    <w:pict>
      <v:shape w14:anchorId="177358BA" id="Picture 2" o:spid="_x0000_i1028" type="#_x0000_t75" alt="Item based on a Commission proposal" style="width:13.5pt;height:13.5pt;visibility:visible;mso-wrap-style:square" o:bullet="t">
        <v:imagedata r:id="rId4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1268287679623281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10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447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20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10-26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10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8f9949308bb04e5e1c3ba7982aca4f3fc9fcd066d3cce51eaa913653a0bdfb3"/>
  </w:docVars>
  <w:rsids>
    <w:rsidRoot w:val="00BE748D"/>
    <w:rsid w:val="00000753"/>
    <w:rsid w:val="000013DC"/>
    <w:rsid w:val="00006FCF"/>
    <w:rsid w:val="00007E23"/>
    <w:rsid w:val="00011EFB"/>
    <w:rsid w:val="0001300F"/>
    <w:rsid w:val="00021600"/>
    <w:rsid w:val="00023E58"/>
    <w:rsid w:val="00030050"/>
    <w:rsid w:val="00032B7B"/>
    <w:rsid w:val="00032CF6"/>
    <w:rsid w:val="00033E37"/>
    <w:rsid w:val="0003402B"/>
    <w:rsid w:val="00037930"/>
    <w:rsid w:val="0004052E"/>
    <w:rsid w:val="000408E4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2DEA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4A4"/>
    <w:rsid w:val="00106EE1"/>
    <w:rsid w:val="00107862"/>
    <w:rsid w:val="0011388E"/>
    <w:rsid w:val="00116376"/>
    <w:rsid w:val="001207B5"/>
    <w:rsid w:val="001211FF"/>
    <w:rsid w:val="0012387F"/>
    <w:rsid w:val="0012450F"/>
    <w:rsid w:val="00126871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5CE3"/>
    <w:rsid w:val="001A63B6"/>
    <w:rsid w:val="001A730A"/>
    <w:rsid w:val="001B0A95"/>
    <w:rsid w:val="001B1097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79E"/>
    <w:rsid w:val="001E7F59"/>
    <w:rsid w:val="001F096B"/>
    <w:rsid w:val="001F22A5"/>
    <w:rsid w:val="001F38EF"/>
    <w:rsid w:val="00200731"/>
    <w:rsid w:val="00202200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0CC5"/>
    <w:rsid w:val="002E16B4"/>
    <w:rsid w:val="00300777"/>
    <w:rsid w:val="0030535E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53A3"/>
    <w:rsid w:val="003464C8"/>
    <w:rsid w:val="00351AC7"/>
    <w:rsid w:val="0035361A"/>
    <w:rsid w:val="00360BB9"/>
    <w:rsid w:val="00361223"/>
    <w:rsid w:val="0038140E"/>
    <w:rsid w:val="00381522"/>
    <w:rsid w:val="00383060"/>
    <w:rsid w:val="00383CFB"/>
    <w:rsid w:val="003875B8"/>
    <w:rsid w:val="00391FA7"/>
    <w:rsid w:val="00395272"/>
    <w:rsid w:val="003B230A"/>
    <w:rsid w:val="003B4A15"/>
    <w:rsid w:val="003B5071"/>
    <w:rsid w:val="003B568E"/>
    <w:rsid w:val="003C5986"/>
    <w:rsid w:val="003D38CC"/>
    <w:rsid w:val="003D4105"/>
    <w:rsid w:val="003D4CAF"/>
    <w:rsid w:val="003D6450"/>
    <w:rsid w:val="003E1250"/>
    <w:rsid w:val="003E4C4C"/>
    <w:rsid w:val="003E6071"/>
    <w:rsid w:val="003E7E0B"/>
    <w:rsid w:val="003F03F7"/>
    <w:rsid w:val="003F5614"/>
    <w:rsid w:val="00400260"/>
    <w:rsid w:val="0040152D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6E1"/>
    <w:rsid w:val="00443B1C"/>
    <w:rsid w:val="00447B98"/>
    <w:rsid w:val="00447D37"/>
    <w:rsid w:val="0045564A"/>
    <w:rsid w:val="00456D17"/>
    <w:rsid w:val="0046044C"/>
    <w:rsid w:val="004625E2"/>
    <w:rsid w:val="00465EC6"/>
    <w:rsid w:val="00467A95"/>
    <w:rsid w:val="00467B4D"/>
    <w:rsid w:val="00470424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5F3B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8A7"/>
    <w:rsid w:val="004E4B17"/>
    <w:rsid w:val="004E5DF7"/>
    <w:rsid w:val="004F2F90"/>
    <w:rsid w:val="004F5FF4"/>
    <w:rsid w:val="00500E8C"/>
    <w:rsid w:val="005045CB"/>
    <w:rsid w:val="005046DC"/>
    <w:rsid w:val="00512A33"/>
    <w:rsid w:val="00513971"/>
    <w:rsid w:val="00514AE2"/>
    <w:rsid w:val="00520994"/>
    <w:rsid w:val="005248C9"/>
    <w:rsid w:val="0052538F"/>
    <w:rsid w:val="00525965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1A6B"/>
    <w:rsid w:val="0058596C"/>
    <w:rsid w:val="0058603D"/>
    <w:rsid w:val="00592E1D"/>
    <w:rsid w:val="005A214C"/>
    <w:rsid w:val="005A696D"/>
    <w:rsid w:val="005C1AA1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47E3E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1D55"/>
    <w:rsid w:val="00794301"/>
    <w:rsid w:val="007A08D2"/>
    <w:rsid w:val="007A193E"/>
    <w:rsid w:val="007A2ACF"/>
    <w:rsid w:val="007A43FA"/>
    <w:rsid w:val="007A6CEE"/>
    <w:rsid w:val="007B1048"/>
    <w:rsid w:val="007B52D1"/>
    <w:rsid w:val="007B560E"/>
    <w:rsid w:val="007B65A4"/>
    <w:rsid w:val="007C02A8"/>
    <w:rsid w:val="007C3693"/>
    <w:rsid w:val="007C4FB1"/>
    <w:rsid w:val="007C7590"/>
    <w:rsid w:val="007C7994"/>
    <w:rsid w:val="007D265F"/>
    <w:rsid w:val="007D2ED8"/>
    <w:rsid w:val="007D463B"/>
    <w:rsid w:val="007D6CC3"/>
    <w:rsid w:val="007D6E39"/>
    <w:rsid w:val="007D6EEE"/>
    <w:rsid w:val="007E34F1"/>
    <w:rsid w:val="007E3E80"/>
    <w:rsid w:val="007E72DA"/>
    <w:rsid w:val="007F16A9"/>
    <w:rsid w:val="007F2B30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61F8"/>
    <w:rsid w:val="00876E57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0CF6"/>
    <w:rsid w:val="008B3280"/>
    <w:rsid w:val="008B3513"/>
    <w:rsid w:val="008B4A25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25D7"/>
    <w:rsid w:val="00903F54"/>
    <w:rsid w:val="00906149"/>
    <w:rsid w:val="00910F0E"/>
    <w:rsid w:val="00915DB4"/>
    <w:rsid w:val="00917592"/>
    <w:rsid w:val="00921563"/>
    <w:rsid w:val="00924C1E"/>
    <w:rsid w:val="00926DBE"/>
    <w:rsid w:val="009364F9"/>
    <w:rsid w:val="009426E5"/>
    <w:rsid w:val="0094718B"/>
    <w:rsid w:val="009514F3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32C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5266"/>
    <w:rsid w:val="009C6911"/>
    <w:rsid w:val="009C7881"/>
    <w:rsid w:val="009D3978"/>
    <w:rsid w:val="009D4BA6"/>
    <w:rsid w:val="009E5131"/>
    <w:rsid w:val="009E6BEB"/>
    <w:rsid w:val="009F193A"/>
    <w:rsid w:val="009F1EFF"/>
    <w:rsid w:val="009F284F"/>
    <w:rsid w:val="009F4C62"/>
    <w:rsid w:val="009F617F"/>
    <w:rsid w:val="00A02089"/>
    <w:rsid w:val="00A02D8C"/>
    <w:rsid w:val="00A04EAD"/>
    <w:rsid w:val="00A0772F"/>
    <w:rsid w:val="00A10D57"/>
    <w:rsid w:val="00A117B8"/>
    <w:rsid w:val="00A14773"/>
    <w:rsid w:val="00A16418"/>
    <w:rsid w:val="00A17EAE"/>
    <w:rsid w:val="00A20801"/>
    <w:rsid w:val="00A229F2"/>
    <w:rsid w:val="00A30866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04B4"/>
    <w:rsid w:val="00A749DE"/>
    <w:rsid w:val="00A75294"/>
    <w:rsid w:val="00A75A05"/>
    <w:rsid w:val="00A819EC"/>
    <w:rsid w:val="00A84901"/>
    <w:rsid w:val="00A91B35"/>
    <w:rsid w:val="00AA1A34"/>
    <w:rsid w:val="00AA26D1"/>
    <w:rsid w:val="00AB0329"/>
    <w:rsid w:val="00AC210B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133"/>
    <w:rsid w:val="00B27C47"/>
    <w:rsid w:val="00B30343"/>
    <w:rsid w:val="00B3122F"/>
    <w:rsid w:val="00B31E1C"/>
    <w:rsid w:val="00B329A0"/>
    <w:rsid w:val="00B340CB"/>
    <w:rsid w:val="00B37C6E"/>
    <w:rsid w:val="00B44446"/>
    <w:rsid w:val="00B44F74"/>
    <w:rsid w:val="00B52FB0"/>
    <w:rsid w:val="00B561B4"/>
    <w:rsid w:val="00B6044B"/>
    <w:rsid w:val="00B609DD"/>
    <w:rsid w:val="00B61422"/>
    <w:rsid w:val="00B61602"/>
    <w:rsid w:val="00B6327F"/>
    <w:rsid w:val="00B646CF"/>
    <w:rsid w:val="00B64D55"/>
    <w:rsid w:val="00B64EDF"/>
    <w:rsid w:val="00B73859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0B89"/>
    <w:rsid w:val="00BB5BEC"/>
    <w:rsid w:val="00BC013F"/>
    <w:rsid w:val="00BC0CB5"/>
    <w:rsid w:val="00BD381D"/>
    <w:rsid w:val="00BD3F0B"/>
    <w:rsid w:val="00BD58F2"/>
    <w:rsid w:val="00BE5B6B"/>
    <w:rsid w:val="00BE748D"/>
    <w:rsid w:val="00BF4687"/>
    <w:rsid w:val="00BF5A1D"/>
    <w:rsid w:val="00C13503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625C"/>
    <w:rsid w:val="00CB7C7F"/>
    <w:rsid w:val="00CC22E6"/>
    <w:rsid w:val="00CC30EC"/>
    <w:rsid w:val="00CC3E79"/>
    <w:rsid w:val="00CC4869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1B54"/>
    <w:rsid w:val="00D921D1"/>
    <w:rsid w:val="00D95958"/>
    <w:rsid w:val="00DA0482"/>
    <w:rsid w:val="00DA574F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A28"/>
    <w:rsid w:val="00E56ACB"/>
    <w:rsid w:val="00E56E99"/>
    <w:rsid w:val="00E5726D"/>
    <w:rsid w:val="00E66FDB"/>
    <w:rsid w:val="00E70A10"/>
    <w:rsid w:val="00E723E9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4E0F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099F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374A"/>
    <w:rsid w:val="00FA4B9A"/>
    <w:rsid w:val="00FA5255"/>
    <w:rsid w:val="00FB47ED"/>
    <w:rsid w:val="00FB5CE8"/>
    <w:rsid w:val="00FC0AC2"/>
    <w:rsid w:val="00FC1DBB"/>
    <w:rsid w:val="00FC4224"/>
    <w:rsid w:val="00FC4579"/>
    <w:rsid w:val="00FC580A"/>
    <w:rsid w:val="00FD2B7B"/>
    <w:rsid w:val="00FD6ABB"/>
    <w:rsid w:val="00FE2C4F"/>
    <w:rsid w:val="00FE342C"/>
    <w:rsid w:val="00FE40C8"/>
    <w:rsid w:val="00FE72D1"/>
    <w:rsid w:val="00FE7F31"/>
    <w:rsid w:val="00FF538D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FC580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C580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C580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C580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C580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C580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C580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C580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C580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C580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C580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FC580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bin"/><Relationship Id="rId13" Type="http://schemas.openxmlformats.org/officeDocument/2006/relationships/hyperlink" Target="mailto:access.general@consilium.europa.e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7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270</Words>
  <Characters>1673</Characters>
  <Application>Microsoft Office Word</Application>
  <DocSecurity>0</DocSecurity>
  <Lines>104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DRIELSMA David</cp:lastModifiedBy>
  <cp:revision>3</cp:revision>
  <cp:lastPrinted>2026-02-04T10:54:00Z</cp:lastPrinted>
  <dcterms:created xsi:type="dcterms:W3CDTF">2026-10-09T14:18:00Z</dcterms:created>
  <dcterms:modified xsi:type="dcterms:W3CDTF">2026-10-09T14:19:00Z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4204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