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43C9A50F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5997EBCB" w:rsidR="00E03BC9" w:rsidRDefault="00B72438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Jaanus Mäe</w:t>
              </w:r>
            </w:fldSimple>
          </w:p>
          <w:p w14:paraId="1CC2CF59" w14:textId="40077050" w:rsidR="00CA0756" w:rsidRDefault="00B72438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Sotsiaalne Kaasatus MTÜ</w:t>
              </w:r>
            </w:fldSimple>
          </w:p>
          <w:p w14:paraId="78995C59" w14:textId="77E48D8D" w:rsidR="00CA0756" w:rsidRPr="004D264D" w:rsidRDefault="00B72438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sotsiaalnekaasatus@gmail.com</w:t>
              </w:r>
            </w:fldSimple>
          </w:p>
        </w:tc>
        <w:tc>
          <w:tcPr>
            <w:tcW w:w="3685" w:type="dxa"/>
          </w:tcPr>
          <w:p w14:paraId="2E78CC6D" w14:textId="29CDF815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B72438">
              <w:instrText xml:space="preserve"> delta_senderRegDate  \* MERGEFORMAT</w:instrText>
            </w:r>
            <w:r w:rsidR="00AD20F8">
              <w:fldChar w:fldCharType="separate"/>
            </w:r>
            <w:r w:rsidR="00B72438">
              <w:t>07.11.2025</w:t>
            </w:r>
            <w:r w:rsidR="00AD20F8">
              <w:fldChar w:fldCharType="end"/>
            </w:r>
            <w:r>
              <w:t xml:space="preserve"> nr </w:t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4310604B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B72438">
              <w:instrText xml:space="preserve"> delta_regDateTime  \* MERGEFORMAT</w:instrText>
            </w:r>
            <w:r w:rsidR="00AD20F8">
              <w:fldChar w:fldCharType="separate"/>
            </w:r>
            <w:r w:rsidR="00B72438">
              <w:t>15.12.2025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B72438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B72438">
              <w:rPr>
                <w:lang w:eastAsia="et-EE"/>
              </w:rPr>
              <w:t>7.2-2.4/6801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62103A07" w:rsidR="00A02197" w:rsidRPr="00E03BC9" w:rsidRDefault="00AD20F8" w:rsidP="00E03BC9">
      <w:pPr>
        <w:pStyle w:val="Title"/>
      </w:pPr>
      <w:r>
        <w:fldChar w:fldCharType="begin"/>
      </w:r>
      <w:r w:rsidR="00B72438">
        <w:instrText xml:space="preserve"> delta_docName  \* MERGEFORMAT</w:instrText>
      </w:r>
      <w:r>
        <w:fldChar w:fldCharType="separate"/>
      </w:r>
      <w:r w:rsidR="00B72438">
        <w:t>Vastuskiri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42E66AB7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B72438">
          <w:t>Jaanus Mäe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4A3FBDD7" w14:textId="2C20E412" w:rsidR="00392743" w:rsidRDefault="00392743" w:rsidP="00392743">
      <w:r w:rsidRPr="00F74424">
        <w:t>1</w:t>
      </w:r>
      <w:r>
        <w:t>8</w:t>
      </w:r>
      <w:r w:rsidRPr="00F74424">
        <w:t>.</w:t>
      </w:r>
      <w:r>
        <w:t>11</w:t>
      </w:r>
      <w:r w:rsidRPr="00F74424">
        <w:t>.202</w:t>
      </w:r>
      <w:r>
        <w:t>5</w:t>
      </w:r>
      <w:r w:rsidRPr="00F74424">
        <w:t xml:space="preserve"> toimus osaline paikvaatlus aadressil Haapsalu linn, Posti tn 37</w:t>
      </w:r>
      <w:r>
        <w:t xml:space="preserve">, </w:t>
      </w:r>
      <w:r w:rsidRPr="00F74424">
        <w:t>mille käigus tuvastati tuleohutusnõuete rikkumised</w:t>
      </w:r>
      <w:r>
        <w:t>. MTÜ Sotsiaalne Kaasatus ruumide osas anti teile tagasiside telefoni teel  ja e-kirja teel. Kuna paikvaatluse käigus ja dokumentide läbivaatlusel tuvastati olulised tuleohutusalased puudused terves hoones, siis Päästeamet algatas haldusmenetluse hoone omaniku Eviman OÜ kohta</w:t>
      </w:r>
      <w:r w:rsidRPr="00F74424">
        <w:t xml:space="preserve">. </w:t>
      </w:r>
    </w:p>
    <w:p w14:paraId="0A62C750" w14:textId="77777777" w:rsidR="00392743" w:rsidRPr="00F74424" w:rsidRDefault="00392743" w:rsidP="00392743">
      <w:pPr>
        <w:spacing w:after="160" w:line="278" w:lineRule="auto"/>
      </w:pPr>
      <w:r>
        <w:t>Kuna puudused hoone tulekahjusignalisatsiooni ja evakuatsioonivalgustuse osas on käesoleva seisuga likvideerimata, siis Päästeamet ei saa Teile väljastada vastavat tõendit enne kui hoone omanik on puudused likvideerinud</w:t>
      </w:r>
      <w:r w:rsidRPr="00F74424">
        <w:t xml:space="preserve">. </w:t>
      </w: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2E1B6E8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B72438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B72438">
        <w:rPr>
          <w:lang w:eastAsia="et-EE"/>
        </w:rPr>
        <w:t>Annela Kuhi</w:t>
      </w:r>
      <w:r>
        <w:rPr>
          <w:lang w:eastAsia="et-EE"/>
        </w:rPr>
        <w:fldChar w:fldCharType="end"/>
      </w:r>
    </w:p>
    <w:p w14:paraId="5B22414C" w14:textId="37D13E76" w:rsidR="00A02197" w:rsidRDefault="00392743" w:rsidP="00A02197">
      <w:pPr>
        <w:pStyle w:val="Snum"/>
        <w:rPr>
          <w:lang w:eastAsia="et-EE"/>
        </w:rPr>
      </w:pPr>
      <w:r>
        <w:rPr>
          <w:lang w:eastAsia="et-EE"/>
        </w:rPr>
        <w:t>ohutusjärelevalve</w:t>
      </w:r>
      <w:r w:rsidR="001F32F0">
        <w:rPr>
          <w:lang w:eastAsia="et-EE"/>
        </w:rPr>
        <w:t>büroo/</w:t>
      </w:r>
      <w:r>
        <w:rPr>
          <w:lang w:eastAsia="et-EE"/>
        </w:rPr>
        <w:t>inspektor</w:t>
      </w:r>
    </w:p>
    <w:p w14:paraId="0BEF956B" w14:textId="44C71A26" w:rsidR="0002087B" w:rsidRDefault="001F32F0" w:rsidP="00A02197">
      <w:pPr>
        <w:pStyle w:val="Snum"/>
        <w:rPr>
          <w:lang w:eastAsia="et-EE"/>
        </w:rPr>
      </w:pPr>
      <w:r>
        <w:t>Lääne päästekeskus</w:t>
      </w:r>
      <w:r w:rsidR="00392743">
        <w:rPr>
          <w:lang w:eastAsia="et-EE"/>
        </w:rPr>
        <w:t xml:space="preserve"> </w:t>
      </w:r>
    </w:p>
    <w:p w14:paraId="0143E717" w14:textId="4B89F60D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B72438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B72438">
        <w:rPr>
          <w:lang w:eastAsia="et-EE"/>
        </w:rPr>
        <w:t>53237139</w:t>
      </w:r>
      <w:r w:rsidR="0002087B">
        <w:rPr>
          <w:lang w:eastAsia="et-EE"/>
        </w:rPr>
        <w:fldChar w:fldCharType="end"/>
      </w:r>
    </w:p>
    <w:p w14:paraId="25052032" w14:textId="5461B781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B72438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B72438">
        <w:rPr>
          <w:lang w:eastAsia="et-EE"/>
        </w:rPr>
        <w:t>annela.kuhi@paasteamet.ee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043CFB">
        <w:rPr>
          <w:noProof/>
        </w:rPr>
        <w:t>1</w:t>
      </w:r>
    </w:fldSimple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743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B72438"/>
    <w:rsid w:val="00C11713"/>
    <w:rsid w:val="00C63ED6"/>
    <w:rsid w:val="00C86AC5"/>
    <w:rsid w:val="00CA0756"/>
    <w:rsid w:val="00E03BC9"/>
    <w:rsid w:val="00E841BD"/>
    <w:rsid w:val="00F43174"/>
    <w:rsid w:val="00F916E3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2F59C838-5485-4D9A-89EB-8ABA2385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2025-12-15T09:20:00Z</dcterms:created>
  <dcterms:modified xsi:type="dcterms:W3CDTF">2025-12-15T09:20:00Z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