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DC" w:rsidRDefault="00416CDC" w:rsidP="00AC74FC">
      <w:pPr>
        <w:jc w:val="right"/>
      </w:pPr>
    </w:p>
    <w:p w:rsidR="002866A7" w:rsidRDefault="002866A7"/>
    <w:p w:rsidR="008E1D41" w:rsidRDefault="008E1D41"/>
    <w:p w:rsidR="002866A7" w:rsidRPr="002866A7" w:rsidRDefault="002866A7">
      <w:pPr>
        <w:rPr>
          <w:rFonts w:ascii="Arial" w:hAnsi="Arial" w:cs="Arial"/>
          <w:b/>
        </w:rPr>
      </w:pPr>
      <w:r w:rsidRPr="002866A7">
        <w:rPr>
          <w:rFonts w:ascii="Arial" w:hAnsi="Arial" w:cs="Arial"/>
          <w:b/>
        </w:rPr>
        <w:t>AKT</w:t>
      </w:r>
      <w:r w:rsidR="00A4650F">
        <w:rPr>
          <w:rFonts w:ascii="Arial" w:hAnsi="Arial" w:cs="Arial"/>
          <w:b/>
        </w:rPr>
        <w:t xml:space="preserve"> 1</w:t>
      </w:r>
    </w:p>
    <w:p w:rsidR="002866A7" w:rsidRDefault="002866A7" w:rsidP="002866A7">
      <w:pPr>
        <w:jc w:val="right"/>
      </w:pPr>
    </w:p>
    <w:p w:rsidR="002866A7" w:rsidRDefault="002866A7" w:rsidP="002866A7">
      <w:pPr>
        <w:jc w:val="right"/>
        <w:rPr>
          <w:noProof/>
        </w:rPr>
      </w:pPr>
      <w:r w:rsidRPr="003E6436">
        <w:rPr>
          <w:noProof/>
        </w:rPr>
        <w:t>(hiliseima digitaalallkirja kuupäev)</w:t>
      </w:r>
      <w:r w:rsidR="00A4650F">
        <w:rPr>
          <w:noProof/>
        </w:rPr>
        <w:t xml:space="preserve"> </w:t>
      </w:r>
      <w:bookmarkStart w:id="0" w:name="_GoBack"/>
      <w:bookmarkEnd w:id="0"/>
    </w:p>
    <w:p w:rsidR="002866A7" w:rsidRDefault="002866A7" w:rsidP="002866A7">
      <w:pPr>
        <w:jc w:val="both"/>
        <w:rPr>
          <w:noProof/>
        </w:rPr>
      </w:pPr>
    </w:p>
    <w:p w:rsidR="002866A7" w:rsidRPr="002866A7" w:rsidRDefault="002866A7" w:rsidP="002866A7">
      <w:pPr>
        <w:jc w:val="both"/>
        <w:rPr>
          <w:b/>
          <w:noProof/>
        </w:rPr>
      </w:pPr>
      <w:r w:rsidRPr="002866A7">
        <w:rPr>
          <w:b/>
          <w:noProof/>
        </w:rPr>
        <w:t>Teenuse üleandmine-vastuvõtmine</w:t>
      </w:r>
    </w:p>
    <w:p w:rsidR="002866A7" w:rsidRDefault="002866A7" w:rsidP="002866A7">
      <w:pPr>
        <w:ind w:right="-46"/>
        <w:jc w:val="both"/>
      </w:pPr>
      <w:r>
        <w:t xml:space="preserve">1. </w:t>
      </w:r>
      <w:r w:rsidRPr="003E6436">
        <w:t xml:space="preserve">Käesolevaga </w:t>
      </w:r>
      <w:r>
        <w:t>Käsundivõtja annab üle ja Käsundisaaja</w:t>
      </w:r>
      <w:r w:rsidRPr="003E6436">
        <w:t xml:space="preserve"> võtab vastu</w:t>
      </w:r>
      <w:r w:rsidR="00D80156" w:rsidRPr="00D80156">
        <w:t xml:space="preserve"> Eesti EL </w:t>
      </w:r>
      <w:proofErr w:type="spellStart"/>
      <w:r w:rsidR="00D80156" w:rsidRPr="00D80156">
        <w:t>välispiiri</w:t>
      </w:r>
      <w:proofErr w:type="spellEnd"/>
      <w:r w:rsidR="00D80156" w:rsidRPr="00D80156">
        <w:t xml:space="preserve"> programmi projekt nr. ER264 raames </w:t>
      </w:r>
      <w:r w:rsidRPr="003E6436">
        <w:t xml:space="preserve">RMK ja </w:t>
      </w:r>
      <w:proofErr w:type="spellStart"/>
      <w:r w:rsidRPr="003E6436">
        <w:t>Mobi</w:t>
      </w:r>
      <w:proofErr w:type="spellEnd"/>
      <w:r w:rsidRPr="003E6436">
        <w:t xml:space="preserve"> </w:t>
      </w:r>
      <w:proofErr w:type="spellStart"/>
      <w:r w:rsidRPr="003E6436">
        <w:t>Lab</w:t>
      </w:r>
      <w:proofErr w:type="spellEnd"/>
      <w:r w:rsidRPr="003E6436">
        <w:t xml:space="preserve"> OÜ</w:t>
      </w:r>
      <w:r>
        <w:t xml:space="preserve"> </w:t>
      </w:r>
      <w:r w:rsidRPr="003E6436">
        <w:t xml:space="preserve">vahel </w:t>
      </w:r>
      <w:r w:rsidRPr="00D86770">
        <w:t>väikeost 1-47/2898  „Oru pargi õpperaja infokandjate liitreaalsuslahendusteks teenu</w:t>
      </w:r>
      <w:r>
        <w:t>se ost“ tulemusena, 04.12.2023</w:t>
      </w:r>
      <w:r w:rsidRPr="003E6436">
        <w:t>.</w:t>
      </w:r>
      <w:r>
        <w:t xml:space="preserve"> </w:t>
      </w:r>
      <w:r w:rsidRPr="003E6436">
        <w:t>a</w:t>
      </w:r>
      <w:r>
        <w:t>.</w:t>
      </w:r>
      <w:r w:rsidRPr="003E6436">
        <w:t xml:space="preserve"> sõlmitud </w:t>
      </w:r>
      <w:r>
        <w:t>käsundus</w:t>
      </w:r>
      <w:r w:rsidRPr="003E6436">
        <w:t>lepingu nr  1-18/2023/156</w:t>
      </w:r>
      <w:r>
        <w:t xml:space="preserve"> kohaselt lepingu objektiks olevad,</w:t>
      </w:r>
      <w:r w:rsidRPr="003E6436">
        <w:t xml:space="preserve"> käsundisaaja poolt käsundiandjale ajavahemikul 1.09.2023 kuni 20.11.2023 lepinguga kokkulepitud tingimustel ja korras </w:t>
      </w:r>
      <w:r w:rsidR="009F230B">
        <w:t>teostatud</w:t>
      </w:r>
      <w:r>
        <w:t xml:space="preserve"> järgmised teenused</w:t>
      </w:r>
      <w:r w:rsidRPr="003E6436">
        <w:t>:</w:t>
      </w:r>
    </w:p>
    <w:p w:rsidR="002866A7" w:rsidRDefault="002866A7" w:rsidP="002866A7">
      <w:pPr>
        <w:ind w:right="-46"/>
        <w:jc w:val="both"/>
      </w:pPr>
      <w:r>
        <w:t>1.1</w:t>
      </w:r>
      <w:r>
        <w:tab/>
        <w:t xml:space="preserve">liitreaalsuse disainikontseptsiooni väljatöötamine kahele infotahvlile (teemadeks </w:t>
      </w:r>
      <w:proofErr w:type="spellStart"/>
      <w:r>
        <w:t>hüdroenergia</w:t>
      </w:r>
      <w:proofErr w:type="spellEnd"/>
      <w:r>
        <w:t xml:space="preserve"> ja tuuleenergia), mis sisaldab endas koostöös RMK-</w:t>
      </w:r>
      <w:proofErr w:type="spellStart"/>
      <w:r>
        <w:t>ga</w:t>
      </w:r>
      <w:proofErr w:type="spellEnd"/>
      <w:r>
        <w:t xml:space="preserve"> disaini kontseptsiooni, loovjuhtimist ja sisendit 3D mudelite modelleerimiseks ja helindamiseks;</w:t>
      </w:r>
    </w:p>
    <w:p w:rsidR="002866A7" w:rsidRDefault="002866A7" w:rsidP="002866A7">
      <w:pPr>
        <w:ind w:right="-46"/>
        <w:jc w:val="both"/>
      </w:pPr>
      <w:r>
        <w:t>1.1</w:t>
      </w:r>
      <w:r>
        <w:tab/>
        <w:t>3D mudelite modelleerimine ja helindamine;</w:t>
      </w:r>
    </w:p>
    <w:p w:rsidR="002866A7" w:rsidRDefault="002866A7" w:rsidP="002866A7">
      <w:pPr>
        <w:ind w:right="-46"/>
        <w:jc w:val="both"/>
      </w:pPr>
      <w:r>
        <w:t>1.2</w:t>
      </w:r>
      <w:r>
        <w:tab/>
        <w:t xml:space="preserve">arendustöö tulemusena valmib QR-kood,  mis veebilehe kaudu avab külastajatele liitreaalsus kogemuse, mis on kasutatav kolmes keeles (EST, ENG, RUS), edaspidi </w:t>
      </w:r>
      <w:r w:rsidRPr="00D86770">
        <w:t>teenus</w:t>
      </w:r>
      <w:r>
        <w:t>.</w:t>
      </w:r>
    </w:p>
    <w:p w:rsidR="002866A7" w:rsidRDefault="002866A7" w:rsidP="002866A7">
      <w:pPr>
        <w:ind w:right="-46"/>
        <w:jc w:val="both"/>
      </w:pPr>
      <w:r>
        <w:t>2. Käsundiandja tasub</w:t>
      </w:r>
      <w:r w:rsidRPr="003E6436">
        <w:t xml:space="preserve"> käsundisaajale teenuse osutamise eest 17 400  (seitseteist tuhat nelisada) eurot, summa sisaldab käibemaksu</w:t>
      </w:r>
      <w:r>
        <w:t>.</w:t>
      </w:r>
    </w:p>
    <w:p w:rsidR="002866A7" w:rsidRDefault="002866A7" w:rsidP="002866A7">
      <w:pPr>
        <w:jc w:val="both"/>
        <w:rPr>
          <w:noProof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993"/>
        <w:gridCol w:w="4059"/>
      </w:tblGrid>
      <w:tr w:rsidR="002866A7" w:rsidTr="009F230B">
        <w:tc>
          <w:tcPr>
            <w:tcW w:w="3964" w:type="dxa"/>
          </w:tcPr>
          <w:p w:rsidR="002866A7" w:rsidRDefault="002866A7" w:rsidP="002866A7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Andis üle: </w:t>
            </w:r>
          </w:p>
        </w:tc>
        <w:tc>
          <w:tcPr>
            <w:tcW w:w="993" w:type="dxa"/>
          </w:tcPr>
          <w:p w:rsidR="002866A7" w:rsidRDefault="002866A7" w:rsidP="002866A7">
            <w:pPr>
              <w:jc w:val="both"/>
              <w:rPr>
                <w:noProof/>
              </w:rPr>
            </w:pPr>
          </w:p>
        </w:tc>
        <w:tc>
          <w:tcPr>
            <w:tcW w:w="4059" w:type="dxa"/>
          </w:tcPr>
          <w:p w:rsidR="002866A7" w:rsidRDefault="002866A7" w:rsidP="002866A7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Võttis vastu: </w:t>
            </w:r>
          </w:p>
        </w:tc>
      </w:tr>
      <w:tr w:rsidR="002866A7" w:rsidTr="009F230B">
        <w:tc>
          <w:tcPr>
            <w:tcW w:w="3964" w:type="dxa"/>
          </w:tcPr>
          <w:p w:rsidR="002866A7" w:rsidRDefault="002866A7" w:rsidP="002866A7">
            <w:pPr>
              <w:jc w:val="both"/>
              <w:rPr>
                <w:noProof/>
              </w:rPr>
            </w:pPr>
          </w:p>
        </w:tc>
        <w:tc>
          <w:tcPr>
            <w:tcW w:w="993" w:type="dxa"/>
          </w:tcPr>
          <w:p w:rsidR="002866A7" w:rsidRDefault="002866A7" w:rsidP="002866A7">
            <w:pPr>
              <w:jc w:val="both"/>
              <w:rPr>
                <w:noProof/>
              </w:rPr>
            </w:pPr>
          </w:p>
        </w:tc>
        <w:tc>
          <w:tcPr>
            <w:tcW w:w="4059" w:type="dxa"/>
          </w:tcPr>
          <w:p w:rsidR="002866A7" w:rsidRDefault="002866A7" w:rsidP="002866A7">
            <w:pPr>
              <w:jc w:val="both"/>
              <w:rPr>
                <w:noProof/>
              </w:rPr>
            </w:pPr>
          </w:p>
        </w:tc>
      </w:tr>
      <w:tr w:rsidR="002866A7" w:rsidTr="009F230B">
        <w:tc>
          <w:tcPr>
            <w:tcW w:w="3964" w:type="dxa"/>
          </w:tcPr>
          <w:p w:rsidR="002866A7" w:rsidRDefault="002866A7" w:rsidP="002866A7">
            <w:pPr>
              <w:jc w:val="both"/>
              <w:rPr>
                <w:noProof/>
              </w:rPr>
            </w:pPr>
            <w:r>
              <w:rPr>
                <w:noProof/>
              </w:rPr>
              <w:t>(allkirjastatud digitaalselt)</w:t>
            </w:r>
          </w:p>
          <w:p w:rsidR="009F230B" w:rsidRDefault="009F230B" w:rsidP="002866A7">
            <w:pPr>
              <w:jc w:val="both"/>
              <w:rPr>
                <w:noProof/>
              </w:rPr>
            </w:pPr>
          </w:p>
        </w:tc>
        <w:tc>
          <w:tcPr>
            <w:tcW w:w="993" w:type="dxa"/>
          </w:tcPr>
          <w:p w:rsidR="002866A7" w:rsidRDefault="002866A7" w:rsidP="002866A7">
            <w:pPr>
              <w:jc w:val="both"/>
              <w:rPr>
                <w:noProof/>
              </w:rPr>
            </w:pPr>
          </w:p>
        </w:tc>
        <w:tc>
          <w:tcPr>
            <w:tcW w:w="4059" w:type="dxa"/>
          </w:tcPr>
          <w:p w:rsidR="002866A7" w:rsidRDefault="002866A7" w:rsidP="002866A7">
            <w:pPr>
              <w:jc w:val="both"/>
              <w:rPr>
                <w:noProof/>
              </w:rPr>
            </w:pPr>
            <w:r>
              <w:rPr>
                <w:noProof/>
              </w:rPr>
              <w:t>(allkirjastatud digitaalselt)</w:t>
            </w:r>
          </w:p>
        </w:tc>
      </w:tr>
      <w:tr w:rsidR="002866A7" w:rsidTr="009F230B">
        <w:tc>
          <w:tcPr>
            <w:tcW w:w="3964" w:type="dxa"/>
          </w:tcPr>
          <w:p w:rsidR="002866A7" w:rsidRDefault="002866A7" w:rsidP="002866A7">
            <w:pPr>
              <w:jc w:val="both"/>
              <w:rPr>
                <w:noProof/>
              </w:rPr>
            </w:pPr>
          </w:p>
        </w:tc>
        <w:tc>
          <w:tcPr>
            <w:tcW w:w="993" w:type="dxa"/>
          </w:tcPr>
          <w:p w:rsidR="002866A7" w:rsidRDefault="002866A7" w:rsidP="002866A7">
            <w:pPr>
              <w:jc w:val="both"/>
              <w:rPr>
                <w:noProof/>
              </w:rPr>
            </w:pPr>
          </w:p>
        </w:tc>
        <w:tc>
          <w:tcPr>
            <w:tcW w:w="4059" w:type="dxa"/>
          </w:tcPr>
          <w:p w:rsidR="002866A7" w:rsidRDefault="002866A7" w:rsidP="002866A7">
            <w:pPr>
              <w:jc w:val="both"/>
              <w:rPr>
                <w:noProof/>
              </w:rPr>
            </w:pPr>
          </w:p>
        </w:tc>
      </w:tr>
      <w:tr w:rsidR="002866A7" w:rsidTr="009F230B">
        <w:tc>
          <w:tcPr>
            <w:tcW w:w="3964" w:type="dxa"/>
          </w:tcPr>
          <w:p w:rsidR="002866A7" w:rsidRDefault="002866A7" w:rsidP="009F230B">
            <w:pPr>
              <w:spacing w:line="276" w:lineRule="auto"/>
              <w:jc w:val="both"/>
              <w:rPr>
                <w:noProof/>
              </w:rPr>
            </w:pPr>
            <w:r w:rsidRPr="002866A7">
              <w:rPr>
                <w:noProof/>
              </w:rPr>
              <w:t>Veiko Raime</w:t>
            </w:r>
          </w:p>
        </w:tc>
        <w:tc>
          <w:tcPr>
            <w:tcW w:w="993" w:type="dxa"/>
          </w:tcPr>
          <w:p w:rsidR="002866A7" w:rsidRDefault="002866A7" w:rsidP="009F230B">
            <w:pPr>
              <w:spacing w:line="276" w:lineRule="auto"/>
              <w:jc w:val="both"/>
              <w:rPr>
                <w:noProof/>
              </w:rPr>
            </w:pPr>
          </w:p>
        </w:tc>
        <w:tc>
          <w:tcPr>
            <w:tcW w:w="4059" w:type="dxa"/>
          </w:tcPr>
          <w:p w:rsidR="002866A7" w:rsidRDefault="002866A7" w:rsidP="009F230B">
            <w:pPr>
              <w:spacing w:line="276" w:lineRule="auto"/>
              <w:jc w:val="both"/>
              <w:rPr>
                <w:noProof/>
              </w:rPr>
            </w:pPr>
            <w:r w:rsidRPr="002866A7">
              <w:rPr>
                <w:noProof/>
              </w:rPr>
              <w:t>Liina Karrofeldt</w:t>
            </w:r>
          </w:p>
        </w:tc>
      </w:tr>
      <w:tr w:rsidR="002866A7" w:rsidTr="009F230B">
        <w:tc>
          <w:tcPr>
            <w:tcW w:w="3964" w:type="dxa"/>
          </w:tcPr>
          <w:p w:rsidR="002866A7" w:rsidRDefault="002866A7" w:rsidP="009F230B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Käsundisaaja esindaja</w:t>
            </w:r>
          </w:p>
        </w:tc>
        <w:tc>
          <w:tcPr>
            <w:tcW w:w="993" w:type="dxa"/>
          </w:tcPr>
          <w:p w:rsidR="002866A7" w:rsidRDefault="002866A7" w:rsidP="009F230B">
            <w:pPr>
              <w:spacing w:line="276" w:lineRule="auto"/>
              <w:jc w:val="both"/>
              <w:rPr>
                <w:noProof/>
              </w:rPr>
            </w:pPr>
          </w:p>
        </w:tc>
        <w:tc>
          <w:tcPr>
            <w:tcW w:w="4059" w:type="dxa"/>
          </w:tcPr>
          <w:p w:rsidR="002866A7" w:rsidRDefault="002866A7" w:rsidP="009F230B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Käsundiandja esindaja</w:t>
            </w:r>
          </w:p>
        </w:tc>
      </w:tr>
    </w:tbl>
    <w:p w:rsidR="002866A7" w:rsidRDefault="002866A7" w:rsidP="002866A7">
      <w:pPr>
        <w:jc w:val="both"/>
        <w:rPr>
          <w:noProof/>
        </w:rPr>
      </w:pPr>
    </w:p>
    <w:p w:rsidR="002866A7" w:rsidRDefault="002866A7" w:rsidP="002866A7">
      <w:pPr>
        <w:jc w:val="both"/>
        <w:rPr>
          <w:noProof/>
        </w:rPr>
      </w:pPr>
    </w:p>
    <w:p w:rsidR="002866A7" w:rsidRDefault="002866A7" w:rsidP="002866A7">
      <w:pPr>
        <w:jc w:val="both"/>
        <w:rPr>
          <w:noProof/>
        </w:rPr>
      </w:pPr>
    </w:p>
    <w:p w:rsidR="002866A7" w:rsidRDefault="002866A7" w:rsidP="002866A7">
      <w:pPr>
        <w:jc w:val="both"/>
        <w:rPr>
          <w:noProof/>
        </w:rPr>
      </w:pPr>
    </w:p>
    <w:p w:rsidR="002866A7" w:rsidRDefault="002866A7" w:rsidP="002866A7">
      <w:pPr>
        <w:jc w:val="both"/>
        <w:rPr>
          <w:noProof/>
        </w:rPr>
      </w:pPr>
    </w:p>
    <w:sectPr w:rsidR="002866A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C45" w:rsidRDefault="00355C45" w:rsidP="002866A7">
      <w:pPr>
        <w:spacing w:after="0" w:line="240" w:lineRule="auto"/>
      </w:pPr>
      <w:r>
        <w:separator/>
      </w:r>
    </w:p>
  </w:endnote>
  <w:endnote w:type="continuationSeparator" w:id="0">
    <w:p w:rsidR="00355C45" w:rsidRDefault="00355C45" w:rsidP="0028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C45" w:rsidRDefault="00355C45" w:rsidP="002866A7">
      <w:pPr>
        <w:spacing w:after="0" w:line="240" w:lineRule="auto"/>
      </w:pPr>
      <w:r>
        <w:separator/>
      </w:r>
    </w:p>
  </w:footnote>
  <w:footnote w:type="continuationSeparator" w:id="0">
    <w:p w:rsidR="00355C45" w:rsidRDefault="00355C45" w:rsidP="0028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6A7" w:rsidRDefault="002866A7">
    <w:pPr>
      <w:pStyle w:val="Pis"/>
    </w:pPr>
    <w:r>
      <w:rPr>
        <w:i/>
        <w:noProof/>
        <w:lang w:eastAsia="et-EE"/>
      </w:rPr>
      <w:drawing>
        <wp:inline distT="0" distB="0" distL="0" distR="0" wp14:anchorId="3DFF7B7C" wp14:editId="0D312A1A">
          <wp:extent cx="2781300" cy="665938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5203" cy="688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A7"/>
    <w:rsid w:val="002866A7"/>
    <w:rsid w:val="00355C45"/>
    <w:rsid w:val="00416CDC"/>
    <w:rsid w:val="008E1D41"/>
    <w:rsid w:val="00987955"/>
    <w:rsid w:val="009F230B"/>
    <w:rsid w:val="00A4650F"/>
    <w:rsid w:val="00AC74FC"/>
    <w:rsid w:val="00D30864"/>
    <w:rsid w:val="00D8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5E77"/>
  <w15:chartTrackingRefBased/>
  <w15:docId w15:val="{49997F19-F093-45F9-A593-76624751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30864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8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866A7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28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866A7"/>
    <w:rPr>
      <w:rFonts w:ascii="Times New Roman" w:hAnsi="Times New Roman"/>
      <w:sz w:val="24"/>
    </w:rPr>
  </w:style>
  <w:style w:type="table" w:styleId="Kontuurtabel">
    <w:name w:val="Table Grid"/>
    <w:basedOn w:val="Normaaltabel"/>
    <w:uiPriority w:val="39"/>
    <w:rsid w:val="0028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Kaidi Maran</dc:creator>
  <cp:keywords/>
  <dc:description/>
  <cp:lastModifiedBy>Liina Karrofeldt</cp:lastModifiedBy>
  <cp:revision>2</cp:revision>
  <dcterms:created xsi:type="dcterms:W3CDTF">2023-12-08T08:28:00Z</dcterms:created>
  <dcterms:modified xsi:type="dcterms:W3CDTF">2023-12-08T08:28:00Z</dcterms:modified>
</cp:coreProperties>
</file>