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55C8" w14:textId="47D2C29F" w:rsidR="008C57CD" w:rsidRPr="00B140D1" w:rsidRDefault="008C57CD" w:rsidP="00B55DEE">
      <w:pPr>
        <w:rPr>
          <w:rFonts w:ascii="Montserrat Light" w:hAnsi="Montserrat Light"/>
        </w:rPr>
      </w:pPr>
      <w:r w:rsidRPr="00B140D1">
        <w:rPr>
          <w:rFonts w:ascii="Montserrat Light" w:hAnsi="Montserrat Light"/>
        </w:rPr>
        <w:t>Regionaal- ja Põllumajandusministeerium</w:t>
      </w:r>
    </w:p>
    <w:p w14:paraId="54D619B6" w14:textId="77777777" w:rsidR="00B55DEE" w:rsidRPr="00B140D1" w:rsidRDefault="00B55DEE" w:rsidP="009D72F9">
      <w:pPr>
        <w:spacing w:after="0"/>
        <w:rPr>
          <w:rFonts w:ascii="Montserrat Light" w:hAnsi="Montserrat Light"/>
        </w:rPr>
      </w:pPr>
      <w:hyperlink r:id="rId4" w:history="1">
        <w:r w:rsidRPr="00B140D1">
          <w:rPr>
            <w:rStyle w:val="Hyperlink"/>
            <w:rFonts w:ascii="Montserrat Light" w:hAnsi="Montserrat Light"/>
          </w:rPr>
          <w:t>info@agri.ee</w:t>
        </w:r>
      </w:hyperlink>
    </w:p>
    <w:p w14:paraId="3A575E0C" w14:textId="3884623F" w:rsidR="009D72F9" w:rsidRPr="00B140D1" w:rsidRDefault="009D72F9" w:rsidP="009D72F9">
      <w:pPr>
        <w:spacing w:after="0"/>
        <w:rPr>
          <w:rFonts w:ascii="Montserrat Light" w:hAnsi="Montserrat Light"/>
        </w:rPr>
      </w:pPr>
      <w:hyperlink r:id="rId5" w:history="1">
        <w:r w:rsidRPr="00B140D1">
          <w:rPr>
            <w:rStyle w:val="Hyperlink"/>
            <w:rFonts w:ascii="Montserrat Light" w:hAnsi="Montserrat Light"/>
          </w:rPr>
          <w:t>antti.paasukene@agri.ee</w:t>
        </w:r>
      </w:hyperlink>
      <w:r w:rsidRPr="00B140D1">
        <w:rPr>
          <w:rFonts w:ascii="Montserrat Light" w:hAnsi="Montserrat Light"/>
        </w:rPr>
        <w:t xml:space="preserve"> </w:t>
      </w:r>
    </w:p>
    <w:p w14:paraId="54555BE3" w14:textId="77777777" w:rsidR="003E3D65" w:rsidRPr="00B140D1" w:rsidRDefault="003E3D65" w:rsidP="00B55DEE">
      <w:pPr>
        <w:rPr>
          <w:rFonts w:ascii="Montserrat Light" w:hAnsi="Montserrat Light"/>
        </w:rPr>
      </w:pPr>
    </w:p>
    <w:p w14:paraId="1D432847" w14:textId="4C04198F" w:rsidR="009D72F9" w:rsidRPr="00B140D1" w:rsidRDefault="009D72F9" w:rsidP="00B55DEE">
      <w:r w:rsidRPr="00B140D1">
        <w:rPr>
          <w:rFonts w:ascii="Montserrat Light" w:eastAsia="Times New Roman" w:hAnsi="Montserrat Light" w:cs="Times New Roman"/>
          <w:lang w:eastAsia="et-EE"/>
        </w:rPr>
        <w:t>Riigimetsa Majandamise Keskus</w:t>
      </w:r>
      <w:r w:rsidRPr="00B140D1">
        <w:t xml:space="preserve"> </w:t>
      </w:r>
    </w:p>
    <w:p w14:paraId="24486982" w14:textId="0324E245" w:rsidR="00B55DEE" w:rsidRPr="00B140D1" w:rsidRDefault="009D72F9" w:rsidP="003E3D65">
      <w:pPr>
        <w:spacing w:after="0"/>
        <w:rPr>
          <w:rFonts w:ascii="Montserrat Light" w:eastAsia="Times New Roman" w:hAnsi="Montserrat Light" w:cs="Times New Roman"/>
          <w:lang w:eastAsia="et-EE"/>
        </w:rPr>
      </w:pPr>
      <w:hyperlink r:id="rId6" w:history="1">
        <w:r w:rsidRPr="00B140D1">
          <w:rPr>
            <w:rStyle w:val="Hyperlink"/>
            <w:rFonts w:ascii="Montserrat Light" w:eastAsia="Times New Roman" w:hAnsi="Montserrat Light" w:cs="Times New Roman"/>
            <w:lang w:eastAsia="et-EE"/>
          </w:rPr>
          <w:t>rmk@rmk.ee</w:t>
        </w:r>
      </w:hyperlink>
    </w:p>
    <w:p w14:paraId="0B42B1A7" w14:textId="01AFEA67" w:rsidR="003E3D65" w:rsidRPr="00B140D1" w:rsidRDefault="003E3D65" w:rsidP="003E3D65">
      <w:pPr>
        <w:spacing w:after="0"/>
        <w:rPr>
          <w:rFonts w:ascii="Montserrat Light" w:eastAsia="Times New Roman" w:hAnsi="Montserrat Light" w:cs="Times New Roman"/>
          <w:lang w:eastAsia="et-EE"/>
        </w:rPr>
      </w:pPr>
      <w:hyperlink r:id="rId7" w:history="1">
        <w:r w:rsidRPr="00B140D1">
          <w:rPr>
            <w:rStyle w:val="Hyperlink"/>
            <w:rFonts w:ascii="Montserrat Light" w:eastAsia="Times New Roman" w:hAnsi="Montserrat Light" w:cs="Times New Roman"/>
            <w:lang w:eastAsia="et-EE"/>
          </w:rPr>
          <w:t>andre.kaur@rmk.ee</w:t>
        </w:r>
      </w:hyperlink>
      <w:r w:rsidRPr="00B140D1">
        <w:rPr>
          <w:rFonts w:ascii="Montserrat Light" w:eastAsia="Times New Roman" w:hAnsi="Montserrat Light" w:cs="Times New Roman"/>
          <w:lang w:eastAsia="et-EE"/>
        </w:rPr>
        <w:t xml:space="preserve"> </w:t>
      </w:r>
    </w:p>
    <w:p w14:paraId="6B360586" w14:textId="28D0063A" w:rsidR="00B140D1" w:rsidRPr="00B140D1" w:rsidRDefault="00B140D1" w:rsidP="003E3D65">
      <w:pPr>
        <w:spacing w:after="0"/>
        <w:rPr>
          <w:rFonts w:ascii="Montserrat Light" w:hAnsi="Montserrat Light"/>
        </w:rPr>
      </w:pPr>
      <w:hyperlink r:id="rId8" w:history="1">
        <w:r w:rsidRPr="00B140D1">
          <w:rPr>
            <w:rStyle w:val="Hyperlink"/>
            <w:rFonts w:ascii="Montserrat Light" w:hAnsi="Montserrat Light"/>
          </w:rPr>
          <w:t>heinar.juuse@rmk.ee</w:t>
        </w:r>
      </w:hyperlink>
    </w:p>
    <w:p w14:paraId="4A3E1DA5" w14:textId="77777777" w:rsidR="003E3D65" w:rsidRPr="00B140D1" w:rsidRDefault="003E3D65" w:rsidP="00B55DEE">
      <w:pPr>
        <w:rPr>
          <w:rFonts w:ascii="Montserrat Light" w:eastAsia="Times New Roman" w:hAnsi="Montserrat Light" w:cs="Times New Roman"/>
          <w:lang w:eastAsia="et-EE"/>
        </w:rPr>
      </w:pPr>
    </w:p>
    <w:p w14:paraId="3C2278FC" w14:textId="248CD7C3" w:rsidR="009D72F9" w:rsidRPr="00B140D1" w:rsidRDefault="009D72F9" w:rsidP="00B55DEE">
      <w:pPr>
        <w:rPr>
          <w:rFonts w:ascii="Montserrat Light" w:eastAsia="Times New Roman" w:hAnsi="Montserrat Light" w:cs="Times New Roman"/>
          <w:lang w:eastAsia="et-EE"/>
        </w:rPr>
      </w:pPr>
      <w:r w:rsidRPr="00B140D1">
        <w:rPr>
          <w:rFonts w:ascii="Montserrat Light" w:eastAsia="Times New Roman" w:hAnsi="Montserrat Light" w:cs="Times New Roman"/>
          <w:lang w:eastAsia="et-EE"/>
        </w:rPr>
        <w:t>HÜ Kulgu Paadigaraažid</w:t>
      </w:r>
    </w:p>
    <w:p w14:paraId="4ACF1697" w14:textId="150D951E" w:rsidR="009D72F9" w:rsidRPr="00B140D1" w:rsidRDefault="009D72F9" w:rsidP="009D72F9">
      <w:pPr>
        <w:spacing w:after="0"/>
        <w:rPr>
          <w:rFonts w:ascii="Montserrat Light" w:eastAsia="Times New Roman" w:hAnsi="Montserrat Light" w:cs="Times New Roman"/>
          <w:lang w:eastAsia="et-EE"/>
        </w:rPr>
      </w:pPr>
      <w:hyperlink r:id="rId9" w:history="1">
        <w:r w:rsidRPr="00B140D1">
          <w:rPr>
            <w:rStyle w:val="Hyperlink"/>
            <w:rFonts w:ascii="Montserrat Light" w:eastAsia="Times New Roman" w:hAnsi="Montserrat Light" w:cs="Times New Roman"/>
            <w:lang w:eastAsia="et-EE"/>
          </w:rPr>
          <w:t>narvakulgu2025@gmail.com</w:t>
        </w:r>
      </w:hyperlink>
      <w:r w:rsidRPr="00B140D1">
        <w:rPr>
          <w:rFonts w:ascii="Montserrat Light" w:eastAsia="Times New Roman" w:hAnsi="Montserrat Light" w:cs="Times New Roman"/>
          <w:lang w:eastAsia="et-EE"/>
        </w:rPr>
        <w:t xml:space="preserve"> </w:t>
      </w:r>
    </w:p>
    <w:p w14:paraId="41D9A383" w14:textId="2FC667BD" w:rsidR="009D72F9" w:rsidRPr="00B140D1" w:rsidRDefault="009D72F9" w:rsidP="009D72F9">
      <w:pPr>
        <w:spacing w:after="0"/>
        <w:rPr>
          <w:rFonts w:ascii="Montserrat Light" w:eastAsia="Times New Roman" w:hAnsi="Montserrat Light" w:cs="Times New Roman"/>
          <w:lang w:eastAsia="et-EE"/>
        </w:rPr>
      </w:pPr>
      <w:hyperlink r:id="rId10" w:history="1">
        <w:r w:rsidRPr="00B140D1">
          <w:rPr>
            <w:rStyle w:val="Hyperlink"/>
            <w:rFonts w:ascii="Montserrat Light" w:eastAsia="Times New Roman" w:hAnsi="Montserrat Light" w:cs="Times New Roman"/>
            <w:lang w:eastAsia="et-EE"/>
          </w:rPr>
          <w:t>kulgunarva@rambler.ru</w:t>
        </w:r>
      </w:hyperlink>
      <w:r w:rsidRPr="00B140D1">
        <w:rPr>
          <w:rFonts w:ascii="Montserrat Light" w:eastAsia="Times New Roman" w:hAnsi="Montserrat Light" w:cs="Times New Roman"/>
          <w:lang w:eastAsia="et-EE"/>
        </w:rPr>
        <w:t xml:space="preserve"> </w:t>
      </w:r>
    </w:p>
    <w:p w14:paraId="13C492CA" w14:textId="77777777" w:rsidR="003E3D65" w:rsidRPr="00B140D1" w:rsidRDefault="003E3D65" w:rsidP="00B55DEE">
      <w:pPr>
        <w:rPr>
          <w:rFonts w:ascii="Montserrat Light" w:hAnsi="Montserrat Light"/>
        </w:rPr>
      </w:pPr>
    </w:p>
    <w:p w14:paraId="6839A509" w14:textId="69B3049B" w:rsidR="00B55DEE" w:rsidRPr="00B140D1" w:rsidRDefault="008C57CD" w:rsidP="00B55DEE">
      <w:pPr>
        <w:rPr>
          <w:rFonts w:ascii="Montserrat Light" w:hAnsi="Montserrat Light"/>
        </w:rPr>
      </w:pPr>
      <w:proofErr w:type="spellStart"/>
      <w:r w:rsidRPr="00B140D1">
        <w:rPr>
          <w:rFonts w:ascii="Montserrat Light" w:hAnsi="Montserrat Light"/>
        </w:rPr>
        <w:t>Sanitex</w:t>
      </w:r>
      <w:proofErr w:type="spellEnd"/>
      <w:r w:rsidRPr="00B140D1">
        <w:rPr>
          <w:rFonts w:ascii="Montserrat Light" w:hAnsi="Montserrat Light"/>
        </w:rPr>
        <w:t xml:space="preserve"> OÜ </w:t>
      </w:r>
    </w:p>
    <w:p w14:paraId="30A17F8E" w14:textId="14D46A5B" w:rsidR="008C57CD" w:rsidRPr="00B140D1" w:rsidRDefault="00B55DEE" w:rsidP="00FA5E71">
      <w:pPr>
        <w:spacing w:after="0"/>
        <w:rPr>
          <w:rFonts w:ascii="Montserrat Light" w:hAnsi="Montserrat Light"/>
        </w:rPr>
      </w:pPr>
      <w:hyperlink r:id="rId11" w:history="1">
        <w:r w:rsidRPr="00B140D1">
          <w:rPr>
            <w:rStyle w:val="Hyperlink"/>
            <w:rFonts w:ascii="Montserrat Light" w:hAnsi="Montserrat Light"/>
          </w:rPr>
          <w:t>sanitex.estonia@sanitex.eu</w:t>
        </w:r>
      </w:hyperlink>
      <w:r w:rsidRPr="00B140D1">
        <w:rPr>
          <w:rFonts w:ascii="Montserrat Light" w:hAnsi="Montserrat Light"/>
        </w:rPr>
        <w:t xml:space="preserve"> </w:t>
      </w:r>
    </w:p>
    <w:p w14:paraId="605AFCD4" w14:textId="3051970D" w:rsidR="008C57CD" w:rsidRPr="00B140D1" w:rsidRDefault="00FA5E71" w:rsidP="00FA5E71">
      <w:pPr>
        <w:spacing w:after="0"/>
        <w:rPr>
          <w:rFonts w:ascii="Montserrat Light" w:hAnsi="Montserrat Light"/>
        </w:rPr>
      </w:pPr>
      <w:hyperlink r:id="rId12" w:history="1">
        <w:r w:rsidRPr="00B140D1">
          <w:rPr>
            <w:rStyle w:val="Hyperlink"/>
            <w:rFonts w:ascii="Montserrat Light" w:hAnsi="Montserrat Light"/>
          </w:rPr>
          <w:t>marijus.j@sanitex.eu</w:t>
        </w:r>
      </w:hyperlink>
      <w:r w:rsidRPr="00B140D1">
        <w:rPr>
          <w:rFonts w:ascii="Montserrat Light" w:hAnsi="Montserrat Light"/>
        </w:rPr>
        <w:t xml:space="preserve"> </w:t>
      </w:r>
    </w:p>
    <w:p w14:paraId="64C6AE44" w14:textId="2517DFE2" w:rsidR="00FA5E71" w:rsidRPr="00B140D1" w:rsidRDefault="00FA5E71" w:rsidP="00FA5E71">
      <w:pPr>
        <w:spacing w:after="0"/>
        <w:rPr>
          <w:rFonts w:ascii="Montserrat Light" w:hAnsi="Montserrat Light"/>
        </w:rPr>
      </w:pPr>
      <w:hyperlink r:id="rId13" w:history="1">
        <w:r w:rsidRPr="00B140D1">
          <w:rPr>
            <w:rStyle w:val="Hyperlink"/>
            <w:rFonts w:ascii="Montserrat Light" w:hAnsi="Montserrat Light"/>
          </w:rPr>
          <w:t>andreas.d@sanitex.eu</w:t>
        </w:r>
      </w:hyperlink>
      <w:r w:rsidRPr="00B140D1">
        <w:rPr>
          <w:rFonts w:ascii="Montserrat Light" w:hAnsi="Montserrat Light"/>
        </w:rPr>
        <w:t xml:space="preserve"> </w:t>
      </w:r>
    </w:p>
    <w:sectPr w:rsidR="00FA5E71" w:rsidRPr="00B14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CD"/>
    <w:rsid w:val="001B367A"/>
    <w:rsid w:val="003E3D65"/>
    <w:rsid w:val="00421DD5"/>
    <w:rsid w:val="0051492D"/>
    <w:rsid w:val="006D2D8D"/>
    <w:rsid w:val="00731082"/>
    <w:rsid w:val="008C57CD"/>
    <w:rsid w:val="009D72F9"/>
    <w:rsid w:val="00B140D1"/>
    <w:rsid w:val="00B55DEE"/>
    <w:rsid w:val="00E75950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B5BA"/>
  <w15:chartTrackingRefBased/>
  <w15:docId w15:val="{A04D2A5A-4CD4-4A98-982E-5D25EBD0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7CD"/>
    <w:rPr>
      <w:b/>
      <w:bCs/>
      <w:smallCaps/>
      <w:color w:val="0F4761" w:themeColor="accent1" w:themeShade="BF"/>
      <w:spacing w:val="5"/>
    </w:rPr>
  </w:style>
  <w:style w:type="paragraph" w:customStyle="1" w:styleId="A">
    <w:name w:val="Основной текст A"/>
    <w:rsid w:val="008C5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B55D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nar.juuse@rmk.ee" TargetMode="External"/><Relationship Id="rId13" Type="http://schemas.openxmlformats.org/officeDocument/2006/relationships/hyperlink" Target="mailto:andreas.d@sanitex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re.kaur@rmk.ee" TargetMode="External"/><Relationship Id="rId12" Type="http://schemas.openxmlformats.org/officeDocument/2006/relationships/hyperlink" Target="mailto:marijus.j@sanitex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k@rmk.ee" TargetMode="External"/><Relationship Id="rId11" Type="http://schemas.openxmlformats.org/officeDocument/2006/relationships/hyperlink" Target="mailto:sanitex.estonia@sanitex.eu" TargetMode="External"/><Relationship Id="rId5" Type="http://schemas.openxmlformats.org/officeDocument/2006/relationships/hyperlink" Target="mailto:antti.paasukene@agri.e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ulgunarva@rambler.ru" TargetMode="External"/><Relationship Id="rId4" Type="http://schemas.openxmlformats.org/officeDocument/2006/relationships/hyperlink" Target="mailto:info@agri.ee" TargetMode="External"/><Relationship Id="rId9" Type="http://schemas.openxmlformats.org/officeDocument/2006/relationships/hyperlink" Target="mailto:narvakulgu2025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627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6</cp:revision>
  <dcterms:created xsi:type="dcterms:W3CDTF">2026-02-09T13:28:00Z</dcterms:created>
  <dcterms:modified xsi:type="dcterms:W3CDTF">2026-02-10T09:19:00Z</dcterms:modified>
</cp:coreProperties>
</file>