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3BC9D7A4" w14:textId="77777777" w:rsidTr="00094BF0">
        <w:trPr>
          <w:trHeight w:hRule="exact" w:val="2353"/>
        </w:trPr>
        <w:tc>
          <w:tcPr>
            <w:tcW w:w="5062" w:type="dxa"/>
          </w:tcPr>
          <w:p w14:paraId="3BC9D79A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BC9D7C8" wp14:editId="3BC9D7C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3BC9D79B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3BC9D79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BC9D79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BC9D79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BC9D79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BC9D7A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BC9D7A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BC9D7A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BC9D7A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3BC9D7AE" w14:textId="77777777" w:rsidTr="00094BF0">
        <w:trPr>
          <w:trHeight w:hRule="exact" w:val="1531"/>
        </w:trPr>
        <w:tc>
          <w:tcPr>
            <w:tcW w:w="5062" w:type="dxa"/>
          </w:tcPr>
          <w:p w14:paraId="3BC9D7A5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3BC9D7A6" w14:textId="77777777" w:rsidR="00EA42AE" w:rsidRDefault="00EA42AE" w:rsidP="00B066FE"/>
          <w:p w14:paraId="3BC9D7A7" w14:textId="77777777" w:rsidR="0009319A" w:rsidRDefault="0009319A" w:rsidP="00B066FE"/>
          <w:p w14:paraId="3BC9D7A8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3BC9D7AB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3BC9D7A9" w14:textId="1E455943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F81784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F81784">
                    <w:rPr>
                      <w:rFonts w:eastAsia="Times New Roman" w:cs="Arial"/>
                    </w:rPr>
                    <w:t>08.09.2022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3BC9D7AA" w14:textId="3014F411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F81784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F81784">
                    <w:rPr>
                      <w:rFonts w:eastAsia="Times New Roman" w:cs="Arial"/>
                    </w:rPr>
                    <w:t>72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3BC9D7AC" w14:textId="77777777" w:rsidR="0009319A" w:rsidRDefault="0009319A" w:rsidP="00B066FE"/>
          <w:p w14:paraId="3BC9D7AD" w14:textId="77777777" w:rsidR="0009319A" w:rsidRDefault="0009319A" w:rsidP="00B066FE"/>
        </w:tc>
      </w:tr>
      <w:tr w:rsidR="00EA42AE" w:rsidRPr="002534CF" w14:paraId="3BC9D7B5" w14:textId="77777777" w:rsidTr="00094BF0">
        <w:trPr>
          <w:trHeight w:val="624"/>
        </w:trPr>
        <w:tc>
          <w:tcPr>
            <w:tcW w:w="5062" w:type="dxa"/>
          </w:tcPr>
          <w:p w14:paraId="4509B1E1" w14:textId="77777777" w:rsidR="00F81784" w:rsidRDefault="00F758D7" w:rsidP="00B066FE">
            <w:pPr>
              <w:rPr>
                <w:b/>
                <w:bCs/>
              </w:rPr>
            </w:pPr>
            <w:r w:rsidRPr="00C42116">
              <w:rPr>
                <w:b/>
                <w:bCs/>
              </w:rPr>
              <w:fldChar w:fldCharType="begin"/>
            </w:r>
            <w:r w:rsidR="00F81784">
              <w:rPr>
                <w:b/>
                <w:bCs/>
              </w:rPr>
              <w:instrText xml:space="preserve"> delta_docName  \* MERGEFORMAT</w:instrText>
            </w:r>
            <w:r w:rsidRPr="00C42116">
              <w:rPr>
                <w:b/>
                <w:bCs/>
              </w:rPr>
              <w:fldChar w:fldCharType="separate"/>
            </w:r>
            <w:r w:rsidR="00F81784">
              <w:rPr>
                <w:b/>
                <w:bCs/>
              </w:rPr>
              <w:t xml:space="preserve">Tervise- ja tööministri 29. aprilli 2022. a määruse nr 40 „Haigused, mille ravimiseks või kergendamiseks mõeldud ravim kantakse ravimite loetellu soodustuse protsendiga 100 </w:t>
            </w:r>
          </w:p>
          <w:p w14:paraId="4CF706CE" w14:textId="77777777" w:rsidR="00F81784" w:rsidRDefault="00F81784" w:rsidP="00B066FE">
            <w:pPr>
              <w:rPr>
                <w:b/>
                <w:bCs/>
              </w:rPr>
            </w:pPr>
            <w:r>
              <w:rPr>
                <w:b/>
                <w:bCs/>
              </w:rPr>
              <w:t>või 75“ muutmine</w:t>
            </w:r>
          </w:p>
          <w:p w14:paraId="3BC9D7B3" w14:textId="1FF9CB40" w:rsidR="00FE4683" w:rsidRPr="00C42116" w:rsidRDefault="00F758D7" w:rsidP="00B066FE">
            <w:r w:rsidRPr="00C42116">
              <w:rPr>
                <w:b/>
                <w:bCs/>
              </w:rPr>
              <w:fldChar w:fldCharType="end"/>
            </w:r>
          </w:p>
        </w:tc>
        <w:tc>
          <w:tcPr>
            <w:tcW w:w="4010" w:type="dxa"/>
          </w:tcPr>
          <w:p w14:paraId="3BC9D7B4" w14:textId="77777777" w:rsidR="00EA42AE" w:rsidRPr="002534CF" w:rsidRDefault="00EA42AE" w:rsidP="00B066FE"/>
        </w:tc>
      </w:tr>
    </w:tbl>
    <w:p w14:paraId="4E35C6DA" w14:textId="38CDB9BB" w:rsidR="00C42116" w:rsidRPr="00C42116" w:rsidRDefault="00C42116" w:rsidP="00C42116">
      <w:pPr>
        <w:rPr>
          <w:rFonts w:cs="Arial"/>
        </w:rPr>
        <w:sectPr w:rsidR="00C42116" w:rsidRPr="00C42116" w:rsidSect="00C42116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  <w:r>
        <w:t>Määrus kehtestatakse ravikindlustuse seaduse § 44 lõike 1 alusel.</w:t>
      </w:r>
    </w:p>
    <w:p w14:paraId="3BC9D7C7" w14:textId="0F7EE48B" w:rsidR="00E52553" w:rsidRDefault="00E52553" w:rsidP="00B066FE"/>
    <w:p w14:paraId="668FE36B" w14:textId="77777777" w:rsidR="00C42116" w:rsidRPr="00FC5677" w:rsidRDefault="00C42116" w:rsidP="00C42116">
      <w:pPr>
        <w:jc w:val="both"/>
        <w:rPr>
          <w:b/>
          <w:bCs/>
        </w:rPr>
      </w:pPr>
      <w:r w:rsidRPr="00FC5677">
        <w:rPr>
          <w:b/>
          <w:bCs/>
        </w:rPr>
        <w:t xml:space="preserve">§ 1. Määruse muutmine </w:t>
      </w:r>
    </w:p>
    <w:p w14:paraId="391470CA" w14:textId="77777777" w:rsidR="00C42116" w:rsidRDefault="00C42116" w:rsidP="00C42116">
      <w:pPr>
        <w:jc w:val="both"/>
      </w:pPr>
    </w:p>
    <w:p w14:paraId="6037C4F4" w14:textId="77777777" w:rsidR="00C42116" w:rsidRDefault="00C42116" w:rsidP="00C42116">
      <w:pPr>
        <w:jc w:val="both"/>
      </w:pPr>
      <w:r>
        <w:t xml:space="preserve">Tervise- ja tööministri 29. aprilli 2022. a määruse nr 40 „Haigused, mille ravimiseks või kergendamiseks mõeldud ravim kantakse ravimite loetellu soodustuse protsendiga 100 või 75“ </w:t>
      </w:r>
      <w:r w:rsidRPr="00931EBF">
        <w:t>§</w:t>
      </w:r>
      <w:r>
        <w:t xml:space="preserve"> 1 täiendatakse punktiga 59 järgmises sõnastuses:</w:t>
      </w:r>
    </w:p>
    <w:p w14:paraId="568BC118" w14:textId="77777777" w:rsidR="00C42116" w:rsidRDefault="00C42116" w:rsidP="00C42116">
      <w:pPr>
        <w:jc w:val="both"/>
      </w:pPr>
    </w:p>
    <w:p w14:paraId="4A7BAA9B" w14:textId="77777777" w:rsidR="00C42116" w:rsidRDefault="00C42116" w:rsidP="00C42116">
      <w:pPr>
        <w:jc w:val="both"/>
      </w:pPr>
      <w:r>
        <w:t>„59) spinaalne lihasatroofia (G12.0</w:t>
      </w:r>
      <w:r w:rsidRPr="00931EBF">
        <w:t>–</w:t>
      </w:r>
      <w:r>
        <w:t>1).“.</w:t>
      </w:r>
    </w:p>
    <w:p w14:paraId="054CE3F0" w14:textId="77777777" w:rsidR="00C42116" w:rsidRDefault="00C42116" w:rsidP="00C42116"/>
    <w:p w14:paraId="71D129AE" w14:textId="77777777" w:rsidR="00C42116" w:rsidRPr="00FC5677" w:rsidRDefault="00C42116" w:rsidP="00C42116">
      <w:pPr>
        <w:rPr>
          <w:b/>
          <w:bCs/>
        </w:rPr>
      </w:pPr>
      <w:r w:rsidRPr="00FC5677">
        <w:rPr>
          <w:b/>
          <w:bCs/>
        </w:rPr>
        <w:t xml:space="preserve">§ 2. Määruse jõustumine </w:t>
      </w:r>
    </w:p>
    <w:p w14:paraId="0038DA99" w14:textId="77777777" w:rsidR="00C42116" w:rsidRDefault="00C42116" w:rsidP="00C42116"/>
    <w:p w14:paraId="2026BFBB" w14:textId="77777777" w:rsidR="00C42116" w:rsidRDefault="00C42116" w:rsidP="00C42116">
      <w:pPr>
        <w:rPr>
          <w:rFonts w:cs="Arial"/>
        </w:rPr>
      </w:pPr>
      <w:r>
        <w:t>Määrus jõustub 1. oktoobril 2022. a.</w:t>
      </w:r>
    </w:p>
    <w:p w14:paraId="0996197E" w14:textId="77777777" w:rsidR="00C42116" w:rsidRDefault="00C42116" w:rsidP="00C42116">
      <w:pPr>
        <w:rPr>
          <w:rFonts w:cs="Arial"/>
        </w:rPr>
      </w:pPr>
    </w:p>
    <w:p w14:paraId="5E5CAD3F" w14:textId="77777777" w:rsidR="00C42116" w:rsidRDefault="00C42116" w:rsidP="00C42116">
      <w:pPr>
        <w:rPr>
          <w:rFonts w:cs="Arial"/>
        </w:rPr>
        <w:sectPr w:rsidR="00C42116" w:rsidSect="00C42116">
          <w:headerReference w:type="default" r:id="rId8"/>
          <w:type w:val="continuous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69AB16F5" w14:textId="77777777" w:rsidR="00C42116" w:rsidRDefault="00C42116" w:rsidP="00C42116">
      <w:pPr>
        <w:rPr>
          <w:rFonts w:cs="Arial"/>
        </w:rPr>
      </w:pPr>
    </w:p>
    <w:p w14:paraId="639CB3B5" w14:textId="77777777" w:rsidR="00C42116" w:rsidRDefault="00C42116" w:rsidP="00C42116">
      <w:pPr>
        <w:rPr>
          <w:rFonts w:cs="Arial"/>
        </w:rPr>
      </w:pPr>
    </w:p>
    <w:p w14:paraId="0DA70684" w14:textId="77777777" w:rsidR="00C42116" w:rsidRDefault="00C42116" w:rsidP="00C42116">
      <w:pPr>
        <w:rPr>
          <w:rFonts w:cs="Arial"/>
        </w:rPr>
      </w:pPr>
      <w:r>
        <w:rPr>
          <w:rFonts w:cs="Arial"/>
        </w:rPr>
        <w:t>(allkirjastatud digitaalselt)</w:t>
      </w:r>
      <w:r w:rsidRPr="00E57228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BB1AEAC" w14:textId="3D05602D" w:rsidR="00C42116" w:rsidRDefault="00C42116" w:rsidP="00C42116">
      <w:pPr>
        <w:rPr>
          <w:rFonts w:cs="Arial"/>
        </w:rPr>
      </w:pPr>
      <w:r>
        <w:rPr>
          <w:rFonts w:cs="Arial"/>
        </w:rPr>
        <w:fldChar w:fldCharType="begin"/>
      </w:r>
      <w:r w:rsidR="00F81784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F81784">
        <w:rPr>
          <w:rFonts w:cs="Arial"/>
        </w:rPr>
        <w:t>Peep Peterson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A86E994" w14:textId="5CAC4628" w:rsidR="00C42116" w:rsidRDefault="00C42116" w:rsidP="00C42116">
      <w:pPr>
        <w:rPr>
          <w:rFonts w:cs="Arial"/>
        </w:rPr>
      </w:pPr>
      <w:r>
        <w:rPr>
          <w:rFonts w:cs="Arial"/>
        </w:rPr>
        <w:fldChar w:fldCharType="begin"/>
      </w:r>
      <w:r w:rsidR="00F81784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F81784">
        <w:rPr>
          <w:rFonts w:cs="Arial"/>
        </w:rPr>
        <w:t>tervise- ja tööminister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4BBBE97" w14:textId="77777777" w:rsidR="00C42116" w:rsidRDefault="00C42116" w:rsidP="00C42116">
      <w:pPr>
        <w:rPr>
          <w:rFonts w:cs="Arial"/>
        </w:rPr>
      </w:pPr>
    </w:p>
    <w:p w14:paraId="218B68F2" w14:textId="75264AB3" w:rsidR="00C42116" w:rsidRDefault="00C42116" w:rsidP="00C42116">
      <w:r>
        <w:rPr>
          <w:rFonts w:cs="Arial"/>
        </w:rPr>
        <w:br/>
        <w:t>(allkirjastatud digitaalselt)</w:t>
      </w:r>
    </w:p>
    <w:p w14:paraId="7C45C754" w14:textId="77777777" w:rsidR="00C42116" w:rsidRDefault="00C42116" w:rsidP="00C42116">
      <w:pPr>
        <w:sectPr w:rsidR="00C42116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1BFCE34B" w14:textId="6D52D562" w:rsidR="00C42116" w:rsidRDefault="00C42116" w:rsidP="00C42116">
      <w:pPr>
        <w:rPr>
          <w:rFonts w:cs="Arial"/>
        </w:rPr>
      </w:pPr>
      <w:r>
        <w:rPr>
          <w:rFonts w:cs="Arial"/>
        </w:rPr>
        <w:fldChar w:fldCharType="begin"/>
      </w:r>
      <w:r w:rsidR="00F81784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r w:rsidR="00F81784">
        <w:rPr>
          <w:rFonts w:cs="Arial"/>
        </w:rPr>
        <w:t>Maarjo Mändmaa</w:t>
      </w:r>
      <w:r>
        <w:rPr>
          <w:rFonts w:cs="Arial"/>
        </w:rPr>
        <w:fldChar w:fldCharType="end"/>
      </w:r>
    </w:p>
    <w:p w14:paraId="4FA87ECD" w14:textId="771FD05C" w:rsidR="00C42116" w:rsidRDefault="00C42116" w:rsidP="00C42116">
      <w:pPr>
        <w:rPr>
          <w:rFonts w:cs="Arial"/>
        </w:rPr>
      </w:pPr>
      <w:r>
        <w:rPr>
          <w:rFonts w:cs="Arial"/>
        </w:rPr>
        <w:fldChar w:fldCharType="begin"/>
      </w:r>
      <w:r w:rsidR="00F81784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F81784">
        <w:rPr>
          <w:rFonts w:cs="Arial"/>
        </w:rPr>
        <w:t>kantsler</w:t>
      </w:r>
      <w:r>
        <w:rPr>
          <w:rFonts w:cs="Arial"/>
        </w:rPr>
        <w:fldChar w:fldCharType="end"/>
      </w:r>
    </w:p>
    <w:p w14:paraId="121263EB" w14:textId="77777777" w:rsidR="00C42116" w:rsidRPr="00805BB9" w:rsidRDefault="00C42116" w:rsidP="00B066FE"/>
    <w:sectPr w:rsidR="00C42116" w:rsidRPr="00805BB9" w:rsidSect="001D53AE">
      <w:headerReference w:type="default" r:id="rId9"/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9D7CC" w14:textId="77777777" w:rsidR="00B45145" w:rsidRDefault="00B45145" w:rsidP="00E52553">
      <w:r>
        <w:separator/>
      </w:r>
    </w:p>
  </w:endnote>
  <w:endnote w:type="continuationSeparator" w:id="0">
    <w:p w14:paraId="3BC9D7CD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D7CA" w14:textId="77777777" w:rsidR="00B45145" w:rsidRDefault="00B45145" w:rsidP="00E52553">
      <w:r>
        <w:separator/>
      </w:r>
    </w:p>
  </w:footnote>
  <w:footnote w:type="continuationSeparator" w:id="0">
    <w:p w14:paraId="3BC9D7CB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6059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7B01132" w14:textId="77777777" w:rsidR="00C42116" w:rsidRPr="00E52553" w:rsidRDefault="00C42116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8906887" w14:textId="77777777" w:rsidR="00C42116" w:rsidRDefault="00C4211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5649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6CB48AB" w14:textId="77777777" w:rsidR="00C42116" w:rsidRPr="00E52553" w:rsidRDefault="00C42116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0FAF8963" w14:textId="77777777" w:rsidR="00C42116" w:rsidRDefault="00C4211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BC9D7CE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3BC9D7CF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00F5"/>
    <w:rsid w:val="002534CF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4423F"/>
    <w:rsid w:val="00567685"/>
    <w:rsid w:val="00580BB2"/>
    <w:rsid w:val="00587F56"/>
    <w:rsid w:val="005B6FF3"/>
    <w:rsid w:val="005F6311"/>
    <w:rsid w:val="00604C04"/>
    <w:rsid w:val="00610A9F"/>
    <w:rsid w:val="006305F8"/>
    <w:rsid w:val="007135C5"/>
    <w:rsid w:val="007325C5"/>
    <w:rsid w:val="007352AA"/>
    <w:rsid w:val="007B2940"/>
    <w:rsid w:val="007C0F7C"/>
    <w:rsid w:val="007C6F5B"/>
    <w:rsid w:val="00805127"/>
    <w:rsid w:val="00805BB9"/>
    <w:rsid w:val="00812D03"/>
    <w:rsid w:val="008476E5"/>
    <w:rsid w:val="00890213"/>
    <w:rsid w:val="008B1F70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42116"/>
    <w:rsid w:val="00C55F57"/>
    <w:rsid w:val="00C6556C"/>
    <w:rsid w:val="00CA5CEE"/>
    <w:rsid w:val="00CC5B01"/>
    <w:rsid w:val="00CE65A2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6267B"/>
    <w:rsid w:val="00F758D7"/>
    <w:rsid w:val="00F81784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79A"/>
  <w15:chartTrackingRefBased/>
  <w15:docId w15:val="{55FBFC85-6B96-49C0-8916-24806FE8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Maie Antsov</cp:lastModifiedBy>
  <cp:revision>2</cp:revision>
  <cp:lastPrinted>2016-11-25T14:21:00Z</cp:lastPrinted>
  <dcterms:created xsi:type="dcterms:W3CDTF">2022-09-09T14:35:00Z</dcterms:created>
  <dcterms:modified xsi:type="dcterms:W3CDTF">2022-09-09T14:35:00Z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