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F3" w:rsidRDefault="00B155F3" w:rsidP="00B155F3">
      <w:pPr>
        <w:spacing w:line="360" w:lineRule="auto"/>
        <w:rPr>
          <w:rFonts w:ascii="Arial" w:hAnsi="Arial" w:cs="Arial"/>
          <w:b/>
          <w:lang w:val="et-EE"/>
        </w:rPr>
      </w:pPr>
      <w:bookmarkStart w:id="0" w:name="_GoBack"/>
      <w:bookmarkEnd w:id="0"/>
    </w:p>
    <w:p w:rsidR="0018356F" w:rsidRDefault="0018356F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Transpordiamet</w:t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 w:rsidRPr="0000246C"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>
        <w:rPr>
          <w:rFonts w:ascii="Arial" w:hAnsi="Arial" w:cs="Arial"/>
          <w:lang w:val="et-EE"/>
        </w:rPr>
        <w:tab/>
      </w:r>
      <w:r w:rsidR="00B904FF">
        <w:rPr>
          <w:rFonts w:ascii="Arial" w:hAnsi="Arial" w:cs="Arial"/>
          <w:lang w:val="et-EE"/>
        </w:rPr>
        <w:tab/>
      </w:r>
      <w:r w:rsidR="0018356F">
        <w:rPr>
          <w:rFonts w:ascii="Arial" w:hAnsi="Arial" w:cs="Arial"/>
          <w:lang w:val="et-EE"/>
        </w:rPr>
        <w:t>22.07</w:t>
      </w:r>
      <w:r w:rsidR="00897732">
        <w:rPr>
          <w:rFonts w:ascii="Arial" w:hAnsi="Arial" w:cs="Arial"/>
          <w:lang w:val="et-EE"/>
        </w:rPr>
        <w:t>.2024</w:t>
      </w:r>
      <w:r w:rsidRPr="0000246C">
        <w:rPr>
          <w:rFonts w:ascii="Arial" w:hAnsi="Arial" w:cs="Arial"/>
          <w:lang w:val="et-EE"/>
        </w:rPr>
        <w:t xml:space="preserve"> ABB</w:t>
      </w:r>
      <w:r w:rsidR="00F7658B">
        <w:rPr>
          <w:rFonts w:ascii="Arial" w:hAnsi="Arial" w:cs="Arial"/>
          <w:lang w:val="et-EE"/>
        </w:rPr>
        <w:t>24</w:t>
      </w:r>
      <w:r w:rsidR="0018356F">
        <w:rPr>
          <w:rFonts w:ascii="Arial" w:hAnsi="Arial" w:cs="Arial"/>
          <w:lang w:val="et-EE"/>
        </w:rPr>
        <w:t>33</w:t>
      </w:r>
      <w:r w:rsidR="00F52B1A">
        <w:rPr>
          <w:rFonts w:ascii="Arial" w:hAnsi="Arial" w:cs="Arial"/>
          <w:lang w:val="et-EE"/>
        </w:rPr>
        <w:t>c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18356F" w:rsidRDefault="0018356F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A32A37" w:rsidP="0000246C">
      <w:pPr>
        <w:spacing w:line="360" w:lineRule="auto"/>
        <w:rPr>
          <w:rFonts w:ascii="Arial" w:hAnsi="Arial" w:cs="Arial"/>
          <w:lang w:val="et-EE"/>
        </w:rPr>
      </w:pPr>
      <w:proofErr w:type="spellStart"/>
      <w:r w:rsidRPr="003B121E">
        <w:rPr>
          <w:rFonts w:ascii="Arial" w:hAnsi="Arial" w:cs="Arial"/>
          <w:lang w:val="et-EE"/>
        </w:rPr>
        <w:t>Citroëni</w:t>
      </w:r>
      <w:proofErr w:type="spellEnd"/>
      <w:r w:rsidRPr="003B121E">
        <w:rPr>
          <w:rFonts w:ascii="Arial" w:hAnsi="Arial" w:cs="Arial"/>
          <w:lang w:val="et-EE"/>
        </w:rPr>
        <w:t xml:space="preserve"> </w:t>
      </w:r>
      <w:r w:rsidR="0000246C" w:rsidRPr="0000246C">
        <w:rPr>
          <w:rFonts w:ascii="Arial" w:hAnsi="Arial" w:cs="Arial"/>
          <w:lang w:val="et-EE"/>
        </w:rPr>
        <w:t>sõidukite edasimüügilepingutest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Auto-Bon Baltic OÜ on alates</w:t>
      </w:r>
      <w:r w:rsidR="003B121E">
        <w:rPr>
          <w:rFonts w:ascii="Arial" w:hAnsi="Arial" w:cs="Arial"/>
          <w:lang w:val="et-EE"/>
        </w:rPr>
        <w:t xml:space="preserve"> 01.12.2021</w:t>
      </w:r>
      <w:r w:rsidRPr="0000246C">
        <w:rPr>
          <w:rFonts w:ascii="Arial" w:hAnsi="Arial" w:cs="Arial"/>
          <w:lang w:val="et-EE"/>
        </w:rPr>
        <w:t xml:space="preserve">.a. </w:t>
      </w:r>
      <w:proofErr w:type="spellStart"/>
      <w:r w:rsidR="003B121E" w:rsidRPr="003B121E">
        <w:rPr>
          <w:rFonts w:ascii="Arial" w:hAnsi="Arial" w:cs="Arial"/>
          <w:lang w:val="et-EE"/>
        </w:rPr>
        <w:t>Citroëni</w:t>
      </w:r>
      <w:proofErr w:type="spellEnd"/>
      <w:r w:rsidR="003B121E" w:rsidRPr="003B121E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sõidukite ametlik maaletooja Eestis</w:t>
      </w:r>
      <w:r w:rsidR="003B121E">
        <w:rPr>
          <w:rFonts w:ascii="Arial" w:hAnsi="Arial" w:cs="Arial"/>
          <w:lang w:val="et-EE"/>
        </w:rPr>
        <w:t>.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Auto-Bon Baltic OÜ on sõlminud </w:t>
      </w:r>
      <w:proofErr w:type="spellStart"/>
      <w:r w:rsidR="006F3175" w:rsidRPr="006F3175">
        <w:rPr>
          <w:rFonts w:ascii="Arial" w:hAnsi="Arial" w:cs="Arial"/>
          <w:lang w:val="et-EE"/>
        </w:rPr>
        <w:t>Citroëni</w:t>
      </w:r>
      <w:proofErr w:type="spellEnd"/>
      <w:r w:rsidR="006F3175" w:rsidRPr="006F3175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edasimüügilepingud alljärgnevate ettevõtetega:</w:t>
      </w:r>
    </w:p>
    <w:p w:rsidR="00A007D9" w:rsidRDefault="00A007D9" w:rsidP="0000246C">
      <w:pPr>
        <w:spacing w:line="360" w:lineRule="auto"/>
        <w:rPr>
          <w:rFonts w:ascii="Arial" w:hAnsi="Arial" w:cs="Arial"/>
          <w:lang w:val="et-EE"/>
        </w:rPr>
      </w:pPr>
    </w:p>
    <w:p w:rsidR="003B121E" w:rsidRPr="003B121E" w:rsidRDefault="00A32A37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Auto </w:t>
      </w:r>
      <w:proofErr w:type="spellStart"/>
      <w:r>
        <w:rPr>
          <w:rFonts w:ascii="Arial" w:hAnsi="Arial" w:cs="Arial"/>
          <w:lang w:val="et-EE"/>
        </w:rPr>
        <w:t>Bassadone</w:t>
      </w:r>
      <w:proofErr w:type="spellEnd"/>
      <w:r>
        <w:rPr>
          <w:rFonts w:ascii="Arial" w:hAnsi="Arial" w:cs="Arial"/>
          <w:lang w:val="et-EE"/>
        </w:rPr>
        <w:t xml:space="preserve"> OÜ </w:t>
      </w:r>
      <w:r w:rsidR="00796F5E">
        <w:rPr>
          <w:rFonts w:ascii="Arial" w:hAnsi="Arial" w:cs="Arial"/>
          <w:lang w:val="et-EE"/>
        </w:rPr>
        <w:t xml:space="preserve"> </w:t>
      </w:r>
      <w:r w:rsidR="003B121E" w:rsidRPr="003B121E">
        <w:rPr>
          <w:rFonts w:ascii="Arial" w:hAnsi="Arial" w:cs="Arial"/>
          <w:lang w:val="et-EE"/>
        </w:rPr>
        <w:t>(</w:t>
      </w:r>
      <w:proofErr w:type="spellStart"/>
      <w:r w:rsidR="003B121E" w:rsidRPr="003B121E">
        <w:rPr>
          <w:rFonts w:ascii="Arial" w:hAnsi="Arial" w:cs="Arial"/>
          <w:lang w:val="et-EE"/>
        </w:rPr>
        <w:t>Tänassilma</w:t>
      </w:r>
      <w:proofErr w:type="spellEnd"/>
      <w:r w:rsidR="003B121E" w:rsidRPr="003B121E">
        <w:rPr>
          <w:rFonts w:ascii="Arial" w:hAnsi="Arial" w:cs="Arial"/>
          <w:lang w:val="et-EE"/>
        </w:rPr>
        <w:t>, Saku Vald</w:t>
      </w:r>
      <w:r w:rsidR="00D728C4">
        <w:rPr>
          <w:rFonts w:ascii="Arial" w:hAnsi="Arial" w:cs="Arial"/>
          <w:lang w:val="et-EE"/>
        </w:rPr>
        <w:t xml:space="preserve"> ja</w:t>
      </w:r>
      <w:r w:rsidR="003B121E" w:rsidRPr="003B121E">
        <w:rPr>
          <w:rFonts w:ascii="Arial" w:hAnsi="Arial" w:cs="Arial"/>
          <w:lang w:val="et-EE"/>
        </w:rPr>
        <w:t xml:space="preserve"> Tallinn), registrikood: 10283692</w:t>
      </w:r>
    </w:p>
    <w:p w:rsidR="00796F5E" w:rsidRDefault="00796F5E" w:rsidP="003B121E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Kuressaare Autoteenindus </w:t>
      </w:r>
      <w:r>
        <w:rPr>
          <w:rFonts w:ascii="Arial" w:hAnsi="Arial" w:cs="Arial"/>
          <w:lang w:val="et-EE"/>
        </w:rPr>
        <w:t xml:space="preserve">AS </w:t>
      </w:r>
      <w:r w:rsidRPr="0000246C">
        <w:rPr>
          <w:rFonts w:ascii="Arial" w:hAnsi="Arial" w:cs="Arial"/>
          <w:lang w:val="et-EE"/>
        </w:rPr>
        <w:t>(Kuressaares) (registrikood 10052245)</w:t>
      </w:r>
    </w:p>
    <w:p w:rsidR="003B121E" w:rsidRDefault="003B121E" w:rsidP="003B121E">
      <w:pPr>
        <w:spacing w:line="360" w:lineRule="auto"/>
        <w:rPr>
          <w:rFonts w:ascii="Arial" w:hAnsi="Arial" w:cs="Arial"/>
          <w:lang w:val="et-EE"/>
        </w:rPr>
      </w:pPr>
      <w:r w:rsidRPr="003B121E">
        <w:rPr>
          <w:rFonts w:ascii="Arial" w:hAnsi="Arial" w:cs="Arial"/>
          <w:lang w:val="et-EE"/>
        </w:rPr>
        <w:t>Topauto Tartu AS (Tartu),</w:t>
      </w:r>
      <w:r w:rsidR="00796F5E">
        <w:rPr>
          <w:rFonts w:ascii="Arial" w:hAnsi="Arial" w:cs="Arial"/>
          <w:lang w:val="et-EE"/>
        </w:rPr>
        <w:t xml:space="preserve"> </w:t>
      </w:r>
      <w:r w:rsidRPr="003B121E">
        <w:rPr>
          <w:rFonts w:ascii="Arial" w:hAnsi="Arial" w:cs="Arial"/>
          <w:lang w:val="et-EE"/>
        </w:rPr>
        <w:t>registrikood: 10124163</w:t>
      </w:r>
    </w:p>
    <w:p w:rsidR="00954112" w:rsidRPr="003B121E" w:rsidRDefault="00954112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 xml:space="preserve">Topauto Pärnu OÜ (Pärnu), registrikood: </w:t>
      </w:r>
      <w:r w:rsidRPr="00954112">
        <w:rPr>
          <w:rFonts w:ascii="Arial" w:hAnsi="Arial" w:cs="Arial"/>
          <w:lang w:val="et-EE"/>
        </w:rPr>
        <w:t>10531589</w:t>
      </w:r>
    </w:p>
    <w:p w:rsidR="00796F5E" w:rsidRDefault="00796F5E" w:rsidP="003B121E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 xml:space="preserve">Salome Tartu (Võrus) (registrikood 10124298) </w:t>
      </w:r>
    </w:p>
    <w:p w:rsidR="003B121E" w:rsidRPr="003B121E" w:rsidRDefault="003B121E" w:rsidP="003B121E">
      <w:pPr>
        <w:spacing w:line="360" w:lineRule="auto"/>
        <w:rPr>
          <w:rFonts w:ascii="Arial" w:hAnsi="Arial" w:cs="Arial"/>
          <w:lang w:val="et-EE"/>
        </w:rPr>
      </w:pPr>
      <w:proofErr w:type="spellStart"/>
      <w:r w:rsidRPr="003B121E">
        <w:rPr>
          <w:rFonts w:ascii="Arial" w:hAnsi="Arial" w:cs="Arial"/>
          <w:lang w:val="et-EE"/>
        </w:rPr>
        <w:t>Siller</w:t>
      </w:r>
      <w:proofErr w:type="spellEnd"/>
      <w:r w:rsidRPr="003B121E">
        <w:rPr>
          <w:rFonts w:ascii="Arial" w:hAnsi="Arial" w:cs="Arial"/>
          <w:lang w:val="et-EE"/>
        </w:rPr>
        <w:t xml:space="preserve"> Auto OÜ (Peetrimõisa), registrikood: 10313094</w:t>
      </w:r>
    </w:p>
    <w:p w:rsidR="00796F5E" w:rsidRDefault="00A32A37" w:rsidP="003B121E">
      <w:pPr>
        <w:spacing w:line="360" w:lineRule="auto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Mariine Auto AS</w:t>
      </w:r>
      <w:r w:rsidR="003B121E" w:rsidRPr="003B121E">
        <w:rPr>
          <w:rFonts w:ascii="Arial" w:hAnsi="Arial" w:cs="Arial"/>
          <w:lang w:val="et-EE"/>
        </w:rPr>
        <w:t xml:space="preserve"> (</w:t>
      </w:r>
      <w:r>
        <w:rPr>
          <w:rFonts w:ascii="Arial" w:hAnsi="Arial" w:cs="Arial"/>
          <w:lang w:val="et-EE"/>
        </w:rPr>
        <w:t>Jõhvi</w:t>
      </w:r>
      <w:r w:rsidR="003B121E" w:rsidRPr="003B121E">
        <w:rPr>
          <w:rFonts w:ascii="Arial" w:hAnsi="Arial" w:cs="Arial"/>
          <w:lang w:val="et-EE"/>
        </w:rPr>
        <w:t xml:space="preserve">), registrikood: </w:t>
      </w:r>
      <w:r>
        <w:rPr>
          <w:rFonts w:ascii="Arial" w:hAnsi="Arial" w:cs="Arial"/>
          <w:lang w:val="et-EE"/>
        </w:rPr>
        <w:t>10165825</w:t>
      </w:r>
    </w:p>
    <w:p w:rsidR="00D728C4" w:rsidRDefault="00D728C4" w:rsidP="003B121E">
      <w:pPr>
        <w:spacing w:line="360" w:lineRule="auto"/>
        <w:rPr>
          <w:rFonts w:ascii="Arial" w:hAnsi="Arial" w:cs="Arial"/>
          <w:lang w:val="et-EE"/>
        </w:rPr>
      </w:pPr>
      <w:proofErr w:type="spellStart"/>
      <w:r>
        <w:rPr>
          <w:rFonts w:ascii="Arial" w:hAnsi="Arial" w:cs="Arial"/>
          <w:lang w:val="et-EE"/>
        </w:rPr>
        <w:t>United</w:t>
      </w:r>
      <w:proofErr w:type="spellEnd"/>
      <w:r>
        <w:rPr>
          <w:rFonts w:ascii="Arial" w:hAnsi="Arial" w:cs="Arial"/>
          <w:lang w:val="et-EE"/>
        </w:rPr>
        <w:t xml:space="preserve"> Motors (Peetri), registrikood: 1</w:t>
      </w:r>
      <w:r w:rsidRPr="00D728C4">
        <w:rPr>
          <w:rFonts w:ascii="Arial" w:hAnsi="Arial" w:cs="Arial"/>
          <w:lang w:val="et-EE"/>
        </w:rPr>
        <w:t>0527085</w:t>
      </w:r>
    </w:p>
    <w:p w:rsidR="00F17114" w:rsidRDefault="00F17114" w:rsidP="003B121E">
      <w:pPr>
        <w:spacing w:line="360" w:lineRule="auto"/>
        <w:rPr>
          <w:rFonts w:ascii="Arial" w:hAnsi="Arial" w:cs="Arial"/>
          <w:lang w:val="et-EE"/>
        </w:rPr>
      </w:pPr>
      <w:proofErr w:type="spellStart"/>
      <w:r>
        <w:rPr>
          <w:rFonts w:ascii="Arial" w:hAnsi="Arial" w:cs="Arial"/>
          <w:lang w:val="et-EE"/>
        </w:rPr>
        <w:t>Wiru</w:t>
      </w:r>
      <w:proofErr w:type="spellEnd"/>
      <w:r>
        <w:rPr>
          <w:rFonts w:ascii="Arial" w:hAnsi="Arial" w:cs="Arial"/>
          <w:lang w:val="et-EE"/>
        </w:rPr>
        <w:t xml:space="preserve"> Auto (Rakvere), registrikood: </w:t>
      </w:r>
      <w:r w:rsidRPr="00F17114">
        <w:rPr>
          <w:rFonts w:ascii="Arial" w:hAnsi="Arial" w:cs="Arial"/>
          <w:lang w:val="et-EE"/>
        </w:rPr>
        <w:t>10771359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B904FF">
      <w:pPr>
        <w:spacing w:line="360" w:lineRule="auto"/>
        <w:jc w:val="both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lastRenderedPageBreak/>
        <w:t xml:space="preserve">Palume lisada meie edasimüüjate paberivaba autoregistri lepingutesse ka õigus vormistad </w:t>
      </w:r>
      <w:proofErr w:type="spellStart"/>
      <w:r w:rsidR="00897732">
        <w:rPr>
          <w:rFonts w:ascii="Arial" w:hAnsi="Arial" w:cs="Arial"/>
          <w:lang w:val="et-EE"/>
        </w:rPr>
        <w:t>Citroën</w:t>
      </w:r>
      <w:proofErr w:type="spellEnd"/>
      <w:r w:rsidR="00897732" w:rsidRPr="003B121E">
        <w:rPr>
          <w:rFonts w:ascii="Arial" w:hAnsi="Arial" w:cs="Arial"/>
          <w:lang w:val="et-EE"/>
        </w:rPr>
        <w:t xml:space="preserve"> </w:t>
      </w:r>
      <w:proofErr w:type="spellStart"/>
      <w:r w:rsidR="00897732">
        <w:rPr>
          <w:rFonts w:ascii="Arial" w:hAnsi="Arial" w:cs="Arial"/>
          <w:lang w:val="et-EE"/>
        </w:rPr>
        <w:t>Ami</w:t>
      </w:r>
      <w:proofErr w:type="spellEnd"/>
      <w:r w:rsidR="00897732">
        <w:rPr>
          <w:rFonts w:ascii="Arial" w:hAnsi="Arial" w:cs="Arial"/>
          <w:lang w:val="et-EE"/>
        </w:rPr>
        <w:t xml:space="preserve"> </w:t>
      </w:r>
      <w:r w:rsidR="00A32A37">
        <w:rPr>
          <w:rFonts w:ascii="Arial" w:hAnsi="Arial" w:cs="Arial"/>
          <w:lang w:val="et-EE"/>
        </w:rPr>
        <w:t xml:space="preserve">ning </w:t>
      </w:r>
      <w:proofErr w:type="spellStart"/>
      <w:r w:rsidR="00897732" w:rsidRPr="0000246C">
        <w:rPr>
          <w:rFonts w:ascii="Arial" w:hAnsi="Arial" w:cs="Arial"/>
          <w:lang w:val="et-EE"/>
        </w:rPr>
        <w:t>Dangel</w:t>
      </w:r>
      <w:proofErr w:type="spellEnd"/>
      <w:r w:rsidR="00897732" w:rsidRPr="0000246C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 xml:space="preserve">sõidukeid.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nimetust antakse </w:t>
      </w:r>
      <w:proofErr w:type="spellStart"/>
      <w:r w:rsidRPr="0000246C">
        <w:rPr>
          <w:rFonts w:ascii="Arial" w:hAnsi="Arial" w:cs="Arial"/>
          <w:lang w:val="et-EE"/>
        </w:rPr>
        <w:t>Automobiles</w:t>
      </w:r>
      <w:proofErr w:type="spellEnd"/>
      <w:r w:rsidRPr="0000246C">
        <w:rPr>
          <w:rFonts w:ascii="Arial" w:hAnsi="Arial" w:cs="Arial"/>
          <w:lang w:val="et-EE"/>
        </w:rPr>
        <w:t xml:space="preserve"> </w:t>
      </w:r>
      <w:proofErr w:type="spellStart"/>
      <w:r w:rsidRPr="0000246C">
        <w:rPr>
          <w:rFonts w:ascii="Arial" w:hAnsi="Arial" w:cs="Arial"/>
          <w:lang w:val="et-EE"/>
        </w:rPr>
        <w:t>Dangel</w:t>
      </w:r>
      <w:proofErr w:type="spellEnd"/>
      <w:r w:rsidRPr="0000246C">
        <w:rPr>
          <w:rFonts w:ascii="Arial" w:hAnsi="Arial" w:cs="Arial"/>
          <w:lang w:val="et-EE"/>
        </w:rPr>
        <w:t xml:space="preserve">  SA poolt 4 </w:t>
      </w:r>
      <w:proofErr w:type="spellStart"/>
      <w:r w:rsidRPr="0000246C">
        <w:rPr>
          <w:rFonts w:ascii="Arial" w:hAnsi="Arial" w:cs="Arial"/>
          <w:lang w:val="et-EE"/>
        </w:rPr>
        <w:t>veoliseks</w:t>
      </w:r>
      <w:proofErr w:type="spellEnd"/>
      <w:r w:rsidRPr="0000246C">
        <w:rPr>
          <w:rFonts w:ascii="Arial" w:hAnsi="Arial" w:cs="Arial"/>
          <w:lang w:val="et-EE"/>
        </w:rPr>
        <w:t xml:space="preserve"> ümberehitatud </w:t>
      </w:r>
      <w:proofErr w:type="spellStart"/>
      <w:r w:rsidR="006F3175" w:rsidRPr="006F3175">
        <w:rPr>
          <w:rFonts w:ascii="Arial" w:hAnsi="Arial" w:cs="Arial"/>
          <w:lang w:val="et-EE"/>
        </w:rPr>
        <w:t>Citroëni</w:t>
      </w:r>
      <w:proofErr w:type="spellEnd"/>
      <w:r w:rsidR="006F3175" w:rsidRPr="006F3175">
        <w:rPr>
          <w:rFonts w:ascii="Arial" w:hAnsi="Arial" w:cs="Arial"/>
          <w:lang w:val="et-EE"/>
        </w:rPr>
        <w:t xml:space="preserve"> </w:t>
      </w:r>
      <w:r w:rsidRPr="0000246C">
        <w:rPr>
          <w:rFonts w:ascii="Arial" w:hAnsi="Arial" w:cs="Arial"/>
          <w:lang w:val="et-EE"/>
        </w:rPr>
        <w:t>sõidukeid.</w:t>
      </w:r>
      <w:r w:rsidRPr="0000246C">
        <w:rPr>
          <w:rFonts w:ascii="Arial" w:hAnsi="Arial" w:cs="Arial"/>
          <w:lang w:val="et-EE"/>
        </w:rPr>
        <w:tab/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  <w:r w:rsidRPr="0000246C">
        <w:rPr>
          <w:rFonts w:ascii="Arial" w:hAnsi="Arial" w:cs="Arial"/>
          <w:lang w:val="et-EE"/>
        </w:rPr>
        <w:t>Lugupidamisega,</w:t>
      </w:r>
    </w:p>
    <w:p w:rsidR="0000246C" w:rsidRPr="0000246C" w:rsidRDefault="0000246C" w:rsidP="0000246C">
      <w:pPr>
        <w:spacing w:line="360" w:lineRule="auto"/>
        <w:rPr>
          <w:rFonts w:ascii="Arial" w:hAnsi="Arial" w:cs="Arial"/>
          <w:lang w:val="et-EE"/>
        </w:rPr>
      </w:pPr>
    </w:p>
    <w:p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857FD2">
        <w:rPr>
          <w:rFonts w:ascii="Arial" w:hAnsi="Arial" w:cs="Arial"/>
          <w:lang w:val="et-EE"/>
        </w:rPr>
        <w:t>/allkirjastatud digitaalselt/</w:t>
      </w:r>
    </w:p>
    <w:p w:rsidR="00B155F3" w:rsidRDefault="00B155F3" w:rsidP="00B155F3">
      <w:pPr>
        <w:spacing w:line="360" w:lineRule="auto"/>
        <w:rPr>
          <w:rFonts w:ascii="Arial" w:hAnsi="Arial" w:cs="Arial"/>
          <w:lang w:val="et-EE"/>
        </w:rPr>
      </w:pPr>
    </w:p>
    <w:p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F655F5">
        <w:rPr>
          <w:rFonts w:ascii="Arial" w:hAnsi="Arial" w:cs="Arial"/>
          <w:lang w:val="et-EE"/>
        </w:rPr>
        <w:t>Andrus Kuus</w:t>
      </w:r>
    </w:p>
    <w:p w:rsidR="00B155F3" w:rsidRPr="00F655F5" w:rsidRDefault="00B155F3" w:rsidP="00B155F3">
      <w:pPr>
        <w:spacing w:line="360" w:lineRule="auto"/>
        <w:rPr>
          <w:rFonts w:ascii="Arial" w:hAnsi="Arial" w:cs="Arial"/>
          <w:lang w:val="et-EE"/>
        </w:rPr>
      </w:pPr>
      <w:r w:rsidRPr="00F655F5">
        <w:rPr>
          <w:rFonts w:ascii="Arial" w:hAnsi="Arial" w:cs="Arial"/>
          <w:lang w:val="et-EE"/>
        </w:rPr>
        <w:t>Prokurist</w:t>
      </w:r>
    </w:p>
    <w:p w:rsidR="00C3048E" w:rsidRPr="00B155F3" w:rsidRDefault="00B155F3" w:rsidP="00B904FF">
      <w:pPr>
        <w:spacing w:line="360" w:lineRule="auto"/>
        <w:rPr>
          <w:lang w:val="et-EE"/>
        </w:rPr>
      </w:pPr>
      <w:r w:rsidRPr="00F655F5">
        <w:rPr>
          <w:rFonts w:ascii="Arial" w:hAnsi="Arial" w:cs="Arial"/>
          <w:lang w:val="et-EE"/>
        </w:rPr>
        <w:t>Auto-Bon Baltic OÜ</w:t>
      </w:r>
    </w:p>
    <w:sectPr w:rsidR="00C3048E" w:rsidRPr="00B155F3" w:rsidSect="00B155F3">
      <w:headerReference w:type="default" r:id="rId10"/>
      <w:footerReference w:type="default" r:id="rId11"/>
      <w:type w:val="continuous"/>
      <w:pgSz w:w="11910" w:h="16840"/>
      <w:pgMar w:top="500" w:right="570" w:bottom="280" w:left="1134" w:header="794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54" w:rsidRDefault="00900C54" w:rsidP="009879A4">
      <w:r>
        <w:separator/>
      </w:r>
    </w:p>
  </w:endnote>
  <w:endnote w:type="continuationSeparator" w:id="0">
    <w:p w:rsidR="00900C54" w:rsidRDefault="00900C54" w:rsidP="0098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1FC" w:rsidRDefault="000A51FC" w:rsidP="000A51FC">
    <w:pPr>
      <w:pStyle w:val="Header"/>
      <w:tabs>
        <w:tab w:val="clear" w:pos="9072"/>
        <w:tab w:val="right" w:pos="10490"/>
      </w:tabs>
    </w:pPr>
    <w:r>
      <w:tab/>
    </w:r>
  </w:p>
  <w:p w:rsidR="000A51FC" w:rsidRDefault="000A51FC" w:rsidP="000A51FC"/>
  <w:p w:rsidR="000A51FC" w:rsidRDefault="000A51FC" w:rsidP="000A51FC">
    <w:pPr>
      <w:pStyle w:val="Footer"/>
    </w:pPr>
  </w:p>
  <w:p w:rsidR="000A51FC" w:rsidRDefault="000A51FC" w:rsidP="000A51FC"/>
  <w:p w:rsidR="000A51FC" w:rsidRPr="001D3B0F" w:rsidRDefault="000A51FC" w:rsidP="000A51FC">
    <w:pPr>
      <w:pStyle w:val="FootnoteText"/>
      <w:pBdr>
        <w:top w:val="single" w:sz="4" w:space="1" w:color="auto"/>
      </w:pBdr>
      <w:jc w:val="center"/>
      <w:rPr>
        <w:rFonts w:ascii="Peugeot" w:hAnsi="Peugeot"/>
        <w:sz w:val="16"/>
        <w:szCs w:val="16"/>
        <w:lang w:val="en-US"/>
      </w:rPr>
    </w:pPr>
    <w:r w:rsidRPr="001D3B0F">
      <w:rPr>
        <w:rFonts w:ascii="Peugeot" w:hAnsi="Peugeot"/>
        <w:sz w:val="16"/>
        <w:lang w:val="en-US"/>
      </w:rPr>
      <w:t>Auto-Bon</w:t>
    </w:r>
    <w:r w:rsidRPr="001D3B0F">
      <w:rPr>
        <w:rFonts w:ascii="Peugeot" w:hAnsi="Peugeot"/>
        <w:sz w:val="16"/>
        <w:szCs w:val="16"/>
        <w:lang w:val="en-US"/>
      </w:rPr>
      <w:t xml:space="preserve"> Baltic OÜ, </w:t>
    </w:r>
    <w:proofErr w:type="spellStart"/>
    <w:r w:rsidRPr="001D3B0F">
      <w:rPr>
        <w:rFonts w:ascii="Peugeot" w:hAnsi="Peugeot"/>
        <w:sz w:val="16"/>
        <w:szCs w:val="16"/>
        <w:lang w:val="en-US"/>
      </w:rPr>
      <w:t>Reg</w:t>
    </w:r>
    <w:proofErr w:type="spellEnd"/>
    <w:r w:rsidRPr="001D3B0F">
      <w:rPr>
        <w:rFonts w:ascii="Peugeot" w:hAnsi="Peugeot"/>
        <w:sz w:val="16"/>
        <w:szCs w:val="16"/>
        <w:lang w:val="en-US"/>
      </w:rPr>
      <w:t xml:space="preserve"> </w:t>
    </w:r>
    <w:r w:rsidR="00CE5EBA">
      <w:rPr>
        <w:rFonts w:ascii="Peugeot" w:hAnsi="Peugeot" w:cs="Arial"/>
        <w:sz w:val="16"/>
        <w:szCs w:val="16"/>
        <w:lang w:val="en-US"/>
      </w:rPr>
      <w:t>no</w:t>
    </w:r>
    <w:r w:rsidRPr="001D3B0F">
      <w:rPr>
        <w:rFonts w:ascii="Peugeot" w:hAnsi="Peugeot" w:cs="Arial"/>
        <w:sz w:val="16"/>
        <w:szCs w:val="16"/>
        <w:lang w:val="en-US"/>
      </w:rPr>
      <w:t xml:space="preserve">. 11515090, </w:t>
    </w:r>
    <w:r w:rsidR="00CE5EBA">
      <w:rPr>
        <w:rFonts w:ascii="Peugeot" w:hAnsi="Peugeot" w:cs="Arial"/>
        <w:sz w:val="16"/>
        <w:szCs w:val="16"/>
        <w:lang w:val="en-US"/>
      </w:rPr>
      <w:t>VAT no</w:t>
    </w:r>
    <w:r w:rsidRPr="001D3B0F">
      <w:rPr>
        <w:rFonts w:ascii="Peugeot" w:hAnsi="Peugeot" w:cs="Arial"/>
        <w:sz w:val="16"/>
        <w:szCs w:val="16"/>
        <w:lang w:val="en-US"/>
      </w:rPr>
      <w:t>: EE101246239</w:t>
    </w:r>
  </w:p>
  <w:p w:rsidR="000A51FC" w:rsidRDefault="00CE5EBA" w:rsidP="000A51FC">
    <w:pPr>
      <w:pStyle w:val="FootnoteText"/>
      <w:pBdr>
        <w:top w:val="single" w:sz="4" w:space="1" w:color="auto"/>
      </w:pBdr>
      <w:jc w:val="center"/>
      <w:rPr>
        <w:rFonts w:ascii="Arial" w:hAnsi="Arial"/>
        <w:sz w:val="16"/>
      </w:rPr>
    </w:pPr>
    <w:r>
      <w:rPr>
        <w:rFonts w:ascii="Peugeot" w:hAnsi="Peugeot"/>
        <w:sz w:val="16"/>
        <w:szCs w:val="16"/>
      </w:rPr>
      <w:t>Ad</w:t>
    </w:r>
    <w:r w:rsidR="000A51FC" w:rsidRPr="001D3B0F">
      <w:rPr>
        <w:rFonts w:ascii="Peugeot" w:hAnsi="Peugeot"/>
        <w:sz w:val="16"/>
        <w:szCs w:val="16"/>
      </w:rPr>
      <w:t>dress:</w:t>
    </w:r>
    <w:r w:rsidR="009C2EEA">
      <w:rPr>
        <w:rFonts w:ascii="Peugeot" w:hAnsi="Peugeot"/>
        <w:sz w:val="16"/>
        <w:szCs w:val="16"/>
      </w:rPr>
      <w:t xml:space="preserve"> Jälgimäe tee 1, Tänassilma, 76406 Saku Vald</w:t>
    </w:r>
    <w:r>
      <w:rPr>
        <w:rFonts w:ascii="Peugeot" w:hAnsi="Peugeot"/>
        <w:sz w:val="16"/>
        <w:szCs w:val="16"/>
      </w:rPr>
      <w:t>, Estonia</w:t>
    </w:r>
  </w:p>
  <w:p w:rsidR="000A51FC" w:rsidRPr="009C2EEA" w:rsidRDefault="000A51FC" w:rsidP="000A51FC">
    <w:pPr>
      <w:pStyle w:val="Footer"/>
      <w:rPr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54" w:rsidRDefault="00900C54" w:rsidP="009879A4">
      <w:r>
        <w:separator/>
      </w:r>
    </w:p>
  </w:footnote>
  <w:footnote w:type="continuationSeparator" w:id="0">
    <w:p w:rsidR="00900C54" w:rsidRDefault="00900C54" w:rsidP="0098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9A4" w:rsidRDefault="0085711B" w:rsidP="0085711B">
    <w:pPr>
      <w:pStyle w:val="Header"/>
      <w:ind w:left="5760"/>
      <w:jc w:val="right"/>
    </w:pPr>
    <w:r>
      <w:rPr>
        <w:noProof/>
        <w:lang w:val="en-US"/>
      </w:rPr>
      <w:drawing>
        <wp:inline distT="0" distB="0" distL="0" distR="0" wp14:anchorId="1C6AA6BB" wp14:editId="428B1D24">
          <wp:extent cx="1714500" cy="723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5034"/>
    <w:multiLevelType w:val="hybridMultilevel"/>
    <w:tmpl w:val="20CCB9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359"/>
    <w:rsid w:val="0000246C"/>
    <w:rsid w:val="00011B87"/>
    <w:rsid w:val="00066B78"/>
    <w:rsid w:val="00090AEA"/>
    <w:rsid w:val="000A2A38"/>
    <w:rsid w:val="000A51FC"/>
    <w:rsid w:val="00135BA8"/>
    <w:rsid w:val="00172805"/>
    <w:rsid w:val="0018356F"/>
    <w:rsid w:val="001D3B0F"/>
    <w:rsid w:val="00210F08"/>
    <w:rsid w:val="00270D23"/>
    <w:rsid w:val="003B121E"/>
    <w:rsid w:val="00404BAC"/>
    <w:rsid w:val="004F174B"/>
    <w:rsid w:val="00520E68"/>
    <w:rsid w:val="00553964"/>
    <w:rsid w:val="005A543E"/>
    <w:rsid w:val="005C39A1"/>
    <w:rsid w:val="0062344E"/>
    <w:rsid w:val="00635DE3"/>
    <w:rsid w:val="006F3175"/>
    <w:rsid w:val="00744E65"/>
    <w:rsid w:val="00757190"/>
    <w:rsid w:val="00796F5E"/>
    <w:rsid w:val="0085711B"/>
    <w:rsid w:val="00897732"/>
    <w:rsid w:val="00900C54"/>
    <w:rsid w:val="009444EF"/>
    <w:rsid w:val="00954112"/>
    <w:rsid w:val="009879A4"/>
    <w:rsid w:val="009C2EEA"/>
    <w:rsid w:val="009D62A8"/>
    <w:rsid w:val="009F78F2"/>
    <w:rsid w:val="00A007D9"/>
    <w:rsid w:val="00A32A37"/>
    <w:rsid w:val="00A60FEE"/>
    <w:rsid w:val="00A85D86"/>
    <w:rsid w:val="00AA6A83"/>
    <w:rsid w:val="00B155F3"/>
    <w:rsid w:val="00B4532B"/>
    <w:rsid w:val="00B904FF"/>
    <w:rsid w:val="00BA5704"/>
    <w:rsid w:val="00C3048E"/>
    <w:rsid w:val="00CA0258"/>
    <w:rsid w:val="00CE5EBA"/>
    <w:rsid w:val="00D5638E"/>
    <w:rsid w:val="00D728C4"/>
    <w:rsid w:val="00D76359"/>
    <w:rsid w:val="00F17114"/>
    <w:rsid w:val="00F254D4"/>
    <w:rsid w:val="00F30967"/>
    <w:rsid w:val="00F52B1A"/>
    <w:rsid w:val="00F7658B"/>
    <w:rsid w:val="00FA5E55"/>
    <w:rsid w:val="00F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A3AFF7-3FA6-B645-8E46-F907F8B0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79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9A4"/>
    <w:rPr>
      <w:lang w:val="fr-FR"/>
    </w:rPr>
  </w:style>
  <w:style w:type="paragraph" w:styleId="Footer">
    <w:name w:val="footer"/>
    <w:basedOn w:val="Normal"/>
    <w:link w:val="FooterChar"/>
    <w:unhideWhenUsed/>
    <w:rsid w:val="009879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879A4"/>
    <w:rPr>
      <w:lang w:val="fr-FR"/>
    </w:rPr>
  </w:style>
  <w:style w:type="paragraph" w:styleId="FootnoteText">
    <w:name w:val="footnote text"/>
    <w:basedOn w:val="Normal"/>
    <w:link w:val="FootnoteTextChar"/>
    <w:semiHidden/>
    <w:rsid w:val="000A51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0A51FC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TableGrid">
    <w:name w:val="Table Grid"/>
    <w:basedOn w:val="TableNormal"/>
    <w:rsid w:val="00210F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0F0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itle">
    <w:name w:val="Title"/>
    <w:basedOn w:val="Normal"/>
    <w:next w:val="Normal"/>
    <w:link w:val="TitleChar"/>
    <w:qFormat/>
    <w:rsid w:val="00210F08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TitleChar">
    <w:name w:val="Title Char"/>
    <w:basedOn w:val="DefaultParagraphFont"/>
    <w:link w:val="Title"/>
    <w:rsid w:val="00210F08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BA57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3A3F11007154183BA62CD6A9088DC" ma:contentTypeVersion="7" ma:contentTypeDescription="Crée un document." ma:contentTypeScope="" ma:versionID="17658f4c04f7f8a796c814d11a42c5e0">
  <xsd:schema xmlns:xsd="http://www.w3.org/2001/XMLSchema" xmlns:xs="http://www.w3.org/2001/XMLSchema" xmlns:p="http://schemas.microsoft.com/office/2006/metadata/properties" xmlns:ns2="41f06ccd-3c1a-4db4-9497-973ad43e5184" targetNamespace="http://schemas.microsoft.com/office/2006/metadata/properties" ma:root="true" ma:fieldsID="1d8be9b80e5e4d08b080cbd1b4aa7395" ns2:_="">
    <xsd:import namespace="41f06ccd-3c1a-4db4-9497-973ad43e5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06ccd-3c1a-4db4-9497-973ad43e5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4196E-B639-4030-8FDB-4AB6C7325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f06ccd-3c1a-4db4-9497-973ad43e5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6DD15-918A-4521-A245-117AE9DA5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7C351-959B-4FE8-BFE1-98CD0331958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41f06ccd-3c1a-4db4-9497-973ad43e518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Putmaker Epp</dc:creator>
  <cp:lastModifiedBy>Kuus Andrus</cp:lastModifiedBy>
  <cp:revision>2</cp:revision>
  <cp:lastPrinted>2024-03-28T12:24:00Z</cp:lastPrinted>
  <dcterms:created xsi:type="dcterms:W3CDTF">2024-07-23T09:37:00Z</dcterms:created>
  <dcterms:modified xsi:type="dcterms:W3CDTF">2024-07-23T09:37:00Z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2021-02-10T00:00:00Z</vt:filetime>
  </property>
  <property fmtid="{D5CDD505-2E9C-101B-9397-08002B2CF9AE}" pid="5" name="ContentTypeId">
    <vt:lpwstr>0x0101002BF3A3F11007154183BA62CD6A9088DC</vt:lpwstr>
  </property>
</Properties>
</file>