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41" w:rightFromText="141" w:vertAnchor="text" w:tblpY="1"/>
        <w:tblOverlap w:val="never"/>
        <w:tblW w:w="96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1"/>
        <w:gridCol w:w="4801"/>
      </w:tblGrid>
      <w:tr w:rsidR="006427A8" w:rsidRPr="0062597D" w14:paraId="77EB9FAA" w14:textId="77777777" w:rsidTr="00743767">
        <w:tc>
          <w:tcPr>
            <w:tcW w:w="4801" w:type="dxa"/>
            <w:tcBorders>
              <w:top w:val="nil"/>
              <w:left w:val="nil"/>
              <w:bottom w:val="nil"/>
              <w:right w:val="nil"/>
            </w:tcBorders>
          </w:tcPr>
          <w:p w14:paraId="3EAD8294" w14:textId="22C6A4A9" w:rsidR="00B2261F" w:rsidRPr="0062597D" w:rsidRDefault="00743767" w:rsidP="00124C72">
            <w:pPr>
              <w:jc w:val="left"/>
              <w:rPr>
                <w:color w:val="FF0000"/>
              </w:rPr>
            </w:pPr>
            <w:r>
              <w:rPr>
                <w:noProof/>
                <w:sz w:val="22"/>
                <w:szCs w:val="24"/>
              </w:rPr>
              <w:drawing>
                <wp:inline distT="0" distB="0" distL="0" distR="0" wp14:anchorId="68984F2B" wp14:editId="6F1FDC86">
                  <wp:extent cx="2105025" cy="504825"/>
                  <wp:effectExtent l="0" t="0" r="9525" b="9525"/>
                  <wp:docPr id="1409864597"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5025" cy="504825"/>
                          </a:xfrm>
                          <a:prstGeom prst="rect">
                            <a:avLst/>
                          </a:prstGeom>
                          <a:noFill/>
                          <a:ln>
                            <a:noFill/>
                          </a:ln>
                        </pic:spPr>
                      </pic:pic>
                    </a:graphicData>
                  </a:graphic>
                </wp:inline>
              </w:drawing>
            </w:r>
          </w:p>
        </w:tc>
        <w:tc>
          <w:tcPr>
            <w:tcW w:w="4801" w:type="dxa"/>
            <w:tcBorders>
              <w:top w:val="nil"/>
              <w:left w:val="nil"/>
              <w:bottom w:val="nil"/>
              <w:right w:val="nil"/>
            </w:tcBorders>
          </w:tcPr>
          <w:p w14:paraId="21774700" w14:textId="39A7A6DC" w:rsidR="006427A8" w:rsidRPr="0062597D" w:rsidRDefault="00743767" w:rsidP="00124C72">
            <w:pPr>
              <w:jc w:val="left"/>
              <w:rPr>
                <w:color w:val="FF0000"/>
              </w:rPr>
            </w:pPr>
            <w:r w:rsidRPr="0062597D">
              <w:rPr>
                <w:noProof/>
                <w:lang w:eastAsia="et-EE"/>
              </w:rPr>
              <w:drawing>
                <wp:anchor distT="0" distB="0" distL="114300" distR="114300" simplePos="0" relativeHeight="251657216" behindDoc="0" locked="0" layoutInCell="1" allowOverlap="1" wp14:anchorId="63633864" wp14:editId="143E77D0">
                  <wp:simplePos x="0" y="0"/>
                  <wp:positionH relativeFrom="column">
                    <wp:posOffset>-106045</wp:posOffset>
                  </wp:positionH>
                  <wp:positionV relativeFrom="paragraph">
                    <wp:posOffset>10795</wp:posOffset>
                  </wp:positionV>
                  <wp:extent cx="2491740" cy="747395"/>
                  <wp:effectExtent l="0" t="0" r="0" b="0"/>
                  <wp:wrapNone/>
                  <wp:docPr id="6" name="Picture 5" descr="ibun_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ibun_logo"/>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91740" cy="74739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73C45" w:rsidRPr="0062597D" w14:paraId="6CFA2A4D" w14:textId="77777777" w:rsidTr="00743767">
        <w:tblPrEx>
          <w:tblLook w:val="0000" w:firstRow="0" w:lastRow="0" w:firstColumn="0" w:lastColumn="0" w:noHBand="0" w:noVBand="0"/>
        </w:tblPrEx>
        <w:trPr>
          <w:trHeight w:val="80"/>
        </w:trPr>
        <w:tc>
          <w:tcPr>
            <w:tcW w:w="9602" w:type="dxa"/>
            <w:gridSpan w:val="2"/>
            <w:tcBorders>
              <w:top w:val="nil"/>
              <w:left w:val="nil"/>
              <w:bottom w:val="nil"/>
              <w:right w:val="nil"/>
            </w:tcBorders>
          </w:tcPr>
          <w:p w14:paraId="255946B4" w14:textId="77777777" w:rsidR="00373C45" w:rsidRPr="0062597D" w:rsidRDefault="00373C45" w:rsidP="00124C72">
            <w:pPr>
              <w:pStyle w:val="Normaltiitelleht"/>
              <w:tabs>
                <w:tab w:val="left" w:pos="4962"/>
              </w:tabs>
              <w:rPr>
                <w:b/>
              </w:rPr>
            </w:pPr>
          </w:p>
        </w:tc>
      </w:tr>
      <w:tr w:rsidR="007444C8" w:rsidRPr="0028523A" w14:paraId="0FC0C756" w14:textId="77777777" w:rsidTr="00743767">
        <w:tblPrEx>
          <w:tblLook w:val="0000" w:firstRow="0" w:lastRow="0" w:firstColumn="0" w:lastColumn="0" w:noHBand="0" w:noVBand="0"/>
        </w:tblPrEx>
        <w:trPr>
          <w:trHeight w:val="80"/>
        </w:trPr>
        <w:tc>
          <w:tcPr>
            <w:tcW w:w="9602" w:type="dxa"/>
            <w:gridSpan w:val="2"/>
            <w:tcBorders>
              <w:top w:val="nil"/>
              <w:left w:val="nil"/>
              <w:bottom w:val="nil"/>
              <w:right w:val="nil"/>
            </w:tcBorders>
          </w:tcPr>
          <w:tbl>
            <w:tblPr>
              <w:tblW w:w="9886" w:type="dxa"/>
              <w:tblLayout w:type="fixed"/>
              <w:tblLook w:val="0000" w:firstRow="0" w:lastRow="0" w:firstColumn="0" w:lastColumn="0" w:noHBand="0" w:noVBand="0"/>
            </w:tblPr>
            <w:tblGrid>
              <w:gridCol w:w="3227"/>
              <w:gridCol w:w="1985"/>
              <w:gridCol w:w="345"/>
              <w:gridCol w:w="3966"/>
              <w:gridCol w:w="363"/>
            </w:tblGrid>
            <w:tr w:rsidR="007444C8" w:rsidRPr="0028523A" w14:paraId="137A44F0" w14:textId="77777777" w:rsidTr="007444C8">
              <w:trPr>
                <w:trHeight w:val="5159"/>
              </w:trPr>
              <w:tc>
                <w:tcPr>
                  <w:tcW w:w="3227" w:type="dxa"/>
                </w:tcPr>
                <w:p w14:paraId="490D9BE0" w14:textId="4726E80A" w:rsidR="00E60A60" w:rsidRPr="0028523A" w:rsidRDefault="00E60A60" w:rsidP="00E60A60">
                  <w:pPr>
                    <w:pStyle w:val="Normaltiitelleht"/>
                    <w:framePr w:hSpace="141" w:wrap="around" w:vAnchor="text" w:hAnchor="text" w:y="1"/>
                    <w:spacing w:line="240" w:lineRule="auto"/>
                    <w:suppressOverlap/>
                    <w:rPr>
                      <w:rStyle w:val="Lehekljenumber"/>
                      <w:rFonts w:asciiTheme="minorHAnsi" w:hAnsiTheme="minorHAnsi" w:cstheme="minorHAnsi"/>
                      <w:b/>
                    </w:rPr>
                  </w:pPr>
                  <w:r w:rsidRPr="0028523A">
                    <w:rPr>
                      <w:rStyle w:val="Lehekljenumber"/>
                      <w:rFonts w:asciiTheme="minorHAnsi" w:hAnsiTheme="minorHAnsi" w:cstheme="minorHAnsi"/>
                      <w:b/>
                    </w:rPr>
                    <w:t xml:space="preserve">Töö nr: </w:t>
                  </w:r>
                  <w:r w:rsidRPr="0028523A">
                    <w:rPr>
                      <w:rStyle w:val="Lehekljenumber"/>
                      <w:rFonts w:asciiTheme="minorHAnsi" w:hAnsiTheme="minorHAnsi" w:cstheme="minorHAnsi"/>
                    </w:rPr>
                    <w:t>202</w:t>
                  </w:r>
                  <w:r w:rsidR="003849E7">
                    <w:rPr>
                      <w:rStyle w:val="Lehekljenumber"/>
                      <w:rFonts w:asciiTheme="minorHAnsi" w:hAnsiTheme="minorHAnsi" w:cstheme="minorHAnsi"/>
                    </w:rPr>
                    <w:t>4045</w:t>
                  </w:r>
                  <w:r w:rsidR="005705D6">
                    <w:rPr>
                      <w:rStyle w:val="Lehekljenumber"/>
                      <w:rFonts w:asciiTheme="minorHAnsi" w:hAnsiTheme="minorHAnsi" w:cstheme="minorHAnsi"/>
                    </w:rPr>
                    <w:t>.1</w:t>
                  </w:r>
                </w:p>
                <w:p w14:paraId="2A21C78E" w14:textId="77777777" w:rsidR="00E60A60" w:rsidRPr="0028523A" w:rsidRDefault="00E60A60" w:rsidP="00E60A60">
                  <w:pPr>
                    <w:pStyle w:val="Normaltiitelleht"/>
                    <w:framePr w:hSpace="141" w:wrap="around" w:vAnchor="text" w:hAnchor="text" w:y="1"/>
                    <w:spacing w:line="240" w:lineRule="auto"/>
                    <w:suppressOverlap/>
                    <w:rPr>
                      <w:rFonts w:asciiTheme="minorHAnsi" w:hAnsiTheme="minorHAnsi" w:cstheme="minorHAnsi"/>
                      <w:b/>
                    </w:rPr>
                  </w:pPr>
                </w:p>
                <w:p w14:paraId="6CF14AA1" w14:textId="77777777" w:rsidR="00E60A60" w:rsidRPr="0028523A" w:rsidRDefault="00E60A60" w:rsidP="00E60A60">
                  <w:pPr>
                    <w:framePr w:hSpace="141" w:wrap="around" w:vAnchor="text" w:hAnchor="text" w:y="1"/>
                    <w:spacing w:line="240" w:lineRule="auto"/>
                    <w:suppressOverlap/>
                    <w:rPr>
                      <w:rFonts w:asciiTheme="minorHAnsi" w:hAnsiTheme="minorHAnsi" w:cstheme="minorHAnsi"/>
                      <w:b/>
                      <w:szCs w:val="24"/>
                    </w:rPr>
                  </w:pPr>
                  <w:r w:rsidRPr="0028523A">
                    <w:rPr>
                      <w:rFonts w:asciiTheme="minorHAnsi" w:hAnsiTheme="minorHAnsi" w:cstheme="minorHAnsi"/>
                      <w:b/>
                      <w:szCs w:val="24"/>
                    </w:rPr>
                    <w:t>Töö tellija:</w:t>
                  </w:r>
                </w:p>
                <w:p w14:paraId="014C9907" w14:textId="77777777" w:rsidR="003849E7" w:rsidRPr="001F220B" w:rsidRDefault="003849E7" w:rsidP="003849E7">
                  <w:pPr>
                    <w:spacing w:line="240" w:lineRule="auto"/>
                    <w:rPr>
                      <w:rFonts w:ascii="Calibri" w:hAnsi="Calibri" w:cs="Calibri"/>
                      <w:b/>
                      <w:szCs w:val="24"/>
                    </w:rPr>
                  </w:pPr>
                  <w:r w:rsidRPr="001F220B">
                    <w:rPr>
                      <w:rFonts w:ascii="Calibri" w:hAnsi="Calibri" w:cs="Calibri"/>
                      <w:b/>
                      <w:szCs w:val="24"/>
                    </w:rPr>
                    <w:t>Osaühing Aiasaaduste väärinduskeskus</w:t>
                  </w:r>
                </w:p>
                <w:p w14:paraId="72974727" w14:textId="77777777" w:rsidR="003849E7" w:rsidRPr="001F220B" w:rsidRDefault="003849E7" w:rsidP="003849E7">
                  <w:pPr>
                    <w:spacing w:line="240" w:lineRule="auto"/>
                    <w:rPr>
                      <w:rFonts w:ascii="Calibri" w:hAnsi="Calibri" w:cs="Calibri"/>
                    </w:rPr>
                  </w:pPr>
                  <w:hyperlink r:id="rId10" w:history="1">
                    <w:proofErr w:type="spellStart"/>
                    <w:r w:rsidRPr="001F220B">
                      <w:rPr>
                        <w:rFonts w:ascii="Calibri" w:hAnsi="Calibri" w:cs="Calibri"/>
                        <w:bCs/>
                        <w:szCs w:val="24"/>
                      </w:rPr>
                      <w:t>Kesktänav</w:t>
                    </w:r>
                    <w:proofErr w:type="spellEnd"/>
                    <w:r w:rsidRPr="001F220B">
                      <w:rPr>
                        <w:rFonts w:ascii="Calibri" w:hAnsi="Calibri" w:cs="Calibri"/>
                        <w:bCs/>
                        <w:szCs w:val="24"/>
                      </w:rPr>
                      <w:t xml:space="preserve"> 29, Obinitsa küla, 65301, Setomaa vald, Võru maakond, Eest</w:t>
                    </w:r>
                    <w:r w:rsidRPr="001F220B">
                      <w:rPr>
                        <w:rStyle w:val="Hperlink"/>
                        <w:rFonts w:ascii="Calibri" w:hAnsi="Calibri" w:cs="Calibri"/>
                        <w:color w:val="1F2226"/>
                        <w:sz w:val="18"/>
                        <w:szCs w:val="18"/>
                        <w:shd w:val="clear" w:color="auto" w:fill="FFFFFF"/>
                      </w:rPr>
                      <w:t>i</w:t>
                    </w:r>
                  </w:hyperlink>
                </w:p>
                <w:p w14:paraId="3091AA6A" w14:textId="77777777" w:rsidR="003849E7" w:rsidRPr="001F220B" w:rsidRDefault="003849E7" w:rsidP="003849E7">
                  <w:pPr>
                    <w:spacing w:line="240" w:lineRule="auto"/>
                    <w:rPr>
                      <w:rFonts w:ascii="Calibri" w:hAnsi="Calibri" w:cs="Calibri"/>
                      <w:bCs/>
                      <w:szCs w:val="24"/>
                    </w:rPr>
                  </w:pPr>
                  <w:r w:rsidRPr="001F220B">
                    <w:rPr>
                      <w:rFonts w:ascii="Calibri" w:hAnsi="Calibri" w:cs="Calibri"/>
                      <w:bCs/>
                      <w:szCs w:val="24"/>
                    </w:rPr>
                    <w:t>Kontaktisik: Margus Timmo</w:t>
                  </w:r>
                </w:p>
                <w:p w14:paraId="5F4384A4" w14:textId="77777777" w:rsidR="003849E7" w:rsidRPr="001F220B" w:rsidRDefault="003849E7" w:rsidP="003849E7">
                  <w:pPr>
                    <w:spacing w:line="240" w:lineRule="auto"/>
                    <w:rPr>
                      <w:rFonts w:ascii="Calibri" w:hAnsi="Calibri" w:cs="Calibri"/>
                      <w:bCs/>
                      <w:szCs w:val="24"/>
                    </w:rPr>
                  </w:pPr>
                  <w:proofErr w:type="spellStart"/>
                  <w:r w:rsidRPr="001F220B">
                    <w:rPr>
                      <w:rFonts w:ascii="Calibri" w:hAnsi="Calibri" w:cs="Calibri"/>
                      <w:bCs/>
                      <w:szCs w:val="24"/>
                    </w:rPr>
                    <w:t>Mob</w:t>
                  </w:r>
                  <w:proofErr w:type="spellEnd"/>
                  <w:r w:rsidRPr="001F220B">
                    <w:rPr>
                      <w:rFonts w:ascii="Calibri" w:hAnsi="Calibri" w:cs="Calibri"/>
                      <w:bCs/>
                      <w:szCs w:val="24"/>
                    </w:rPr>
                    <w:t>: +372 </w:t>
                  </w:r>
                  <w:r w:rsidRPr="001F220B">
                    <w:rPr>
                      <w:rFonts w:ascii="Calibri" w:hAnsi="Calibri" w:cs="Calibri"/>
                    </w:rPr>
                    <w:t>56 222886</w:t>
                  </w:r>
                </w:p>
                <w:p w14:paraId="5C7ED0E0" w14:textId="4D5B1525" w:rsidR="00E60A60" w:rsidRDefault="003849E7" w:rsidP="003849E7">
                  <w:pPr>
                    <w:pStyle w:val="Normaltiitelleht"/>
                    <w:framePr w:hSpace="141" w:wrap="around" w:vAnchor="text" w:hAnchor="text" w:y="1"/>
                    <w:spacing w:line="240" w:lineRule="auto"/>
                    <w:suppressOverlap/>
                    <w:rPr>
                      <w:rFonts w:ascii="Calibri" w:hAnsi="Calibri" w:cs="Calibri"/>
                      <w:color w:val="0462C1"/>
                      <w:sz w:val="23"/>
                      <w:szCs w:val="23"/>
                    </w:rPr>
                  </w:pPr>
                  <w:r w:rsidRPr="001F220B">
                    <w:rPr>
                      <w:rFonts w:ascii="Calibri" w:hAnsi="Calibri" w:cs="Calibri"/>
                      <w:bCs/>
                    </w:rPr>
                    <w:t xml:space="preserve">e-post: </w:t>
                  </w:r>
                  <w:hyperlink r:id="rId11" w:history="1">
                    <w:r w:rsidRPr="00986C47">
                      <w:rPr>
                        <w:rStyle w:val="Hperlink"/>
                        <w:rFonts w:ascii="Calibri" w:hAnsi="Calibri" w:cs="Calibri"/>
                        <w:sz w:val="23"/>
                        <w:szCs w:val="23"/>
                      </w:rPr>
                      <w:t>timmo@kagureis.ee</w:t>
                    </w:r>
                  </w:hyperlink>
                </w:p>
                <w:p w14:paraId="44FDD188" w14:textId="77777777" w:rsidR="003849E7" w:rsidRPr="0028523A" w:rsidRDefault="003849E7" w:rsidP="003849E7">
                  <w:pPr>
                    <w:pStyle w:val="Normaltiitelleht"/>
                    <w:framePr w:hSpace="141" w:wrap="around" w:vAnchor="text" w:hAnchor="text" w:y="1"/>
                    <w:spacing w:line="240" w:lineRule="auto"/>
                    <w:suppressOverlap/>
                    <w:rPr>
                      <w:rFonts w:asciiTheme="minorHAnsi" w:hAnsiTheme="minorHAnsi" w:cstheme="minorHAnsi"/>
                      <w:bCs/>
                    </w:rPr>
                  </w:pPr>
                </w:p>
                <w:p w14:paraId="08200B2D" w14:textId="77777777" w:rsidR="00E60A60" w:rsidRPr="0028523A" w:rsidRDefault="00E60A60" w:rsidP="00E60A60">
                  <w:pPr>
                    <w:framePr w:hSpace="141" w:wrap="around" w:vAnchor="text" w:hAnchor="text" w:y="1"/>
                    <w:spacing w:line="240" w:lineRule="auto"/>
                    <w:suppressOverlap/>
                    <w:rPr>
                      <w:rFonts w:asciiTheme="minorHAnsi" w:hAnsiTheme="minorHAnsi" w:cstheme="minorHAnsi"/>
                      <w:b/>
                      <w:bCs/>
                      <w:szCs w:val="24"/>
                    </w:rPr>
                  </w:pPr>
                  <w:r w:rsidRPr="0028523A">
                    <w:rPr>
                      <w:rFonts w:asciiTheme="minorHAnsi" w:hAnsiTheme="minorHAnsi" w:cstheme="minorHAnsi"/>
                      <w:b/>
                      <w:bCs/>
                      <w:szCs w:val="24"/>
                    </w:rPr>
                    <w:t>Objekti asukoht:</w:t>
                  </w:r>
                </w:p>
                <w:p w14:paraId="5059831B" w14:textId="77777777" w:rsidR="00E60A60" w:rsidRPr="0028523A" w:rsidRDefault="00E60A60" w:rsidP="00E60A60">
                  <w:pPr>
                    <w:framePr w:hSpace="141" w:wrap="around" w:vAnchor="text" w:hAnchor="text" w:y="1"/>
                    <w:spacing w:line="240" w:lineRule="auto"/>
                    <w:suppressOverlap/>
                    <w:rPr>
                      <w:rFonts w:asciiTheme="minorHAnsi" w:hAnsiTheme="minorHAnsi" w:cstheme="minorHAnsi"/>
                      <w:bCs/>
                      <w:szCs w:val="24"/>
                    </w:rPr>
                  </w:pPr>
                  <w:r w:rsidRPr="0028523A">
                    <w:rPr>
                      <w:rFonts w:asciiTheme="minorHAnsi" w:hAnsiTheme="minorHAnsi" w:cstheme="minorHAnsi"/>
                      <w:color w:val="000000"/>
                      <w:sz w:val="23"/>
                      <w:szCs w:val="23"/>
                      <w:lang w:eastAsia="et-EE"/>
                    </w:rPr>
                    <w:t>Võru maakond, Setomaa vald, Obinitsa küla Kesk tn 29 ja 27 (</w:t>
                  </w:r>
                  <w:proofErr w:type="spellStart"/>
                  <w:r w:rsidRPr="0028523A">
                    <w:rPr>
                      <w:rFonts w:asciiTheme="minorHAnsi" w:hAnsiTheme="minorHAnsi" w:cstheme="minorHAnsi"/>
                      <w:color w:val="000000"/>
                      <w:sz w:val="23"/>
                      <w:szCs w:val="23"/>
                      <w:lang w:eastAsia="et-EE"/>
                    </w:rPr>
                    <w:t>kü</w:t>
                  </w:r>
                  <w:proofErr w:type="spellEnd"/>
                  <w:r w:rsidRPr="0028523A">
                    <w:rPr>
                      <w:rFonts w:asciiTheme="minorHAnsi" w:hAnsiTheme="minorHAnsi" w:cstheme="minorHAnsi"/>
                      <w:color w:val="000000"/>
                      <w:sz w:val="23"/>
                      <w:szCs w:val="23"/>
                      <w:lang w:eastAsia="et-EE"/>
                    </w:rPr>
                    <w:t xml:space="preserve"> 46001:001:2020; 46001:001:0267)</w:t>
                  </w:r>
                </w:p>
                <w:p w14:paraId="5ACF5D3D" w14:textId="77777777" w:rsidR="007444C8" w:rsidRPr="0028523A" w:rsidRDefault="007444C8" w:rsidP="007444C8">
                  <w:pPr>
                    <w:framePr w:hSpace="141" w:wrap="around" w:vAnchor="text" w:hAnchor="text" w:y="1"/>
                    <w:spacing w:line="240" w:lineRule="auto"/>
                    <w:suppressOverlap/>
                    <w:rPr>
                      <w:rFonts w:asciiTheme="minorHAnsi" w:hAnsiTheme="minorHAnsi" w:cstheme="minorHAnsi"/>
                      <w:bCs/>
                      <w:szCs w:val="24"/>
                    </w:rPr>
                  </w:pPr>
                </w:p>
                <w:p w14:paraId="6038DF59" w14:textId="77777777" w:rsidR="007444C8" w:rsidRPr="0028523A" w:rsidRDefault="007444C8" w:rsidP="007444C8">
                  <w:pPr>
                    <w:pStyle w:val="Normaltiitelleht"/>
                    <w:framePr w:hSpace="141" w:wrap="around" w:vAnchor="text" w:hAnchor="text" w:y="1"/>
                    <w:spacing w:line="240" w:lineRule="auto"/>
                    <w:suppressOverlap/>
                    <w:rPr>
                      <w:rFonts w:asciiTheme="minorHAnsi" w:hAnsiTheme="minorHAnsi" w:cstheme="minorHAnsi"/>
                      <w:b/>
                      <w:sz w:val="15"/>
                      <w:szCs w:val="15"/>
                    </w:rPr>
                  </w:pPr>
                </w:p>
              </w:tc>
              <w:tc>
                <w:tcPr>
                  <w:tcW w:w="1985" w:type="dxa"/>
                </w:tcPr>
                <w:p w14:paraId="00DD52A5" w14:textId="77777777" w:rsidR="007444C8" w:rsidRPr="0028523A" w:rsidRDefault="007444C8" w:rsidP="007444C8">
                  <w:pPr>
                    <w:pStyle w:val="Normaltiitelleht"/>
                    <w:framePr w:hSpace="141" w:wrap="around" w:vAnchor="text" w:hAnchor="text" w:y="1"/>
                    <w:spacing w:line="240" w:lineRule="auto"/>
                    <w:suppressOverlap/>
                    <w:rPr>
                      <w:rFonts w:asciiTheme="minorHAnsi" w:hAnsiTheme="minorHAnsi" w:cstheme="minorHAnsi"/>
                    </w:rPr>
                  </w:pPr>
                </w:p>
              </w:tc>
              <w:tc>
                <w:tcPr>
                  <w:tcW w:w="4674" w:type="dxa"/>
                  <w:gridSpan w:val="3"/>
                </w:tcPr>
                <w:p w14:paraId="45B83A57" w14:textId="77777777" w:rsidR="007444C8" w:rsidRPr="0028523A" w:rsidRDefault="007444C8" w:rsidP="007444C8">
                  <w:pPr>
                    <w:framePr w:hSpace="141" w:wrap="around" w:vAnchor="text" w:hAnchor="text" w:y="1"/>
                    <w:spacing w:line="240" w:lineRule="auto"/>
                    <w:suppressOverlap/>
                    <w:rPr>
                      <w:rFonts w:asciiTheme="minorHAnsi" w:hAnsiTheme="minorHAnsi" w:cstheme="minorHAnsi"/>
                      <w:bCs/>
                      <w:szCs w:val="24"/>
                    </w:rPr>
                  </w:pPr>
                  <w:r w:rsidRPr="0028523A">
                    <w:rPr>
                      <w:rFonts w:asciiTheme="minorHAnsi" w:hAnsiTheme="minorHAnsi" w:cstheme="minorHAnsi"/>
                      <w:bCs/>
                      <w:szCs w:val="24"/>
                    </w:rPr>
                    <w:t>Inseneribüroo Urmas Nugin OÜ</w:t>
                  </w:r>
                </w:p>
                <w:p w14:paraId="47A2F080" w14:textId="77777777" w:rsidR="007444C8" w:rsidRPr="0028523A" w:rsidRDefault="007444C8" w:rsidP="007444C8">
                  <w:pPr>
                    <w:framePr w:hSpace="141" w:wrap="around" w:vAnchor="text" w:hAnchor="text" w:y="1"/>
                    <w:spacing w:line="240" w:lineRule="auto"/>
                    <w:suppressOverlap/>
                    <w:rPr>
                      <w:rFonts w:asciiTheme="minorHAnsi" w:hAnsiTheme="minorHAnsi" w:cstheme="minorHAnsi"/>
                      <w:bCs/>
                      <w:szCs w:val="24"/>
                    </w:rPr>
                  </w:pPr>
                  <w:proofErr w:type="spellStart"/>
                  <w:r w:rsidRPr="0028523A">
                    <w:rPr>
                      <w:rFonts w:asciiTheme="minorHAnsi" w:hAnsiTheme="minorHAnsi" w:cstheme="minorHAnsi"/>
                      <w:bCs/>
                      <w:szCs w:val="24"/>
                    </w:rPr>
                    <w:t>Reg</w:t>
                  </w:r>
                  <w:proofErr w:type="spellEnd"/>
                  <w:r w:rsidRPr="0028523A">
                    <w:rPr>
                      <w:rFonts w:asciiTheme="minorHAnsi" w:hAnsiTheme="minorHAnsi" w:cstheme="minorHAnsi"/>
                      <w:bCs/>
                      <w:szCs w:val="24"/>
                    </w:rPr>
                    <w:t>. nr. 10696600</w:t>
                  </w:r>
                </w:p>
                <w:p w14:paraId="50F13C16" w14:textId="77777777" w:rsidR="007444C8" w:rsidRPr="0028523A" w:rsidRDefault="007444C8" w:rsidP="007444C8">
                  <w:pPr>
                    <w:framePr w:hSpace="141" w:wrap="around" w:vAnchor="text" w:hAnchor="text" w:y="1"/>
                    <w:spacing w:line="240" w:lineRule="auto"/>
                    <w:suppressOverlap/>
                    <w:rPr>
                      <w:rFonts w:asciiTheme="minorHAnsi" w:hAnsiTheme="minorHAnsi" w:cstheme="minorHAnsi"/>
                      <w:bCs/>
                      <w:szCs w:val="24"/>
                    </w:rPr>
                  </w:pPr>
                  <w:r w:rsidRPr="0028523A">
                    <w:rPr>
                      <w:rFonts w:asciiTheme="minorHAnsi" w:hAnsiTheme="minorHAnsi" w:cstheme="minorHAnsi"/>
                      <w:bCs/>
                      <w:szCs w:val="24"/>
                    </w:rPr>
                    <w:t>Tähe 106, 50107 Tartu</w:t>
                  </w:r>
                </w:p>
                <w:p w14:paraId="519AECCF" w14:textId="77777777" w:rsidR="007444C8" w:rsidRPr="0028523A" w:rsidRDefault="007444C8" w:rsidP="007444C8">
                  <w:pPr>
                    <w:pStyle w:val="Jalus"/>
                    <w:framePr w:hSpace="141" w:wrap="around" w:vAnchor="text" w:hAnchor="text" w:y="1"/>
                    <w:spacing w:line="240" w:lineRule="auto"/>
                    <w:suppressOverlap/>
                    <w:rPr>
                      <w:rFonts w:asciiTheme="minorHAnsi" w:hAnsiTheme="minorHAnsi" w:cstheme="minorHAnsi"/>
                      <w:bCs/>
                      <w:szCs w:val="24"/>
                      <w:lang w:val="et-EE"/>
                    </w:rPr>
                  </w:pPr>
                  <w:r w:rsidRPr="0028523A">
                    <w:rPr>
                      <w:rFonts w:asciiTheme="minorHAnsi" w:hAnsiTheme="minorHAnsi" w:cstheme="minorHAnsi"/>
                      <w:bCs/>
                      <w:szCs w:val="24"/>
                      <w:lang w:val="et-EE"/>
                    </w:rPr>
                    <w:t xml:space="preserve">Tel.  7 303 735; 50 78 277 </w:t>
                  </w:r>
                </w:p>
                <w:p w14:paraId="3F7BB2B7" w14:textId="77777777" w:rsidR="007444C8" w:rsidRPr="0028523A" w:rsidRDefault="007444C8" w:rsidP="007444C8">
                  <w:pPr>
                    <w:framePr w:hSpace="141" w:wrap="around" w:vAnchor="text" w:hAnchor="text" w:y="1"/>
                    <w:spacing w:line="240" w:lineRule="auto"/>
                    <w:suppressOverlap/>
                    <w:rPr>
                      <w:rFonts w:asciiTheme="minorHAnsi" w:hAnsiTheme="minorHAnsi" w:cstheme="minorHAnsi"/>
                      <w:bCs/>
                      <w:szCs w:val="24"/>
                    </w:rPr>
                  </w:pPr>
                  <w:r w:rsidRPr="0028523A">
                    <w:rPr>
                      <w:rFonts w:asciiTheme="minorHAnsi" w:hAnsiTheme="minorHAnsi" w:cstheme="minorHAnsi"/>
                      <w:bCs/>
                      <w:szCs w:val="24"/>
                    </w:rPr>
                    <w:t xml:space="preserve">e-post: </w:t>
                  </w:r>
                  <w:hyperlink r:id="rId12" w:history="1">
                    <w:r w:rsidRPr="0028523A">
                      <w:rPr>
                        <w:rFonts w:asciiTheme="minorHAnsi" w:hAnsiTheme="minorHAnsi" w:cstheme="minorHAnsi"/>
                        <w:bCs/>
                      </w:rPr>
                      <w:t>ibun@ibun.ee</w:t>
                    </w:r>
                  </w:hyperlink>
                </w:p>
                <w:p w14:paraId="0783F771" w14:textId="77777777" w:rsidR="007444C8" w:rsidRPr="0028523A" w:rsidRDefault="007444C8" w:rsidP="007444C8">
                  <w:pPr>
                    <w:pStyle w:val="Jalus"/>
                    <w:framePr w:hSpace="141" w:wrap="around" w:vAnchor="text" w:hAnchor="text" w:y="1"/>
                    <w:spacing w:line="240" w:lineRule="auto"/>
                    <w:suppressOverlap/>
                    <w:rPr>
                      <w:rFonts w:asciiTheme="minorHAnsi" w:hAnsiTheme="minorHAnsi" w:cstheme="minorHAnsi"/>
                      <w:bCs/>
                      <w:szCs w:val="24"/>
                      <w:lang w:val="et-EE"/>
                    </w:rPr>
                  </w:pPr>
                  <w:r w:rsidRPr="0028523A">
                    <w:rPr>
                      <w:rFonts w:asciiTheme="minorHAnsi" w:hAnsiTheme="minorHAnsi" w:cstheme="minorHAnsi"/>
                      <w:bCs/>
                      <w:szCs w:val="24"/>
                      <w:lang w:val="et-EE"/>
                    </w:rPr>
                    <w:t>www.ibun.ee</w:t>
                  </w:r>
                </w:p>
                <w:p w14:paraId="6CB85F2C" w14:textId="77777777" w:rsidR="007444C8" w:rsidRPr="0028523A" w:rsidRDefault="007444C8" w:rsidP="007444C8">
                  <w:pPr>
                    <w:framePr w:hSpace="141" w:wrap="around" w:vAnchor="text" w:hAnchor="text" w:y="1"/>
                    <w:spacing w:line="240" w:lineRule="auto"/>
                    <w:suppressOverlap/>
                    <w:rPr>
                      <w:rFonts w:asciiTheme="minorHAnsi" w:hAnsiTheme="minorHAnsi" w:cstheme="minorHAnsi"/>
                    </w:rPr>
                  </w:pPr>
                </w:p>
                <w:tbl>
                  <w:tblPr>
                    <w:tblW w:w="3224" w:type="dxa"/>
                    <w:tblLayout w:type="fixed"/>
                    <w:tblCellMar>
                      <w:top w:w="15" w:type="dxa"/>
                      <w:left w:w="15" w:type="dxa"/>
                      <w:bottom w:w="15" w:type="dxa"/>
                      <w:right w:w="15" w:type="dxa"/>
                    </w:tblCellMar>
                    <w:tblLook w:val="04A0" w:firstRow="1" w:lastRow="0" w:firstColumn="1" w:lastColumn="0" w:noHBand="0" w:noVBand="1"/>
                  </w:tblPr>
                  <w:tblGrid>
                    <w:gridCol w:w="1968"/>
                    <w:gridCol w:w="1256"/>
                  </w:tblGrid>
                  <w:tr w:rsidR="007444C8" w:rsidRPr="0028523A" w14:paraId="31AC6BC6" w14:textId="77777777" w:rsidTr="007444C8">
                    <w:tc>
                      <w:tcPr>
                        <w:tcW w:w="1968" w:type="dxa"/>
                        <w:shd w:val="clear" w:color="auto" w:fill="auto"/>
                        <w:tcMar>
                          <w:top w:w="15" w:type="dxa"/>
                          <w:left w:w="150" w:type="dxa"/>
                          <w:bottom w:w="15" w:type="dxa"/>
                          <w:right w:w="150" w:type="dxa"/>
                        </w:tcMar>
                        <w:vAlign w:val="center"/>
                        <w:hideMark/>
                      </w:tcPr>
                      <w:p w14:paraId="782812DE"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EEG000453</w:t>
                        </w:r>
                      </w:p>
                    </w:tc>
                    <w:tc>
                      <w:tcPr>
                        <w:tcW w:w="1256" w:type="dxa"/>
                        <w:shd w:val="clear" w:color="auto" w:fill="auto"/>
                        <w:tcMar>
                          <w:top w:w="15" w:type="dxa"/>
                          <w:left w:w="150" w:type="dxa"/>
                          <w:bottom w:w="15" w:type="dxa"/>
                          <w:right w:w="150" w:type="dxa"/>
                        </w:tcMar>
                        <w:vAlign w:val="center"/>
                        <w:hideMark/>
                      </w:tcPr>
                      <w:p w14:paraId="3468C077"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11.02.2018</w:t>
                        </w:r>
                      </w:p>
                    </w:tc>
                  </w:tr>
                  <w:tr w:rsidR="007444C8" w:rsidRPr="0028523A" w14:paraId="5809AE07" w14:textId="77777777" w:rsidTr="007444C8">
                    <w:tc>
                      <w:tcPr>
                        <w:tcW w:w="1968" w:type="dxa"/>
                        <w:shd w:val="clear" w:color="auto" w:fill="auto"/>
                        <w:tcMar>
                          <w:top w:w="15" w:type="dxa"/>
                          <w:left w:w="150" w:type="dxa"/>
                          <w:bottom w:w="15" w:type="dxa"/>
                          <w:right w:w="150" w:type="dxa"/>
                        </w:tcMar>
                        <w:vAlign w:val="center"/>
                        <w:hideMark/>
                      </w:tcPr>
                      <w:p w14:paraId="3EAF5CE7"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EO10696600-0001</w:t>
                        </w:r>
                      </w:p>
                    </w:tc>
                    <w:tc>
                      <w:tcPr>
                        <w:tcW w:w="1256" w:type="dxa"/>
                        <w:shd w:val="clear" w:color="auto" w:fill="auto"/>
                        <w:tcMar>
                          <w:top w:w="15" w:type="dxa"/>
                          <w:left w:w="150" w:type="dxa"/>
                          <w:bottom w:w="15" w:type="dxa"/>
                          <w:right w:w="150" w:type="dxa"/>
                        </w:tcMar>
                        <w:vAlign w:val="center"/>
                        <w:hideMark/>
                      </w:tcPr>
                      <w:p w14:paraId="688BD8D1"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05.02.2003</w:t>
                        </w:r>
                      </w:p>
                    </w:tc>
                  </w:tr>
                  <w:tr w:rsidR="007444C8" w:rsidRPr="0028523A" w14:paraId="04B17A36" w14:textId="77777777" w:rsidTr="007444C8">
                    <w:tc>
                      <w:tcPr>
                        <w:tcW w:w="1968" w:type="dxa"/>
                        <w:shd w:val="clear" w:color="auto" w:fill="auto"/>
                        <w:tcMar>
                          <w:top w:w="15" w:type="dxa"/>
                          <w:left w:w="150" w:type="dxa"/>
                          <w:bottom w:w="15" w:type="dxa"/>
                          <w:right w:w="150" w:type="dxa"/>
                        </w:tcMar>
                        <w:vAlign w:val="center"/>
                        <w:hideMark/>
                      </w:tcPr>
                      <w:p w14:paraId="06663629"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EP10696600-0001</w:t>
                        </w:r>
                      </w:p>
                    </w:tc>
                    <w:tc>
                      <w:tcPr>
                        <w:tcW w:w="1256" w:type="dxa"/>
                        <w:shd w:val="clear" w:color="auto" w:fill="auto"/>
                        <w:tcMar>
                          <w:top w:w="15" w:type="dxa"/>
                          <w:left w:w="150" w:type="dxa"/>
                          <w:bottom w:w="15" w:type="dxa"/>
                          <w:right w:w="150" w:type="dxa"/>
                        </w:tcMar>
                        <w:vAlign w:val="center"/>
                        <w:hideMark/>
                      </w:tcPr>
                      <w:p w14:paraId="1A3880CA"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05.02.2003</w:t>
                        </w:r>
                      </w:p>
                    </w:tc>
                  </w:tr>
                  <w:tr w:rsidR="007444C8" w:rsidRPr="0028523A" w14:paraId="3CC21B8C" w14:textId="77777777" w:rsidTr="007444C8">
                    <w:tc>
                      <w:tcPr>
                        <w:tcW w:w="1968" w:type="dxa"/>
                        <w:shd w:val="clear" w:color="auto" w:fill="auto"/>
                        <w:tcMar>
                          <w:top w:w="15" w:type="dxa"/>
                          <w:left w:w="150" w:type="dxa"/>
                          <w:bottom w:w="15" w:type="dxa"/>
                          <w:right w:w="150" w:type="dxa"/>
                        </w:tcMar>
                        <w:vAlign w:val="center"/>
                        <w:hideMark/>
                      </w:tcPr>
                      <w:p w14:paraId="27AA1F45"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EK10696600-0001</w:t>
                        </w:r>
                      </w:p>
                    </w:tc>
                    <w:tc>
                      <w:tcPr>
                        <w:tcW w:w="1256" w:type="dxa"/>
                        <w:shd w:val="clear" w:color="auto" w:fill="auto"/>
                        <w:tcMar>
                          <w:top w:w="15" w:type="dxa"/>
                          <w:left w:w="150" w:type="dxa"/>
                          <w:bottom w:w="15" w:type="dxa"/>
                          <w:right w:w="150" w:type="dxa"/>
                        </w:tcMar>
                        <w:vAlign w:val="center"/>
                        <w:hideMark/>
                      </w:tcPr>
                      <w:p w14:paraId="447E4FA4"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05.02.2003</w:t>
                        </w:r>
                      </w:p>
                    </w:tc>
                  </w:tr>
                  <w:tr w:rsidR="007444C8" w:rsidRPr="0028523A" w14:paraId="151C1883" w14:textId="77777777" w:rsidTr="007444C8">
                    <w:tc>
                      <w:tcPr>
                        <w:tcW w:w="1968" w:type="dxa"/>
                        <w:shd w:val="clear" w:color="auto" w:fill="auto"/>
                        <w:tcMar>
                          <w:top w:w="15" w:type="dxa"/>
                          <w:left w:w="150" w:type="dxa"/>
                          <w:bottom w:w="15" w:type="dxa"/>
                          <w:right w:w="150" w:type="dxa"/>
                        </w:tcMar>
                        <w:vAlign w:val="center"/>
                      </w:tcPr>
                      <w:p w14:paraId="7DA7A2F2"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EK10696600-0002</w:t>
                        </w:r>
                      </w:p>
                    </w:tc>
                    <w:tc>
                      <w:tcPr>
                        <w:tcW w:w="1256" w:type="dxa"/>
                        <w:shd w:val="clear" w:color="auto" w:fill="auto"/>
                        <w:tcMar>
                          <w:top w:w="15" w:type="dxa"/>
                          <w:left w:w="150" w:type="dxa"/>
                          <w:bottom w:w="15" w:type="dxa"/>
                          <w:right w:w="150" w:type="dxa"/>
                        </w:tcMar>
                        <w:vAlign w:val="center"/>
                      </w:tcPr>
                      <w:p w14:paraId="23231CFF"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05.02.2003</w:t>
                        </w:r>
                      </w:p>
                    </w:tc>
                  </w:tr>
                  <w:tr w:rsidR="007444C8" w:rsidRPr="0028523A" w14:paraId="0765D321" w14:textId="77777777" w:rsidTr="007444C8">
                    <w:tc>
                      <w:tcPr>
                        <w:tcW w:w="1968" w:type="dxa"/>
                        <w:shd w:val="clear" w:color="auto" w:fill="auto"/>
                        <w:tcMar>
                          <w:top w:w="15" w:type="dxa"/>
                          <w:left w:w="150" w:type="dxa"/>
                          <w:bottom w:w="15" w:type="dxa"/>
                          <w:right w:w="150" w:type="dxa"/>
                        </w:tcMar>
                        <w:vAlign w:val="center"/>
                      </w:tcPr>
                      <w:p w14:paraId="71E52411"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MATER: MK, MU, MO, MP 0019-00</w:t>
                        </w:r>
                      </w:p>
                    </w:tc>
                    <w:tc>
                      <w:tcPr>
                        <w:tcW w:w="1256" w:type="dxa"/>
                        <w:shd w:val="clear" w:color="auto" w:fill="auto"/>
                        <w:tcMar>
                          <w:top w:w="15" w:type="dxa"/>
                          <w:left w:w="150" w:type="dxa"/>
                          <w:bottom w:w="15" w:type="dxa"/>
                          <w:right w:w="150" w:type="dxa"/>
                        </w:tcMar>
                        <w:vAlign w:val="center"/>
                      </w:tcPr>
                      <w:p w14:paraId="7EA58F24"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03.11.2003</w:t>
                        </w:r>
                      </w:p>
                      <w:p w14:paraId="307158BB"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p>
                    </w:tc>
                  </w:tr>
                  <w:tr w:rsidR="007444C8" w:rsidRPr="0028523A" w14:paraId="7515F89E" w14:textId="77777777" w:rsidTr="007444C8">
                    <w:tc>
                      <w:tcPr>
                        <w:tcW w:w="1968" w:type="dxa"/>
                        <w:shd w:val="clear" w:color="auto" w:fill="auto"/>
                        <w:tcMar>
                          <w:top w:w="15" w:type="dxa"/>
                          <w:left w:w="150" w:type="dxa"/>
                          <w:bottom w:w="15" w:type="dxa"/>
                          <w:right w:w="150" w:type="dxa"/>
                        </w:tcMar>
                        <w:vAlign w:val="center"/>
                      </w:tcPr>
                      <w:p w14:paraId="6861609E"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Muinsuskaitseameti tegevusluba E518/2010</w:t>
                        </w:r>
                      </w:p>
                    </w:tc>
                    <w:tc>
                      <w:tcPr>
                        <w:tcW w:w="1256" w:type="dxa"/>
                        <w:shd w:val="clear" w:color="auto" w:fill="auto"/>
                        <w:tcMar>
                          <w:top w:w="15" w:type="dxa"/>
                          <w:left w:w="150" w:type="dxa"/>
                          <w:bottom w:w="15" w:type="dxa"/>
                          <w:right w:w="150" w:type="dxa"/>
                        </w:tcMar>
                        <w:vAlign w:val="center"/>
                      </w:tcPr>
                      <w:p w14:paraId="7AC4801C"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09.08.2010/</w:t>
                        </w:r>
                      </w:p>
                      <w:p w14:paraId="5F73B5E5" w14:textId="77777777" w:rsidR="007444C8" w:rsidRPr="0028523A" w:rsidRDefault="007444C8" w:rsidP="00E60A60">
                        <w:pPr>
                          <w:framePr w:hSpace="141" w:wrap="around" w:vAnchor="text" w:hAnchor="text" w:y="1"/>
                          <w:spacing w:line="240" w:lineRule="auto"/>
                          <w:ind w:left="-133"/>
                          <w:suppressOverlap/>
                          <w:rPr>
                            <w:rFonts w:asciiTheme="minorHAnsi" w:hAnsiTheme="minorHAnsi" w:cstheme="minorHAnsi"/>
                            <w:bCs/>
                            <w:sz w:val="22"/>
                            <w:szCs w:val="22"/>
                          </w:rPr>
                        </w:pPr>
                        <w:r w:rsidRPr="0028523A">
                          <w:rPr>
                            <w:rFonts w:asciiTheme="minorHAnsi" w:hAnsiTheme="minorHAnsi" w:cstheme="minorHAnsi"/>
                            <w:bCs/>
                            <w:sz w:val="22"/>
                            <w:szCs w:val="22"/>
                          </w:rPr>
                          <w:t>18.07.2011</w:t>
                        </w:r>
                      </w:p>
                    </w:tc>
                  </w:tr>
                </w:tbl>
                <w:p w14:paraId="66EFAAD9" w14:textId="77777777" w:rsidR="007444C8" w:rsidRPr="0028523A" w:rsidRDefault="007444C8" w:rsidP="007444C8">
                  <w:pPr>
                    <w:pStyle w:val="Normaltiitelleht"/>
                    <w:framePr w:hSpace="141" w:wrap="around" w:vAnchor="text" w:hAnchor="text" w:y="1"/>
                    <w:spacing w:line="240" w:lineRule="auto"/>
                    <w:suppressOverlap/>
                    <w:rPr>
                      <w:rFonts w:asciiTheme="minorHAnsi" w:hAnsiTheme="minorHAnsi" w:cstheme="minorHAnsi"/>
                    </w:rPr>
                  </w:pPr>
                </w:p>
              </w:tc>
            </w:tr>
            <w:tr w:rsidR="007444C8" w:rsidRPr="0028523A" w14:paraId="7F4B9787" w14:textId="77777777" w:rsidTr="007444C8">
              <w:trPr>
                <w:trHeight w:val="3783"/>
              </w:trPr>
              <w:tc>
                <w:tcPr>
                  <w:tcW w:w="9886" w:type="dxa"/>
                  <w:gridSpan w:val="5"/>
                </w:tcPr>
                <w:p w14:paraId="3E664B04" w14:textId="77777777" w:rsidR="003849E7" w:rsidRPr="001F220B" w:rsidRDefault="003849E7" w:rsidP="003849E7">
                  <w:pPr>
                    <w:pStyle w:val="Normaltiitelleht"/>
                    <w:framePr w:hSpace="141" w:wrap="around" w:vAnchor="text" w:hAnchor="text" w:y="1"/>
                    <w:spacing w:line="240" w:lineRule="auto"/>
                    <w:suppressOverlap/>
                    <w:jc w:val="center"/>
                    <w:rPr>
                      <w:rFonts w:ascii="Calibri" w:hAnsi="Calibri" w:cs="Calibri"/>
                      <w:b/>
                      <w:sz w:val="44"/>
                      <w:szCs w:val="44"/>
                    </w:rPr>
                  </w:pPr>
                  <w:r w:rsidRPr="001F220B">
                    <w:rPr>
                      <w:rFonts w:ascii="Calibri" w:hAnsi="Calibri" w:cs="Calibri"/>
                      <w:b/>
                      <w:sz w:val="44"/>
                      <w:szCs w:val="44"/>
                    </w:rPr>
                    <w:t>LÕUNA-EESTI AIASAADUSTE VÄÄRINDAMISKESKUSE VÄLJAARENDAMISE</w:t>
                  </w:r>
                </w:p>
                <w:p w14:paraId="0316F26B" w14:textId="40D17445" w:rsidR="00E60A60" w:rsidRPr="0028523A" w:rsidRDefault="00E60A60" w:rsidP="003849E7">
                  <w:pPr>
                    <w:pStyle w:val="Normaltiitelleht"/>
                    <w:framePr w:hSpace="141" w:wrap="around" w:vAnchor="text" w:hAnchor="text" w:y="1"/>
                    <w:spacing w:line="240" w:lineRule="auto"/>
                    <w:suppressOverlap/>
                    <w:jc w:val="center"/>
                    <w:rPr>
                      <w:rFonts w:asciiTheme="minorHAnsi" w:hAnsiTheme="minorHAnsi" w:cstheme="minorHAnsi"/>
                      <w:b/>
                      <w:sz w:val="44"/>
                      <w:szCs w:val="44"/>
                    </w:rPr>
                  </w:pPr>
                  <w:r w:rsidRPr="0028523A">
                    <w:rPr>
                      <w:rFonts w:asciiTheme="minorHAnsi" w:hAnsiTheme="minorHAnsi" w:cstheme="minorHAnsi"/>
                      <w:b/>
                      <w:sz w:val="44"/>
                      <w:szCs w:val="44"/>
                    </w:rPr>
                    <w:t>EHITUSPROJEKT</w:t>
                  </w:r>
                </w:p>
                <w:p w14:paraId="4B386AC6" w14:textId="77777777" w:rsidR="00E23DA0" w:rsidRPr="0028523A" w:rsidRDefault="00E23DA0" w:rsidP="003849E7">
                  <w:pPr>
                    <w:pStyle w:val="Normaltiitelleht"/>
                    <w:framePr w:hSpace="141" w:wrap="around" w:vAnchor="text" w:hAnchor="text" w:y="1"/>
                    <w:spacing w:line="240" w:lineRule="auto"/>
                    <w:suppressOverlap/>
                    <w:jc w:val="center"/>
                    <w:rPr>
                      <w:rFonts w:asciiTheme="minorHAnsi" w:hAnsiTheme="minorHAnsi" w:cstheme="minorHAnsi"/>
                      <w:sz w:val="32"/>
                      <w:szCs w:val="32"/>
                    </w:rPr>
                  </w:pPr>
                </w:p>
                <w:p w14:paraId="36A83D62" w14:textId="42E08D69" w:rsidR="003849E7" w:rsidRPr="001F220B" w:rsidRDefault="003849E7" w:rsidP="003849E7">
                  <w:pPr>
                    <w:pStyle w:val="Normaltiitelleht"/>
                    <w:spacing w:line="240" w:lineRule="auto"/>
                    <w:jc w:val="center"/>
                    <w:rPr>
                      <w:rFonts w:ascii="Calibri" w:hAnsi="Calibri" w:cs="Calibri"/>
                      <w:sz w:val="28"/>
                      <w:szCs w:val="28"/>
                    </w:rPr>
                  </w:pPr>
                  <w:r>
                    <w:rPr>
                      <w:rFonts w:ascii="Calibri" w:hAnsi="Calibri" w:cs="Calibri"/>
                      <w:sz w:val="28"/>
                      <w:szCs w:val="28"/>
                    </w:rPr>
                    <w:t>ASENDIPLAAN</w:t>
                  </w:r>
                </w:p>
                <w:p w14:paraId="6F47A1A7" w14:textId="77777777" w:rsidR="003849E7" w:rsidRPr="001F220B" w:rsidRDefault="003849E7" w:rsidP="003849E7">
                  <w:pPr>
                    <w:pStyle w:val="Normaltiitelleht"/>
                    <w:spacing w:line="240" w:lineRule="auto"/>
                    <w:jc w:val="center"/>
                    <w:rPr>
                      <w:rFonts w:ascii="Calibri" w:hAnsi="Calibri" w:cs="Calibri"/>
                      <w:sz w:val="28"/>
                      <w:szCs w:val="28"/>
                    </w:rPr>
                  </w:pPr>
                  <w:r w:rsidRPr="001F220B">
                    <w:rPr>
                      <w:rFonts w:ascii="Calibri" w:hAnsi="Calibri" w:cs="Calibri"/>
                      <w:sz w:val="28"/>
                      <w:szCs w:val="28"/>
                    </w:rPr>
                    <w:t>PÕHIPROJEKT</w:t>
                  </w:r>
                </w:p>
                <w:p w14:paraId="2CD8FB80" w14:textId="77777777" w:rsidR="00200046" w:rsidRPr="0028523A" w:rsidRDefault="00200046" w:rsidP="003849E7">
                  <w:pPr>
                    <w:pStyle w:val="Normaltiitelleht"/>
                    <w:framePr w:hSpace="141" w:wrap="around" w:vAnchor="text" w:hAnchor="text" w:y="1"/>
                    <w:spacing w:line="240" w:lineRule="auto"/>
                    <w:suppressOverlap/>
                    <w:rPr>
                      <w:rFonts w:asciiTheme="minorHAnsi" w:hAnsiTheme="minorHAnsi" w:cstheme="minorHAnsi"/>
                      <w:b/>
                      <w:sz w:val="36"/>
                      <w:szCs w:val="36"/>
                    </w:rPr>
                  </w:pPr>
                </w:p>
                <w:p w14:paraId="3DF51C4D" w14:textId="77777777" w:rsidR="007444C8" w:rsidRPr="0028523A" w:rsidRDefault="007444C8" w:rsidP="003849E7">
                  <w:pPr>
                    <w:pStyle w:val="Normaltiitelleht"/>
                    <w:framePr w:hSpace="141" w:wrap="around" w:vAnchor="text" w:hAnchor="text" w:y="1"/>
                    <w:spacing w:line="240" w:lineRule="auto"/>
                    <w:suppressOverlap/>
                    <w:rPr>
                      <w:rFonts w:asciiTheme="minorHAnsi" w:hAnsiTheme="minorHAnsi" w:cstheme="minorHAnsi"/>
                      <w:b/>
                      <w:sz w:val="36"/>
                      <w:szCs w:val="36"/>
                    </w:rPr>
                  </w:pPr>
                </w:p>
              </w:tc>
            </w:tr>
            <w:tr w:rsidR="007444C8" w:rsidRPr="0028523A" w14:paraId="7728AF6A" w14:textId="77777777" w:rsidTr="007444C8">
              <w:trPr>
                <w:gridAfter w:val="1"/>
                <w:wAfter w:w="363" w:type="dxa"/>
                <w:trHeight w:val="435"/>
              </w:trPr>
              <w:tc>
                <w:tcPr>
                  <w:tcW w:w="5557" w:type="dxa"/>
                  <w:gridSpan w:val="3"/>
                </w:tcPr>
                <w:p w14:paraId="120102EB" w14:textId="77777777" w:rsidR="007444C8" w:rsidRPr="0028523A" w:rsidRDefault="007444C8" w:rsidP="00E60A60">
                  <w:pPr>
                    <w:pStyle w:val="Nimed"/>
                    <w:framePr w:wrap="around"/>
                    <w:spacing w:line="240" w:lineRule="auto"/>
                    <w:rPr>
                      <w:rFonts w:asciiTheme="minorHAnsi" w:hAnsiTheme="minorHAnsi" w:cstheme="minorHAnsi"/>
                    </w:rPr>
                  </w:pPr>
                  <w:r w:rsidRPr="0028523A">
                    <w:rPr>
                      <w:rFonts w:asciiTheme="minorHAnsi" w:hAnsiTheme="minorHAnsi" w:cstheme="minorHAnsi"/>
                      <w:b/>
                      <w:bCs/>
                    </w:rPr>
                    <w:t>Peaprojekteerija:</w:t>
                  </w:r>
                </w:p>
              </w:tc>
              <w:tc>
                <w:tcPr>
                  <w:tcW w:w="3966" w:type="dxa"/>
                </w:tcPr>
                <w:p w14:paraId="15A0ED08" w14:textId="060F9284" w:rsidR="007444C8" w:rsidRPr="0028523A" w:rsidRDefault="00B514B6" w:rsidP="00E60A60">
                  <w:pPr>
                    <w:pStyle w:val="Nimed"/>
                    <w:framePr w:wrap="around"/>
                    <w:spacing w:line="240" w:lineRule="auto"/>
                    <w:rPr>
                      <w:rFonts w:asciiTheme="minorHAnsi" w:hAnsiTheme="minorHAnsi" w:cstheme="minorHAnsi"/>
                      <w:b/>
                      <w:bCs/>
                      <w:lang w:val="et-EE"/>
                    </w:rPr>
                  </w:pPr>
                  <w:r w:rsidRPr="0028523A">
                    <w:rPr>
                      <w:rFonts w:asciiTheme="minorHAnsi" w:hAnsiTheme="minorHAnsi" w:cstheme="minorHAnsi"/>
                      <w:b/>
                      <w:bCs/>
                      <w:lang w:val="et-EE"/>
                    </w:rPr>
                    <w:t>Inseneribüroo Urmas Nugin OÜ</w:t>
                  </w:r>
                </w:p>
                <w:p w14:paraId="287FAC39" w14:textId="77777777" w:rsidR="00B514B6" w:rsidRPr="0028523A" w:rsidRDefault="00E60A60" w:rsidP="00E60A60">
                  <w:pPr>
                    <w:pStyle w:val="Nimed"/>
                    <w:framePr w:wrap="around"/>
                    <w:spacing w:line="240" w:lineRule="auto"/>
                    <w:rPr>
                      <w:rFonts w:asciiTheme="minorHAnsi" w:hAnsiTheme="minorHAnsi" w:cstheme="minorHAnsi"/>
                      <w:b/>
                      <w:bCs/>
                      <w:lang w:val="et-EE"/>
                    </w:rPr>
                  </w:pPr>
                  <w:r w:rsidRPr="0028523A">
                    <w:rPr>
                      <w:rFonts w:asciiTheme="minorHAnsi" w:hAnsiTheme="minorHAnsi" w:cstheme="minorHAnsi"/>
                      <w:b/>
                      <w:bCs/>
                      <w:lang w:val="et-EE"/>
                    </w:rPr>
                    <w:t>Valentina Pure</w:t>
                  </w:r>
                </w:p>
                <w:p w14:paraId="4BD9A200" w14:textId="7C532212" w:rsidR="00E60A60" w:rsidRPr="0028523A" w:rsidRDefault="00E60A60" w:rsidP="00E60A60">
                  <w:pPr>
                    <w:pStyle w:val="Nimed"/>
                    <w:framePr w:wrap="around"/>
                    <w:spacing w:line="240" w:lineRule="auto"/>
                    <w:rPr>
                      <w:rFonts w:asciiTheme="minorHAnsi" w:hAnsiTheme="minorHAnsi" w:cstheme="minorHAnsi"/>
                      <w:b/>
                      <w:bCs/>
                      <w:lang w:val="et-EE"/>
                    </w:rPr>
                  </w:pPr>
                  <w:r w:rsidRPr="0028523A">
                    <w:rPr>
                      <w:rFonts w:asciiTheme="minorHAnsi" w:hAnsiTheme="minorHAnsi" w:cstheme="minorHAnsi"/>
                      <w:i/>
                      <w:iCs/>
                    </w:rPr>
                    <w:t>Vastutav spetsialist</w:t>
                  </w:r>
                </w:p>
              </w:tc>
            </w:tr>
            <w:tr w:rsidR="007444C8" w:rsidRPr="0028523A" w14:paraId="273FA5AA" w14:textId="77777777" w:rsidTr="007444C8">
              <w:trPr>
                <w:gridAfter w:val="1"/>
                <w:wAfter w:w="363" w:type="dxa"/>
                <w:trHeight w:val="435"/>
              </w:trPr>
              <w:tc>
                <w:tcPr>
                  <w:tcW w:w="5557" w:type="dxa"/>
                  <w:gridSpan w:val="3"/>
                </w:tcPr>
                <w:p w14:paraId="6EDE7868" w14:textId="1B073957" w:rsidR="007444C8" w:rsidRPr="0028523A" w:rsidRDefault="00FC6A67" w:rsidP="00E60A60">
                  <w:pPr>
                    <w:framePr w:hSpace="141" w:wrap="around" w:vAnchor="text" w:hAnchor="text" w:y="1"/>
                    <w:spacing w:line="240" w:lineRule="auto"/>
                    <w:suppressOverlap/>
                    <w:jc w:val="right"/>
                    <w:rPr>
                      <w:rFonts w:asciiTheme="minorHAnsi" w:hAnsiTheme="minorHAnsi" w:cstheme="minorHAnsi"/>
                      <w:b/>
                      <w:bCs/>
                    </w:rPr>
                  </w:pPr>
                  <w:r w:rsidRPr="0028523A">
                    <w:rPr>
                      <w:rFonts w:asciiTheme="minorHAnsi" w:hAnsiTheme="minorHAnsi" w:cstheme="minorHAnsi"/>
                      <w:b/>
                      <w:bCs/>
                    </w:rPr>
                    <w:t>Koostas</w:t>
                  </w:r>
                  <w:r w:rsidR="007444C8" w:rsidRPr="0028523A">
                    <w:rPr>
                      <w:rFonts w:asciiTheme="minorHAnsi" w:hAnsiTheme="minorHAnsi" w:cstheme="minorHAnsi"/>
                      <w:b/>
                      <w:bCs/>
                    </w:rPr>
                    <w:t>:</w:t>
                  </w:r>
                </w:p>
                <w:p w14:paraId="67BE1435" w14:textId="77777777" w:rsidR="007444C8" w:rsidRPr="0028523A" w:rsidRDefault="007444C8" w:rsidP="00E60A60">
                  <w:pPr>
                    <w:framePr w:hSpace="141" w:wrap="around" w:vAnchor="text" w:hAnchor="text" w:y="1"/>
                    <w:spacing w:line="240" w:lineRule="auto"/>
                    <w:suppressOverlap/>
                    <w:jc w:val="right"/>
                    <w:rPr>
                      <w:rFonts w:asciiTheme="minorHAnsi" w:hAnsiTheme="minorHAnsi" w:cstheme="minorHAnsi"/>
                      <w:b/>
                    </w:rPr>
                  </w:pPr>
                </w:p>
              </w:tc>
              <w:tc>
                <w:tcPr>
                  <w:tcW w:w="3966" w:type="dxa"/>
                </w:tcPr>
                <w:p w14:paraId="3E824937" w14:textId="782EC164" w:rsidR="007444C8" w:rsidRPr="0028523A" w:rsidRDefault="00FC6A67" w:rsidP="00E60A60">
                  <w:pPr>
                    <w:pStyle w:val="Nimed"/>
                    <w:framePr w:wrap="around"/>
                    <w:spacing w:line="240" w:lineRule="auto"/>
                    <w:rPr>
                      <w:rFonts w:asciiTheme="minorHAnsi" w:hAnsiTheme="minorHAnsi" w:cstheme="minorHAnsi"/>
                      <w:i/>
                      <w:iCs/>
                      <w:szCs w:val="20"/>
                      <w:lang w:val="et-EE"/>
                    </w:rPr>
                  </w:pPr>
                  <w:r w:rsidRPr="0028523A">
                    <w:rPr>
                      <w:rFonts w:asciiTheme="minorHAnsi" w:hAnsiTheme="minorHAnsi" w:cstheme="minorHAnsi"/>
                      <w:b/>
                      <w:bCs/>
                      <w:lang w:val="et-EE"/>
                    </w:rPr>
                    <w:t>Lauri Lokko</w:t>
                  </w:r>
                </w:p>
              </w:tc>
            </w:tr>
            <w:tr w:rsidR="007444C8" w:rsidRPr="0028523A" w14:paraId="29A35010" w14:textId="77777777" w:rsidTr="007444C8">
              <w:trPr>
                <w:gridAfter w:val="1"/>
                <w:wAfter w:w="363" w:type="dxa"/>
                <w:trHeight w:val="435"/>
              </w:trPr>
              <w:tc>
                <w:tcPr>
                  <w:tcW w:w="5557" w:type="dxa"/>
                  <w:gridSpan w:val="3"/>
                </w:tcPr>
                <w:p w14:paraId="4FC33DB4" w14:textId="0282E048" w:rsidR="007444C8" w:rsidRPr="0028523A" w:rsidRDefault="007444C8" w:rsidP="00E60A60">
                  <w:pPr>
                    <w:framePr w:hSpace="141" w:wrap="around" w:vAnchor="text" w:hAnchor="text" w:y="1"/>
                    <w:spacing w:line="240" w:lineRule="auto"/>
                    <w:suppressOverlap/>
                    <w:rPr>
                      <w:rFonts w:asciiTheme="minorHAnsi" w:hAnsiTheme="minorHAnsi" w:cstheme="minorHAnsi"/>
                      <w:b/>
                      <w:bCs/>
                    </w:rPr>
                  </w:pPr>
                </w:p>
              </w:tc>
              <w:tc>
                <w:tcPr>
                  <w:tcW w:w="3966" w:type="dxa"/>
                </w:tcPr>
                <w:p w14:paraId="1022FF28" w14:textId="5095163C" w:rsidR="007444C8" w:rsidRPr="0028523A" w:rsidRDefault="007444C8" w:rsidP="00E60A60">
                  <w:pPr>
                    <w:pStyle w:val="Nimed"/>
                    <w:framePr w:wrap="around"/>
                    <w:spacing w:line="240" w:lineRule="auto"/>
                    <w:rPr>
                      <w:rFonts w:asciiTheme="minorHAnsi" w:hAnsiTheme="minorHAnsi" w:cstheme="minorHAnsi"/>
                      <w:b/>
                      <w:bCs/>
                    </w:rPr>
                  </w:pPr>
                </w:p>
              </w:tc>
            </w:tr>
          </w:tbl>
          <w:p w14:paraId="252B78AA" w14:textId="03C926AC" w:rsidR="007444C8" w:rsidRPr="00743767" w:rsidRDefault="007444C8" w:rsidP="00743767">
            <w:pPr>
              <w:pStyle w:val="Jalus"/>
              <w:jc w:val="center"/>
              <w:rPr>
                <w:lang w:val="et-EE"/>
              </w:rPr>
            </w:pPr>
          </w:p>
        </w:tc>
      </w:tr>
    </w:tbl>
    <w:p w14:paraId="18F1174D" w14:textId="4FAAE67E" w:rsidR="003849E7" w:rsidRPr="001F220B" w:rsidRDefault="003849E7" w:rsidP="003849E7">
      <w:pPr>
        <w:spacing w:line="240" w:lineRule="auto"/>
        <w:jc w:val="left"/>
        <w:rPr>
          <w:rFonts w:ascii="Calibri" w:hAnsi="Calibri" w:cs="Calibri"/>
          <w:b/>
        </w:rPr>
      </w:pPr>
      <w:r w:rsidRPr="001F220B">
        <w:rPr>
          <w:rFonts w:ascii="Calibri" w:hAnsi="Calibri" w:cs="Calibri"/>
          <w:noProof/>
        </w:rPr>
        <w:lastRenderedPageBreak/>
        <w:drawing>
          <wp:anchor distT="0" distB="0" distL="114300" distR="114300" simplePos="0" relativeHeight="251659264" behindDoc="0" locked="0" layoutInCell="1" allowOverlap="1" wp14:anchorId="3AA9A378" wp14:editId="50F7D9E6">
            <wp:simplePos x="0" y="0"/>
            <wp:positionH relativeFrom="column">
              <wp:posOffset>3123565</wp:posOffset>
            </wp:positionH>
            <wp:positionV relativeFrom="paragraph">
              <wp:posOffset>-8155940</wp:posOffset>
            </wp:positionV>
            <wp:extent cx="2491740" cy="747395"/>
            <wp:effectExtent l="0" t="0" r="3810" b="0"/>
            <wp:wrapNone/>
            <wp:docPr id="437172637" name="Pilt 1" descr="Pilt, millel on kujutatud kuvatõmmis, Graafika, Värvikus, graafiline disai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172637" name="Pilt 1" descr="Pilt, millel on kujutatud kuvatõmmis, Graafika, Värvikus, graafiline disain&#10;&#10;Kirjeldus on genereeritud automaatsel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91740" cy="74739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0" w:name="_Hlk136358314"/>
      <w:r w:rsidRPr="001F220B">
        <w:rPr>
          <w:rFonts w:ascii="Calibri" w:hAnsi="Calibri" w:cs="Calibri"/>
          <w:b/>
        </w:rPr>
        <w:t>KAUSTA SISU:</w:t>
      </w:r>
    </w:p>
    <w:tbl>
      <w:tblPr>
        <w:tblW w:w="1019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3544"/>
        <w:gridCol w:w="2267"/>
        <w:gridCol w:w="1275"/>
        <w:gridCol w:w="2118"/>
      </w:tblGrid>
      <w:tr w:rsidR="003849E7" w:rsidRPr="00EB7CF3" w14:paraId="1C81A5A2" w14:textId="77777777" w:rsidTr="00DF3E52">
        <w:trPr>
          <w:trHeight w:val="123"/>
        </w:trPr>
        <w:tc>
          <w:tcPr>
            <w:tcW w:w="993" w:type="dxa"/>
            <w:tcBorders>
              <w:left w:val="single" w:sz="4" w:space="0" w:color="auto"/>
            </w:tcBorders>
            <w:shd w:val="clear" w:color="auto" w:fill="auto"/>
          </w:tcPr>
          <w:p w14:paraId="74179D3E" w14:textId="77777777" w:rsidR="003849E7" w:rsidRPr="00EB7CF3" w:rsidRDefault="003849E7" w:rsidP="00DF3E52">
            <w:pPr>
              <w:spacing w:line="240" w:lineRule="auto"/>
              <w:rPr>
                <w:rFonts w:ascii="Calibri" w:hAnsi="Calibri" w:cs="Calibri"/>
                <w:b/>
                <w:color w:val="000000"/>
                <w:sz w:val="22"/>
                <w:szCs w:val="22"/>
              </w:rPr>
            </w:pPr>
            <w:bookmarkStart w:id="1" w:name="_Hlk139980883"/>
            <w:r w:rsidRPr="00EB7CF3">
              <w:rPr>
                <w:rFonts w:ascii="Calibri" w:hAnsi="Calibri" w:cs="Calibri"/>
                <w:b/>
                <w:color w:val="000000"/>
                <w:sz w:val="22"/>
                <w:szCs w:val="22"/>
              </w:rPr>
              <w:t>Osa nr ja tähis</w:t>
            </w:r>
          </w:p>
        </w:tc>
        <w:tc>
          <w:tcPr>
            <w:tcW w:w="3544" w:type="dxa"/>
            <w:shd w:val="clear" w:color="auto" w:fill="auto"/>
          </w:tcPr>
          <w:p w14:paraId="48F83D2C"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Nimetus</w:t>
            </w:r>
          </w:p>
        </w:tc>
        <w:tc>
          <w:tcPr>
            <w:tcW w:w="2267" w:type="dxa"/>
            <w:shd w:val="clear" w:color="auto" w:fill="auto"/>
          </w:tcPr>
          <w:p w14:paraId="764F9F51"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Koostaja</w:t>
            </w:r>
          </w:p>
        </w:tc>
        <w:tc>
          <w:tcPr>
            <w:tcW w:w="1275" w:type="dxa"/>
            <w:shd w:val="clear" w:color="auto" w:fill="auto"/>
          </w:tcPr>
          <w:p w14:paraId="679FDA90"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Töö nr</w:t>
            </w:r>
          </w:p>
        </w:tc>
        <w:tc>
          <w:tcPr>
            <w:tcW w:w="2118" w:type="dxa"/>
          </w:tcPr>
          <w:p w14:paraId="7A90B521"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Märkused</w:t>
            </w:r>
          </w:p>
        </w:tc>
      </w:tr>
      <w:tr w:rsidR="003849E7" w:rsidRPr="00EB7CF3" w14:paraId="0C7453A9" w14:textId="77777777" w:rsidTr="00DF3E52">
        <w:trPr>
          <w:trHeight w:val="163"/>
        </w:trPr>
        <w:tc>
          <w:tcPr>
            <w:tcW w:w="993" w:type="dxa"/>
            <w:tcBorders>
              <w:left w:val="single" w:sz="4" w:space="0" w:color="auto"/>
            </w:tcBorders>
            <w:shd w:val="clear" w:color="auto" w:fill="auto"/>
            <w:vAlign w:val="center"/>
          </w:tcPr>
          <w:p w14:paraId="34BBE808"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1</w:t>
            </w:r>
          </w:p>
          <w:p w14:paraId="27C14CE1"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AA</w:t>
            </w:r>
          </w:p>
        </w:tc>
        <w:tc>
          <w:tcPr>
            <w:tcW w:w="3544" w:type="dxa"/>
            <w:shd w:val="clear" w:color="auto" w:fill="auto"/>
            <w:vAlign w:val="center"/>
          </w:tcPr>
          <w:p w14:paraId="3DAF22A3" w14:textId="77777777" w:rsidR="003849E7" w:rsidRPr="00EB7CF3" w:rsidRDefault="003849E7" w:rsidP="004A5F07">
            <w:pPr>
              <w:spacing w:line="240" w:lineRule="auto"/>
              <w:jc w:val="left"/>
              <w:rPr>
                <w:rFonts w:ascii="Calibri" w:hAnsi="Calibri" w:cs="Calibri"/>
                <w:sz w:val="22"/>
                <w:szCs w:val="22"/>
              </w:rPr>
            </w:pPr>
            <w:r w:rsidRPr="00EB7CF3">
              <w:rPr>
                <w:rFonts w:ascii="Calibri" w:hAnsi="Calibri" w:cs="Calibri"/>
                <w:sz w:val="22"/>
                <w:szCs w:val="22"/>
              </w:rPr>
              <w:t>Üldosa, asendiplaan, lammutus</w:t>
            </w:r>
          </w:p>
        </w:tc>
        <w:tc>
          <w:tcPr>
            <w:tcW w:w="2267" w:type="dxa"/>
            <w:shd w:val="clear" w:color="auto" w:fill="auto"/>
            <w:vAlign w:val="center"/>
          </w:tcPr>
          <w:p w14:paraId="02D0AB53"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Inseneribüroo Urmas Nugin OÜ</w:t>
            </w:r>
          </w:p>
        </w:tc>
        <w:tc>
          <w:tcPr>
            <w:tcW w:w="1275" w:type="dxa"/>
            <w:shd w:val="clear" w:color="auto" w:fill="auto"/>
            <w:vAlign w:val="center"/>
          </w:tcPr>
          <w:p w14:paraId="1A49360B"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2024045</w:t>
            </w:r>
          </w:p>
        </w:tc>
        <w:tc>
          <w:tcPr>
            <w:tcW w:w="2118" w:type="dxa"/>
          </w:tcPr>
          <w:p w14:paraId="05AB01E5" w14:textId="3BF3740C" w:rsidR="003849E7" w:rsidRPr="00EB7CF3" w:rsidRDefault="00A323B9" w:rsidP="00DF3E52">
            <w:pPr>
              <w:spacing w:line="240" w:lineRule="auto"/>
              <w:ind w:left="25"/>
              <w:rPr>
                <w:rFonts w:ascii="Calibri" w:hAnsi="Calibri" w:cs="Calibri"/>
                <w:sz w:val="22"/>
                <w:szCs w:val="22"/>
              </w:rPr>
            </w:pPr>
            <w:r>
              <w:rPr>
                <w:rFonts w:ascii="Calibri" w:hAnsi="Calibri" w:cs="Calibri"/>
                <w:sz w:val="20"/>
              </w:rPr>
              <w:t>E</w:t>
            </w:r>
            <w:r w:rsidRPr="00313AAB">
              <w:rPr>
                <w:rFonts w:ascii="Calibri" w:hAnsi="Calibri" w:cs="Calibri"/>
                <w:sz w:val="20"/>
              </w:rPr>
              <w:t>hitushanke</w:t>
            </w:r>
            <w:r>
              <w:rPr>
                <w:rFonts w:ascii="Calibri" w:hAnsi="Calibri" w:cs="Calibri"/>
                <w:sz w:val="20"/>
              </w:rPr>
              <w:t xml:space="preserve"> </w:t>
            </w:r>
            <w:r w:rsidRPr="00313AAB">
              <w:rPr>
                <w:rFonts w:ascii="Calibri" w:hAnsi="Calibri" w:cs="Calibri"/>
                <w:sz w:val="20"/>
              </w:rPr>
              <w:t>ajaks</w:t>
            </w:r>
            <w:r>
              <w:rPr>
                <w:rFonts w:ascii="Calibri" w:hAnsi="Calibri" w:cs="Calibri"/>
                <w:sz w:val="20"/>
              </w:rPr>
              <w:t xml:space="preserve"> </w:t>
            </w:r>
            <w:r w:rsidRPr="00313AAB">
              <w:rPr>
                <w:rFonts w:ascii="Calibri" w:hAnsi="Calibri" w:cs="Calibri"/>
                <w:sz w:val="20"/>
              </w:rPr>
              <w:t>on lammut</w:t>
            </w:r>
            <w:r>
              <w:rPr>
                <w:rFonts w:ascii="Calibri" w:hAnsi="Calibri" w:cs="Calibri"/>
                <w:sz w:val="20"/>
              </w:rPr>
              <w:t>us teostatud</w:t>
            </w:r>
          </w:p>
        </w:tc>
      </w:tr>
      <w:tr w:rsidR="003849E7" w:rsidRPr="00EB7CF3" w14:paraId="0C3A2511" w14:textId="77777777" w:rsidTr="00DF3E52">
        <w:trPr>
          <w:trHeight w:val="163"/>
        </w:trPr>
        <w:tc>
          <w:tcPr>
            <w:tcW w:w="993" w:type="dxa"/>
            <w:tcBorders>
              <w:left w:val="single" w:sz="4" w:space="0" w:color="auto"/>
            </w:tcBorders>
            <w:shd w:val="clear" w:color="auto" w:fill="auto"/>
            <w:vAlign w:val="center"/>
          </w:tcPr>
          <w:p w14:paraId="65BA26FA" w14:textId="77777777" w:rsidR="003849E7" w:rsidRPr="00EB7CF3" w:rsidRDefault="003849E7" w:rsidP="00DF3E52">
            <w:pPr>
              <w:spacing w:line="240" w:lineRule="auto"/>
              <w:ind w:left="25"/>
              <w:rPr>
                <w:rFonts w:ascii="Calibri" w:hAnsi="Calibri" w:cs="Calibri"/>
                <w:b/>
                <w:bCs/>
                <w:sz w:val="22"/>
                <w:szCs w:val="22"/>
              </w:rPr>
            </w:pPr>
            <w:r w:rsidRPr="00EB7CF3">
              <w:rPr>
                <w:rFonts w:ascii="Calibri" w:hAnsi="Calibri" w:cs="Calibri"/>
                <w:b/>
                <w:bCs/>
                <w:sz w:val="22"/>
                <w:szCs w:val="22"/>
              </w:rPr>
              <w:t>Osa 2 AS</w:t>
            </w:r>
          </w:p>
        </w:tc>
        <w:tc>
          <w:tcPr>
            <w:tcW w:w="3544" w:type="dxa"/>
            <w:shd w:val="clear" w:color="auto" w:fill="auto"/>
            <w:vAlign w:val="center"/>
          </w:tcPr>
          <w:p w14:paraId="31762195" w14:textId="77777777" w:rsidR="003849E7" w:rsidRPr="00EB7CF3" w:rsidRDefault="003849E7" w:rsidP="004A5F07">
            <w:pPr>
              <w:spacing w:line="240" w:lineRule="auto"/>
              <w:jc w:val="left"/>
              <w:rPr>
                <w:rFonts w:ascii="Calibri" w:hAnsi="Calibri" w:cs="Calibri"/>
                <w:sz w:val="22"/>
                <w:szCs w:val="22"/>
              </w:rPr>
            </w:pPr>
            <w:r w:rsidRPr="00EB7CF3">
              <w:rPr>
                <w:rFonts w:ascii="Calibri" w:hAnsi="Calibri" w:cs="Calibri"/>
                <w:sz w:val="22"/>
                <w:szCs w:val="22"/>
              </w:rPr>
              <w:t xml:space="preserve">Asendiplaan, vertikaal </w:t>
            </w:r>
          </w:p>
        </w:tc>
        <w:tc>
          <w:tcPr>
            <w:tcW w:w="2267" w:type="dxa"/>
            <w:shd w:val="clear" w:color="auto" w:fill="auto"/>
            <w:vAlign w:val="center"/>
          </w:tcPr>
          <w:p w14:paraId="1BF32606"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Inseneribüroo Urmas Nugin OÜ</w:t>
            </w:r>
          </w:p>
        </w:tc>
        <w:tc>
          <w:tcPr>
            <w:tcW w:w="1275" w:type="dxa"/>
            <w:shd w:val="clear" w:color="auto" w:fill="auto"/>
            <w:vAlign w:val="center"/>
          </w:tcPr>
          <w:p w14:paraId="5A06864D"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2024045.1</w:t>
            </w:r>
          </w:p>
        </w:tc>
        <w:tc>
          <w:tcPr>
            <w:tcW w:w="2118" w:type="dxa"/>
          </w:tcPr>
          <w:p w14:paraId="475B14CF"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Sisaldab asendiplaani ja koondplaane</w:t>
            </w:r>
          </w:p>
        </w:tc>
      </w:tr>
      <w:tr w:rsidR="003849E7" w:rsidRPr="00EB7CF3" w14:paraId="415AD865" w14:textId="77777777" w:rsidTr="00DF3E52">
        <w:trPr>
          <w:trHeight w:val="163"/>
        </w:trPr>
        <w:tc>
          <w:tcPr>
            <w:tcW w:w="993" w:type="dxa"/>
            <w:tcBorders>
              <w:left w:val="single" w:sz="4" w:space="0" w:color="auto"/>
            </w:tcBorders>
            <w:shd w:val="clear" w:color="auto" w:fill="auto"/>
            <w:vAlign w:val="center"/>
          </w:tcPr>
          <w:p w14:paraId="2DACA4D0" w14:textId="77777777" w:rsidR="003849E7" w:rsidRPr="00EB7CF3" w:rsidRDefault="003849E7" w:rsidP="00DF3E52">
            <w:pPr>
              <w:spacing w:line="240" w:lineRule="auto"/>
              <w:ind w:left="25"/>
              <w:rPr>
                <w:rFonts w:ascii="Calibri" w:hAnsi="Calibri" w:cs="Calibri"/>
                <w:b/>
                <w:bCs/>
                <w:sz w:val="22"/>
                <w:szCs w:val="22"/>
              </w:rPr>
            </w:pPr>
            <w:r w:rsidRPr="00EB7CF3">
              <w:rPr>
                <w:rFonts w:ascii="Calibri" w:hAnsi="Calibri" w:cs="Calibri"/>
                <w:b/>
                <w:bCs/>
                <w:sz w:val="22"/>
                <w:szCs w:val="22"/>
              </w:rPr>
              <w:t>Osa 3 AR</w:t>
            </w:r>
          </w:p>
        </w:tc>
        <w:tc>
          <w:tcPr>
            <w:tcW w:w="3544" w:type="dxa"/>
            <w:shd w:val="clear" w:color="auto" w:fill="auto"/>
            <w:vAlign w:val="center"/>
          </w:tcPr>
          <w:p w14:paraId="533B9CC6" w14:textId="77777777" w:rsidR="003849E7" w:rsidRPr="00EB7CF3" w:rsidRDefault="003849E7" w:rsidP="00DF3E52">
            <w:pPr>
              <w:spacing w:line="240" w:lineRule="auto"/>
              <w:ind w:left="1410" w:hanging="1410"/>
              <w:jc w:val="left"/>
              <w:rPr>
                <w:rFonts w:ascii="Calibri" w:hAnsi="Calibri" w:cs="Calibri"/>
                <w:sz w:val="22"/>
                <w:szCs w:val="22"/>
              </w:rPr>
            </w:pPr>
            <w:r w:rsidRPr="00EB7CF3">
              <w:rPr>
                <w:rFonts w:ascii="Calibri" w:hAnsi="Calibri" w:cs="Calibri"/>
                <w:sz w:val="22"/>
                <w:szCs w:val="22"/>
              </w:rPr>
              <w:t>Arhitektuur</w:t>
            </w:r>
          </w:p>
        </w:tc>
        <w:tc>
          <w:tcPr>
            <w:tcW w:w="2267" w:type="dxa"/>
            <w:shd w:val="clear" w:color="auto" w:fill="auto"/>
            <w:vAlign w:val="center"/>
          </w:tcPr>
          <w:p w14:paraId="30FA3045"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Inseneribüroo Urmas Nugin OÜ</w:t>
            </w:r>
          </w:p>
        </w:tc>
        <w:tc>
          <w:tcPr>
            <w:tcW w:w="1275" w:type="dxa"/>
            <w:shd w:val="clear" w:color="auto" w:fill="auto"/>
            <w:vAlign w:val="center"/>
          </w:tcPr>
          <w:p w14:paraId="091AA6D4"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2024045.2</w:t>
            </w:r>
          </w:p>
        </w:tc>
        <w:tc>
          <w:tcPr>
            <w:tcW w:w="2118" w:type="dxa"/>
          </w:tcPr>
          <w:p w14:paraId="5E7ECBBC" w14:textId="77777777" w:rsidR="003849E7" w:rsidRPr="00EB7CF3" w:rsidRDefault="003849E7" w:rsidP="00DF3E52">
            <w:pPr>
              <w:spacing w:line="240" w:lineRule="auto"/>
              <w:ind w:left="25"/>
              <w:rPr>
                <w:rFonts w:ascii="Calibri" w:hAnsi="Calibri" w:cs="Calibri"/>
                <w:sz w:val="22"/>
                <w:szCs w:val="22"/>
              </w:rPr>
            </w:pPr>
          </w:p>
        </w:tc>
      </w:tr>
      <w:tr w:rsidR="003849E7" w:rsidRPr="00EB7CF3" w14:paraId="2CE0A05C" w14:textId="77777777" w:rsidTr="00DF3E52">
        <w:trPr>
          <w:trHeight w:val="163"/>
        </w:trPr>
        <w:tc>
          <w:tcPr>
            <w:tcW w:w="993" w:type="dxa"/>
            <w:tcBorders>
              <w:left w:val="single" w:sz="4" w:space="0" w:color="auto"/>
            </w:tcBorders>
            <w:shd w:val="clear" w:color="auto" w:fill="auto"/>
            <w:vAlign w:val="center"/>
          </w:tcPr>
          <w:p w14:paraId="552C6026"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4 EK</w:t>
            </w:r>
          </w:p>
        </w:tc>
        <w:tc>
          <w:tcPr>
            <w:tcW w:w="3544" w:type="dxa"/>
            <w:shd w:val="clear" w:color="auto" w:fill="auto"/>
            <w:vAlign w:val="center"/>
          </w:tcPr>
          <w:p w14:paraId="22717A42" w14:textId="77777777" w:rsidR="003849E7" w:rsidRPr="00EB7CF3" w:rsidRDefault="003849E7" w:rsidP="00DF3E52">
            <w:pPr>
              <w:spacing w:line="240" w:lineRule="auto"/>
              <w:ind w:left="25" w:hanging="25"/>
              <w:jc w:val="left"/>
              <w:rPr>
                <w:rFonts w:ascii="Calibri" w:hAnsi="Calibri" w:cs="Calibri"/>
                <w:sz w:val="22"/>
                <w:szCs w:val="22"/>
              </w:rPr>
            </w:pPr>
            <w:r w:rsidRPr="00EB7CF3">
              <w:rPr>
                <w:rFonts w:ascii="Calibri" w:hAnsi="Calibri" w:cs="Calibri"/>
                <w:sz w:val="22"/>
                <w:szCs w:val="22"/>
              </w:rPr>
              <w:t>Kandekonstruktsioonid</w:t>
            </w:r>
          </w:p>
        </w:tc>
        <w:tc>
          <w:tcPr>
            <w:tcW w:w="2267" w:type="dxa"/>
            <w:shd w:val="clear" w:color="auto" w:fill="auto"/>
            <w:vAlign w:val="center"/>
          </w:tcPr>
          <w:p w14:paraId="766BF164"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Inseneribüroo Urmas Nugin OÜ</w:t>
            </w:r>
          </w:p>
        </w:tc>
        <w:tc>
          <w:tcPr>
            <w:tcW w:w="1275" w:type="dxa"/>
            <w:shd w:val="clear" w:color="auto" w:fill="auto"/>
            <w:vAlign w:val="center"/>
          </w:tcPr>
          <w:p w14:paraId="26188B1B"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2024045.3</w:t>
            </w:r>
          </w:p>
        </w:tc>
        <w:tc>
          <w:tcPr>
            <w:tcW w:w="2118" w:type="dxa"/>
          </w:tcPr>
          <w:p w14:paraId="169D555D" w14:textId="77777777" w:rsidR="003849E7" w:rsidRPr="00EB7CF3" w:rsidRDefault="003849E7" w:rsidP="00DF3E52">
            <w:pPr>
              <w:spacing w:line="240" w:lineRule="auto"/>
              <w:ind w:left="25"/>
              <w:rPr>
                <w:rFonts w:ascii="Calibri" w:hAnsi="Calibri" w:cs="Calibri"/>
                <w:sz w:val="22"/>
                <w:szCs w:val="22"/>
              </w:rPr>
            </w:pPr>
          </w:p>
        </w:tc>
      </w:tr>
      <w:tr w:rsidR="003849E7" w:rsidRPr="00EB7CF3" w14:paraId="5F6ADCB5" w14:textId="77777777" w:rsidTr="00DF3E52">
        <w:trPr>
          <w:trHeight w:val="163"/>
        </w:trPr>
        <w:tc>
          <w:tcPr>
            <w:tcW w:w="993" w:type="dxa"/>
            <w:tcBorders>
              <w:left w:val="single" w:sz="4" w:space="0" w:color="auto"/>
            </w:tcBorders>
            <w:shd w:val="clear" w:color="auto" w:fill="auto"/>
            <w:vAlign w:val="center"/>
          </w:tcPr>
          <w:p w14:paraId="4074BF84"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5 KV</w:t>
            </w:r>
          </w:p>
        </w:tc>
        <w:tc>
          <w:tcPr>
            <w:tcW w:w="3544" w:type="dxa"/>
            <w:shd w:val="clear" w:color="auto" w:fill="auto"/>
            <w:vAlign w:val="center"/>
          </w:tcPr>
          <w:p w14:paraId="59E3F97A" w14:textId="77777777" w:rsidR="003849E7" w:rsidRPr="00EB7CF3" w:rsidRDefault="003849E7" w:rsidP="00DF3E52">
            <w:pPr>
              <w:spacing w:line="240" w:lineRule="auto"/>
              <w:ind w:left="25" w:hanging="25"/>
              <w:jc w:val="left"/>
              <w:rPr>
                <w:rFonts w:ascii="Calibri" w:hAnsi="Calibri" w:cs="Calibri"/>
                <w:sz w:val="22"/>
                <w:szCs w:val="22"/>
              </w:rPr>
            </w:pPr>
            <w:r w:rsidRPr="00EB7CF3">
              <w:rPr>
                <w:rFonts w:ascii="Calibri" w:hAnsi="Calibri" w:cs="Calibri"/>
                <w:sz w:val="22"/>
                <w:szCs w:val="22"/>
              </w:rPr>
              <w:t>Küte, ventilatsioon ja jahutus</w:t>
            </w:r>
          </w:p>
        </w:tc>
        <w:tc>
          <w:tcPr>
            <w:tcW w:w="2267" w:type="dxa"/>
            <w:shd w:val="clear" w:color="auto" w:fill="auto"/>
            <w:vAlign w:val="center"/>
          </w:tcPr>
          <w:p w14:paraId="19E6A4F3" w14:textId="77777777" w:rsidR="003849E7" w:rsidRPr="00EB7CF3" w:rsidRDefault="003849E7" w:rsidP="00DF3E52">
            <w:pPr>
              <w:spacing w:line="240" w:lineRule="auto"/>
              <w:ind w:left="25"/>
              <w:rPr>
                <w:rFonts w:ascii="Calibri" w:hAnsi="Calibri" w:cs="Calibri"/>
                <w:sz w:val="22"/>
                <w:szCs w:val="22"/>
              </w:rPr>
            </w:pPr>
            <w:proofErr w:type="spellStart"/>
            <w:r w:rsidRPr="00EB7CF3">
              <w:rPr>
                <w:rFonts w:ascii="Calibri" w:hAnsi="Calibri" w:cs="Calibri"/>
                <w:sz w:val="22"/>
                <w:szCs w:val="22"/>
              </w:rPr>
              <w:t>iConsultation</w:t>
            </w:r>
            <w:proofErr w:type="spellEnd"/>
            <w:r w:rsidRPr="00EB7CF3">
              <w:rPr>
                <w:rFonts w:ascii="Calibri" w:hAnsi="Calibri" w:cs="Calibri"/>
                <w:sz w:val="22"/>
                <w:szCs w:val="22"/>
              </w:rPr>
              <w:t xml:space="preserve"> OÜ</w:t>
            </w:r>
          </w:p>
        </w:tc>
        <w:tc>
          <w:tcPr>
            <w:tcW w:w="1275" w:type="dxa"/>
            <w:shd w:val="clear" w:color="auto" w:fill="auto"/>
            <w:vAlign w:val="center"/>
          </w:tcPr>
          <w:p w14:paraId="4052B9C5" w14:textId="7D3A9A94"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2</w:t>
            </w:r>
            <w:r w:rsidR="004A5F07">
              <w:rPr>
                <w:rFonts w:ascii="Calibri" w:hAnsi="Calibri" w:cs="Calibri"/>
                <w:sz w:val="22"/>
                <w:szCs w:val="22"/>
              </w:rPr>
              <w:t>30501</w:t>
            </w:r>
          </w:p>
        </w:tc>
        <w:tc>
          <w:tcPr>
            <w:tcW w:w="2118" w:type="dxa"/>
          </w:tcPr>
          <w:p w14:paraId="40AD9CF3" w14:textId="77777777" w:rsidR="003849E7" w:rsidRPr="00EB7CF3" w:rsidRDefault="003849E7" w:rsidP="00DF3E52">
            <w:pPr>
              <w:spacing w:line="240" w:lineRule="auto"/>
              <w:rPr>
                <w:rFonts w:ascii="Calibri" w:hAnsi="Calibri" w:cs="Calibri"/>
                <w:sz w:val="22"/>
                <w:szCs w:val="22"/>
              </w:rPr>
            </w:pPr>
          </w:p>
        </w:tc>
      </w:tr>
      <w:tr w:rsidR="003849E7" w:rsidRPr="00EB7CF3" w14:paraId="01F4732D" w14:textId="77777777" w:rsidTr="00DF3E52">
        <w:trPr>
          <w:trHeight w:val="163"/>
        </w:trPr>
        <w:tc>
          <w:tcPr>
            <w:tcW w:w="993" w:type="dxa"/>
            <w:tcBorders>
              <w:left w:val="single" w:sz="4" w:space="0" w:color="auto"/>
            </w:tcBorders>
            <w:shd w:val="clear" w:color="auto" w:fill="auto"/>
            <w:vAlign w:val="center"/>
          </w:tcPr>
          <w:p w14:paraId="21A20211"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6 VK</w:t>
            </w:r>
          </w:p>
        </w:tc>
        <w:tc>
          <w:tcPr>
            <w:tcW w:w="3544" w:type="dxa"/>
            <w:shd w:val="clear" w:color="auto" w:fill="auto"/>
            <w:vAlign w:val="center"/>
          </w:tcPr>
          <w:p w14:paraId="5F3618BF" w14:textId="77777777" w:rsidR="003849E7" w:rsidRPr="00EB7CF3" w:rsidRDefault="003849E7" w:rsidP="00DF3E52">
            <w:pPr>
              <w:spacing w:line="240" w:lineRule="auto"/>
              <w:ind w:left="25" w:hanging="25"/>
              <w:jc w:val="left"/>
              <w:rPr>
                <w:rFonts w:ascii="Calibri" w:hAnsi="Calibri" w:cs="Calibri"/>
                <w:sz w:val="22"/>
                <w:szCs w:val="22"/>
              </w:rPr>
            </w:pPr>
            <w:r w:rsidRPr="00EB7CF3">
              <w:rPr>
                <w:rFonts w:ascii="Calibri" w:hAnsi="Calibri" w:cs="Calibri"/>
                <w:sz w:val="22"/>
                <w:szCs w:val="22"/>
              </w:rPr>
              <w:t>Veevarustus, kanalisatsioon, suruõhk</w:t>
            </w:r>
          </w:p>
        </w:tc>
        <w:tc>
          <w:tcPr>
            <w:tcW w:w="2267" w:type="dxa"/>
            <w:shd w:val="clear" w:color="auto" w:fill="auto"/>
            <w:vAlign w:val="center"/>
          </w:tcPr>
          <w:p w14:paraId="396037AC" w14:textId="77777777" w:rsidR="003849E7" w:rsidRPr="00EB7CF3" w:rsidRDefault="003849E7" w:rsidP="00DF3E52">
            <w:pPr>
              <w:spacing w:line="240" w:lineRule="auto"/>
              <w:ind w:left="25"/>
              <w:rPr>
                <w:rFonts w:ascii="Calibri" w:hAnsi="Calibri" w:cs="Calibri"/>
                <w:sz w:val="22"/>
                <w:szCs w:val="22"/>
              </w:rPr>
            </w:pPr>
            <w:proofErr w:type="spellStart"/>
            <w:r w:rsidRPr="00EB7CF3">
              <w:rPr>
                <w:rFonts w:ascii="Calibri" w:hAnsi="Calibri" w:cs="Calibri"/>
                <w:sz w:val="22"/>
                <w:szCs w:val="22"/>
              </w:rPr>
              <w:t>iConsultation</w:t>
            </w:r>
            <w:proofErr w:type="spellEnd"/>
            <w:r w:rsidRPr="00EB7CF3">
              <w:rPr>
                <w:rFonts w:ascii="Calibri" w:hAnsi="Calibri" w:cs="Calibri"/>
                <w:sz w:val="22"/>
                <w:szCs w:val="22"/>
              </w:rPr>
              <w:t xml:space="preserve"> OÜ</w:t>
            </w:r>
          </w:p>
        </w:tc>
        <w:tc>
          <w:tcPr>
            <w:tcW w:w="1275" w:type="dxa"/>
            <w:shd w:val="clear" w:color="auto" w:fill="auto"/>
            <w:vAlign w:val="center"/>
          </w:tcPr>
          <w:p w14:paraId="3B44849F" w14:textId="0DFA626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230</w:t>
            </w:r>
            <w:r w:rsidR="004A5F07">
              <w:rPr>
                <w:rFonts w:ascii="Calibri" w:hAnsi="Calibri" w:cs="Calibri"/>
                <w:sz w:val="22"/>
                <w:szCs w:val="22"/>
              </w:rPr>
              <w:t>501</w:t>
            </w:r>
          </w:p>
        </w:tc>
        <w:tc>
          <w:tcPr>
            <w:tcW w:w="2118" w:type="dxa"/>
          </w:tcPr>
          <w:p w14:paraId="4EA09802" w14:textId="77777777" w:rsidR="003849E7" w:rsidRPr="00EB7CF3" w:rsidRDefault="003849E7" w:rsidP="00DF3E52">
            <w:pPr>
              <w:spacing w:line="240" w:lineRule="auto"/>
              <w:rPr>
                <w:rFonts w:ascii="Calibri" w:hAnsi="Calibri" w:cs="Calibri"/>
                <w:sz w:val="22"/>
                <w:szCs w:val="22"/>
              </w:rPr>
            </w:pPr>
          </w:p>
        </w:tc>
      </w:tr>
      <w:tr w:rsidR="003849E7" w:rsidRPr="00EB7CF3" w14:paraId="42A9AD22" w14:textId="77777777" w:rsidTr="00DF3E52">
        <w:trPr>
          <w:trHeight w:val="163"/>
        </w:trPr>
        <w:tc>
          <w:tcPr>
            <w:tcW w:w="993" w:type="dxa"/>
            <w:tcBorders>
              <w:left w:val="single" w:sz="4" w:space="0" w:color="auto"/>
            </w:tcBorders>
            <w:shd w:val="clear" w:color="auto" w:fill="auto"/>
            <w:vAlign w:val="center"/>
          </w:tcPr>
          <w:p w14:paraId="19F32EC9"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7 KS</w:t>
            </w:r>
          </w:p>
        </w:tc>
        <w:tc>
          <w:tcPr>
            <w:tcW w:w="3544" w:type="dxa"/>
            <w:shd w:val="clear" w:color="auto" w:fill="auto"/>
            <w:vAlign w:val="center"/>
          </w:tcPr>
          <w:p w14:paraId="215699A9" w14:textId="77777777" w:rsidR="003849E7" w:rsidRPr="00EB7CF3" w:rsidRDefault="003849E7" w:rsidP="00DF3E52">
            <w:pPr>
              <w:spacing w:line="240" w:lineRule="auto"/>
              <w:ind w:left="25" w:hanging="25"/>
              <w:jc w:val="left"/>
              <w:rPr>
                <w:rFonts w:ascii="Calibri" w:hAnsi="Calibri" w:cs="Calibri"/>
                <w:sz w:val="22"/>
                <w:szCs w:val="22"/>
              </w:rPr>
            </w:pPr>
            <w:r w:rsidRPr="00EB7CF3">
              <w:rPr>
                <w:rFonts w:ascii="Calibri" w:hAnsi="Calibri" w:cs="Calibri"/>
                <w:sz w:val="22"/>
                <w:szCs w:val="22"/>
              </w:rPr>
              <w:t>Külmaseadmed</w:t>
            </w:r>
          </w:p>
        </w:tc>
        <w:tc>
          <w:tcPr>
            <w:tcW w:w="2267" w:type="dxa"/>
            <w:shd w:val="clear" w:color="auto" w:fill="auto"/>
            <w:vAlign w:val="center"/>
          </w:tcPr>
          <w:p w14:paraId="12519B33" w14:textId="77777777" w:rsidR="003849E7" w:rsidRPr="00EB7CF3" w:rsidRDefault="003849E7" w:rsidP="00DF3E52">
            <w:pPr>
              <w:spacing w:line="240" w:lineRule="auto"/>
              <w:ind w:left="25"/>
              <w:rPr>
                <w:rFonts w:ascii="Calibri" w:hAnsi="Calibri" w:cs="Calibri"/>
                <w:sz w:val="22"/>
                <w:szCs w:val="22"/>
              </w:rPr>
            </w:pPr>
            <w:proofErr w:type="spellStart"/>
            <w:r w:rsidRPr="00EB7CF3">
              <w:rPr>
                <w:rFonts w:ascii="Calibri" w:hAnsi="Calibri" w:cs="Calibri"/>
                <w:sz w:val="22"/>
                <w:szCs w:val="22"/>
              </w:rPr>
              <w:t>Cooltec</w:t>
            </w:r>
            <w:proofErr w:type="spellEnd"/>
            <w:r w:rsidRPr="00EB7CF3">
              <w:rPr>
                <w:rFonts w:ascii="Calibri" w:hAnsi="Calibri" w:cs="Calibri"/>
                <w:sz w:val="22"/>
                <w:szCs w:val="22"/>
              </w:rPr>
              <w:t xml:space="preserve"> OÜ</w:t>
            </w:r>
          </w:p>
        </w:tc>
        <w:tc>
          <w:tcPr>
            <w:tcW w:w="1275" w:type="dxa"/>
            <w:shd w:val="clear" w:color="auto" w:fill="auto"/>
            <w:vAlign w:val="center"/>
          </w:tcPr>
          <w:p w14:paraId="5FBBACD9"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2-272</w:t>
            </w:r>
          </w:p>
        </w:tc>
        <w:tc>
          <w:tcPr>
            <w:tcW w:w="2118" w:type="dxa"/>
          </w:tcPr>
          <w:p w14:paraId="3DE2D8F3" w14:textId="77777777" w:rsidR="003849E7" w:rsidRPr="00EB7CF3" w:rsidRDefault="003849E7" w:rsidP="00DF3E52">
            <w:pPr>
              <w:spacing w:line="240" w:lineRule="auto"/>
              <w:rPr>
                <w:rFonts w:ascii="Calibri" w:hAnsi="Calibri" w:cs="Calibri"/>
                <w:sz w:val="22"/>
                <w:szCs w:val="22"/>
              </w:rPr>
            </w:pPr>
          </w:p>
        </w:tc>
      </w:tr>
      <w:tr w:rsidR="003849E7" w:rsidRPr="00EB7CF3" w14:paraId="510FA4B7" w14:textId="77777777" w:rsidTr="00DF3E52">
        <w:trPr>
          <w:trHeight w:val="163"/>
        </w:trPr>
        <w:tc>
          <w:tcPr>
            <w:tcW w:w="993" w:type="dxa"/>
            <w:tcBorders>
              <w:left w:val="single" w:sz="4" w:space="0" w:color="auto"/>
            </w:tcBorders>
            <w:shd w:val="clear" w:color="auto" w:fill="auto"/>
            <w:vAlign w:val="center"/>
          </w:tcPr>
          <w:p w14:paraId="0481E07E" w14:textId="77777777" w:rsidR="00A323B9"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8</w:t>
            </w:r>
          </w:p>
          <w:p w14:paraId="0263B671" w14:textId="7497F43E"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EL</w:t>
            </w:r>
          </w:p>
        </w:tc>
        <w:tc>
          <w:tcPr>
            <w:tcW w:w="3544" w:type="dxa"/>
            <w:shd w:val="clear" w:color="auto" w:fill="auto"/>
            <w:vAlign w:val="center"/>
          </w:tcPr>
          <w:p w14:paraId="465AAC4C" w14:textId="77777777" w:rsidR="003849E7" w:rsidRPr="00EB7CF3" w:rsidRDefault="003849E7" w:rsidP="00DF3E52">
            <w:pPr>
              <w:spacing w:line="240" w:lineRule="auto"/>
              <w:ind w:left="25" w:hanging="25"/>
              <w:jc w:val="left"/>
              <w:rPr>
                <w:rFonts w:ascii="Calibri" w:hAnsi="Calibri" w:cs="Calibri"/>
                <w:sz w:val="22"/>
                <w:szCs w:val="22"/>
              </w:rPr>
            </w:pPr>
            <w:r w:rsidRPr="00EB7CF3">
              <w:rPr>
                <w:rFonts w:ascii="Calibri" w:hAnsi="Calibri" w:cs="Calibri"/>
                <w:sz w:val="22"/>
                <w:szCs w:val="22"/>
              </w:rPr>
              <w:t>Tugevvoolupaigaldis</w:t>
            </w:r>
          </w:p>
        </w:tc>
        <w:tc>
          <w:tcPr>
            <w:tcW w:w="2267" w:type="dxa"/>
            <w:shd w:val="clear" w:color="auto" w:fill="auto"/>
            <w:vAlign w:val="center"/>
          </w:tcPr>
          <w:p w14:paraId="1F90AFA3"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Elekter OÜ</w:t>
            </w:r>
          </w:p>
        </w:tc>
        <w:tc>
          <w:tcPr>
            <w:tcW w:w="1275" w:type="dxa"/>
            <w:shd w:val="clear" w:color="auto" w:fill="auto"/>
            <w:vAlign w:val="center"/>
          </w:tcPr>
          <w:p w14:paraId="0CAECA66"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EL2312</w:t>
            </w:r>
          </w:p>
        </w:tc>
        <w:tc>
          <w:tcPr>
            <w:tcW w:w="2118" w:type="dxa"/>
          </w:tcPr>
          <w:p w14:paraId="289757CA" w14:textId="77777777" w:rsidR="003849E7" w:rsidRPr="00EB7CF3" w:rsidRDefault="003849E7" w:rsidP="00DF3E52">
            <w:pPr>
              <w:spacing w:line="240" w:lineRule="auto"/>
              <w:rPr>
                <w:rFonts w:ascii="Calibri" w:hAnsi="Calibri" w:cs="Calibri"/>
                <w:sz w:val="22"/>
                <w:szCs w:val="22"/>
              </w:rPr>
            </w:pPr>
          </w:p>
        </w:tc>
      </w:tr>
      <w:tr w:rsidR="003849E7" w:rsidRPr="00EB7CF3" w14:paraId="0D041B90" w14:textId="77777777" w:rsidTr="00DF3E52">
        <w:trPr>
          <w:trHeight w:val="163"/>
        </w:trPr>
        <w:tc>
          <w:tcPr>
            <w:tcW w:w="993" w:type="dxa"/>
            <w:tcBorders>
              <w:left w:val="single" w:sz="4" w:space="0" w:color="auto"/>
            </w:tcBorders>
            <w:shd w:val="clear" w:color="auto" w:fill="auto"/>
            <w:vAlign w:val="center"/>
          </w:tcPr>
          <w:p w14:paraId="602EF37E"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9 EN</w:t>
            </w:r>
          </w:p>
        </w:tc>
        <w:tc>
          <w:tcPr>
            <w:tcW w:w="3544" w:type="dxa"/>
            <w:shd w:val="clear" w:color="auto" w:fill="auto"/>
            <w:vAlign w:val="center"/>
          </w:tcPr>
          <w:p w14:paraId="04402203" w14:textId="77777777" w:rsidR="003849E7" w:rsidRPr="00EB7CF3" w:rsidRDefault="003849E7" w:rsidP="00DF3E52">
            <w:pPr>
              <w:spacing w:line="240" w:lineRule="auto"/>
              <w:ind w:left="25" w:hanging="25"/>
              <w:jc w:val="left"/>
              <w:rPr>
                <w:rFonts w:ascii="Calibri" w:hAnsi="Calibri" w:cs="Calibri"/>
                <w:sz w:val="22"/>
                <w:szCs w:val="22"/>
              </w:rPr>
            </w:pPr>
            <w:r w:rsidRPr="00EB7CF3">
              <w:rPr>
                <w:rFonts w:ascii="Calibri" w:hAnsi="Calibri" w:cs="Calibri"/>
                <w:sz w:val="22"/>
                <w:szCs w:val="22"/>
              </w:rPr>
              <w:t>Nõrkvoolupaigaldis</w:t>
            </w:r>
          </w:p>
        </w:tc>
        <w:tc>
          <w:tcPr>
            <w:tcW w:w="2267" w:type="dxa"/>
            <w:shd w:val="clear" w:color="auto" w:fill="auto"/>
            <w:vAlign w:val="center"/>
          </w:tcPr>
          <w:p w14:paraId="2B657C85" w14:textId="77777777" w:rsidR="003849E7" w:rsidRPr="00EB7CF3" w:rsidRDefault="003849E7" w:rsidP="00DF3E52">
            <w:pPr>
              <w:spacing w:line="240" w:lineRule="auto"/>
              <w:ind w:left="25"/>
              <w:rPr>
                <w:rFonts w:ascii="Calibri" w:hAnsi="Calibri" w:cs="Calibri"/>
                <w:sz w:val="22"/>
                <w:szCs w:val="22"/>
              </w:rPr>
            </w:pPr>
            <w:proofErr w:type="spellStart"/>
            <w:r w:rsidRPr="00EB7CF3">
              <w:rPr>
                <w:rFonts w:ascii="Calibri" w:hAnsi="Calibri" w:cs="Calibri"/>
                <w:sz w:val="22"/>
                <w:szCs w:val="22"/>
              </w:rPr>
              <w:t>Domik</w:t>
            </w:r>
            <w:proofErr w:type="spellEnd"/>
            <w:r w:rsidRPr="00EB7CF3">
              <w:rPr>
                <w:rFonts w:ascii="Calibri" w:hAnsi="Calibri" w:cs="Calibri"/>
                <w:sz w:val="22"/>
                <w:szCs w:val="22"/>
              </w:rPr>
              <w:t xml:space="preserve"> OÜ</w:t>
            </w:r>
          </w:p>
        </w:tc>
        <w:tc>
          <w:tcPr>
            <w:tcW w:w="1275" w:type="dxa"/>
            <w:shd w:val="clear" w:color="auto" w:fill="auto"/>
            <w:vAlign w:val="center"/>
          </w:tcPr>
          <w:p w14:paraId="6F66D354" w14:textId="56621A3E" w:rsidR="003849E7" w:rsidRPr="00EB7CF3" w:rsidRDefault="00BF6BD8" w:rsidP="00DF3E52">
            <w:pPr>
              <w:spacing w:line="240" w:lineRule="auto"/>
              <w:ind w:left="25"/>
              <w:rPr>
                <w:rFonts w:ascii="Calibri" w:hAnsi="Calibri" w:cs="Calibri"/>
                <w:sz w:val="22"/>
                <w:szCs w:val="22"/>
              </w:rPr>
            </w:pPr>
            <w:r>
              <w:rPr>
                <w:rFonts w:ascii="Calibri" w:hAnsi="Calibri" w:cs="Calibri"/>
                <w:sz w:val="22"/>
                <w:szCs w:val="22"/>
              </w:rPr>
              <w:t>04724</w:t>
            </w:r>
          </w:p>
        </w:tc>
        <w:tc>
          <w:tcPr>
            <w:tcW w:w="2118" w:type="dxa"/>
          </w:tcPr>
          <w:p w14:paraId="56C635A0" w14:textId="77777777" w:rsidR="003849E7" w:rsidRPr="00EB7CF3" w:rsidRDefault="003849E7" w:rsidP="00DF3E52">
            <w:pPr>
              <w:spacing w:line="240" w:lineRule="auto"/>
              <w:rPr>
                <w:rFonts w:ascii="Calibri" w:hAnsi="Calibri" w:cs="Calibri"/>
                <w:sz w:val="22"/>
                <w:szCs w:val="22"/>
              </w:rPr>
            </w:pPr>
          </w:p>
        </w:tc>
      </w:tr>
      <w:tr w:rsidR="003849E7" w:rsidRPr="00EB7CF3" w14:paraId="3B498C0E" w14:textId="77777777" w:rsidTr="00DF3E52">
        <w:trPr>
          <w:trHeight w:val="163"/>
        </w:trPr>
        <w:tc>
          <w:tcPr>
            <w:tcW w:w="993" w:type="dxa"/>
            <w:tcBorders>
              <w:left w:val="single" w:sz="4" w:space="0" w:color="auto"/>
            </w:tcBorders>
            <w:shd w:val="clear" w:color="auto" w:fill="auto"/>
            <w:vAlign w:val="center"/>
          </w:tcPr>
          <w:p w14:paraId="71A20E05"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10 GV</w:t>
            </w:r>
          </w:p>
        </w:tc>
        <w:tc>
          <w:tcPr>
            <w:tcW w:w="3544" w:type="dxa"/>
            <w:shd w:val="clear" w:color="auto" w:fill="auto"/>
            <w:vAlign w:val="center"/>
          </w:tcPr>
          <w:p w14:paraId="7100C42F" w14:textId="77777777" w:rsidR="003849E7" w:rsidRPr="00EB7CF3" w:rsidRDefault="003849E7" w:rsidP="00DF3E52">
            <w:pPr>
              <w:spacing w:line="240" w:lineRule="auto"/>
              <w:ind w:left="25" w:hanging="25"/>
              <w:jc w:val="left"/>
              <w:rPr>
                <w:rFonts w:ascii="Calibri" w:hAnsi="Calibri" w:cs="Calibri"/>
                <w:sz w:val="22"/>
                <w:szCs w:val="22"/>
              </w:rPr>
            </w:pPr>
            <w:r w:rsidRPr="00EB7CF3">
              <w:rPr>
                <w:rFonts w:ascii="Calibri" w:hAnsi="Calibri" w:cs="Calibri"/>
                <w:sz w:val="22"/>
                <w:szCs w:val="22"/>
              </w:rPr>
              <w:t>Gaasivarustus</w:t>
            </w:r>
          </w:p>
        </w:tc>
        <w:tc>
          <w:tcPr>
            <w:tcW w:w="2267" w:type="dxa"/>
            <w:shd w:val="clear" w:color="auto" w:fill="auto"/>
            <w:vAlign w:val="center"/>
          </w:tcPr>
          <w:p w14:paraId="45732E58" w14:textId="77777777" w:rsidR="003849E7" w:rsidRPr="00EB7CF3" w:rsidRDefault="003849E7" w:rsidP="00DF3E52">
            <w:pPr>
              <w:spacing w:line="240" w:lineRule="auto"/>
              <w:ind w:left="25"/>
              <w:rPr>
                <w:rFonts w:ascii="Calibri" w:hAnsi="Calibri" w:cs="Calibri"/>
                <w:sz w:val="22"/>
                <w:szCs w:val="22"/>
              </w:rPr>
            </w:pPr>
            <w:proofErr w:type="spellStart"/>
            <w:r w:rsidRPr="00EB7CF3">
              <w:rPr>
                <w:rFonts w:ascii="Calibri" w:hAnsi="Calibri" w:cs="Calibri"/>
                <w:sz w:val="22"/>
                <w:szCs w:val="22"/>
              </w:rPr>
              <w:t>iConsultation</w:t>
            </w:r>
            <w:proofErr w:type="spellEnd"/>
            <w:r w:rsidRPr="00EB7CF3">
              <w:rPr>
                <w:rFonts w:ascii="Calibri" w:hAnsi="Calibri" w:cs="Calibri"/>
                <w:sz w:val="22"/>
                <w:szCs w:val="22"/>
              </w:rPr>
              <w:t xml:space="preserve"> OÜ</w:t>
            </w:r>
          </w:p>
        </w:tc>
        <w:tc>
          <w:tcPr>
            <w:tcW w:w="1275" w:type="dxa"/>
            <w:shd w:val="clear" w:color="auto" w:fill="auto"/>
            <w:vAlign w:val="center"/>
          </w:tcPr>
          <w:p w14:paraId="6EC5B5C4" w14:textId="51A182A4" w:rsidR="003849E7" w:rsidRPr="00EB7CF3" w:rsidRDefault="00A323B9" w:rsidP="00DF3E52">
            <w:pPr>
              <w:spacing w:line="240" w:lineRule="auto"/>
              <w:ind w:left="25"/>
              <w:rPr>
                <w:rFonts w:ascii="Calibri" w:hAnsi="Calibri" w:cs="Calibri"/>
                <w:sz w:val="22"/>
                <w:szCs w:val="22"/>
              </w:rPr>
            </w:pPr>
            <w:r w:rsidRPr="00C06360">
              <w:rPr>
                <w:rFonts w:ascii="Calibri" w:hAnsi="Calibri" w:cs="Calibri"/>
                <w:sz w:val="22"/>
                <w:szCs w:val="22"/>
              </w:rPr>
              <w:t>6</w:t>
            </w:r>
            <w:r>
              <w:rPr>
                <w:rFonts w:ascii="Calibri" w:hAnsi="Calibri" w:cs="Calibri"/>
                <w:sz w:val="22"/>
                <w:szCs w:val="22"/>
              </w:rPr>
              <w:t>924</w:t>
            </w:r>
            <w:r w:rsidRPr="00C06360">
              <w:rPr>
                <w:rFonts w:ascii="Calibri" w:hAnsi="Calibri" w:cs="Calibri"/>
                <w:sz w:val="22"/>
                <w:szCs w:val="22"/>
              </w:rPr>
              <w:t>/2</w:t>
            </w:r>
            <w:r>
              <w:rPr>
                <w:rFonts w:ascii="Calibri" w:hAnsi="Calibri" w:cs="Calibri"/>
                <w:sz w:val="22"/>
                <w:szCs w:val="22"/>
              </w:rPr>
              <w:t>4</w:t>
            </w:r>
          </w:p>
        </w:tc>
        <w:tc>
          <w:tcPr>
            <w:tcW w:w="2118" w:type="dxa"/>
            <w:vAlign w:val="center"/>
          </w:tcPr>
          <w:p w14:paraId="31DB0B34" w14:textId="77777777" w:rsidR="003849E7" w:rsidRPr="00EB7CF3" w:rsidRDefault="003849E7" w:rsidP="00DF3E52">
            <w:pPr>
              <w:spacing w:line="240" w:lineRule="auto"/>
              <w:rPr>
                <w:rFonts w:ascii="Calibri" w:hAnsi="Calibri" w:cs="Calibri"/>
                <w:sz w:val="22"/>
                <w:szCs w:val="22"/>
              </w:rPr>
            </w:pPr>
          </w:p>
        </w:tc>
      </w:tr>
      <w:tr w:rsidR="003849E7" w:rsidRPr="00EB7CF3" w14:paraId="19A7DD0C" w14:textId="77777777" w:rsidTr="00DF3E52">
        <w:trPr>
          <w:trHeight w:val="163"/>
        </w:trPr>
        <w:tc>
          <w:tcPr>
            <w:tcW w:w="993" w:type="dxa"/>
            <w:tcBorders>
              <w:left w:val="single" w:sz="4" w:space="0" w:color="auto"/>
            </w:tcBorders>
            <w:shd w:val="clear" w:color="auto" w:fill="auto"/>
            <w:vAlign w:val="center"/>
          </w:tcPr>
          <w:p w14:paraId="0F8EB77A"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11</w:t>
            </w:r>
          </w:p>
          <w:p w14:paraId="7121743F"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SPA</w:t>
            </w:r>
          </w:p>
        </w:tc>
        <w:tc>
          <w:tcPr>
            <w:tcW w:w="3544" w:type="dxa"/>
            <w:shd w:val="clear" w:color="auto" w:fill="auto"/>
            <w:vAlign w:val="center"/>
          </w:tcPr>
          <w:p w14:paraId="2B75862E" w14:textId="77777777" w:rsidR="003849E7" w:rsidRPr="00EB7CF3" w:rsidRDefault="003849E7" w:rsidP="00DF3E52">
            <w:pPr>
              <w:spacing w:line="240" w:lineRule="auto"/>
              <w:ind w:left="25" w:hanging="25"/>
              <w:jc w:val="left"/>
              <w:rPr>
                <w:rFonts w:ascii="Calibri" w:hAnsi="Calibri" w:cs="Calibri"/>
                <w:sz w:val="22"/>
                <w:szCs w:val="22"/>
              </w:rPr>
            </w:pPr>
            <w:r w:rsidRPr="00EB7CF3">
              <w:rPr>
                <w:rFonts w:ascii="Calibri" w:hAnsi="Calibri" w:cs="Calibri"/>
                <w:sz w:val="22"/>
                <w:szCs w:val="22"/>
              </w:rPr>
              <w:t>Soojuspuuraugud</w:t>
            </w:r>
          </w:p>
        </w:tc>
        <w:tc>
          <w:tcPr>
            <w:tcW w:w="2267" w:type="dxa"/>
            <w:shd w:val="clear" w:color="auto" w:fill="auto"/>
            <w:vAlign w:val="center"/>
          </w:tcPr>
          <w:p w14:paraId="56A95EC3"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Keskkonnalahendused OÜ</w:t>
            </w:r>
          </w:p>
        </w:tc>
        <w:tc>
          <w:tcPr>
            <w:tcW w:w="1275" w:type="dxa"/>
            <w:shd w:val="clear" w:color="auto" w:fill="auto"/>
            <w:vAlign w:val="center"/>
          </w:tcPr>
          <w:p w14:paraId="3AA546B1"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24-24</w:t>
            </w:r>
          </w:p>
        </w:tc>
        <w:tc>
          <w:tcPr>
            <w:tcW w:w="2118" w:type="dxa"/>
          </w:tcPr>
          <w:p w14:paraId="7195C4B2" w14:textId="77777777" w:rsidR="003849E7" w:rsidRPr="00EB7CF3" w:rsidRDefault="003849E7" w:rsidP="00DF3E52">
            <w:pPr>
              <w:spacing w:line="240" w:lineRule="auto"/>
              <w:rPr>
                <w:rFonts w:ascii="Calibri" w:hAnsi="Calibri" w:cs="Calibri"/>
                <w:sz w:val="22"/>
                <w:szCs w:val="22"/>
              </w:rPr>
            </w:pPr>
          </w:p>
        </w:tc>
      </w:tr>
      <w:tr w:rsidR="003849E7" w:rsidRPr="00EB7CF3" w14:paraId="4BFAAE8A" w14:textId="77777777" w:rsidTr="00DF3E52">
        <w:trPr>
          <w:trHeight w:val="163"/>
        </w:trPr>
        <w:tc>
          <w:tcPr>
            <w:tcW w:w="993" w:type="dxa"/>
            <w:tcBorders>
              <w:left w:val="single" w:sz="4" w:space="0" w:color="auto"/>
            </w:tcBorders>
            <w:shd w:val="clear" w:color="auto" w:fill="auto"/>
            <w:vAlign w:val="center"/>
          </w:tcPr>
          <w:p w14:paraId="57D7DCEA"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12 VKV</w:t>
            </w:r>
          </w:p>
        </w:tc>
        <w:tc>
          <w:tcPr>
            <w:tcW w:w="3544" w:type="dxa"/>
            <w:shd w:val="clear" w:color="auto" w:fill="auto"/>
            <w:vAlign w:val="center"/>
          </w:tcPr>
          <w:p w14:paraId="0F42E8C2" w14:textId="77777777" w:rsidR="003849E7" w:rsidRPr="00EB7CF3" w:rsidRDefault="003849E7" w:rsidP="00DF3E52">
            <w:pPr>
              <w:spacing w:line="240" w:lineRule="auto"/>
              <w:ind w:left="25" w:hanging="25"/>
              <w:jc w:val="left"/>
              <w:rPr>
                <w:rFonts w:ascii="Calibri" w:hAnsi="Calibri" w:cs="Calibri"/>
                <w:sz w:val="22"/>
                <w:szCs w:val="22"/>
              </w:rPr>
            </w:pPr>
            <w:proofErr w:type="spellStart"/>
            <w:r w:rsidRPr="00EB7CF3">
              <w:rPr>
                <w:rFonts w:ascii="Calibri" w:hAnsi="Calibri" w:cs="Calibri"/>
                <w:sz w:val="22"/>
                <w:szCs w:val="22"/>
              </w:rPr>
              <w:t>Välisveevarustus</w:t>
            </w:r>
            <w:proofErr w:type="spellEnd"/>
            <w:r w:rsidRPr="00EB7CF3">
              <w:rPr>
                <w:rFonts w:ascii="Calibri" w:hAnsi="Calibri" w:cs="Calibri"/>
                <w:sz w:val="22"/>
                <w:szCs w:val="22"/>
              </w:rPr>
              <w:t xml:space="preserve"> ja –</w:t>
            </w:r>
          </w:p>
          <w:p w14:paraId="14E81599" w14:textId="77777777" w:rsidR="003849E7" w:rsidRPr="00EB7CF3" w:rsidRDefault="003849E7" w:rsidP="00DF3E52">
            <w:pPr>
              <w:spacing w:line="240" w:lineRule="auto"/>
              <w:ind w:left="25" w:hanging="25"/>
              <w:jc w:val="left"/>
              <w:rPr>
                <w:rFonts w:ascii="Calibri" w:hAnsi="Calibri" w:cs="Calibri"/>
                <w:sz w:val="22"/>
                <w:szCs w:val="22"/>
              </w:rPr>
            </w:pPr>
            <w:r w:rsidRPr="00EB7CF3">
              <w:rPr>
                <w:rFonts w:ascii="Calibri" w:hAnsi="Calibri" w:cs="Calibri"/>
                <w:sz w:val="22"/>
                <w:szCs w:val="22"/>
              </w:rPr>
              <w:t>kanalisatsioon</w:t>
            </w:r>
          </w:p>
        </w:tc>
        <w:tc>
          <w:tcPr>
            <w:tcW w:w="2267" w:type="dxa"/>
            <w:shd w:val="clear" w:color="auto" w:fill="auto"/>
            <w:vAlign w:val="center"/>
          </w:tcPr>
          <w:p w14:paraId="26914E20" w14:textId="77777777" w:rsidR="003849E7" w:rsidRPr="00EB7CF3" w:rsidRDefault="003849E7" w:rsidP="00DF3E52">
            <w:pPr>
              <w:spacing w:line="240" w:lineRule="auto"/>
              <w:ind w:left="25"/>
              <w:rPr>
                <w:rFonts w:ascii="Calibri" w:hAnsi="Calibri" w:cs="Calibri"/>
                <w:sz w:val="22"/>
                <w:szCs w:val="22"/>
              </w:rPr>
            </w:pPr>
            <w:proofErr w:type="spellStart"/>
            <w:r w:rsidRPr="00EB7CF3">
              <w:rPr>
                <w:rFonts w:ascii="Calibri" w:hAnsi="Calibri" w:cs="Calibri"/>
                <w:sz w:val="22"/>
                <w:szCs w:val="22"/>
              </w:rPr>
              <w:t>iConsultation</w:t>
            </w:r>
            <w:proofErr w:type="spellEnd"/>
            <w:r w:rsidRPr="00EB7CF3">
              <w:rPr>
                <w:rFonts w:ascii="Calibri" w:hAnsi="Calibri" w:cs="Calibri"/>
                <w:sz w:val="22"/>
                <w:szCs w:val="22"/>
              </w:rPr>
              <w:t xml:space="preserve"> OÜ</w:t>
            </w:r>
          </w:p>
        </w:tc>
        <w:tc>
          <w:tcPr>
            <w:tcW w:w="1275" w:type="dxa"/>
            <w:shd w:val="clear" w:color="auto" w:fill="auto"/>
            <w:vAlign w:val="center"/>
          </w:tcPr>
          <w:p w14:paraId="2F6ED64D" w14:textId="69AB5C38" w:rsidR="003849E7" w:rsidRPr="00EB7CF3" w:rsidRDefault="004A5F07" w:rsidP="00DF3E52">
            <w:pPr>
              <w:spacing w:line="240" w:lineRule="auto"/>
              <w:ind w:left="25"/>
              <w:rPr>
                <w:rFonts w:ascii="Calibri" w:hAnsi="Calibri" w:cs="Calibri"/>
                <w:sz w:val="22"/>
                <w:szCs w:val="22"/>
              </w:rPr>
            </w:pPr>
            <w:r>
              <w:rPr>
                <w:rFonts w:ascii="Calibri" w:hAnsi="Calibri" w:cs="Calibri"/>
                <w:sz w:val="22"/>
                <w:szCs w:val="22"/>
              </w:rPr>
              <w:t>23006</w:t>
            </w:r>
          </w:p>
        </w:tc>
        <w:tc>
          <w:tcPr>
            <w:tcW w:w="2118" w:type="dxa"/>
            <w:vAlign w:val="center"/>
          </w:tcPr>
          <w:p w14:paraId="4A20160C" w14:textId="77777777" w:rsidR="003849E7" w:rsidRPr="00EB7CF3" w:rsidRDefault="003849E7" w:rsidP="00DF3E52">
            <w:pPr>
              <w:spacing w:line="240" w:lineRule="auto"/>
              <w:rPr>
                <w:rFonts w:ascii="Calibri" w:hAnsi="Calibri" w:cs="Calibri"/>
                <w:sz w:val="22"/>
                <w:szCs w:val="22"/>
              </w:rPr>
            </w:pPr>
          </w:p>
        </w:tc>
      </w:tr>
      <w:tr w:rsidR="003849E7" w:rsidRPr="00EB7CF3" w14:paraId="79F7D0C8" w14:textId="77777777" w:rsidTr="00DF3E52">
        <w:trPr>
          <w:trHeight w:val="163"/>
        </w:trPr>
        <w:tc>
          <w:tcPr>
            <w:tcW w:w="993" w:type="dxa"/>
            <w:tcBorders>
              <w:left w:val="single" w:sz="4" w:space="0" w:color="auto"/>
            </w:tcBorders>
            <w:shd w:val="clear" w:color="auto" w:fill="auto"/>
            <w:vAlign w:val="center"/>
          </w:tcPr>
          <w:p w14:paraId="6B06B85A"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13 SK</w:t>
            </w:r>
          </w:p>
        </w:tc>
        <w:tc>
          <w:tcPr>
            <w:tcW w:w="3544" w:type="dxa"/>
            <w:shd w:val="clear" w:color="auto" w:fill="auto"/>
            <w:vAlign w:val="center"/>
          </w:tcPr>
          <w:p w14:paraId="7BDB34D3" w14:textId="77777777" w:rsidR="003849E7" w:rsidRPr="00EB7CF3" w:rsidRDefault="003849E7" w:rsidP="00DF3E52">
            <w:pPr>
              <w:spacing w:line="240" w:lineRule="auto"/>
              <w:ind w:left="25" w:hanging="25"/>
              <w:jc w:val="left"/>
              <w:rPr>
                <w:rFonts w:ascii="Calibri" w:hAnsi="Calibri" w:cs="Calibri"/>
                <w:sz w:val="22"/>
                <w:szCs w:val="22"/>
              </w:rPr>
            </w:pPr>
            <w:r w:rsidRPr="00EB7CF3">
              <w:rPr>
                <w:rFonts w:ascii="Calibri" w:hAnsi="Calibri" w:cs="Calibri"/>
                <w:sz w:val="22"/>
                <w:szCs w:val="22"/>
              </w:rPr>
              <w:t>Sademeveetiik</w:t>
            </w:r>
          </w:p>
        </w:tc>
        <w:tc>
          <w:tcPr>
            <w:tcW w:w="2267" w:type="dxa"/>
            <w:shd w:val="clear" w:color="auto" w:fill="auto"/>
            <w:vAlign w:val="center"/>
          </w:tcPr>
          <w:p w14:paraId="238684A8"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Inseneribüroo Urmas Nugin OÜ</w:t>
            </w:r>
          </w:p>
        </w:tc>
        <w:tc>
          <w:tcPr>
            <w:tcW w:w="1275" w:type="dxa"/>
            <w:shd w:val="clear" w:color="auto" w:fill="auto"/>
            <w:vAlign w:val="center"/>
          </w:tcPr>
          <w:p w14:paraId="7A9BDA33"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2024045.5</w:t>
            </w:r>
          </w:p>
        </w:tc>
        <w:tc>
          <w:tcPr>
            <w:tcW w:w="2118" w:type="dxa"/>
          </w:tcPr>
          <w:p w14:paraId="480EC712" w14:textId="77777777" w:rsidR="003849E7" w:rsidRPr="00EB7CF3" w:rsidRDefault="003849E7" w:rsidP="00DF3E52">
            <w:pPr>
              <w:spacing w:line="240" w:lineRule="auto"/>
              <w:rPr>
                <w:rFonts w:ascii="Calibri" w:hAnsi="Calibri" w:cs="Calibri"/>
                <w:sz w:val="22"/>
                <w:szCs w:val="22"/>
              </w:rPr>
            </w:pPr>
          </w:p>
        </w:tc>
      </w:tr>
      <w:tr w:rsidR="003849E7" w:rsidRPr="00EB7CF3" w14:paraId="638A81DD" w14:textId="77777777" w:rsidTr="00DF3E52">
        <w:trPr>
          <w:trHeight w:val="163"/>
        </w:trPr>
        <w:tc>
          <w:tcPr>
            <w:tcW w:w="993" w:type="dxa"/>
            <w:tcBorders>
              <w:left w:val="single" w:sz="4" w:space="0" w:color="auto"/>
            </w:tcBorders>
            <w:shd w:val="clear" w:color="auto" w:fill="auto"/>
            <w:vAlign w:val="center"/>
          </w:tcPr>
          <w:p w14:paraId="3311814B" w14:textId="77777777"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14 TL</w:t>
            </w:r>
          </w:p>
        </w:tc>
        <w:tc>
          <w:tcPr>
            <w:tcW w:w="3544" w:type="dxa"/>
            <w:shd w:val="clear" w:color="auto" w:fill="auto"/>
            <w:vAlign w:val="center"/>
          </w:tcPr>
          <w:p w14:paraId="4199DECE" w14:textId="33F01015" w:rsidR="003849E7" w:rsidRPr="00EB7CF3" w:rsidRDefault="003849E7" w:rsidP="00DF3E52">
            <w:pPr>
              <w:spacing w:line="240" w:lineRule="auto"/>
              <w:ind w:left="25" w:hanging="25"/>
              <w:jc w:val="left"/>
              <w:rPr>
                <w:rFonts w:ascii="Calibri" w:hAnsi="Calibri" w:cs="Calibri"/>
                <w:sz w:val="22"/>
                <w:szCs w:val="22"/>
              </w:rPr>
            </w:pPr>
            <w:r w:rsidRPr="00EB7CF3">
              <w:rPr>
                <w:rFonts w:ascii="Calibri" w:hAnsi="Calibri" w:cs="Calibri"/>
                <w:sz w:val="22"/>
                <w:szCs w:val="22"/>
              </w:rPr>
              <w:t>Teed ja katendid</w:t>
            </w:r>
          </w:p>
        </w:tc>
        <w:tc>
          <w:tcPr>
            <w:tcW w:w="2267" w:type="dxa"/>
            <w:shd w:val="clear" w:color="auto" w:fill="auto"/>
            <w:vAlign w:val="center"/>
          </w:tcPr>
          <w:p w14:paraId="47056664"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Teede Kavand OÜ</w:t>
            </w:r>
          </w:p>
        </w:tc>
        <w:tc>
          <w:tcPr>
            <w:tcW w:w="1275" w:type="dxa"/>
            <w:shd w:val="clear" w:color="auto" w:fill="auto"/>
            <w:vAlign w:val="center"/>
          </w:tcPr>
          <w:p w14:paraId="3535F733" w14:textId="7DA98BF4" w:rsidR="003849E7" w:rsidRPr="00EB7CF3" w:rsidRDefault="004A5F07" w:rsidP="00DF3E52">
            <w:pPr>
              <w:spacing w:line="240" w:lineRule="auto"/>
              <w:ind w:left="25"/>
              <w:rPr>
                <w:rFonts w:ascii="Calibri" w:hAnsi="Calibri" w:cs="Calibri"/>
                <w:sz w:val="22"/>
                <w:szCs w:val="22"/>
              </w:rPr>
            </w:pPr>
            <w:r>
              <w:rPr>
                <w:rFonts w:ascii="Calibri" w:hAnsi="Calibri" w:cs="Calibri"/>
                <w:sz w:val="22"/>
                <w:szCs w:val="22"/>
              </w:rPr>
              <w:t>2423</w:t>
            </w:r>
          </w:p>
        </w:tc>
        <w:tc>
          <w:tcPr>
            <w:tcW w:w="2118" w:type="dxa"/>
          </w:tcPr>
          <w:p w14:paraId="72593671" w14:textId="77777777" w:rsidR="003849E7" w:rsidRPr="00EB7CF3" w:rsidRDefault="003849E7" w:rsidP="00DF3E52">
            <w:pPr>
              <w:spacing w:line="240" w:lineRule="auto"/>
              <w:rPr>
                <w:rFonts w:ascii="Calibri" w:hAnsi="Calibri" w:cs="Calibri"/>
                <w:sz w:val="22"/>
                <w:szCs w:val="22"/>
              </w:rPr>
            </w:pPr>
          </w:p>
        </w:tc>
      </w:tr>
      <w:tr w:rsidR="003849E7" w:rsidRPr="00EB7CF3" w14:paraId="2ABDA0AD" w14:textId="77777777" w:rsidTr="00DF3E52">
        <w:trPr>
          <w:trHeight w:val="163"/>
        </w:trPr>
        <w:tc>
          <w:tcPr>
            <w:tcW w:w="993" w:type="dxa"/>
            <w:tcBorders>
              <w:left w:val="single" w:sz="4" w:space="0" w:color="auto"/>
            </w:tcBorders>
            <w:shd w:val="clear" w:color="auto" w:fill="auto"/>
            <w:vAlign w:val="center"/>
          </w:tcPr>
          <w:p w14:paraId="53A4DC04" w14:textId="2063E90B" w:rsidR="003849E7" w:rsidRPr="00EB7CF3" w:rsidRDefault="003849E7" w:rsidP="00DF3E52">
            <w:pPr>
              <w:spacing w:line="240" w:lineRule="auto"/>
              <w:ind w:left="25"/>
              <w:rPr>
                <w:rFonts w:ascii="Calibri" w:hAnsi="Calibri" w:cs="Calibri"/>
                <w:b/>
                <w:sz w:val="22"/>
                <w:szCs w:val="22"/>
              </w:rPr>
            </w:pPr>
            <w:r w:rsidRPr="00EB7CF3">
              <w:rPr>
                <w:rFonts w:ascii="Calibri" w:hAnsi="Calibri" w:cs="Calibri"/>
                <w:b/>
                <w:sz w:val="22"/>
                <w:szCs w:val="22"/>
              </w:rPr>
              <w:t>Osa 1</w:t>
            </w:r>
            <w:r w:rsidR="00443FB7">
              <w:rPr>
                <w:rFonts w:ascii="Calibri" w:hAnsi="Calibri" w:cs="Calibri"/>
                <w:b/>
                <w:sz w:val="22"/>
                <w:szCs w:val="22"/>
              </w:rPr>
              <w:t>5</w:t>
            </w:r>
          </w:p>
          <w:p w14:paraId="76997265" w14:textId="10A6C9FB" w:rsidR="003849E7" w:rsidRPr="00EB7CF3" w:rsidRDefault="00443FB7" w:rsidP="00DF3E52">
            <w:pPr>
              <w:spacing w:line="240" w:lineRule="auto"/>
              <w:ind w:left="25"/>
              <w:rPr>
                <w:rFonts w:ascii="Calibri" w:hAnsi="Calibri" w:cs="Calibri"/>
                <w:b/>
                <w:sz w:val="22"/>
                <w:szCs w:val="22"/>
              </w:rPr>
            </w:pPr>
            <w:r>
              <w:rPr>
                <w:rFonts w:ascii="Calibri" w:hAnsi="Calibri" w:cs="Calibri"/>
                <w:b/>
                <w:sz w:val="22"/>
                <w:szCs w:val="22"/>
              </w:rPr>
              <w:t>EV</w:t>
            </w:r>
          </w:p>
        </w:tc>
        <w:tc>
          <w:tcPr>
            <w:tcW w:w="3544" w:type="dxa"/>
            <w:shd w:val="clear" w:color="auto" w:fill="auto"/>
            <w:vAlign w:val="center"/>
          </w:tcPr>
          <w:p w14:paraId="77C690F0" w14:textId="076E5A65" w:rsidR="003849E7" w:rsidRPr="00EB7CF3" w:rsidRDefault="00443FB7" w:rsidP="00DF3E52">
            <w:pPr>
              <w:spacing w:line="240" w:lineRule="auto"/>
              <w:ind w:left="25" w:hanging="25"/>
              <w:jc w:val="left"/>
              <w:rPr>
                <w:rFonts w:ascii="Calibri" w:hAnsi="Calibri" w:cs="Calibri"/>
                <w:sz w:val="22"/>
                <w:szCs w:val="22"/>
              </w:rPr>
            </w:pPr>
            <w:r>
              <w:rPr>
                <w:rFonts w:ascii="Calibri" w:hAnsi="Calibri" w:cs="Calibri"/>
                <w:sz w:val="22"/>
                <w:szCs w:val="22"/>
              </w:rPr>
              <w:t>Päikesepaneelid</w:t>
            </w:r>
          </w:p>
        </w:tc>
        <w:tc>
          <w:tcPr>
            <w:tcW w:w="2267" w:type="dxa"/>
            <w:shd w:val="clear" w:color="auto" w:fill="auto"/>
            <w:vAlign w:val="center"/>
          </w:tcPr>
          <w:p w14:paraId="17B337F5" w14:textId="14131F81" w:rsidR="003849E7" w:rsidRPr="00EB7CF3" w:rsidRDefault="00325813" w:rsidP="00DF3E52">
            <w:pPr>
              <w:spacing w:line="240" w:lineRule="auto"/>
              <w:ind w:left="25"/>
              <w:rPr>
                <w:rFonts w:ascii="Calibri" w:hAnsi="Calibri" w:cs="Calibri"/>
                <w:sz w:val="22"/>
                <w:szCs w:val="22"/>
              </w:rPr>
            </w:pPr>
            <w:proofErr w:type="spellStart"/>
            <w:r>
              <w:rPr>
                <w:rFonts w:ascii="Calibri" w:hAnsi="Calibri" w:cs="Calibri"/>
                <w:sz w:val="22"/>
                <w:szCs w:val="22"/>
              </w:rPr>
              <w:t>Helioest</w:t>
            </w:r>
            <w:proofErr w:type="spellEnd"/>
            <w:r>
              <w:rPr>
                <w:rFonts w:ascii="Calibri" w:hAnsi="Calibri" w:cs="Calibri"/>
                <w:sz w:val="22"/>
                <w:szCs w:val="22"/>
              </w:rPr>
              <w:t xml:space="preserve"> OÜ</w:t>
            </w:r>
          </w:p>
        </w:tc>
        <w:tc>
          <w:tcPr>
            <w:tcW w:w="1275" w:type="dxa"/>
            <w:shd w:val="clear" w:color="auto" w:fill="auto"/>
            <w:vAlign w:val="center"/>
          </w:tcPr>
          <w:p w14:paraId="517673B7" w14:textId="3884B852" w:rsidR="003849E7" w:rsidRPr="00EB7CF3" w:rsidRDefault="00325813" w:rsidP="00DF3E52">
            <w:pPr>
              <w:spacing w:line="240" w:lineRule="auto"/>
              <w:ind w:left="25"/>
              <w:rPr>
                <w:rFonts w:ascii="Calibri" w:hAnsi="Calibri" w:cs="Calibri"/>
                <w:sz w:val="22"/>
                <w:szCs w:val="22"/>
              </w:rPr>
            </w:pPr>
            <w:r w:rsidRPr="00325813">
              <w:rPr>
                <w:rFonts w:ascii="Calibri" w:hAnsi="Calibri" w:cs="Calibri"/>
                <w:sz w:val="22"/>
                <w:szCs w:val="22"/>
              </w:rPr>
              <w:t>PV011024</w:t>
            </w:r>
          </w:p>
        </w:tc>
        <w:tc>
          <w:tcPr>
            <w:tcW w:w="2118" w:type="dxa"/>
          </w:tcPr>
          <w:p w14:paraId="484218C9" w14:textId="77777777" w:rsidR="003849E7" w:rsidRPr="00EB7CF3" w:rsidRDefault="003849E7" w:rsidP="00DF3E52">
            <w:pPr>
              <w:spacing w:line="240" w:lineRule="auto"/>
              <w:rPr>
                <w:rFonts w:ascii="Calibri" w:hAnsi="Calibri" w:cs="Calibri"/>
                <w:sz w:val="22"/>
                <w:szCs w:val="22"/>
              </w:rPr>
            </w:pPr>
          </w:p>
        </w:tc>
      </w:tr>
      <w:bookmarkEnd w:id="1"/>
      <w:tr w:rsidR="003849E7" w:rsidRPr="00EB7CF3" w14:paraId="50D5EC5E" w14:textId="77777777" w:rsidTr="00DF3E52">
        <w:trPr>
          <w:trHeight w:val="163"/>
        </w:trPr>
        <w:tc>
          <w:tcPr>
            <w:tcW w:w="993" w:type="dxa"/>
            <w:tcBorders>
              <w:left w:val="single" w:sz="4" w:space="0" w:color="auto"/>
            </w:tcBorders>
            <w:shd w:val="clear" w:color="auto" w:fill="auto"/>
            <w:vAlign w:val="center"/>
          </w:tcPr>
          <w:p w14:paraId="47C9D587" w14:textId="77777777" w:rsidR="003849E7" w:rsidRPr="00EB7CF3" w:rsidRDefault="003849E7" w:rsidP="00DF3E52">
            <w:pPr>
              <w:spacing w:line="240" w:lineRule="auto"/>
              <w:ind w:left="25"/>
              <w:rPr>
                <w:rFonts w:ascii="Calibri" w:hAnsi="Calibri" w:cs="Calibri"/>
                <w:b/>
                <w:bCs/>
                <w:sz w:val="22"/>
                <w:szCs w:val="22"/>
              </w:rPr>
            </w:pPr>
            <w:r w:rsidRPr="00EB7CF3">
              <w:rPr>
                <w:rFonts w:ascii="Calibri" w:hAnsi="Calibri" w:cs="Calibri"/>
                <w:b/>
                <w:bCs/>
                <w:sz w:val="22"/>
                <w:szCs w:val="22"/>
              </w:rPr>
              <w:t>Lisa 1</w:t>
            </w:r>
          </w:p>
        </w:tc>
        <w:tc>
          <w:tcPr>
            <w:tcW w:w="3544" w:type="dxa"/>
            <w:shd w:val="clear" w:color="auto" w:fill="auto"/>
            <w:vAlign w:val="center"/>
          </w:tcPr>
          <w:p w14:paraId="25117D3A" w14:textId="77777777" w:rsidR="003849E7" w:rsidRPr="00EB7CF3" w:rsidRDefault="003849E7" w:rsidP="00DF3E52">
            <w:pPr>
              <w:spacing w:line="240" w:lineRule="auto"/>
              <w:jc w:val="left"/>
              <w:rPr>
                <w:rFonts w:ascii="Calibri" w:hAnsi="Calibri" w:cs="Calibri"/>
                <w:sz w:val="22"/>
                <w:szCs w:val="22"/>
              </w:rPr>
            </w:pPr>
            <w:r w:rsidRPr="00EB7CF3">
              <w:rPr>
                <w:rFonts w:ascii="Calibri" w:hAnsi="Calibri" w:cs="Calibri"/>
                <w:sz w:val="22"/>
                <w:szCs w:val="22"/>
              </w:rPr>
              <w:t>Kliimakindluse analüüs</w:t>
            </w:r>
          </w:p>
        </w:tc>
        <w:tc>
          <w:tcPr>
            <w:tcW w:w="2267" w:type="dxa"/>
            <w:shd w:val="clear" w:color="auto" w:fill="auto"/>
            <w:vAlign w:val="center"/>
          </w:tcPr>
          <w:p w14:paraId="2AFDE41A" w14:textId="77777777" w:rsidR="003849E7" w:rsidRPr="00EB7CF3" w:rsidRDefault="003849E7" w:rsidP="00DF3E52">
            <w:pPr>
              <w:spacing w:line="240" w:lineRule="auto"/>
              <w:ind w:left="25"/>
              <w:rPr>
                <w:rFonts w:ascii="Calibri" w:hAnsi="Calibri" w:cs="Calibri"/>
                <w:sz w:val="22"/>
                <w:szCs w:val="22"/>
              </w:rPr>
            </w:pPr>
            <w:proofErr w:type="spellStart"/>
            <w:r w:rsidRPr="00EB7CF3">
              <w:rPr>
                <w:rFonts w:ascii="Calibri" w:hAnsi="Calibri" w:cs="Calibri"/>
                <w:sz w:val="22"/>
                <w:szCs w:val="22"/>
              </w:rPr>
              <w:t>Alkranel</w:t>
            </w:r>
            <w:proofErr w:type="spellEnd"/>
            <w:r w:rsidRPr="00EB7CF3">
              <w:rPr>
                <w:rFonts w:ascii="Calibri" w:hAnsi="Calibri" w:cs="Calibri"/>
                <w:sz w:val="22"/>
                <w:szCs w:val="22"/>
              </w:rPr>
              <w:t xml:space="preserve"> OÜ</w:t>
            </w:r>
          </w:p>
        </w:tc>
        <w:tc>
          <w:tcPr>
            <w:tcW w:w="1275" w:type="dxa"/>
            <w:shd w:val="clear" w:color="auto" w:fill="auto"/>
            <w:vAlign w:val="center"/>
          </w:tcPr>
          <w:p w14:paraId="69247E9A"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w:t>
            </w:r>
          </w:p>
        </w:tc>
        <w:tc>
          <w:tcPr>
            <w:tcW w:w="2118" w:type="dxa"/>
          </w:tcPr>
          <w:p w14:paraId="3819CCE3"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Kantud üle EPst</w:t>
            </w:r>
          </w:p>
        </w:tc>
      </w:tr>
      <w:tr w:rsidR="003849E7" w:rsidRPr="00EB7CF3" w14:paraId="0E1710EB" w14:textId="77777777" w:rsidTr="00DF3E52">
        <w:trPr>
          <w:trHeight w:val="163"/>
        </w:trPr>
        <w:tc>
          <w:tcPr>
            <w:tcW w:w="993" w:type="dxa"/>
            <w:tcBorders>
              <w:left w:val="single" w:sz="4" w:space="0" w:color="auto"/>
            </w:tcBorders>
            <w:shd w:val="clear" w:color="auto" w:fill="auto"/>
            <w:vAlign w:val="center"/>
          </w:tcPr>
          <w:p w14:paraId="39D9AC10" w14:textId="77777777" w:rsidR="003849E7" w:rsidRPr="00EB7CF3" w:rsidRDefault="003849E7" w:rsidP="00DF3E52">
            <w:pPr>
              <w:spacing w:line="240" w:lineRule="auto"/>
              <w:ind w:left="25"/>
              <w:rPr>
                <w:rFonts w:ascii="Calibri" w:hAnsi="Calibri" w:cs="Calibri"/>
                <w:b/>
                <w:bCs/>
                <w:sz w:val="22"/>
                <w:szCs w:val="22"/>
              </w:rPr>
            </w:pPr>
            <w:r w:rsidRPr="00EB7CF3">
              <w:rPr>
                <w:rFonts w:ascii="Calibri" w:hAnsi="Calibri" w:cs="Calibri"/>
                <w:b/>
                <w:bCs/>
                <w:sz w:val="22"/>
                <w:szCs w:val="22"/>
              </w:rPr>
              <w:t>Lisa 2</w:t>
            </w:r>
          </w:p>
        </w:tc>
        <w:tc>
          <w:tcPr>
            <w:tcW w:w="3544" w:type="dxa"/>
            <w:shd w:val="clear" w:color="auto" w:fill="auto"/>
            <w:vAlign w:val="center"/>
          </w:tcPr>
          <w:p w14:paraId="6EAABA73" w14:textId="77777777" w:rsidR="003849E7" w:rsidRPr="00EB7CF3" w:rsidRDefault="003849E7" w:rsidP="00DF3E52">
            <w:pPr>
              <w:spacing w:line="240" w:lineRule="auto"/>
              <w:ind w:left="25"/>
              <w:jc w:val="left"/>
              <w:rPr>
                <w:rFonts w:ascii="Calibri" w:hAnsi="Calibri" w:cs="Calibri"/>
                <w:sz w:val="22"/>
                <w:szCs w:val="22"/>
              </w:rPr>
            </w:pPr>
            <w:r w:rsidRPr="00EB7CF3">
              <w:rPr>
                <w:rFonts w:ascii="Calibri" w:hAnsi="Calibri" w:cs="Calibri"/>
                <w:sz w:val="22"/>
                <w:szCs w:val="22"/>
              </w:rPr>
              <w:t>„Ei kahjusta oluliselt“ printsiibile vastavuse analüüs</w:t>
            </w:r>
          </w:p>
        </w:tc>
        <w:tc>
          <w:tcPr>
            <w:tcW w:w="2267" w:type="dxa"/>
            <w:shd w:val="clear" w:color="auto" w:fill="auto"/>
            <w:vAlign w:val="center"/>
          </w:tcPr>
          <w:p w14:paraId="26BFC969" w14:textId="77777777" w:rsidR="003849E7" w:rsidRPr="00EB7CF3" w:rsidRDefault="003849E7" w:rsidP="00DF3E52">
            <w:pPr>
              <w:spacing w:line="240" w:lineRule="auto"/>
              <w:ind w:left="25"/>
              <w:rPr>
                <w:rFonts w:ascii="Calibri" w:hAnsi="Calibri" w:cs="Calibri"/>
                <w:sz w:val="22"/>
                <w:szCs w:val="22"/>
              </w:rPr>
            </w:pPr>
            <w:proofErr w:type="spellStart"/>
            <w:r w:rsidRPr="00EB7CF3">
              <w:rPr>
                <w:rFonts w:ascii="Calibri" w:hAnsi="Calibri" w:cs="Calibri"/>
                <w:sz w:val="22"/>
                <w:szCs w:val="22"/>
              </w:rPr>
              <w:t>Alkranel</w:t>
            </w:r>
            <w:proofErr w:type="spellEnd"/>
            <w:r w:rsidRPr="00EB7CF3">
              <w:rPr>
                <w:rFonts w:ascii="Calibri" w:hAnsi="Calibri" w:cs="Calibri"/>
                <w:sz w:val="22"/>
                <w:szCs w:val="22"/>
              </w:rPr>
              <w:t xml:space="preserve"> OÜ</w:t>
            </w:r>
          </w:p>
        </w:tc>
        <w:tc>
          <w:tcPr>
            <w:tcW w:w="1275" w:type="dxa"/>
            <w:shd w:val="clear" w:color="auto" w:fill="auto"/>
            <w:vAlign w:val="center"/>
          </w:tcPr>
          <w:p w14:paraId="269E8FE5"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w:t>
            </w:r>
          </w:p>
        </w:tc>
        <w:tc>
          <w:tcPr>
            <w:tcW w:w="2118" w:type="dxa"/>
          </w:tcPr>
          <w:p w14:paraId="2C031A5C"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Kantud üle EPst</w:t>
            </w:r>
          </w:p>
        </w:tc>
      </w:tr>
      <w:tr w:rsidR="003849E7" w:rsidRPr="00EB7CF3" w14:paraId="7C576B6F" w14:textId="77777777" w:rsidTr="00DF3E52">
        <w:trPr>
          <w:trHeight w:val="163"/>
        </w:trPr>
        <w:tc>
          <w:tcPr>
            <w:tcW w:w="993" w:type="dxa"/>
            <w:tcBorders>
              <w:left w:val="single" w:sz="4" w:space="0" w:color="auto"/>
            </w:tcBorders>
            <w:shd w:val="clear" w:color="auto" w:fill="auto"/>
            <w:vAlign w:val="center"/>
          </w:tcPr>
          <w:p w14:paraId="25F0C484" w14:textId="77777777" w:rsidR="003849E7" w:rsidRPr="00EB7CF3" w:rsidRDefault="003849E7" w:rsidP="00DF3E52">
            <w:pPr>
              <w:spacing w:line="240" w:lineRule="auto"/>
              <w:ind w:left="25"/>
              <w:rPr>
                <w:rFonts w:ascii="Calibri" w:hAnsi="Calibri" w:cs="Calibri"/>
                <w:b/>
                <w:bCs/>
                <w:sz w:val="22"/>
                <w:szCs w:val="22"/>
              </w:rPr>
            </w:pPr>
            <w:r w:rsidRPr="00EB7CF3">
              <w:rPr>
                <w:rFonts w:ascii="Calibri" w:hAnsi="Calibri" w:cs="Calibri"/>
                <w:b/>
                <w:bCs/>
                <w:sz w:val="22"/>
                <w:szCs w:val="22"/>
              </w:rPr>
              <w:t>Lisa 3</w:t>
            </w:r>
          </w:p>
        </w:tc>
        <w:tc>
          <w:tcPr>
            <w:tcW w:w="3544" w:type="dxa"/>
            <w:shd w:val="clear" w:color="auto" w:fill="auto"/>
            <w:vAlign w:val="center"/>
          </w:tcPr>
          <w:p w14:paraId="20AFB7D3" w14:textId="77777777" w:rsidR="003849E7" w:rsidRPr="00EB7CF3" w:rsidRDefault="003849E7" w:rsidP="00DF3E52">
            <w:pPr>
              <w:spacing w:line="240" w:lineRule="auto"/>
              <w:ind w:left="25"/>
              <w:jc w:val="left"/>
              <w:rPr>
                <w:rFonts w:ascii="Calibri" w:hAnsi="Calibri" w:cs="Calibri"/>
                <w:sz w:val="22"/>
                <w:szCs w:val="22"/>
                <w:highlight w:val="yellow"/>
              </w:rPr>
            </w:pPr>
            <w:r w:rsidRPr="00EB7CF3">
              <w:rPr>
                <w:rFonts w:ascii="Calibri" w:hAnsi="Calibri" w:cs="Calibri"/>
                <w:sz w:val="22"/>
                <w:szCs w:val="22"/>
              </w:rPr>
              <w:t>Koopiad projekteerimistingimustest, kooskõlastustest, tehnilistest tingimustest ja seisukohtadest</w:t>
            </w:r>
          </w:p>
        </w:tc>
        <w:tc>
          <w:tcPr>
            <w:tcW w:w="2267" w:type="dxa"/>
            <w:shd w:val="clear" w:color="auto" w:fill="auto"/>
            <w:vAlign w:val="center"/>
          </w:tcPr>
          <w:p w14:paraId="102BD227" w14:textId="77777777" w:rsidR="003849E7" w:rsidRPr="00EB7CF3" w:rsidRDefault="003849E7" w:rsidP="00DF3E52">
            <w:pPr>
              <w:spacing w:line="240" w:lineRule="auto"/>
              <w:ind w:left="25"/>
              <w:rPr>
                <w:rFonts w:ascii="Calibri" w:hAnsi="Calibri" w:cs="Calibri"/>
                <w:sz w:val="22"/>
                <w:szCs w:val="22"/>
                <w:highlight w:val="yellow"/>
              </w:rPr>
            </w:pPr>
            <w:r w:rsidRPr="00EB7CF3">
              <w:rPr>
                <w:rFonts w:ascii="Calibri" w:hAnsi="Calibri" w:cs="Calibri"/>
                <w:sz w:val="22"/>
                <w:szCs w:val="22"/>
              </w:rPr>
              <w:t>Inseneribüroo Urmas Nugin OÜ</w:t>
            </w:r>
          </w:p>
        </w:tc>
        <w:tc>
          <w:tcPr>
            <w:tcW w:w="1275" w:type="dxa"/>
            <w:shd w:val="clear" w:color="auto" w:fill="auto"/>
            <w:vAlign w:val="center"/>
          </w:tcPr>
          <w:p w14:paraId="7C29D3FE" w14:textId="77777777" w:rsidR="003849E7" w:rsidRPr="00EB7CF3" w:rsidRDefault="003849E7" w:rsidP="00DF3E52">
            <w:pPr>
              <w:spacing w:line="240" w:lineRule="auto"/>
              <w:ind w:left="25"/>
              <w:rPr>
                <w:rFonts w:ascii="Calibri" w:hAnsi="Calibri" w:cs="Calibri"/>
                <w:sz w:val="22"/>
                <w:szCs w:val="22"/>
                <w:highlight w:val="yellow"/>
              </w:rPr>
            </w:pPr>
            <w:r w:rsidRPr="00EB7CF3">
              <w:rPr>
                <w:rFonts w:ascii="Calibri" w:hAnsi="Calibri" w:cs="Calibri"/>
                <w:sz w:val="22"/>
                <w:szCs w:val="22"/>
              </w:rPr>
              <w:t>2023006</w:t>
            </w:r>
          </w:p>
        </w:tc>
        <w:tc>
          <w:tcPr>
            <w:tcW w:w="2118" w:type="dxa"/>
          </w:tcPr>
          <w:p w14:paraId="6BB6AF75"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elektrooniline lisa,</w:t>
            </w:r>
          </w:p>
          <w:p w14:paraId="5A7602D4"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EP+PP versioonid</w:t>
            </w:r>
          </w:p>
        </w:tc>
      </w:tr>
      <w:tr w:rsidR="003849E7" w:rsidRPr="00EB7CF3" w14:paraId="4A02171D" w14:textId="77777777" w:rsidTr="00DF3E52">
        <w:trPr>
          <w:trHeight w:val="163"/>
        </w:trPr>
        <w:tc>
          <w:tcPr>
            <w:tcW w:w="993" w:type="dxa"/>
            <w:tcBorders>
              <w:left w:val="single" w:sz="4" w:space="0" w:color="auto"/>
            </w:tcBorders>
            <w:shd w:val="clear" w:color="auto" w:fill="auto"/>
            <w:vAlign w:val="center"/>
          </w:tcPr>
          <w:p w14:paraId="40C17B28" w14:textId="77777777" w:rsidR="003849E7" w:rsidRPr="00EB7CF3" w:rsidRDefault="003849E7" w:rsidP="00DF3E52">
            <w:pPr>
              <w:spacing w:line="240" w:lineRule="auto"/>
              <w:ind w:left="25"/>
              <w:rPr>
                <w:rFonts w:ascii="Calibri" w:hAnsi="Calibri" w:cs="Calibri"/>
                <w:b/>
                <w:bCs/>
                <w:sz w:val="22"/>
                <w:szCs w:val="22"/>
              </w:rPr>
            </w:pPr>
            <w:r w:rsidRPr="00EB7CF3">
              <w:rPr>
                <w:rFonts w:ascii="Calibri" w:hAnsi="Calibri" w:cs="Calibri"/>
                <w:b/>
                <w:bCs/>
                <w:sz w:val="22"/>
                <w:szCs w:val="22"/>
              </w:rPr>
              <w:t>Lisa 4</w:t>
            </w:r>
          </w:p>
        </w:tc>
        <w:tc>
          <w:tcPr>
            <w:tcW w:w="3544" w:type="dxa"/>
            <w:shd w:val="clear" w:color="auto" w:fill="auto"/>
            <w:vAlign w:val="center"/>
          </w:tcPr>
          <w:p w14:paraId="599E94DB" w14:textId="77777777" w:rsidR="003849E7" w:rsidRPr="00EB7CF3" w:rsidRDefault="003849E7" w:rsidP="00DF3E52">
            <w:pPr>
              <w:spacing w:line="240" w:lineRule="auto"/>
              <w:ind w:left="25"/>
              <w:jc w:val="left"/>
              <w:rPr>
                <w:rFonts w:ascii="Calibri" w:hAnsi="Calibri" w:cs="Calibri"/>
                <w:sz w:val="22"/>
                <w:szCs w:val="22"/>
              </w:rPr>
            </w:pPr>
            <w:r w:rsidRPr="00EB7CF3">
              <w:rPr>
                <w:rFonts w:ascii="Calibri" w:hAnsi="Calibri" w:cs="Calibri"/>
                <w:sz w:val="22"/>
                <w:szCs w:val="22"/>
              </w:rPr>
              <w:t xml:space="preserve">Geodeetiline alusplaan </w:t>
            </w:r>
          </w:p>
        </w:tc>
        <w:tc>
          <w:tcPr>
            <w:tcW w:w="2267" w:type="dxa"/>
            <w:shd w:val="clear" w:color="auto" w:fill="auto"/>
            <w:vAlign w:val="center"/>
          </w:tcPr>
          <w:p w14:paraId="33C181E8" w14:textId="77777777" w:rsidR="003849E7" w:rsidRPr="00EB7CF3" w:rsidRDefault="003849E7" w:rsidP="00DF3E52">
            <w:pPr>
              <w:spacing w:line="240" w:lineRule="auto"/>
              <w:ind w:left="25"/>
              <w:rPr>
                <w:rFonts w:ascii="Calibri" w:hAnsi="Calibri" w:cs="Calibri"/>
                <w:sz w:val="22"/>
                <w:szCs w:val="22"/>
                <w:highlight w:val="yellow"/>
              </w:rPr>
            </w:pPr>
            <w:r w:rsidRPr="00EB7CF3">
              <w:rPr>
                <w:rFonts w:ascii="Calibri" w:hAnsi="Calibri" w:cs="Calibri"/>
                <w:sz w:val="22"/>
                <w:szCs w:val="22"/>
              </w:rPr>
              <w:t>A&amp;O Maamõõdubüroo OÜ</w:t>
            </w:r>
          </w:p>
        </w:tc>
        <w:tc>
          <w:tcPr>
            <w:tcW w:w="1275" w:type="dxa"/>
            <w:shd w:val="clear" w:color="auto" w:fill="auto"/>
            <w:vAlign w:val="center"/>
          </w:tcPr>
          <w:p w14:paraId="21A16DC9" w14:textId="77777777" w:rsidR="003849E7" w:rsidRPr="00EB7CF3" w:rsidRDefault="003849E7" w:rsidP="00DF3E52">
            <w:pPr>
              <w:spacing w:line="240" w:lineRule="auto"/>
              <w:ind w:left="25"/>
              <w:rPr>
                <w:rFonts w:ascii="Calibri" w:hAnsi="Calibri" w:cs="Calibri"/>
                <w:sz w:val="22"/>
                <w:szCs w:val="22"/>
                <w:highlight w:val="yellow"/>
              </w:rPr>
            </w:pPr>
            <w:r w:rsidRPr="00EB7CF3">
              <w:rPr>
                <w:rFonts w:ascii="Calibri" w:hAnsi="Calibri" w:cs="Calibri"/>
                <w:sz w:val="22"/>
                <w:szCs w:val="22"/>
              </w:rPr>
              <w:t>366/22</w:t>
            </w:r>
          </w:p>
        </w:tc>
        <w:tc>
          <w:tcPr>
            <w:tcW w:w="2118" w:type="dxa"/>
          </w:tcPr>
          <w:p w14:paraId="48FD7CF4"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elektrooniline lisa,</w:t>
            </w:r>
          </w:p>
          <w:p w14:paraId="3FAF7AAD" w14:textId="77777777" w:rsidR="003849E7" w:rsidRPr="00EB7CF3" w:rsidRDefault="003849E7" w:rsidP="00DF3E52">
            <w:pPr>
              <w:spacing w:line="240" w:lineRule="auto"/>
              <w:ind w:left="25"/>
              <w:rPr>
                <w:rFonts w:ascii="Calibri" w:hAnsi="Calibri" w:cs="Calibri"/>
                <w:sz w:val="22"/>
                <w:szCs w:val="22"/>
              </w:rPr>
            </w:pPr>
            <w:r w:rsidRPr="00EB7CF3">
              <w:rPr>
                <w:rFonts w:ascii="Calibri" w:hAnsi="Calibri" w:cs="Calibri"/>
                <w:sz w:val="22"/>
                <w:szCs w:val="22"/>
              </w:rPr>
              <w:t>tehtud EPs</w:t>
            </w:r>
          </w:p>
        </w:tc>
      </w:tr>
      <w:tr w:rsidR="00A323B9" w:rsidRPr="00EB7CF3" w14:paraId="3B5E7500" w14:textId="77777777" w:rsidTr="00DF3E52">
        <w:trPr>
          <w:trHeight w:val="163"/>
        </w:trPr>
        <w:tc>
          <w:tcPr>
            <w:tcW w:w="993" w:type="dxa"/>
            <w:tcBorders>
              <w:left w:val="single" w:sz="4" w:space="0" w:color="auto"/>
            </w:tcBorders>
            <w:shd w:val="clear" w:color="auto" w:fill="auto"/>
            <w:vAlign w:val="center"/>
          </w:tcPr>
          <w:p w14:paraId="7E40CE7C" w14:textId="4FBC479B" w:rsidR="00A323B9" w:rsidRPr="00EB7CF3" w:rsidRDefault="00A323B9" w:rsidP="00A323B9">
            <w:pPr>
              <w:spacing w:line="240" w:lineRule="auto"/>
              <w:ind w:left="25"/>
              <w:rPr>
                <w:rFonts w:ascii="Calibri" w:hAnsi="Calibri" w:cs="Calibri"/>
                <w:b/>
                <w:bCs/>
                <w:sz w:val="22"/>
                <w:szCs w:val="22"/>
              </w:rPr>
            </w:pPr>
            <w:r w:rsidRPr="00EB7CF3">
              <w:rPr>
                <w:rFonts w:ascii="Calibri" w:hAnsi="Calibri" w:cs="Calibri"/>
                <w:b/>
                <w:bCs/>
                <w:sz w:val="22"/>
                <w:szCs w:val="22"/>
              </w:rPr>
              <w:t>Lisa 5</w:t>
            </w:r>
          </w:p>
        </w:tc>
        <w:tc>
          <w:tcPr>
            <w:tcW w:w="3544" w:type="dxa"/>
            <w:shd w:val="clear" w:color="auto" w:fill="auto"/>
            <w:vAlign w:val="center"/>
          </w:tcPr>
          <w:p w14:paraId="173E79A3" w14:textId="0513E871" w:rsidR="00A323B9" w:rsidRPr="00EB7CF3" w:rsidRDefault="00A323B9" w:rsidP="00A323B9">
            <w:pPr>
              <w:spacing w:line="240" w:lineRule="auto"/>
              <w:ind w:left="25"/>
              <w:jc w:val="left"/>
              <w:rPr>
                <w:rFonts w:ascii="Calibri" w:hAnsi="Calibri" w:cs="Calibri"/>
                <w:sz w:val="22"/>
                <w:szCs w:val="22"/>
              </w:rPr>
            </w:pPr>
            <w:r w:rsidRPr="00C06360">
              <w:rPr>
                <w:rFonts w:ascii="Calibri" w:hAnsi="Calibri" w:cs="Calibri"/>
                <w:sz w:val="22"/>
                <w:szCs w:val="22"/>
              </w:rPr>
              <w:t xml:space="preserve">Ehitusgeoloogiline uuring </w:t>
            </w:r>
          </w:p>
        </w:tc>
        <w:tc>
          <w:tcPr>
            <w:tcW w:w="2267" w:type="dxa"/>
            <w:shd w:val="clear" w:color="auto" w:fill="auto"/>
            <w:vAlign w:val="center"/>
          </w:tcPr>
          <w:p w14:paraId="52CD2F2A" w14:textId="67C8F670" w:rsidR="00A323B9" w:rsidRPr="00EB7CF3" w:rsidRDefault="00A323B9" w:rsidP="00A323B9">
            <w:pPr>
              <w:spacing w:line="240" w:lineRule="auto"/>
              <w:ind w:left="25"/>
              <w:rPr>
                <w:rFonts w:ascii="Calibri" w:hAnsi="Calibri" w:cs="Calibri"/>
                <w:sz w:val="22"/>
                <w:szCs w:val="22"/>
              </w:rPr>
            </w:pPr>
            <w:r w:rsidRPr="00C06360">
              <w:rPr>
                <w:rFonts w:ascii="Calibri" w:hAnsi="Calibri" w:cs="Calibri"/>
                <w:sz w:val="22"/>
                <w:szCs w:val="22"/>
              </w:rPr>
              <w:t>OÜ Rakendusgeoloogia</w:t>
            </w:r>
          </w:p>
        </w:tc>
        <w:tc>
          <w:tcPr>
            <w:tcW w:w="1275" w:type="dxa"/>
            <w:shd w:val="clear" w:color="auto" w:fill="auto"/>
            <w:vAlign w:val="center"/>
          </w:tcPr>
          <w:p w14:paraId="24974D01" w14:textId="23A31A27" w:rsidR="00A323B9" w:rsidRPr="00EB7CF3" w:rsidRDefault="00A323B9" w:rsidP="00A323B9">
            <w:pPr>
              <w:spacing w:line="240" w:lineRule="auto"/>
              <w:ind w:left="25"/>
              <w:rPr>
                <w:rFonts w:ascii="Calibri" w:hAnsi="Calibri" w:cs="Calibri"/>
                <w:sz w:val="22"/>
                <w:szCs w:val="22"/>
              </w:rPr>
            </w:pPr>
            <w:r w:rsidRPr="00C06360">
              <w:rPr>
                <w:rFonts w:ascii="Calibri" w:hAnsi="Calibri" w:cs="Calibri"/>
                <w:sz w:val="22"/>
                <w:szCs w:val="22"/>
              </w:rPr>
              <w:t>24-066</w:t>
            </w:r>
          </w:p>
        </w:tc>
        <w:tc>
          <w:tcPr>
            <w:tcW w:w="2118" w:type="dxa"/>
          </w:tcPr>
          <w:p w14:paraId="5B71E4AC" w14:textId="432F207C" w:rsidR="00A323B9" w:rsidRPr="00EB7CF3" w:rsidRDefault="00A323B9" w:rsidP="00A323B9">
            <w:pPr>
              <w:spacing w:line="240" w:lineRule="auto"/>
              <w:ind w:left="25"/>
              <w:rPr>
                <w:rFonts w:ascii="Calibri" w:hAnsi="Calibri" w:cs="Calibri"/>
                <w:sz w:val="22"/>
                <w:szCs w:val="22"/>
              </w:rPr>
            </w:pPr>
            <w:r w:rsidRPr="00C06360">
              <w:rPr>
                <w:rFonts w:ascii="Calibri" w:hAnsi="Calibri" w:cs="Calibri"/>
                <w:sz w:val="22"/>
                <w:szCs w:val="22"/>
              </w:rPr>
              <w:t>elektrooniline lisa</w:t>
            </w:r>
          </w:p>
        </w:tc>
      </w:tr>
    </w:tbl>
    <w:p w14:paraId="71715475" w14:textId="77777777" w:rsidR="003849E7" w:rsidRPr="00EB7CF3" w:rsidRDefault="003849E7" w:rsidP="003849E7">
      <w:pPr>
        <w:spacing w:line="240" w:lineRule="auto"/>
        <w:jc w:val="left"/>
        <w:rPr>
          <w:rFonts w:ascii="Calibri" w:hAnsi="Calibri" w:cs="Calibri"/>
          <w:b/>
          <w:sz w:val="22"/>
          <w:szCs w:val="22"/>
        </w:rPr>
      </w:pPr>
      <w:r w:rsidRPr="00EB7CF3">
        <w:rPr>
          <w:rFonts w:ascii="Calibri" w:hAnsi="Calibri" w:cs="Calibri"/>
          <w:b/>
          <w:sz w:val="22"/>
          <w:szCs w:val="22"/>
        </w:rPr>
        <w:t xml:space="preserve">MÄRKUS: </w:t>
      </w:r>
      <w:r w:rsidRPr="00EB7CF3">
        <w:rPr>
          <w:rFonts w:ascii="Calibri" w:hAnsi="Calibri" w:cs="Calibri"/>
          <w:sz w:val="22"/>
          <w:szCs w:val="22"/>
        </w:rPr>
        <w:t>Ülaltoodud ehitusprojekti osi tuleb käsitleda ühtse tervikprojektina - osad täiendavad teineteist. Eraldi üksikosa ei tohi kasutada ilma teiste osadeta.</w:t>
      </w:r>
      <w:bookmarkEnd w:id="0"/>
    </w:p>
    <w:p w14:paraId="095379D3" w14:textId="7D4B2EC7" w:rsidR="008E2762" w:rsidRDefault="008E2762">
      <w:pPr>
        <w:spacing w:line="240" w:lineRule="auto"/>
        <w:jc w:val="left"/>
        <w:rPr>
          <w:rFonts w:asciiTheme="minorHAnsi" w:hAnsiTheme="minorHAnsi" w:cstheme="minorHAnsi"/>
          <w:b/>
          <w:sz w:val="32"/>
          <w:szCs w:val="32"/>
        </w:rPr>
      </w:pPr>
      <w:r>
        <w:rPr>
          <w:rFonts w:asciiTheme="minorHAnsi" w:hAnsiTheme="minorHAnsi" w:cstheme="minorHAnsi"/>
          <w:b/>
          <w:sz w:val="32"/>
          <w:szCs w:val="32"/>
        </w:rPr>
        <w:br w:type="page"/>
      </w:r>
    </w:p>
    <w:p w14:paraId="314CCE30" w14:textId="03A26D9B" w:rsidR="00BD0996" w:rsidRPr="003849E7" w:rsidRDefault="00BD0996" w:rsidP="000317CB">
      <w:pPr>
        <w:jc w:val="left"/>
        <w:rPr>
          <w:rFonts w:asciiTheme="minorHAnsi" w:hAnsiTheme="minorHAnsi" w:cstheme="minorHAnsi"/>
          <w:b/>
          <w:szCs w:val="24"/>
        </w:rPr>
      </w:pPr>
      <w:r w:rsidRPr="003849E7">
        <w:rPr>
          <w:rFonts w:asciiTheme="minorHAnsi" w:hAnsiTheme="minorHAnsi" w:cstheme="minorHAnsi"/>
          <w:b/>
          <w:szCs w:val="24"/>
        </w:rPr>
        <w:lastRenderedPageBreak/>
        <w:t>SISUKORD</w:t>
      </w:r>
    </w:p>
    <w:p w14:paraId="0DB569EC" w14:textId="390AEFF6" w:rsidR="006F38EA" w:rsidRPr="006F38EA" w:rsidRDefault="0083114B" w:rsidP="006F38EA">
      <w:pPr>
        <w:pStyle w:val="SK1"/>
        <w:spacing w:line="240" w:lineRule="auto"/>
        <w:rPr>
          <w:rFonts w:asciiTheme="minorHAnsi" w:eastAsiaTheme="minorEastAsia" w:hAnsiTheme="minorHAnsi" w:cstheme="minorHAnsi"/>
          <w:kern w:val="2"/>
          <w:szCs w:val="24"/>
          <w:lang w:eastAsia="et-EE"/>
          <w14:ligatures w14:val="standardContextual"/>
        </w:rPr>
      </w:pPr>
      <w:r w:rsidRPr="006F38EA">
        <w:rPr>
          <w:rFonts w:asciiTheme="minorHAnsi" w:hAnsiTheme="minorHAnsi" w:cstheme="minorHAnsi"/>
          <w:color w:val="FF0000"/>
          <w:szCs w:val="24"/>
        </w:rPr>
        <w:fldChar w:fldCharType="begin"/>
      </w:r>
      <w:r w:rsidRPr="006F38EA">
        <w:rPr>
          <w:rFonts w:asciiTheme="minorHAnsi" w:hAnsiTheme="minorHAnsi" w:cstheme="minorHAnsi"/>
          <w:color w:val="FF0000"/>
          <w:szCs w:val="24"/>
        </w:rPr>
        <w:instrText xml:space="preserve"> TOC \o "1-3" \h \z \u </w:instrText>
      </w:r>
      <w:r w:rsidRPr="006F38EA">
        <w:rPr>
          <w:rFonts w:asciiTheme="minorHAnsi" w:hAnsiTheme="minorHAnsi" w:cstheme="minorHAnsi"/>
          <w:color w:val="FF0000"/>
          <w:szCs w:val="24"/>
        </w:rPr>
        <w:fldChar w:fldCharType="separate"/>
      </w:r>
      <w:hyperlink w:anchor="_Toc180923208" w:history="1">
        <w:r w:rsidR="006F38EA" w:rsidRPr="006F38EA">
          <w:rPr>
            <w:rStyle w:val="Hperlink"/>
            <w:rFonts w:asciiTheme="minorHAnsi" w:hAnsiTheme="minorHAnsi" w:cstheme="minorHAnsi"/>
          </w:rPr>
          <w:t>1</w:t>
        </w:r>
        <w:r w:rsidR="006F38EA" w:rsidRPr="006F38EA">
          <w:rPr>
            <w:rFonts w:asciiTheme="minorHAnsi" w:eastAsiaTheme="minorEastAsia" w:hAnsiTheme="minorHAnsi" w:cstheme="minorHAnsi"/>
            <w:kern w:val="2"/>
            <w:szCs w:val="24"/>
            <w:lang w:eastAsia="et-EE"/>
            <w14:ligatures w14:val="standardContextual"/>
          </w:rPr>
          <w:tab/>
        </w:r>
        <w:r w:rsidR="006F38EA" w:rsidRPr="006F38EA">
          <w:rPr>
            <w:rStyle w:val="Hperlink"/>
            <w:rFonts w:asciiTheme="minorHAnsi" w:hAnsiTheme="minorHAnsi" w:cstheme="minorHAnsi"/>
          </w:rPr>
          <w:t>ASENDIPLAAN</w:t>
        </w:r>
        <w:r w:rsidR="006F38EA" w:rsidRPr="006F38EA">
          <w:rPr>
            <w:rFonts w:asciiTheme="minorHAnsi" w:hAnsiTheme="minorHAnsi" w:cstheme="minorHAnsi"/>
            <w:webHidden/>
          </w:rPr>
          <w:tab/>
        </w:r>
        <w:r w:rsidR="006F38EA" w:rsidRPr="006F38EA">
          <w:rPr>
            <w:rFonts w:asciiTheme="minorHAnsi" w:hAnsiTheme="minorHAnsi" w:cstheme="minorHAnsi"/>
            <w:webHidden/>
          </w:rPr>
          <w:fldChar w:fldCharType="begin"/>
        </w:r>
        <w:r w:rsidR="006F38EA" w:rsidRPr="006F38EA">
          <w:rPr>
            <w:rFonts w:asciiTheme="minorHAnsi" w:hAnsiTheme="minorHAnsi" w:cstheme="minorHAnsi"/>
            <w:webHidden/>
          </w:rPr>
          <w:instrText xml:space="preserve"> PAGEREF _Toc180923208 \h </w:instrText>
        </w:r>
        <w:r w:rsidR="006F38EA" w:rsidRPr="006F38EA">
          <w:rPr>
            <w:rFonts w:asciiTheme="minorHAnsi" w:hAnsiTheme="minorHAnsi" w:cstheme="minorHAnsi"/>
            <w:webHidden/>
          </w:rPr>
        </w:r>
        <w:r w:rsidR="006F38EA" w:rsidRPr="006F38EA">
          <w:rPr>
            <w:rFonts w:asciiTheme="minorHAnsi" w:hAnsiTheme="minorHAnsi" w:cstheme="minorHAnsi"/>
            <w:webHidden/>
          </w:rPr>
          <w:fldChar w:fldCharType="separate"/>
        </w:r>
        <w:r w:rsidR="00577D47">
          <w:rPr>
            <w:rFonts w:asciiTheme="minorHAnsi" w:hAnsiTheme="minorHAnsi" w:cstheme="minorHAnsi"/>
            <w:webHidden/>
          </w:rPr>
          <w:t>4</w:t>
        </w:r>
        <w:r w:rsidR="006F38EA" w:rsidRPr="006F38EA">
          <w:rPr>
            <w:rFonts w:asciiTheme="minorHAnsi" w:hAnsiTheme="minorHAnsi" w:cstheme="minorHAnsi"/>
            <w:webHidden/>
          </w:rPr>
          <w:fldChar w:fldCharType="end"/>
        </w:r>
      </w:hyperlink>
    </w:p>
    <w:p w14:paraId="03AD31CB" w14:textId="104D5703" w:rsidR="006F38EA" w:rsidRPr="006F38EA" w:rsidRDefault="006F38EA" w:rsidP="006F38EA">
      <w:pPr>
        <w:pStyle w:val="SK2"/>
        <w:tabs>
          <w:tab w:val="left" w:pos="720"/>
          <w:tab w:val="right" w:leader="dot" w:pos="9452"/>
        </w:tabs>
        <w:spacing w:line="240" w:lineRule="auto"/>
        <w:rPr>
          <w:rFonts w:asciiTheme="minorHAnsi" w:eastAsiaTheme="minorEastAsia" w:hAnsiTheme="minorHAnsi" w:cstheme="minorHAnsi"/>
          <w:kern w:val="2"/>
          <w:szCs w:val="24"/>
          <w:lang w:eastAsia="et-EE"/>
          <w14:ligatures w14:val="standardContextual"/>
        </w:rPr>
      </w:pPr>
      <w:hyperlink w:anchor="_Toc180923209" w:history="1">
        <w:r w:rsidRPr="006F38EA">
          <w:rPr>
            <w:rStyle w:val="Hperlink"/>
            <w:rFonts w:asciiTheme="minorHAnsi" w:hAnsiTheme="minorHAnsi" w:cstheme="minorHAnsi"/>
          </w:rPr>
          <w:t>1.1</w:t>
        </w:r>
        <w:r w:rsidRPr="006F38EA">
          <w:rPr>
            <w:rFonts w:asciiTheme="minorHAnsi" w:eastAsiaTheme="minorEastAsia" w:hAnsiTheme="minorHAnsi" w:cstheme="minorHAnsi"/>
            <w:kern w:val="2"/>
            <w:szCs w:val="24"/>
            <w:lang w:eastAsia="et-EE"/>
            <w14:ligatures w14:val="standardContextual"/>
          </w:rPr>
          <w:tab/>
        </w:r>
        <w:r w:rsidRPr="006F38EA">
          <w:rPr>
            <w:rStyle w:val="Hperlink"/>
            <w:rFonts w:asciiTheme="minorHAnsi" w:hAnsiTheme="minorHAnsi" w:cstheme="minorHAnsi"/>
          </w:rPr>
          <w:t>Üldandmed</w:t>
        </w:r>
        <w:r w:rsidRPr="006F38EA">
          <w:rPr>
            <w:rFonts w:asciiTheme="minorHAnsi" w:hAnsiTheme="minorHAnsi" w:cstheme="minorHAnsi"/>
            <w:webHidden/>
          </w:rPr>
          <w:tab/>
        </w:r>
        <w:r w:rsidRPr="006F38EA">
          <w:rPr>
            <w:rFonts w:asciiTheme="minorHAnsi" w:hAnsiTheme="minorHAnsi" w:cstheme="minorHAnsi"/>
            <w:webHidden/>
          </w:rPr>
          <w:fldChar w:fldCharType="begin"/>
        </w:r>
        <w:r w:rsidRPr="006F38EA">
          <w:rPr>
            <w:rFonts w:asciiTheme="minorHAnsi" w:hAnsiTheme="minorHAnsi" w:cstheme="minorHAnsi"/>
            <w:webHidden/>
          </w:rPr>
          <w:instrText xml:space="preserve"> PAGEREF _Toc180923209 \h </w:instrText>
        </w:r>
        <w:r w:rsidRPr="006F38EA">
          <w:rPr>
            <w:rFonts w:asciiTheme="minorHAnsi" w:hAnsiTheme="minorHAnsi" w:cstheme="minorHAnsi"/>
            <w:webHidden/>
          </w:rPr>
        </w:r>
        <w:r w:rsidRPr="006F38EA">
          <w:rPr>
            <w:rFonts w:asciiTheme="minorHAnsi" w:hAnsiTheme="minorHAnsi" w:cstheme="minorHAnsi"/>
            <w:webHidden/>
          </w:rPr>
          <w:fldChar w:fldCharType="separate"/>
        </w:r>
        <w:r w:rsidR="00577D47">
          <w:rPr>
            <w:rFonts w:asciiTheme="minorHAnsi" w:hAnsiTheme="minorHAnsi" w:cstheme="minorHAnsi"/>
            <w:webHidden/>
          </w:rPr>
          <w:t>4</w:t>
        </w:r>
        <w:r w:rsidRPr="006F38EA">
          <w:rPr>
            <w:rFonts w:asciiTheme="minorHAnsi" w:hAnsiTheme="minorHAnsi" w:cstheme="minorHAnsi"/>
            <w:webHidden/>
          </w:rPr>
          <w:fldChar w:fldCharType="end"/>
        </w:r>
      </w:hyperlink>
    </w:p>
    <w:p w14:paraId="265BEEEC" w14:textId="32C0BAFE"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10" w:history="1">
        <w:r w:rsidRPr="006F38EA">
          <w:rPr>
            <w:rStyle w:val="Hperlink"/>
            <w:rFonts w:asciiTheme="minorHAnsi" w:hAnsiTheme="minorHAnsi" w:cstheme="minorHAnsi"/>
            <w:noProof/>
          </w:rPr>
          <w:t>1.1.1</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Projekteerimistöö piiritlus</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_Toc180923210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4</w:t>
        </w:r>
        <w:r w:rsidRPr="006F38EA">
          <w:rPr>
            <w:rFonts w:asciiTheme="minorHAnsi" w:hAnsiTheme="minorHAnsi" w:cstheme="minorHAnsi"/>
            <w:noProof/>
            <w:webHidden/>
          </w:rPr>
          <w:fldChar w:fldCharType="end"/>
        </w:r>
      </w:hyperlink>
    </w:p>
    <w:p w14:paraId="2FE993B9" w14:textId="744F28F0"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11" w:history="1">
        <w:r w:rsidRPr="006F38EA">
          <w:rPr>
            <w:rStyle w:val="Hperlink"/>
            <w:rFonts w:asciiTheme="minorHAnsi" w:hAnsiTheme="minorHAnsi" w:cstheme="minorHAnsi"/>
            <w:noProof/>
          </w:rPr>
          <w:t>1.1.2</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Alusdokumendid</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_Toc180923211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4</w:t>
        </w:r>
        <w:r w:rsidRPr="006F38EA">
          <w:rPr>
            <w:rFonts w:asciiTheme="minorHAnsi" w:hAnsiTheme="minorHAnsi" w:cstheme="minorHAnsi"/>
            <w:noProof/>
            <w:webHidden/>
          </w:rPr>
          <w:fldChar w:fldCharType="end"/>
        </w:r>
      </w:hyperlink>
    </w:p>
    <w:p w14:paraId="2ED4FEB1" w14:textId="5C6EA35D" w:rsidR="006F38EA" w:rsidRPr="006F38EA" w:rsidRDefault="006F38EA" w:rsidP="006F38EA">
      <w:pPr>
        <w:pStyle w:val="SK2"/>
        <w:tabs>
          <w:tab w:val="left" w:pos="720"/>
          <w:tab w:val="right" w:leader="dot" w:pos="9452"/>
        </w:tabs>
        <w:spacing w:line="240" w:lineRule="auto"/>
        <w:rPr>
          <w:rFonts w:asciiTheme="minorHAnsi" w:eastAsiaTheme="minorEastAsia" w:hAnsiTheme="minorHAnsi" w:cstheme="minorHAnsi"/>
          <w:kern w:val="2"/>
          <w:szCs w:val="24"/>
          <w:lang w:eastAsia="et-EE"/>
          <w14:ligatures w14:val="standardContextual"/>
        </w:rPr>
      </w:pPr>
      <w:hyperlink w:anchor="_Toc180923212" w:history="1">
        <w:r w:rsidRPr="006F38EA">
          <w:rPr>
            <w:rStyle w:val="Hperlink"/>
            <w:rFonts w:asciiTheme="minorHAnsi" w:hAnsiTheme="minorHAnsi" w:cstheme="minorHAnsi"/>
          </w:rPr>
          <w:t>1.2</w:t>
        </w:r>
        <w:r w:rsidRPr="006F38EA">
          <w:rPr>
            <w:rFonts w:asciiTheme="minorHAnsi" w:eastAsiaTheme="minorEastAsia" w:hAnsiTheme="minorHAnsi" w:cstheme="minorHAnsi"/>
            <w:kern w:val="2"/>
            <w:szCs w:val="24"/>
            <w:lang w:eastAsia="et-EE"/>
            <w14:ligatures w14:val="standardContextual"/>
          </w:rPr>
          <w:tab/>
        </w:r>
        <w:r w:rsidRPr="006F38EA">
          <w:rPr>
            <w:rStyle w:val="Hperlink"/>
            <w:rFonts w:asciiTheme="minorHAnsi" w:hAnsiTheme="minorHAnsi" w:cstheme="minorHAnsi"/>
          </w:rPr>
          <w:t>Olemasolev</w:t>
        </w:r>
        <w:r w:rsidRPr="006F38EA">
          <w:rPr>
            <w:rFonts w:asciiTheme="minorHAnsi" w:hAnsiTheme="minorHAnsi" w:cstheme="minorHAnsi"/>
            <w:webHidden/>
          </w:rPr>
          <w:tab/>
        </w:r>
        <w:r w:rsidRPr="006F38EA">
          <w:rPr>
            <w:rFonts w:asciiTheme="minorHAnsi" w:hAnsiTheme="minorHAnsi" w:cstheme="minorHAnsi"/>
            <w:webHidden/>
          </w:rPr>
          <w:fldChar w:fldCharType="begin"/>
        </w:r>
        <w:r w:rsidRPr="006F38EA">
          <w:rPr>
            <w:rFonts w:asciiTheme="minorHAnsi" w:hAnsiTheme="minorHAnsi" w:cstheme="minorHAnsi"/>
            <w:webHidden/>
          </w:rPr>
          <w:instrText xml:space="preserve"> PAGEREF _Toc180923212 \h </w:instrText>
        </w:r>
        <w:r w:rsidRPr="006F38EA">
          <w:rPr>
            <w:rFonts w:asciiTheme="minorHAnsi" w:hAnsiTheme="minorHAnsi" w:cstheme="minorHAnsi"/>
            <w:webHidden/>
          </w:rPr>
        </w:r>
        <w:r w:rsidRPr="006F38EA">
          <w:rPr>
            <w:rFonts w:asciiTheme="minorHAnsi" w:hAnsiTheme="minorHAnsi" w:cstheme="minorHAnsi"/>
            <w:webHidden/>
          </w:rPr>
          <w:fldChar w:fldCharType="separate"/>
        </w:r>
        <w:r w:rsidR="00577D47">
          <w:rPr>
            <w:rFonts w:asciiTheme="minorHAnsi" w:hAnsiTheme="minorHAnsi" w:cstheme="minorHAnsi"/>
            <w:webHidden/>
          </w:rPr>
          <w:t>4</w:t>
        </w:r>
        <w:r w:rsidRPr="006F38EA">
          <w:rPr>
            <w:rFonts w:asciiTheme="minorHAnsi" w:hAnsiTheme="minorHAnsi" w:cstheme="minorHAnsi"/>
            <w:webHidden/>
          </w:rPr>
          <w:fldChar w:fldCharType="end"/>
        </w:r>
      </w:hyperlink>
    </w:p>
    <w:p w14:paraId="3C3BA803" w14:textId="506B77F0"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13" w:history="1">
        <w:r w:rsidRPr="006F38EA">
          <w:rPr>
            <w:rStyle w:val="Hperlink"/>
            <w:rFonts w:asciiTheme="minorHAnsi" w:hAnsiTheme="minorHAnsi" w:cstheme="minorHAnsi"/>
            <w:noProof/>
          </w:rPr>
          <w:t>1.2.1</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Paiknemine</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_Toc180923213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4</w:t>
        </w:r>
        <w:r w:rsidRPr="006F38EA">
          <w:rPr>
            <w:rFonts w:asciiTheme="minorHAnsi" w:hAnsiTheme="minorHAnsi" w:cstheme="minorHAnsi"/>
            <w:noProof/>
            <w:webHidden/>
          </w:rPr>
          <w:fldChar w:fldCharType="end"/>
        </w:r>
      </w:hyperlink>
    </w:p>
    <w:p w14:paraId="57A96184" w14:textId="7E89E008"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14" w:history="1">
        <w:r w:rsidRPr="006F38EA">
          <w:rPr>
            <w:rStyle w:val="Hperlink"/>
            <w:rFonts w:asciiTheme="minorHAnsi" w:hAnsiTheme="minorHAnsi" w:cstheme="minorHAnsi"/>
            <w:noProof/>
          </w:rPr>
          <w:t>1.2.2</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Reljeef</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_Toc180923214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4</w:t>
        </w:r>
        <w:r w:rsidRPr="006F38EA">
          <w:rPr>
            <w:rFonts w:asciiTheme="minorHAnsi" w:hAnsiTheme="minorHAnsi" w:cstheme="minorHAnsi"/>
            <w:noProof/>
            <w:webHidden/>
          </w:rPr>
          <w:fldChar w:fldCharType="end"/>
        </w:r>
      </w:hyperlink>
    </w:p>
    <w:p w14:paraId="180EEA69" w14:textId="4E66D69D" w:rsidR="006F38EA" w:rsidRPr="006F38EA" w:rsidRDefault="006F38EA" w:rsidP="006F38EA">
      <w:pPr>
        <w:pStyle w:val="SK2"/>
        <w:tabs>
          <w:tab w:val="left" w:pos="720"/>
          <w:tab w:val="right" w:leader="dot" w:pos="9452"/>
        </w:tabs>
        <w:spacing w:line="240" w:lineRule="auto"/>
        <w:rPr>
          <w:rFonts w:asciiTheme="minorHAnsi" w:eastAsiaTheme="minorEastAsia" w:hAnsiTheme="minorHAnsi" w:cstheme="minorHAnsi"/>
          <w:kern w:val="2"/>
          <w:szCs w:val="24"/>
          <w:lang w:eastAsia="et-EE"/>
          <w14:ligatures w14:val="standardContextual"/>
        </w:rPr>
      </w:pPr>
      <w:hyperlink w:anchor="_Toc180923215" w:history="1">
        <w:r w:rsidRPr="006F38EA">
          <w:rPr>
            <w:rStyle w:val="Hperlink"/>
            <w:rFonts w:asciiTheme="minorHAnsi" w:hAnsiTheme="minorHAnsi" w:cstheme="minorHAnsi"/>
          </w:rPr>
          <w:t>1.3</w:t>
        </w:r>
        <w:r w:rsidRPr="006F38EA">
          <w:rPr>
            <w:rFonts w:asciiTheme="minorHAnsi" w:eastAsiaTheme="minorEastAsia" w:hAnsiTheme="minorHAnsi" w:cstheme="minorHAnsi"/>
            <w:kern w:val="2"/>
            <w:szCs w:val="24"/>
            <w:lang w:eastAsia="et-EE"/>
            <w14:ligatures w14:val="standardContextual"/>
          </w:rPr>
          <w:tab/>
        </w:r>
        <w:r w:rsidRPr="006F38EA">
          <w:rPr>
            <w:rStyle w:val="Hperlink"/>
            <w:rFonts w:asciiTheme="minorHAnsi" w:hAnsiTheme="minorHAnsi" w:cstheme="minorHAnsi"/>
          </w:rPr>
          <w:t>Plaanilahendus</w:t>
        </w:r>
        <w:r w:rsidRPr="006F38EA">
          <w:rPr>
            <w:rFonts w:asciiTheme="minorHAnsi" w:hAnsiTheme="minorHAnsi" w:cstheme="minorHAnsi"/>
            <w:webHidden/>
          </w:rPr>
          <w:tab/>
        </w:r>
        <w:r w:rsidRPr="006F38EA">
          <w:rPr>
            <w:rFonts w:asciiTheme="minorHAnsi" w:hAnsiTheme="minorHAnsi" w:cstheme="minorHAnsi"/>
            <w:webHidden/>
          </w:rPr>
          <w:fldChar w:fldCharType="begin"/>
        </w:r>
        <w:r w:rsidRPr="006F38EA">
          <w:rPr>
            <w:rFonts w:asciiTheme="minorHAnsi" w:hAnsiTheme="minorHAnsi" w:cstheme="minorHAnsi"/>
            <w:webHidden/>
          </w:rPr>
          <w:instrText xml:space="preserve"> PAGEREF _Toc180923215 \h </w:instrText>
        </w:r>
        <w:r w:rsidRPr="006F38EA">
          <w:rPr>
            <w:rFonts w:asciiTheme="minorHAnsi" w:hAnsiTheme="minorHAnsi" w:cstheme="minorHAnsi"/>
            <w:webHidden/>
          </w:rPr>
        </w:r>
        <w:r w:rsidRPr="006F38EA">
          <w:rPr>
            <w:rFonts w:asciiTheme="minorHAnsi" w:hAnsiTheme="minorHAnsi" w:cstheme="minorHAnsi"/>
            <w:webHidden/>
          </w:rPr>
          <w:fldChar w:fldCharType="separate"/>
        </w:r>
        <w:r w:rsidR="00577D47">
          <w:rPr>
            <w:rFonts w:asciiTheme="minorHAnsi" w:hAnsiTheme="minorHAnsi" w:cstheme="minorHAnsi"/>
            <w:webHidden/>
          </w:rPr>
          <w:t>5</w:t>
        </w:r>
        <w:r w:rsidRPr="006F38EA">
          <w:rPr>
            <w:rFonts w:asciiTheme="minorHAnsi" w:hAnsiTheme="minorHAnsi" w:cstheme="minorHAnsi"/>
            <w:webHidden/>
          </w:rPr>
          <w:fldChar w:fldCharType="end"/>
        </w:r>
      </w:hyperlink>
    </w:p>
    <w:p w14:paraId="0F436F60" w14:textId="010578B3"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16" w:history="1">
        <w:r w:rsidRPr="006F38EA">
          <w:rPr>
            <w:rStyle w:val="Hperlink"/>
            <w:rFonts w:asciiTheme="minorHAnsi" w:hAnsiTheme="minorHAnsi" w:cstheme="minorHAnsi"/>
            <w:noProof/>
          </w:rPr>
          <w:t>1.3.1</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Vertikaalplaneering</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_Toc180923216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5</w:t>
        </w:r>
        <w:r w:rsidRPr="006F38EA">
          <w:rPr>
            <w:rFonts w:asciiTheme="minorHAnsi" w:hAnsiTheme="minorHAnsi" w:cstheme="minorHAnsi"/>
            <w:noProof/>
            <w:webHidden/>
          </w:rPr>
          <w:fldChar w:fldCharType="end"/>
        </w:r>
      </w:hyperlink>
    </w:p>
    <w:p w14:paraId="29147651" w14:textId="352EED71"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17" w:history="1">
        <w:r w:rsidRPr="006F38EA">
          <w:rPr>
            <w:rStyle w:val="Hperlink"/>
            <w:rFonts w:asciiTheme="minorHAnsi" w:hAnsiTheme="minorHAnsi" w:cstheme="minorHAnsi"/>
            <w:noProof/>
          </w:rPr>
          <w:t>1.3.2</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Vertikaalplaneerimise lahenduse lähteandmed</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_Toc180923217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5</w:t>
        </w:r>
        <w:r w:rsidRPr="006F38EA">
          <w:rPr>
            <w:rFonts w:asciiTheme="minorHAnsi" w:hAnsiTheme="minorHAnsi" w:cstheme="minorHAnsi"/>
            <w:noProof/>
            <w:webHidden/>
          </w:rPr>
          <w:fldChar w:fldCharType="end"/>
        </w:r>
      </w:hyperlink>
    </w:p>
    <w:p w14:paraId="110BBCFF" w14:textId="1ABB36EB"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18" w:history="1">
        <w:r w:rsidRPr="006F38EA">
          <w:rPr>
            <w:rStyle w:val="Hperlink"/>
            <w:rFonts w:asciiTheme="minorHAnsi" w:hAnsiTheme="minorHAnsi" w:cstheme="minorHAnsi"/>
            <w:noProof/>
          </w:rPr>
          <w:t>1.3.3</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Hoone paiknemiskõrgus</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_Toc180923218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6</w:t>
        </w:r>
        <w:r w:rsidRPr="006F38EA">
          <w:rPr>
            <w:rFonts w:asciiTheme="minorHAnsi" w:hAnsiTheme="minorHAnsi" w:cstheme="minorHAnsi"/>
            <w:noProof/>
            <w:webHidden/>
          </w:rPr>
          <w:fldChar w:fldCharType="end"/>
        </w:r>
      </w:hyperlink>
    </w:p>
    <w:p w14:paraId="0A5E45A0" w14:textId="1541091D"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19" w:history="1">
        <w:r w:rsidRPr="006F38EA">
          <w:rPr>
            <w:rStyle w:val="Hperlink"/>
            <w:rFonts w:asciiTheme="minorHAnsi" w:hAnsiTheme="minorHAnsi" w:cstheme="minorHAnsi"/>
            <w:noProof/>
          </w:rPr>
          <w:t>1.3.4</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Sademevee käitlemine</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_Toc180923219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6</w:t>
        </w:r>
        <w:r w:rsidRPr="006F38EA">
          <w:rPr>
            <w:rFonts w:asciiTheme="minorHAnsi" w:hAnsiTheme="minorHAnsi" w:cstheme="minorHAnsi"/>
            <w:noProof/>
            <w:webHidden/>
          </w:rPr>
          <w:fldChar w:fldCharType="end"/>
        </w:r>
      </w:hyperlink>
    </w:p>
    <w:p w14:paraId="5DA1CD6F" w14:textId="6190BF36" w:rsidR="006F38EA" w:rsidRPr="006F38EA" w:rsidRDefault="006F38EA" w:rsidP="006F38EA">
      <w:pPr>
        <w:pStyle w:val="SK2"/>
        <w:tabs>
          <w:tab w:val="left" w:pos="720"/>
          <w:tab w:val="right" w:leader="dot" w:pos="9452"/>
        </w:tabs>
        <w:spacing w:line="240" w:lineRule="auto"/>
        <w:rPr>
          <w:rFonts w:asciiTheme="minorHAnsi" w:eastAsiaTheme="minorEastAsia" w:hAnsiTheme="minorHAnsi" w:cstheme="minorHAnsi"/>
          <w:kern w:val="2"/>
          <w:szCs w:val="24"/>
          <w:lang w:eastAsia="et-EE"/>
          <w14:ligatures w14:val="standardContextual"/>
        </w:rPr>
      </w:pPr>
      <w:hyperlink w:anchor="_Toc180923220" w:history="1">
        <w:r w:rsidRPr="006F38EA">
          <w:rPr>
            <w:rStyle w:val="Hperlink"/>
            <w:rFonts w:asciiTheme="minorHAnsi" w:hAnsiTheme="minorHAnsi" w:cstheme="minorHAnsi"/>
          </w:rPr>
          <w:t>1.4</w:t>
        </w:r>
        <w:r w:rsidRPr="006F38EA">
          <w:rPr>
            <w:rFonts w:asciiTheme="minorHAnsi" w:eastAsiaTheme="minorEastAsia" w:hAnsiTheme="minorHAnsi" w:cstheme="minorHAnsi"/>
            <w:kern w:val="2"/>
            <w:szCs w:val="24"/>
            <w:lang w:eastAsia="et-EE"/>
            <w14:ligatures w14:val="standardContextual"/>
          </w:rPr>
          <w:tab/>
        </w:r>
        <w:r w:rsidRPr="006F38EA">
          <w:rPr>
            <w:rStyle w:val="Hperlink"/>
            <w:rFonts w:asciiTheme="minorHAnsi" w:hAnsiTheme="minorHAnsi" w:cstheme="minorHAnsi"/>
          </w:rPr>
          <w:t>Krundisisene liikluskorraldus ja parkimine</w:t>
        </w:r>
        <w:r w:rsidRPr="006F38EA">
          <w:rPr>
            <w:rFonts w:asciiTheme="minorHAnsi" w:hAnsiTheme="minorHAnsi" w:cstheme="minorHAnsi"/>
            <w:webHidden/>
          </w:rPr>
          <w:tab/>
        </w:r>
        <w:r w:rsidRPr="006F38EA">
          <w:rPr>
            <w:rFonts w:asciiTheme="minorHAnsi" w:hAnsiTheme="minorHAnsi" w:cstheme="minorHAnsi"/>
            <w:webHidden/>
          </w:rPr>
          <w:fldChar w:fldCharType="begin"/>
        </w:r>
        <w:r w:rsidRPr="006F38EA">
          <w:rPr>
            <w:rFonts w:asciiTheme="minorHAnsi" w:hAnsiTheme="minorHAnsi" w:cstheme="minorHAnsi"/>
            <w:webHidden/>
          </w:rPr>
          <w:instrText xml:space="preserve"> PAGEREF _Toc180923220 \h </w:instrText>
        </w:r>
        <w:r w:rsidRPr="006F38EA">
          <w:rPr>
            <w:rFonts w:asciiTheme="minorHAnsi" w:hAnsiTheme="minorHAnsi" w:cstheme="minorHAnsi"/>
            <w:webHidden/>
          </w:rPr>
        </w:r>
        <w:r w:rsidRPr="006F38EA">
          <w:rPr>
            <w:rFonts w:asciiTheme="minorHAnsi" w:hAnsiTheme="minorHAnsi" w:cstheme="minorHAnsi"/>
            <w:webHidden/>
          </w:rPr>
          <w:fldChar w:fldCharType="separate"/>
        </w:r>
        <w:r w:rsidR="00577D47">
          <w:rPr>
            <w:rFonts w:asciiTheme="minorHAnsi" w:hAnsiTheme="minorHAnsi" w:cstheme="minorHAnsi"/>
            <w:webHidden/>
          </w:rPr>
          <w:t>6</w:t>
        </w:r>
        <w:r w:rsidRPr="006F38EA">
          <w:rPr>
            <w:rFonts w:asciiTheme="minorHAnsi" w:hAnsiTheme="minorHAnsi" w:cstheme="minorHAnsi"/>
            <w:webHidden/>
          </w:rPr>
          <w:fldChar w:fldCharType="end"/>
        </w:r>
      </w:hyperlink>
    </w:p>
    <w:p w14:paraId="23531203" w14:textId="071A5351"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21" w:history="1">
        <w:r w:rsidRPr="006F38EA">
          <w:rPr>
            <w:rStyle w:val="Hperlink"/>
            <w:rFonts w:asciiTheme="minorHAnsi" w:hAnsiTheme="minorHAnsi" w:cstheme="minorHAnsi"/>
            <w:noProof/>
          </w:rPr>
          <w:t>1.4.1</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Liikluskorraldus</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_Toc180923221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6</w:t>
        </w:r>
        <w:r w:rsidRPr="006F38EA">
          <w:rPr>
            <w:rFonts w:asciiTheme="minorHAnsi" w:hAnsiTheme="minorHAnsi" w:cstheme="minorHAnsi"/>
            <w:noProof/>
            <w:webHidden/>
          </w:rPr>
          <w:fldChar w:fldCharType="end"/>
        </w:r>
      </w:hyperlink>
    </w:p>
    <w:p w14:paraId="44E6CC24" w14:textId="12B79AEC"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22" w:history="1">
        <w:r w:rsidRPr="006F38EA">
          <w:rPr>
            <w:rStyle w:val="Hperlink"/>
            <w:rFonts w:asciiTheme="minorHAnsi" w:hAnsiTheme="minorHAnsi" w:cstheme="minorHAnsi"/>
            <w:noProof/>
          </w:rPr>
          <w:t>1.4.2</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Liikluskorraldusvahendid</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_Toc180923222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7</w:t>
        </w:r>
        <w:r w:rsidRPr="006F38EA">
          <w:rPr>
            <w:rFonts w:asciiTheme="minorHAnsi" w:hAnsiTheme="minorHAnsi" w:cstheme="minorHAnsi"/>
            <w:noProof/>
            <w:webHidden/>
          </w:rPr>
          <w:fldChar w:fldCharType="end"/>
        </w:r>
      </w:hyperlink>
    </w:p>
    <w:p w14:paraId="65324CC1" w14:textId="42780576"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23" w:history="1">
        <w:r w:rsidRPr="006F38EA">
          <w:rPr>
            <w:rStyle w:val="Hperlink"/>
            <w:rFonts w:asciiTheme="minorHAnsi" w:hAnsiTheme="minorHAnsi" w:cstheme="minorHAnsi"/>
            <w:noProof/>
          </w:rPr>
          <w:t>1.4.3</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Parkimine</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_Toc180923223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7</w:t>
        </w:r>
        <w:r w:rsidRPr="006F38EA">
          <w:rPr>
            <w:rFonts w:asciiTheme="minorHAnsi" w:hAnsiTheme="minorHAnsi" w:cstheme="minorHAnsi"/>
            <w:noProof/>
            <w:webHidden/>
          </w:rPr>
          <w:fldChar w:fldCharType="end"/>
        </w:r>
      </w:hyperlink>
    </w:p>
    <w:p w14:paraId="55B7737C" w14:textId="05FFF38C" w:rsidR="006F38EA" w:rsidRPr="006F38EA" w:rsidRDefault="006F38EA" w:rsidP="006F38EA">
      <w:pPr>
        <w:pStyle w:val="SK2"/>
        <w:tabs>
          <w:tab w:val="left" w:pos="720"/>
          <w:tab w:val="right" w:leader="dot" w:pos="9452"/>
        </w:tabs>
        <w:spacing w:line="240" w:lineRule="auto"/>
        <w:rPr>
          <w:rFonts w:asciiTheme="minorHAnsi" w:eastAsiaTheme="minorEastAsia" w:hAnsiTheme="minorHAnsi" w:cstheme="minorHAnsi"/>
          <w:kern w:val="2"/>
          <w:szCs w:val="24"/>
          <w:lang w:eastAsia="et-EE"/>
          <w14:ligatures w14:val="standardContextual"/>
        </w:rPr>
      </w:pPr>
      <w:hyperlink w:anchor="_Toc180923224" w:history="1">
        <w:r w:rsidRPr="006F38EA">
          <w:rPr>
            <w:rStyle w:val="Hperlink"/>
            <w:rFonts w:asciiTheme="minorHAnsi" w:hAnsiTheme="minorHAnsi" w:cstheme="minorHAnsi"/>
          </w:rPr>
          <w:t>1.5</w:t>
        </w:r>
        <w:r w:rsidRPr="006F38EA">
          <w:rPr>
            <w:rFonts w:asciiTheme="minorHAnsi" w:eastAsiaTheme="minorEastAsia" w:hAnsiTheme="minorHAnsi" w:cstheme="minorHAnsi"/>
            <w:kern w:val="2"/>
            <w:szCs w:val="24"/>
            <w:lang w:eastAsia="et-EE"/>
            <w14:ligatures w14:val="standardContextual"/>
          </w:rPr>
          <w:tab/>
        </w:r>
        <w:r w:rsidRPr="006F38EA">
          <w:rPr>
            <w:rStyle w:val="Hperlink"/>
            <w:rFonts w:asciiTheme="minorHAnsi" w:hAnsiTheme="minorHAnsi" w:cstheme="minorHAnsi"/>
          </w:rPr>
          <w:t>Teed ja platsid</w:t>
        </w:r>
        <w:r w:rsidRPr="006F38EA">
          <w:rPr>
            <w:rFonts w:asciiTheme="minorHAnsi" w:hAnsiTheme="minorHAnsi" w:cstheme="minorHAnsi"/>
            <w:webHidden/>
          </w:rPr>
          <w:tab/>
        </w:r>
        <w:r w:rsidRPr="006F38EA">
          <w:rPr>
            <w:rFonts w:asciiTheme="minorHAnsi" w:hAnsiTheme="minorHAnsi" w:cstheme="minorHAnsi"/>
            <w:webHidden/>
          </w:rPr>
          <w:fldChar w:fldCharType="begin"/>
        </w:r>
        <w:r w:rsidRPr="006F38EA">
          <w:rPr>
            <w:rFonts w:asciiTheme="minorHAnsi" w:hAnsiTheme="minorHAnsi" w:cstheme="minorHAnsi"/>
            <w:webHidden/>
          </w:rPr>
          <w:instrText xml:space="preserve"> PAGEREF _Toc180923224 \h </w:instrText>
        </w:r>
        <w:r w:rsidRPr="006F38EA">
          <w:rPr>
            <w:rFonts w:asciiTheme="minorHAnsi" w:hAnsiTheme="minorHAnsi" w:cstheme="minorHAnsi"/>
            <w:webHidden/>
          </w:rPr>
        </w:r>
        <w:r w:rsidRPr="006F38EA">
          <w:rPr>
            <w:rFonts w:asciiTheme="minorHAnsi" w:hAnsiTheme="minorHAnsi" w:cstheme="minorHAnsi"/>
            <w:webHidden/>
          </w:rPr>
          <w:fldChar w:fldCharType="separate"/>
        </w:r>
        <w:r w:rsidR="00577D47">
          <w:rPr>
            <w:rFonts w:asciiTheme="minorHAnsi" w:hAnsiTheme="minorHAnsi" w:cstheme="minorHAnsi"/>
            <w:webHidden/>
          </w:rPr>
          <w:t>7</w:t>
        </w:r>
        <w:r w:rsidRPr="006F38EA">
          <w:rPr>
            <w:rFonts w:asciiTheme="minorHAnsi" w:hAnsiTheme="minorHAnsi" w:cstheme="minorHAnsi"/>
            <w:webHidden/>
          </w:rPr>
          <w:fldChar w:fldCharType="end"/>
        </w:r>
      </w:hyperlink>
    </w:p>
    <w:p w14:paraId="79D6410C" w14:textId="714721BD"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25" w:history="1">
        <w:r w:rsidRPr="006F38EA">
          <w:rPr>
            <w:rStyle w:val="Hperlink"/>
            <w:rFonts w:asciiTheme="minorHAnsi" w:hAnsiTheme="minorHAnsi" w:cstheme="minorHAnsi"/>
            <w:noProof/>
          </w:rPr>
          <w:t>1.5.1</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Juurdesõidutee</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_Toc180923225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7</w:t>
        </w:r>
        <w:r w:rsidRPr="006F38EA">
          <w:rPr>
            <w:rFonts w:asciiTheme="minorHAnsi" w:hAnsiTheme="minorHAnsi" w:cstheme="minorHAnsi"/>
            <w:noProof/>
            <w:webHidden/>
          </w:rPr>
          <w:fldChar w:fldCharType="end"/>
        </w:r>
      </w:hyperlink>
    </w:p>
    <w:p w14:paraId="2B8A63DE" w14:textId="2A2615FD"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26" w:history="1">
        <w:r w:rsidRPr="006F38EA">
          <w:rPr>
            <w:rStyle w:val="Hperlink"/>
            <w:rFonts w:asciiTheme="minorHAnsi" w:hAnsiTheme="minorHAnsi" w:cstheme="minorHAnsi"/>
            <w:noProof/>
          </w:rPr>
          <w:t>1.5.2</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Krundisisesed teed ja platsid</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_Toc180923226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8</w:t>
        </w:r>
        <w:r w:rsidRPr="006F38EA">
          <w:rPr>
            <w:rFonts w:asciiTheme="minorHAnsi" w:hAnsiTheme="minorHAnsi" w:cstheme="minorHAnsi"/>
            <w:noProof/>
            <w:webHidden/>
          </w:rPr>
          <w:fldChar w:fldCharType="end"/>
        </w:r>
      </w:hyperlink>
    </w:p>
    <w:p w14:paraId="772614E3" w14:textId="630B6CEA"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27" w:history="1">
        <w:r w:rsidRPr="006F38EA">
          <w:rPr>
            <w:rStyle w:val="Hperlink"/>
            <w:rFonts w:asciiTheme="minorHAnsi" w:hAnsiTheme="minorHAnsi" w:cstheme="minorHAnsi"/>
            <w:noProof/>
          </w:rPr>
          <w:t>1.5.3</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Katendid</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_Toc180923227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8</w:t>
        </w:r>
        <w:r w:rsidRPr="006F38EA">
          <w:rPr>
            <w:rFonts w:asciiTheme="minorHAnsi" w:hAnsiTheme="minorHAnsi" w:cstheme="minorHAnsi"/>
            <w:noProof/>
            <w:webHidden/>
          </w:rPr>
          <w:fldChar w:fldCharType="end"/>
        </w:r>
      </w:hyperlink>
    </w:p>
    <w:p w14:paraId="0AFC2F1F" w14:textId="63AE0ED5" w:rsidR="006F38EA" w:rsidRPr="006F38EA" w:rsidRDefault="006F38EA" w:rsidP="006F38EA">
      <w:pPr>
        <w:pStyle w:val="SK2"/>
        <w:tabs>
          <w:tab w:val="left" w:pos="720"/>
          <w:tab w:val="right" w:leader="dot" w:pos="9452"/>
        </w:tabs>
        <w:spacing w:line="240" w:lineRule="auto"/>
        <w:rPr>
          <w:rFonts w:asciiTheme="minorHAnsi" w:eastAsiaTheme="minorEastAsia" w:hAnsiTheme="minorHAnsi" w:cstheme="minorHAnsi"/>
          <w:kern w:val="2"/>
          <w:szCs w:val="24"/>
          <w:lang w:eastAsia="et-EE"/>
          <w14:ligatures w14:val="standardContextual"/>
        </w:rPr>
      </w:pPr>
      <w:hyperlink w:anchor="_Toc180923228" w:history="1">
        <w:r w:rsidRPr="006F38EA">
          <w:rPr>
            <w:rStyle w:val="Hperlink"/>
            <w:rFonts w:asciiTheme="minorHAnsi" w:hAnsiTheme="minorHAnsi" w:cstheme="minorHAnsi"/>
          </w:rPr>
          <w:t>1.6</w:t>
        </w:r>
        <w:r w:rsidRPr="006F38EA">
          <w:rPr>
            <w:rFonts w:asciiTheme="minorHAnsi" w:eastAsiaTheme="minorEastAsia" w:hAnsiTheme="minorHAnsi" w:cstheme="minorHAnsi"/>
            <w:kern w:val="2"/>
            <w:szCs w:val="24"/>
            <w:lang w:eastAsia="et-EE"/>
            <w14:ligatures w14:val="standardContextual"/>
          </w:rPr>
          <w:tab/>
        </w:r>
        <w:r w:rsidRPr="006F38EA">
          <w:rPr>
            <w:rStyle w:val="Hperlink"/>
            <w:rFonts w:asciiTheme="minorHAnsi" w:hAnsiTheme="minorHAnsi" w:cstheme="minorHAnsi"/>
          </w:rPr>
          <w:t>Haljastus ja heakorrastus</w:t>
        </w:r>
        <w:r w:rsidRPr="006F38EA">
          <w:rPr>
            <w:rFonts w:asciiTheme="minorHAnsi" w:hAnsiTheme="minorHAnsi" w:cstheme="minorHAnsi"/>
            <w:webHidden/>
          </w:rPr>
          <w:tab/>
        </w:r>
        <w:r w:rsidRPr="006F38EA">
          <w:rPr>
            <w:rFonts w:asciiTheme="minorHAnsi" w:hAnsiTheme="minorHAnsi" w:cstheme="minorHAnsi"/>
            <w:webHidden/>
          </w:rPr>
          <w:fldChar w:fldCharType="begin"/>
        </w:r>
        <w:r w:rsidRPr="006F38EA">
          <w:rPr>
            <w:rFonts w:asciiTheme="minorHAnsi" w:hAnsiTheme="minorHAnsi" w:cstheme="minorHAnsi"/>
            <w:webHidden/>
          </w:rPr>
          <w:instrText xml:space="preserve"> PAGEREF _Toc180923228 \h </w:instrText>
        </w:r>
        <w:r w:rsidRPr="006F38EA">
          <w:rPr>
            <w:rFonts w:asciiTheme="minorHAnsi" w:hAnsiTheme="minorHAnsi" w:cstheme="minorHAnsi"/>
            <w:webHidden/>
          </w:rPr>
        </w:r>
        <w:r w:rsidRPr="006F38EA">
          <w:rPr>
            <w:rFonts w:asciiTheme="minorHAnsi" w:hAnsiTheme="minorHAnsi" w:cstheme="minorHAnsi"/>
            <w:webHidden/>
          </w:rPr>
          <w:fldChar w:fldCharType="separate"/>
        </w:r>
        <w:r w:rsidR="00577D47">
          <w:rPr>
            <w:rFonts w:asciiTheme="minorHAnsi" w:hAnsiTheme="minorHAnsi" w:cstheme="minorHAnsi"/>
            <w:webHidden/>
          </w:rPr>
          <w:t>8</w:t>
        </w:r>
        <w:r w:rsidRPr="006F38EA">
          <w:rPr>
            <w:rFonts w:asciiTheme="minorHAnsi" w:hAnsiTheme="minorHAnsi" w:cstheme="minorHAnsi"/>
            <w:webHidden/>
          </w:rPr>
          <w:fldChar w:fldCharType="end"/>
        </w:r>
      </w:hyperlink>
    </w:p>
    <w:p w14:paraId="07A8660C" w14:textId="57EE89FC"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29" w:history="1">
        <w:r w:rsidRPr="006F38EA">
          <w:rPr>
            <w:rStyle w:val="Hperlink"/>
            <w:rFonts w:asciiTheme="minorHAnsi" w:hAnsiTheme="minorHAnsi" w:cstheme="minorHAnsi"/>
            <w:noProof/>
          </w:rPr>
          <w:t>1.6.1</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Olemasolev, säilitatav haljastus</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_Toc180923229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8</w:t>
        </w:r>
        <w:r w:rsidRPr="006F38EA">
          <w:rPr>
            <w:rFonts w:asciiTheme="minorHAnsi" w:hAnsiTheme="minorHAnsi" w:cstheme="minorHAnsi"/>
            <w:noProof/>
            <w:webHidden/>
          </w:rPr>
          <w:fldChar w:fldCharType="end"/>
        </w:r>
      </w:hyperlink>
    </w:p>
    <w:p w14:paraId="625F8D29" w14:textId="5F51BE12"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30" w:history="1">
        <w:r w:rsidRPr="006F38EA">
          <w:rPr>
            <w:rStyle w:val="Hperlink"/>
            <w:rFonts w:asciiTheme="minorHAnsi" w:hAnsiTheme="minorHAnsi" w:cstheme="minorHAnsi"/>
            <w:noProof/>
          </w:rPr>
          <w:t>1.6.2</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Projekteeritud haljastus</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_Toc180923230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9</w:t>
        </w:r>
        <w:r w:rsidRPr="006F38EA">
          <w:rPr>
            <w:rFonts w:asciiTheme="minorHAnsi" w:hAnsiTheme="minorHAnsi" w:cstheme="minorHAnsi"/>
            <w:noProof/>
            <w:webHidden/>
          </w:rPr>
          <w:fldChar w:fldCharType="end"/>
        </w:r>
      </w:hyperlink>
    </w:p>
    <w:p w14:paraId="06B73D95" w14:textId="3392872B"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31" w:history="1">
        <w:r w:rsidRPr="006F38EA">
          <w:rPr>
            <w:rStyle w:val="Hperlink"/>
            <w:rFonts w:asciiTheme="minorHAnsi" w:hAnsiTheme="minorHAnsi" w:cstheme="minorHAnsi"/>
            <w:noProof/>
          </w:rPr>
          <w:t>1.6.3</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Piirded ja väravad</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_Toc180923231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9</w:t>
        </w:r>
        <w:r w:rsidRPr="006F38EA">
          <w:rPr>
            <w:rFonts w:asciiTheme="minorHAnsi" w:hAnsiTheme="minorHAnsi" w:cstheme="minorHAnsi"/>
            <w:noProof/>
            <w:webHidden/>
          </w:rPr>
          <w:fldChar w:fldCharType="end"/>
        </w:r>
      </w:hyperlink>
    </w:p>
    <w:p w14:paraId="3EC22EE2" w14:textId="2ED7EE22"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32" w:history="1">
        <w:r w:rsidRPr="006F38EA">
          <w:rPr>
            <w:rStyle w:val="Hperlink"/>
            <w:rFonts w:asciiTheme="minorHAnsi" w:hAnsiTheme="minorHAnsi" w:cstheme="minorHAnsi"/>
            <w:noProof/>
          </w:rPr>
          <w:t>1.6.4</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Välisinventar</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_Toc180923232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9</w:t>
        </w:r>
        <w:r w:rsidRPr="006F38EA">
          <w:rPr>
            <w:rFonts w:asciiTheme="minorHAnsi" w:hAnsiTheme="minorHAnsi" w:cstheme="minorHAnsi"/>
            <w:noProof/>
            <w:webHidden/>
          </w:rPr>
          <w:fldChar w:fldCharType="end"/>
        </w:r>
      </w:hyperlink>
    </w:p>
    <w:p w14:paraId="3A8D5EF5" w14:textId="5C01D149"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33" w:history="1">
        <w:r w:rsidRPr="006F38EA">
          <w:rPr>
            <w:rStyle w:val="Hperlink"/>
            <w:rFonts w:asciiTheme="minorHAnsi" w:hAnsiTheme="minorHAnsi" w:cstheme="minorHAnsi"/>
            <w:noProof/>
          </w:rPr>
          <w:t>1.6.5</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Katendite taastamine</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_Toc180923233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10</w:t>
        </w:r>
        <w:r w:rsidRPr="006F38EA">
          <w:rPr>
            <w:rFonts w:asciiTheme="minorHAnsi" w:hAnsiTheme="minorHAnsi" w:cstheme="minorHAnsi"/>
            <w:noProof/>
            <w:webHidden/>
          </w:rPr>
          <w:fldChar w:fldCharType="end"/>
        </w:r>
      </w:hyperlink>
    </w:p>
    <w:p w14:paraId="5C80A216" w14:textId="00D67AAE" w:rsidR="006F38EA" w:rsidRPr="006F38EA" w:rsidRDefault="006F38EA" w:rsidP="006F38EA">
      <w:pPr>
        <w:pStyle w:val="SK3"/>
        <w:tabs>
          <w:tab w:val="left" w:pos="880"/>
          <w:tab w:val="right" w:leader="dot" w:pos="9452"/>
        </w:tabs>
        <w:spacing w:line="240" w:lineRule="auto"/>
        <w:rPr>
          <w:rFonts w:asciiTheme="minorHAnsi" w:eastAsiaTheme="minorEastAsia" w:hAnsiTheme="minorHAnsi" w:cstheme="minorHAnsi"/>
          <w:noProof/>
          <w:kern w:val="2"/>
          <w:szCs w:val="24"/>
          <w:lang w:eastAsia="et-EE"/>
          <w14:ligatures w14:val="standardContextual"/>
        </w:rPr>
      </w:pPr>
      <w:hyperlink w:anchor="_Toc180923234" w:history="1">
        <w:r w:rsidRPr="006F38EA">
          <w:rPr>
            <w:rStyle w:val="Hperlink"/>
            <w:rFonts w:asciiTheme="minorHAnsi" w:hAnsiTheme="minorHAnsi" w:cstheme="minorHAnsi"/>
            <w:noProof/>
          </w:rPr>
          <w:t>1.6.6</w:t>
        </w:r>
        <w:r w:rsidRPr="006F38EA">
          <w:rPr>
            <w:rFonts w:asciiTheme="minorHAnsi" w:eastAsiaTheme="minorEastAsia" w:hAnsiTheme="minorHAnsi" w:cstheme="minorHAnsi"/>
            <w:noProof/>
            <w:kern w:val="2"/>
            <w:szCs w:val="24"/>
            <w:lang w:eastAsia="et-EE"/>
            <w14:ligatures w14:val="standardContextual"/>
          </w:rPr>
          <w:tab/>
        </w:r>
        <w:r w:rsidRPr="006F38EA">
          <w:rPr>
            <w:rStyle w:val="Hperlink"/>
            <w:rFonts w:asciiTheme="minorHAnsi" w:hAnsiTheme="minorHAnsi" w:cstheme="minorHAnsi"/>
            <w:noProof/>
          </w:rPr>
          <w:t>Jäätmekäitlus</w:t>
        </w:r>
        <w:r w:rsidRPr="006F38EA">
          <w:rPr>
            <w:rFonts w:asciiTheme="minorHAnsi" w:hAnsiTheme="minorHAnsi" w:cstheme="minorHAnsi"/>
            <w:noProof/>
            <w:webHidden/>
          </w:rPr>
          <w:tab/>
        </w:r>
        <w:r w:rsidRPr="006F38EA">
          <w:rPr>
            <w:rFonts w:asciiTheme="minorHAnsi" w:hAnsiTheme="minorHAnsi" w:cstheme="minorHAnsi"/>
            <w:noProof/>
            <w:webHidden/>
          </w:rPr>
          <w:fldChar w:fldCharType="begin"/>
        </w:r>
        <w:r w:rsidRPr="006F38EA">
          <w:rPr>
            <w:rFonts w:asciiTheme="minorHAnsi" w:hAnsiTheme="minorHAnsi" w:cstheme="minorHAnsi"/>
            <w:noProof/>
            <w:webHidden/>
          </w:rPr>
          <w:instrText xml:space="preserve"> PAGEREF _Toc180923234 \h </w:instrText>
        </w:r>
        <w:r w:rsidRPr="006F38EA">
          <w:rPr>
            <w:rFonts w:asciiTheme="minorHAnsi" w:hAnsiTheme="minorHAnsi" w:cstheme="minorHAnsi"/>
            <w:noProof/>
            <w:webHidden/>
          </w:rPr>
        </w:r>
        <w:r w:rsidRPr="006F38EA">
          <w:rPr>
            <w:rFonts w:asciiTheme="minorHAnsi" w:hAnsiTheme="minorHAnsi" w:cstheme="minorHAnsi"/>
            <w:noProof/>
            <w:webHidden/>
          </w:rPr>
          <w:fldChar w:fldCharType="separate"/>
        </w:r>
        <w:r w:rsidR="00577D47">
          <w:rPr>
            <w:rFonts w:asciiTheme="minorHAnsi" w:hAnsiTheme="minorHAnsi" w:cstheme="minorHAnsi"/>
            <w:noProof/>
            <w:webHidden/>
          </w:rPr>
          <w:t>10</w:t>
        </w:r>
        <w:r w:rsidRPr="006F38EA">
          <w:rPr>
            <w:rFonts w:asciiTheme="minorHAnsi" w:hAnsiTheme="minorHAnsi" w:cstheme="minorHAnsi"/>
            <w:noProof/>
            <w:webHidden/>
          </w:rPr>
          <w:fldChar w:fldCharType="end"/>
        </w:r>
      </w:hyperlink>
    </w:p>
    <w:p w14:paraId="4DD711F7" w14:textId="41551B63" w:rsidR="006F38EA" w:rsidRPr="006F38EA" w:rsidRDefault="006F38EA" w:rsidP="006F38EA">
      <w:pPr>
        <w:pStyle w:val="SK2"/>
        <w:tabs>
          <w:tab w:val="left" w:pos="720"/>
          <w:tab w:val="right" w:leader="dot" w:pos="9452"/>
        </w:tabs>
        <w:spacing w:line="240" w:lineRule="auto"/>
        <w:rPr>
          <w:rFonts w:asciiTheme="minorHAnsi" w:eastAsiaTheme="minorEastAsia" w:hAnsiTheme="minorHAnsi" w:cstheme="minorHAnsi"/>
          <w:kern w:val="2"/>
          <w:szCs w:val="24"/>
          <w:lang w:eastAsia="et-EE"/>
          <w14:ligatures w14:val="standardContextual"/>
        </w:rPr>
      </w:pPr>
      <w:hyperlink w:anchor="_Toc180923235" w:history="1">
        <w:r w:rsidRPr="006F38EA">
          <w:rPr>
            <w:rStyle w:val="Hperlink"/>
            <w:rFonts w:asciiTheme="minorHAnsi" w:hAnsiTheme="minorHAnsi" w:cstheme="minorHAnsi"/>
          </w:rPr>
          <w:t>1.7</w:t>
        </w:r>
        <w:r w:rsidRPr="006F38EA">
          <w:rPr>
            <w:rFonts w:asciiTheme="minorHAnsi" w:eastAsiaTheme="minorEastAsia" w:hAnsiTheme="minorHAnsi" w:cstheme="minorHAnsi"/>
            <w:kern w:val="2"/>
            <w:szCs w:val="24"/>
            <w:lang w:eastAsia="et-EE"/>
            <w14:ligatures w14:val="standardContextual"/>
          </w:rPr>
          <w:tab/>
        </w:r>
        <w:r w:rsidRPr="006F38EA">
          <w:rPr>
            <w:rStyle w:val="Hperlink"/>
            <w:rFonts w:asciiTheme="minorHAnsi" w:hAnsiTheme="minorHAnsi" w:cstheme="minorHAnsi"/>
          </w:rPr>
          <w:t>Välisvalgustus</w:t>
        </w:r>
        <w:r w:rsidRPr="006F38EA">
          <w:rPr>
            <w:rFonts w:asciiTheme="minorHAnsi" w:hAnsiTheme="minorHAnsi" w:cstheme="minorHAnsi"/>
            <w:webHidden/>
          </w:rPr>
          <w:tab/>
        </w:r>
        <w:r w:rsidRPr="006F38EA">
          <w:rPr>
            <w:rFonts w:asciiTheme="minorHAnsi" w:hAnsiTheme="minorHAnsi" w:cstheme="minorHAnsi"/>
            <w:webHidden/>
          </w:rPr>
          <w:fldChar w:fldCharType="begin"/>
        </w:r>
        <w:r w:rsidRPr="006F38EA">
          <w:rPr>
            <w:rFonts w:asciiTheme="minorHAnsi" w:hAnsiTheme="minorHAnsi" w:cstheme="minorHAnsi"/>
            <w:webHidden/>
          </w:rPr>
          <w:instrText xml:space="preserve"> PAGEREF _Toc180923235 \h </w:instrText>
        </w:r>
        <w:r w:rsidRPr="006F38EA">
          <w:rPr>
            <w:rFonts w:asciiTheme="minorHAnsi" w:hAnsiTheme="minorHAnsi" w:cstheme="minorHAnsi"/>
            <w:webHidden/>
          </w:rPr>
        </w:r>
        <w:r w:rsidRPr="006F38EA">
          <w:rPr>
            <w:rFonts w:asciiTheme="minorHAnsi" w:hAnsiTheme="minorHAnsi" w:cstheme="minorHAnsi"/>
            <w:webHidden/>
          </w:rPr>
          <w:fldChar w:fldCharType="separate"/>
        </w:r>
        <w:r w:rsidR="00577D47">
          <w:rPr>
            <w:rFonts w:asciiTheme="minorHAnsi" w:hAnsiTheme="minorHAnsi" w:cstheme="minorHAnsi"/>
            <w:webHidden/>
          </w:rPr>
          <w:t>10</w:t>
        </w:r>
        <w:r w:rsidRPr="006F38EA">
          <w:rPr>
            <w:rFonts w:asciiTheme="minorHAnsi" w:hAnsiTheme="minorHAnsi" w:cstheme="minorHAnsi"/>
            <w:webHidden/>
          </w:rPr>
          <w:fldChar w:fldCharType="end"/>
        </w:r>
      </w:hyperlink>
    </w:p>
    <w:p w14:paraId="4ED900C1" w14:textId="52EA798E" w:rsidR="006F38EA" w:rsidRPr="006F38EA" w:rsidRDefault="006F38EA" w:rsidP="006F38EA">
      <w:pPr>
        <w:pStyle w:val="SK2"/>
        <w:tabs>
          <w:tab w:val="left" w:pos="720"/>
          <w:tab w:val="right" w:leader="dot" w:pos="9452"/>
        </w:tabs>
        <w:spacing w:line="240" w:lineRule="auto"/>
        <w:rPr>
          <w:rFonts w:asciiTheme="minorHAnsi" w:eastAsiaTheme="minorEastAsia" w:hAnsiTheme="minorHAnsi" w:cstheme="minorHAnsi"/>
          <w:kern w:val="2"/>
          <w:szCs w:val="24"/>
          <w:lang w:eastAsia="et-EE"/>
          <w14:ligatures w14:val="standardContextual"/>
        </w:rPr>
      </w:pPr>
      <w:hyperlink w:anchor="_Toc180923236" w:history="1">
        <w:r w:rsidRPr="006F38EA">
          <w:rPr>
            <w:rStyle w:val="Hperlink"/>
            <w:rFonts w:asciiTheme="minorHAnsi" w:hAnsiTheme="minorHAnsi" w:cstheme="minorHAnsi"/>
          </w:rPr>
          <w:t>1.8</w:t>
        </w:r>
        <w:r w:rsidRPr="006F38EA">
          <w:rPr>
            <w:rFonts w:asciiTheme="minorHAnsi" w:eastAsiaTheme="minorEastAsia" w:hAnsiTheme="minorHAnsi" w:cstheme="minorHAnsi"/>
            <w:kern w:val="2"/>
            <w:szCs w:val="24"/>
            <w:lang w:eastAsia="et-EE"/>
            <w14:ligatures w14:val="standardContextual"/>
          </w:rPr>
          <w:tab/>
        </w:r>
        <w:r w:rsidRPr="006F38EA">
          <w:rPr>
            <w:rStyle w:val="Hperlink"/>
            <w:rFonts w:asciiTheme="minorHAnsi" w:hAnsiTheme="minorHAnsi" w:cstheme="minorHAnsi"/>
          </w:rPr>
          <w:t>Tehnovõrgud</w:t>
        </w:r>
        <w:r w:rsidRPr="006F38EA">
          <w:rPr>
            <w:rFonts w:asciiTheme="minorHAnsi" w:hAnsiTheme="minorHAnsi" w:cstheme="minorHAnsi"/>
            <w:webHidden/>
          </w:rPr>
          <w:tab/>
        </w:r>
        <w:r w:rsidRPr="006F38EA">
          <w:rPr>
            <w:rFonts w:asciiTheme="minorHAnsi" w:hAnsiTheme="minorHAnsi" w:cstheme="minorHAnsi"/>
            <w:webHidden/>
          </w:rPr>
          <w:fldChar w:fldCharType="begin"/>
        </w:r>
        <w:r w:rsidRPr="006F38EA">
          <w:rPr>
            <w:rFonts w:asciiTheme="minorHAnsi" w:hAnsiTheme="minorHAnsi" w:cstheme="minorHAnsi"/>
            <w:webHidden/>
          </w:rPr>
          <w:instrText xml:space="preserve"> PAGEREF _Toc180923236 \h </w:instrText>
        </w:r>
        <w:r w:rsidRPr="006F38EA">
          <w:rPr>
            <w:rFonts w:asciiTheme="minorHAnsi" w:hAnsiTheme="minorHAnsi" w:cstheme="minorHAnsi"/>
            <w:webHidden/>
          </w:rPr>
        </w:r>
        <w:r w:rsidRPr="006F38EA">
          <w:rPr>
            <w:rFonts w:asciiTheme="minorHAnsi" w:hAnsiTheme="minorHAnsi" w:cstheme="minorHAnsi"/>
            <w:webHidden/>
          </w:rPr>
          <w:fldChar w:fldCharType="separate"/>
        </w:r>
        <w:r w:rsidR="00577D47">
          <w:rPr>
            <w:rFonts w:asciiTheme="minorHAnsi" w:hAnsiTheme="minorHAnsi" w:cstheme="minorHAnsi"/>
            <w:webHidden/>
          </w:rPr>
          <w:t>10</w:t>
        </w:r>
        <w:r w:rsidRPr="006F38EA">
          <w:rPr>
            <w:rFonts w:asciiTheme="minorHAnsi" w:hAnsiTheme="minorHAnsi" w:cstheme="minorHAnsi"/>
            <w:webHidden/>
          </w:rPr>
          <w:fldChar w:fldCharType="end"/>
        </w:r>
      </w:hyperlink>
    </w:p>
    <w:p w14:paraId="75FEC5A6" w14:textId="046C9E8C" w:rsidR="006F38EA" w:rsidRPr="006F38EA" w:rsidRDefault="006F38EA" w:rsidP="006F38EA">
      <w:pPr>
        <w:pStyle w:val="SK2"/>
        <w:tabs>
          <w:tab w:val="left" w:pos="720"/>
          <w:tab w:val="right" w:leader="dot" w:pos="9452"/>
        </w:tabs>
        <w:spacing w:line="240" w:lineRule="auto"/>
        <w:rPr>
          <w:rFonts w:asciiTheme="minorHAnsi" w:eastAsiaTheme="minorEastAsia" w:hAnsiTheme="minorHAnsi" w:cstheme="minorHAnsi"/>
          <w:kern w:val="2"/>
          <w:szCs w:val="24"/>
          <w:lang w:eastAsia="et-EE"/>
          <w14:ligatures w14:val="standardContextual"/>
        </w:rPr>
      </w:pPr>
      <w:hyperlink w:anchor="_Toc180923237" w:history="1">
        <w:r w:rsidRPr="006F38EA">
          <w:rPr>
            <w:rStyle w:val="Hperlink"/>
            <w:rFonts w:asciiTheme="minorHAnsi" w:hAnsiTheme="minorHAnsi" w:cstheme="minorHAnsi"/>
          </w:rPr>
          <w:t>1.9</w:t>
        </w:r>
        <w:r w:rsidRPr="006F38EA">
          <w:rPr>
            <w:rFonts w:asciiTheme="minorHAnsi" w:eastAsiaTheme="minorEastAsia" w:hAnsiTheme="minorHAnsi" w:cstheme="minorHAnsi"/>
            <w:kern w:val="2"/>
            <w:szCs w:val="24"/>
            <w:lang w:eastAsia="et-EE"/>
            <w14:ligatures w14:val="standardContextual"/>
          </w:rPr>
          <w:tab/>
        </w:r>
        <w:r w:rsidRPr="006F38EA">
          <w:rPr>
            <w:rStyle w:val="Hperlink"/>
            <w:rFonts w:asciiTheme="minorHAnsi" w:hAnsiTheme="minorHAnsi" w:cstheme="minorHAnsi"/>
          </w:rPr>
          <w:t>Maa-ala tehnilised andmed</w:t>
        </w:r>
        <w:r w:rsidRPr="006F38EA">
          <w:rPr>
            <w:rFonts w:asciiTheme="minorHAnsi" w:hAnsiTheme="minorHAnsi" w:cstheme="minorHAnsi"/>
            <w:webHidden/>
          </w:rPr>
          <w:tab/>
        </w:r>
        <w:r w:rsidRPr="006F38EA">
          <w:rPr>
            <w:rFonts w:asciiTheme="minorHAnsi" w:hAnsiTheme="minorHAnsi" w:cstheme="minorHAnsi"/>
            <w:webHidden/>
          </w:rPr>
          <w:fldChar w:fldCharType="begin"/>
        </w:r>
        <w:r w:rsidRPr="006F38EA">
          <w:rPr>
            <w:rFonts w:asciiTheme="minorHAnsi" w:hAnsiTheme="minorHAnsi" w:cstheme="minorHAnsi"/>
            <w:webHidden/>
          </w:rPr>
          <w:instrText xml:space="preserve"> PAGEREF _Toc180923237 \h </w:instrText>
        </w:r>
        <w:r w:rsidRPr="006F38EA">
          <w:rPr>
            <w:rFonts w:asciiTheme="minorHAnsi" w:hAnsiTheme="minorHAnsi" w:cstheme="minorHAnsi"/>
            <w:webHidden/>
          </w:rPr>
        </w:r>
        <w:r w:rsidRPr="006F38EA">
          <w:rPr>
            <w:rFonts w:asciiTheme="minorHAnsi" w:hAnsiTheme="minorHAnsi" w:cstheme="minorHAnsi"/>
            <w:webHidden/>
          </w:rPr>
          <w:fldChar w:fldCharType="separate"/>
        </w:r>
        <w:r w:rsidR="00577D47">
          <w:rPr>
            <w:rFonts w:asciiTheme="minorHAnsi" w:hAnsiTheme="minorHAnsi" w:cstheme="minorHAnsi"/>
            <w:webHidden/>
          </w:rPr>
          <w:t>11</w:t>
        </w:r>
        <w:r w:rsidRPr="006F38EA">
          <w:rPr>
            <w:rFonts w:asciiTheme="minorHAnsi" w:hAnsiTheme="minorHAnsi" w:cstheme="minorHAnsi"/>
            <w:webHidden/>
          </w:rPr>
          <w:fldChar w:fldCharType="end"/>
        </w:r>
      </w:hyperlink>
    </w:p>
    <w:p w14:paraId="17B00373" w14:textId="6A16142D" w:rsidR="009742BB" w:rsidRDefault="0083114B" w:rsidP="009742BB">
      <w:pPr>
        <w:spacing w:line="240" w:lineRule="auto"/>
        <w:ind w:left="142" w:right="-36" w:hanging="142"/>
        <w:rPr>
          <w:rFonts w:asciiTheme="minorHAnsi" w:hAnsiTheme="minorHAnsi" w:cstheme="minorHAnsi"/>
          <w:noProof/>
          <w:color w:val="FF0000"/>
          <w:szCs w:val="24"/>
        </w:rPr>
      </w:pPr>
      <w:r w:rsidRPr="006F38EA">
        <w:rPr>
          <w:rFonts w:asciiTheme="minorHAnsi" w:hAnsiTheme="minorHAnsi" w:cstheme="minorHAnsi"/>
          <w:noProof/>
          <w:color w:val="FF0000"/>
          <w:szCs w:val="24"/>
        </w:rPr>
        <w:fldChar w:fldCharType="end"/>
      </w:r>
    </w:p>
    <w:p w14:paraId="2829D576" w14:textId="77777777" w:rsidR="006F38EA" w:rsidRDefault="006F38EA" w:rsidP="009742BB">
      <w:pPr>
        <w:spacing w:line="240" w:lineRule="auto"/>
        <w:ind w:left="142" w:right="-36" w:hanging="142"/>
        <w:rPr>
          <w:rFonts w:asciiTheme="minorHAnsi" w:hAnsiTheme="minorHAnsi" w:cstheme="minorHAnsi"/>
          <w:b/>
          <w:bCs/>
          <w:noProof/>
          <w:color w:val="FF0000"/>
          <w:szCs w:val="24"/>
        </w:rPr>
      </w:pPr>
    </w:p>
    <w:p w14:paraId="12A0D917" w14:textId="4DCB9F6D" w:rsidR="00150701" w:rsidRPr="003849E7" w:rsidRDefault="00150701" w:rsidP="009742BB">
      <w:pPr>
        <w:spacing w:line="240" w:lineRule="auto"/>
        <w:ind w:left="142" w:right="-36" w:hanging="142"/>
        <w:rPr>
          <w:rFonts w:asciiTheme="minorHAnsi" w:hAnsiTheme="minorHAnsi" w:cstheme="minorHAnsi"/>
          <w:b/>
          <w:bCs/>
          <w:szCs w:val="24"/>
        </w:rPr>
      </w:pPr>
      <w:r w:rsidRPr="003849E7">
        <w:rPr>
          <w:rFonts w:asciiTheme="minorHAnsi" w:hAnsiTheme="minorHAnsi" w:cstheme="minorHAnsi"/>
          <w:b/>
          <w:bCs/>
          <w:szCs w:val="24"/>
        </w:rPr>
        <w:t>II GRAAFILINE OSA</w:t>
      </w:r>
    </w:p>
    <w:tbl>
      <w:tblPr>
        <w:tblW w:w="8703" w:type="dxa"/>
        <w:tblCellMar>
          <w:left w:w="70" w:type="dxa"/>
          <w:right w:w="70" w:type="dxa"/>
        </w:tblCellMar>
        <w:tblLook w:val="04A0" w:firstRow="1" w:lastRow="0" w:firstColumn="1" w:lastColumn="0" w:noHBand="0" w:noVBand="1"/>
      </w:tblPr>
      <w:tblGrid>
        <w:gridCol w:w="1276"/>
        <w:gridCol w:w="4820"/>
        <w:gridCol w:w="1358"/>
        <w:gridCol w:w="1249"/>
      </w:tblGrid>
      <w:tr w:rsidR="00150701" w:rsidRPr="003849E7" w14:paraId="29518530" w14:textId="77777777" w:rsidTr="00705AAC">
        <w:trPr>
          <w:trHeight w:val="255"/>
        </w:trPr>
        <w:tc>
          <w:tcPr>
            <w:tcW w:w="1276" w:type="dxa"/>
            <w:tcBorders>
              <w:top w:val="single" w:sz="4" w:space="0" w:color="6A6A6A"/>
              <w:left w:val="nil"/>
              <w:bottom w:val="single" w:sz="4" w:space="0" w:color="6A6A6A"/>
              <w:right w:val="nil"/>
            </w:tcBorders>
            <w:shd w:val="clear" w:color="auto" w:fill="auto"/>
            <w:noWrap/>
            <w:vAlign w:val="center"/>
            <w:hideMark/>
          </w:tcPr>
          <w:p w14:paraId="3FB504DF" w14:textId="77777777" w:rsidR="00150701" w:rsidRPr="003849E7" w:rsidRDefault="00150701" w:rsidP="00705AAC">
            <w:pPr>
              <w:spacing w:line="240" w:lineRule="auto"/>
              <w:jc w:val="left"/>
              <w:rPr>
                <w:rFonts w:asciiTheme="minorHAnsi" w:hAnsiTheme="minorHAnsi" w:cstheme="minorHAnsi"/>
                <w:b/>
                <w:bCs/>
                <w:color w:val="000000"/>
                <w:szCs w:val="24"/>
                <w:lang w:eastAsia="et-EE"/>
              </w:rPr>
            </w:pPr>
            <w:r w:rsidRPr="003849E7">
              <w:rPr>
                <w:rFonts w:asciiTheme="minorHAnsi" w:hAnsiTheme="minorHAnsi" w:cstheme="minorHAnsi"/>
                <w:b/>
                <w:bCs/>
                <w:color w:val="000000"/>
                <w:szCs w:val="24"/>
                <w:lang w:eastAsia="et-EE"/>
              </w:rPr>
              <w:t>TÄHIS</w:t>
            </w:r>
          </w:p>
        </w:tc>
        <w:tc>
          <w:tcPr>
            <w:tcW w:w="4820" w:type="dxa"/>
            <w:tcBorders>
              <w:top w:val="single" w:sz="4" w:space="0" w:color="6A6A6A"/>
              <w:left w:val="nil"/>
              <w:bottom w:val="single" w:sz="4" w:space="0" w:color="6A6A6A"/>
              <w:right w:val="nil"/>
            </w:tcBorders>
            <w:shd w:val="clear" w:color="auto" w:fill="auto"/>
            <w:vAlign w:val="center"/>
            <w:hideMark/>
          </w:tcPr>
          <w:p w14:paraId="1E88BDB9" w14:textId="77777777" w:rsidR="00150701" w:rsidRPr="003849E7" w:rsidRDefault="00150701" w:rsidP="00705AAC">
            <w:pPr>
              <w:spacing w:line="240" w:lineRule="auto"/>
              <w:jc w:val="left"/>
              <w:rPr>
                <w:rFonts w:asciiTheme="minorHAnsi" w:hAnsiTheme="minorHAnsi" w:cstheme="minorHAnsi"/>
                <w:b/>
                <w:bCs/>
                <w:color w:val="000000"/>
                <w:szCs w:val="24"/>
                <w:lang w:eastAsia="et-EE"/>
              </w:rPr>
            </w:pPr>
            <w:r w:rsidRPr="003849E7">
              <w:rPr>
                <w:rFonts w:asciiTheme="minorHAnsi" w:hAnsiTheme="minorHAnsi" w:cstheme="minorHAnsi"/>
                <w:b/>
                <w:bCs/>
                <w:color w:val="000000"/>
                <w:szCs w:val="24"/>
                <w:lang w:eastAsia="et-EE"/>
              </w:rPr>
              <w:t>JOONISE NIMETUS</w:t>
            </w:r>
          </w:p>
        </w:tc>
        <w:tc>
          <w:tcPr>
            <w:tcW w:w="1358" w:type="dxa"/>
            <w:tcBorders>
              <w:top w:val="single" w:sz="4" w:space="0" w:color="6A6A6A"/>
              <w:left w:val="nil"/>
              <w:bottom w:val="single" w:sz="4" w:space="0" w:color="6A6A6A"/>
              <w:right w:val="nil"/>
            </w:tcBorders>
            <w:shd w:val="clear" w:color="auto" w:fill="auto"/>
            <w:noWrap/>
            <w:vAlign w:val="center"/>
            <w:hideMark/>
          </w:tcPr>
          <w:p w14:paraId="7EE32C75" w14:textId="77777777" w:rsidR="00150701" w:rsidRPr="003849E7" w:rsidRDefault="00150701" w:rsidP="00705AAC">
            <w:pPr>
              <w:spacing w:line="240" w:lineRule="auto"/>
              <w:jc w:val="left"/>
              <w:rPr>
                <w:rFonts w:asciiTheme="minorHAnsi" w:hAnsiTheme="minorHAnsi" w:cstheme="minorHAnsi"/>
                <w:b/>
                <w:bCs/>
                <w:color w:val="000000"/>
                <w:szCs w:val="24"/>
                <w:lang w:eastAsia="et-EE"/>
              </w:rPr>
            </w:pPr>
            <w:r w:rsidRPr="003849E7">
              <w:rPr>
                <w:rFonts w:asciiTheme="minorHAnsi" w:hAnsiTheme="minorHAnsi" w:cstheme="minorHAnsi"/>
                <w:b/>
                <w:bCs/>
                <w:color w:val="000000"/>
                <w:szCs w:val="24"/>
                <w:lang w:eastAsia="et-EE"/>
              </w:rPr>
              <w:t>MÕÕTKAVA</w:t>
            </w:r>
          </w:p>
        </w:tc>
        <w:tc>
          <w:tcPr>
            <w:tcW w:w="1249" w:type="dxa"/>
            <w:tcBorders>
              <w:top w:val="single" w:sz="4" w:space="0" w:color="6A6A6A"/>
              <w:left w:val="nil"/>
              <w:bottom w:val="single" w:sz="4" w:space="0" w:color="6A6A6A"/>
              <w:right w:val="nil"/>
            </w:tcBorders>
            <w:shd w:val="clear" w:color="auto" w:fill="auto"/>
            <w:noWrap/>
            <w:vAlign w:val="center"/>
            <w:hideMark/>
          </w:tcPr>
          <w:p w14:paraId="6C2D84EE" w14:textId="77777777" w:rsidR="00150701" w:rsidRPr="003849E7" w:rsidRDefault="00150701" w:rsidP="00705AAC">
            <w:pPr>
              <w:spacing w:line="240" w:lineRule="auto"/>
              <w:jc w:val="left"/>
              <w:rPr>
                <w:rFonts w:asciiTheme="minorHAnsi" w:hAnsiTheme="minorHAnsi" w:cstheme="minorHAnsi"/>
                <w:b/>
                <w:bCs/>
                <w:color w:val="000000"/>
                <w:szCs w:val="24"/>
                <w:lang w:eastAsia="et-EE"/>
              </w:rPr>
            </w:pPr>
            <w:r w:rsidRPr="003849E7">
              <w:rPr>
                <w:rFonts w:asciiTheme="minorHAnsi" w:hAnsiTheme="minorHAnsi" w:cstheme="minorHAnsi"/>
                <w:b/>
                <w:bCs/>
                <w:color w:val="000000"/>
                <w:szCs w:val="24"/>
                <w:lang w:eastAsia="et-EE"/>
              </w:rPr>
              <w:t>FORMAAT</w:t>
            </w:r>
          </w:p>
        </w:tc>
      </w:tr>
      <w:tr w:rsidR="00150701" w:rsidRPr="003849E7" w14:paraId="6ECCAB90" w14:textId="77777777" w:rsidTr="00705AAC">
        <w:trPr>
          <w:trHeight w:val="255"/>
        </w:trPr>
        <w:tc>
          <w:tcPr>
            <w:tcW w:w="1276" w:type="dxa"/>
            <w:noWrap/>
          </w:tcPr>
          <w:p w14:paraId="376F5D7A" w14:textId="1628D258" w:rsidR="00150701" w:rsidRPr="003849E7" w:rsidRDefault="00150701"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color w:val="000000"/>
                <w:szCs w:val="24"/>
                <w:lang w:eastAsia="et-EE"/>
              </w:rPr>
              <w:t>AS-4-01</w:t>
            </w:r>
          </w:p>
        </w:tc>
        <w:tc>
          <w:tcPr>
            <w:tcW w:w="4820" w:type="dxa"/>
          </w:tcPr>
          <w:p w14:paraId="4661DF65" w14:textId="1DA408D6" w:rsidR="00150701" w:rsidRPr="003849E7" w:rsidRDefault="00150701"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color w:val="000000"/>
                <w:szCs w:val="24"/>
                <w:lang w:eastAsia="et-EE"/>
              </w:rPr>
              <w:t>Asendiplaan</w:t>
            </w:r>
          </w:p>
        </w:tc>
        <w:tc>
          <w:tcPr>
            <w:tcW w:w="1358" w:type="dxa"/>
            <w:noWrap/>
          </w:tcPr>
          <w:p w14:paraId="33C409DF" w14:textId="6B924E79" w:rsidR="00150701" w:rsidRPr="003849E7" w:rsidRDefault="00150701"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color w:val="000000"/>
                <w:szCs w:val="24"/>
                <w:lang w:eastAsia="et-EE"/>
              </w:rPr>
              <w:t>1:500</w:t>
            </w:r>
          </w:p>
        </w:tc>
        <w:tc>
          <w:tcPr>
            <w:tcW w:w="1249" w:type="dxa"/>
            <w:noWrap/>
          </w:tcPr>
          <w:p w14:paraId="02BB843C" w14:textId="3E9EBD55" w:rsidR="00150701" w:rsidRPr="003849E7" w:rsidRDefault="00150701"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color w:val="000000"/>
                <w:szCs w:val="24"/>
                <w:lang w:eastAsia="et-EE"/>
              </w:rPr>
              <w:t>A2</w:t>
            </w:r>
          </w:p>
        </w:tc>
      </w:tr>
      <w:tr w:rsidR="00150701" w:rsidRPr="003849E7" w14:paraId="0F22D17B" w14:textId="77777777" w:rsidTr="00705AAC">
        <w:trPr>
          <w:trHeight w:val="255"/>
        </w:trPr>
        <w:tc>
          <w:tcPr>
            <w:tcW w:w="1276" w:type="dxa"/>
            <w:noWrap/>
            <w:hideMark/>
          </w:tcPr>
          <w:p w14:paraId="3CDEB53E" w14:textId="790B0E23" w:rsidR="00150701" w:rsidRPr="003849E7" w:rsidRDefault="00150701"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szCs w:val="24"/>
              </w:rPr>
              <w:t>AS-4-02</w:t>
            </w:r>
          </w:p>
        </w:tc>
        <w:tc>
          <w:tcPr>
            <w:tcW w:w="4820" w:type="dxa"/>
            <w:hideMark/>
          </w:tcPr>
          <w:p w14:paraId="46DBD4BA" w14:textId="04BFFB75" w:rsidR="00150701" w:rsidRPr="003849E7" w:rsidRDefault="00150701"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szCs w:val="24"/>
              </w:rPr>
              <w:t>Vertikaalplaneering</w:t>
            </w:r>
          </w:p>
        </w:tc>
        <w:tc>
          <w:tcPr>
            <w:tcW w:w="1358" w:type="dxa"/>
            <w:noWrap/>
            <w:hideMark/>
          </w:tcPr>
          <w:p w14:paraId="7A7CCF2A" w14:textId="02ACEEE4" w:rsidR="00150701" w:rsidRPr="003849E7" w:rsidRDefault="00150701"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szCs w:val="24"/>
              </w:rPr>
              <w:t>1:500</w:t>
            </w:r>
          </w:p>
        </w:tc>
        <w:tc>
          <w:tcPr>
            <w:tcW w:w="1249" w:type="dxa"/>
            <w:noWrap/>
            <w:hideMark/>
          </w:tcPr>
          <w:p w14:paraId="2124782B" w14:textId="77777777" w:rsidR="00150701" w:rsidRPr="003849E7" w:rsidRDefault="00150701"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szCs w:val="24"/>
              </w:rPr>
              <w:t>A2</w:t>
            </w:r>
          </w:p>
        </w:tc>
      </w:tr>
      <w:tr w:rsidR="00150701" w:rsidRPr="003849E7" w14:paraId="57C826C3" w14:textId="77777777" w:rsidTr="00705AAC">
        <w:trPr>
          <w:trHeight w:val="255"/>
        </w:trPr>
        <w:tc>
          <w:tcPr>
            <w:tcW w:w="1276" w:type="dxa"/>
            <w:noWrap/>
          </w:tcPr>
          <w:p w14:paraId="47005C8E" w14:textId="178F0DDC" w:rsidR="00150701" w:rsidRPr="003849E7" w:rsidRDefault="00150701" w:rsidP="00705AAC">
            <w:pPr>
              <w:spacing w:line="240" w:lineRule="auto"/>
              <w:jc w:val="left"/>
              <w:rPr>
                <w:rFonts w:asciiTheme="minorHAnsi" w:hAnsiTheme="minorHAnsi" w:cstheme="minorHAnsi"/>
                <w:szCs w:val="24"/>
              </w:rPr>
            </w:pPr>
            <w:r w:rsidRPr="003849E7">
              <w:rPr>
                <w:rFonts w:asciiTheme="minorHAnsi" w:hAnsiTheme="minorHAnsi" w:cstheme="minorHAnsi"/>
                <w:szCs w:val="24"/>
              </w:rPr>
              <w:t>AS-4-0</w:t>
            </w:r>
            <w:r w:rsidR="003849E7">
              <w:rPr>
                <w:rFonts w:asciiTheme="minorHAnsi" w:hAnsiTheme="minorHAnsi" w:cstheme="minorHAnsi"/>
                <w:szCs w:val="24"/>
              </w:rPr>
              <w:t>3</w:t>
            </w:r>
          </w:p>
          <w:p w14:paraId="4FE4F9B3" w14:textId="10DA1069" w:rsidR="00A97070" w:rsidRPr="003849E7" w:rsidRDefault="00A97070"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color w:val="000000"/>
                <w:szCs w:val="24"/>
                <w:lang w:eastAsia="et-EE"/>
              </w:rPr>
              <w:t>AS-4-0</w:t>
            </w:r>
            <w:r w:rsidR="003849E7">
              <w:rPr>
                <w:rFonts w:asciiTheme="minorHAnsi" w:hAnsiTheme="minorHAnsi" w:cstheme="minorHAnsi"/>
                <w:color w:val="000000"/>
                <w:szCs w:val="24"/>
                <w:lang w:eastAsia="et-EE"/>
              </w:rPr>
              <w:t>4</w:t>
            </w:r>
          </w:p>
        </w:tc>
        <w:tc>
          <w:tcPr>
            <w:tcW w:w="4820" w:type="dxa"/>
          </w:tcPr>
          <w:p w14:paraId="52DC5434" w14:textId="77777777" w:rsidR="00150701" w:rsidRPr="003849E7" w:rsidRDefault="00150701" w:rsidP="00705AAC">
            <w:pPr>
              <w:spacing w:line="240" w:lineRule="auto"/>
              <w:jc w:val="left"/>
              <w:rPr>
                <w:rFonts w:asciiTheme="minorHAnsi" w:hAnsiTheme="minorHAnsi" w:cstheme="minorHAnsi"/>
                <w:szCs w:val="24"/>
              </w:rPr>
            </w:pPr>
            <w:r w:rsidRPr="003849E7">
              <w:rPr>
                <w:rFonts w:asciiTheme="minorHAnsi" w:hAnsiTheme="minorHAnsi" w:cstheme="minorHAnsi"/>
                <w:szCs w:val="24"/>
              </w:rPr>
              <w:t>Tehnovõrkude koondplaan</w:t>
            </w:r>
          </w:p>
          <w:p w14:paraId="1E4C228B" w14:textId="2C2CDAB0" w:rsidR="00A97070" w:rsidRPr="003849E7" w:rsidRDefault="00A97070"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color w:val="000000"/>
                <w:szCs w:val="24"/>
                <w:lang w:eastAsia="et-EE"/>
              </w:rPr>
              <w:t>Tuletõrje veevõtukoht</w:t>
            </w:r>
          </w:p>
        </w:tc>
        <w:tc>
          <w:tcPr>
            <w:tcW w:w="1358" w:type="dxa"/>
            <w:noWrap/>
          </w:tcPr>
          <w:p w14:paraId="0A6135CF" w14:textId="77777777" w:rsidR="00150701" w:rsidRPr="003849E7" w:rsidRDefault="00150701" w:rsidP="00705AAC">
            <w:pPr>
              <w:spacing w:line="240" w:lineRule="auto"/>
              <w:jc w:val="left"/>
              <w:rPr>
                <w:rFonts w:asciiTheme="minorHAnsi" w:hAnsiTheme="minorHAnsi" w:cstheme="minorHAnsi"/>
                <w:szCs w:val="24"/>
              </w:rPr>
            </w:pPr>
            <w:r w:rsidRPr="003849E7">
              <w:rPr>
                <w:rFonts w:asciiTheme="minorHAnsi" w:hAnsiTheme="minorHAnsi" w:cstheme="minorHAnsi"/>
                <w:szCs w:val="24"/>
              </w:rPr>
              <w:t>1:500</w:t>
            </w:r>
          </w:p>
          <w:p w14:paraId="69D5F227" w14:textId="658E6F79" w:rsidR="00A97070" w:rsidRPr="003849E7" w:rsidRDefault="00A97070"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color w:val="000000"/>
                <w:szCs w:val="24"/>
                <w:lang w:eastAsia="et-EE"/>
              </w:rPr>
              <w:t>1:500</w:t>
            </w:r>
          </w:p>
        </w:tc>
        <w:tc>
          <w:tcPr>
            <w:tcW w:w="1249" w:type="dxa"/>
            <w:noWrap/>
          </w:tcPr>
          <w:p w14:paraId="7A231EA1" w14:textId="77777777" w:rsidR="00150701" w:rsidRPr="003849E7" w:rsidRDefault="00150701" w:rsidP="00705AAC">
            <w:pPr>
              <w:spacing w:line="240" w:lineRule="auto"/>
              <w:jc w:val="left"/>
              <w:rPr>
                <w:rFonts w:asciiTheme="minorHAnsi" w:hAnsiTheme="minorHAnsi" w:cstheme="minorHAnsi"/>
                <w:szCs w:val="24"/>
              </w:rPr>
            </w:pPr>
            <w:r w:rsidRPr="003849E7">
              <w:rPr>
                <w:rFonts w:asciiTheme="minorHAnsi" w:hAnsiTheme="minorHAnsi" w:cstheme="minorHAnsi"/>
                <w:szCs w:val="24"/>
              </w:rPr>
              <w:t>A2</w:t>
            </w:r>
          </w:p>
          <w:p w14:paraId="4FB7C332" w14:textId="2DB81616" w:rsidR="00A97070" w:rsidRPr="003849E7" w:rsidRDefault="00A97070" w:rsidP="00705AAC">
            <w:pPr>
              <w:spacing w:line="240" w:lineRule="auto"/>
              <w:jc w:val="left"/>
              <w:rPr>
                <w:rFonts w:asciiTheme="minorHAnsi" w:hAnsiTheme="minorHAnsi" w:cstheme="minorHAnsi"/>
                <w:color w:val="000000"/>
                <w:szCs w:val="24"/>
                <w:lang w:eastAsia="et-EE"/>
              </w:rPr>
            </w:pPr>
            <w:r w:rsidRPr="003849E7">
              <w:rPr>
                <w:rFonts w:asciiTheme="minorHAnsi" w:hAnsiTheme="minorHAnsi" w:cstheme="minorHAnsi"/>
                <w:color w:val="000000"/>
                <w:szCs w:val="24"/>
                <w:lang w:eastAsia="et-EE"/>
              </w:rPr>
              <w:t>A3</w:t>
            </w:r>
          </w:p>
        </w:tc>
      </w:tr>
    </w:tbl>
    <w:p w14:paraId="7AD04C2F" w14:textId="227E13AC" w:rsidR="00F92117" w:rsidRPr="003849E7" w:rsidRDefault="00F92117">
      <w:pPr>
        <w:spacing w:line="240" w:lineRule="auto"/>
        <w:jc w:val="left"/>
        <w:rPr>
          <w:rFonts w:asciiTheme="minorHAnsi" w:hAnsiTheme="minorHAnsi" w:cstheme="minorHAnsi"/>
          <w:szCs w:val="24"/>
        </w:rPr>
      </w:pPr>
    </w:p>
    <w:p w14:paraId="5F3F879E" w14:textId="0EC28B35" w:rsidR="000F1FA6" w:rsidRPr="003849E7" w:rsidRDefault="000F1FA6">
      <w:pPr>
        <w:spacing w:line="240" w:lineRule="auto"/>
        <w:jc w:val="left"/>
        <w:rPr>
          <w:rFonts w:asciiTheme="minorHAnsi" w:hAnsiTheme="minorHAnsi" w:cstheme="minorHAnsi"/>
          <w:szCs w:val="24"/>
        </w:rPr>
      </w:pPr>
    </w:p>
    <w:p w14:paraId="58633509" w14:textId="24E9EC9D" w:rsidR="00E60A60" w:rsidRPr="003849E7" w:rsidRDefault="00E60A60">
      <w:pPr>
        <w:spacing w:line="240" w:lineRule="auto"/>
        <w:jc w:val="left"/>
        <w:rPr>
          <w:rFonts w:asciiTheme="minorHAnsi" w:hAnsiTheme="minorHAnsi" w:cstheme="minorHAnsi"/>
          <w:szCs w:val="24"/>
        </w:rPr>
      </w:pPr>
      <w:r w:rsidRPr="003849E7">
        <w:rPr>
          <w:rFonts w:asciiTheme="minorHAnsi" w:hAnsiTheme="minorHAnsi" w:cstheme="minorHAnsi"/>
          <w:szCs w:val="24"/>
        </w:rPr>
        <w:br w:type="page"/>
      </w:r>
    </w:p>
    <w:p w14:paraId="77F20095" w14:textId="77777777" w:rsidR="000B79B2" w:rsidRPr="00BF6BD8" w:rsidRDefault="000B79B2" w:rsidP="003D60E8">
      <w:pPr>
        <w:pStyle w:val="Pealkiri1"/>
        <w:widowControl w:val="0"/>
        <w:tabs>
          <w:tab w:val="num" w:pos="432"/>
        </w:tabs>
        <w:suppressAutoHyphens/>
        <w:spacing w:after="0"/>
        <w:jc w:val="left"/>
        <w:rPr>
          <w:rFonts w:asciiTheme="minorHAnsi" w:hAnsiTheme="minorHAnsi" w:cstheme="minorHAnsi"/>
          <w:szCs w:val="28"/>
        </w:rPr>
      </w:pPr>
      <w:bookmarkStart w:id="2" w:name="_Toc296258910"/>
      <w:bookmarkStart w:id="3" w:name="_Toc457313015"/>
      <w:bookmarkStart w:id="4" w:name="_Toc180923208"/>
      <w:r w:rsidRPr="00BF6BD8">
        <w:rPr>
          <w:rFonts w:asciiTheme="minorHAnsi" w:hAnsiTheme="minorHAnsi" w:cstheme="minorHAnsi"/>
          <w:szCs w:val="28"/>
        </w:rPr>
        <w:lastRenderedPageBreak/>
        <w:t>A</w:t>
      </w:r>
      <w:bookmarkEnd w:id="2"/>
      <w:bookmarkEnd w:id="3"/>
      <w:r w:rsidR="00D86B72" w:rsidRPr="00BF6BD8">
        <w:rPr>
          <w:rFonts w:asciiTheme="minorHAnsi" w:hAnsiTheme="minorHAnsi" w:cstheme="minorHAnsi"/>
          <w:szCs w:val="28"/>
        </w:rPr>
        <w:t>SENDIPLAAN</w:t>
      </w:r>
      <w:bookmarkEnd w:id="4"/>
    </w:p>
    <w:p w14:paraId="1A0D3CE2" w14:textId="77777777" w:rsidR="000B79B2" w:rsidRPr="00BF6BD8" w:rsidRDefault="000B79B2" w:rsidP="003D60E8">
      <w:pPr>
        <w:pStyle w:val="Pealkiri2"/>
        <w:widowControl w:val="0"/>
        <w:tabs>
          <w:tab w:val="num" w:pos="576"/>
        </w:tabs>
        <w:suppressAutoHyphens/>
        <w:spacing w:after="0"/>
        <w:jc w:val="left"/>
        <w:rPr>
          <w:rFonts w:asciiTheme="minorHAnsi" w:hAnsiTheme="minorHAnsi" w:cstheme="minorHAnsi"/>
          <w:szCs w:val="28"/>
        </w:rPr>
      </w:pPr>
      <w:bookmarkStart w:id="5" w:name="__RefHeading__3070_1076822325"/>
      <w:bookmarkStart w:id="6" w:name="_Toc296258911"/>
      <w:bookmarkStart w:id="7" w:name="_Toc457313016"/>
      <w:bookmarkStart w:id="8" w:name="_Toc180923209"/>
      <w:bookmarkEnd w:id="5"/>
      <w:r w:rsidRPr="00BF6BD8">
        <w:rPr>
          <w:rFonts w:asciiTheme="minorHAnsi" w:hAnsiTheme="minorHAnsi" w:cstheme="minorHAnsi"/>
          <w:szCs w:val="28"/>
        </w:rPr>
        <w:t>Üldandmed</w:t>
      </w:r>
      <w:bookmarkEnd w:id="6"/>
      <w:bookmarkEnd w:id="7"/>
      <w:bookmarkEnd w:id="8"/>
    </w:p>
    <w:p w14:paraId="08E55B2F" w14:textId="77777777" w:rsidR="000B79B2" w:rsidRPr="003849E7" w:rsidRDefault="000B79B2" w:rsidP="003D60E8">
      <w:pPr>
        <w:pStyle w:val="Pealkiri3"/>
        <w:widowControl w:val="0"/>
        <w:tabs>
          <w:tab w:val="num" w:pos="720"/>
        </w:tabs>
        <w:suppressAutoHyphens/>
        <w:spacing w:before="0" w:after="0"/>
        <w:ind w:left="163" w:hanging="163"/>
        <w:rPr>
          <w:rFonts w:asciiTheme="minorHAnsi" w:hAnsiTheme="minorHAnsi" w:cstheme="minorHAnsi"/>
          <w:szCs w:val="24"/>
        </w:rPr>
      </w:pPr>
      <w:bookmarkStart w:id="9" w:name="__RefHeading__789_1097354766"/>
      <w:bookmarkStart w:id="10" w:name="_Toc296258912"/>
      <w:bookmarkStart w:id="11" w:name="_Toc457313017"/>
      <w:bookmarkStart w:id="12" w:name="_Toc180923210"/>
      <w:bookmarkEnd w:id="9"/>
      <w:r w:rsidRPr="003849E7">
        <w:rPr>
          <w:rFonts w:asciiTheme="minorHAnsi" w:hAnsiTheme="minorHAnsi" w:cstheme="minorHAnsi"/>
          <w:szCs w:val="24"/>
        </w:rPr>
        <w:t>Projekteerimistöö piiritlus</w:t>
      </w:r>
      <w:bookmarkEnd w:id="10"/>
      <w:bookmarkEnd w:id="11"/>
      <w:bookmarkEnd w:id="12"/>
    </w:p>
    <w:p w14:paraId="61E7CC93" w14:textId="03EEA6AE" w:rsidR="000B79B2" w:rsidRPr="003849E7" w:rsidRDefault="000B79B2" w:rsidP="004A5F07">
      <w:pPr>
        <w:jc w:val="left"/>
        <w:rPr>
          <w:rFonts w:asciiTheme="minorHAnsi" w:hAnsiTheme="minorHAnsi" w:cstheme="minorHAnsi"/>
          <w:szCs w:val="24"/>
        </w:rPr>
      </w:pPr>
      <w:r w:rsidRPr="003849E7">
        <w:rPr>
          <w:rFonts w:asciiTheme="minorHAnsi" w:hAnsiTheme="minorHAnsi" w:cstheme="minorHAnsi"/>
          <w:szCs w:val="24"/>
        </w:rPr>
        <w:t xml:space="preserve">Käesoleva projekti käsitlusala on piiritletud </w:t>
      </w:r>
      <w:proofErr w:type="spellStart"/>
      <w:r w:rsidR="0010409B" w:rsidRPr="003849E7">
        <w:rPr>
          <w:rFonts w:asciiTheme="minorHAnsi" w:hAnsiTheme="minorHAnsi" w:cstheme="minorHAnsi"/>
          <w:szCs w:val="24"/>
        </w:rPr>
        <w:t>Kesktänav</w:t>
      </w:r>
      <w:proofErr w:type="spellEnd"/>
      <w:r w:rsidR="0010409B" w:rsidRPr="003849E7">
        <w:rPr>
          <w:rFonts w:asciiTheme="minorHAnsi" w:hAnsiTheme="minorHAnsi" w:cstheme="minorHAnsi"/>
          <w:szCs w:val="24"/>
        </w:rPr>
        <w:t xml:space="preserve"> 27 (46001:001:0267), </w:t>
      </w:r>
      <w:proofErr w:type="spellStart"/>
      <w:r w:rsidR="0010409B" w:rsidRPr="003849E7">
        <w:rPr>
          <w:rFonts w:asciiTheme="minorHAnsi" w:hAnsiTheme="minorHAnsi" w:cstheme="minorHAnsi"/>
          <w:szCs w:val="24"/>
        </w:rPr>
        <w:t>Kesktänav</w:t>
      </w:r>
      <w:proofErr w:type="spellEnd"/>
      <w:r w:rsidR="0010409B" w:rsidRPr="003849E7">
        <w:rPr>
          <w:rFonts w:asciiTheme="minorHAnsi" w:hAnsiTheme="minorHAnsi" w:cstheme="minorHAnsi"/>
          <w:szCs w:val="24"/>
        </w:rPr>
        <w:t xml:space="preserve"> 29 (46001:001:2020), </w:t>
      </w:r>
      <w:proofErr w:type="spellStart"/>
      <w:r w:rsidR="0010409B" w:rsidRPr="003849E7">
        <w:rPr>
          <w:rFonts w:asciiTheme="minorHAnsi" w:hAnsiTheme="minorHAnsi" w:cstheme="minorHAnsi"/>
          <w:szCs w:val="24"/>
        </w:rPr>
        <w:t>Kesktänav</w:t>
      </w:r>
      <w:proofErr w:type="spellEnd"/>
      <w:r w:rsidR="0010409B" w:rsidRPr="003849E7">
        <w:rPr>
          <w:rFonts w:asciiTheme="minorHAnsi" w:hAnsiTheme="minorHAnsi" w:cstheme="minorHAnsi"/>
          <w:szCs w:val="24"/>
        </w:rPr>
        <w:t xml:space="preserve"> 25 (46001:001:1670) ja </w:t>
      </w:r>
      <w:proofErr w:type="spellStart"/>
      <w:r w:rsidR="0010409B" w:rsidRPr="003849E7">
        <w:rPr>
          <w:rFonts w:asciiTheme="minorHAnsi" w:hAnsiTheme="minorHAnsi" w:cstheme="minorHAnsi"/>
          <w:szCs w:val="24"/>
        </w:rPr>
        <w:t>Võro</w:t>
      </w:r>
      <w:proofErr w:type="spellEnd"/>
      <w:r w:rsidR="0010409B" w:rsidRPr="003849E7">
        <w:rPr>
          <w:rFonts w:asciiTheme="minorHAnsi" w:hAnsiTheme="minorHAnsi" w:cstheme="minorHAnsi"/>
          <w:szCs w:val="24"/>
        </w:rPr>
        <w:t xml:space="preserve"> tee 2 (73201:001:0702) kinnistutega.</w:t>
      </w:r>
    </w:p>
    <w:p w14:paraId="14A00D94" w14:textId="77777777" w:rsidR="000B79B2" w:rsidRPr="003849E7" w:rsidRDefault="000B79B2" w:rsidP="003D60E8">
      <w:pPr>
        <w:pStyle w:val="Pealkiri3"/>
        <w:widowControl w:val="0"/>
        <w:tabs>
          <w:tab w:val="num" w:pos="720"/>
        </w:tabs>
        <w:suppressAutoHyphens/>
        <w:spacing w:after="0"/>
        <w:ind w:left="163" w:hanging="163"/>
        <w:rPr>
          <w:rFonts w:asciiTheme="minorHAnsi" w:hAnsiTheme="minorHAnsi" w:cstheme="minorHAnsi"/>
          <w:szCs w:val="24"/>
        </w:rPr>
      </w:pPr>
      <w:bookmarkStart w:id="13" w:name="__RefHeading__3074_1076822325"/>
      <w:bookmarkStart w:id="14" w:name="_Toc296258913"/>
      <w:bookmarkStart w:id="15" w:name="_Toc457313018"/>
      <w:bookmarkStart w:id="16" w:name="_Toc180923211"/>
      <w:bookmarkEnd w:id="13"/>
      <w:r w:rsidRPr="003849E7">
        <w:rPr>
          <w:rFonts w:asciiTheme="minorHAnsi" w:hAnsiTheme="minorHAnsi" w:cstheme="minorHAnsi"/>
          <w:szCs w:val="24"/>
        </w:rPr>
        <w:t>Alusdokumendid</w:t>
      </w:r>
      <w:bookmarkEnd w:id="14"/>
      <w:bookmarkEnd w:id="15"/>
      <w:bookmarkEnd w:id="16"/>
    </w:p>
    <w:p w14:paraId="5B35A900" w14:textId="77777777" w:rsidR="000B79B2" w:rsidRPr="003849E7" w:rsidRDefault="000B79B2" w:rsidP="003D60E8">
      <w:pPr>
        <w:pStyle w:val="Pealkiri4"/>
        <w:widowControl w:val="0"/>
        <w:tabs>
          <w:tab w:val="num" w:pos="864"/>
        </w:tabs>
        <w:suppressAutoHyphens/>
        <w:spacing w:after="120" w:line="240" w:lineRule="auto"/>
        <w:jc w:val="left"/>
        <w:rPr>
          <w:rFonts w:asciiTheme="minorHAnsi" w:hAnsiTheme="minorHAnsi" w:cstheme="minorHAnsi"/>
          <w:szCs w:val="24"/>
          <w:u w:val="none"/>
        </w:rPr>
      </w:pPr>
      <w:bookmarkStart w:id="17" w:name="__RefHeading__3076_1076822325"/>
      <w:bookmarkEnd w:id="17"/>
      <w:r w:rsidRPr="003849E7">
        <w:rPr>
          <w:rFonts w:asciiTheme="minorHAnsi" w:hAnsiTheme="minorHAnsi" w:cstheme="minorHAnsi"/>
          <w:szCs w:val="24"/>
          <w:u w:val="none"/>
        </w:rPr>
        <w:t>Lähteandmed</w:t>
      </w:r>
    </w:p>
    <w:p w14:paraId="34A154B8" w14:textId="77777777" w:rsidR="000B79B2" w:rsidRPr="003849E7" w:rsidRDefault="000B79B2" w:rsidP="000B79B2">
      <w:pPr>
        <w:pStyle w:val="Kehatekst"/>
        <w:rPr>
          <w:rFonts w:asciiTheme="minorHAnsi" w:hAnsiTheme="minorHAnsi" w:cstheme="minorHAnsi"/>
          <w:szCs w:val="24"/>
        </w:rPr>
      </w:pPr>
      <w:r w:rsidRPr="003849E7">
        <w:rPr>
          <w:rFonts w:asciiTheme="minorHAnsi" w:hAnsiTheme="minorHAnsi" w:cstheme="minorHAnsi"/>
          <w:szCs w:val="24"/>
        </w:rPr>
        <w:t xml:space="preserve">Projektiosa koostamise aluseks oli </w:t>
      </w:r>
      <w:r w:rsidR="002B2DE4" w:rsidRPr="003849E7">
        <w:rPr>
          <w:rFonts w:asciiTheme="minorHAnsi" w:hAnsiTheme="minorHAnsi" w:cstheme="minorHAnsi"/>
          <w:szCs w:val="24"/>
          <w:lang w:val="et-EE"/>
        </w:rPr>
        <w:t>T</w:t>
      </w:r>
      <w:proofErr w:type="spellStart"/>
      <w:r w:rsidR="002B2DE4" w:rsidRPr="003849E7">
        <w:rPr>
          <w:rFonts w:asciiTheme="minorHAnsi" w:hAnsiTheme="minorHAnsi" w:cstheme="minorHAnsi"/>
          <w:szCs w:val="24"/>
        </w:rPr>
        <w:t>ellija</w:t>
      </w:r>
      <w:proofErr w:type="spellEnd"/>
      <w:r w:rsidR="004E1630" w:rsidRPr="003849E7">
        <w:rPr>
          <w:rFonts w:asciiTheme="minorHAnsi" w:hAnsiTheme="minorHAnsi" w:cstheme="minorHAnsi"/>
          <w:szCs w:val="24"/>
          <w:lang w:val="et-EE"/>
        </w:rPr>
        <w:t xml:space="preserve"> </w:t>
      </w:r>
      <w:r w:rsidR="002B2DE4" w:rsidRPr="003849E7">
        <w:rPr>
          <w:rFonts w:asciiTheme="minorHAnsi" w:hAnsiTheme="minorHAnsi" w:cstheme="minorHAnsi"/>
          <w:szCs w:val="24"/>
        </w:rPr>
        <w:t xml:space="preserve">poolne </w:t>
      </w:r>
      <w:r w:rsidRPr="003849E7">
        <w:rPr>
          <w:rFonts w:asciiTheme="minorHAnsi" w:hAnsiTheme="minorHAnsi" w:cstheme="minorHAnsi"/>
          <w:szCs w:val="24"/>
        </w:rPr>
        <w:t>nägemus hoone arhitektuursest lahendusest ning paigutusest krundil.</w:t>
      </w:r>
    </w:p>
    <w:p w14:paraId="2C3BEA04" w14:textId="77777777" w:rsidR="000B79B2" w:rsidRPr="00BF6BD8" w:rsidRDefault="000B79B2" w:rsidP="000B79B2">
      <w:pPr>
        <w:pStyle w:val="Pealkiri2"/>
        <w:widowControl w:val="0"/>
        <w:tabs>
          <w:tab w:val="num" w:pos="576"/>
        </w:tabs>
        <w:suppressAutoHyphens/>
        <w:spacing w:before="240" w:line="240" w:lineRule="auto"/>
        <w:jc w:val="left"/>
        <w:rPr>
          <w:rFonts w:asciiTheme="minorHAnsi" w:hAnsiTheme="minorHAnsi" w:cstheme="minorHAnsi"/>
          <w:szCs w:val="28"/>
        </w:rPr>
      </w:pPr>
      <w:bookmarkStart w:id="18" w:name="__RefHeading__793_1097354766"/>
      <w:bookmarkStart w:id="19" w:name="_Toc296258914"/>
      <w:bookmarkStart w:id="20" w:name="_Toc457313019"/>
      <w:bookmarkStart w:id="21" w:name="_Toc180923212"/>
      <w:bookmarkEnd w:id="18"/>
      <w:r w:rsidRPr="00BF6BD8">
        <w:rPr>
          <w:rFonts w:asciiTheme="minorHAnsi" w:hAnsiTheme="minorHAnsi" w:cstheme="minorHAnsi"/>
          <w:szCs w:val="28"/>
        </w:rPr>
        <w:t>Olemasolev</w:t>
      </w:r>
      <w:bookmarkEnd w:id="19"/>
      <w:bookmarkEnd w:id="20"/>
      <w:bookmarkEnd w:id="21"/>
    </w:p>
    <w:p w14:paraId="118D66C2" w14:textId="77777777" w:rsidR="000B79B2" w:rsidRPr="003849E7" w:rsidRDefault="000B79B2" w:rsidP="000B79B2">
      <w:pPr>
        <w:pStyle w:val="Pealkiri3"/>
        <w:widowControl w:val="0"/>
        <w:tabs>
          <w:tab w:val="num" w:pos="720"/>
        </w:tabs>
        <w:suppressAutoHyphens/>
        <w:spacing w:after="120"/>
        <w:ind w:left="163" w:hanging="163"/>
        <w:rPr>
          <w:rFonts w:asciiTheme="minorHAnsi" w:hAnsiTheme="minorHAnsi" w:cstheme="minorHAnsi"/>
          <w:szCs w:val="24"/>
        </w:rPr>
      </w:pPr>
      <w:bookmarkStart w:id="22" w:name="__RefHeading__6368_1112223496"/>
      <w:bookmarkStart w:id="23" w:name="_Toc296258915"/>
      <w:bookmarkStart w:id="24" w:name="_Toc457313020"/>
      <w:bookmarkStart w:id="25" w:name="_Toc180923213"/>
      <w:bookmarkEnd w:id="22"/>
      <w:r w:rsidRPr="003849E7">
        <w:rPr>
          <w:rFonts w:asciiTheme="minorHAnsi" w:hAnsiTheme="minorHAnsi" w:cstheme="minorHAnsi"/>
          <w:szCs w:val="24"/>
        </w:rPr>
        <w:t>Paiknemine</w:t>
      </w:r>
      <w:bookmarkEnd w:id="23"/>
      <w:bookmarkEnd w:id="24"/>
      <w:bookmarkEnd w:id="25"/>
    </w:p>
    <w:p w14:paraId="2E63C39D" w14:textId="341BAAFF" w:rsidR="007444C8" w:rsidRPr="00453E76" w:rsidRDefault="007444C8" w:rsidP="00453E76">
      <w:pPr>
        <w:pStyle w:val="Kehatekst"/>
        <w:rPr>
          <w:rFonts w:asciiTheme="minorHAnsi" w:hAnsiTheme="minorHAnsi" w:cstheme="minorHAnsi"/>
          <w:szCs w:val="24"/>
        </w:rPr>
      </w:pPr>
      <w:r w:rsidRPr="003849E7">
        <w:rPr>
          <w:rFonts w:asciiTheme="minorHAnsi" w:hAnsiTheme="minorHAnsi" w:cstheme="minorHAnsi"/>
          <w:szCs w:val="24"/>
        </w:rPr>
        <w:t>Maaüksus</w:t>
      </w:r>
      <w:r w:rsidR="0010409B" w:rsidRPr="003849E7">
        <w:rPr>
          <w:rFonts w:asciiTheme="minorHAnsi" w:hAnsiTheme="minorHAnsi" w:cstheme="minorHAnsi"/>
          <w:szCs w:val="24"/>
          <w:lang w:val="et-EE"/>
        </w:rPr>
        <w:t xml:space="preserve">te sihtotstarbeks </w:t>
      </w:r>
      <w:r w:rsidRPr="003849E7">
        <w:rPr>
          <w:rFonts w:asciiTheme="minorHAnsi" w:hAnsiTheme="minorHAnsi" w:cstheme="minorHAnsi"/>
          <w:szCs w:val="24"/>
        </w:rPr>
        <w:t xml:space="preserve">on </w:t>
      </w:r>
      <w:proofErr w:type="spellStart"/>
      <w:r w:rsidR="00453E76" w:rsidRPr="00453E76">
        <w:rPr>
          <w:rFonts w:asciiTheme="minorHAnsi" w:hAnsiTheme="minorHAnsi" w:cstheme="minorHAnsi"/>
          <w:szCs w:val="24"/>
        </w:rPr>
        <w:t>Kesktänav</w:t>
      </w:r>
      <w:proofErr w:type="spellEnd"/>
      <w:r w:rsidR="00453E76" w:rsidRPr="00453E76">
        <w:rPr>
          <w:rFonts w:asciiTheme="minorHAnsi" w:hAnsiTheme="minorHAnsi" w:cstheme="minorHAnsi"/>
          <w:szCs w:val="24"/>
        </w:rPr>
        <w:t xml:space="preserve"> 27 krundi</w:t>
      </w:r>
      <w:r w:rsidR="00453E76">
        <w:rPr>
          <w:rFonts w:asciiTheme="minorHAnsi" w:hAnsiTheme="minorHAnsi" w:cstheme="minorHAnsi"/>
          <w:szCs w:val="24"/>
        </w:rPr>
        <w:t>l</w:t>
      </w:r>
      <w:r w:rsidR="00453E76" w:rsidRPr="00453E76">
        <w:rPr>
          <w:rFonts w:asciiTheme="minorHAnsi" w:hAnsiTheme="minorHAnsi" w:cstheme="minorHAnsi"/>
          <w:szCs w:val="24"/>
        </w:rPr>
        <w:t xml:space="preserve"> (kat. </w:t>
      </w:r>
      <w:proofErr w:type="spellStart"/>
      <w:r w:rsidR="00453E76" w:rsidRPr="00453E76">
        <w:rPr>
          <w:rFonts w:asciiTheme="minorHAnsi" w:hAnsiTheme="minorHAnsi" w:cstheme="minorHAnsi"/>
          <w:szCs w:val="24"/>
        </w:rPr>
        <w:t>ük</w:t>
      </w:r>
      <w:proofErr w:type="spellEnd"/>
      <w:r w:rsidR="00453E76" w:rsidRPr="00453E76">
        <w:rPr>
          <w:rFonts w:asciiTheme="minorHAnsi" w:hAnsiTheme="minorHAnsi" w:cstheme="minorHAnsi"/>
          <w:szCs w:val="24"/>
        </w:rPr>
        <w:t>. 46001:001:0267) pindala</w:t>
      </w:r>
      <w:r w:rsidR="00453E76">
        <w:rPr>
          <w:rFonts w:asciiTheme="minorHAnsi" w:hAnsiTheme="minorHAnsi" w:cstheme="minorHAnsi"/>
          <w:szCs w:val="24"/>
        </w:rPr>
        <w:t xml:space="preserve">ga </w:t>
      </w:r>
      <w:r w:rsidR="00453E76" w:rsidRPr="00453E76">
        <w:rPr>
          <w:rFonts w:asciiTheme="minorHAnsi" w:hAnsiTheme="minorHAnsi" w:cstheme="minorHAnsi"/>
          <w:szCs w:val="24"/>
        </w:rPr>
        <w:t>3838,0 m</w:t>
      </w:r>
      <w:r w:rsidR="00453E76" w:rsidRPr="00453E76">
        <w:rPr>
          <w:rFonts w:asciiTheme="minorHAnsi" w:hAnsiTheme="minorHAnsi" w:cstheme="minorHAnsi"/>
          <w:szCs w:val="24"/>
          <w:vertAlign w:val="superscript"/>
        </w:rPr>
        <w:t>2</w:t>
      </w:r>
      <w:r w:rsidR="00453E76">
        <w:rPr>
          <w:rFonts w:asciiTheme="minorHAnsi" w:hAnsiTheme="minorHAnsi" w:cstheme="minorHAnsi"/>
          <w:szCs w:val="24"/>
        </w:rPr>
        <w:t xml:space="preserve"> </w:t>
      </w:r>
      <w:r w:rsidR="00453E76" w:rsidRPr="00453E76">
        <w:rPr>
          <w:rFonts w:asciiTheme="minorHAnsi" w:hAnsiTheme="minorHAnsi" w:cstheme="minorHAnsi"/>
          <w:szCs w:val="24"/>
        </w:rPr>
        <w:t>tootmismaa 100 %</w:t>
      </w:r>
      <w:r w:rsidR="00453E76">
        <w:rPr>
          <w:rFonts w:asciiTheme="minorHAnsi" w:hAnsiTheme="minorHAnsi" w:cstheme="minorHAnsi"/>
          <w:szCs w:val="24"/>
        </w:rPr>
        <w:t xml:space="preserve">, </w:t>
      </w:r>
      <w:proofErr w:type="spellStart"/>
      <w:r w:rsidR="00453E76" w:rsidRPr="00453E76">
        <w:rPr>
          <w:rFonts w:asciiTheme="minorHAnsi" w:hAnsiTheme="minorHAnsi" w:cstheme="minorHAnsi"/>
          <w:szCs w:val="24"/>
        </w:rPr>
        <w:t>Kesktänav</w:t>
      </w:r>
      <w:proofErr w:type="spellEnd"/>
      <w:r w:rsidR="00453E76" w:rsidRPr="00453E76">
        <w:rPr>
          <w:rFonts w:asciiTheme="minorHAnsi" w:hAnsiTheme="minorHAnsi" w:cstheme="minorHAnsi"/>
          <w:szCs w:val="24"/>
        </w:rPr>
        <w:t xml:space="preserve"> 29 krundi</w:t>
      </w:r>
      <w:r w:rsidR="00453E76">
        <w:rPr>
          <w:rFonts w:asciiTheme="minorHAnsi" w:hAnsiTheme="minorHAnsi" w:cstheme="minorHAnsi"/>
          <w:szCs w:val="24"/>
        </w:rPr>
        <w:t>l</w:t>
      </w:r>
      <w:r w:rsidR="00453E76" w:rsidRPr="00453E76">
        <w:rPr>
          <w:rFonts w:asciiTheme="minorHAnsi" w:hAnsiTheme="minorHAnsi" w:cstheme="minorHAnsi"/>
          <w:szCs w:val="24"/>
        </w:rPr>
        <w:t xml:space="preserve"> (kat. </w:t>
      </w:r>
      <w:proofErr w:type="spellStart"/>
      <w:r w:rsidR="00453E76" w:rsidRPr="00453E76">
        <w:rPr>
          <w:rFonts w:asciiTheme="minorHAnsi" w:hAnsiTheme="minorHAnsi" w:cstheme="minorHAnsi"/>
          <w:szCs w:val="24"/>
        </w:rPr>
        <w:t>ük</w:t>
      </w:r>
      <w:proofErr w:type="spellEnd"/>
      <w:r w:rsidR="00453E76" w:rsidRPr="00453E76">
        <w:rPr>
          <w:rFonts w:asciiTheme="minorHAnsi" w:hAnsiTheme="minorHAnsi" w:cstheme="minorHAnsi"/>
          <w:szCs w:val="24"/>
        </w:rPr>
        <w:t>. 46001:001:2020) pindala</w:t>
      </w:r>
      <w:r w:rsidR="00453E76">
        <w:rPr>
          <w:rFonts w:asciiTheme="minorHAnsi" w:hAnsiTheme="minorHAnsi" w:cstheme="minorHAnsi"/>
          <w:szCs w:val="24"/>
        </w:rPr>
        <w:t xml:space="preserve">ga </w:t>
      </w:r>
      <w:r w:rsidR="00453E76" w:rsidRPr="00453E76">
        <w:rPr>
          <w:rFonts w:asciiTheme="minorHAnsi" w:hAnsiTheme="minorHAnsi" w:cstheme="minorHAnsi"/>
          <w:szCs w:val="24"/>
        </w:rPr>
        <w:t>5521.0 m</w:t>
      </w:r>
      <w:r w:rsidR="00453E76" w:rsidRPr="00453E76">
        <w:rPr>
          <w:rFonts w:asciiTheme="minorHAnsi" w:hAnsiTheme="minorHAnsi" w:cstheme="minorHAnsi"/>
          <w:szCs w:val="24"/>
          <w:vertAlign w:val="superscript"/>
        </w:rPr>
        <w:t>2</w:t>
      </w:r>
      <w:r w:rsidR="00453E76">
        <w:rPr>
          <w:rFonts w:asciiTheme="minorHAnsi" w:hAnsiTheme="minorHAnsi" w:cstheme="minorHAnsi"/>
          <w:szCs w:val="24"/>
        </w:rPr>
        <w:t xml:space="preserve"> </w:t>
      </w:r>
      <w:r w:rsidRPr="00453E76">
        <w:rPr>
          <w:rFonts w:asciiTheme="minorHAnsi" w:hAnsiTheme="minorHAnsi" w:cstheme="minorHAnsi"/>
          <w:szCs w:val="24"/>
        </w:rPr>
        <w:t>100</w:t>
      </w:r>
      <w:r w:rsidRPr="003849E7">
        <w:rPr>
          <w:rFonts w:asciiTheme="minorHAnsi" w:hAnsiTheme="minorHAnsi" w:cstheme="minorHAnsi"/>
          <w:szCs w:val="24"/>
        </w:rPr>
        <w:t xml:space="preserve">% </w:t>
      </w:r>
      <w:r w:rsidR="009C638B" w:rsidRPr="003849E7">
        <w:rPr>
          <w:rFonts w:asciiTheme="minorHAnsi" w:hAnsiTheme="minorHAnsi" w:cstheme="minorHAnsi"/>
          <w:szCs w:val="24"/>
          <w:lang w:val="et-EE"/>
        </w:rPr>
        <w:t>tootmis</w:t>
      </w:r>
      <w:r w:rsidRPr="003849E7">
        <w:rPr>
          <w:rFonts w:asciiTheme="minorHAnsi" w:hAnsiTheme="minorHAnsi" w:cstheme="minorHAnsi"/>
          <w:szCs w:val="24"/>
        </w:rPr>
        <w:t xml:space="preserve">maa </w:t>
      </w:r>
      <w:r w:rsidR="00453E76">
        <w:rPr>
          <w:rFonts w:asciiTheme="minorHAnsi" w:hAnsiTheme="minorHAnsi" w:cstheme="minorHAnsi"/>
          <w:szCs w:val="24"/>
        </w:rPr>
        <w:t>(kogu</w:t>
      </w:r>
      <w:r w:rsidRPr="003849E7">
        <w:rPr>
          <w:rFonts w:asciiTheme="minorHAnsi" w:hAnsiTheme="minorHAnsi" w:cstheme="minorHAnsi"/>
          <w:szCs w:val="24"/>
        </w:rPr>
        <w:t xml:space="preserve">pindalaga </w:t>
      </w:r>
      <w:r w:rsidR="00453E76">
        <w:rPr>
          <w:rFonts w:asciiTheme="minorHAnsi" w:hAnsiTheme="minorHAnsi" w:cstheme="minorHAnsi"/>
          <w:szCs w:val="24"/>
        </w:rPr>
        <w:t>9356,0 m</w:t>
      </w:r>
      <w:r w:rsidR="00453E76" w:rsidRPr="00453E76">
        <w:rPr>
          <w:rFonts w:asciiTheme="minorHAnsi" w:hAnsiTheme="minorHAnsi" w:cstheme="minorHAnsi"/>
          <w:szCs w:val="24"/>
          <w:vertAlign w:val="superscript"/>
        </w:rPr>
        <w:t>2</w:t>
      </w:r>
      <w:r w:rsidR="00453E76">
        <w:rPr>
          <w:rFonts w:asciiTheme="minorHAnsi" w:hAnsiTheme="minorHAnsi" w:cstheme="minorHAnsi"/>
          <w:szCs w:val="24"/>
          <w:vertAlign w:val="superscript"/>
        </w:rPr>
        <w:t xml:space="preserve"> </w:t>
      </w:r>
      <w:r w:rsidR="00453E76">
        <w:rPr>
          <w:rFonts w:asciiTheme="minorHAnsi" w:hAnsiTheme="minorHAnsi" w:cstheme="minorHAnsi"/>
          <w:szCs w:val="24"/>
        </w:rPr>
        <w:t>)</w:t>
      </w:r>
      <w:r w:rsidR="009C638B" w:rsidRPr="003849E7">
        <w:rPr>
          <w:rFonts w:asciiTheme="minorHAnsi" w:hAnsiTheme="minorHAnsi" w:cstheme="minorHAnsi"/>
          <w:szCs w:val="24"/>
          <w:lang w:val="et-EE"/>
        </w:rPr>
        <w:t>, transpordimaa 10,6 ha (</w:t>
      </w:r>
      <w:proofErr w:type="spellStart"/>
      <w:r w:rsidR="009C638B" w:rsidRPr="003849E7">
        <w:rPr>
          <w:rFonts w:asciiTheme="minorHAnsi" w:hAnsiTheme="minorHAnsi" w:cstheme="minorHAnsi"/>
          <w:szCs w:val="24"/>
          <w:lang w:val="et-EE"/>
        </w:rPr>
        <w:t>Võro</w:t>
      </w:r>
      <w:proofErr w:type="spellEnd"/>
      <w:r w:rsidR="009C638B" w:rsidRPr="003849E7">
        <w:rPr>
          <w:rFonts w:asciiTheme="minorHAnsi" w:hAnsiTheme="minorHAnsi" w:cstheme="minorHAnsi"/>
          <w:szCs w:val="24"/>
          <w:lang w:val="et-EE"/>
        </w:rPr>
        <w:t xml:space="preserve"> Tee 2) ja Sihtotstarbeta maa 10,86 ha (</w:t>
      </w:r>
      <w:proofErr w:type="spellStart"/>
      <w:r w:rsidR="009C638B" w:rsidRPr="003849E7">
        <w:rPr>
          <w:rFonts w:asciiTheme="minorHAnsi" w:hAnsiTheme="minorHAnsi" w:cstheme="minorHAnsi"/>
          <w:szCs w:val="24"/>
          <w:lang w:val="et-EE"/>
        </w:rPr>
        <w:t>Võro</w:t>
      </w:r>
      <w:proofErr w:type="spellEnd"/>
      <w:r w:rsidR="009C638B" w:rsidRPr="003849E7">
        <w:rPr>
          <w:rFonts w:asciiTheme="minorHAnsi" w:hAnsiTheme="minorHAnsi" w:cstheme="minorHAnsi"/>
          <w:szCs w:val="24"/>
          <w:lang w:val="et-EE"/>
        </w:rPr>
        <w:t xml:space="preserve"> tee 6)</w:t>
      </w:r>
      <w:r w:rsidRPr="003849E7">
        <w:rPr>
          <w:rFonts w:asciiTheme="minorHAnsi" w:hAnsiTheme="minorHAnsi" w:cstheme="minorHAnsi"/>
          <w:szCs w:val="24"/>
        </w:rPr>
        <w:t>.  Maaüksus</w:t>
      </w:r>
      <w:r w:rsidR="009C638B" w:rsidRPr="003849E7">
        <w:rPr>
          <w:rFonts w:asciiTheme="minorHAnsi" w:hAnsiTheme="minorHAnsi" w:cstheme="minorHAnsi"/>
          <w:szCs w:val="24"/>
          <w:lang w:val="et-EE"/>
        </w:rPr>
        <w:t>el</w:t>
      </w:r>
      <w:r w:rsidRPr="003849E7">
        <w:rPr>
          <w:rFonts w:asciiTheme="minorHAnsi" w:hAnsiTheme="minorHAnsi" w:cstheme="minorHAnsi"/>
          <w:szCs w:val="24"/>
        </w:rPr>
        <w:t xml:space="preserve"> on </w:t>
      </w:r>
      <w:r w:rsidR="009C638B" w:rsidRPr="003849E7">
        <w:rPr>
          <w:rFonts w:asciiTheme="minorHAnsi" w:hAnsiTheme="minorHAnsi" w:cstheme="minorHAnsi"/>
          <w:szCs w:val="24"/>
          <w:lang w:val="et-EE"/>
        </w:rPr>
        <w:t>vana lautade kompleks</w:t>
      </w:r>
      <w:r w:rsidRPr="003849E7">
        <w:rPr>
          <w:rFonts w:asciiTheme="minorHAnsi" w:hAnsiTheme="minorHAnsi" w:cstheme="minorHAnsi"/>
          <w:szCs w:val="24"/>
        </w:rPr>
        <w:t>.</w:t>
      </w:r>
      <w:r w:rsidRPr="003849E7">
        <w:rPr>
          <w:rFonts w:asciiTheme="minorHAnsi" w:hAnsiTheme="minorHAnsi" w:cstheme="minorHAnsi"/>
          <w:szCs w:val="24"/>
          <w:lang w:val="et-EE"/>
        </w:rPr>
        <w:t xml:space="preserve"> Kinnistule vii</w:t>
      </w:r>
      <w:r w:rsidR="009C638B" w:rsidRPr="003849E7">
        <w:rPr>
          <w:rFonts w:asciiTheme="minorHAnsi" w:hAnsiTheme="minorHAnsi" w:cstheme="minorHAnsi"/>
          <w:szCs w:val="24"/>
          <w:lang w:val="et-EE"/>
        </w:rPr>
        <w:t>vad</w:t>
      </w:r>
      <w:r w:rsidRPr="003849E7">
        <w:rPr>
          <w:rFonts w:asciiTheme="minorHAnsi" w:hAnsiTheme="minorHAnsi" w:cstheme="minorHAnsi"/>
          <w:szCs w:val="24"/>
          <w:lang w:val="et-EE"/>
        </w:rPr>
        <w:t xml:space="preserve"> </w:t>
      </w:r>
      <w:r w:rsidR="009C638B" w:rsidRPr="003849E7">
        <w:rPr>
          <w:rFonts w:asciiTheme="minorHAnsi" w:hAnsiTheme="minorHAnsi" w:cstheme="minorHAnsi"/>
          <w:szCs w:val="24"/>
          <w:lang w:val="et-EE"/>
        </w:rPr>
        <w:t xml:space="preserve">kaks olemasolevat </w:t>
      </w:r>
      <w:proofErr w:type="spellStart"/>
      <w:r w:rsidR="009C638B" w:rsidRPr="003849E7">
        <w:rPr>
          <w:rFonts w:asciiTheme="minorHAnsi" w:hAnsiTheme="minorHAnsi" w:cstheme="minorHAnsi"/>
          <w:szCs w:val="24"/>
          <w:lang w:val="et-EE"/>
        </w:rPr>
        <w:t>mahasõitu</w:t>
      </w:r>
      <w:proofErr w:type="spellEnd"/>
      <w:r w:rsidRPr="003849E7">
        <w:rPr>
          <w:rFonts w:asciiTheme="minorHAnsi" w:hAnsiTheme="minorHAnsi" w:cstheme="minorHAnsi"/>
          <w:szCs w:val="24"/>
          <w:lang w:val="et-EE"/>
        </w:rPr>
        <w:t>, sellel paikne</w:t>
      </w:r>
      <w:r w:rsidR="009C638B" w:rsidRPr="003849E7">
        <w:rPr>
          <w:rFonts w:asciiTheme="minorHAnsi" w:hAnsiTheme="minorHAnsi" w:cstheme="minorHAnsi"/>
          <w:szCs w:val="24"/>
          <w:lang w:val="et-EE"/>
        </w:rPr>
        <w:t>vad</w:t>
      </w:r>
      <w:r w:rsidRPr="003849E7">
        <w:rPr>
          <w:rFonts w:asciiTheme="minorHAnsi" w:hAnsiTheme="minorHAnsi" w:cstheme="minorHAnsi"/>
          <w:szCs w:val="24"/>
          <w:lang w:val="et-EE"/>
        </w:rPr>
        <w:t xml:space="preserve"> olemasolev</w:t>
      </w:r>
      <w:r w:rsidR="009C638B" w:rsidRPr="003849E7">
        <w:rPr>
          <w:rFonts w:asciiTheme="minorHAnsi" w:hAnsiTheme="minorHAnsi" w:cstheme="minorHAnsi"/>
          <w:szCs w:val="24"/>
          <w:lang w:val="et-EE"/>
        </w:rPr>
        <w:t>ad</w:t>
      </w:r>
      <w:r w:rsidRPr="003849E7">
        <w:rPr>
          <w:rFonts w:asciiTheme="minorHAnsi" w:hAnsiTheme="minorHAnsi" w:cstheme="minorHAnsi"/>
          <w:szCs w:val="24"/>
          <w:lang w:val="et-EE"/>
        </w:rPr>
        <w:t xml:space="preserve"> </w:t>
      </w:r>
      <w:r w:rsidR="009C638B" w:rsidRPr="003849E7">
        <w:rPr>
          <w:rFonts w:asciiTheme="minorHAnsi" w:hAnsiTheme="minorHAnsi" w:cstheme="minorHAnsi"/>
          <w:szCs w:val="24"/>
          <w:lang w:val="et-EE"/>
        </w:rPr>
        <w:t xml:space="preserve">asfaltkattega </w:t>
      </w:r>
      <w:r w:rsidRPr="003849E7">
        <w:rPr>
          <w:rFonts w:asciiTheme="minorHAnsi" w:hAnsiTheme="minorHAnsi" w:cstheme="minorHAnsi"/>
          <w:szCs w:val="24"/>
          <w:lang w:val="et-EE"/>
        </w:rPr>
        <w:t>parkla</w:t>
      </w:r>
      <w:r w:rsidR="009C638B" w:rsidRPr="003849E7">
        <w:rPr>
          <w:rFonts w:asciiTheme="minorHAnsi" w:hAnsiTheme="minorHAnsi" w:cstheme="minorHAnsi"/>
          <w:szCs w:val="24"/>
          <w:lang w:val="et-EE"/>
        </w:rPr>
        <w:t>d</w:t>
      </w:r>
      <w:r w:rsidRPr="003849E7">
        <w:rPr>
          <w:rFonts w:asciiTheme="minorHAnsi" w:hAnsiTheme="minorHAnsi" w:cstheme="minorHAnsi"/>
          <w:szCs w:val="24"/>
          <w:lang w:val="et-EE"/>
        </w:rPr>
        <w:t>.</w:t>
      </w:r>
      <w:r w:rsidR="009C638B" w:rsidRPr="003849E7">
        <w:rPr>
          <w:rFonts w:asciiTheme="minorHAnsi" w:hAnsiTheme="minorHAnsi" w:cstheme="minorHAnsi"/>
          <w:szCs w:val="24"/>
          <w:lang w:val="et-EE"/>
        </w:rPr>
        <w:t xml:space="preserve"> </w:t>
      </w:r>
    </w:p>
    <w:p w14:paraId="2DD6A612" w14:textId="4B7E38BA" w:rsidR="00D2425B" w:rsidRPr="003849E7" w:rsidRDefault="009C638B" w:rsidP="00D905DA">
      <w:pPr>
        <w:pStyle w:val="Kehatekst"/>
        <w:rPr>
          <w:rFonts w:asciiTheme="minorHAnsi" w:hAnsiTheme="minorHAnsi" w:cstheme="minorHAnsi"/>
          <w:szCs w:val="24"/>
          <w:lang w:val="et-EE"/>
        </w:rPr>
      </w:pPr>
      <w:proofErr w:type="spellStart"/>
      <w:r w:rsidRPr="003849E7">
        <w:rPr>
          <w:rFonts w:asciiTheme="minorHAnsi" w:hAnsiTheme="minorHAnsi" w:cstheme="minorHAnsi"/>
          <w:szCs w:val="24"/>
          <w:lang w:val="et-EE"/>
        </w:rPr>
        <w:t>Võro</w:t>
      </w:r>
      <w:proofErr w:type="spellEnd"/>
      <w:r w:rsidRPr="003849E7">
        <w:rPr>
          <w:rFonts w:asciiTheme="minorHAnsi" w:hAnsiTheme="minorHAnsi" w:cstheme="minorHAnsi"/>
          <w:szCs w:val="24"/>
          <w:lang w:val="et-EE"/>
        </w:rPr>
        <w:t xml:space="preserve"> tee 6 kinnistule on varasemast planeeritud jäätmejaam.</w:t>
      </w:r>
    </w:p>
    <w:p w14:paraId="28C1917C" w14:textId="3C904541" w:rsidR="00BC6F3F" w:rsidRDefault="000B79B2" w:rsidP="000B79B2">
      <w:pPr>
        <w:pStyle w:val="Isetehtud"/>
        <w:spacing w:line="360" w:lineRule="auto"/>
        <w:rPr>
          <w:rFonts w:asciiTheme="minorHAnsi" w:hAnsiTheme="minorHAnsi" w:cstheme="minorHAnsi"/>
          <w:szCs w:val="24"/>
        </w:rPr>
      </w:pPr>
      <w:r w:rsidRPr="003849E7">
        <w:rPr>
          <w:rFonts w:asciiTheme="minorHAnsi" w:hAnsiTheme="minorHAnsi" w:cstheme="minorHAnsi"/>
          <w:szCs w:val="24"/>
        </w:rPr>
        <w:t>Kinnistu asukohast ja olemasolevast situatsioonist anna</w:t>
      </w:r>
      <w:r w:rsidR="001D33D7" w:rsidRPr="003849E7">
        <w:rPr>
          <w:rFonts w:asciiTheme="minorHAnsi" w:hAnsiTheme="minorHAnsi" w:cstheme="minorHAnsi"/>
          <w:szCs w:val="24"/>
        </w:rPr>
        <w:t>b</w:t>
      </w:r>
      <w:r w:rsidRPr="003849E7">
        <w:rPr>
          <w:rFonts w:asciiTheme="minorHAnsi" w:hAnsiTheme="minorHAnsi" w:cstheme="minorHAnsi"/>
          <w:szCs w:val="24"/>
        </w:rPr>
        <w:t xml:space="preserve"> ülevaate joonis nr. 1</w:t>
      </w:r>
      <w:r w:rsidR="00681AE9" w:rsidRPr="003849E7">
        <w:rPr>
          <w:rFonts w:asciiTheme="minorHAnsi" w:hAnsiTheme="minorHAnsi" w:cstheme="minorHAnsi"/>
          <w:szCs w:val="24"/>
        </w:rPr>
        <w:t>.</w:t>
      </w:r>
    </w:p>
    <w:p w14:paraId="7FAD47A0" w14:textId="77777777" w:rsidR="003D60E8" w:rsidRPr="003849E7" w:rsidRDefault="003D60E8" w:rsidP="003D60E8">
      <w:pPr>
        <w:pStyle w:val="Pealkiri3"/>
        <w:widowControl w:val="0"/>
        <w:tabs>
          <w:tab w:val="num" w:pos="720"/>
        </w:tabs>
        <w:suppressAutoHyphens/>
        <w:spacing w:after="120"/>
        <w:ind w:left="163" w:hanging="163"/>
        <w:rPr>
          <w:rFonts w:asciiTheme="minorHAnsi" w:hAnsiTheme="minorHAnsi" w:cstheme="minorHAnsi"/>
          <w:szCs w:val="24"/>
        </w:rPr>
      </w:pPr>
      <w:bookmarkStart w:id="26" w:name="_Toc180923214"/>
      <w:r w:rsidRPr="003849E7">
        <w:rPr>
          <w:rFonts w:asciiTheme="minorHAnsi" w:hAnsiTheme="minorHAnsi" w:cstheme="minorHAnsi"/>
          <w:szCs w:val="24"/>
        </w:rPr>
        <w:t>Reljeef</w:t>
      </w:r>
      <w:bookmarkEnd w:id="26"/>
    </w:p>
    <w:p w14:paraId="35A1CEC5" w14:textId="77777777" w:rsidR="003D60E8" w:rsidRDefault="003D60E8" w:rsidP="003D60E8">
      <w:pPr>
        <w:pStyle w:val="Pis"/>
        <w:spacing w:line="360" w:lineRule="auto"/>
        <w:jc w:val="both"/>
        <w:rPr>
          <w:rFonts w:asciiTheme="minorHAnsi" w:hAnsiTheme="minorHAnsi" w:cstheme="minorHAnsi"/>
          <w:sz w:val="24"/>
        </w:rPr>
      </w:pPr>
      <w:r w:rsidRPr="003849E7">
        <w:rPr>
          <w:rFonts w:asciiTheme="minorHAnsi" w:hAnsiTheme="minorHAnsi" w:cstheme="minorHAnsi"/>
          <w:sz w:val="24"/>
        </w:rPr>
        <w:t xml:space="preserve">Kinnistu on erikujulise plaaniga, juurdepääsuga idaküljelt. Maapinna reljeef on üldiselt lauge. Keskel on kõrgem, maapind langeb valdavalt kirde ja edela suunas. </w:t>
      </w:r>
    </w:p>
    <w:p w14:paraId="043C5F76" w14:textId="77777777" w:rsidR="003D60E8" w:rsidRPr="003849E7" w:rsidRDefault="003D60E8" w:rsidP="003D60E8">
      <w:pPr>
        <w:pStyle w:val="Pis"/>
        <w:spacing w:line="360" w:lineRule="auto"/>
        <w:jc w:val="both"/>
        <w:rPr>
          <w:rFonts w:asciiTheme="minorHAnsi" w:hAnsiTheme="minorHAnsi" w:cstheme="minorHAnsi"/>
          <w:sz w:val="24"/>
        </w:rPr>
      </w:pPr>
    </w:p>
    <w:p w14:paraId="24426AF2" w14:textId="77777777" w:rsidR="003D60E8" w:rsidRPr="00BF6BD8" w:rsidRDefault="003D60E8" w:rsidP="003D60E8">
      <w:pPr>
        <w:pStyle w:val="Pealkiri2"/>
        <w:spacing w:after="0"/>
        <w:rPr>
          <w:rFonts w:asciiTheme="minorHAnsi" w:hAnsiTheme="minorHAnsi" w:cstheme="minorHAnsi"/>
          <w:szCs w:val="28"/>
        </w:rPr>
      </w:pPr>
      <w:bookmarkStart w:id="27" w:name="_Toc180923215"/>
      <w:r w:rsidRPr="00BF6BD8">
        <w:rPr>
          <w:rFonts w:asciiTheme="minorHAnsi" w:hAnsiTheme="minorHAnsi" w:cstheme="minorHAnsi"/>
          <w:szCs w:val="28"/>
        </w:rPr>
        <w:lastRenderedPageBreak/>
        <w:t>Plaanilahendus</w:t>
      </w:r>
      <w:bookmarkEnd w:id="27"/>
    </w:p>
    <w:p w14:paraId="230D793E" w14:textId="77777777" w:rsidR="003D60E8" w:rsidRPr="003849E7" w:rsidRDefault="003D60E8" w:rsidP="003D60E8">
      <w:pPr>
        <w:pStyle w:val="Pealkiri3"/>
        <w:widowControl w:val="0"/>
        <w:tabs>
          <w:tab w:val="num" w:pos="720"/>
        </w:tabs>
        <w:suppressAutoHyphens/>
        <w:spacing w:before="0" w:after="0"/>
        <w:ind w:left="163" w:hanging="163"/>
        <w:rPr>
          <w:rFonts w:asciiTheme="minorHAnsi" w:hAnsiTheme="minorHAnsi" w:cstheme="minorHAnsi"/>
          <w:szCs w:val="24"/>
        </w:rPr>
      </w:pPr>
      <w:bookmarkStart w:id="28" w:name="_Toc180923216"/>
      <w:r w:rsidRPr="003849E7">
        <w:rPr>
          <w:rFonts w:asciiTheme="minorHAnsi" w:hAnsiTheme="minorHAnsi" w:cstheme="minorHAnsi"/>
          <w:szCs w:val="24"/>
        </w:rPr>
        <w:t>Vertikaalplaneering</w:t>
      </w:r>
      <w:bookmarkEnd w:id="28"/>
    </w:p>
    <w:p w14:paraId="56F10342" w14:textId="77777777" w:rsidR="003D60E8" w:rsidRPr="003849E7" w:rsidRDefault="003D60E8" w:rsidP="003D60E8">
      <w:pPr>
        <w:pStyle w:val="Pealkiri3"/>
        <w:widowControl w:val="0"/>
        <w:tabs>
          <w:tab w:val="num" w:pos="720"/>
        </w:tabs>
        <w:suppressAutoHyphens/>
        <w:spacing w:before="0" w:after="0"/>
        <w:ind w:left="163" w:hanging="163"/>
        <w:rPr>
          <w:rFonts w:asciiTheme="minorHAnsi" w:hAnsiTheme="minorHAnsi" w:cstheme="minorHAnsi"/>
          <w:szCs w:val="24"/>
        </w:rPr>
      </w:pPr>
      <w:bookmarkStart w:id="29" w:name="_Toc180923217"/>
      <w:r w:rsidRPr="003849E7">
        <w:rPr>
          <w:rFonts w:asciiTheme="minorHAnsi" w:hAnsiTheme="minorHAnsi" w:cstheme="minorHAnsi"/>
          <w:szCs w:val="24"/>
        </w:rPr>
        <w:t>Vertikaalplaneerimise lahenduse lähteandmed</w:t>
      </w:r>
      <w:bookmarkEnd w:id="29"/>
    </w:p>
    <w:p w14:paraId="7716DC9B" w14:textId="77777777" w:rsidR="003D60E8" w:rsidRPr="003849E7" w:rsidRDefault="003D60E8" w:rsidP="003D60E8">
      <w:pPr>
        <w:rPr>
          <w:rFonts w:asciiTheme="minorHAnsi" w:hAnsiTheme="minorHAnsi" w:cstheme="minorHAnsi"/>
          <w:szCs w:val="24"/>
        </w:rPr>
      </w:pPr>
      <w:r w:rsidRPr="003849E7">
        <w:rPr>
          <w:rFonts w:asciiTheme="minorHAnsi" w:hAnsiTheme="minorHAnsi" w:cstheme="minorHAnsi"/>
          <w:szCs w:val="24"/>
        </w:rPr>
        <w:t>Maapind ei ole liigniiske, kuid moreeni tõttu on imbumine aeglane. Vesi tuleb suunata, koguda ja suublasse juhtida.</w:t>
      </w:r>
    </w:p>
    <w:p w14:paraId="431A1A26" w14:textId="77777777" w:rsidR="003D60E8" w:rsidRPr="003849E7" w:rsidRDefault="003D60E8" w:rsidP="003D60E8">
      <w:pPr>
        <w:pStyle w:val="Kehatekst"/>
        <w:rPr>
          <w:rFonts w:asciiTheme="minorHAnsi" w:eastAsia="Lucida Sans Unicode" w:hAnsiTheme="minorHAnsi" w:cstheme="minorHAnsi"/>
          <w:kern w:val="1"/>
          <w:szCs w:val="24"/>
          <w:lang w:val="et-EE" w:eastAsia="ar-SA"/>
        </w:rPr>
      </w:pPr>
      <w:r w:rsidRPr="003849E7">
        <w:rPr>
          <w:rFonts w:asciiTheme="minorHAnsi" w:eastAsia="Lucida Sans Unicode" w:hAnsiTheme="minorHAnsi" w:cstheme="minorHAnsi"/>
          <w:kern w:val="1"/>
          <w:szCs w:val="24"/>
          <w:lang w:val="et-EE" w:eastAsia="ar-SA"/>
        </w:rPr>
        <w:t>Lahenduse lähteseisukohtadeks on, et vett ei juhita naaberkinnistutele.</w:t>
      </w:r>
    </w:p>
    <w:p w14:paraId="2331F5B7" w14:textId="77777777" w:rsidR="003D60E8" w:rsidRPr="003849E7" w:rsidRDefault="003D60E8" w:rsidP="000B79B2">
      <w:pPr>
        <w:pStyle w:val="Isetehtud"/>
        <w:spacing w:line="360" w:lineRule="auto"/>
        <w:rPr>
          <w:rFonts w:asciiTheme="minorHAnsi" w:hAnsiTheme="minorHAnsi" w:cstheme="minorHAnsi"/>
          <w:szCs w:val="24"/>
        </w:rPr>
      </w:pPr>
    </w:p>
    <w:p w14:paraId="24F71B5D" w14:textId="418D2DFF" w:rsidR="000B79B2" w:rsidRPr="003849E7" w:rsidRDefault="009C638B" w:rsidP="000B79B2">
      <w:pPr>
        <w:pStyle w:val="Isetehtud"/>
        <w:spacing w:line="360" w:lineRule="auto"/>
        <w:rPr>
          <w:rFonts w:asciiTheme="minorHAnsi" w:hAnsiTheme="minorHAnsi" w:cstheme="minorHAnsi"/>
          <w:noProof/>
          <w:szCs w:val="24"/>
          <w:lang w:eastAsia="et-EE"/>
        </w:rPr>
      </w:pPr>
      <w:r w:rsidRPr="003849E7">
        <w:rPr>
          <w:rFonts w:asciiTheme="minorHAnsi" w:hAnsiTheme="minorHAnsi" w:cstheme="minorHAnsi"/>
          <w:noProof/>
          <w:szCs w:val="24"/>
          <w:lang w:eastAsia="et-EE"/>
        </w:rPr>
        <w:drawing>
          <wp:inline distT="0" distB="0" distL="0" distR="0" wp14:anchorId="602A5638" wp14:editId="682C4B77">
            <wp:extent cx="6008370" cy="5705475"/>
            <wp:effectExtent l="0" t="0" r="0" b="9525"/>
            <wp:docPr id="1319474367" name="Pilt 1" descr="Pilt, millel on kujutatud kaart, õhufotograafia, õhu&#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474367" name="Pilt 1" descr="Pilt, millel on kujutatud kaart, õhufotograafia, õhu&#10;&#10;Kirjeldus on genereeritud automaatselt"/>
                    <pic:cNvPicPr/>
                  </pic:nvPicPr>
                  <pic:blipFill>
                    <a:blip r:embed="rId14"/>
                    <a:stretch>
                      <a:fillRect/>
                    </a:stretch>
                  </pic:blipFill>
                  <pic:spPr>
                    <a:xfrm>
                      <a:off x="0" y="0"/>
                      <a:ext cx="6008370" cy="5705475"/>
                    </a:xfrm>
                    <a:prstGeom prst="rect">
                      <a:avLst/>
                    </a:prstGeom>
                  </pic:spPr>
                </pic:pic>
              </a:graphicData>
            </a:graphic>
          </wp:inline>
        </w:drawing>
      </w:r>
    </w:p>
    <w:p w14:paraId="36E1860B" w14:textId="77777777" w:rsidR="00FA2A6E" w:rsidRDefault="00FA2A6E" w:rsidP="00FA2A6E">
      <w:pPr>
        <w:pStyle w:val="Isetehtud"/>
        <w:spacing w:line="360" w:lineRule="auto"/>
        <w:rPr>
          <w:rFonts w:asciiTheme="minorHAnsi" w:hAnsiTheme="minorHAnsi" w:cstheme="minorHAnsi"/>
          <w:noProof/>
          <w:szCs w:val="24"/>
          <w:lang w:eastAsia="et-EE"/>
        </w:rPr>
      </w:pPr>
      <w:r w:rsidRPr="003849E7">
        <w:rPr>
          <w:rFonts w:asciiTheme="minorHAnsi" w:hAnsiTheme="minorHAnsi" w:cstheme="minorHAnsi"/>
          <w:noProof/>
          <w:szCs w:val="24"/>
          <w:lang w:eastAsia="et-EE"/>
        </w:rPr>
        <w:lastRenderedPageBreak/>
        <w:t>Joonis nr. 1 (asukoha skeem, aluskaart on võetud Maa</w:t>
      </w:r>
      <w:r w:rsidR="00445BC9" w:rsidRPr="003849E7">
        <w:rPr>
          <w:rFonts w:asciiTheme="minorHAnsi" w:hAnsiTheme="minorHAnsi" w:cstheme="minorHAnsi"/>
          <w:noProof/>
          <w:szCs w:val="24"/>
          <w:lang w:eastAsia="et-EE"/>
        </w:rPr>
        <w:t>-</w:t>
      </w:r>
      <w:r w:rsidRPr="003849E7">
        <w:rPr>
          <w:rFonts w:asciiTheme="minorHAnsi" w:hAnsiTheme="minorHAnsi" w:cstheme="minorHAnsi"/>
          <w:noProof/>
          <w:szCs w:val="24"/>
          <w:lang w:eastAsia="et-EE"/>
        </w:rPr>
        <w:t xml:space="preserve">ameti geoportaalist  </w:t>
      </w:r>
      <w:hyperlink r:id="rId15" w:history="1">
        <w:r w:rsidRPr="003849E7">
          <w:rPr>
            <w:rFonts w:asciiTheme="minorHAnsi" w:hAnsiTheme="minorHAnsi" w:cstheme="minorHAnsi"/>
            <w:noProof/>
            <w:szCs w:val="24"/>
            <w:lang w:eastAsia="et-EE"/>
          </w:rPr>
          <w:t>http://xgis.maaamet.ee</w:t>
        </w:r>
      </w:hyperlink>
      <w:r w:rsidRPr="003849E7">
        <w:rPr>
          <w:rFonts w:asciiTheme="minorHAnsi" w:hAnsiTheme="minorHAnsi" w:cstheme="minorHAnsi"/>
          <w:noProof/>
          <w:szCs w:val="24"/>
          <w:lang w:eastAsia="et-EE"/>
        </w:rPr>
        <w:t>)</w:t>
      </w:r>
    </w:p>
    <w:p w14:paraId="366509F8" w14:textId="77777777" w:rsidR="003D60E8" w:rsidRPr="003849E7" w:rsidRDefault="003D60E8" w:rsidP="00FA2A6E">
      <w:pPr>
        <w:pStyle w:val="Isetehtud"/>
        <w:spacing w:line="360" w:lineRule="auto"/>
        <w:rPr>
          <w:rFonts w:asciiTheme="minorHAnsi" w:hAnsiTheme="minorHAnsi" w:cstheme="minorHAnsi"/>
          <w:noProof/>
          <w:szCs w:val="24"/>
          <w:lang w:eastAsia="et-EE"/>
        </w:rPr>
      </w:pPr>
    </w:p>
    <w:p w14:paraId="182A343C" w14:textId="77563499" w:rsidR="00150701" w:rsidRPr="003849E7" w:rsidRDefault="00150701" w:rsidP="00423B22">
      <w:pPr>
        <w:pStyle w:val="Kehatekst"/>
        <w:rPr>
          <w:rFonts w:asciiTheme="minorHAnsi" w:eastAsia="Lucida Sans Unicode" w:hAnsiTheme="minorHAnsi" w:cstheme="minorHAnsi"/>
          <w:kern w:val="1"/>
          <w:szCs w:val="24"/>
          <w:lang w:val="et-EE" w:eastAsia="ar-SA"/>
        </w:rPr>
      </w:pPr>
      <w:bookmarkStart w:id="30" w:name="_Toc296258918"/>
      <w:bookmarkStart w:id="31" w:name="_Toc457313023"/>
      <w:r w:rsidRPr="003849E7">
        <w:rPr>
          <w:rFonts w:asciiTheme="minorHAnsi" w:eastAsia="Lucida Sans Unicode" w:hAnsiTheme="minorHAnsi" w:cstheme="minorHAnsi"/>
          <w:kern w:val="1"/>
          <w:szCs w:val="24"/>
          <w:lang w:val="et-EE" w:eastAsia="ar-SA"/>
        </w:rPr>
        <w:t>Gaasimahuti ümbrus peab olema tasane</w:t>
      </w:r>
      <w:r w:rsidR="00BF6BD8">
        <w:rPr>
          <w:rFonts w:asciiTheme="minorHAnsi" w:eastAsia="Lucida Sans Unicode" w:hAnsiTheme="minorHAnsi" w:cstheme="minorHAnsi"/>
          <w:kern w:val="1"/>
          <w:szCs w:val="24"/>
          <w:lang w:val="et-EE" w:eastAsia="ar-SA"/>
        </w:rPr>
        <w:t xml:space="preserve"> </w:t>
      </w:r>
      <w:r w:rsidRPr="003849E7">
        <w:rPr>
          <w:rFonts w:asciiTheme="minorHAnsi" w:eastAsia="Lucida Sans Unicode" w:hAnsiTheme="minorHAnsi" w:cstheme="minorHAnsi"/>
          <w:kern w:val="1"/>
          <w:szCs w:val="24"/>
          <w:lang w:val="et-EE" w:eastAsia="ar-SA"/>
        </w:rPr>
        <w:t xml:space="preserve">(vt </w:t>
      </w:r>
      <w:r w:rsidR="00BF6BD8">
        <w:rPr>
          <w:rFonts w:asciiTheme="minorHAnsi" w:eastAsia="Lucida Sans Unicode" w:hAnsiTheme="minorHAnsi" w:cstheme="minorHAnsi"/>
          <w:kern w:val="1"/>
          <w:szCs w:val="24"/>
          <w:lang w:val="et-EE" w:eastAsia="ar-SA"/>
        </w:rPr>
        <w:t>Osa</w:t>
      </w:r>
      <w:r w:rsidRPr="003849E7">
        <w:rPr>
          <w:rFonts w:asciiTheme="minorHAnsi" w:eastAsia="Lucida Sans Unicode" w:hAnsiTheme="minorHAnsi" w:cstheme="minorHAnsi"/>
          <w:kern w:val="1"/>
          <w:szCs w:val="24"/>
          <w:lang w:val="et-EE" w:eastAsia="ar-SA"/>
        </w:rPr>
        <w:t xml:space="preserve"> </w:t>
      </w:r>
      <w:r w:rsidR="00BF6BD8">
        <w:rPr>
          <w:rFonts w:asciiTheme="minorHAnsi" w:eastAsia="Lucida Sans Unicode" w:hAnsiTheme="minorHAnsi" w:cstheme="minorHAnsi"/>
          <w:kern w:val="1"/>
          <w:szCs w:val="24"/>
          <w:lang w:val="et-EE" w:eastAsia="ar-SA"/>
        </w:rPr>
        <w:t xml:space="preserve">10 </w:t>
      </w:r>
      <w:r w:rsidRPr="003849E7">
        <w:rPr>
          <w:rFonts w:asciiTheme="minorHAnsi" w:eastAsia="Lucida Sans Unicode" w:hAnsiTheme="minorHAnsi" w:cstheme="minorHAnsi"/>
          <w:kern w:val="1"/>
          <w:szCs w:val="24"/>
          <w:lang w:val="et-EE" w:eastAsia="ar-SA"/>
        </w:rPr>
        <w:t>GV).</w:t>
      </w:r>
    </w:p>
    <w:p w14:paraId="56D6C4E6" w14:textId="77777777" w:rsidR="000B79B2" w:rsidRPr="003849E7" w:rsidRDefault="000B79B2" w:rsidP="000B79B2">
      <w:pPr>
        <w:pStyle w:val="Pealkiri3"/>
        <w:widowControl w:val="0"/>
        <w:tabs>
          <w:tab w:val="num" w:pos="720"/>
        </w:tabs>
        <w:suppressAutoHyphens/>
        <w:spacing w:after="120"/>
        <w:ind w:left="163" w:hanging="163"/>
        <w:rPr>
          <w:rFonts w:asciiTheme="minorHAnsi" w:hAnsiTheme="minorHAnsi" w:cstheme="minorHAnsi"/>
          <w:szCs w:val="24"/>
        </w:rPr>
      </w:pPr>
      <w:bookmarkStart w:id="32" w:name="_Toc180923218"/>
      <w:r w:rsidRPr="003849E7">
        <w:rPr>
          <w:rFonts w:asciiTheme="minorHAnsi" w:hAnsiTheme="minorHAnsi" w:cstheme="minorHAnsi"/>
          <w:szCs w:val="24"/>
        </w:rPr>
        <w:t>Hoone paiknemiskõrgus</w:t>
      </w:r>
      <w:bookmarkEnd w:id="30"/>
      <w:bookmarkEnd w:id="31"/>
      <w:bookmarkEnd w:id="32"/>
    </w:p>
    <w:p w14:paraId="084C8AF1" w14:textId="41158A90" w:rsidR="006B5C18" w:rsidRPr="003849E7" w:rsidRDefault="001F029D" w:rsidP="000B79B2">
      <w:pPr>
        <w:pStyle w:val="Kehatekst"/>
        <w:rPr>
          <w:rFonts w:asciiTheme="minorHAnsi" w:hAnsiTheme="minorHAnsi" w:cstheme="minorHAnsi"/>
          <w:szCs w:val="24"/>
        </w:rPr>
      </w:pPr>
      <w:r w:rsidRPr="003849E7">
        <w:rPr>
          <w:rFonts w:asciiTheme="minorHAnsi" w:hAnsiTheme="minorHAnsi" w:cstheme="minorHAnsi"/>
          <w:szCs w:val="24"/>
          <w:lang w:val="et-EE"/>
        </w:rPr>
        <w:t xml:space="preserve">Külastuskeskuse </w:t>
      </w:r>
      <w:r w:rsidR="0013154F" w:rsidRPr="003849E7">
        <w:rPr>
          <w:rFonts w:asciiTheme="minorHAnsi" w:hAnsiTheme="minorHAnsi" w:cstheme="minorHAnsi"/>
          <w:szCs w:val="24"/>
        </w:rPr>
        <w:t xml:space="preserve">põranda </w:t>
      </w:r>
      <w:r w:rsidR="000C0148" w:rsidRPr="003849E7">
        <w:rPr>
          <w:rFonts w:asciiTheme="minorHAnsi" w:hAnsiTheme="minorHAnsi" w:cstheme="minorHAnsi"/>
          <w:szCs w:val="24"/>
        </w:rPr>
        <w:t xml:space="preserve">kõrgusmärk ±0,000=ca </w:t>
      </w:r>
      <w:r w:rsidR="00D84831" w:rsidRPr="003849E7">
        <w:rPr>
          <w:rFonts w:asciiTheme="minorHAnsi" w:hAnsiTheme="minorHAnsi" w:cstheme="minorHAnsi"/>
          <w:szCs w:val="24"/>
          <w:lang w:val="et-EE"/>
        </w:rPr>
        <w:t>100.80</w:t>
      </w:r>
      <w:r w:rsidR="006B5C18" w:rsidRPr="003849E7">
        <w:rPr>
          <w:rFonts w:asciiTheme="minorHAnsi" w:hAnsiTheme="minorHAnsi" w:cstheme="minorHAnsi"/>
          <w:szCs w:val="24"/>
        </w:rPr>
        <w:t xml:space="preserve"> ABS.</w:t>
      </w:r>
    </w:p>
    <w:p w14:paraId="7B7AFBCA" w14:textId="550F4CBC" w:rsidR="000B79B2" w:rsidRPr="003849E7" w:rsidRDefault="00797D3A" w:rsidP="000B79B2">
      <w:pPr>
        <w:pStyle w:val="Pealkiri3"/>
        <w:widowControl w:val="0"/>
        <w:tabs>
          <w:tab w:val="num" w:pos="720"/>
        </w:tabs>
        <w:suppressAutoHyphens/>
        <w:spacing w:after="120"/>
        <w:ind w:left="163" w:hanging="163"/>
        <w:rPr>
          <w:rFonts w:asciiTheme="minorHAnsi" w:hAnsiTheme="minorHAnsi" w:cstheme="minorHAnsi"/>
          <w:szCs w:val="24"/>
        </w:rPr>
      </w:pPr>
      <w:bookmarkStart w:id="33" w:name="__RefHeading__1058_1097354766"/>
      <w:bookmarkStart w:id="34" w:name="_Toc296258919"/>
      <w:bookmarkStart w:id="35" w:name="_Toc457313024"/>
      <w:bookmarkStart w:id="36" w:name="_Toc180923219"/>
      <w:bookmarkEnd w:id="33"/>
      <w:r w:rsidRPr="003849E7">
        <w:rPr>
          <w:rFonts w:asciiTheme="minorHAnsi" w:hAnsiTheme="minorHAnsi" w:cstheme="minorHAnsi"/>
          <w:szCs w:val="24"/>
        </w:rPr>
        <w:t>S</w:t>
      </w:r>
      <w:r w:rsidR="000B79B2" w:rsidRPr="003849E7">
        <w:rPr>
          <w:rFonts w:asciiTheme="minorHAnsi" w:hAnsiTheme="minorHAnsi" w:cstheme="minorHAnsi"/>
          <w:szCs w:val="24"/>
        </w:rPr>
        <w:t>ademevee käitlemine</w:t>
      </w:r>
      <w:bookmarkEnd w:id="34"/>
      <w:bookmarkEnd w:id="35"/>
      <w:bookmarkEnd w:id="36"/>
    </w:p>
    <w:p w14:paraId="1E98C759" w14:textId="77777777" w:rsidR="00997217" w:rsidRPr="008F013C" w:rsidRDefault="004F1ED9" w:rsidP="00997217">
      <w:pPr>
        <w:pStyle w:val="Kehatekst"/>
        <w:rPr>
          <w:rFonts w:asciiTheme="minorHAnsi" w:hAnsiTheme="minorHAnsi" w:cstheme="minorHAnsi"/>
          <w:szCs w:val="24"/>
          <w:lang w:val="et-EE"/>
        </w:rPr>
      </w:pPr>
      <w:r w:rsidRPr="003849E7">
        <w:rPr>
          <w:rFonts w:asciiTheme="minorHAnsi" w:hAnsiTheme="minorHAnsi" w:cstheme="minorHAnsi"/>
          <w:szCs w:val="24"/>
          <w:lang w:val="et-EE"/>
        </w:rPr>
        <w:t xml:space="preserve">Hoone vundamendi ümber </w:t>
      </w:r>
      <w:r w:rsidR="00D84831" w:rsidRPr="003849E7">
        <w:rPr>
          <w:rFonts w:asciiTheme="minorHAnsi" w:hAnsiTheme="minorHAnsi" w:cstheme="minorHAnsi"/>
          <w:szCs w:val="24"/>
          <w:lang w:val="et-EE"/>
        </w:rPr>
        <w:t>e</w:t>
      </w:r>
      <w:r w:rsidRPr="003849E7">
        <w:rPr>
          <w:rFonts w:asciiTheme="minorHAnsi" w:hAnsiTheme="minorHAnsi" w:cstheme="minorHAnsi"/>
          <w:szCs w:val="24"/>
          <w:lang w:val="et-EE"/>
        </w:rPr>
        <w:t>hitusdrenaaž</w:t>
      </w:r>
      <w:r w:rsidR="00D84831" w:rsidRPr="003849E7">
        <w:rPr>
          <w:rFonts w:asciiTheme="minorHAnsi" w:hAnsiTheme="minorHAnsi" w:cstheme="minorHAnsi"/>
          <w:szCs w:val="24"/>
          <w:lang w:val="et-EE"/>
        </w:rPr>
        <w:t>i ei rajata</w:t>
      </w:r>
      <w:r w:rsidR="003D3438" w:rsidRPr="003849E7">
        <w:rPr>
          <w:rFonts w:asciiTheme="minorHAnsi" w:hAnsiTheme="minorHAnsi" w:cstheme="minorHAnsi"/>
          <w:szCs w:val="24"/>
          <w:lang w:val="et-EE"/>
        </w:rPr>
        <w:t>.</w:t>
      </w:r>
      <w:r w:rsidR="007444C8" w:rsidRPr="003849E7">
        <w:rPr>
          <w:rFonts w:asciiTheme="minorHAnsi" w:hAnsiTheme="minorHAnsi" w:cstheme="minorHAnsi"/>
          <w:szCs w:val="24"/>
          <w:lang w:val="et-EE"/>
        </w:rPr>
        <w:t xml:space="preserve"> </w:t>
      </w:r>
      <w:r w:rsidR="008F013C" w:rsidRPr="008F013C">
        <w:rPr>
          <w:rFonts w:asciiTheme="minorHAnsi" w:hAnsiTheme="minorHAnsi" w:cstheme="minorHAnsi"/>
          <w:szCs w:val="24"/>
          <w:lang w:val="et-EE"/>
        </w:rPr>
        <w:t xml:space="preserve">Hoonelt kogutakse sademeveed </w:t>
      </w:r>
      <w:r w:rsidR="008F013C">
        <w:rPr>
          <w:rFonts w:asciiTheme="minorHAnsi" w:hAnsiTheme="minorHAnsi" w:cstheme="minorHAnsi"/>
          <w:szCs w:val="24"/>
          <w:lang w:val="et-EE"/>
        </w:rPr>
        <w:t xml:space="preserve">väliste </w:t>
      </w:r>
      <w:r w:rsidR="008F013C" w:rsidRPr="008F013C">
        <w:rPr>
          <w:rFonts w:asciiTheme="minorHAnsi" w:hAnsiTheme="minorHAnsi" w:cstheme="minorHAnsi"/>
          <w:szCs w:val="24"/>
          <w:lang w:val="et-EE"/>
        </w:rPr>
        <w:t xml:space="preserve">vihmaveesüsteemiga ning suunatakse projekteeritavasse sademevee </w:t>
      </w:r>
      <w:proofErr w:type="spellStart"/>
      <w:r w:rsidR="008F013C" w:rsidRPr="008F013C">
        <w:rPr>
          <w:rFonts w:asciiTheme="minorHAnsi" w:hAnsiTheme="minorHAnsi" w:cstheme="minorHAnsi"/>
          <w:szCs w:val="24"/>
          <w:lang w:val="et-EE"/>
        </w:rPr>
        <w:t>puhverdus</w:t>
      </w:r>
      <w:proofErr w:type="spellEnd"/>
      <w:r w:rsidR="008F013C" w:rsidRPr="008F013C">
        <w:rPr>
          <w:rFonts w:asciiTheme="minorHAnsi" w:hAnsiTheme="minorHAnsi" w:cstheme="minorHAnsi"/>
          <w:szCs w:val="24"/>
          <w:lang w:val="et-EE"/>
        </w:rPr>
        <w:t xml:space="preserve">- ja kogumistiiki. </w:t>
      </w:r>
      <w:r w:rsidR="00997217" w:rsidRPr="008F013C">
        <w:rPr>
          <w:rFonts w:asciiTheme="minorHAnsi" w:hAnsiTheme="minorHAnsi" w:cstheme="minorHAnsi"/>
          <w:szCs w:val="24"/>
          <w:lang w:val="et-EE"/>
        </w:rPr>
        <w:t>Platsidelt juhitakse sademeveed vertikaalplaneeringuga restkaevudesse ning sealt torude kaudu</w:t>
      </w:r>
    </w:p>
    <w:p w14:paraId="2F0371A8" w14:textId="463B1B4A" w:rsidR="008F013C" w:rsidRPr="008F013C" w:rsidRDefault="00997217" w:rsidP="008F013C">
      <w:pPr>
        <w:pStyle w:val="Kehatekst"/>
        <w:rPr>
          <w:rFonts w:asciiTheme="minorHAnsi" w:hAnsiTheme="minorHAnsi" w:cstheme="minorHAnsi"/>
          <w:szCs w:val="24"/>
          <w:lang w:val="et-EE"/>
        </w:rPr>
      </w:pPr>
      <w:r w:rsidRPr="008F013C">
        <w:rPr>
          <w:rFonts w:asciiTheme="minorHAnsi" w:hAnsiTheme="minorHAnsi" w:cstheme="minorHAnsi"/>
          <w:szCs w:val="24"/>
          <w:lang w:val="et-EE"/>
        </w:rPr>
        <w:t>läbi õlipüüduri kogumistiiki.</w:t>
      </w:r>
      <w:r>
        <w:rPr>
          <w:rFonts w:asciiTheme="minorHAnsi" w:hAnsiTheme="minorHAnsi" w:cstheme="minorHAnsi"/>
          <w:szCs w:val="24"/>
          <w:lang w:val="et-EE"/>
        </w:rPr>
        <w:t xml:space="preserve"> </w:t>
      </w:r>
      <w:r w:rsidR="008F013C" w:rsidRPr="008F013C">
        <w:rPr>
          <w:rFonts w:asciiTheme="minorHAnsi" w:hAnsiTheme="minorHAnsi" w:cstheme="minorHAnsi"/>
          <w:szCs w:val="24"/>
          <w:lang w:val="et-EE"/>
        </w:rPr>
        <w:t>Tiik võtab vastu valingvihma-aegse esmase suure veekoguse. Tiigist imbub vesi pinnasesse ja aurust</w:t>
      </w:r>
      <w:r w:rsidR="008F013C" w:rsidRPr="00997217">
        <w:rPr>
          <w:rFonts w:asciiTheme="minorHAnsi" w:hAnsiTheme="minorHAnsi" w:cstheme="minorHAnsi"/>
          <w:szCs w:val="24"/>
          <w:lang w:val="et-EE"/>
        </w:rPr>
        <w:t>ub.</w:t>
      </w:r>
      <w:r>
        <w:rPr>
          <w:rFonts w:asciiTheme="minorHAnsi" w:hAnsiTheme="minorHAnsi" w:cstheme="minorHAnsi"/>
          <w:szCs w:val="24"/>
          <w:lang w:val="et-EE"/>
        </w:rPr>
        <w:t xml:space="preserve"> </w:t>
      </w:r>
      <w:r w:rsidRPr="00997217">
        <w:rPr>
          <w:rFonts w:asciiTheme="minorHAnsi" w:hAnsiTheme="minorHAnsi" w:cstheme="minorHAnsi"/>
          <w:szCs w:val="24"/>
          <w:lang w:val="et-EE"/>
        </w:rPr>
        <w:t>Sademevesi pumbatakse viibetiigist Vastseliina-Meremäe-Kliima tee alt läbi isevoolsesse sademeveetorru, mille eesvooluks on ida suunda jääv kraav. Nimetatud kraavi võib olla vajalik puhastada ja/või kindlustada. Eesvoolu korrastamise tööd tuleb arvata järgnevate projekteerimistööde mahtu.</w:t>
      </w:r>
    </w:p>
    <w:p w14:paraId="7219FA54" w14:textId="67CF37C8" w:rsidR="003D3438" w:rsidRPr="003849E7" w:rsidRDefault="008F013C" w:rsidP="008F013C">
      <w:pPr>
        <w:pStyle w:val="Kehatekst"/>
        <w:rPr>
          <w:rFonts w:asciiTheme="minorHAnsi" w:hAnsiTheme="minorHAnsi" w:cstheme="minorHAnsi"/>
          <w:szCs w:val="24"/>
          <w:lang w:val="et-EE"/>
        </w:rPr>
      </w:pPr>
      <w:r w:rsidRPr="008F013C">
        <w:rPr>
          <w:rFonts w:asciiTheme="minorHAnsi" w:hAnsiTheme="minorHAnsi" w:cstheme="minorHAnsi"/>
          <w:szCs w:val="24"/>
          <w:lang w:val="et-EE"/>
        </w:rPr>
        <w:t>Täpsem sademeveelahendus vt. projekti OSA</w:t>
      </w:r>
      <w:r w:rsidR="00997217">
        <w:rPr>
          <w:rFonts w:asciiTheme="minorHAnsi" w:hAnsiTheme="minorHAnsi" w:cstheme="minorHAnsi"/>
          <w:szCs w:val="24"/>
          <w:lang w:val="et-EE"/>
        </w:rPr>
        <w:t xml:space="preserve"> 13 SK</w:t>
      </w:r>
      <w:r w:rsidRPr="008F013C">
        <w:rPr>
          <w:rFonts w:asciiTheme="minorHAnsi" w:hAnsiTheme="minorHAnsi" w:cstheme="minorHAnsi"/>
          <w:szCs w:val="24"/>
          <w:lang w:val="et-EE"/>
        </w:rPr>
        <w:t>.</w:t>
      </w:r>
    </w:p>
    <w:p w14:paraId="69A56079" w14:textId="3EA18FA5" w:rsidR="000B79B2" w:rsidRPr="003849E7" w:rsidRDefault="000B79B2" w:rsidP="000B79B2">
      <w:pPr>
        <w:pStyle w:val="Kehatekst"/>
        <w:rPr>
          <w:rFonts w:asciiTheme="minorHAnsi" w:hAnsiTheme="minorHAnsi" w:cstheme="minorHAnsi"/>
          <w:szCs w:val="24"/>
          <w:lang w:val="et-EE"/>
        </w:rPr>
      </w:pPr>
      <w:r w:rsidRPr="003849E7">
        <w:rPr>
          <w:rFonts w:asciiTheme="minorHAnsi" w:hAnsiTheme="minorHAnsi" w:cstheme="minorHAnsi"/>
          <w:szCs w:val="24"/>
          <w:lang w:val="et-EE"/>
        </w:rPr>
        <w:t>Maksimaalne sade</w:t>
      </w:r>
      <w:r w:rsidR="0050288E" w:rsidRPr="003849E7">
        <w:rPr>
          <w:rFonts w:asciiTheme="minorHAnsi" w:hAnsiTheme="minorHAnsi" w:cstheme="minorHAnsi"/>
          <w:szCs w:val="24"/>
          <w:lang w:val="et-EE"/>
        </w:rPr>
        <w:t>me</w:t>
      </w:r>
      <w:r w:rsidRPr="003849E7">
        <w:rPr>
          <w:rFonts w:asciiTheme="minorHAnsi" w:hAnsiTheme="minorHAnsi" w:cstheme="minorHAnsi"/>
          <w:szCs w:val="24"/>
          <w:lang w:val="et-EE"/>
        </w:rPr>
        <w:t xml:space="preserve">vete hulk </w:t>
      </w:r>
      <w:r w:rsidR="00797D3A" w:rsidRPr="003849E7">
        <w:rPr>
          <w:rFonts w:asciiTheme="minorHAnsi" w:hAnsiTheme="minorHAnsi" w:cstheme="minorHAnsi"/>
          <w:szCs w:val="24"/>
          <w:lang w:val="et-EE"/>
        </w:rPr>
        <w:t>hoonelt</w:t>
      </w:r>
      <w:r w:rsidR="001D1C38" w:rsidRPr="003849E7">
        <w:rPr>
          <w:rFonts w:asciiTheme="minorHAnsi" w:hAnsiTheme="minorHAnsi" w:cstheme="minorHAnsi"/>
          <w:szCs w:val="24"/>
          <w:lang w:val="et-EE"/>
        </w:rPr>
        <w:t xml:space="preserve"> ja asfaltkatenditelt</w:t>
      </w:r>
    </w:p>
    <w:p w14:paraId="0872FAD2" w14:textId="249B53EE" w:rsidR="000B79B2" w:rsidRPr="003849E7" w:rsidRDefault="00E969C0" w:rsidP="000B79B2">
      <w:pPr>
        <w:pStyle w:val="Kehatekst"/>
        <w:rPr>
          <w:rFonts w:asciiTheme="minorHAnsi" w:hAnsiTheme="minorHAnsi" w:cstheme="minorHAnsi"/>
          <w:szCs w:val="24"/>
          <w:lang w:val="et-EE"/>
        </w:rPr>
      </w:pPr>
      <w:r w:rsidRPr="003849E7">
        <w:rPr>
          <w:rFonts w:asciiTheme="minorHAnsi" w:hAnsiTheme="minorHAnsi" w:cstheme="minorHAnsi"/>
          <w:szCs w:val="24"/>
          <w:lang w:val="et-EE"/>
        </w:rPr>
        <w:t xml:space="preserve">Q = </w:t>
      </w:r>
      <w:r w:rsidR="00EA7E39" w:rsidRPr="003849E7">
        <w:rPr>
          <w:rFonts w:asciiTheme="minorHAnsi" w:hAnsiTheme="minorHAnsi" w:cstheme="minorHAnsi"/>
          <w:szCs w:val="24"/>
          <w:lang w:val="et-EE"/>
        </w:rPr>
        <w:t>A × q</w:t>
      </w:r>
      <w:r w:rsidR="00EA7E39" w:rsidRPr="003849E7">
        <w:rPr>
          <w:rFonts w:asciiTheme="minorHAnsi" w:hAnsiTheme="minorHAnsi" w:cstheme="minorHAnsi"/>
          <w:szCs w:val="24"/>
          <w:vertAlign w:val="subscript"/>
          <w:lang w:val="et-EE"/>
        </w:rPr>
        <w:t xml:space="preserve">20  </w:t>
      </w:r>
      <w:r w:rsidR="006F650F" w:rsidRPr="003849E7">
        <w:rPr>
          <w:rFonts w:asciiTheme="minorHAnsi" w:hAnsiTheme="minorHAnsi" w:cstheme="minorHAnsi"/>
          <w:szCs w:val="24"/>
          <w:lang w:val="et-EE"/>
        </w:rPr>
        <w:t xml:space="preserve">/ 10000 </w:t>
      </w:r>
      <w:r w:rsidR="00EA7E39" w:rsidRPr="003849E7">
        <w:rPr>
          <w:rFonts w:asciiTheme="minorHAnsi" w:hAnsiTheme="minorHAnsi" w:cstheme="minorHAnsi"/>
          <w:szCs w:val="24"/>
          <w:lang w:val="et-EE"/>
        </w:rPr>
        <w:t>=</w:t>
      </w:r>
      <w:r w:rsidR="003303C6" w:rsidRPr="003849E7">
        <w:rPr>
          <w:rFonts w:asciiTheme="minorHAnsi" w:hAnsiTheme="minorHAnsi" w:cstheme="minorHAnsi"/>
          <w:szCs w:val="24"/>
          <w:lang w:val="et-EE"/>
        </w:rPr>
        <w:t xml:space="preserve"> </w:t>
      </w:r>
      <w:r w:rsidR="001D1C38" w:rsidRPr="003849E7">
        <w:rPr>
          <w:rFonts w:asciiTheme="minorHAnsi" w:hAnsiTheme="minorHAnsi" w:cstheme="minorHAnsi"/>
          <w:szCs w:val="24"/>
          <w:lang w:val="et-EE"/>
        </w:rPr>
        <w:t>4000</w:t>
      </w:r>
      <w:r w:rsidR="00423B22" w:rsidRPr="003849E7">
        <w:rPr>
          <w:rFonts w:asciiTheme="minorHAnsi" w:hAnsiTheme="minorHAnsi" w:cstheme="minorHAnsi"/>
          <w:szCs w:val="24"/>
          <w:lang w:val="et-EE"/>
        </w:rPr>
        <w:t xml:space="preserve"> </w:t>
      </w:r>
      <w:r w:rsidR="00EA7E39" w:rsidRPr="003849E7">
        <w:rPr>
          <w:rFonts w:asciiTheme="minorHAnsi" w:hAnsiTheme="minorHAnsi" w:cstheme="minorHAnsi"/>
          <w:szCs w:val="24"/>
          <w:lang w:val="et-EE"/>
        </w:rPr>
        <w:t xml:space="preserve">× 81,2 / 10000 = </w:t>
      </w:r>
      <w:r w:rsidR="001D1C38" w:rsidRPr="003849E7">
        <w:rPr>
          <w:rFonts w:asciiTheme="minorHAnsi" w:hAnsiTheme="minorHAnsi" w:cstheme="minorHAnsi"/>
          <w:szCs w:val="24"/>
          <w:lang w:val="et-EE"/>
        </w:rPr>
        <w:t>32,5</w:t>
      </w:r>
      <w:r w:rsidR="00EA7E39" w:rsidRPr="003849E7">
        <w:rPr>
          <w:rFonts w:asciiTheme="minorHAnsi" w:hAnsiTheme="minorHAnsi" w:cstheme="minorHAnsi"/>
          <w:szCs w:val="24"/>
          <w:lang w:val="et-EE"/>
        </w:rPr>
        <w:t xml:space="preserve"> l/s</w:t>
      </w:r>
      <w:r w:rsidR="000B79B2" w:rsidRPr="003849E7">
        <w:rPr>
          <w:rFonts w:asciiTheme="minorHAnsi" w:hAnsiTheme="minorHAnsi" w:cstheme="minorHAnsi"/>
          <w:szCs w:val="24"/>
          <w:lang w:val="et-EE"/>
        </w:rPr>
        <w:tab/>
      </w:r>
      <w:r w:rsidR="000B79B2" w:rsidRPr="003849E7">
        <w:rPr>
          <w:rFonts w:asciiTheme="minorHAnsi" w:hAnsiTheme="minorHAnsi" w:cstheme="minorHAnsi"/>
          <w:szCs w:val="24"/>
          <w:lang w:val="et-EE"/>
        </w:rPr>
        <w:tab/>
      </w:r>
      <w:r w:rsidR="000B79B2" w:rsidRPr="003849E7">
        <w:rPr>
          <w:rFonts w:asciiTheme="minorHAnsi" w:hAnsiTheme="minorHAnsi" w:cstheme="minorHAnsi"/>
          <w:szCs w:val="24"/>
          <w:lang w:val="et-EE"/>
        </w:rPr>
        <w:tab/>
      </w:r>
      <w:r w:rsidR="000B79B2" w:rsidRPr="003849E7">
        <w:rPr>
          <w:rFonts w:asciiTheme="minorHAnsi" w:hAnsiTheme="minorHAnsi" w:cstheme="minorHAnsi"/>
          <w:szCs w:val="24"/>
          <w:lang w:val="et-EE"/>
        </w:rPr>
        <w:tab/>
      </w:r>
    </w:p>
    <w:p w14:paraId="3E0CFD3E" w14:textId="3F598A36" w:rsidR="000B79B2" w:rsidRPr="003849E7" w:rsidRDefault="00E969C0" w:rsidP="000B79B2">
      <w:pPr>
        <w:pStyle w:val="Kehatekst"/>
        <w:rPr>
          <w:rFonts w:asciiTheme="minorHAnsi" w:hAnsiTheme="minorHAnsi" w:cstheme="minorHAnsi"/>
          <w:szCs w:val="24"/>
          <w:lang w:val="et-EE"/>
        </w:rPr>
      </w:pPr>
      <w:r w:rsidRPr="003849E7">
        <w:rPr>
          <w:rFonts w:asciiTheme="minorHAnsi" w:hAnsiTheme="minorHAnsi" w:cstheme="minorHAnsi"/>
          <w:szCs w:val="24"/>
          <w:lang w:val="et-EE"/>
        </w:rPr>
        <w:t>A =</w:t>
      </w:r>
      <w:r w:rsidR="001D1C38" w:rsidRPr="003849E7">
        <w:rPr>
          <w:rFonts w:asciiTheme="minorHAnsi" w:hAnsiTheme="minorHAnsi" w:cstheme="minorHAnsi"/>
          <w:szCs w:val="24"/>
          <w:lang w:val="et-EE"/>
        </w:rPr>
        <w:t>4000</w:t>
      </w:r>
      <w:r w:rsidR="006B5C18" w:rsidRPr="003849E7">
        <w:rPr>
          <w:rFonts w:asciiTheme="minorHAnsi" w:hAnsiTheme="minorHAnsi" w:cstheme="minorHAnsi"/>
          <w:szCs w:val="24"/>
          <w:lang w:val="et-EE"/>
        </w:rPr>
        <w:t xml:space="preserve"> </w:t>
      </w:r>
      <w:r w:rsidR="000B79B2" w:rsidRPr="003849E7">
        <w:rPr>
          <w:rFonts w:asciiTheme="minorHAnsi" w:hAnsiTheme="minorHAnsi" w:cstheme="minorHAnsi"/>
          <w:szCs w:val="24"/>
          <w:lang w:val="et-EE"/>
        </w:rPr>
        <w:t>m²</w:t>
      </w:r>
      <w:r w:rsidR="000B79B2" w:rsidRPr="003849E7">
        <w:rPr>
          <w:rFonts w:asciiTheme="minorHAnsi" w:hAnsiTheme="minorHAnsi" w:cstheme="minorHAnsi"/>
          <w:szCs w:val="24"/>
          <w:lang w:val="et-EE"/>
        </w:rPr>
        <w:tab/>
      </w:r>
      <w:r w:rsidR="005D2630" w:rsidRPr="003849E7">
        <w:rPr>
          <w:rFonts w:asciiTheme="minorHAnsi" w:hAnsiTheme="minorHAnsi" w:cstheme="minorHAnsi"/>
          <w:szCs w:val="24"/>
          <w:lang w:val="et-EE"/>
        </w:rPr>
        <w:t>(</w:t>
      </w:r>
      <w:proofErr w:type="spellStart"/>
      <w:r w:rsidR="005D2630" w:rsidRPr="003849E7">
        <w:rPr>
          <w:rFonts w:asciiTheme="minorHAnsi" w:hAnsiTheme="minorHAnsi" w:cstheme="minorHAnsi"/>
          <w:szCs w:val="24"/>
          <w:lang w:val="et-EE"/>
        </w:rPr>
        <w:t>katusepind</w:t>
      </w:r>
      <w:r w:rsidR="001D1C38" w:rsidRPr="003849E7">
        <w:rPr>
          <w:rFonts w:asciiTheme="minorHAnsi" w:hAnsiTheme="minorHAnsi" w:cstheme="minorHAnsi"/>
          <w:szCs w:val="24"/>
          <w:lang w:val="et-EE"/>
        </w:rPr>
        <w:t>+asfaltkatendid</w:t>
      </w:r>
      <w:proofErr w:type="spellEnd"/>
      <w:r w:rsidR="001D1C38" w:rsidRPr="003849E7">
        <w:rPr>
          <w:rFonts w:asciiTheme="minorHAnsi" w:hAnsiTheme="minorHAnsi" w:cstheme="minorHAnsi"/>
          <w:szCs w:val="24"/>
          <w:lang w:val="et-EE"/>
        </w:rPr>
        <w:t xml:space="preserve"> kaldega viibetiigi suunda</w:t>
      </w:r>
      <w:r w:rsidR="00615167" w:rsidRPr="003849E7">
        <w:rPr>
          <w:rFonts w:asciiTheme="minorHAnsi" w:hAnsiTheme="minorHAnsi" w:cstheme="minorHAnsi"/>
          <w:szCs w:val="24"/>
          <w:lang w:val="et-EE"/>
        </w:rPr>
        <w:t>)</w:t>
      </w:r>
      <w:r w:rsidR="000B79B2" w:rsidRPr="003849E7">
        <w:rPr>
          <w:rFonts w:asciiTheme="minorHAnsi" w:hAnsiTheme="minorHAnsi" w:cstheme="minorHAnsi"/>
          <w:szCs w:val="24"/>
          <w:lang w:val="et-EE"/>
        </w:rPr>
        <w:tab/>
      </w:r>
    </w:p>
    <w:p w14:paraId="5A38E263" w14:textId="5351D797" w:rsidR="00797D3A" w:rsidRPr="003849E7" w:rsidRDefault="000B79B2" w:rsidP="000B79B2">
      <w:pPr>
        <w:pStyle w:val="Kehatekst"/>
        <w:rPr>
          <w:rFonts w:asciiTheme="minorHAnsi" w:hAnsiTheme="minorHAnsi" w:cstheme="minorHAnsi"/>
          <w:szCs w:val="24"/>
          <w:lang w:val="et-EE"/>
        </w:rPr>
      </w:pPr>
      <w:r w:rsidRPr="003849E7">
        <w:rPr>
          <w:rFonts w:asciiTheme="minorHAnsi" w:hAnsiTheme="minorHAnsi" w:cstheme="minorHAnsi"/>
          <w:szCs w:val="24"/>
          <w:lang w:val="et-EE"/>
        </w:rPr>
        <w:t>q</w:t>
      </w:r>
      <w:r w:rsidRPr="003849E7">
        <w:rPr>
          <w:rFonts w:asciiTheme="minorHAnsi" w:hAnsiTheme="minorHAnsi" w:cstheme="minorHAnsi"/>
          <w:szCs w:val="24"/>
          <w:vertAlign w:val="subscript"/>
          <w:lang w:val="et-EE"/>
        </w:rPr>
        <w:t>20</w:t>
      </w:r>
      <w:r w:rsidR="00E969C0" w:rsidRPr="003849E7">
        <w:rPr>
          <w:rFonts w:asciiTheme="minorHAnsi" w:hAnsiTheme="minorHAnsi" w:cstheme="minorHAnsi"/>
          <w:szCs w:val="24"/>
          <w:lang w:val="et-EE"/>
        </w:rPr>
        <w:t xml:space="preserve"> = </w:t>
      </w:r>
      <w:r w:rsidRPr="003849E7">
        <w:rPr>
          <w:rFonts w:asciiTheme="minorHAnsi" w:hAnsiTheme="minorHAnsi" w:cstheme="minorHAnsi"/>
          <w:szCs w:val="24"/>
          <w:lang w:val="et-EE"/>
        </w:rPr>
        <w:t>81,2</w:t>
      </w:r>
      <w:r w:rsidRPr="003849E7">
        <w:rPr>
          <w:rFonts w:asciiTheme="minorHAnsi" w:hAnsiTheme="minorHAnsi" w:cstheme="minorHAnsi"/>
          <w:szCs w:val="24"/>
          <w:lang w:val="et-EE"/>
        </w:rPr>
        <w:tab/>
        <w:t>(20 minutit kestva ja 1 kord aastas sadava vihma intensiivsus l/</w:t>
      </w:r>
      <w:proofErr w:type="spellStart"/>
      <w:r w:rsidRPr="003849E7">
        <w:rPr>
          <w:rFonts w:asciiTheme="minorHAnsi" w:hAnsiTheme="minorHAnsi" w:cstheme="minorHAnsi"/>
          <w:szCs w:val="24"/>
          <w:lang w:val="et-EE"/>
        </w:rPr>
        <w:t>s-ha</w:t>
      </w:r>
      <w:proofErr w:type="spellEnd"/>
      <w:r w:rsidRPr="003849E7">
        <w:rPr>
          <w:rFonts w:asciiTheme="minorHAnsi" w:hAnsiTheme="minorHAnsi" w:cstheme="minorHAnsi"/>
          <w:szCs w:val="24"/>
          <w:lang w:val="et-EE"/>
        </w:rPr>
        <w:t>.)</w:t>
      </w:r>
    </w:p>
    <w:p w14:paraId="2BA843B9" w14:textId="4AE72641" w:rsidR="001D1C38" w:rsidRDefault="000B79B2" w:rsidP="001D1C38">
      <w:pPr>
        <w:pStyle w:val="Pealkiri2"/>
        <w:widowControl w:val="0"/>
        <w:tabs>
          <w:tab w:val="num" w:pos="576"/>
        </w:tabs>
        <w:suppressAutoHyphens/>
        <w:spacing w:before="240" w:line="240" w:lineRule="auto"/>
        <w:jc w:val="left"/>
        <w:rPr>
          <w:rFonts w:asciiTheme="minorHAnsi" w:hAnsiTheme="minorHAnsi" w:cstheme="minorHAnsi"/>
          <w:szCs w:val="28"/>
        </w:rPr>
      </w:pPr>
      <w:bookmarkStart w:id="37" w:name="_Toc296258920"/>
      <w:bookmarkStart w:id="38" w:name="_Toc457313025"/>
      <w:bookmarkStart w:id="39" w:name="_Toc180923220"/>
      <w:r w:rsidRPr="00BF6BD8">
        <w:rPr>
          <w:rFonts w:asciiTheme="minorHAnsi" w:hAnsiTheme="minorHAnsi" w:cstheme="minorHAnsi"/>
          <w:szCs w:val="28"/>
        </w:rPr>
        <w:t>Krundisisene liikluskorraldus ja parkimine</w:t>
      </w:r>
      <w:bookmarkEnd w:id="37"/>
      <w:bookmarkEnd w:id="38"/>
      <w:bookmarkEnd w:id="39"/>
    </w:p>
    <w:p w14:paraId="257A3BA2" w14:textId="77777777" w:rsidR="00455E53" w:rsidRPr="00455E53" w:rsidRDefault="00455E53" w:rsidP="00455E53">
      <w:pPr>
        <w:pStyle w:val="Pealkiri3"/>
        <w:spacing w:line="240" w:lineRule="auto"/>
        <w:ind w:left="720"/>
        <w:rPr>
          <w:rFonts w:asciiTheme="minorHAnsi" w:hAnsiTheme="minorHAnsi" w:cstheme="minorHAnsi"/>
        </w:rPr>
      </w:pPr>
      <w:bookmarkStart w:id="40" w:name="_Toc180482409"/>
      <w:bookmarkStart w:id="41" w:name="_Toc180923221"/>
      <w:r w:rsidRPr="00455E53">
        <w:rPr>
          <w:rFonts w:asciiTheme="minorHAnsi" w:hAnsiTheme="minorHAnsi" w:cstheme="minorHAnsi"/>
        </w:rPr>
        <w:t>Liikluskorraldus</w:t>
      </w:r>
      <w:bookmarkEnd w:id="40"/>
      <w:bookmarkEnd w:id="41"/>
    </w:p>
    <w:p w14:paraId="5D4E843A" w14:textId="63E9BDC5" w:rsidR="00455E53" w:rsidRPr="00455E53" w:rsidRDefault="00455E53" w:rsidP="00455E53">
      <w:pPr>
        <w:pStyle w:val="Kehatekst"/>
        <w:rPr>
          <w:rFonts w:asciiTheme="minorHAnsi" w:hAnsiTheme="minorHAnsi" w:cstheme="minorHAnsi"/>
          <w:lang w:val="et-EE"/>
        </w:rPr>
      </w:pPr>
      <w:r w:rsidRPr="00455E53">
        <w:rPr>
          <w:rFonts w:asciiTheme="minorHAnsi" w:hAnsiTheme="minorHAnsi" w:cstheme="minorHAnsi"/>
          <w:lang w:val="et-EE"/>
        </w:rPr>
        <w:t xml:space="preserve">Sõidukite sissepääs on planeeritud </w:t>
      </w:r>
      <w:proofErr w:type="spellStart"/>
      <w:r w:rsidRPr="00455E53">
        <w:rPr>
          <w:rFonts w:asciiTheme="minorHAnsi" w:hAnsiTheme="minorHAnsi" w:cstheme="minorHAnsi"/>
          <w:lang w:val="et-EE"/>
        </w:rPr>
        <w:t>mahasõitudega</w:t>
      </w:r>
      <w:proofErr w:type="spellEnd"/>
      <w:r w:rsidRPr="00455E53">
        <w:rPr>
          <w:rFonts w:asciiTheme="minorHAnsi" w:hAnsiTheme="minorHAnsi" w:cstheme="minorHAnsi"/>
          <w:lang w:val="et-EE"/>
        </w:rPr>
        <w:t xml:space="preserve"> 25182 Vastseliina-Meremäe-Kliima teelt. Sõiduautode parkimine planeeritakse </w:t>
      </w:r>
      <w:proofErr w:type="spellStart"/>
      <w:r>
        <w:rPr>
          <w:rFonts w:asciiTheme="minorHAnsi" w:hAnsiTheme="minorHAnsi" w:cstheme="minorHAnsi"/>
          <w:lang w:val="et-EE"/>
        </w:rPr>
        <w:t>väärindamiskeskuse</w:t>
      </w:r>
      <w:proofErr w:type="spellEnd"/>
      <w:r>
        <w:rPr>
          <w:rFonts w:asciiTheme="minorHAnsi" w:hAnsiTheme="minorHAnsi" w:cstheme="minorHAnsi"/>
          <w:lang w:val="et-EE"/>
        </w:rPr>
        <w:t xml:space="preserve"> </w:t>
      </w:r>
      <w:r w:rsidRPr="00455E53">
        <w:rPr>
          <w:rFonts w:asciiTheme="minorHAnsi" w:hAnsiTheme="minorHAnsi" w:cstheme="minorHAnsi"/>
          <w:lang w:val="et-EE"/>
        </w:rPr>
        <w:t>lõuna</w:t>
      </w:r>
      <w:r>
        <w:rPr>
          <w:rFonts w:asciiTheme="minorHAnsi" w:hAnsiTheme="minorHAnsi" w:cstheme="minorHAnsi"/>
          <w:lang w:val="et-EE"/>
        </w:rPr>
        <w:t>poolele.</w:t>
      </w:r>
    </w:p>
    <w:p w14:paraId="28337EC3" w14:textId="77777777" w:rsidR="00455E53" w:rsidRPr="00455E53" w:rsidRDefault="00455E53" w:rsidP="00455E53">
      <w:pPr>
        <w:pStyle w:val="Pealkiri3"/>
        <w:widowControl w:val="0"/>
        <w:tabs>
          <w:tab w:val="num" w:pos="720"/>
        </w:tabs>
        <w:suppressAutoHyphens/>
        <w:spacing w:after="120" w:line="240" w:lineRule="auto"/>
        <w:ind w:left="163" w:hanging="163"/>
        <w:rPr>
          <w:rFonts w:asciiTheme="minorHAnsi" w:hAnsiTheme="minorHAnsi" w:cstheme="minorHAnsi"/>
        </w:rPr>
      </w:pPr>
      <w:bookmarkStart w:id="42" w:name="_Toc98935996"/>
      <w:bookmarkStart w:id="43" w:name="_Toc180482410"/>
      <w:bookmarkStart w:id="44" w:name="_Toc180923222"/>
      <w:r w:rsidRPr="00455E53">
        <w:rPr>
          <w:rFonts w:asciiTheme="minorHAnsi" w:hAnsiTheme="minorHAnsi" w:cstheme="minorHAnsi"/>
        </w:rPr>
        <w:lastRenderedPageBreak/>
        <w:t>Liikluskorraldusvahendid</w:t>
      </w:r>
      <w:bookmarkEnd w:id="42"/>
      <w:bookmarkEnd w:id="43"/>
      <w:bookmarkEnd w:id="44"/>
    </w:p>
    <w:p w14:paraId="0704FE84" w14:textId="25FEB35D" w:rsidR="00455E53" w:rsidRPr="00455E53" w:rsidRDefault="00455E53" w:rsidP="00455E53">
      <w:pPr>
        <w:pStyle w:val="Kehatekst"/>
        <w:rPr>
          <w:rFonts w:asciiTheme="minorHAnsi" w:hAnsiTheme="minorHAnsi" w:cstheme="minorHAnsi"/>
          <w:lang w:val="et-EE"/>
        </w:rPr>
      </w:pPr>
      <w:r w:rsidRPr="00455E53">
        <w:rPr>
          <w:rFonts w:asciiTheme="minorHAnsi" w:hAnsiTheme="minorHAnsi" w:cstheme="minorHAnsi"/>
          <w:lang w:val="et-EE"/>
        </w:rPr>
        <w:t>Krundil on ette nähtud parkimiskohtade markeering. Inva-parkimiskohale ja elektriautode laadimiskohtadele on ette nähtud lisateate markeering.</w:t>
      </w:r>
    </w:p>
    <w:p w14:paraId="74251F02" w14:textId="77777777" w:rsidR="000B79B2" w:rsidRPr="003849E7" w:rsidRDefault="000B79B2" w:rsidP="000B79B2">
      <w:pPr>
        <w:pStyle w:val="Pealkiri3"/>
        <w:widowControl w:val="0"/>
        <w:tabs>
          <w:tab w:val="num" w:pos="720"/>
        </w:tabs>
        <w:suppressAutoHyphens/>
        <w:spacing w:after="120"/>
        <w:ind w:left="163" w:hanging="163"/>
        <w:rPr>
          <w:rFonts w:asciiTheme="minorHAnsi" w:hAnsiTheme="minorHAnsi" w:cstheme="minorHAnsi"/>
          <w:szCs w:val="24"/>
        </w:rPr>
      </w:pPr>
      <w:bookmarkStart w:id="45" w:name="__RefHeading__1532_1097354766"/>
      <w:bookmarkStart w:id="46" w:name="_Toc457313026"/>
      <w:bookmarkStart w:id="47" w:name="_Toc296258921"/>
      <w:bookmarkStart w:id="48" w:name="_Toc180923223"/>
      <w:bookmarkEnd w:id="45"/>
      <w:r w:rsidRPr="003849E7">
        <w:rPr>
          <w:rFonts w:asciiTheme="minorHAnsi" w:hAnsiTheme="minorHAnsi" w:cstheme="minorHAnsi"/>
          <w:szCs w:val="24"/>
        </w:rPr>
        <w:t>Parkimine</w:t>
      </w:r>
      <w:bookmarkEnd w:id="46"/>
      <w:bookmarkEnd w:id="48"/>
    </w:p>
    <w:p w14:paraId="0280A935" w14:textId="70AC5E9A" w:rsidR="001D1C38" w:rsidRDefault="001D1C38" w:rsidP="006B0760">
      <w:pPr>
        <w:pStyle w:val="Kehatekst"/>
        <w:rPr>
          <w:rFonts w:asciiTheme="minorHAnsi" w:hAnsiTheme="minorHAnsi" w:cstheme="minorHAnsi"/>
          <w:szCs w:val="24"/>
          <w:lang w:val="et-EE"/>
        </w:rPr>
      </w:pPr>
      <w:bookmarkStart w:id="49" w:name="__RefHeading__833_1097354766"/>
      <w:bookmarkStart w:id="50" w:name="_Toc296258922"/>
      <w:bookmarkStart w:id="51" w:name="_Toc457313028"/>
      <w:bookmarkEnd w:id="47"/>
      <w:bookmarkEnd w:id="49"/>
      <w:r w:rsidRPr="003849E7">
        <w:rPr>
          <w:rFonts w:asciiTheme="minorHAnsi" w:hAnsiTheme="minorHAnsi" w:cstheme="minorHAnsi"/>
          <w:szCs w:val="24"/>
          <w:lang w:val="et-EE"/>
        </w:rPr>
        <w:t>Töötajate parkimiseks on 8 parkimiskohta. Lisaks on ette nähtud ajutine parkimine tootmishoone uste ees kauba peale panemise ajaks.</w:t>
      </w:r>
    </w:p>
    <w:p w14:paraId="21964D1D" w14:textId="189EC21A" w:rsidR="00455E53" w:rsidRPr="00455E53" w:rsidRDefault="00455E53" w:rsidP="00455E53">
      <w:pPr>
        <w:spacing w:after="120"/>
        <w:rPr>
          <w:rFonts w:asciiTheme="minorHAnsi" w:hAnsiTheme="minorHAnsi" w:cstheme="minorHAnsi"/>
        </w:rPr>
      </w:pPr>
      <w:r w:rsidRPr="00455E53">
        <w:rPr>
          <w:rFonts w:asciiTheme="minorHAnsi" w:hAnsiTheme="minorHAnsi" w:cstheme="minorHAnsi"/>
        </w:rPr>
        <w:t xml:space="preserve">Sõiduautode parkimine planeeritakse </w:t>
      </w:r>
      <w:proofErr w:type="spellStart"/>
      <w:r w:rsidRPr="00455E53">
        <w:rPr>
          <w:rFonts w:asciiTheme="minorHAnsi" w:hAnsiTheme="minorHAnsi" w:cstheme="minorHAnsi"/>
        </w:rPr>
        <w:t>väärindamiskeskuse</w:t>
      </w:r>
      <w:proofErr w:type="spellEnd"/>
      <w:r w:rsidRPr="00455E53">
        <w:rPr>
          <w:rFonts w:asciiTheme="minorHAnsi" w:hAnsiTheme="minorHAnsi" w:cstheme="minorHAnsi"/>
        </w:rPr>
        <w:t xml:space="preserve"> lõunapoolele. Liikumispuuetega inimestele on rajatud parkimiskoh</w:t>
      </w:r>
      <w:r>
        <w:rPr>
          <w:rFonts w:asciiTheme="minorHAnsi" w:hAnsiTheme="minorHAnsi" w:cstheme="minorHAnsi"/>
        </w:rPr>
        <w:t>t</w:t>
      </w:r>
      <w:r w:rsidRPr="00455E53">
        <w:rPr>
          <w:rFonts w:asciiTheme="minorHAnsi" w:hAnsiTheme="minorHAnsi" w:cstheme="minorHAnsi"/>
        </w:rPr>
        <w:t xml:space="preserve"> </w:t>
      </w:r>
      <w:r>
        <w:rPr>
          <w:rFonts w:asciiTheme="minorHAnsi" w:hAnsiTheme="minorHAnsi" w:cstheme="minorHAnsi"/>
        </w:rPr>
        <w:t>olme</w:t>
      </w:r>
      <w:r w:rsidRPr="00455E53">
        <w:rPr>
          <w:rFonts w:asciiTheme="minorHAnsi" w:hAnsiTheme="minorHAnsi" w:cstheme="minorHAnsi"/>
        </w:rPr>
        <w:t>hoone ette.</w:t>
      </w:r>
    </w:p>
    <w:p w14:paraId="1E1903AA" w14:textId="5B95ED71" w:rsidR="00455E53" w:rsidRPr="00455E53" w:rsidRDefault="00455E53" w:rsidP="00455E53">
      <w:pPr>
        <w:spacing w:after="120"/>
        <w:rPr>
          <w:rFonts w:asciiTheme="minorHAnsi" w:hAnsiTheme="minorHAnsi" w:cstheme="minorHAnsi"/>
        </w:rPr>
      </w:pPr>
      <w:r w:rsidRPr="00455E53">
        <w:rPr>
          <w:rFonts w:asciiTheme="minorHAnsi" w:hAnsiTheme="minorHAnsi" w:cstheme="minorHAnsi"/>
        </w:rPr>
        <w:t>Parkimiskohtade jooned ja inva-parkimiskoh</w:t>
      </w:r>
      <w:r>
        <w:rPr>
          <w:rFonts w:asciiTheme="minorHAnsi" w:hAnsiTheme="minorHAnsi" w:cstheme="minorHAnsi"/>
        </w:rPr>
        <w:t>t</w:t>
      </w:r>
      <w:r w:rsidRPr="00455E53">
        <w:rPr>
          <w:rFonts w:asciiTheme="minorHAnsi" w:hAnsiTheme="minorHAnsi" w:cstheme="minorHAnsi"/>
        </w:rPr>
        <w:t xml:space="preserve"> markeeritakse </w:t>
      </w:r>
      <w:proofErr w:type="spellStart"/>
      <w:r w:rsidRPr="00455E53">
        <w:rPr>
          <w:rFonts w:asciiTheme="minorHAnsi" w:hAnsiTheme="minorHAnsi" w:cstheme="minorHAnsi"/>
        </w:rPr>
        <w:t>termoplastikuga</w:t>
      </w:r>
      <w:proofErr w:type="spellEnd"/>
      <w:r w:rsidRPr="00455E53">
        <w:rPr>
          <w:rFonts w:asciiTheme="minorHAnsi" w:hAnsiTheme="minorHAnsi" w:cstheme="minorHAnsi"/>
        </w:rPr>
        <w:t>.</w:t>
      </w:r>
    </w:p>
    <w:p w14:paraId="40AE5817" w14:textId="7EBBF751" w:rsidR="00455E53" w:rsidRPr="00455E53" w:rsidRDefault="00455E53" w:rsidP="00455E53">
      <w:pPr>
        <w:spacing w:after="120"/>
        <w:rPr>
          <w:rFonts w:asciiTheme="minorHAnsi" w:hAnsiTheme="minorHAnsi" w:cstheme="minorHAnsi"/>
          <w:highlight w:val="yellow"/>
        </w:rPr>
      </w:pPr>
      <w:r w:rsidRPr="00455E53">
        <w:rPr>
          <w:rFonts w:asciiTheme="minorHAnsi" w:hAnsiTheme="minorHAnsi" w:cstheme="minorHAnsi"/>
        </w:rPr>
        <w:t xml:space="preserve">Normatiivsete parkimiskohtade arvutamise aluseks on EVS 843:2016 „Linnatänavad“. Projekteeritud hoone on suletud brutopinnaga </w:t>
      </w:r>
      <w:r>
        <w:rPr>
          <w:rFonts w:asciiTheme="minorHAnsi" w:hAnsiTheme="minorHAnsi" w:cstheme="minorHAnsi"/>
        </w:rPr>
        <w:t>2026,4</w:t>
      </w:r>
      <w:r w:rsidRPr="00455E53">
        <w:rPr>
          <w:rFonts w:asciiTheme="minorHAnsi" w:hAnsiTheme="minorHAnsi" w:cstheme="minorHAnsi"/>
        </w:rPr>
        <w:t xml:space="preserve"> m². Vastavalt EVS 843:2016 </w:t>
      </w:r>
      <w:proofErr w:type="spellStart"/>
      <w:r w:rsidRPr="00455E53">
        <w:rPr>
          <w:rFonts w:asciiTheme="minorHAnsi" w:hAnsiTheme="minorHAnsi" w:cstheme="minorHAnsi"/>
        </w:rPr>
        <w:t>tab</w:t>
      </w:r>
      <w:proofErr w:type="spellEnd"/>
      <w:r w:rsidRPr="00455E53">
        <w:rPr>
          <w:rFonts w:asciiTheme="minorHAnsi" w:hAnsiTheme="minorHAnsi" w:cstheme="minorHAnsi"/>
        </w:rPr>
        <w:t xml:space="preserve">. 9.1 p-le 5. (väike-elamute ala) normikohane parkimiskohti arv on </w:t>
      </w:r>
      <w:r>
        <w:rPr>
          <w:rFonts w:asciiTheme="minorHAnsi" w:hAnsiTheme="minorHAnsi" w:cstheme="minorHAnsi"/>
        </w:rPr>
        <w:t>2026,4</w:t>
      </w:r>
      <w:r w:rsidRPr="00455E53">
        <w:rPr>
          <w:rFonts w:asciiTheme="minorHAnsi" w:hAnsiTheme="minorHAnsi" w:cstheme="minorHAnsi"/>
        </w:rPr>
        <w:t>:90</w:t>
      </w:r>
      <w:r>
        <w:rPr>
          <w:rFonts w:asciiTheme="minorHAnsi" w:hAnsiTheme="minorHAnsi" w:cstheme="minorHAnsi"/>
        </w:rPr>
        <w:t>≈23</w:t>
      </w:r>
      <w:r w:rsidRPr="00455E53">
        <w:rPr>
          <w:rFonts w:asciiTheme="minorHAnsi" w:hAnsiTheme="minorHAnsi" w:cstheme="minorHAnsi"/>
        </w:rPr>
        <w:t xml:space="preserve"> parkimiskohta.</w:t>
      </w:r>
    </w:p>
    <w:p w14:paraId="7B764132" w14:textId="3A49D1E5" w:rsidR="00455E53" w:rsidRDefault="00455E53" w:rsidP="00455E53">
      <w:pPr>
        <w:spacing w:after="120"/>
        <w:rPr>
          <w:rFonts w:asciiTheme="minorHAnsi" w:hAnsiTheme="minorHAnsi" w:cstheme="minorHAnsi"/>
        </w:rPr>
      </w:pPr>
      <w:r>
        <w:rPr>
          <w:rFonts w:asciiTheme="minorHAnsi" w:hAnsiTheme="minorHAnsi" w:cstheme="minorHAnsi"/>
        </w:rPr>
        <w:t>Kuna antud tootmishoonesse on planeeritud kuni 1</w:t>
      </w:r>
      <w:r w:rsidR="00453E76">
        <w:rPr>
          <w:rFonts w:asciiTheme="minorHAnsi" w:hAnsiTheme="minorHAnsi" w:cstheme="minorHAnsi"/>
        </w:rPr>
        <w:t>5</w:t>
      </w:r>
      <w:r>
        <w:rPr>
          <w:rFonts w:asciiTheme="minorHAnsi" w:hAnsiTheme="minorHAnsi" w:cstheme="minorHAnsi"/>
        </w:rPr>
        <w:t xml:space="preserve"> töötaja kohta siis on</w:t>
      </w:r>
      <w:r w:rsidRPr="00455E53">
        <w:rPr>
          <w:rFonts w:asciiTheme="minorHAnsi" w:hAnsiTheme="minorHAnsi" w:cstheme="minorHAnsi"/>
        </w:rPr>
        <w:t xml:space="preserve"> vastavalt tellija soovidele </w:t>
      </w:r>
      <w:r>
        <w:rPr>
          <w:rFonts w:asciiTheme="minorHAnsi" w:hAnsiTheme="minorHAnsi" w:cstheme="minorHAnsi"/>
        </w:rPr>
        <w:t>projekteeritud 8</w:t>
      </w:r>
      <w:r w:rsidRPr="00455E53">
        <w:rPr>
          <w:rFonts w:asciiTheme="minorHAnsi" w:hAnsiTheme="minorHAnsi" w:cstheme="minorHAnsi"/>
        </w:rPr>
        <w:t xml:space="preserve"> parkimiskohta.</w:t>
      </w:r>
    </w:p>
    <w:p w14:paraId="0589165F" w14:textId="77777777" w:rsidR="000D1300" w:rsidRPr="000D1300" w:rsidRDefault="000D1300" w:rsidP="000D1300">
      <w:pPr>
        <w:spacing w:after="120"/>
        <w:rPr>
          <w:rFonts w:asciiTheme="minorHAnsi" w:hAnsiTheme="minorHAnsi" w:cstheme="minorHAnsi"/>
        </w:rPr>
      </w:pPr>
      <w:r w:rsidRPr="000D1300">
        <w:rPr>
          <w:rFonts w:asciiTheme="minorHAnsi" w:hAnsiTheme="minorHAnsi" w:cstheme="minorHAnsi"/>
        </w:rPr>
        <w:t xml:space="preserve">Nõutav jalgrataste parkimiskohtade arv on arvutatud vastavalt EVS 843:2016 tab.9.3 </w:t>
      </w:r>
      <w:proofErr w:type="spellStart"/>
      <w:r w:rsidRPr="000D1300">
        <w:rPr>
          <w:rFonts w:asciiTheme="minorHAnsi" w:hAnsiTheme="minorHAnsi" w:cstheme="minorHAnsi"/>
        </w:rPr>
        <w:t>pp-le</w:t>
      </w:r>
      <w:proofErr w:type="spellEnd"/>
      <w:r w:rsidRPr="000D1300">
        <w:rPr>
          <w:rFonts w:asciiTheme="minorHAnsi" w:hAnsiTheme="minorHAnsi" w:cstheme="minorHAnsi"/>
        </w:rPr>
        <w:t xml:space="preserve"> 5.</w:t>
      </w:r>
    </w:p>
    <w:p w14:paraId="6593BC28" w14:textId="11CE3AED" w:rsidR="000D1300" w:rsidRPr="00455E53" w:rsidRDefault="000D1300" w:rsidP="000D1300">
      <w:pPr>
        <w:spacing w:after="120"/>
        <w:rPr>
          <w:rFonts w:asciiTheme="minorHAnsi" w:hAnsiTheme="minorHAnsi" w:cstheme="minorHAnsi"/>
          <w:highlight w:val="yellow"/>
        </w:rPr>
      </w:pPr>
      <w:r w:rsidRPr="000D1300">
        <w:rPr>
          <w:rFonts w:asciiTheme="minorHAnsi" w:hAnsiTheme="minorHAnsi" w:cstheme="minorHAnsi"/>
        </w:rPr>
        <w:t>Normikohane jalgrataste parkimiskohti arv on – 1/12 töötaja kohta 1</w:t>
      </w:r>
      <w:r w:rsidR="00453E76">
        <w:rPr>
          <w:rFonts w:asciiTheme="minorHAnsi" w:hAnsiTheme="minorHAnsi" w:cstheme="minorHAnsi"/>
        </w:rPr>
        <w:t>5</w:t>
      </w:r>
      <w:r w:rsidRPr="000D1300">
        <w:rPr>
          <w:rFonts w:asciiTheme="minorHAnsi" w:hAnsiTheme="minorHAnsi" w:cstheme="minorHAnsi"/>
        </w:rPr>
        <w:t>/12</w:t>
      </w:r>
      <w:r w:rsidR="00453E76">
        <w:rPr>
          <w:rFonts w:asciiTheme="minorHAnsi" w:hAnsiTheme="minorHAnsi" w:cstheme="minorHAnsi"/>
        </w:rPr>
        <w:t>≈</w:t>
      </w:r>
      <w:r>
        <w:rPr>
          <w:rFonts w:asciiTheme="minorHAnsi" w:hAnsiTheme="minorHAnsi" w:cstheme="minorHAnsi"/>
        </w:rPr>
        <w:t>1</w:t>
      </w:r>
      <w:r w:rsidRPr="000D1300">
        <w:rPr>
          <w:rFonts w:asciiTheme="minorHAnsi" w:hAnsiTheme="minorHAnsi" w:cstheme="minorHAnsi"/>
        </w:rPr>
        <w:t xml:space="preserve">. Krundile on projekteeritud </w:t>
      </w:r>
      <w:r>
        <w:rPr>
          <w:rFonts w:asciiTheme="minorHAnsi" w:hAnsiTheme="minorHAnsi" w:cstheme="minorHAnsi"/>
        </w:rPr>
        <w:t>normatiivi järgselt minimaalselt 6</w:t>
      </w:r>
      <w:r w:rsidRPr="000D1300">
        <w:rPr>
          <w:rFonts w:asciiTheme="minorHAnsi" w:hAnsiTheme="minorHAnsi" w:cstheme="minorHAnsi"/>
        </w:rPr>
        <w:t xml:space="preserve"> jalgrataste parkimiskohta.</w:t>
      </w:r>
    </w:p>
    <w:p w14:paraId="02B00903" w14:textId="7BAE6CAA" w:rsidR="00455E53" w:rsidRPr="00455E53" w:rsidRDefault="00455E53" w:rsidP="00455E53">
      <w:pPr>
        <w:spacing w:after="120"/>
        <w:rPr>
          <w:rFonts w:asciiTheme="minorHAnsi" w:hAnsiTheme="minorHAnsi" w:cstheme="minorHAnsi"/>
        </w:rPr>
      </w:pPr>
      <w:r w:rsidRPr="00455E53">
        <w:rPr>
          <w:rFonts w:asciiTheme="minorHAnsi" w:hAnsiTheme="minorHAnsi" w:cstheme="minorHAnsi"/>
        </w:rPr>
        <w:t xml:space="preserve">Elektriauto juhtmetaristu on projekteeritud </w:t>
      </w:r>
      <w:r>
        <w:rPr>
          <w:rFonts w:asciiTheme="minorHAnsi" w:hAnsiTheme="minorHAnsi" w:cstheme="minorHAnsi"/>
        </w:rPr>
        <w:t>kahele</w:t>
      </w:r>
      <w:r w:rsidRPr="00455E53">
        <w:rPr>
          <w:rFonts w:asciiTheme="minorHAnsi" w:hAnsiTheme="minorHAnsi" w:cstheme="minorHAnsi"/>
        </w:rPr>
        <w:t xml:space="preserve"> parkimiskohale</w:t>
      </w:r>
      <w:r>
        <w:rPr>
          <w:rFonts w:asciiTheme="minorHAnsi" w:hAnsiTheme="minorHAnsi" w:cstheme="minorHAnsi"/>
        </w:rPr>
        <w:t>.</w:t>
      </w:r>
    </w:p>
    <w:p w14:paraId="6560C01A" w14:textId="2855CFE6" w:rsidR="00455E53" w:rsidRPr="00455E53" w:rsidRDefault="00455E53" w:rsidP="00455E53">
      <w:pPr>
        <w:spacing w:after="120"/>
        <w:rPr>
          <w:rFonts w:asciiTheme="minorHAnsi" w:hAnsiTheme="minorHAnsi" w:cstheme="minorHAnsi"/>
        </w:rPr>
      </w:pPr>
      <w:r w:rsidRPr="00455E53">
        <w:rPr>
          <w:rFonts w:asciiTheme="minorHAnsi" w:hAnsiTheme="minorHAnsi" w:cstheme="minorHAnsi"/>
        </w:rPr>
        <w:t>Parkimiskohtade asukohad on näidatud asendiplaanil (vt. AS-4-01).</w:t>
      </w:r>
    </w:p>
    <w:p w14:paraId="7289CF4D" w14:textId="77777777" w:rsidR="000B79B2" w:rsidRPr="00BF6BD8" w:rsidRDefault="000B79B2" w:rsidP="000B79B2">
      <w:pPr>
        <w:pStyle w:val="Pealkiri2"/>
        <w:widowControl w:val="0"/>
        <w:tabs>
          <w:tab w:val="num" w:pos="576"/>
        </w:tabs>
        <w:suppressAutoHyphens/>
        <w:spacing w:before="240" w:line="240" w:lineRule="auto"/>
        <w:jc w:val="left"/>
        <w:rPr>
          <w:rFonts w:asciiTheme="minorHAnsi" w:hAnsiTheme="minorHAnsi" w:cstheme="minorHAnsi"/>
          <w:szCs w:val="28"/>
        </w:rPr>
      </w:pPr>
      <w:bookmarkStart w:id="52" w:name="_Toc15491835"/>
      <w:bookmarkStart w:id="53" w:name="_Toc15550192"/>
      <w:bookmarkStart w:id="54" w:name="_Toc15550438"/>
      <w:bookmarkStart w:id="55" w:name="_Toc180923224"/>
      <w:bookmarkEnd w:id="52"/>
      <w:bookmarkEnd w:id="53"/>
      <w:bookmarkEnd w:id="54"/>
      <w:r w:rsidRPr="00BF6BD8">
        <w:rPr>
          <w:rFonts w:asciiTheme="minorHAnsi" w:hAnsiTheme="minorHAnsi" w:cstheme="minorHAnsi"/>
          <w:szCs w:val="28"/>
        </w:rPr>
        <w:t>Teed ja platsid</w:t>
      </w:r>
      <w:bookmarkEnd w:id="50"/>
      <w:bookmarkEnd w:id="51"/>
      <w:bookmarkEnd w:id="55"/>
    </w:p>
    <w:p w14:paraId="2BE2C006" w14:textId="77777777" w:rsidR="000B79B2" w:rsidRPr="003849E7" w:rsidRDefault="000B79B2" w:rsidP="000B79B2">
      <w:pPr>
        <w:pStyle w:val="Pealkiri3"/>
        <w:widowControl w:val="0"/>
        <w:tabs>
          <w:tab w:val="num" w:pos="720"/>
        </w:tabs>
        <w:suppressAutoHyphens/>
        <w:spacing w:after="120"/>
        <w:ind w:left="163" w:hanging="163"/>
        <w:rPr>
          <w:rFonts w:asciiTheme="minorHAnsi" w:hAnsiTheme="minorHAnsi" w:cstheme="minorHAnsi"/>
          <w:szCs w:val="24"/>
        </w:rPr>
      </w:pPr>
      <w:bookmarkStart w:id="56" w:name="__RefHeading__835_1097354766"/>
      <w:bookmarkStart w:id="57" w:name="_Toc296258923"/>
      <w:bookmarkStart w:id="58" w:name="_Toc457313029"/>
      <w:bookmarkStart w:id="59" w:name="_Toc180923225"/>
      <w:bookmarkEnd w:id="56"/>
      <w:r w:rsidRPr="003849E7">
        <w:rPr>
          <w:rFonts w:asciiTheme="minorHAnsi" w:hAnsiTheme="minorHAnsi" w:cstheme="minorHAnsi"/>
          <w:szCs w:val="24"/>
        </w:rPr>
        <w:t>Juurdesõidutee</w:t>
      </w:r>
      <w:bookmarkEnd w:id="57"/>
      <w:bookmarkEnd w:id="58"/>
      <w:bookmarkEnd w:id="59"/>
    </w:p>
    <w:p w14:paraId="1D91DA86" w14:textId="22F045BE" w:rsidR="00D905DA" w:rsidRPr="003849E7" w:rsidRDefault="00972592" w:rsidP="00972592">
      <w:pPr>
        <w:pStyle w:val="Kehatekst"/>
        <w:rPr>
          <w:rFonts w:asciiTheme="minorHAnsi" w:hAnsiTheme="minorHAnsi" w:cstheme="minorHAnsi"/>
          <w:szCs w:val="24"/>
          <w:lang w:val="et-EE"/>
        </w:rPr>
      </w:pPr>
      <w:r w:rsidRPr="003849E7">
        <w:rPr>
          <w:rFonts w:asciiTheme="minorHAnsi" w:hAnsiTheme="minorHAnsi" w:cstheme="minorHAnsi"/>
          <w:szCs w:val="24"/>
        </w:rPr>
        <w:t>Krundile on ligipääs tagatud olemasoleva</w:t>
      </w:r>
      <w:r w:rsidR="00D905DA" w:rsidRPr="003849E7">
        <w:rPr>
          <w:rFonts w:asciiTheme="minorHAnsi" w:hAnsiTheme="minorHAnsi" w:cstheme="minorHAnsi"/>
          <w:szCs w:val="24"/>
          <w:lang w:val="et-EE"/>
        </w:rPr>
        <w:t>te</w:t>
      </w:r>
      <w:r w:rsidRPr="003849E7">
        <w:rPr>
          <w:rFonts w:asciiTheme="minorHAnsi" w:hAnsiTheme="minorHAnsi" w:cstheme="minorHAnsi"/>
          <w:szCs w:val="24"/>
        </w:rPr>
        <w:t xml:space="preserve"> </w:t>
      </w:r>
      <w:proofErr w:type="spellStart"/>
      <w:r w:rsidR="00797D3A" w:rsidRPr="003849E7">
        <w:rPr>
          <w:rFonts w:asciiTheme="minorHAnsi" w:hAnsiTheme="minorHAnsi" w:cstheme="minorHAnsi"/>
          <w:szCs w:val="24"/>
          <w:lang w:val="et-EE"/>
        </w:rPr>
        <w:t>mahasõi</w:t>
      </w:r>
      <w:r w:rsidR="00D905DA" w:rsidRPr="003849E7">
        <w:rPr>
          <w:rFonts w:asciiTheme="minorHAnsi" w:hAnsiTheme="minorHAnsi" w:cstheme="minorHAnsi"/>
          <w:szCs w:val="24"/>
          <w:lang w:val="et-EE"/>
        </w:rPr>
        <w:t>tudega</w:t>
      </w:r>
      <w:proofErr w:type="spellEnd"/>
      <w:r w:rsidR="001D1C38" w:rsidRPr="003849E7">
        <w:rPr>
          <w:rFonts w:asciiTheme="minorHAnsi" w:hAnsiTheme="minorHAnsi" w:cstheme="minorHAnsi"/>
          <w:szCs w:val="24"/>
          <w:lang w:val="et-EE"/>
        </w:rPr>
        <w:t xml:space="preserve"> 25182 Vastseliina-Meremäe-Kliima teelt. </w:t>
      </w:r>
      <w:r w:rsidR="00D905DA" w:rsidRPr="003849E7">
        <w:rPr>
          <w:rFonts w:asciiTheme="minorHAnsi" w:hAnsiTheme="minorHAnsi" w:cstheme="minorHAnsi"/>
          <w:szCs w:val="24"/>
          <w:lang w:val="et-EE"/>
        </w:rPr>
        <w:t xml:space="preserve">Kaks olemasolevat </w:t>
      </w:r>
      <w:proofErr w:type="spellStart"/>
      <w:r w:rsidR="00D905DA" w:rsidRPr="003849E7">
        <w:rPr>
          <w:rFonts w:asciiTheme="minorHAnsi" w:hAnsiTheme="minorHAnsi" w:cstheme="minorHAnsi"/>
          <w:szCs w:val="24"/>
          <w:lang w:val="et-EE"/>
        </w:rPr>
        <w:t>mahasõitu</w:t>
      </w:r>
      <w:proofErr w:type="spellEnd"/>
      <w:r w:rsidR="00D905DA" w:rsidRPr="003849E7">
        <w:rPr>
          <w:rFonts w:asciiTheme="minorHAnsi" w:hAnsiTheme="minorHAnsi" w:cstheme="minorHAnsi"/>
          <w:szCs w:val="24"/>
          <w:lang w:val="et-EE"/>
        </w:rPr>
        <w:t xml:space="preserve"> rekonstrueeritakse. Tuletõrjeveemahutile juurdepääsuks rajatakse uus </w:t>
      </w:r>
      <w:proofErr w:type="spellStart"/>
      <w:r w:rsidR="00D905DA" w:rsidRPr="003849E7">
        <w:rPr>
          <w:rFonts w:asciiTheme="minorHAnsi" w:hAnsiTheme="minorHAnsi" w:cstheme="minorHAnsi"/>
          <w:szCs w:val="24"/>
          <w:lang w:val="et-EE"/>
        </w:rPr>
        <w:t>mahasõit</w:t>
      </w:r>
      <w:proofErr w:type="spellEnd"/>
      <w:r w:rsidR="00D905DA" w:rsidRPr="003849E7">
        <w:rPr>
          <w:rFonts w:asciiTheme="minorHAnsi" w:hAnsiTheme="minorHAnsi" w:cstheme="minorHAnsi"/>
          <w:szCs w:val="24"/>
          <w:lang w:val="et-EE"/>
        </w:rPr>
        <w:t xml:space="preserve">. Riigitee ristumiskoha rekonstrueerimiseks sõlmib huvitatud isik </w:t>
      </w:r>
      <w:r w:rsidR="00D905DA" w:rsidRPr="003849E7">
        <w:rPr>
          <w:rFonts w:asciiTheme="minorHAnsi" w:hAnsiTheme="minorHAnsi" w:cstheme="minorHAnsi"/>
          <w:szCs w:val="24"/>
          <w:lang w:val="et-EE"/>
        </w:rPr>
        <w:lastRenderedPageBreak/>
        <w:t xml:space="preserve">Transpordiametiga ristumiskoha </w:t>
      </w:r>
      <w:proofErr w:type="spellStart"/>
      <w:r w:rsidR="00D905DA" w:rsidRPr="003849E7">
        <w:rPr>
          <w:rFonts w:asciiTheme="minorHAnsi" w:hAnsiTheme="minorHAnsi" w:cstheme="minorHAnsi"/>
          <w:szCs w:val="24"/>
          <w:lang w:val="et-EE"/>
        </w:rPr>
        <w:t>rekonstrueerumise</w:t>
      </w:r>
      <w:proofErr w:type="spellEnd"/>
      <w:r w:rsidR="00D905DA" w:rsidRPr="003849E7">
        <w:rPr>
          <w:rFonts w:asciiTheme="minorHAnsi" w:hAnsiTheme="minorHAnsi" w:cstheme="minorHAnsi"/>
          <w:szCs w:val="24"/>
          <w:lang w:val="et-EE"/>
        </w:rPr>
        <w:t xml:space="preserve"> lepingu ning koostab eraldi </w:t>
      </w:r>
      <w:proofErr w:type="spellStart"/>
      <w:r w:rsidR="00D905DA" w:rsidRPr="003849E7">
        <w:rPr>
          <w:rFonts w:asciiTheme="minorHAnsi" w:hAnsiTheme="minorHAnsi" w:cstheme="minorHAnsi"/>
          <w:szCs w:val="24"/>
          <w:lang w:val="et-EE"/>
        </w:rPr>
        <w:t>mahasõitude</w:t>
      </w:r>
      <w:proofErr w:type="spellEnd"/>
      <w:r w:rsidR="00D905DA" w:rsidRPr="003849E7">
        <w:rPr>
          <w:rFonts w:asciiTheme="minorHAnsi" w:hAnsiTheme="minorHAnsi" w:cstheme="minorHAnsi"/>
          <w:szCs w:val="24"/>
          <w:lang w:val="et-EE"/>
        </w:rPr>
        <w:t xml:space="preserve"> ehitusprojektid. </w:t>
      </w:r>
      <w:proofErr w:type="spellStart"/>
      <w:r w:rsidR="00D905DA" w:rsidRPr="003849E7">
        <w:rPr>
          <w:rFonts w:asciiTheme="minorHAnsi" w:hAnsiTheme="minorHAnsi" w:cstheme="minorHAnsi"/>
          <w:szCs w:val="24"/>
          <w:lang w:val="et-EE"/>
        </w:rPr>
        <w:t>Mahasõitude</w:t>
      </w:r>
      <w:proofErr w:type="spellEnd"/>
      <w:r w:rsidR="00D905DA" w:rsidRPr="003849E7">
        <w:rPr>
          <w:rFonts w:asciiTheme="minorHAnsi" w:hAnsiTheme="minorHAnsi" w:cstheme="minorHAnsi"/>
          <w:szCs w:val="24"/>
          <w:lang w:val="et-EE"/>
        </w:rPr>
        <w:t xml:space="preserve"> ümberehitamine teostatakse enne kasutusloa andmist.</w:t>
      </w:r>
    </w:p>
    <w:p w14:paraId="64014B04" w14:textId="77777777" w:rsidR="00D905DA" w:rsidRPr="003849E7" w:rsidRDefault="00D905DA" w:rsidP="00972592">
      <w:pPr>
        <w:pStyle w:val="Kehatekst"/>
        <w:rPr>
          <w:rFonts w:asciiTheme="minorHAnsi" w:hAnsiTheme="minorHAnsi" w:cstheme="minorHAnsi"/>
          <w:szCs w:val="24"/>
          <w:lang w:val="et-EE"/>
        </w:rPr>
      </w:pPr>
      <w:r w:rsidRPr="003849E7">
        <w:rPr>
          <w:rFonts w:asciiTheme="minorHAnsi" w:hAnsiTheme="minorHAnsi" w:cstheme="minorHAnsi"/>
          <w:szCs w:val="24"/>
          <w:lang w:val="et-EE"/>
        </w:rPr>
        <w:t xml:space="preserve">Kõik riigiteega ristuvad tehnovõrgud rajatakse kinnisel meetodil. </w:t>
      </w:r>
    </w:p>
    <w:p w14:paraId="18A06B92" w14:textId="4225351F" w:rsidR="00880CD7" w:rsidRPr="003849E7" w:rsidRDefault="00D905DA" w:rsidP="00972592">
      <w:pPr>
        <w:pStyle w:val="Kehatekst"/>
        <w:rPr>
          <w:rFonts w:asciiTheme="minorHAnsi" w:hAnsiTheme="minorHAnsi" w:cstheme="minorHAnsi"/>
          <w:szCs w:val="24"/>
          <w:lang w:val="et-EE"/>
        </w:rPr>
      </w:pPr>
      <w:r w:rsidRPr="003849E7">
        <w:rPr>
          <w:rFonts w:asciiTheme="minorHAnsi" w:hAnsiTheme="minorHAnsi" w:cstheme="minorHAnsi"/>
          <w:szCs w:val="24"/>
          <w:lang w:val="et-EE"/>
        </w:rPr>
        <w:t>Riigiteede ristmiku nähtavuskolmnurk 15x</w:t>
      </w:r>
      <w:r w:rsidR="00455E53">
        <w:rPr>
          <w:rFonts w:asciiTheme="minorHAnsi" w:hAnsiTheme="minorHAnsi" w:cstheme="minorHAnsi"/>
          <w:szCs w:val="24"/>
          <w:lang w:val="et-EE"/>
        </w:rPr>
        <w:t>80</w:t>
      </w:r>
      <w:r w:rsidRPr="003849E7">
        <w:rPr>
          <w:rFonts w:asciiTheme="minorHAnsi" w:hAnsiTheme="minorHAnsi" w:cstheme="minorHAnsi"/>
          <w:szCs w:val="24"/>
          <w:lang w:val="et-EE"/>
        </w:rPr>
        <w:t xml:space="preserve"> (vt AS-401). Vajadusel teostada puu võrade tõstmine. Likvideerida nähtavuskolmnurka ette jäävad kuused.</w:t>
      </w:r>
    </w:p>
    <w:p w14:paraId="33BE3B79" w14:textId="1EEED022" w:rsidR="001D1C38" w:rsidRPr="003849E7" w:rsidRDefault="001D1C38" w:rsidP="00972592">
      <w:pPr>
        <w:pStyle w:val="Kehatekst"/>
        <w:rPr>
          <w:rFonts w:asciiTheme="minorHAnsi" w:hAnsiTheme="minorHAnsi" w:cstheme="minorHAnsi"/>
          <w:szCs w:val="24"/>
          <w:lang w:val="et-EE"/>
        </w:rPr>
      </w:pPr>
      <w:r w:rsidRPr="003849E7">
        <w:rPr>
          <w:rFonts w:asciiTheme="minorHAnsi" w:hAnsiTheme="minorHAnsi" w:cstheme="minorHAnsi"/>
          <w:szCs w:val="24"/>
          <w:lang w:val="et-EE"/>
        </w:rPr>
        <w:t>Üldine liikluskorraldus näeb ette, et põhjapoolse juurdepääsu kaudu tuuakse kohale toormaterjal (juurviljad ja muud sügavkülma minevad saadused</w:t>
      </w:r>
      <w:r w:rsidR="00150701" w:rsidRPr="003849E7">
        <w:rPr>
          <w:rFonts w:asciiTheme="minorHAnsi" w:hAnsiTheme="minorHAnsi" w:cstheme="minorHAnsi"/>
          <w:szCs w:val="24"/>
          <w:lang w:val="et-EE"/>
        </w:rPr>
        <w:t>)</w:t>
      </w:r>
      <w:r w:rsidRPr="003849E7">
        <w:rPr>
          <w:rFonts w:asciiTheme="minorHAnsi" w:hAnsiTheme="minorHAnsi" w:cstheme="minorHAnsi"/>
          <w:szCs w:val="24"/>
          <w:lang w:val="et-EE"/>
        </w:rPr>
        <w:t xml:space="preserve">. </w:t>
      </w:r>
      <w:r w:rsidR="00D905DA" w:rsidRPr="003849E7">
        <w:rPr>
          <w:rFonts w:asciiTheme="minorHAnsi" w:hAnsiTheme="minorHAnsi" w:cstheme="minorHAnsi"/>
          <w:szCs w:val="24"/>
          <w:lang w:val="et-EE"/>
        </w:rPr>
        <w:t>Keskmise</w:t>
      </w:r>
      <w:r w:rsidRPr="003849E7">
        <w:rPr>
          <w:rFonts w:asciiTheme="minorHAnsi" w:hAnsiTheme="minorHAnsi" w:cstheme="minorHAnsi"/>
          <w:szCs w:val="24"/>
          <w:lang w:val="et-EE"/>
        </w:rPr>
        <w:t xml:space="preserve"> juurdepääsutee kaudu käib väljavedu. Väljaarvatud marjasaadused, mille juurdepääs on ka planeeritud </w:t>
      </w:r>
      <w:r w:rsidR="00D905DA" w:rsidRPr="003849E7">
        <w:rPr>
          <w:rFonts w:asciiTheme="minorHAnsi" w:hAnsiTheme="minorHAnsi" w:cstheme="minorHAnsi"/>
          <w:szCs w:val="24"/>
          <w:lang w:val="et-EE"/>
        </w:rPr>
        <w:t xml:space="preserve">keskmiselt juurdepääsu teelt. Lõunapoolne </w:t>
      </w:r>
      <w:proofErr w:type="spellStart"/>
      <w:r w:rsidR="00D905DA" w:rsidRPr="003849E7">
        <w:rPr>
          <w:rFonts w:asciiTheme="minorHAnsi" w:hAnsiTheme="minorHAnsi" w:cstheme="minorHAnsi"/>
          <w:szCs w:val="24"/>
          <w:lang w:val="et-EE"/>
        </w:rPr>
        <w:t>mahasõit</w:t>
      </w:r>
      <w:proofErr w:type="spellEnd"/>
      <w:r w:rsidR="00D905DA" w:rsidRPr="003849E7">
        <w:rPr>
          <w:rFonts w:asciiTheme="minorHAnsi" w:hAnsiTheme="minorHAnsi" w:cstheme="minorHAnsi"/>
          <w:szCs w:val="24"/>
          <w:lang w:val="et-EE"/>
        </w:rPr>
        <w:t xml:space="preserve"> ja platsi korrastamine on ette nähtud päästemasinatele</w:t>
      </w:r>
      <w:r w:rsidR="00386130" w:rsidRPr="003849E7">
        <w:rPr>
          <w:rFonts w:asciiTheme="minorHAnsi" w:hAnsiTheme="minorHAnsi" w:cstheme="minorHAnsi"/>
          <w:szCs w:val="24"/>
          <w:lang w:val="et-EE"/>
        </w:rPr>
        <w:t xml:space="preserve"> (Tuletõrje veevõtukoht)</w:t>
      </w:r>
      <w:r w:rsidR="00D905DA" w:rsidRPr="003849E7">
        <w:rPr>
          <w:rFonts w:asciiTheme="minorHAnsi" w:hAnsiTheme="minorHAnsi" w:cstheme="minorHAnsi"/>
          <w:szCs w:val="24"/>
          <w:lang w:val="et-EE"/>
        </w:rPr>
        <w:t xml:space="preserve">. Lõunapoolse </w:t>
      </w:r>
      <w:proofErr w:type="spellStart"/>
      <w:r w:rsidR="00D905DA" w:rsidRPr="003849E7">
        <w:rPr>
          <w:rFonts w:asciiTheme="minorHAnsi" w:hAnsiTheme="minorHAnsi" w:cstheme="minorHAnsi"/>
          <w:szCs w:val="24"/>
          <w:lang w:val="et-EE"/>
        </w:rPr>
        <w:t>mahasõidu</w:t>
      </w:r>
      <w:proofErr w:type="spellEnd"/>
      <w:r w:rsidR="00D905DA" w:rsidRPr="003849E7">
        <w:rPr>
          <w:rFonts w:asciiTheme="minorHAnsi" w:hAnsiTheme="minorHAnsi" w:cstheme="minorHAnsi"/>
          <w:szCs w:val="24"/>
          <w:lang w:val="et-EE"/>
        </w:rPr>
        <w:t xml:space="preserve"> ette tuleb paigaldada sissesõidu keelu märk (331) koos lisatahvliga (891b</w:t>
      </w:r>
      <w:r w:rsidR="00880CD7" w:rsidRPr="003849E7">
        <w:rPr>
          <w:rFonts w:asciiTheme="minorHAnsi" w:hAnsiTheme="minorHAnsi" w:cstheme="minorHAnsi"/>
          <w:szCs w:val="24"/>
          <w:lang w:val="et-EE"/>
        </w:rPr>
        <w:t xml:space="preserve">  tekstiga „VÄLJA ARVATUD PÄÄSTEMASINAD“)</w:t>
      </w:r>
      <w:r w:rsidR="00CE4B0E" w:rsidRPr="003849E7">
        <w:rPr>
          <w:rFonts w:asciiTheme="minorHAnsi" w:hAnsiTheme="minorHAnsi" w:cstheme="minorHAnsi"/>
          <w:szCs w:val="24"/>
          <w:lang w:val="et-EE"/>
        </w:rPr>
        <w:t xml:space="preserve">. Päästemasina manööverdusplatsi idapoolsesse külge rajatakse </w:t>
      </w:r>
      <w:r w:rsidR="00386130" w:rsidRPr="003849E7">
        <w:rPr>
          <w:rFonts w:asciiTheme="minorHAnsi" w:hAnsiTheme="minorHAnsi" w:cstheme="minorHAnsi"/>
          <w:szCs w:val="24"/>
          <w:lang w:val="et-EE"/>
        </w:rPr>
        <w:t>kraavi pikendus</w:t>
      </w:r>
      <w:r w:rsidR="00CE4B0E" w:rsidRPr="003849E7">
        <w:rPr>
          <w:rFonts w:asciiTheme="minorHAnsi" w:hAnsiTheme="minorHAnsi" w:cstheme="minorHAnsi"/>
          <w:szCs w:val="24"/>
          <w:lang w:val="et-EE"/>
        </w:rPr>
        <w:t>.</w:t>
      </w:r>
      <w:r w:rsidR="00386130" w:rsidRPr="003849E7">
        <w:rPr>
          <w:rFonts w:asciiTheme="minorHAnsi" w:hAnsiTheme="minorHAnsi" w:cstheme="minorHAnsi"/>
          <w:szCs w:val="24"/>
          <w:lang w:val="et-EE"/>
        </w:rPr>
        <w:t xml:space="preserve"> Kraavi sügavus 0,4…0,7m. Kraavi põhja kalle 5 promilli. Kraavi nõlvus 1:3. Uus kraav ehitada sujuvalt kokku olemasoleva kraaviga ja lõpetada </w:t>
      </w:r>
      <w:proofErr w:type="spellStart"/>
      <w:r w:rsidR="00386130" w:rsidRPr="003849E7">
        <w:rPr>
          <w:rFonts w:asciiTheme="minorHAnsi" w:hAnsiTheme="minorHAnsi" w:cstheme="minorHAnsi"/>
          <w:szCs w:val="24"/>
          <w:lang w:val="et-EE"/>
        </w:rPr>
        <w:t>mahasõidu</w:t>
      </w:r>
      <w:proofErr w:type="spellEnd"/>
      <w:r w:rsidR="00386130" w:rsidRPr="003849E7">
        <w:rPr>
          <w:rFonts w:asciiTheme="minorHAnsi" w:hAnsiTheme="minorHAnsi" w:cstheme="minorHAnsi"/>
          <w:szCs w:val="24"/>
          <w:lang w:val="et-EE"/>
        </w:rPr>
        <w:t xml:space="preserve"> kõrval oleva haljasribaga.</w:t>
      </w:r>
    </w:p>
    <w:p w14:paraId="148EE5ED" w14:textId="7726505D" w:rsidR="000B79B2" w:rsidRPr="003849E7" w:rsidRDefault="000B79B2" w:rsidP="000B79B2">
      <w:pPr>
        <w:pStyle w:val="Pealkiri3"/>
        <w:widowControl w:val="0"/>
        <w:tabs>
          <w:tab w:val="num" w:pos="720"/>
        </w:tabs>
        <w:suppressAutoHyphens/>
        <w:spacing w:after="120"/>
        <w:ind w:left="163" w:hanging="163"/>
        <w:rPr>
          <w:rFonts w:asciiTheme="minorHAnsi" w:hAnsiTheme="minorHAnsi" w:cstheme="minorHAnsi"/>
          <w:szCs w:val="24"/>
        </w:rPr>
      </w:pPr>
      <w:bookmarkStart w:id="60" w:name="_Toc457313030"/>
      <w:bookmarkStart w:id="61" w:name="_Toc180923226"/>
      <w:r w:rsidRPr="003849E7">
        <w:rPr>
          <w:rFonts w:asciiTheme="minorHAnsi" w:hAnsiTheme="minorHAnsi" w:cstheme="minorHAnsi"/>
          <w:szCs w:val="24"/>
        </w:rPr>
        <w:t>Krundisisesed teed ja platsid</w:t>
      </w:r>
      <w:bookmarkEnd w:id="60"/>
      <w:bookmarkEnd w:id="61"/>
    </w:p>
    <w:p w14:paraId="43A27929" w14:textId="68652A3A" w:rsidR="005512CC" w:rsidRPr="003849E7" w:rsidRDefault="001D1C38" w:rsidP="005512CC">
      <w:pPr>
        <w:pStyle w:val="Kehatekst"/>
        <w:rPr>
          <w:rFonts w:asciiTheme="minorHAnsi" w:hAnsiTheme="minorHAnsi" w:cstheme="minorHAnsi"/>
          <w:szCs w:val="24"/>
          <w:lang w:val="et-EE"/>
        </w:rPr>
      </w:pPr>
      <w:bookmarkStart w:id="62" w:name="_Toc457313031"/>
      <w:r w:rsidRPr="003849E7">
        <w:rPr>
          <w:rFonts w:asciiTheme="minorHAnsi" w:hAnsiTheme="minorHAnsi" w:cstheme="minorHAnsi"/>
          <w:szCs w:val="24"/>
          <w:lang w:val="et-EE"/>
        </w:rPr>
        <w:t xml:space="preserve">Lisaks kinnistusisestele asfaltteedele on ette nähtud alles jätta olemasolev kivisillutis külmahoone põhjapoolsel küljel. Hoone kahe tiiva vahele tuleb asfaltkatendiga jalgtee. Hoonest läände jääb </w:t>
      </w:r>
      <w:r w:rsidR="006F3A2B" w:rsidRPr="003849E7">
        <w:rPr>
          <w:rFonts w:asciiTheme="minorHAnsi" w:hAnsiTheme="minorHAnsi" w:cstheme="minorHAnsi"/>
          <w:szCs w:val="24"/>
          <w:lang w:val="et-EE"/>
        </w:rPr>
        <w:t>juurviljakastide ja komposti vedamiseks mõeldud asfalt tee.</w:t>
      </w:r>
    </w:p>
    <w:p w14:paraId="21DA23AA" w14:textId="77777777" w:rsidR="000B79B2" w:rsidRPr="003849E7" w:rsidRDefault="000B79B2" w:rsidP="000B79B2">
      <w:pPr>
        <w:pStyle w:val="Pealkiri3"/>
        <w:widowControl w:val="0"/>
        <w:tabs>
          <w:tab w:val="num" w:pos="720"/>
        </w:tabs>
        <w:suppressAutoHyphens/>
        <w:spacing w:after="120"/>
        <w:ind w:left="163" w:hanging="163"/>
        <w:rPr>
          <w:rFonts w:asciiTheme="minorHAnsi" w:hAnsiTheme="minorHAnsi" w:cstheme="minorHAnsi"/>
          <w:szCs w:val="24"/>
        </w:rPr>
      </w:pPr>
      <w:bookmarkStart w:id="63" w:name="_Toc15491839"/>
      <w:bookmarkStart w:id="64" w:name="_Toc15550196"/>
      <w:bookmarkStart w:id="65" w:name="_Toc15550442"/>
      <w:bookmarkStart w:id="66" w:name="_Toc180923227"/>
      <w:bookmarkEnd w:id="63"/>
      <w:bookmarkEnd w:id="64"/>
      <w:bookmarkEnd w:id="65"/>
      <w:r w:rsidRPr="003849E7">
        <w:rPr>
          <w:rFonts w:asciiTheme="minorHAnsi" w:hAnsiTheme="minorHAnsi" w:cstheme="minorHAnsi"/>
          <w:szCs w:val="24"/>
        </w:rPr>
        <w:t>Katendid</w:t>
      </w:r>
      <w:bookmarkEnd w:id="62"/>
      <w:bookmarkEnd w:id="66"/>
    </w:p>
    <w:p w14:paraId="4896E97A" w14:textId="03A06B1D" w:rsidR="000B79B2" w:rsidRPr="003849E7" w:rsidRDefault="006F3A2B" w:rsidP="000B79B2">
      <w:pPr>
        <w:pStyle w:val="Kehatekst"/>
        <w:rPr>
          <w:rFonts w:asciiTheme="minorHAnsi" w:hAnsiTheme="minorHAnsi" w:cstheme="minorHAnsi"/>
          <w:szCs w:val="24"/>
          <w:lang w:val="et-EE"/>
        </w:rPr>
      </w:pPr>
      <w:r w:rsidRPr="003849E7">
        <w:rPr>
          <w:rFonts w:asciiTheme="minorHAnsi" w:hAnsiTheme="minorHAnsi" w:cstheme="minorHAnsi"/>
          <w:szCs w:val="24"/>
          <w:lang w:val="et-EE"/>
        </w:rPr>
        <w:t>Kruntide sisesed teed on asfaltteed.</w:t>
      </w:r>
      <w:r w:rsidR="00880CD7" w:rsidRPr="003849E7">
        <w:rPr>
          <w:rFonts w:asciiTheme="minorHAnsi" w:hAnsiTheme="minorHAnsi" w:cstheme="minorHAnsi"/>
          <w:szCs w:val="24"/>
          <w:lang w:val="et-EE"/>
        </w:rPr>
        <w:t xml:space="preserve"> Tuletõrje veevõtukoha manööverdusplatsi katend on kruuskatend.</w:t>
      </w:r>
    </w:p>
    <w:p w14:paraId="459E7BF4" w14:textId="59645B5E" w:rsidR="006F3A2B" w:rsidRPr="003849E7" w:rsidRDefault="004A1DD3" w:rsidP="006F3A2B">
      <w:pPr>
        <w:pStyle w:val="Kehatekst"/>
        <w:rPr>
          <w:rFonts w:asciiTheme="minorHAnsi" w:hAnsiTheme="minorHAnsi" w:cstheme="minorHAnsi"/>
          <w:szCs w:val="24"/>
          <w:lang w:val="et-EE"/>
        </w:rPr>
      </w:pPr>
      <w:r w:rsidRPr="003849E7">
        <w:rPr>
          <w:rFonts w:asciiTheme="minorHAnsi" w:hAnsiTheme="minorHAnsi" w:cstheme="minorHAnsi"/>
          <w:szCs w:val="24"/>
          <w:lang w:val="et-EE"/>
        </w:rPr>
        <w:t xml:space="preserve">Täpsemalt </w:t>
      </w:r>
      <w:r w:rsidR="006F3A2B" w:rsidRPr="003849E7">
        <w:rPr>
          <w:rFonts w:asciiTheme="minorHAnsi" w:hAnsiTheme="minorHAnsi" w:cstheme="minorHAnsi"/>
          <w:szCs w:val="24"/>
          <w:lang w:val="et-EE"/>
        </w:rPr>
        <w:t>vaata AS-4-01</w:t>
      </w:r>
      <w:r w:rsidR="008F013C">
        <w:rPr>
          <w:rFonts w:asciiTheme="minorHAnsi" w:hAnsiTheme="minorHAnsi" w:cstheme="minorHAnsi"/>
          <w:szCs w:val="24"/>
          <w:lang w:val="et-EE"/>
        </w:rPr>
        <w:t xml:space="preserve"> ja Osa 14 TL Teed ja katendid</w:t>
      </w:r>
      <w:r w:rsidR="006F3A2B" w:rsidRPr="003849E7">
        <w:rPr>
          <w:rFonts w:asciiTheme="minorHAnsi" w:hAnsiTheme="minorHAnsi" w:cstheme="minorHAnsi"/>
          <w:szCs w:val="24"/>
          <w:lang w:val="et-EE"/>
        </w:rPr>
        <w:t>.</w:t>
      </w:r>
      <w:r w:rsidR="00AD4699" w:rsidRPr="003849E7">
        <w:rPr>
          <w:rFonts w:asciiTheme="minorHAnsi" w:hAnsiTheme="minorHAnsi" w:cstheme="minorHAnsi"/>
          <w:color w:val="FF0000"/>
          <w:szCs w:val="24"/>
          <w:lang w:val="et-EE"/>
        </w:rPr>
        <w:t xml:space="preserve"> </w:t>
      </w:r>
      <w:bookmarkStart w:id="67" w:name="_Toc15491841"/>
      <w:bookmarkStart w:id="68" w:name="_Toc15550198"/>
      <w:bookmarkStart w:id="69" w:name="_Toc15550444"/>
      <w:bookmarkStart w:id="70" w:name="__RefHeading__843_1097354766"/>
      <w:bookmarkStart w:id="71" w:name="_Toc296258924"/>
      <w:bookmarkStart w:id="72" w:name="_Toc457313032"/>
      <w:bookmarkEnd w:id="67"/>
      <w:bookmarkEnd w:id="68"/>
      <w:bookmarkEnd w:id="69"/>
      <w:bookmarkEnd w:id="70"/>
    </w:p>
    <w:p w14:paraId="6087DA6A" w14:textId="61383D8F" w:rsidR="000B79B2" w:rsidRPr="003849E7" w:rsidRDefault="000B79B2" w:rsidP="000B79B2">
      <w:pPr>
        <w:pStyle w:val="Pealkiri2"/>
        <w:widowControl w:val="0"/>
        <w:tabs>
          <w:tab w:val="num" w:pos="576"/>
        </w:tabs>
        <w:suppressAutoHyphens/>
        <w:spacing w:before="240" w:line="240" w:lineRule="auto"/>
        <w:jc w:val="left"/>
        <w:rPr>
          <w:rFonts w:asciiTheme="minorHAnsi" w:hAnsiTheme="minorHAnsi" w:cstheme="minorHAnsi"/>
          <w:sz w:val="24"/>
          <w:szCs w:val="24"/>
        </w:rPr>
      </w:pPr>
      <w:bookmarkStart w:id="73" w:name="_Toc180923228"/>
      <w:r w:rsidRPr="003849E7">
        <w:rPr>
          <w:rFonts w:asciiTheme="minorHAnsi" w:hAnsiTheme="minorHAnsi" w:cstheme="minorHAnsi"/>
          <w:sz w:val="24"/>
          <w:szCs w:val="24"/>
        </w:rPr>
        <w:t>Haljastus ja heakorrastus</w:t>
      </w:r>
      <w:bookmarkEnd w:id="71"/>
      <w:bookmarkEnd w:id="72"/>
      <w:bookmarkEnd w:id="73"/>
    </w:p>
    <w:p w14:paraId="56D30054" w14:textId="77777777" w:rsidR="000B79B2" w:rsidRPr="003849E7" w:rsidRDefault="000B79B2" w:rsidP="000B79B2">
      <w:pPr>
        <w:pStyle w:val="Pealkiri3"/>
        <w:widowControl w:val="0"/>
        <w:tabs>
          <w:tab w:val="num" w:pos="720"/>
        </w:tabs>
        <w:suppressAutoHyphens/>
        <w:spacing w:after="120"/>
        <w:ind w:left="163" w:hanging="163"/>
        <w:rPr>
          <w:rFonts w:asciiTheme="minorHAnsi" w:hAnsiTheme="minorHAnsi" w:cstheme="minorHAnsi"/>
          <w:szCs w:val="24"/>
        </w:rPr>
      </w:pPr>
      <w:bookmarkStart w:id="74" w:name="__RefHeading__845_1097354766"/>
      <w:bookmarkStart w:id="75" w:name="_Toc296258925"/>
      <w:bookmarkStart w:id="76" w:name="_Toc457313033"/>
      <w:bookmarkStart w:id="77" w:name="_Toc180923229"/>
      <w:bookmarkEnd w:id="74"/>
      <w:r w:rsidRPr="003849E7">
        <w:rPr>
          <w:rFonts w:asciiTheme="minorHAnsi" w:hAnsiTheme="minorHAnsi" w:cstheme="minorHAnsi"/>
          <w:szCs w:val="24"/>
        </w:rPr>
        <w:t>Olemasolev, säilitatav haljastus</w:t>
      </w:r>
      <w:bookmarkEnd w:id="75"/>
      <w:bookmarkEnd w:id="76"/>
      <w:bookmarkEnd w:id="77"/>
    </w:p>
    <w:p w14:paraId="3C6B0D05" w14:textId="77777777" w:rsidR="006F3A2B" w:rsidRPr="003849E7" w:rsidRDefault="006F3A2B" w:rsidP="006F3A2B">
      <w:pPr>
        <w:pStyle w:val="Kehatekst"/>
        <w:rPr>
          <w:rFonts w:asciiTheme="minorHAnsi" w:hAnsiTheme="minorHAnsi" w:cstheme="minorHAnsi"/>
          <w:szCs w:val="24"/>
          <w:lang w:val="et-EE"/>
        </w:rPr>
      </w:pPr>
      <w:bookmarkStart w:id="78" w:name="_Toc457313034"/>
      <w:r w:rsidRPr="003849E7">
        <w:rPr>
          <w:rFonts w:asciiTheme="minorHAnsi" w:hAnsiTheme="minorHAnsi" w:cstheme="minorHAnsi"/>
          <w:szCs w:val="24"/>
          <w:lang w:val="et-EE"/>
        </w:rPr>
        <w:t xml:space="preserve">Hoonetekompleksi läheduses olev võsa on ette nähtud likvideerida. Muud lähedal olevad puud, mis ette ei jää tuleb säilitada. </w:t>
      </w:r>
      <w:r w:rsidR="00EE2A02" w:rsidRPr="003849E7">
        <w:rPr>
          <w:rFonts w:asciiTheme="minorHAnsi" w:hAnsiTheme="minorHAnsi" w:cstheme="minorHAnsi"/>
          <w:szCs w:val="24"/>
          <w:lang w:val="et-EE"/>
        </w:rPr>
        <w:t>E</w:t>
      </w:r>
      <w:r w:rsidR="00CB0455" w:rsidRPr="003849E7">
        <w:rPr>
          <w:rFonts w:asciiTheme="minorHAnsi" w:hAnsiTheme="minorHAnsi" w:cstheme="minorHAnsi"/>
          <w:szCs w:val="24"/>
          <w:lang w:val="et-EE"/>
        </w:rPr>
        <w:t>hitustööde käigus kahjustada saanud haljastus taastatakse.</w:t>
      </w:r>
      <w:r w:rsidR="00502F87" w:rsidRPr="003849E7">
        <w:rPr>
          <w:rFonts w:asciiTheme="minorHAnsi" w:hAnsiTheme="minorHAnsi" w:cstheme="minorHAnsi"/>
          <w:szCs w:val="24"/>
          <w:lang w:val="et-EE"/>
        </w:rPr>
        <w:t xml:space="preserve"> </w:t>
      </w:r>
    </w:p>
    <w:p w14:paraId="2ED3AB83" w14:textId="2979B03E" w:rsidR="000B79B2" w:rsidRPr="003849E7" w:rsidRDefault="000B79B2" w:rsidP="006F3A2B">
      <w:pPr>
        <w:pStyle w:val="Pealkiri3"/>
        <w:ind w:left="709"/>
        <w:rPr>
          <w:rFonts w:asciiTheme="minorHAnsi" w:hAnsiTheme="minorHAnsi" w:cstheme="minorHAnsi"/>
          <w:szCs w:val="24"/>
        </w:rPr>
      </w:pPr>
      <w:bookmarkStart w:id="79" w:name="_Toc180923230"/>
      <w:r w:rsidRPr="003849E7">
        <w:rPr>
          <w:rFonts w:asciiTheme="minorHAnsi" w:hAnsiTheme="minorHAnsi" w:cstheme="minorHAnsi"/>
          <w:szCs w:val="24"/>
        </w:rPr>
        <w:lastRenderedPageBreak/>
        <w:t>Projekteeritud haljastus</w:t>
      </w:r>
      <w:bookmarkEnd w:id="78"/>
      <w:bookmarkEnd w:id="79"/>
    </w:p>
    <w:p w14:paraId="09679C15" w14:textId="6F52796C" w:rsidR="000B79B2" w:rsidRPr="003849E7" w:rsidRDefault="000B79B2" w:rsidP="000B79B2">
      <w:pPr>
        <w:pStyle w:val="Kehatekst"/>
        <w:rPr>
          <w:rFonts w:asciiTheme="minorHAnsi" w:hAnsiTheme="minorHAnsi" w:cstheme="minorHAnsi"/>
          <w:szCs w:val="24"/>
          <w:lang w:val="et-EE"/>
        </w:rPr>
      </w:pPr>
      <w:r w:rsidRPr="003849E7">
        <w:rPr>
          <w:rFonts w:asciiTheme="minorHAnsi" w:hAnsiTheme="minorHAnsi" w:cstheme="minorHAnsi"/>
          <w:szCs w:val="24"/>
        </w:rPr>
        <w:t xml:space="preserve">Peale hoone ehitustööde </w:t>
      </w:r>
      <w:r w:rsidR="0003387C" w:rsidRPr="003849E7">
        <w:rPr>
          <w:rFonts w:asciiTheme="minorHAnsi" w:hAnsiTheme="minorHAnsi" w:cstheme="minorHAnsi"/>
          <w:szCs w:val="24"/>
          <w:lang w:val="et-EE"/>
        </w:rPr>
        <w:t>lõpetamist</w:t>
      </w:r>
      <w:r w:rsidR="0003387C" w:rsidRPr="003849E7">
        <w:rPr>
          <w:rFonts w:asciiTheme="minorHAnsi" w:hAnsiTheme="minorHAnsi" w:cstheme="minorHAnsi"/>
          <w:szCs w:val="24"/>
        </w:rPr>
        <w:t xml:space="preserve"> </w:t>
      </w:r>
      <w:r w:rsidRPr="003849E7">
        <w:rPr>
          <w:rFonts w:asciiTheme="minorHAnsi" w:hAnsiTheme="minorHAnsi" w:cstheme="minorHAnsi"/>
          <w:szCs w:val="24"/>
        </w:rPr>
        <w:t xml:space="preserve">tuleb taastada kahjustatud pinnas ja haljastus </w:t>
      </w:r>
      <w:r w:rsidR="0003387C" w:rsidRPr="003849E7">
        <w:rPr>
          <w:rFonts w:asciiTheme="minorHAnsi" w:hAnsiTheme="minorHAnsi" w:cstheme="minorHAnsi"/>
          <w:szCs w:val="24"/>
        </w:rPr>
        <w:t>mah</w:t>
      </w:r>
      <w:r w:rsidR="0003387C" w:rsidRPr="003849E7">
        <w:rPr>
          <w:rFonts w:asciiTheme="minorHAnsi" w:hAnsiTheme="minorHAnsi" w:cstheme="minorHAnsi"/>
          <w:szCs w:val="24"/>
          <w:lang w:val="et-EE"/>
        </w:rPr>
        <w:t>us, mis vastab</w:t>
      </w:r>
      <w:r w:rsidR="0003387C" w:rsidRPr="003849E7">
        <w:rPr>
          <w:rFonts w:asciiTheme="minorHAnsi" w:hAnsiTheme="minorHAnsi" w:cstheme="minorHAnsi"/>
          <w:szCs w:val="24"/>
        </w:rPr>
        <w:t xml:space="preserve"> </w:t>
      </w:r>
      <w:r w:rsidRPr="003849E7">
        <w:rPr>
          <w:rFonts w:asciiTheme="minorHAnsi" w:hAnsiTheme="minorHAnsi" w:cstheme="minorHAnsi"/>
          <w:szCs w:val="24"/>
        </w:rPr>
        <w:t>ehitustö</w:t>
      </w:r>
      <w:r w:rsidR="0003387C" w:rsidRPr="003849E7">
        <w:rPr>
          <w:rFonts w:asciiTheme="minorHAnsi" w:hAnsiTheme="minorHAnsi" w:cstheme="minorHAnsi"/>
          <w:szCs w:val="24"/>
          <w:lang w:val="et-EE"/>
        </w:rPr>
        <w:t>öde</w:t>
      </w:r>
      <w:r w:rsidR="009742F7" w:rsidRPr="003849E7">
        <w:rPr>
          <w:rFonts w:asciiTheme="minorHAnsi" w:hAnsiTheme="minorHAnsi" w:cstheme="minorHAnsi"/>
          <w:szCs w:val="24"/>
          <w:lang w:val="et-EE"/>
        </w:rPr>
        <w:t>-</w:t>
      </w:r>
      <w:r w:rsidR="0003387C" w:rsidRPr="003849E7">
        <w:rPr>
          <w:rFonts w:asciiTheme="minorHAnsi" w:hAnsiTheme="minorHAnsi" w:cstheme="minorHAnsi"/>
          <w:szCs w:val="24"/>
          <w:lang w:val="et-EE"/>
        </w:rPr>
        <w:t>eelsele</w:t>
      </w:r>
      <w:r w:rsidRPr="003849E7">
        <w:rPr>
          <w:rFonts w:asciiTheme="minorHAnsi" w:hAnsiTheme="minorHAnsi" w:cstheme="minorHAnsi"/>
          <w:szCs w:val="24"/>
        </w:rPr>
        <w:t xml:space="preserve"> tasemele.</w:t>
      </w:r>
      <w:r w:rsidR="00C02937" w:rsidRPr="003849E7">
        <w:rPr>
          <w:rFonts w:asciiTheme="minorHAnsi" w:hAnsiTheme="minorHAnsi" w:cstheme="minorHAnsi"/>
          <w:szCs w:val="24"/>
          <w:lang w:val="et-EE"/>
        </w:rPr>
        <w:t xml:space="preserve"> </w:t>
      </w:r>
      <w:r w:rsidR="00D4061B" w:rsidRPr="003849E7">
        <w:rPr>
          <w:rFonts w:asciiTheme="minorHAnsi" w:hAnsiTheme="minorHAnsi" w:cstheme="minorHAnsi"/>
          <w:szCs w:val="24"/>
          <w:lang w:val="et-EE"/>
        </w:rPr>
        <w:t>Kui ehitustööde käigus ei ol</w:t>
      </w:r>
      <w:r w:rsidR="00185016" w:rsidRPr="003849E7">
        <w:rPr>
          <w:rFonts w:asciiTheme="minorHAnsi" w:hAnsiTheme="minorHAnsi" w:cstheme="minorHAnsi"/>
          <w:szCs w:val="24"/>
          <w:lang w:val="et-EE"/>
        </w:rPr>
        <w:t>e</w:t>
      </w:r>
      <w:r w:rsidR="00D4061B" w:rsidRPr="003849E7">
        <w:rPr>
          <w:rFonts w:asciiTheme="minorHAnsi" w:hAnsiTheme="minorHAnsi" w:cstheme="minorHAnsi"/>
          <w:szCs w:val="24"/>
          <w:lang w:val="et-EE"/>
        </w:rPr>
        <w:t xml:space="preserve"> võimalik piisavalt kõrghaljastust säilitada</w:t>
      </w:r>
      <w:r w:rsidR="00185016" w:rsidRPr="003849E7">
        <w:rPr>
          <w:rFonts w:asciiTheme="minorHAnsi" w:hAnsiTheme="minorHAnsi" w:cstheme="minorHAnsi"/>
          <w:szCs w:val="24"/>
          <w:lang w:val="et-EE"/>
        </w:rPr>
        <w:t>,</w:t>
      </w:r>
      <w:r w:rsidR="00D4061B" w:rsidRPr="003849E7">
        <w:rPr>
          <w:rFonts w:asciiTheme="minorHAnsi" w:hAnsiTheme="minorHAnsi" w:cstheme="minorHAnsi"/>
          <w:szCs w:val="24"/>
          <w:lang w:val="et-EE"/>
        </w:rPr>
        <w:t xml:space="preserve"> </w:t>
      </w:r>
      <w:r w:rsidR="00185016" w:rsidRPr="003849E7">
        <w:rPr>
          <w:rFonts w:asciiTheme="minorHAnsi" w:hAnsiTheme="minorHAnsi" w:cstheme="minorHAnsi"/>
          <w:szCs w:val="24"/>
          <w:lang w:val="et-EE"/>
        </w:rPr>
        <w:t xml:space="preserve">tuleb </w:t>
      </w:r>
      <w:r w:rsidR="00D4061B" w:rsidRPr="003849E7">
        <w:rPr>
          <w:rFonts w:asciiTheme="minorHAnsi" w:hAnsiTheme="minorHAnsi" w:cstheme="minorHAnsi"/>
          <w:szCs w:val="24"/>
          <w:lang w:val="et-EE"/>
        </w:rPr>
        <w:t>istu</w:t>
      </w:r>
      <w:r w:rsidR="00185016" w:rsidRPr="003849E7">
        <w:rPr>
          <w:rFonts w:asciiTheme="minorHAnsi" w:hAnsiTheme="minorHAnsi" w:cstheme="minorHAnsi"/>
          <w:szCs w:val="24"/>
          <w:lang w:val="et-EE"/>
        </w:rPr>
        <w:t>ta</w:t>
      </w:r>
      <w:r w:rsidR="00D4061B" w:rsidRPr="003849E7">
        <w:rPr>
          <w:rFonts w:asciiTheme="minorHAnsi" w:hAnsiTheme="minorHAnsi" w:cstheme="minorHAnsi"/>
          <w:szCs w:val="24"/>
          <w:lang w:val="et-EE"/>
        </w:rPr>
        <w:t>da uued konkreetsele asukohale iseloomulikud puud.</w:t>
      </w:r>
      <w:r w:rsidR="00386130" w:rsidRPr="003849E7">
        <w:rPr>
          <w:rFonts w:asciiTheme="minorHAnsi" w:hAnsiTheme="minorHAnsi" w:cstheme="minorHAnsi"/>
          <w:szCs w:val="24"/>
          <w:lang w:val="et-EE"/>
        </w:rPr>
        <w:t xml:space="preserve"> Projekteeritud murukatendit vaata AS-4-01.</w:t>
      </w:r>
    </w:p>
    <w:p w14:paraId="66DB7CC9" w14:textId="77777777" w:rsidR="000B79B2" w:rsidRPr="003849E7" w:rsidRDefault="000B79B2" w:rsidP="000B79B2">
      <w:pPr>
        <w:pStyle w:val="Pealkiri3"/>
        <w:widowControl w:val="0"/>
        <w:tabs>
          <w:tab w:val="num" w:pos="720"/>
        </w:tabs>
        <w:suppressAutoHyphens/>
        <w:spacing w:after="120"/>
        <w:ind w:left="163" w:hanging="163"/>
        <w:rPr>
          <w:rFonts w:asciiTheme="minorHAnsi" w:hAnsiTheme="minorHAnsi" w:cstheme="minorHAnsi"/>
          <w:szCs w:val="24"/>
        </w:rPr>
      </w:pPr>
      <w:bookmarkStart w:id="80" w:name="__RefHeading__1534_1097354766"/>
      <w:bookmarkStart w:id="81" w:name="_Toc457313035"/>
      <w:bookmarkStart w:id="82" w:name="_Toc296258926"/>
      <w:bookmarkStart w:id="83" w:name="_Toc180923231"/>
      <w:bookmarkEnd w:id="80"/>
      <w:r w:rsidRPr="003849E7">
        <w:rPr>
          <w:rFonts w:asciiTheme="minorHAnsi" w:hAnsiTheme="minorHAnsi" w:cstheme="minorHAnsi"/>
          <w:szCs w:val="24"/>
        </w:rPr>
        <w:t>Piirded ja väravad</w:t>
      </w:r>
      <w:bookmarkEnd w:id="81"/>
      <w:bookmarkEnd w:id="83"/>
    </w:p>
    <w:p w14:paraId="69109F3E" w14:textId="475BE37C" w:rsidR="006F3A2B" w:rsidRDefault="00624F1A" w:rsidP="00AE29DB">
      <w:pPr>
        <w:pStyle w:val="Kehatekst"/>
        <w:rPr>
          <w:rFonts w:asciiTheme="minorHAnsi" w:hAnsiTheme="minorHAnsi" w:cstheme="minorHAnsi"/>
          <w:szCs w:val="24"/>
          <w:lang w:val="et-EE"/>
        </w:rPr>
      </w:pPr>
      <w:bookmarkStart w:id="84" w:name="_Toc457313036"/>
      <w:r w:rsidRPr="003849E7">
        <w:rPr>
          <w:rFonts w:asciiTheme="minorHAnsi" w:hAnsiTheme="minorHAnsi" w:cstheme="minorHAnsi"/>
          <w:szCs w:val="24"/>
          <w:lang w:val="et-EE"/>
        </w:rPr>
        <w:t xml:space="preserve">Gaasimahuti ja </w:t>
      </w:r>
      <w:r w:rsidRPr="00997217">
        <w:rPr>
          <w:rFonts w:asciiTheme="minorHAnsi" w:hAnsiTheme="minorHAnsi" w:cstheme="minorHAnsi"/>
          <w:szCs w:val="24"/>
          <w:lang w:val="et-EE"/>
        </w:rPr>
        <w:t>viibetiik ümbritsetakse</w:t>
      </w:r>
      <w:r w:rsidRPr="003849E7">
        <w:rPr>
          <w:rFonts w:asciiTheme="minorHAnsi" w:hAnsiTheme="minorHAnsi" w:cstheme="minorHAnsi"/>
          <w:szCs w:val="24"/>
          <w:lang w:val="et-EE"/>
        </w:rPr>
        <w:t xml:space="preserve"> </w:t>
      </w:r>
      <w:r w:rsidR="006F3A2B" w:rsidRPr="003849E7">
        <w:rPr>
          <w:rFonts w:asciiTheme="minorHAnsi" w:hAnsiTheme="minorHAnsi" w:cstheme="minorHAnsi"/>
          <w:szCs w:val="24"/>
          <w:lang w:val="et-EE"/>
        </w:rPr>
        <w:t>võrkpaneel aiaga.</w:t>
      </w:r>
    </w:p>
    <w:p w14:paraId="3C5F81D4" w14:textId="44EEC2F7" w:rsidR="008F013C" w:rsidRPr="008F013C" w:rsidRDefault="008F013C" w:rsidP="008F013C">
      <w:pPr>
        <w:pStyle w:val="Kehatekst"/>
        <w:rPr>
          <w:rFonts w:asciiTheme="minorHAnsi" w:hAnsiTheme="minorHAnsi" w:cstheme="minorHAnsi"/>
          <w:szCs w:val="24"/>
          <w:lang w:val="et-EE"/>
        </w:rPr>
      </w:pPr>
      <w:r>
        <w:rPr>
          <w:rFonts w:asciiTheme="minorHAnsi" w:hAnsiTheme="minorHAnsi" w:cstheme="minorHAnsi"/>
          <w:szCs w:val="24"/>
          <w:lang w:val="et-EE"/>
        </w:rPr>
        <w:t>Viibetiigi ümber</w:t>
      </w:r>
      <w:r w:rsidRPr="008F013C">
        <w:rPr>
          <w:rFonts w:asciiTheme="minorHAnsi" w:hAnsiTheme="minorHAnsi" w:cstheme="minorHAnsi"/>
          <w:szCs w:val="24"/>
          <w:lang w:val="et-EE"/>
        </w:rPr>
        <w:t xml:space="preserve"> rajatakse keevispaneel</w:t>
      </w:r>
      <w:r>
        <w:rPr>
          <w:rFonts w:asciiTheme="minorHAnsi" w:hAnsiTheme="minorHAnsi" w:cstheme="minorHAnsi"/>
          <w:szCs w:val="24"/>
          <w:lang w:val="et-EE"/>
        </w:rPr>
        <w:t>idest</w:t>
      </w:r>
      <w:r w:rsidRPr="008F013C">
        <w:rPr>
          <w:rFonts w:asciiTheme="minorHAnsi" w:hAnsiTheme="minorHAnsi" w:cstheme="minorHAnsi"/>
          <w:szCs w:val="24"/>
          <w:lang w:val="et-EE"/>
        </w:rPr>
        <w:t xml:space="preserve"> </w:t>
      </w:r>
      <w:r>
        <w:rPr>
          <w:rFonts w:asciiTheme="minorHAnsi" w:hAnsiTheme="minorHAnsi" w:cstheme="minorHAnsi"/>
          <w:szCs w:val="24"/>
          <w:lang w:val="et-EE"/>
        </w:rPr>
        <w:t>piirde</w:t>
      </w:r>
      <w:r w:rsidRPr="008F013C">
        <w:rPr>
          <w:rFonts w:asciiTheme="minorHAnsi" w:hAnsiTheme="minorHAnsi" w:cstheme="minorHAnsi"/>
          <w:szCs w:val="24"/>
          <w:lang w:val="et-EE"/>
        </w:rPr>
        <w:t>aed</w:t>
      </w:r>
      <w:r>
        <w:rPr>
          <w:rFonts w:asciiTheme="minorHAnsi" w:hAnsiTheme="minorHAnsi" w:cstheme="minorHAnsi"/>
          <w:szCs w:val="24"/>
          <w:lang w:val="et-EE"/>
        </w:rPr>
        <w:t xml:space="preserve"> koos jalgvärvaga</w:t>
      </w:r>
      <w:r w:rsidRPr="008F013C">
        <w:rPr>
          <w:rFonts w:asciiTheme="minorHAnsi" w:hAnsiTheme="minorHAnsi" w:cstheme="minorHAnsi"/>
          <w:szCs w:val="24"/>
          <w:lang w:val="et-EE"/>
        </w:rPr>
        <w:t xml:space="preserve">.  </w:t>
      </w:r>
      <w:r>
        <w:rPr>
          <w:rFonts w:asciiTheme="minorHAnsi" w:hAnsiTheme="minorHAnsi" w:cstheme="minorHAnsi"/>
          <w:szCs w:val="24"/>
          <w:lang w:val="et-EE"/>
        </w:rPr>
        <w:t>P</w:t>
      </w:r>
      <w:r w:rsidRPr="008F013C">
        <w:rPr>
          <w:rFonts w:asciiTheme="minorHAnsi" w:hAnsiTheme="minorHAnsi" w:cstheme="minorHAnsi"/>
          <w:szCs w:val="24"/>
          <w:lang w:val="et-EE"/>
        </w:rPr>
        <w:t>iirdeaia kõrgus on 1,</w:t>
      </w:r>
      <w:r>
        <w:rPr>
          <w:rFonts w:asciiTheme="minorHAnsi" w:hAnsiTheme="minorHAnsi" w:cstheme="minorHAnsi"/>
          <w:szCs w:val="24"/>
          <w:lang w:val="et-EE"/>
        </w:rPr>
        <w:t>2</w:t>
      </w:r>
      <w:r w:rsidRPr="008F013C">
        <w:rPr>
          <w:rFonts w:asciiTheme="minorHAnsi" w:hAnsiTheme="minorHAnsi" w:cstheme="minorHAnsi"/>
          <w:szCs w:val="24"/>
          <w:lang w:val="et-EE"/>
        </w:rPr>
        <w:t>m.</w:t>
      </w:r>
    </w:p>
    <w:p w14:paraId="37046F0B" w14:textId="77777777" w:rsidR="008F013C" w:rsidRPr="008F013C" w:rsidRDefault="008F013C" w:rsidP="008F013C">
      <w:pPr>
        <w:pStyle w:val="Kehatekst"/>
        <w:rPr>
          <w:rFonts w:asciiTheme="minorHAnsi" w:hAnsiTheme="minorHAnsi" w:cstheme="minorHAnsi"/>
          <w:szCs w:val="24"/>
          <w:lang w:val="et-EE"/>
        </w:rPr>
      </w:pPr>
      <w:r w:rsidRPr="008F013C">
        <w:rPr>
          <w:rFonts w:asciiTheme="minorHAnsi" w:hAnsiTheme="minorHAnsi" w:cstheme="minorHAnsi"/>
          <w:szCs w:val="24"/>
          <w:lang w:val="et-EE"/>
        </w:rPr>
        <w:t>Aiapostid - metall, nelikanttoru 40 × 60 mm, kuumtsingitud.</w:t>
      </w:r>
    </w:p>
    <w:p w14:paraId="3CF4D54B" w14:textId="30D16CFE" w:rsidR="008F013C" w:rsidRDefault="008F013C" w:rsidP="008F013C">
      <w:pPr>
        <w:pStyle w:val="Kehatekst"/>
        <w:rPr>
          <w:rFonts w:asciiTheme="minorHAnsi" w:hAnsiTheme="minorHAnsi" w:cstheme="minorHAnsi"/>
          <w:szCs w:val="24"/>
          <w:lang w:val="et-EE"/>
        </w:rPr>
      </w:pPr>
      <w:r w:rsidRPr="008F013C">
        <w:rPr>
          <w:rFonts w:asciiTheme="minorHAnsi" w:hAnsiTheme="minorHAnsi" w:cstheme="minorHAnsi"/>
          <w:szCs w:val="24"/>
          <w:lang w:val="et-EE"/>
        </w:rPr>
        <w:t>Aiavõrk -  keevispaneelaed, võrgu kõrgus 1</w:t>
      </w:r>
      <w:r>
        <w:rPr>
          <w:rFonts w:asciiTheme="minorHAnsi" w:hAnsiTheme="minorHAnsi" w:cstheme="minorHAnsi"/>
          <w:szCs w:val="24"/>
          <w:lang w:val="et-EE"/>
        </w:rPr>
        <w:t>1</w:t>
      </w:r>
      <w:r w:rsidRPr="008F013C">
        <w:rPr>
          <w:rFonts w:asciiTheme="minorHAnsi" w:hAnsiTheme="minorHAnsi" w:cstheme="minorHAnsi"/>
          <w:szCs w:val="24"/>
          <w:lang w:val="et-EE"/>
        </w:rPr>
        <w:t>30 mm, silm 50 x 200 mm, traat 5 mm, kuumtsingitud.</w:t>
      </w:r>
    </w:p>
    <w:p w14:paraId="6C8A01E8" w14:textId="71F40795" w:rsidR="006F38EA" w:rsidRPr="006F38EA" w:rsidRDefault="006F38EA" w:rsidP="008F013C">
      <w:pPr>
        <w:pStyle w:val="Pealkiri3"/>
        <w:widowControl w:val="0"/>
        <w:tabs>
          <w:tab w:val="num" w:pos="720"/>
        </w:tabs>
        <w:suppressAutoHyphens/>
        <w:spacing w:after="120"/>
        <w:ind w:left="163" w:hanging="163"/>
        <w:rPr>
          <w:rFonts w:asciiTheme="minorHAnsi" w:hAnsiTheme="minorHAnsi" w:cstheme="minorHAnsi"/>
          <w:szCs w:val="24"/>
        </w:rPr>
      </w:pPr>
      <w:bookmarkStart w:id="85" w:name="_Toc180923232"/>
      <w:proofErr w:type="spellStart"/>
      <w:r>
        <w:rPr>
          <w:rFonts w:asciiTheme="minorHAnsi" w:hAnsiTheme="minorHAnsi" w:cstheme="minorHAnsi"/>
          <w:szCs w:val="24"/>
        </w:rPr>
        <w:t>Välisinventar</w:t>
      </w:r>
      <w:bookmarkEnd w:id="85"/>
      <w:proofErr w:type="spellEnd"/>
    </w:p>
    <w:p w14:paraId="47205AD5" w14:textId="77777777" w:rsidR="006F38EA" w:rsidRPr="00D174E1" w:rsidRDefault="006F38EA" w:rsidP="006F38EA">
      <w:pPr>
        <w:pStyle w:val="Kehatekst"/>
        <w:rPr>
          <w:rFonts w:asciiTheme="minorHAnsi" w:hAnsiTheme="minorHAnsi" w:cstheme="minorHAnsi"/>
          <w:lang w:val="et-EE"/>
        </w:rPr>
      </w:pPr>
      <w:r w:rsidRPr="00D174E1">
        <w:rPr>
          <w:rFonts w:asciiTheme="minorHAnsi" w:hAnsiTheme="minorHAnsi" w:cstheme="minorHAnsi"/>
          <w:lang w:val="et-EE"/>
        </w:rPr>
        <w:t>Krundile Põhjaringi tänavalt sissepääsu jalgteeäärde paigaldatakse jalgrattahoidjad</w:t>
      </w:r>
      <w:r>
        <w:rPr>
          <w:rFonts w:asciiTheme="minorHAnsi" w:hAnsiTheme="minorHAnsi" w:cstheme="minorHAnsi"/>
          <w:lang w:val="et-EE"/>
        </w:rPr>
        <w:t>.</w:t>
      </w:r>
    </w:p>
    <w:p w14:paraId="3F497233" w14:textId="77777777" w:rsidR="006F38EA" w:rsidRPr="00D174E1" w:rsidRDefault="006F38EA" w:rsidP="006F38EA">
      <w:pPr>
        <w:pStyle w:val="Kehatekst"/>
        <w:rPr>
          <w:rFonts w:asciiTheme="minorHAnsi" w:hAnsiTheme="minorHAnsi" w:cstheme="minorHAnsi"/>
          <w:lang w:val="et-EE"/>
        </w:rPr>
      </w:pPr>
      <w:r w:rsidRPr="00D174E1">
        <w:rPr>
          <w:rFonts w:asciiTheme="minorHAnsi" w:hAnsiTheme="minorHAnsi" w:cstheme="minorHAnsi"/>
          <w:lang w:val="et-EE"/>
        </w:rPr>
        <w:t xml:space="preserve"> </w:t>
      </w:r>
      <w:r w:rsidRPr="00D174E1">
        <w:rPr>
          <w:noProof/>
          <w:lang w:val="en-US"/>
        </w:rPr>
        <w:drawing>
          <wp:inline distT="0" distB="0" distL="0" distR="0" wp14:anchorId="75544176" wp14:editId="4546E8B4">
            <wp:extent cx="4419600" cy="2138802"/>
            <wp:effectExtent l="0" t="0" r="0" b="0"/>
            <wp:docPr id="1" name="Pilt 1" descr="Pilt, millel on kujutatud diagramm, järjekord, Tehniline joon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lt 1" descr="Pilt, millel on kujutatud diagramm, järjekord, Tehniline joonis&#10;&#10;Kirjeldus on genereeritud automaatselt"/>
                    <pic:cNvPicPr/>
                  </pic:nvPicPr>
                  <pic:blipFill>
                    <a:blip r:embed="rId16"/>
                    <a:stretch>
                      <a:fillRect/>
                    </a:stretch>
                  </pic:blipFill>
                  <pic:spPr>
                    <a:xfrm>
                      <a:off x="0" y="0"/>
                      <a:ext cx="4464807" cy="2160679"/>
                    </a:xfrm>
                    <a:prstGeom prst="rect">
                      <a:avLst/>
                    </a:prstGeom>
                  </pic:spPr>
                </pic:pic>
              </a:graphicData>
            </a:graphic>
          </wp:inline>
        </w:drawing>
      </w:r>
    </w:p>
    <w:p w14:paraId="7FAEF0AE" w14:textId="77777777" w:rsidR="006F38EA" w:rsidRPr="00D174E1" w:rsidRDefault="006F38EA" w:rsidP="006F38EA">
      <w:pPr>
        <w:pStyle w:val="Kehatekst"/>
        <w:rPr>
          <w:rFonts w:asciiTheme="minorHAnsi" w:hAnsiTheme="minorHAnsi" w:cstheme="minorHAnsi"/>
          <w:lang w:val="et-EE"/>
        </w:rPr>
      </w:pPr>
      <w:r w:rsidRPr="00D174E1">
        <w:rPr>
          <w:rFonts w:asciiTheme="minorHAnsi" w:hAnsiTheme="minorHAnsi" w:cstheme="minorHAnsi"/>
          <w:lang w:val="et-EE"/>
        </w:rPr>
        <w:t>Allikas: https://tartu.ee/sites/default/files/uploads/Linnaplaneerimine/LISA_1_Rattahoidja_tyyplahendus.pdf</w:t>
      </w:r>
    </w:p>
    <w:p w14:paraId="0325404C" w14:textId="77777777" w:rsidR="006F38EA" w:rsidRPr="003849E7" w:rsidRDefault="006F38EA" w:rsidP="008F013C">
      <w:pPr>
        <w:pStyle w:val="Kehatekst"/>
        <w:rPr>
          <w:rFonts w:asciiTheme="minorHAnsi" w:hAnsiTheme="minorHAnsi" w:cstheme="minorHAnsi"/>
          <w:szCs w:val="24"/>
          <w:lang w:val="et-EE"/>
        </w:rPr>
      </w:pPr>
    </w:p>
    <w:p w14:paraId="390E22AC" w14:textId="34E0CABF" w:rsidR="005D4E3F" w:rsidRPr="003849E7" w:rsidRDefault="005D4E3F" w:rsidP="005D4E3F">
      <w:pPr>
        <w:pStyle w:val="Pealkiri3"/>
        <w:widowControl w:val="0"/>
        <w:tabs>
          <w:tab w:val="num" w:pos="720"/>
        </w:tabs>
        <w:suppressAutoHyphens/>
        <w:spacing w:after="120"/>
        <w:ind w:left="163" w:hanging="163"/>
        <w:rPr>
          <w:rFonts w:asciiTheme="minorHAnsi" w:hAnsiTheme="minorHAnsi" w:cstheme="minorHAnsi"/>
          <w:szCs w:val="24"/>
        </w:rPr>
      </w:pPr>
      <w:bookmarkStart w:id="86" w:name="_Toc180923233"/>
      <w:r w:rsidRPr="003849E7">
        <w:rPr>
          <w:rFonts w:asciiTheme="minorHAnsi" w:hAnsiTheme="minorHAnsi" w:cstheme="minorHAnsi"/>
          <w:szCs w:val="24"/>
        </w:rPr>
        <w:lastRenderedPageBreak/>
        <w:t>Katendite taastamine</w:t>
      </w:r>
      <w:bookmarkEnd w:id="86"/>
    </w:p>
    <w:p w14:paraId="6926DE6A" w14:textId="7D19D59D" w:rsidR="005D4E3F" w:rsidRPr="003849E7" w:rsidRDefault="005D4E3F" w:rsidP="005D4E3F">
      <w:pPr>
        <w:rPr>
          <w:rFonts w:asciiTheme="minorHAnsi" w:hAnsiTheme="minorHAnsi" w:cstheme="minorHAnsi"/>
          <w:szCs w:val="24"/>
        </w:rPr>
      </w:pPr>
      <w:r w:rsidRPr="003849E7">
        <w:rPr>
          <w:rFonts w:asciiTheme="minorHAnsi" w:hAnsiTheme="minorHAnsi" w:cstheme="minorHAnsi"/>
          <w:szCs w:val="24"/>
        </w:rPr>
        <w:t>Kõikide tehnovõrkude paigaldamise järgselt tuleb teostada katendite taastamine. Järgnevate projekteerimistööde käigus koostada katendite taastamise projektid ning kooskõlastada need maaomanikega.</w:t>
      </w:r>
    </w:p>
    <w:p w14:paraId="2F121436" w14:textId="77777777" w:rsidR="000B79B2" w:rsidRPr="003849E7" w:rsidRDefault="000B79B2" w:rsidP="000B79B2">
      <w:pPr>
        <w:pStyle w:val="Pealkiri3"/>
        <w:widowControl w:val="0"/>
        <w:tabs>
          <w:tab w:val="num" w:pos="720"/>
        </w:tabs>
        <w:suppressAutoHyphens/>
        <w:spacing w:after="120"/>
        <w:ind w:left="163" w:hanging="163"/>
        <w:rPr>
          <w:rFonts w:asciiTheme="minorHAnsi" w:hAnsiTheme="minorHAnsi" w:cstheme="minorHAnsi"/>
          <w:szCs w:val="24"/>
        </w:rPr>
      </w:pPr>
      <w:bookmarkStart w:id="87" w:name="_Toc180923234"/>
      <w:r w:rsidRPr="003849E7">
        <w:rPr>
          <w:rFonts w:asciiTheme="minorHAnsi" w:hAnsiTheme="minorHAnsi" w:cstheme="minorHAnsi"/>
          <w:szCs w:val="24"/>
        </w:rPr>
        <w:t>Jäätmekäitlus</w:t>
      </w:r>
      <w:bookmarkEnd w:id="82"/>
      <w:bookmarkEnd w:id="84"/>
      <w:bookmarkEnd w:id="87"/>
    </w:p>
    <w:p w14:paraId="639E269E" w14:textId="678CCCF0" w:rsidR="000B79B2" w:rsidRPr="003849E7" w:rsidRDefault="000B79B2" w:rsidP="000B79B2">
      <w:pPr>
        <w:pStyle w:val="Kehatekst"/>
        <w:rPr>
          <w:rFonts w:asciiTheme="minorHAnsi" w:hAnsiTheme="minorHAnsi" w:cstheme="minorHAnsi"/>
          <w:szCs w:val="24"/>
        </w:rPr>
      </w:pPr>
      <w:r w:rsidRPr="003849E7">
        <w:rPr>
          <w:rFonts w:asciiTheme="minorHAnsi" w:hAnsiTheme="minorHAnsi" w:cstheme="minorHAnsi"/>
          <w:szCs w:val="24"/>
        </w:rPr>
        <w:t xml:space="preserve">Ehituse käigus tekkiva prahi utiliseerimisel tuleb arvestada </w:t>
      </w:r>
      <w:r w:rsidR="00185016" w:rsidRPr="003849E7">
        <w:rPr>
          <w:rFonts w:asciiTheme="minorHAnsi" w:hAnsiTheme="minorHAnsi" w:cstheme="minorHAnsi"/>
          <w:szCs w:val="24"/>
          <w:lang w:val="et-EE"/>
        </w:rPr>
        <w:t xml:space="preserve">kohaliku </w:t>
      </w:r>
      <w:r w:rsidR="00615167" w:rsidRPr="003849E7">
        <w:rPr>
          <w:rFonts w:asciiTheme="minorHAnsi" w:hAnsiTheme="minorHAnsi" w:cstheme="minorHAnsi"/>
          <w:szCs w:val="24"/>
          <w:lang w:val="et-EE"/>
        </w:rPr>
        <w:t>omavalitsuse</w:t>
      </w:r>
      <w:r w:rsidRPr="003849E7">
        <w:rPr>
          <w:rFonts w:asciiTheme="minorHAnsi" w:hAnsiTheme="minorHAnsi" w:cstheme="minorHAnsi"/>
          <w:szCs w:val="24"/>
        </w:rPr>
        <w:t xml:space="preserve"> jäätmehoolduseeskirjaga. Ehitusel tekkivad ehitusjäätmed sorteeritakse ning kogutakse selleks ette nähtud konteinerisse ja antakse üle </w:t>
      </w:r>
      <w:r w:rsidR="009742F7" w:rsidRPr="003849E7">
        <w:rPr>
          <w:rFonts w:asciiTheme="minorHAnsi" w:hAnsiTheme="minorHAnsi" w:cstheme="minorHAnsi"/>
          <w:szCs w:val="24"/>
          <w:lang w:val="et-EE"/>
        </w:rPr>
        <w:t>jäätme</w:t>
      </w:r>
      <w:r w:rsidRPr="003849E7">
        <w:rPr>
          <w:rFonts w:asciiTheme="minorHAnsi" w:hAnsiTheme="minorHAnsi" w:cstheme="minorHAnsi"/>
          <w:szCs w:val="24"/>
        </w:rPr>
        <w:t>käitl</w:t>
      </w:r>
      <w:r w:rsidR="009742F7" w:rsidRPr="003849E7">
        <w:rPr>
          <w:rFonts w:asciiTheme="minorHAnsi" w:hAnsiTheme="minorHAnsi" w:cstheme="minorHAnsi"/>
          <w:szCs w:val="24"/>
          <w:lang w:val="et-EE"/>
        </w:rPr>
        <w:t>us</w:t>
      </w:r>
      <w:r w:rsidRPr="003849E7">
        <w:rPr>
          <w:rFonts w:asciiTheme="minorHAnsi" w:hAnsiTheme="minorHAnsi" w:cstheme="minorHAnsi"/>
          <w:szCs w:val="24"/>
        </w:rPr>
        <w:t xml:space="preserve">luba omavale ettevõttele, kes korraldab </w:t>
      </w:r>
      <w:r w:rsidR="009742F7" w:rsidRPr="003849E7">
        <w:rPr>
          <w:rFonts w:asciiTheme="minorHAnsi" w:hAnsiTheme="minorHAnsi" w:cstheme="minorHAnsi"/>
          <w:szCs w:val="24"/>
          <w:lang w:val="et-EE"/>
        </w:rPr>
        <w:t>jäätmete</w:t>
      </w:r>
      <w:r w:rsidR="009742F7" w:rsidRPr="003849E7">
        <w:rPr>
          <w:rFonts w:asciiTheme="minorHAnsi" w:hAnsiTheme="minorHAnsi" w:cstheme="minorHAnsi"/>
          <w:szCs w:val="24"/>
        </w:rPr>
        <w:t xml:space="preserve"> </w:t>
      </w:r>
      <w:r w:rsidRPr="003849E7">
        <w:rPr>
          <w:rFonts w:asciiTheme="minorHAnsi" w:hAnsiTheme="minorHAnsi" w:cstheme="minorHAnsi"/>
          <w:szCs w:val="24"/>
        </w:rPr>
        <w:t>veo lähimasse ladustamiskohta.</w:t>
      </w:r>
    </w:p>
    <w:p w14:paraId="2DE81BC1" w14:textId="32AADA0E" w:rsidR="006F3A2B" w:rsidRPr="003849E7" w:rsidRDefault="006F3A2B" w:rsidP="000B79B2">
      <w:pPr>
        <w:pStyle w:val="Kehatekst"/>
        <w:rPr>
          <w:rFonts w:asciiTheme="minorHAnsi" w:hAnsiTheme="minorHAnsi" w:cstheme="minorHAnsi"/>
          <w:szCs w:val="24"/>
          <w:lang w:val="et-EE"/>
        </w:rPr>
      </w:pPr>
      <w:r w:rsidRPr="003849E7">
        <w:rPr>
          <w:rFonts w:asciiTheme="minorHAnsi" w:hAnsiTheme="minorHAnsi" w:cstheme="minorHAnsi"/>
          <w:szCs w:val="24"/>
          <w:lang w:val="et-EE"/>
        </w:rPr>
        <w:t xml:space="preserve">Lammutatud kivi ja betoonelemendid purustada ja </w:t>
      </w:r>
      <w:r w:rsidR="00CD585E" w:rsidRPr="003849E7">
        <w:rPr>
          <w:rFonts w:asciiTheme="minorHAnsi" w:hAnsiTheme="minorHAnsi" w:cstheme="minorHAnsi"/>
          <w:szCs w:val="24"/>
          <w:lang w:val="et-EE"/>
        </w:rPr>
        <w:t xml:space="preserve">planeerida </w:t>
      </w:r>
      <w:proofErr w:type="spellStart"/>
      <w:r w:rsidR="00CD585E" w:rsidRPr="003849E7">
        <w:rPr>
          <w:rFonts w:asciiTheme="minorHAnsi" w:hAnsiTheme="minorHAnsi" w:cstheme="minorHAnsi"/>
          <w:szCs w:val="24"/>
          <w:lang w:val="et-EE"/>
        </w:rPr>
        <w:t>Võro</w:t>
      </w:r>
      <w:proofErr w:type="spellEnd"/>
      <w:r w:rsidR="00CD585E" w:rsidRPr="003849E7">
        <w:rPr>
          <w:rFonts w:asciiTheme="minorHAnsi" w:hAnsiTheme="minorHAnsi" w:cstheme="minorHAnsi"/>
          <w:szCs w:val="24"/>
          <w:lang w:val="et-EE"/>
        </w:rPr>
        <w:t xml:space="preserve"> Tee 6 kinnistule. Kivijäätmed purustada sellisesse fraktsiooni, et seda võiks kasutada platside/teede alusena kohapeal. Selleks koorida kinnistult huumuspinnas. Kivijäätmed planeerida 0,5…1,2m paksuse kihina. 1,2m paksune kiht planeeritava jäätmejaama ja selle juurdepääsu tee alla. Alused korrektselt tihendada. Huumuse paigutus nimetatud kinnistul kooskõlastada tööde käigus omavalitsusega (planeerida platsiga külgnevatele aladele nii, et vesi ei voolaks naaberkinnistutele). </w:t>
      </w:r>
    </w:p>
    <w:p w14:paraId="453C74C8" w14:textId="5451F8E7" w:rsidR="000B79B2" w:rsidRPr="003849E7" w:rsidRDefault="00D4061B" w:rsidP="000B79B2">
      <w:pPr>
        <w:pStyle w:val="Kehatekst"/>
        <w:rPr>
          <w:rFonts w:asciiTheme="minorHAnsi" w:hAnsiTheme="minorHAnsi" w:cstheme="minorHAnsi"/>
          <w:szCs w:val="24"/>
        </w:rPr>
      </w:pPr>
      <w:r w:rsidRPr="003849E7">
        <w:rPr>
          <w:rFonts w:asciiTheme="minorHAnsi" w:hAnsiTheme="minorHAnsi" w:cstheme="minorHAnsi"/>
          <w:szCs w:val="24"/>
          <w:lang w:val="et-EE"/>
        </w:rPr>
        <w:t xml:space="preserve">Prügikonteiner paigaldatakse </w:t>
      </w:r>
      <w:proofErr w:type="spellStart"/>
      <w:r w:rsidR="00CD585E" w:rsidRPr="003849E7">
        <w:rPr>
          <w:rFonts w:asciiTheme="minorHAnsi" w:hAnsiTheme="minorHAnsi" w:cstheme="minorHAnsi"/>
          <w:szCs w:val="24"/>
          <w:lang w:val="et-EE"/>
        </w:rPr>
        <w:t>väärinduskekuse</w:t>
      </w:r>
      <w:proofErr w:type="spellEnd"/>
      <w:r w:rsidR="00CD585E" w:rsidRPr="003849E7">
        <w:rPr>
          <w:rFonts w:asciiTheme="minorHAnsi" w:hAnsiTheme="minorHAnsi" w:cstheme="minorHAnsi"/>
          <w:szCs w:val="24"/>
          <w:lang w:val="et-EE"/>
        </w:rPr>
        <w:t xml:space="preserve"> lõunapoolse tee äärde, </w:t>
      </w:r>
      <w:r w:rsidR="000B79B2" w:rsidRPr="003849E7">
        <w:rPr>
          <w:rFonts w:asciiTheme="minorHAnsi" w:hAnsiTheme="minorHAnsi" w:cstheme="minorHAnsi"/>
          <w:szCs w:val="24"/>
        </w:rPr>
        <w:t xml:space="preserve">mille tühjendamine toimub vastavalt jäätmekäitlusfirmaga sõlmitud lepingule. </w:t>
      </w:r>
      <w:r w:rsidR="00CD585E" w:rsidRPr="003849E7">
        <w:rPr>
          <w:rFonts w:asciiTheme="minorHAnsi" w:hAnsiTheme="minorHAnsi" w:cstheme="minorHAnsi"/>
          <w:szCs w:val="24"/>
          <w:lang w:val="et-EE"/>
        </w:rPr>
        <w:t xml:space="preserve">Prügikastide arv ja maht täpsustada põhiprojekti käigus, pärast tehnoloogia projekti valmimist. </w:t>
      </w:r>
      <w:r w:rsidR="000B79B2" w:rsidRPr="003849E7">
        <w:rPr>
          <w:rFonts w:asciiTheme="minorHAnsi" w:hAnsiTheme="minorHAnsi" w:cstheme="minorHAnsi"/>
          <w:szCs w:val="24"/>
        </w:rPr>
        <w:t xml:space="preserve">Taaskasutatavad ja ohtlikud jäätmed </w:t>
      </w:r>
      <w:r w:rsidR="0003387C" w:rsidRPr="003849E7">
        <w:rPr>
          <w:rFonts w:asciiTheme="minorHAnsi" w:hAnsiTheme="minorHAnsi" w:cstheme="minorHAnsi"/>
          <w:szCs w:val="24"/>
          <w:lang w:val="et-EE"/>
        </w:rPr>
        <w:t>tuleb</w:t>
      </w:r>
      <w:r w:rsidR="000B79B2" w:rsidRPr="003849E7">
        <w:rPr>
          <w:rFonts w:asciiTheme="minorHAnsi" w:hAnsiTheme="minorHAnsi" w:cstheme="minorHAnsi"/>
          <w:szCs w:val="24"/>
        </w:rPr>
        <w:t xml:space="preserve"> sorteerida liikide kaupa ja toimetada kogumispunkti.</w:t>
      </w:r>
    </w:p>
    <w:p w14:paraId="3B590063" w14:textId="77777777" w:rsidR="000B79B2" w:rsidRPr="003849E7" w:rsidRDefault="000B79B2" w:rsidP="000B79B2">
      <w:pPr>
        <w:pStyle w:val="Pealkiri2"/>
        <w:widowControl w:val="0"/>
        <w:tabs>
          <w:tab w:val="num" w:pos="576"/>
        </w:tabs>
        <w:suppressAutoHyphens/>
        <w:spacing w:before="240" w:line="240" w:lineRule="auto"/>
        <w:jc w:val="left"/>
        <w:rPr>
          <w:rFonts w:asciiTheme="minorHAnsi" w:hAnsiTheme="minorHAnsi" w:cstheme="minorHAnsi"/>
          <w:sz w:val="24"/>
          <w:szCs w:val="24"/>
        </w:rPr>
      </w:pPr>
      <w:bookmarkStart w:id="88" w:name="_Toc457313037"/>
      <w:bookmarkStart w:id="89" w:name="_Toc180923235"/>
      <w:r w:rsidRPr="003849E7">
        <w:rPr>
          <w:rFonts w:asciiTheme="minorHAnsi" w:hAnsiTheme="minorHAnsi" w:cstheme="minorHAnsi"/>
          <w:sz w:val="24"/>
          <w:szCs w:val="24"/>
        </w:rPr>
        <w:t>Välisvalgustus</w:t>
      </w:r>
      <w:bookmarkEnd w:id="88"/>
      <w:bookmarkEnd w:id="89"/>
    </w:p>
    <w:p w14:paraId="50B0879E" w14:textId="37DE0605" w:rsidR="00502937" w:rsidRPr="003849E7" w:rsidRDefault="00CD585E" w:rsidP="00495DDB">
      <w:pPr>
        <w:pStyle w:val="Kehatekst"/>
        <w:rPr>
          <w:rFonts w:asciiTheme="minorHAnsi" w:hAnsiTheme="minorHAnsi" w:cstheme="minorHAnsi"/>
          <w:szCs w:val="24"/>
          <w:lang w:val="et-EE"/>
        </w:rPr>
      </w:pPr>
      <w:bookmarkStart w:id="90" w:name="_Toc296258927"/>
      <w:bookmarkStart w:id="91" w:name="_Toc457313038"/>
      <w:r w:rsidRPr="003849E7">
        <w:rPr>
          <w:rFonts w:asciiTheme="minorHAnsi" w:hAnsiTheme="minorHAnsi" w:cstheme="minorHAnsi"/>
          <w:szCs w:val="24"/>
          <w:lang w:val="et-EE"/>
        </w:rPr>
        <w:t>Valgustid paigaldatakse hoonete seintele. Eraldi valgusteid ei ole ette nähtud.</w:t>
      </w:r>
    </w:p>
    <w:p w14:paraId="01853111" w14:textId="1035DA46" w:rsidR="00646A8F" w:rsidRPr="003849E7" w:rsidRDefault="00646A8F" w:rsidP="00646A8F">
      <w:pPr>
        <w:pStyle w:val="Pealkiri2"/>
        <w:widowControl w:val="0"/>
        <w:tabs>
          <w:tab w:val="num" w:pos="576"/>
        </w:tabs>
        <w:suppressAutoHyphens/>
        <w:spacing w:before="240" w:line="240" w:lineRule="auto"/>
        <w:jc w:val="left"/>
        <w:rPr>
          <w:rFonts w:asciiTheme="minorHAnsi" w:hAnsiTheme="minorHAnsi" w:cstheme="minorHAnsi"/>
          <w:sz w:val="24"/>
          <w:szCs w:val="24"/>
        </w:rPr>
      </w:pPr>
      <w:bookmarkStart w:id="92" w:name="_Toc180923236"/>
      <w:r w:rsidRPr="003849E7">
        <w:rPr>
          <w:rFonts w:asciiTheme="minorHAnsi" w:hAnsiTheme="minorHAnsi" w:cstheme="minorHAnsi"/>
          <w:sz w:val="24"/>
          <w:szCs w:val="24"/>
        </w:rPr>
        <w:t>Tehnovõrgud</w:t>
      </w:r>
      <w:bookmarkEnd w:id="92"/>
    </w:p>
    <w:p w14:paraId="1B6E9937" w14:textId="646BD4EB" w:rsidR="00646A8F" w:rsidRPr="003849E7" w:rsidRDefault="00646A8F" w:rsidP="00646A8F">
      <w:pPr>
        <w:rPr>
          <w:rFonts w:asciiTheme="minorHAnsi" w:hAnsiTheme="minorHAnsi" w:cstheme="minorHAnsi"/>
          <w:szCs w:val="24"/>
        </w:rPr>
      </w:pPr>
      <w:r w:rsidRPr="003849E7">
        <w:rPr>
          <w:rFonts w:asciiTheme="minorHAnsi" w:hAnsiTheme="minorHAnsi" w:cstheme="minorHAnsi"/>
          <w:szCs w:val="24"/>
        </w:rPr>
        <w:t>Esitatakse eraldi projekti osades (VK, KV, EL, EN, GV, KS)</w:t>
      </w:r>
      <w:r w:rsidR="00793379">
        <w:rPr>
          <w:rFonts w:asciiTheme="minorHAnsi" w:hAnsiTheme="minorHAnsi" w:cstheme="minorHAnsi"/>
          <w:szCs w:val="24"/>
        </w:rPr>
        <w:t>.</w:t>
      </w:r>
    </w:p>
    <w:p w14:paraId="63781D0A" w14:textId="7A1216A9" w:rsidR="00646A8F" w:rsidRPr="003849E7" w:rsidRDefault="00793379" w:rsidP="00646A8F">
      <w:pPr>
        <w:rPr>
          <w:rFonts w:asciiTheme="minorHAnsi" w:hAnsiTheme="minorHAnsi" w:cstheme="minorHAnsi"/>
          <w:szCs w:val="24"/>
        </w:rPr>
      </w:pPr>
      <w:r>
        <w:rPr>
          <w:rFonts w:asciiTheme="minorHAnsi" w:hAnsiTheme="minorHAnsi" w:cstheme="minorHAnsi"/>
          <w:szCs w:val="24"/>
        </w:rPr>
        <w:t>Põh</w:t>
      </w:r>
      <w:r w:rsidR="008F013C">
        <w:rPr>
          <w:rFonts w:asciiTheme="minorHAnsi" w:hAnsiTheme="minorHAnsi" w:cstheme="minorHAnsi"/>
          <w:szCs w:val="24"/>
        </w:rPr>
        <w:t>i</w:t>
      </w:r>
      <w:r w:rsidR="00646A8F" w:rsidRPr="003849E7">
        <w:rPr>
          <w:rFonts w:asciiTheme="minorHAnsi" w:hAnsiTheme="minorHAnsi" w:cstheme="minorHAnsi"/>
          <w:szCs w:val="24"/>
        </w:rPr>
        <w:t>projekti raames ei ole koostatud tehnoloogia projekti ning tehnoloogiline info võib tehnoloogia projekti tegemise käigus muutuda. Kogu tehnovõrke puudutav lähteinfo tuleb järgmis</w:t>
      </w:r>
      <w:r>
        <w:rPr>
          <w:rFonts w:asciiTheme="minorHAnsi" w:hAnsiTheme="minorHAnsi" w:cstheme="minorHAnsi"/>
          <w:szCs w:val="24"/>
        </w:rPr>
        <w:t>es</w:t>
      </w:r>
      <w:r w:rsidR="00646A8F" w:rsidRPr="003849E7">
        <w:rPr>
          <w:rFonts w:asciiTheme="minorHAnsi" w:hAnsiTheme="minorHAnsi" w:cstheme="minorHAnsi"/>
          <w:szCs w:val="24"/>
        </w:rPr>
        <w:t xml:space="preserve"> projekteerimisstaadiumis üle kontrollida ning vajadusel võimsusi ja vooluhulki muuta. Kõik võimsused, vooluhulgad jne tuleb edasistes staadiumites sõltuvalt tehnoloogia projektist </w:t>
      </w:r>
      <w:r w:rsidR="00646A8F" w:rsidRPr="003849E7">
        <w:rPr>
          <w:rFonts w:asciiTheme="minorHAnsi" w:hAnsiTheme="minorHAnsi" w:cstheme="minorHAnsi"/>
          <w:szCs w:val="24"/>
        </w:rPr>
        <w:lastRenderedPageBreak/>
        <w:t>tulenevalt uuesti arvutada.</w:t>
      </w:r>
      <w:r w:rsidR="003554B3" w:rsidRPr="003849E7">
        <w:rPr>
          <w:rFonts w:asciiTheme="minorHAnsi" w:hAnsiTheme="minorHAnsi" w:cstheme="minorHAnsi"/>
          <w:szCs w:val="24"/>
        </w:rPr>
        <w:t xml:space="preserve"> Elektriliinide kaitsevööndis tehtavate tööde jaoks koostada minimaalselt põhiprojekt.</w:t>
      </w:r>
    </w:p>
    <w:p w14:paraId="1B4CEE22" w14:textId="07373F5E" w:rsidR="005D4E3F" w:rsidRDefault="005D4E3F" w:rsidP="00646A8F">
      <w:pPr>
        <w:rPr>
          <w:rFonts w:asciiTheme="minorHAnsi" w:hAnsiTheme="minorHAnsi" w:cstheme="minorHAnsi"/>
          <w:szCs w:val="24"/>
        </w:rPr>
      </w:pPr>
      <w:r w:rsidRPr="003849E7">
        <w:rPr>
          <w:rFonts w:asciiTheme="minorHAnsi" w:hAnsiTheme="minorHAnsi" w:cstheme="minorHAnsi"/>
          <w:szCs w:val="24"/>
        </w:rPr>
        <w:t>Kõik tehnovõrgud, mis on kavandatud üle naabermaade või ka kõik muud mõjud naaberkinnistutele tuleb kooskõlastada vastavate omanikega.</w:t>
      </w:r>
    </w:p>
    <w:p w14:paraId="60F9A2B3" w14:textId="77777777" w:rsidR="00807125" w:rsidRDefault="00807125" w:rsidP="00646A8F">
      <w:pPr>
        <w:rPr>
          <w:rFonts w:asciiTheme="minorHAnsi" w:hAnsiTheme="minorHAnsi" w:cstheme="minorHAnsi"/>
          <w:szCs w:val="24"/>
        </w:rPr>
      </w:pPr>
    </w:p>
    <w:p w14:paraId="1E17CB8D" w14:textId="77777777" w:rsidR="00807125" w:rsidRPr="00B136D2" w:rsidRDefault="00807125" w:rsidP="00807125">
      <w:pPr>
        <w:pStyle w:val="Pealkiri2"/>
        <w:spacing w:line="240" w:lineRule="auto"/>
        <w:rPr>
          <w:rFonts w:asciiTheme="minorHAnsi" w:hAnsiTheme="minorHAnsi" w:cstheme="minorHAnsi"/>
        </w:rPr>
      </w:pPr>
      <w:bookmarkStart w:id="93" w:name="_Toc116483358"/>
      <w:bookmarkStart w:id="94" w:name="_Toc138252805"/>
      <w:bookmarkStart w:id="95" w:name="_Toc180923237"/>
      <w:r w:rsidRPr="00B136D2">
        <w:rPr>
          <w:rFonts w:asciiTheme="minorHAnsi" w:hAnsiTheme="minorHAnsi" w:cstheme="minorHAnsi"/>
        </w:rPr>
        <w:t>Maa-ala tehnilised andmed</w:t>
      </w:r>
      <w:bookmarkEnd w:id="93"/>
      <w:bookmarkEnd w:id="94"/>
      <w:bookmarkEnd w:id="95"/>
    </w:p>
    <w:p w14:paraId="22E94E94" w14:textId="4FA1182E" w:rsidR="00807125" w:rsidRDefault="00C03A8F" w:rsidP="00807125">
      <w:pPr>
        <w:pStyle w:val="Kehatekst"/>
        <w:spacing w:after="0"/>
        <w:rPr>
          <w:rFonts w:asciiTheme="minorHAnsi" w:hAnsiTheme="minorHAnsi" w:cstheme="minorHAnsi"/>
          <w:lang w:val="et-EE"/>
        </w:rPr>
      </w:pPr>
      <w:bookmarkStart w:id="96" w:name="_Hlk180856788"/>
      <w:proofErr w:type="spellStart"/>
      <w:r>
        <w:rPr>
          <w:rFonts w:asciiTheme="minorHAnsi" w:hAnsiTheme="minorHAnsi" w:cstheme="minorHAnsi"/>
          <w:lang w:val="et-EE"/>
        </w:rPr>
        <w:t>Kesktänav</w:t>
      </w:r>
      <w:proofErr w:type="spellEnd"/>
      <w:r>
        <w:rPr>
          <w:rFonts w:asciiTheme="minorHAnsi" w:hAnsiTheme="minorHAnsi" w:cstheme="minorHAnsi"/>
          <w:lang w:val="et-EE"/>
        </w:rPr>
        <w:t xml:space="preserve"> 27 k</w:t>
      </w:r>
      <w:r w:rsidRPr="00B136D2">
        <w:rPr>
          <w:rFonts w:asciiTheme="minorHAnsi" w:hAnsiTheme="minorHAnsi" w:cstheme="minorHAnsi"/>
          <w:lang w:val="et-EE"/>
        </w:rPr>
        <w:t xml:space="preserve">rundi </w:t>
      </w:r>
      <w:r>
        <w:rPr>
          <w:rFonts w:asciiTheme="minorHAnsi" w:hAnsiTheme="minorHAnsi" w:cstheme="minorHAnsi"/>
          <w:lang w:val="et-EE"/>
        </w:rPr>
        <w:t xml:space="preserve">(kat. </w:t>
      </w:r>
      <w:proofErr w:type="spellStart"/>
      <w:r>
        <w:rPr>
          <w:rFonts w:asciiTheme="minorHAnsi" w:hAnsiTheme="minorHAnsi" w:cstheme="minorHAnsi"/>
          <w:lang w:val="et-EE"/>
        </w:rPr>
        <w:t>ük</w:t>
      </w:r>
      <w:proofErr w:type="spellEnd"/>
      <w:r>
        <w:rPr>
          <w:rFonts w:asciiTheme="minorHAnsi" w:hAnsiTheme="minorHAnsi" w:cstheme="minorHAnsi"/>
          <w:lang w:val="et-EE"/>
        </w:rPr>
        <w:t xml:space="preserve">. </w:t>
      </w:r>
      <w:r w:rsidRPr="00C03A8F">
        <w:rPr>
          <w:rFonts w:asciiTheme="minorHAnsi" w:hAnsiTheme="minorHAnsi" w:cstheme="minorHAnsi"/>
          <w:lang w:val="et-EE"/>
        </w:rPr>
        <w:t>46001:001:0267</w:t>
      </w:r>
      <w:r>
        <w:rPr>
          <w:rFonts w:asciiTheme="minorHAnsi" w:hAnsiTheme="minorHAnsi" w:cstheme="minorHAnsi"/>
          <w:lang w:val="et-EE"/>
        </w:rPr>
        <w:t xml:space="preserve">) </w:t>
      </w:r>
      <w:r w:rsidRPr="00B136D2">
        <w:rPr>
          <w:rFonts w:asciiTheme="minorHAnsi" w:hAnsiTheme="minorHAnsi" w:cstheme="minorHAnsi"/>
          <w:lang w:val="et-EE"/>
        </w:rPr>
        <w:t>pindala</w:t>
      </w:r>
      <w:r w:rsidR="00807125" w:rsidRPr="00B136D2">
        <w:rPr>
          <w:rFonts w:asciiTheme="minorHAnsi" w:hAnsiTheme="minorHAnsi" w:cstheme="minorHAnsi"/>
          <w:lang w:val="et-EE"/>
        </w:rPr>
        <w:tab/>
      </w:r>
      <w:r>
        <w:rPr>
          <w:rFonts w:asciiTheme="minorHAnsi" w:hAnsiTheme="minorHAnsi" w:cstheme="minorHAnsi"/>
          <w:lang w:val="et-EE"/>
        </w:rPr>
        <w:t>3838,0 m2</w:t>
      </w:r>
      <w:r w:rsidR="005705D6">
        <w:rPr>
          <w:rFonts w:asciiTheme="minorHAnsi" w:hAnsiTheme="minorHAnsi" w:cstheme="minorHAnsi"/>
          <w:lang w:val="et-EE"/>
        </w:rPr>
        <w:tab/>
      </w:r>
      <w:r w:rsidR="00807125" w:rsidRPr="00B136D2">
        <w:rPr>
          <w:rFonts w:asciiTheme="minorHAnsi" w:hAnsiTheme="minorHAnsi" w:cstheme="minorHAnsi"/>
          <w:lang w:val="et-EE"/>
        </w:rPr>
        <w:t>tootmismaa 100 %</w:t>
      </w:r>
    </w:p>
    <w:p w14:paraId="41231A02" w14:textId="2921F81E" w:rsidR="00C03A8F" w:rsidRPr="00B136D2" w:rsidRDefault="00C03A8F" w:rsidP="00807125">
      <w:pPr>
        <w:pStyle w:val="Kehatekst"/>
        <w:spacing w:after="0"/>
        <w:rPr>
          <w:rFonts w:asciiTheme="minorHAnsi" w:hAnsiTheme="minorHAnsi" w:cstheme="minorHAnsi"/>
          <w:lang w:val="et-EE"/>
        </w:rPr>
      </w:pPr>
      <w:proofErr w:type="spellStart"/>
      <w:r>
        <w:rPr>
          <w:rFonts w:asciiTheme="minorHAnsi" w:hAnsiTheme="minorHAnsi" w:cstheme="minorHAnsi"/>
          <w:lang w:val="et-EE"/>
        </w:rPr>
        <w:t>Kesktänav</w:t>
      </w:r>
      <w:proofErr w:type="spellEnd"/>
      <w:r>
        <w:rPr>
          <w:rFonts w:asciiTheme="minorHAnsi" w:hAnsiTheme="minorHAnsi" w:cstheme="minorHAnsi"/>
          <w:lang w:val="et-EE"/>
        </w:rPr>
        <w:t xml:space="preserve"> 29 k</w:t>
      </w:r>
      <w:r w:rsidRPr="00B136D2">
        <w:rPr>
          <w:rFonts w:asciiTheme="minorHAnsi" w:hAnsiTheme="minorHAnsi" w:cstheme="minorHAnsi"/>
          <w:lang w:val="et-EE"/>
        </w:rPr>
        <w:t xml:space="preserve">rundi </w:t>
      </w:r>
      <w:r>
        <w:rPr>
          <w:rFonts w:asciiTheme="minorHAnsi" w:hAnsiTheme="minorHAnsi" w:cstheme="minorHAnsi"/>
          <w:lang w:val="et-EE"/>
        </w:rPr>
        <w:t xml:space="preserve">(kat. </w:t>
      </w:r>
      <w:proofErr w:type="spellStart"/>
      <w:r>
        <w:rPr>
          <w:rFonts w:asciiTheme="minorHAnsi" w:hAnsiTheme="minorHAnsi" w:cstheme="minorHAnsi"/>
          <w:lang w:val="et-EE"/>
        </w:rPr>
        <w:t>ük</w:t>
      </w:r>
      <w:proofErr w:type="spellEnd"/>
      <w:r>
        <w:rPr>
          <w:rFonts w:asciiTheme="minorHAnsi" w:hAnsiTheme="minorHAnsi" w:cstheme="minorHAnsi"/>
          <w:lang w:val="et-EE"/>
        </w:rPr>
        <w:t xml:space="preserve">. </w:t>
      </w:r>
      <w:r w:rsidRPr="00C03A8F">
        <w:rPr>
          <w:rFonts w:asciiTheme="minorHAnsi" w:hAnsiTheme="minorHAnsi" w:cstheme="minorHAnsi"/>
          <w:lang w:val="et-EE"/>
        </w:rPr>
        <w:t>46001:001:2020</w:t>
      </w:r>
      <w:r>
        <w:rPr>
          <w:rFonts w:asciiTheme="minorHAnsi" w:hAnsiTheme="minorHAnsi" w:cstheme="minorHAnsi"/>
          <w:lang w:val="et-EE"/>
        </w:rPr>
        <w:t xml:space="preserve">) </w:t>
      </w:r>
      <w:r w:rsidRPr="00B136D2">
        <w:rPr>
          <w:rFonts w:asciiTheme="minorHAnsi" w:hAnsiTheme="minorHAnsi" w:cstheme="minorHAnsi"/>
          <w:lang w:val="et-EE"/>
        </w:rPr>
        <w:t>pindala</w:t>
      </w:r>
      <w:r w:rsidRPr="00B136D2">
        <w:rPr>
          <w:rFonts w:asciiTheme="minorHAnsi" w:hAnsiTheme="minorHAnsi" w:cstheme="minorHAnsi"/>
          <w:lang w:val="et-EE"/>
        </w:rPr>
        <w:tab/>
      </w:r>
      <w:r w:rsidRPr="00C03A8F">
        <w:rPr>
          <w:rFonts w:asciiTheme="minorHAnsi" w:hAnsiTheme="minorHAnsi" w:cstheme="minorHAnsi"/>
          <w:lang w:val="et-EE"/>
        </w:rPr>
        <w:t>5521.0</w:t>
      </w:r>
      <w:r>
        <w:rPr>
          <w:rFonts w:asciiTheme="minorHAnsi" w:hAnsiTheme="minorHAnsi" w:cstheme="minorHAnsi"/>
          <w:lang w:val="et-EE"/>
        </w:rPr>
        <w:t xml:space="preserve"> m2</w:t>
      </w:r>
      <w:bookmarkEnd w:id="96"/>
      <w:r w:rsidR="005705D6">
        <w:rPr>
          <w:rFonts w:asciiTheme="minorHAnsi" w:hAnsiTheme="minorHAnsi" w:cstheme="minorHAnsi"/>
          <w:lang w:val="et-EE"/>
        </w:rPr>
        <w:tab/>
      </w:r>
      <w:r w:rsidRPr="00B136D2">
        <w:rPr>
          <w:rFonts w:asciiTheme="minorHAnsi" w:hAnsiTheme="minorHAnsi" w:cstheme="minorHAnsi"/>
          <w:lang w:val="et-EE"/>
        </w:rPr>
        <w:t>tootmismaa 100 %</w:t>
      </w:r>
    </w:p>
    <w:p w14:paraId="6B785489" w14:textId="2E7A3EAD" w:rsidR="00807125" w:rsidRPr="00B136D2" w:rsidRDefault="00807125" w:rsidP="00807125">
      <w:pPr>
        <w:pStyle w:val="Kehatekst"/>
        <w:spacing w:after="0"/>
        <w:rPr>
          <w:rFonts w:asciiTheme="minorHAnsi" w:hAnsiTheme="minorHAnsi" w:cstheme="minorHAnsi"/>
          <w:vertAlign w:val="superscript"/>
          <w:lang w:val="et-EE"/>
        </w:rPr>
      </w:pPr>
      <w:r w:rsidRPr="00B136D2">
        <w:rPr>
          <w:rFonts w:asciiTheme="minorHAnsi" w:hAnsiTheme="minorHAnsi" w:cstheme="minorHAnsi"/>
          <w:lang w:val="et-EE"/>
        </w:rPr>
        <w:t>Ehitisealune pind</w:t>
      </w:r>
      <w:r w:rsidRPr="00B136D2">
        <w:rPr>
          <w:rFonts w:asciiTheme="minorHAnsi" w:hAnsiTheme="minorHAnsi" w:cstheme="minorHAnsi"/>
          <w:lang w:val="et-EE"/>
        </w:rPr>
        <w:tab/>
      </w:r>
      <w:r w:rsidRPr="00B136D2">
        <w:rPr>
          <w:rFonts w:asciiTheme="minorHAnsi" w:hAnsiTheme="minorHAnsi" w:cstheme="minorHAnsi"/>
          <w:lang w:val="et-EE"/>
        </w:rPr>
        <w:tab/>
      </w:r>
      <w:r w:rsidR="00050D47">
        <w:rPr>
          <w:rFonts w:asciiTheme="minorHAnsi" w:hAnsiTheme="minorHAnsi" w:cstheme="minorHAnsi"/>
          <w:lang w:val="et-EE"/>
        </w:rPr>
        <w:t>2262,7</w:t>
      </w:r>
      <w:r w:rsidRPr="00B136D2">
        <w:rPr>
          <w:rFonts w:asciiTheme="minorHAnsi" w:hAnsiTheme="minorHAnsi" w:cstheme="minorHAnsi"/>
          <w:lang w:val="et-EE"/>
        </w:rPr>
        <w:t xml:space="preserve"> m</w:t>
      </w:r>
      <w:r w:rsidRPr="00B136D2">
        <w:rPr>
          <w:rFonts w:asciiTheme="minorHAnsi" w:hAnsiTheme="minorHAnsi" w:cstheme="minorHAnsi"/>
          <w:vertAlign w:val="superscript"/>
          <w:lang w:val="et-EE"/>
        </w:rPr>
        <w:t>2</w:t>
      </w:r>
    </w:p>
    <w:p w14:paraId="025004A2" w14:textId="5B6354A8" w:rsidR="00807125" w:rsidRPr="00B136D2" w:rsidRDefault="00807125" w:rsidP="00807125">
      <w:pPr>
        <w:pStyle w:val="Kehatekst"/>
        <w:spacing w:after="0"/>
        <w:rPr>
          <w:rFonts w:asciiTheme="minorHAnsi" w:hAnsiTheme="minorHAnsi" w:cstheme="minorHAnsi"/>
          <w:lang w:val="et-EE"/>
        </w:rPr>
      </w:pPr>
      <w:r w:rsidRPr="00B136D2">
        <w:rPr>
          <w:rFonts w:asciiTheme="minorHAnsi" w:hAnsiTheme="minorHAnsi" w:cstheme="minorHAnsi"/>
          <w:lang w:val="et-EE"/>
        </w:rPr>
        <w:tab/>
        <w:t xml:space="preserve">Projekteeritud </w:t>
      </w:r>
      <w:proofErr w:type="spellStart"/>
      <w:r w:rsidR="00C03A8F">
        <w:rPr>
          <w:rFonts w:asciiTheme="minorHAnsi" w:hAnsiTheme="minorHAnsi" w:cstheme="minorHAnsi"/>
          <w:lang w:val="et-EE"/>
        </w:rPr>
        <w:t>väärindamiskeskus</w:t>
      </w:r>
      <w:proofErr w:type="spellEnd"/>
      <w:r w:rsidRPr="00B136D2">
        <w:rPr>
          <w:rFonts w:asciiTheme="minorHAnsi" w:hAnsiTheme="minorHAnsi" w:cstheme="minorHAnsi"/>
          <w:lang w:val="et-EE"/>
        </w:rPr>
        <w:tab/>
      </w:r>
      <w:r w:rsidR="00050D47">
        <w:rPr>
          <w:rFonts w:asciiTheme="minorHAnsi" w:hAnsiTheme="minorHAnsi" w:cstheme="minorHAnsi"/>
          <w:lang w:val="et-EE"/>
        </w:rPr>
        <w:t>2026,4</w:t>
      </w:r>
      <w:r w:rsidRPr="00B136D2">
        <w:rPr>
          <w:rFonts w:asciiTheme="minorHAnsi" w:hAnsiTheme="minorHAnsi" w:cstheme="minorHAnsi"/>
          <w:lang w:val="et-EE"/>
        </w:rPr>
        <w:t xml:space="preserve"> m</w:t>
      </w:r>
      <w:r w:rsidRPr="00B136D2">
        <w:rPr>
          <w:rFonts w:asciiTheme="minorHAnsi" w:hAnsiTheme="minorHAnsi" w:cstheme="minorHAnsi"/>
          <w:vertAlign w:val="superscript"/>
          <w:lang w:val="et-EE"/>
        </w:rPr>
        <w:t>2</w:t>
      </w:r>
      <w:r w:rsidRPr="00B136D2">
        <w:rPr>
          <w:rFonts w:asciiTheme="minorHAnsi" w:hAnsiTheme="minorHAnsi" w:cstheme="minorHAnsi"/>
          <w:lang w:val="et-EE"/>
        </w:rPr>
        <w:t>;</w:t>
      </w:r>
    </w:p>
    <w:p w14:paraId="52CE6DE0" w14:textId="3836F849" w:rsidR="00807125" w:rsidRPr="00B136D2" w:rsidRDefault="00807125" w:rsidP="00807125">
      <w:pPr>
        <w:pStyle w:val="Kehatekst"/>
        <w:spacing w:after="0"/>
        <w:rPr>
          <w:rFonts w:asciiTheme="minorHAnsi" w:hAnsiTheme="minorHAnsi" w:cstheme="minorHAnsi"/>
          <w:lang w:val="et-EE"/>
        </w:rPr>
      </w:pPr>
      <w:r w:rsidRPr="00B136D2">
        <w:rPr>
          <w:rFonts w:asciiTheme="minorHAnsi" w:hAnsiTheme="minorHAnsi" w:cstheme="minorHAnsi"/>
          <w:lang w:val="et-EE"/>
        </w:rPr>
        <w:tab/>
      </w:r>
      <w:r w:rsidR="00C03A8F">
        <w:rPr>
          <w:rFonts w:asciiTheme="minorHAnsi" w:hAnsiTheme="minorHAnsi" w:cstheme="minorHAnsi"/>
          <w:lang w:val="et-EE"/>
        </w:rPr>
        <w:t>Projekteeritud abihoone</w:t>
      </w:r>
      <w:r w:rsidRPr="00B136D2">
        <w:rPr>
          <w:rFonts w:asciiTheme="minorHAnsi" w:hAnsiTheme="minorHAnsi" w:cstheme="minorHAnsi"/>
          <w:lang w:val="et-EE"/>
        </w:rPr>
        <w:tab/>
      </w:r>
      <w:r w:rsidR="00C03A8F">
        <w:rPr>
          <w:rFonts w:asciiTheme="minorHAnsi" w:hAnsiTheme="minorHAnsi" w:cstheme="minorHAnsi"/>
          <w:lang w:val="et-EE"/>
        </w:rPr>
        <w:tab/>
      </w:r>
      <w:r w:rsidR="00050D47">
        <w:rPr>
          <w:rFonts w:asciiTheme="minorHAnsi" w:hAnsiTheme="minorHAnsi" w:cstheme="minorHAnsi"/>
          <w:lang w:val="et-EE"/>
        </w:rPr>
        <w:t>236,3</w:t>
      </w:r>
      <w:r w:rsidRPr="00B136D2">
        <w:rPr>
          <w:rFonts w:asciiTheme="minorHAnsi" w:hAnsiTheme="minorHAnsi" w:cstheme="minorHAnsi"/>
          <w:lang w:val="et-EE"/>
        </w:rPr>
        <w:t xml:space="preserve"> m</w:t>
      </w:r>
      <w:r w:rsidRPr="00B136D2">
        <w:rPr>
          <w:rFonts w:asciiTheme="minorHAnsi" w:hAnsiTheme="minorHAnsi" w:cstheme="minorHAnsi"/>
          <w:vertAlign w:val="superscript"/>
          <w:lang w:val="et-EE"/>
        </w:rPr>
        <w:t>2</w:t>
      </w:r>
      <w:r w:rsidRPr="00B136D2">
        <w:rPr>
          <w:rFonts w:asciiTheme="minorHAnsi" w:hAnsiTheme="minorHAnsi" w:cstheme="minorHAnsi"/>
          <w:lang w:val="et-EE"/>
        </w:rPr>
        <w:t>;</w:t>
      </w:r>
    </w:p>
    <w:p w14:paraId="072F550A" w14:textId="725529CF" w:rsidR="00807125" w:rsidRPr="00B136D2" w:rsidRDefault="00807125" w:rsidP="00807125">
      <w:pPr>
        <w:pStyle w:val="Kehatekst"/>
        <w:spacing w:after="0"/>
        <w:rPr>
          <w:rFonts w:asciiTheme="minorHAnsi" w:hAnsiTheme="minorHAnsi" w:cstheme="minorHAnsi"/>
          <w:lang w:val="et-EE"/>
        </w:rPr>
      </w:pPr>
      <w:r w:rsidRPr="00B136D2">
        <w:rPr>
          <w:rFonts w:asciiTheme="minorHAnsi" w:hAnsiTheme="minorHAnsi" w:cstheme="minorHAnsi"/>
          <w:lang w:val="et-EE"/>
        </w:rPr>
        <w:t>Täisehitusprotsent</w:t>
      </w:r>
      <w:r w:rsidRPr="00B136D2">
        <w:rPr>
          <w:rFonts w:asciiTheme="minorHAnsi" w:hAnsiTheme="minorHAnsi" w:cstheme="minorHAnsi"/>
          <w:lang w:val="et-EE"/>
        </w:rPr>
        <w:tab/>
      </w:r>
      <w:r w:rsidRPr="00B136D2">
        <w:rPr>
          <w:rFonts w:asciiTheme="minorHAnsi" w:hAnsiTheme="minorHAnsi" w:cstheme="minorHAnsi"/>
          <w:lang w:val="et-EE"/>
        </w:rPr>
        <w:tab/>
      </w:r>
      <w:r w:rsidR="008A2A0C">
        <w:rPr>
          <w:rFonts w:asciiTheme="minorHAnsi" w:hAnsiTheme="minorHAnsi" w:cstheme="minorHAnsi"/>
          <w:lang w:val="et-EE"/>
        </w:rPr>
        <w:t>24</w:t>
      </w:r>
      <w:r w:rsidRPr="00B136D2">
        <w:rPr>
          <w:rFonts w:asciiTheme="minorHAnsi" w:hAnsiTheme="minorHAnsi" w:cstheme="minorHAnsi"/>
          <w:lang w:val="et-EE"/>
        </w:rPr>
        <w:t>,2 %</w:t>
      </w:r>
    </w:p>
    <w:p w14:paraId="3DDE13E2" w14:textId="456FE5EA" w:rsidR="00807125" w:rsidRDefault="00807125" w:rsidP="00807125">
      <w:pPr>
        <w:pStyle w:val="Kehatekst"/>
        <w:spacing w:after="0"/>
        <w:rPr>
          <w:rFonts w:asciiTheme="minorHAnsi" w:hAnsiTheme="minorHAnsi" w:cstheme="minorHAnsi"/>
          <w:lang w:val="et-EE"/>
        </w:rPr>
      </w:pPr>
      <w:r w:rsidRPr="00B136D2">
        <w:rPr>
          <w:rFonts w:asciiTheme="minorHAnsi" w:hAnsiTheme="minorHAnsi" w:cstheme="minorHAnsi"/>
          <w:lang w:val="et-EE"/>
        </w:rPr>
        <w:t>Hoonete arv krun</w:t>
      </w:r>
      <w:r w:rsidR="008A2A0C">
        <w:rPr>
          <w:rFonts w:asciiTheme="minorHAnsi" w:hAnsiTheme="minorHAnsi" w:cstheme="minorHAnsi"/>
          <w:lang w:val="et-EE"/>
        </w:rPr>
        <w:t>tidel</w:t>
      </w:r>
      <w:r w:rsidRPr="00B136D2">
        <w:rPr>
          <w:rFonts w:asciiTheme="minorHAnsi" w:hAnsiTheme="minorHAnsi" w:cstheme="minorHAnsi"/>
          <w:lang w:val="et-EE"/>
        </w:rPr>
        <w:tab/>
      </w:r>
      <w:r w:rsidR="008A2A0C">
        <w:rPr>
          <w:rFonts w:asciiTheme="minorHAnsi" w:hAnsiTheme="minorHAnsi" w:cstheme="minorHAnsi"/>
          <w:lang w:val="et-EE"/>
        </w:rPr>
        <w:t>2</w:t>
      </w:r>
    </w:p>
    <w:p w14:paraId="15C24D2D" w14:textId="7D4B350E" w:rsidR="00807125" w:rsidRPr="00243FB3" w:rsidRDefault="00807125" w:rsidP="00807125">
      <w:pPr>
        <w:pStyle w:val="Kehatekst"/>
        <w:spacing w:after="0"/>
        <w:rPr>
          <w:rFonts w:asciiTheme="minorHAnsi" w:hAnsiTheme="minorHAnsi" w:cstheme="minorHAnsi"/>
          <w:lang w:val="et-EE"/>
        </w:rPr>
      </w:pPr>
      <w:r w:rsidRPr="00243FB3">
        <w:rPr>
          <w:rFonts w:asciiTheme="minorHAnsi" w:hAnsiTheme="minorHAnsi" w:cstheme="minorHAnsi"/>
          <w:lang w:val="et-EE"/>
        </w:rPr>
        <w:t xml:space="preserve">Krundisiseste </w:t>
      </w:r>
      <w:r w:rsidR="00022792">
        <w:rPr>
          <w:rFonts w:asciiTheme="minorHAnsi" w:hAnsiTheme="minorHAnsi" w:cstheme="minorHAnsi"/>
          <w:lang w:val="et-EE"/>
        </w:rPr>
        <w:t xml:space="preserve">asfaltbetoon kattega </w:t>
      </w:r>
      <w:r w:rsidRPr="00243FB3">
        <w:rPr>
          <w:rFonts w:asciiTheme="minorHAnsi" w:hAnsiTheme="minorHAnsi" w:cstheme="minorHAnsi"/>
          <w:lang w:val="et-EE"/>
        </w:rPr>
        <w:t>kõnniteede pindala</w:t>
      </w:r>
      <w:r>
        <w:rPr>
          <w:rFonts w:asciiTheme="minorHAnsi" w:hAnsiTheme="minorHAnsi" w:cstheme="minorHAnsi"/>
          <w:lang w:val="et-EE"/>
        </w:rPr>
        <w:tab/>
      </w:r>
      <w:r w:rsidR="008A2A0C">
        <w:rPr>
          <w:rFonts w:asciiTheme="minorHAnsi" w:hAnsiTheme="minorHAnsi" w:cstheme="minorHAnsi"/>
          <w:lang w:val="et-EE"/>
        </w:rPr>
        <w:t>39,0</w:t>
      </w:r>
      <w:r w:rsidRPr="00243FB3">
        <w:rPr>
          <w:rFonts w:asciiTheme="minorHAnsi" w:hAnsiTheme="minorHAnsi" w:cstheme="minorHAnsi"/>
          <w:lang w:val="et-EE"/>
        </w:rPr>
        <w:t xml:space="preserve"> m²</w:t>
      </w:r>
    </w:p>
    <w:p w14:paraId="5A17845F" w14:textId="79315B58" w:rsidR="00807125" w:rsidRDefault="00807125" w:rsidP="00807125">
      <w:pPr>
        <w:pStyle w:val="Kehatekst"/>
        <w:spacing w:after="0"/>
        <w:rPr>
          <w:rFonts w:asciiTheme="minorHAnsi" w:hAnsiTheme="minorHAnsi" w:cstheme="minorHAnsi"/>
          <w:lang w:val="et-EE"/>
        </w:rPr>
      </w:pPr>
      <w:r w:rsidRPr="00243FB3">
        <w:rPr>
          <w:rFonts w:asciiTheme="minorHAnsi" w:hAnsiTheme="minorHAnsi" w:cstheme="minorHAnsi"/>
          <w:lang w:val="et-EE"/>
        </w:rPr>
        <w:t>Krundisiseste sõiduteede pindala</w:t>
      </w:r>
      <w:r>
        <w:rPr>
          <w:rFonts w:asciiTheme="minorHAnsi" w:hAnsiTheme="minorHAnsi" w:cstheme="minorHAnsi"/>
          <w:lang w:val="et-EE"/>
        </w:rPr>
        <w:tab/>
      </w:r>
      <w:r>
        <w:rPr>
          <w:rFonts w:asciiTheme="minorHAnsi" w:hAnsiTheme="minorHAnsi" w:cstheme="minorHAnsi"/>
          <w:lang w:val="et-EE"/>
        </w:rPr>
        <w:tab/>
      </w:r>
      <w:r w:rsidR="005705D6">
        <w:rPr>
          <w:rFonts w:asciiTheme="minorHAnsi" w:hAnsiTheme="minorHAnsi" w:cstheme="minorHAnsi"/>
          <w:lang w:val="et-EE"/>
        </w:rPr>
        <w:t>2166,7</w:t>
      </w:r>
      <w:r w:rsidRPr="00243FB3">
        <w:rPr>
          <w:rFonts w:asciiTheme="minorHAnsi" w:hAnsiTheme="minorHAnsi" w:cstheme="minorHAnsi"/>
          <w:lang w:val="et-EE"/>
        </w:rPr>
        <w:t xml:space="preserve"> m²</w:t>
      </w:r>
    </w:p>
    <w:p w14:paraId="62EB7BE3" w14:textId="2B3608A3" w:rsidR="00022792" w:rsidRDefault="00022792" w:rsidP="00807125">
      <w:pPr>
        <w:pStyle w:val="Kehatekst"/>
        <w:spacing w:after="0"/>
        <w:rPr>
          <w:rFonts w:asciiTheme="minorHAnsi" w:hAnsiTheme="minorHAnsi" w:cstheme="minorHAnsi"/>
          <w:vertAlign w:val="superscript"/>
          <w:lang w:val="et-EE"/>
        </w:rPr>
      </w:pPr>
      <w:r>
        <w:rPr>
          <w:rFonts w:asciiTheme="minorHAnsi" w:hAnsiTheme="minorHAnsi" w:cstheme="minorHAnsi"/>
          <w:lang w:val="et-EE"/>
        </w:rPr>
        <w:t xml:space="preserve">millest </w:t>
      </w:r>
      <w:r>
        <w:rPr>
          <w:rFonts w:asciiTheme="minorHAnsi" w:hAnsiTheme="minorHAnsi" w:cstheme="minorHAnsi"/>
          <w:lang w:val="et-EE"/>
        </w:rPr>
        <w:tab/>
        <w:t xml:space="preserve">tänavakivi katendiga </w:t>
      </w:r>
      <w:r>
        <w:rPr>
          <w:rFonts w:asciiTheme="minorHAnsi" w:hAnsiTheme="minorHAnsi" w:cstheme="minorHAnsi"/>
          <w:lang w:val="et-EE"/>
        </w:rPr>
        <w:tab/>
      </w:r>
      <w:r>
        <w:rPr>
          <w:rFonts w:asciiTheme="minorHAnsi" w:hAnsiTheme="minorHAnsi" w:cstheme="minorHAnsi"/>
          <w:lang w:val="et-EE"/>
        </w:rPr>
        <w:tab/>
      </w:r>
      <w:r>
        <w:rPr>
          <w:rFonts w:asciiTheme="minorHAnsi" w:hAnsiTheme="minorHAnsi" w:cstheme="minorHAnsi"/>
          <w:lang w:val="et-EE"/>
        </w:rPr>
        <w:tab/>
        <w:t>130,7 m</w:t>
      </w:r>
      <w:r w:rsidRPr="00022792">
        <w:rPr>
          <w:rFonts w:asciiTheme="minorHAnsi" w:hAnsiTheme="minorHAnsi" w:cstheme="minorHAnsi"/>
          <w:vertAlign w:val="superscript"/>
          <w:lang w:val="et-EE"/>
        </w:rPr>
        <w:t>2</w:t>
      </w:r>
    </w:p>
    <w:p w14:paraId="775E70C0" w14:textId="78428324" w:rsidR="00022792" w:rsidRPr="00022792" w:rsidRDefault="00022792" w:rsidP="00807125">
      <w:pPr>
        <w:pStyle w:val="Kehatekst"/>
        <w:spacing w:after="0"/>
        <w:rPr>
          <w:rFonts w:asciiTheme="minorHAnsi" w:hAnsiTheme="minorHAnsi" w:cstheme="minorHAnsi"/>
          <w:lang w:val="et-EE"/>
        </w:rPr>
      </w:pPr>
      <w:r>
        <w:rPr>
          <w:rFonts w:asciiTheme="minorHAnsi" w:hAnsiTheme="minorHAnsi" w:cstheme="minorHAnsi"/>
          <w:lang w:val="et-EE"/>
        </w:rPr>
        <w:tab/>
        <w:t>asfaltbetoon katendiga</w:t>
      </w:r>
      <w:r>
        <w:rPr>
          <w:rFonts w:asciiTheme="minorHAnsi" w:hAnsiTheme="minorHAnsi" w:cstheme="minorHAnsi"/>
          <w:lang w:val="et-EE"/>
        </w:rPr>
        <w:tab/>
      </w:r>
      <w:r>
        <w:rPr>
          <w:rFonts w:asciiTheme="minorHAnsi" w:hAnsiTheme="minorHAnsi" w:cstheme="minorHAnsi"/>
          <w:lang w:val="et-EE"/>
        </w:rPr>
        <w:tab/>
      </w:r>
      <w:r w:rsidR="005705D6">
        <w:rPr>
          <w:rFonts w:asciiTheme="minorHAnsi" w:hAnsiTheme="minorHAnsi" w:cstheme="minorHAnsi"/>
          <w:lang w:val="et-EE"/>
        </w:rPr>
        <w:t>4804,9 m</w:t>
      </w:r>
      <w:r w:rsidR="005705D6" w:rsidRPr="005705D6">
        <w:rPr>
          <w:rFonts w:asciiTheme="minorHAnsi" w:hAnsiTheme="minorHAnsi" w:cstheme="minorHAnsi"/>
          <w:vertAlign w:val="superscript"/>
          <w:lang w:val="et-EE"/>
        </w:rPr>
        <w:t>2</w:t>
      </w:r>
      <w:r w:rsidR="005705D6">
        <w:rPr>
          <w:rFonts w:asciiTheme="minorHAnsi" w:hAnsiTheme="minorHAnsi" w:cstheme="minorHAnsi"/>
          <w:lang w:val="et-EE"/>
        </w:rPr>
        <w:t>.</w:t>
      </w:r>
    </w:p>
    <w:p w14:paraId="533E2639" w14:textId="5C4266E7" w:rsidR="00807125" w:rsidRPr="00243FB3" w:rsidRDefault="00807125" w:rsidP="00807125">
      <w:pPr>
        <w:pStyle w:val="Kehatekst"/>
        <w:spacing w:after="0"/>
        <w:rPr>
          <w:rFonts w:asciiTheme="minorHAnsi" w:hAnsiTheme="minorHAnsi" w:cstheme="minorHAnsi"/>
          <w:lang w:val="et-EE"/>
        </w:rPr>
      </w:pPr>
      <w:r w:rsidRPr="00243FB3">
        <w:rPr>
          <w:rFonts w:asciiTheme="minorHAnsi" w:hAnsiTheme="minorHAnsi" w:cstheme="minorHAnsi"/>
          <w:lang w:val="et-EE"/>
        </w:rPr>
        <w:t>Haljastuse pindala</w:t>
      </w:r>
      <w:r>
        <w:rPr>
          <w:rFonts w:asciiTheme="minorHAnsi" w:hAnsiTheme="minorHAnsi" w:cstheme="minorHAnsi"/>
          <w:lang w:val="et-EE"/>
        </w:rPr>
        <w:tab/>
      </w:r>
      <w:r>
        <w:rPr>
          <w:rFonts w:asciiTheme="minorHAnsi" w:hAnsiTheme="minorHAnsi" w:cstheme="minorHAnsi"/>
          <w:lang w:val="et-EE"/>
        </w:rPr>
        <w:tab/>
      </w:r>
      <w:r w:rsidR="005705D6">
        <w:rPr>
          <w:rFonts w:asciiTheme="minorHAnsi" w:hAnsiTheme="minorHAnsi" w:cstheme="minorHAnsi"/>
          <w:lang w:val="et-EE"/>
        </w:rPr>
        <w:t>4935,6</w:t>
      </w:r>
      <w:r w:rsidRPr="00243FB3">
        <w:rPr>
          <w:rFonts w:asciiTheme="minorHAnsi" w:hAnsiTheme="minorHAnsi" w:cstheme="minorHAnsi"/>
          <w:lang w:val="et-EE"/>
        </w:rPr>
        <w:t xml:space="preserve"> m²</w:t>
      </w:r>
    </w:p>
    <w:p w14:paraId="38A6FEDE" w14:textId="1C65FC0F" w:rsidR="00807125" w:rsidRPr="00243FB3" w:rsidRDefault="00807125" w:rsidP="00807125">
      <w:pPr>
        <w:pStyle w:val="Kehatekst"/>
        <w:spacing w:after="0"/>
        <w:rPr>
          <w:rFonts w:asciiTheme="minorHAnsi" w:hAnsiTheme="minorHAnsi" w:cstheme="minorHAnsi"/>
          <w:lang w:val="et-EE"/>
        </w:rPr>
      </w:pPr>
      <w:r w:rsidRPr="00243FB3">
        <w:rPr>
          <w:rFonts w:asciiTheme="minorHAnsi" w:hAnsiTheme="minorHAnsi" w:cstheme="minorHAnsi"/>
          <w:lang w:val="et-EE"/>
        </w:rPr>
        <w:t>Parkimiskohtade arv</w:t>
      </w:r>
      <w:r>
        <w:rPr>
          <w:rFonts w:asciiTheme="minorHAnsi" w:hAnsiTheme="minorHAnsi" w:cstheme="minorHAnsi"/>
          <w:lang w:val="et-EE"/>
        </w:rPr>
        <w:tab/>
      </w:r>
      <w:r>
        <w:rPr>
          <w:rFonts w:asciiTheme="minorHAnsi" w:hAnsiTheme="minorHAnsi" w:cstheme="minorHAnsi"/>
          <w:lang w:val="et-EE"/>
        </w:rPr>
        <w:tab/>
      </w:r>
      <w:r w:rsidR="005705D6">
        <w:rPr>
          <w:rFonts w:asciiTheme="minorHAnsi" w:hAnsiTheme="minorHAnsi" w:cstheme="minorHAnsi"/>
          <w:lang w:val="et-EE"/>
        </w:rPr>
        <w:t>7 + 1 invaparkimiskoht</w:t>
      </w:r>
    </w:p>
    <w:p w14:paraId="798C4AC9" w14:textId="72FBF3B7" w:rsidR="00807125" w:rsidRPr="00243FB3" w:rsidRDefault="00807125" w:rsidP="00807125">
      <w:pPr>
        <w:pStyle w:val="Kehatekst"/>
        <w:spacing w:after="0"/>
        <w:rPr>
          <w:rFonts w:asciiTheme="minorHAnsi" w:hAnsiTheme="minorHAnsi" w:cstheme="minorHAnsi"/>
          <w:lang w:val="et-EE"/>
        </w:rPr>
      </w:pPr>
      <w:r w:rsidRPr="00243FB3">
        <w:rPr>
          <w:rFonts w:asciiTheme="minorHAnsi" w:hAnsiTheme="minorHAnsi" w:cstheme="minorHAnsi"/>
          <w:lang w:val="et-EE"/>
        </w:rPr>
        <w:tab/>
        <w:t>sh elektrisõidukite laadimiskohtade</w:t>
      </w:r>
      <w:r>
        <w:rPr>
          <w:rFonts w:asciiTheme="minorHAnsi" w:hAnsiTheme="minorHAnsi" w:cstheme="minorHAnsi"/>
          <w:lang w:val="et-EE"/>
        </w:rPr>
        <w:t xml:space="preserve"> </w:t>
      </w:r>
      <w:r w:rsidRPr="00243FB3">
        <w:rPr>
          <w:rFonts w:asciiTheme="minorHAnsi" w:hAnsiTheme="minorHAnsi" w:cstheme="minorHAnsi"/>
          <w:lang w:val="et-EE"/>
        </w:rPr>
        <w:t xml:space="preserve">ettevalmistusega </w:t>
      </w:r>
      <w:r>
        <w:rPr>
          <w:rFonts w:asciiTheme="minorHAnsi" w:hAnsiTheme="minorHAnsi" w:cstheme="minorHAnsi"/>
          <w:lang w:val="et-EE"/>
        </w:rPr>
        <w:tab/>
      </w:r>
      <w:r w:rsidR="005705D6">
        <w:rPr>
          <w:rFonts w:asciiTheme="minorHAnsi" w:hAnsiTheme="minorHAnsi" w:cstheme="minorHAnsi"/>
          <w:lang w:val="et-EE"/>
        </w:rPr>
        <w:t>2</w:t>
      </w:r>
    </w:p>
    <w:p w14:paraId="50A6456D" w14:textId="3F7C2F56" w:rsidR="00807125" w:rsidRPr="00B136D2" w:rsidRDefault="00807125" w:rsidP="00807125">
      <w:pPr>
        <w:pStyle w:val="Kehatekst"/>
        <w:spacing w:after="0"/>
        <w:rPr>
          <w:rFonts w:asciiTheme="minorHAnsi" w:hAnsiTheme="minorHAnsi" w:cstheme="minorHAnsi"/>
          <w:lang w:val="et-EE"/>
        </w:rPr>
      </w:pPr>
      <w:r w:rsidRPr="00243FB3">
        <w:rPr>
          <w:rFonts w:asciiTheme="minorHAnsi" w:hAnsiTheme="minorHAnsi" w:cstheme="minorHAnsi"/>
          <w:lang w:val="et-EE"/>
        </w:rPr>
        <w:t>Jalgrataste parkimiskohtade arv</w:t>
      </w:r>
      <w:r>
        <w:rPr>
          <w:rFonts w:asciiTheme="minorHAnsi" w:hAnsiTheme="minorHAnsi" w:cstheme="minorHAnsi"/>
          <w:lang w:val="et-EE"/>
        </w:rPr>
        <w:tab/>
      </w:r>
      <w:r>
        <w:rPr>
          <w:rFonts w:asciiTheme="minorHAnsi" w:hAnsiTheme="minorHAnsi" w:cstheme="minorHAnsi"/>
          <w:lang w:val="et-EE"/>
        </w:rPr>
        <w:tab/>
      </w:r>
      <w:r w:rsidR="005705D6">
        <w:rPr>
          <w:rFonts w:asciiTheme="minorHAnsi" w:hAnsiTheme="minorHAnsi" w:cstheme="minorHAnsi"/>
          <w:lang w:val="et-EE"/>
        </w:rPr>
        <w:t>6</w:t>
      </w:r>
    </w:p>
    <w:p w14:paraId="767C0063" w14:textId="0BADA83C" w:rsidR="00997217" w:rsidRDefault="00807125" w:rsidP="00807125">
      <w:pPr>
        <w:rPr>
          <w:rFonts w:asciiTheme="minorHAnsi" w:hAnsiTheme="minorHAnsi" w:cstheme="minorHAnsi"/>
          <w:szCs w:val="24"/>
        </w:rPr>
      </w:pPr>
      <w:r w:rsidRPr="00B136D2">
        <w:rPr>
          <w:rFonts w:asciiTheme="minorHAnsi" w:hAnsiTheme="minorHAnsi" w:cstheme="minorHAnsi"/>
        </w:rPr>
        <w:t>Hoone nurgapunktide koordinaadid on antud joonisel AS-4-01.</w:t>
      </w:r>
    </w:p>
    <w:p w14:paraId="5CF0927B" w14:textId="77777777" w:rsidR="00807125" w:rsidRDefault="00807125" w:rsidP="00807125">
      <w:pPr>
        <w:pStyle w:val="Kehatekst"/>
        <w:rPr>
          <w:rFonts w:asciiTheme="minorHAnsi" w:hAnsiTheme="minorHAnsi" w:cstheme="minorHAnsi"/>
          <w:lang w:val="et-EE"/>
        </w:rPr>
      </w:pPr>
      <w:r w:rsidRPr="00D174E1">
        <w:rPr>
          <w:rFonts w:asciiTheme="minorHAnsi" w:hAnsiTheme="minorHAnsi" w:cstheme="minorHAnsi"/>
          <w:lang w:val="et-EE"/>
        </w:rPr>
        <w:t>Ajutine liikluskorraldus tööde teostamise ajal tuleb lahendada vastavalt majandus- ja taristuministri 13.07.2018. a määrusele nr 43 „Nõuded ajutisele liikluskorraldusele“ sätestatud nõuetele.</w:t>
      </w:r>
    </w:p>
    <w:p w14:paraId="7FCC5547" w14:textId="77777777" w:rsidR="00807125" w:rsidRDefault="00807125" w:rsidP="00807125">
      <w:pPr>
        <w:jc w:val="left"/>
        <w:rPr>
          <w:rFonts w:ascii="Calibri" w:hAnsi="Calibri" w:cs="Calibri"/>
          <w:bCs/>
          <w:szCs w:val="24"/>
        </w:rPr>
      </w:pPr>
    </w:p>
    <w:p w14:paraId="7B32976B" w14:textId="0C7BADEF" w:rsidR="00997217" w:rsidRPr="008462E8" w:rsidRDefault="00997217" w:rsidP="00807125">
      <w:pPr>
        <w:jc w:val="left"/>
        <w:rPr>
          <w:rFonts w:ascii="Calibri" w:hAnsi="Calibri" w:cs="Calibri"/>
          <w:bCs/>
          <w:szCs w:val="24"/>
        </w:rPr>
      </w:pPr>
      <w:r w:rsidRPr="008462E8">
        <w:rPr>
          <w:rFonts w:ascii="Calibri" w:hAnsi="Calibri" w:cs="Calibri"/>
          <w:bCs/>
          <w:szCs w:val="24"/>
        </w:rPr>
        <w:t xml:space="preserve">Koostas: </w:t>
      </w:r>
      <w:r>
        <w:rPr>
          <w:rFonts w:ascii="Calibri" w:hAnsi="Calibri" w:cs="Calibri"/>
          <w:bCs/>
          <w:szCs w:val="24"/>
        </w:rPr>
        <w:t>Alar Liin</w:t>
      </w:r>
    </w:p>
    <w:p w14:paraId="5EE7E38C" w14:textId="77777777" w:rsidR="00997217" w:rsidRPr="008462E8" w:rsidRDefault="00997217" w:rsidP="00807125">
      <w:pPr>
        <w:jc w:val="left"/>
        <w:rPr>
          <w:rFonts w:ascii="Calibri" w:hAnsi="Calibri" w:cs="Calibri"/>
          <w:bCs/>
          <w:szCs w:val="24"/>
        </w:rPr>
      </w:pPr>
      <w:r w:rsidRPr="008462E8">
        <w:rPr>
          <w:rFonts w:ascii="Calibri" w:hAnsi="Calibri" w:cs="Calibri"/>
          <w:bCs/>
          <w:szCs w:val="24"/>
        </w:rPr>
        <w:t xml:space="preserve">Volitatud </w:t>
      </w:r>
      <w:r>
        <w:rPr>
          <w:rFonts w:ascii="Calibri" w:hAnsi="Calibri" w:cs="Calibri"/>
          <w:bCs/>
          <w:szCs w:val="24"/>
        </w:rPr>
        <w:t>a</w:t>
      </w:r>
      <w:r w:rsidRPr="008462E8">
        <w:rPr>
          <w:rFonts w:ascii="Calibri" w:hAnsi="Calibri" w:cs="Calibri"/>
          <w:bCs/>
          <w:szCs w:val="24"/>
        </w:rPr>
        <w:t>rhitekt, tase 7</w:t>
      </w:r>
    </w:p>
    <w:p w14:paraId="3E139BA3" w14:textId="77777777" w:rsidR="00997217" w:rsidRPr="003849E7" w:rsidRDefault="00997217" w:rsidP="00646A8F">
      <w:pPr>
        <w:rPr>
          <w:rFonts w:asciiTheme="minorHAnsi" w:hAnsiTheme="minorHAnsi" w:cstheme="minorHAnsi"/>
          <w:szCs w:val="24"/>
        </w:rPr>
      </w:pPr>
    </w:p>
    <w:bookmarkEnd w:id="90"/>
    <w:bookmarkEnd w:id="91"/>
    <w:sectPr w:rsidR="00997217" w:rsidRPr="003849E7" w:rsidSect="00743767">
      <w:headerReference w:type="even" r:id="rId17"/>
      <w:headerReference w:type="default" r:id="rId18"/>
      <w:footerReference w:type="even" r:id="rId19"/>
      <w:footerReference w:type="default" r:id="rId20"/>
      <w:headerReference w:type="first" r:id="rId21"/>
      <w:footerReference w:type="first" r:id="rId22"/>
      <w:pgSz w:w="12240" w:h="15840" w:code="1"/>
      <w:pgMar w:top="709" w:right="1077" w:bottom="1134" w:left="1701" w:header="720" w:footer="30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37AAA2" w14:textId="77777777" w:rsidR="00093245" w:rsidRDefault="00093245">
      <w:r>
        <w:separator/>
      </w:r>
    </w:p>
  </w:endnote>
  <w:endnote w:type="continuationSeparator" w:id="0">
    <w:p w14:paraId="3F5B8BD7" w14:textId="77777777" w:rsidR="00093245" w:rsidRDefault="000932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A07C46" w14:textId="77777777" w:rsidR="00093245" w:rsidRDefault="00093245" w:rsidP="007621C1">
    <w:pPr>
      <w:framePr w:wrap="around" w:vAnchor="text" w:hAnchor="margin" w:xAlign="right" w:y="1"/>
    </w:pPr>
    <w:r>
      <w:fldChar w:fldCharType="begin"/>
    </w:r>
    <w:r>
      <w:instrText xml:space="preserve">PAGE  </w:instrText>
    </w:r>
    <w:r>
      <w:fldChar w:fldCharType="end"/>
    </w:r>
  </w:p>
  <w:p w14:paraId="5BCC5867" w14:textId="77777777" w:rsidR="00093245" w:rsidRDefault="00093245" w:rsidP="00A00D7F">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3174E7" w14:textId="16274221" w:rsidR="00093245" w:rsidRPr="00E73B3B" w:rsidRDefault="00093245" w:rsidP="0054315D">
    <w:pPr>
      <w:pStyle w:val="Jalus"/>
      <w:rPr>
        <w:rFonts w:asciiTheme="minorHAnsi" w:hAnsiTheme="minorHAnsi" w:cstheme="minorHAnsi"/>
      </w:rPr>
    </w:pPr>
    <w:r w:rsidRPr="00E73B3B">
      <w:rPr>
        <w:rFonts w:asciiTheme="minorHAnsi" w:hAnsiTheme="minorHAnsi" w:cstheme="minorHAnsi"/>
        <w:i/>
        <w:sz w:val="20"/>
        <w:lang w:val="et-EE"/>
      </w:rPr>
      <w:t xml:space="preserve">Vastutav spetsialist: </w:t>
    </w:r>
    <w:proofErr w:type="spellStart"/>
    <w:r w:rsidR="00E60A60" w:rsidRPr="00E73B3B">
      <w:rPr>
        <w:rFonts w:asciiTheme="minorHAnsi" w:hAnsiTheme="minorHAnsi" w:cstheme="minorHAnsi"/>
        <w:i/>
        <w:sz w:val="20"/>
        <w:lang w:val="et-EE"/>
      </w:rPr>
      <w:t>V.Pure</w:t>
    </w:r>
    <w:proofErr w:type="spellEnd"/>
    <w:r w:rsidRPr="00E73B3B">
      <w:rPr>
        <w:rFonts w:asciiTheme="minorHAnsi" w:hAnsiTheme="minorHAnsi" w:cstheme="minorHAnsi"/>
        <w:i/>
        <w:sz w:val="20"/>
        <w:lang w:val="et-EE"/>
      </w:rPr>
      <w:t xml:space="preserve">   /allkiri: (.</w:t>
    </w:r>
    <w:proofErr w:type="spellStart"/>
    <w:r w:rsidRPr="00E73B3B">
      <w:rPr>
        <w:rFonts w:asciiTheme="minorHAnsi" w:hAnsiTheme="minorHAnsi" w:cstheme="minorHAnsi"/>
        <w:i/>
        <w:sz w:val="20"/>
        <w:lang w:val="et-EE"/>
      </w:rPr>
      <w:t>bdoc</w:t>
    </w:r>
    <w:proofErr w:type="spellEnd"/>
    <w:r w:rsidRPr="00E73B3B">
      <w:rPr>
        <w:rFonts w:asciiTheme="minorHAnsi" w:hAnsiTheme="minorHAnsi" w:cstheme="minorHAnsi"/>
        <w:i/>
        <w:sz w:val="20"/>
        <w:lang w:val="et-EE"/>
      </w:rPr>
      <w:t xml:space="preserve">)/   </w:t>
    </w:r>
    <w:r w:rsidR="003849E7">
      <w:rPr>
        <w:rFonts w:asciiTheme="minorHAnsi" w:hAnsiTheme="minorHAnsi" w:cstheme="minorHAnsi"/>
        <w:i/>
        <w:sz w:val="20"/>
        <w:lang w:val="et-EE"/>
      </w:rPr>
      <w:t>27</w:t>
    </w:r>
    <w:r w:rsidRPr="00E73B3B">
      <w:rPr>
        <w:rFonts w:asciiTheme="minorHAnsi" w:hAnsiTheme="minorHAnsi" w:cstheme="minorHAnsi"/>
        <w:i/>
        <w:sz w:val="20"/>
        <w:lang w:val="et-EE"/>
      </w:rPr>
      <w:t>.0</w:t>
    </w:r>
    <w:r w:rsidR="003849E7">
      <w:rPr>
        <w:rFonts w:asciiTheme="minorHAnsi" w:hAnsiTheme="minorHAnsi" w:cstheme="minorHAnsi"/>
        <w:i/>
        <w:sz w:val="20"/>
        <w:lang w:val="et-EE"/>
      </w:rPr>
      <w:t>9</w:t>
    </w:r>
    <w:r w:rsidRPr="00E73B3B">
      <w:rPr>
        <w:rFonts w:asciiTheme="minorHAnsi" w:hAnsiTheme="minorHAnsi" w:cstheme="minorHAnsi"/>
        <w:i/>
        <w:sz w:val="20"/>
        <w:lang w:val="et-EE"/>
      </w:rPr>
      <w:t>.20</w:t>
    </w:r>
    <w:r w:rsidR="00E60A60" w:rsidRPr="00E73B3B">
      <w:rPr>
        <w:rFonts w:asciiTheme="minorHAnsi" w:hAnsiTheme="minorHAnsi" w:cstheme="minorHAnsi"/>
        <w:i/>
        <w:sz w:val="20"/>
        <w:lang w:val="et-EE"/>
      </w:rPr>
      <w:t>2</w:t>
    </w:r>
    <w:r w:rsidR="003849E7">
      <w:rPr>
        <w:rFonts w:asciiTheme="minorHAnsi" w:hAnsiTheme="minorHAnsi" w:cstheme="minorHAnsi"/>
        <w:i/>
        <w:sz w:val="20"/>
        <w:lang w:val="et-EE"/>
      </w:rPr>
      <w:t>4</w:t>
    </w:r>
    <w:r w:rsidRPr="00E73B3B">
      <w:rPr>
        <w:rFonts w:asciiTheme="minorHAnsi" w:hAnsiTheme="minorHAnsi" w:cstheme="minorHAnsi"/>
        <w:lang w:val="et-EE"/>
      </w:rPr>
      <w:tab/>
    </w:r>
    <w:r w:rsidRPr="00E73B3B">
      <w:rPr>
        <w:rFonts w:asciiTheme="minorHAnsi" w:hAnsiTheme="minorHAnsi" w:cstheme="minorHAnsi"/>
        <w:bCs/>
        <w:szCs w:val="24"/>
      </w:rPr>
      <w:fldChar w:fldCharType="begin"/>
    </w:r>
    <w:r w:rsidRPr="00E73B3B">
      <w:rPr>
        <w:rFonts w:asciiTheme="minorHAnsi" w:hAnsiTheme="minorHAnsi" w:cstheme="minorHAnsi"/>
        <w:bCs/>
      </w:rPr>
      <w:instrText>PAGE</w:instrText>
    </w:r>
    <w:r w:rsidRPr="00E73B3B">
      <w:rPr>
        <w:rFonts w:asciiTheme="minorHAnsi" w:hAnsiTheme="minorHAnsi" w:cstheme="minorHAnsi"/>
        <w:bCs/>
        <w:szCs w:val="24"/>
      </w:rPr>
      <w:fldChar w:fldCharType="separate"/>
    </w:r>
    <w:r w:rsidR="00161E92" w:rsidRPr="00E73B3B">
      <w:rPr>
        <w:rFonts w:asciiTheme="minorHAnsi" w:hAnsiTheme="minorHAnsi" w:cstheme="minorHAnsi"/>
        <w:bCs/>
        <w:noProof/>
      </w:rPr>
      <w:t>34</w:t>
    </w:r>
    <w:r w:rsidRPr="00E73B3B">
      <w:rPr>
        <w:rFonts w:asciiTheme="minorHAnsi" w:hAnsiTheme="minorHAnsi" w:cstheme="minorHAnsi"/>
        <w:bCs/>
        <w:szCs w:val="24"/>
      </w:rPr>
      <w:fldChar w:fldCharType="end"/>
    </w:r>
    <w:r w:rsidRPr="00E73B3B">
      <w:rPr>
        <w:rFonts w:asciiTheme="minorHAnsi" w:hAnsiTheme="minorHAnsi" w:cstheme="minorHAnsi"/>
        <w:lang w:val="et-EE"/>
      </w:rPr>
      <w:t xml:space="preserve"> / </w:t>
    </w:r>
    <w:r w:rsidRPr="00E73B3B">
      <w:rPr>
        <w:rFonts w:asciiTheme="minorHAnsi" w:hAnsiTheme="minorHAnsi" w:cstheme="minorHAnsi"/>
        <w:bCs/>
        <w:szCs w:val="24"/>
      </w:rPr>
      <w:fldChar w:fldCharType="begin"/>
    </w:r>
    <w:r w:rsidRPr="00E73B3B">
      <w:rPr>
        <w:rFonts w:asciiTheme="minorHAnsi" w:hAnsiTheme="minorHAnsi" w:cstheme="minorHAnsi"/>
        <w:bCs/>
      </w:rPr>
      <w:instrText>NUMPAGES</w:instrText>
    </w:r>
    <w:r w:rsidRPr="00E73B3B">
      <w:rPr>
        <w:rFonts w:asciiTheme="minorHAnsi" w:hAnsiTheme="minorHAnsi" w:cstheme="minorHAnsi"/>
        <w:bCs/>
        <w:szCs w:val="24"/>
      </w:rPr>
      <w:fldChar w:fldCharType="separate"/>
    </w:r>
    <w:r w:rsidR="00161E92" w:rsidRPr="00E73B3B">
      <w:rPr>
        <w:rFonts w:asciiTheme="minorHAnsi" w:hAnsiTheme="minorHAnsi" w:cstheme="minorHAnsi"/>
        <w:bCs/>
        <w:noProof/>
      </w:rPr>
      <w:t>36</w:t>
    </w:r>
    <w:r w:rsidRPr="00E73B3B">
      <w:rPr>
        <w:rFonts w:asciiTheme="minorHAnsi" w:hAnsiTheme="minorHAnsi" w:cstheme="minorHAnsi"/>
        <w:bCs/>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DB1853" w14:textId="77777777" w:rsidR="003849E7" w:rsidRDefault="003849E7" w:rsidP="003849E7">
    <w:pPr>
      <w:pStyle w:val="Jalus"/>
      <w:spacing w:line="240" w:lineRule="auto"/>
      <w:jc w:val="center"/>
      <w:rPr>
        <w:rFonts w:ascii="Calibri" w:hAnsi="Calibri" w:cs="Calibri"/>
        <w:lang w:val="et-EE"/>
      </w:rPr>
    </w:pPr>
    <w:bookmarkStart w:id="97" w:name="_Hlk178359410"/>
    <w:r w:rsidRPr="00B03578">
      <w:rPr>
        <w:rFonts w:ascii="Calibri" w:hAnsi="Calibri" w:cs="Calibri"/>
        <w:lang w:val="et-EE"/>
      </w:rPr>
      <w:t xml:space="preserve">TARTU, </w:t>
    </w:r>
    <w:r>
      <w:rPr>
        <w:rFonts w:ascii="Calibri" w:hAnsi="Calibri" w:cs="Calibri"/>
        <w:lang w:val="et-EE"/>
      </w:rPr>
      <w:t>27</w:t>
    </w:r>
    <w:r w:rsidRPr="00B03578">
      <w:rPr>
        <w:rFonts w:ascii="Calibri" w:hAnsi="Calibri" w:cs="Calibri"/>
        <w:lang w:val="et-EE"/>
      </w:rPr>
      <w:t xml:space="preserve">. </w:t>
    </w:r>
    <w:r>
      <w:rPr>
        <w:rFonts w:ascii="Calibri" w:hAnsi="Calibri" w:cs="Calibri"/>
        <w:lang w:val="et-EE"/>
      </w:rPr>
      <w:t>september</w:t>
    </w:r>
    <w:r w:rsidRPr="00B03578">
      <w:rPr>
        <w:rFonts w:ascii="Calibri" w:hAnsi="Calibri" w:cs="Calibri"/>
        <w:lang w:val="et-EE"/>
      </w:rPr>
      <w:t xml:space="preserve"> 202</w:t>
    </w:r>
    <w:r>
      <w:rPr>
        <w:rFonts w:ascii="Calibri" w:hAnsi="Calibri" w:cs="Calibri"/>
        <w:lang w:val="et-EE"/>
      </w:rPr>
      <w:t>4</w:t>
    </w:r>
  </w:p>
  <w:bookmarkEnd w:id="97"/>
  <w:p w14:paraId="73321DB6" w14:textId="11E21A5C" w:rsidR="00743767" w:rsidRPr="00743767" w:rsidRDefault="00743767" w:rsidP="00743767">
    <w:pPr>
      <w:pStyle w:val="Normaallaadveeb"/>
      <w:spacing w:line="276" w:lineRule="auto"/>
      <w:jc w:val="center"/>
      <w:rPr>
        <w:sz w:val="18"/>
        <w:szCs w:val="20"/>
      </w:rPr>
    </w:pPr>
    <w:r w:rsidRPr="005D350B">
      <w:rPr>
        <w:i/>
        <w:iCs/>
        <w:sz w:val="20"/>
        <w:szCs w:val="20"/>
      </w:rPr>
      <w:t xml:space="preserve">Projekti ER192 </w:t>
    </w:r>
    <w:proofErr w:type="spellStart"/>
    <w:r w:rsidRPr="005D350B">
      <w:rPr>
        <w:i/>
        <w:iCs/>
        <w:sz w:val="20"/>
        <w:szCs w:val="20"/>
      </w:rPr>
      <w:t>Active</w:t>
    </w:r>
    <w:proofErr w:type="spellEnd"/>
    <w:r w:rsidRPr="005D350B">
      <w:rPr>
        <w:i/>
        <w:iCs/>
        <w:sz w:val="20"/>
        <w:szCs w:val="20"/>
      </w:rPr>
      <w:t xml:space="preserve"> SME </w:t>
    </w:r>
    <w:proofErr w:type="spellStart"/>
    <w:r w:rsidRPr="005D350B">
      <w:rPr>
        <w:i/>
        <w:iCs/>
        <w:sz w:val="20"/>
        <w:szCs w:val="20"/>
      </w:rPr>
      <w:t>kaasrahastab</w:t>
    </w:r>
    <w:proofErr w:type="spellEnd"/>
    <w:r w:rsidRPr="005D350B">
      <w:rPr>
        <w:i/>
        <w:iCs/>
        <w:sz w:val="20"/>
        <w:szCs w:val="20"/>
      </w:rPr>
      <w:t xml:space="preserve"> Euroopa Liit Euroopa naabrusinstrumendi raames. Antud dokument valmis Euroopa Liidu rahalise abiga. Selle väljaande sisu eest vastutab ainuisikuliselt Setomaa vallavalitsus ning selles kajastatu ei peegelda mingil juhul Programmi ega Euroopa Liidu seisukohti</w:t>
    </w:r>
    <w:r>
      <w:rPr>
        <w:i/>
        <w:iCs/>
        <w:sz w:val="20"/>
        <w:szCs w:val="20"/>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E09EDE" w14:textId="77777777" w:rsidR="00093245" w:rsidRDefault="00093245">
      <w:r>
        <w:separator/>
      </w:r>
    </w:p>
  </w:footnote>
  <w:footnote w:type="continuationSeparator" w:id="0">
    <w:p w14:paraId="0F7C0AEA" w14:textId="77777777" w:rsidR="00093245" w:rsidRDefault="000932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851564" w14:textId="77777777" w:rsidR="00093245" w:rsidRDefault="00093245" w:rsidP="00C414D6">
    <w:pPr>
      <w:framePr w:wrap="around" w:vAnchor="text" w:hAnchor="margin" w:xAlign="right" w:y="1"/>
    </w:pPr>
    <w:r>
      <w:fldChar w:fldCharType="begin"/>
    </w:r>
    <w:r>
      <w:instrText xml:space="preserve">PAGE  </w:instrText>
    </w:r>
    <w:r>
      <w:fldChar w:fldCharType="separate"/>
    </w:r>
    <w:r>
      <w:rPr>
        <w:noProof/>
      </w:rPr>
      <w:t>1</w:t>
    </w:r>
    <w:r>
      <w:fldChar w:fldCharType="end"/>
    </w:r>
  </w:p>
  <w:p w14:paraId="06927ED0" w14:textId="77777777" w:rsidR="00093245" w:rsidRDefault="00093245" w:rsidP="00B13739">
    <w:pP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773" w:type="dxa"/>
      <w:tblInd w:w="-284" w:type="dxa"/>
      <w:tblLook w:val="04A0" w:firstRow="1" w:lastRow="0" w:firstColumn="1" w:lastColumn="0" w:noHBand="0" w:noVBand="1"/>
    </w:tblPr>
    <w:tblGrid>
      <w:gridCol w:w="7230"/>
      <w:gridCol w:w="3543"/>
    </w:tblGrid>
    <w:tr w:rsidR="00E60A60" w14:paraId="2DE87521" w14:textId="77777777" w:rsidTr="003849E7">
      <w:tc>
        <w:tcPr>
          <w:tcW w:w="7230" w:type="dxa"/>
          <w:shd w:val="clear" w:color="auto" w:fill="auto"/>
        </w:tcPr>
        <w:p w14:paraId="737470FB" w14:textId="3FFE9C63" w:rsidR="00E60A60" w:rsidRPr="00E73B3B" w:rsidRDefault="00E60A60" w:rsidP="00E60A60">
          <w:pPr>
            <w:pStyle w:val="Pis"/>
            <w:tabs>
              <w:tab w:val="left" w:pos="6663"/>
            </w:tabs>
            <w:rPr>
              <w:rFonts w:asciiTheme="minorHAnsi" w:hAnsiTheme="minorHAnsi" w:cstheme="minorHAnsi"/>
            </w:rPr>
          </w:pPr>
          <w:r w:rsidRPr="00E73B3B">
            <w:rPr>
              <w:rFonts w:asciiTheme="minorHAnsi" w:hAnsiTheme="minorHAnsi" w:cstheme="minorHAnsi"/>
            </w:rPr>
            <w:t xml:space="preserve">Tellija:     </w:t>
          </w:r>
          <w:r w:rsidR="003849E7">
            <w:rPr>
              <w:rFonts w:asciiTheme="minorHAnsi" w:hAnsiTheme="minorHAnsi" w:cstheme="minorHAnsi"/>
            </w:rPr>
            <w:t>Osaühing A</w:t>
          </w:r>
          <w:r w:rsidR="003849E7" w:rsidRPr="00E73B3B">
            <w:rPr>
              <w:rFonts w:asciiTheme="minorHAnsi" w:hAnsiTheme="minorHAnsi" w:cstheme="minorHAnsi"/>
            </w:rPr>
            <w:t>iasaaduste väärinduskeskuse</w:t>
          </w:r>
        </w:p>
      </w:tc>
      <w:tc>
        <w:tcPr>
          <w:tcW w:w="3543" w:type="dxa"/>
          <w:shd w:val="clear" w:color="auto" w:fill="auto"/>
        </w:tcPr>
        <w:p w14:paraId="551F540E" w14:textId="5846E4F5" w:rsidR="00E60A60" w:rsidRPr="00E73B3B" w:rsidRDefault="00E60A60" w:rsidP="00E60A60">
          <w:pPr>
            <w:pStyle w:val="Pis"/>
            <w:tabs>
              <w:tab w:val="left" w:pos="6663"/>
            </w:tabs>
            <w:rPr>
              <w:rFonts w:asciiTheme="minorHAnsi" w:hAnsiTheme="minorHAnsi" w:cstheme="minorHAnsi"/>
            </w:rPr>
          </w:pPr>
          <w:r w:rsidRPr="00E73B3B">
            <w:rPr>
              <w:rFonts w:asciiTheme="minorHAnsi" w:hAnsiTheme="minorHAnsi" w:cstheme="minorHAnsi"/>
            </w:rPr>
            <w:t xml:space="preserve">Töö nr:  </w:t>
          </w:r>
          <w:r w:rsidR="0059502C" w:rsidRPr="00E73B3B">
            <w:rPr>
              <w:rFonts w:asciiTheme="minorHAnsi" w:hAnsiTheme="minorHAnsi" w:cstheme="minorHAnsi"/>
            </w:rPr>
            <w:t xml:space="preserve">       </w:t>
          </w:r>
          <w:r w:rsidRPr="00E73B3B">
            <w:rPr>
              <w:rFonts w:asciiTheme="minorHAnsi" w:hAnsiTheme="minorHAnsi" w:cstheme="minorHAnsi"/>
            </w:rPr>
            <w:t>202</w:t>
          </w:r>
          <w:r w:rsidR="003849E7">
            <w:rPr>
              <w:rFonts w:asciiTheme="minorHAnsi" w:hAnsiTheme="minorHAnsi" w:cstheme="minorHAnsi"/>
            </w:rPr>
            <w:t>4045</w:t>
          </w:r>
          <w:r w:rsidR="000E31F7">
            <w:rPr>
              <w:rFonts w:asciiTheme="minorHAnsi" w:hAnsiTheme="minorHAnsi" w:cstheme="minorHAnsi"/>
            </w:rPr>
            <w:t>.1</w:t>
          </w:r>
        </w:p>
      </w:tc>
    </w:tr>
    <w:tr w:rsidR="00E60A60" w:rsidRPr="0070741F" w14:paraId="2AD0315D" w14:textId="77777777" w:rsidTr="003849E7">
      <w:tc>
        <w:tcPr>
          <w:tcW w:w="7230" w:type="dxa"/>
          <w:shd w:val="clear" w:color="auto" w:fill="auto"/>
        </w:tcPr>
        <w:p w14:paraId="49E236DF" w14:textId="32369CE2" w:rsidR="00E60A60" w:rsidRPr="00E73B3B" w:rsidRDefault="00E60A60" w:rsidP="00E60A60">
          <w:pPr>
            <w:pStyle w:val="Pis"/>
            <w:tabs>
              <w:tab w:val="left" w:pos="6663"/>
            </w:tabs>
            <w:rPr>
              <w:rFonts w:asciiTheme="minorHAnsi" w:hAnsiTheme="minorHAnsi" w:cstheme="minorHAnsi"/>
            </w:rPr>
          </w:pPr>
          <w:r w:rsidRPr="00E73B3B">
            <w:rPr>
              <w:rFonts w:asciiTheme="minorHAnsi" w:hAnsiTheme="minorHAnsi" w:cstheme="minorHAnsi"/>
            </w:rPr>
            <w:t xml:space="preserve">Objekt:    </w:t>
          </w:r>
          <w:r w:rsidR="003849E7">
            <w:rPr>
              <w:rFonts w:asciiTheme="minorHAnsi" w:hAnsiTheme="minorHAnsi" w:cstheme="minorHAnsi"/>
            </w:rPr>
            <w:t xml:space="preserve">Lõuna-Eesti </w:t>
          </w:r>
          <w:r w:rsidRPr="00E73B3B">
            <w:rPr>
              <w:rFonts w:asciiTheme="minorHAnsi" w:hAnsiTheme="minorHAnsi" w:cstheme="minorHAnsi"/>
            </w:rPr>
            <w:t xml:space="preserve">aiasaaduste </w:t>
          </w:r>
          <w:proofErr w:type="spellStart"/>
          <w:r w:rsidRPr="00E73B3B">
            <w:rPr>
              <w:rFonts w:asciiTheme="minorHAnsi" w:hAnsiTheme="minorHAnsi" w:cstheme="minorHAnsi"/>
            </w:rPr>
            <w:t>väärind</w:t>
          </w:r>
          <w:r w:rsidR="003849E7">
            <w:rPr>
              <w:rFonts w:asciiTheme="minorHAnsi" w:hAnsiTheme="minorHAnsi" w:cstheme="minorHAnsi"/>
            </w:rPr>
            <w:t>ami</w:t>
          </w:r>
          <w:r w:rsidRPr="00E73B3B">
            <w:rPr>
              <w:rFonts w:asciiTheme="minorHAnsi" w:hAnsiTheme="minorHAnsi" w:cstheme="minorHAnsi"/>
            </w:rPr>
            <w:t>skeskuse</w:t>
          </w:r>
          <w:proofErr w:type="spellEnd"/>
          <w:r w:rsidRPr="00E73B3B">
            <w:rPr>
              <w:rFonts w:asciiTheme="minorHAnsi" w:hAnsiTheme="minorHAnsi" w:cstheme="minorHAnsi"/>
            </w:rPr>
            <w:t xml:space="preserve"> </w:t>
          </w:r>
          <w:r w:rsidR="003849E7">
            <w:rPr>
              <w:rFonts w:asciiTheme="minorHAnsi" w:hAnsiTheme="minorHAnsi" w:cstheme="minorHAnsi"/>
            </w:rPr>
            <w:t xml:space="preserve">väljaarendamise </w:t>
          </w:r>
          <w:r w:rsidRPr="00E73B3B">
            <w:rPr>
              <w:rFonts w:asciiTheme="minorHAnsi" w:hAnsiTheme="minorHAnsi" w:cstheme="minorHAnsi"/>
            </w:rPr>
            <w:t>ehitusprojekt</w:t>
          </w:r>
        </w:p>
      </w:tc>
      <w:tc>
        <w:tcPr>
          <w:tcW w:w="3543" w:type="dxa"/>
          <w:shd w:val="clear" w:color="auto" w:fill="auto"/>
        </w:tcPr>
        <w:p w14:paraId="065FF895" w14:textId="49FE77DC" w:rsidR="00E60A60" w:rsidRPr="00E73B3B" w:rsidRDefault="00E60A60" w:rsidP="00E60A60">
          <w:pPr>
            <w:pStyle w:val="Pis"/>
            <w:tabs>
              <w:tab w:val="left" w:pos="6663"/>
            </w:tabs>
            <w:rPr>
              <w:rFonts w:asciiTheme="minorHAnsi" w:hAnsiTheme="minorHAnsi" w:cstheme="minorHAnsi"/>
            </w:rPr>
          </w:pPr>
          <w:r w:rsidRPr="00E73B3B">
            <w:rPr>
              <w:rFonts w:asciiTheme="minorHAnsi" w:hAnsiTheme="minorHAnsi" w:cstheme="minorHAnsi"/>
              <w:szCs w:val="20"/>
            </w:rPr>
            <w:t xml:space="preserve">Staadium:    </w:t>
          </w:r>
          <w:r w:rsidR="0059502C" w:rsidRPr="00E73B3B">
            <w:rPr>
              <w:rFonts w:asciiTheme="minorHAnsi" w:hAnsiTheme="minorHAnsi" w:cstheme="minorHAnsi"/>
              <w:szCs w:val="20"/>
            </w:rPr>
            <w:t>AS</w:t>
          </w:r>
          <w:r w:rsidR="003849E7">
            <w:rPr>
              <w:rFonts w:asciiTheme="minorHAnsi" w:hAnsiTheme="minorHAnsi" w:cstheme="minorHAnsi"/>
              <w:szCs w:val="20"/>
            </w:rPr>
            <w:t xml:space="preserve"> PP</w:t>
          </w:r>
        </w:p>
      </w:tc>
    </w:tr>
    <w:tr w:rsidR="00E60A60" w:rsidRPr="005A0C3A" w14:paraId="235631AF" w14:textId="77777777" w:rsidTr="003849E7">
      <w:tc>
        <w:tcPr>
          <w:tcW w:w="7230" w:type="dxa"/>
          <w:shd w:val="clear" w:color="auto" w:fill="auto"/>
        </w:tcPr>
        <w:p w14:paraId="10029055" w14:textId="7D376503" w:rsidR="00E60A60" w:rsidRPr="00E73B3B" w:rsidRDefault="00E60A60" w:rsidP="00E60A60">
          <w:pPr>
            <w:pStyle w:val="Pis"/>
            <w:tabs>
              <w:tab w:val="left" w:pos="6663"/>
            </w:tabs>
            <w:rPr>
              <w:rFonts w:asciiTheme="minorHAnsi" w:hAnsiTheme="minorHAnsi" w:cstheme="minorHAnsi"/>
            </w:rPr>
          </w:pPr>
          <w:r w:rsidRPr="00E73B3B">
            <w:rPr>
              <w:rFonts w:asciiTheme="minorHAnsi" w:hAnsiTheme="minorHAnsi" w:cstheme="minorHAnsi"/>
            </w:rPr>
            <w:t>Aadress:  Võru maakond, Setomaa vald, Obinitsa küla</w:t>
          </w:r>
          <w:r w:rsidR="0059502C" w:rsidRPr="00E73B3B">
            <w:rPr>
              <w:rFonts w:asciiTheme="minorHAnsi" w:hAnsiTheme="minorHAnsi" w:cstheme="minorHAnsi"/>
            </w:rPr>
            <w:t>,</w:t>
          </w:r>
          <w:r w:rsidRPr="00E73B3B">
            <w:rPr>
              <w:rFonts w:asciiTheme="minorHAnsi" w:hAnsiTheme="minorHAnsi" w:cstheme="minorHAnsi"/>
            </w:rPr>
            <w:t xml:space="preserve"> Kesk tänav 29 ja 27</w:t>
          </w:r>
        </w:p>
      </w:tc>
      <w:tc>
        <w:tcPr>
          <w:tcW w:w="3543" w:type="dxa"/>
          <w:shd w:val="clear" w:color="auto" w:fill="auto"/>
        </w:tcPr>
        <w:p w14:paraId="4D67D4A9" w14:textId="10F5F668" w:rsidR="00E60A60" w:rsidRPr="00E73B3B" w:rsidRDefault="00E60A60" w:rsidP="00E60A60">
          <w:pPr>
            <w:pStyle w:val="Pis"/>
            <w:tabs>
              <w:tab w:val="left" w:pos="6663"/>
            </w:tabs>
            <w:rPr>
              <w:rFonts w:asciiTheme="minorHAnsi" w:hAnsiTheme="minorHAnsi" w:cstheme="minorHAnsi"/>
            </w:rPr>
          </w:pPr>
          <w:r w:rsidRPr="00E73B3B">
            <w:rPr>
              <w:rFonts w:asciiTheme="minorHAnsi" w:hAnsiTheme="minorHAnsi" w:cstheme="minorHAnsi"/>
            </w:rPr>
            <w:t xml:space="preserve">Välja antud: </w:t>
          </w:r>
          <w:r w:rsidR="003849E7">
            <w:rPr>
              <w:rFonts w:asciiTheme="minorHAnsi" w:hAnsiTheme="minorHAnsi" w:cstheme="minorHAnsi"/>
            </w:rPr>
            <w:t>27</w:t>
          </w:r>
          <w:r w:rsidR="0059502C" w:rsidRPr="00E73B3B">
            <w:rPr>
              <w:rFonts w:asciiTheme="minorHAnsi" w:hAnsiTheme="minorHAnsi" w:cstheme="minorHAnsi"/>
            </w:rPr>
            <w:t>.0</w:t>
          </w:r>
          <w:r w:rsidR="003849E7">
            <w:rPr>
              <w:rFonts w:asciiTheme="minorHAnsi" w:hAnsiTheme="minorHAnsi" w:cstheme="minorHAnsi"/>
            </w:rPr>
            <w:t>9</w:t>
          </w:r>
          <w:r w:rsidR="0059502C" w:rsidRPr="00E73B3B">
            <w:rPr>
              <w:rFonts w:asciiTheme="minorHAnsi" w:hAnsiTheme="minorHAnsi" w:cstheme="minorHAnsi"/>
            </w:rPr>
            <w:t>.202</w:t>
          </w:r>
          <w:r w:rsidR="003849E7">
            <w:rPr>
              <w:rFonts w:asciiTheme="minorHAnsi" w:hAnsiTheme="minorHAnsi" w:cstheme="minorHAnsi"/>
            </w:rPr>
            <w:t>4</w:t>
          </w:r>
        </w:p>
      </w:tc>
    </w:tr>
  </w:tbl>
  <w:p w14:paraId="6D55B5D4" w14:textId="77777777" w:rsidR="00093245" w:rsidRPr="00D06F80" w:rsidRDefault="00093245" w:rsidP="00D06F80">
    <w:pPr>
      <w:pStyle w:val="Pi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282087" w14:textId="77777777" w:rsidR="00093245" w:rsidRDefault="00093245" w:rsidP="00373C45">
    <w:pPr>
      <w:jc w:val="left"/>
      <w:rPr>
        <w:rFonts w:ascii="Verdana" w:hAnsi="Verdana" w:cs="Arial"/>
        <w:sz w:val="16"/>
      </w:rPr>
    </w:pPr>
  </w:p>
  <w:p w14:paraId="6E74A299" w14:textId="77777777" w:rsidR="00093245" w:rsidRPr="00BF52A9" w:rsidRDefault="00093245" w:rsidP="00373C45">
    <w:pPr>
      <w:jc w:val="left"/>
      <w:rPr>
        <w:sz w:val="16"/>
      </w:rPr>
    </w:pPr>
    <w:r>
      <w:rPr>
        <w:rFonts w:ascii="Verdana" w:hAnsi="Verdana" w:cs="Arial"/>
        <w:sz w:val="16"/>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00000002"/>
    <w:name w:val="WW8Num2"/>
    <w:lvl w:ilvl="0">
      <w:start w:val="1"/>
      <w:numFmt w:val="decimal"/>
      <w:lvlText w:val="%1."/>
      <w:lvlJc w:val="left"/>
      <w:pPr>
        <w:tabs>
          <w:tab w:val="num" w:pos="0"/>
        </w:tabs>
        <w:ind w:left="720" w:hanging="360"/>
      </w:pPr>
    </w:lvl>
  </w:abstractNum>
  <w:abstractNum w:abstractNumId="1" w15:restartNumberingAfterBreak="0">
    <w:nsid w:val="00000003"/>
    <w:multiLevelType w:val="multilevel"/>
    <w:tmpl w:val="00000003"/>
    <w:name w:val="WW8Num3"/>
    <w:lvl w:ilvl="0">
      <w:start w:val="1"/>
      <w:numFmt w:val="bullet"/>
      <w:lvlText w:val=""/>
      <w:lvlJc w:val="left"/>
      <w:pPr>
        <w:tabs>
          <w:tab w:val="num" w:pos="0"/>
        </w:tabs>
        <w:ind w:left="720" w:hanging="360"/>
      </w:pPr>
      <w:rPr>
        <w:rFonts w:ascii="Symbol" w:hAnsi="Symbol" w:cs="Times New Roman"/>
        <w:sz w:val="24"/>
        <w:szCs w:val="24"/>
        <w:lang w:val="en-US"/>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440" w:hanging="360"/>
      </w:pPr>
      <w:rPr>
        <w:rFonts w:ascii="Wingdings" w:hAnsi="Wingdings" w:cs="Wingdings"/>
      </w:rPr>
    </w:lvl>
    <w:lvl w:ilvl="3">
      <w:start w:val="1"/>
      <w:numFmt w:val="bullet"/>
      <w:lvlText w:val=""/>
      <w:lvlJc w:val="left"/>
      <w:pPr>
        <w:tabs>
          <w:tab w:val="num" w:pos="0"/>
        </w:tabs>
        <w:ind w:left="1800" w:hanging="360"/>
      </w:pPr>
      <w:rPr>
        <w:rFonts w:ascii="Symbol" w:hAnsi="Symbol" w:cs="Times New Roman"/>
        <w:sz w:val="24"/>
        <w:szCs w:val="24"/>
        <w:lang w:val="en-US"/>
      </w:rPr>
    </w:lvl>
    <w:lvl w:ilvl="4">
      <w:start w:val="1"/>
      <w:numFmt w:val="bullet"/>
      <w:lvlText w:val="o"/>
      <w:lvlJc w:val="left"/>
      <w:pPr>
        <w:tabs>
          <w:tab w:val="num" w:pos="0"/>
        </w:tabs>
        <w:ind w:left="2160" w:hanging="360"/>
      </w:pPr>
      <w:rPr>
        <w:rFonts w:ascii="Courier New" w:hAnsi="Courier New" w:cs="Courier New"/>
      </w:rPr>
    </w:lvl>
    <w:lvl w:ilvl="5">
      <w:start w:val="1"/>
      <w:numFmt w:val="bullet"/>
      <w:lvlText w:val=""/>
      <w:lvlJc w:val="left"/>
      <w:pPr>
        <w:tabs>
          <w:tab w:val="num" w:pos="0"/>
        </w:tabs>
        <w:ind w:left="2520" w:hanging="360"/>
      </w:pPr>
      <w:rPr>
        <w:rFonts w:ascii="Wingdings" w:hAnsi="Wingdings" w:cs="Wingdings"/>
      </w:rPr>
    </w:lvl>
    <w:lvl w:ilvl="6">
      <w:start w:val="1"/>
      <w:numFmt w:val="bullet"/>
      <w:lvlText w:val=""/>
      <w:lvlJc w:val="left"/>
      <w:pPr>
        <w:tabs>
          <w:tab w:val="num" w:pos="0"/>
        </w:tabs>
        <w:ind w:left="2880" w:hanging="360"/>
      </w:pPr>
      <w:rPr>
        <w:rFonts w:ascii="Symbol" w:hAnsi="Symbol" w:cs="Times New Roman"/>
        <w:sz w:val="24"/>
        <w:szCs w:val="24"/>
        <w:lang w:val="en-US"/>
      </w:rPr>
    </w:lvl>
    <w:lvl w:ilvl="7">
      <w:start w:val="1"/>
      <w:numFmt w:val="bullet"/>
      <w:lvlText w:val="o"/>
      <w:lvlJc w:val="left"/>
      <w:pPr>
        <w:tabs>
          <w:tab w:val="num" w:pos="0"/>
        </w:tabs>
        <w:ind w:left="3240" w:hanging="360"/>
      </w:pPr>
      <w:rPr>
        <w:rFonts w:ascii="Courier New" w:hAnsi="Courier New" w:cs="Courier New"/>
      </w:rPr>
    </w:lvl>
    <w:lvl w:ilvl="8">
      <w:start w:val="1"/>
      <w:numFmt w:val="bullet"/>
      <w:lvlText w:val=""/>
      <w:lvlJc w:val="left"/>
      <w:pPr>
        <w:tabs>
          <w:tab w:val="num" w:pos="0"/>
        </w:tabs>
        <w:ind w:left="3600" w:hanging="360"/>
      </w:pPr>
      <w:rPr>
        <w:rFonts w:ascii="Wingdings" w:hAnsi="Wingdings" w:cs="Wingdings"/>
      </w:rPr>
    </w:lvl>
  </w:abstractNum>
  <w:abstractNum w:abstractNumId="2" w15:restartNumberingAfterBreak="0">
    <w:nsid w:val="10164D02"/>
    <w:multiLevelType w:val="hybridMultilevel"/>
    <w:tmpl w:val="36AE3A44"/>
    <w:lvl w:ilvl="0" w:tplc="04250001">
      <w:start w:val="1"/>
      <w:numFmt w:val="bullet"/>
      <w:lvlText w:val=""/>
      <w:lvlJc w:val="left"/>
      <w:pPr>
        <w:ind w:left="1428" w:hanging="360"/>
      </w:pPr>
      <w:rPr>
        <w:rFonts w:ascii="Symbol" w:hAnsi="Symbol" w:hint="default"/>
      </w:rPr>
    </w:lvl>
    <w:lvl w:ilvl="1" w:tplc="04250003">
      <w:start w:val="1"/>
      <w:numFmt w:val="bullet"/>
      <w:lvlText w:val="o"/>
      <w:lvlJc w:val="left"/>
      <w:pPr>
        <w:ind w:left="2148" w:hanging="360"/>
      </w:pPr>
      <w:rPr>
        <w:rFonts w:ascii="Courier New" w:hAnsi="Courier New" w:cs="Courier New" w:hint="default"/>
      </w:rPr>
    </w:lvl>
    <w:lvl w:ilvl="2" w:tplc="04250005" w:tentative="1">
      <w:start w:val="1"/>
      <w:numFmt w:val="bullet"/>
      <w:lvlText w:val=""/>
      <w:lvlJc w:val="left"/>
      <w:pPr>
        <w:ind w:left="2868" w:hanging="360"/>
      </w:pPr>
      <w:rPr>
        <w:rFonts w:ascii="Wingdings" w:hAnsi="Wingdings" w:hint="default"/>
      </w:rPr>
    </w:lvl>
    <w:lvl w:ilvl="3" w:tplc="04250001" w:tentative="1">
      <w:start w:val="1"/>
      <w:numFmt w:val="bullet"/>
      <w:lvlText w:val=""/>
      <w:lvlJc w:val="left"/>
      <w:pPr>
        <w:ind w:left="3588" w:hanging="360"/>
      </w:pPr>
      <w:rPr>
        <w:rFonts w:ascii="Symbol" w:hAnsi="Symbol" w:hint="default"/>
      </w:rPr>
    </w:lvl>
    <w:lvl w:ilvl="4" w:tplc="04250003" w:tentative="1">
      <w:start w:val="1"/>
      <w:numFmt w:val="bullet"/>
      <w:lvlText w:val="o"/>
      <w:lvlJc w:val="left"/>
      <w:pPr>
        <w:ind w:left="4308" w:hanging="360"/>
      </w:pPr>
      <w:rPr>
        <w:rFonts w:ascii="Courier New" w:hAnsi="Courier New" w:cs="Courier New" w:hint="default"/>
      </w:rPr>
    </w:lvl>
    <w:lvl w:ilvl="5" w:tplc="04250005" w:tentative="1">
      <w:start w:val="1"/>
      <w:numFmt w:val="bullet"/>
      <w:lvlText w:val=""/>
      <w:lvlJc w:val="left"/>
      <w:pPr>
        <w:ind w:left="5028" w:hanging="360"/>
      </w:pPr>
      <w:rPr>
        <w:rFonts w:ascii="Wingdings" w:hAnsi="Wingdings" w:hint="default"/>
      </w:rPr>
    </w:lvl>
    <w:lvl w:ilvl="6" w:tplc="04250001" w:tentative="1">
      <w:start w:val="1"/>
      <w:numFmt w:val="bullet"/>
      <w:lvlText w:val=""/>
      <w:lvlJc w:val="left"/>
      <w:pPr>
        <w:ind w:left="5748" w:hanging="360"/>
      </w:pPr>
      <w:rPr>
        <w:rFonts w:ascii="Symbol" w:hAnsi="Symbol" w:hint="default"/>
      </w:rPr>
    </w:lvl>
    <w:lvl w:ilvl="7" w:tplc="04250003" w:tentative="1">
      <w:start w:val="1"/>
      <w:numFmt w:val="bullet"/>
      <w:lvlText w:val="o"/>
      <w:lvlJc w:val="left"/>
      <w:pPr>
        <w:ind w:left="6468" w:hanging="360"/>
      </w:pPr>
      <w:rPr>
        <w:rFonts w:ascii="Courier New" w:hAnsi="Courier New" w:cs="Courier New" w:hint="default"/>
      </w:rPr>
    </w:lvl>
    <w:lvl w:ilvl="8" w:tplc="04250005" w:tentative="1">
      <w:start w:val="1"/>
      <w:numFmt w:val="bullet"/>
      <w:lvlText w:val=""/>
      <w:lvlJc w:val="left"/>
      <w:pPr>
        <w:ind w:left="7188" w:hanging="360"/>
      </w:pPr>
      <w:rPr>
        <w:rFonts w:ascii="Wingdings" w:hAnsi="Wingdings" w:hint="default"/>
      </w:rPr>
    </w:lvl>
  </w:abstractNum>
  <w:abstractNum w:abstractNumId="3" w15:restartNumberingAfterBreak="0">
    <w:nsid w:val="15051A10"/>
    <w:multiLevelType w:val="hybridMultilevel"/>
    <w:tmpl w:val="D5B63C6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17BF3285"/>
    <w:multiLevelType w:val="multilevel"/>
    <w:tmpl w:val="04250025"/>
    <w:lvl w:ilvl="0">
      <w:start w:val="1"/>
      <w:numFmt w:val="decimal"/>
      <w:pStyle w:val="Pealkiri1"/>
      <w:lvlText w:val="%1"/>
      <w:lvlJc w:val="left"/>
      <w:pPr>
        <w:ind w:left="432" w:hanging="432"/>
      </w:pPr>
    </w:lvl>
    <w:lvl w:ilvl="1">
      <w:start w:val="1"/>
      <w:numFmt w:val="decimal"/>
      <w:pStyle w:val="Pealkiri2"/>
      <w:lvlText w:val="%1.%2"/>
      <w:lvlJc w:val="left"/>
      <w:pPr>
        <w:ind w:left="576" w:hanging="576"/>
      </w:pPr>
    </w:lvl>
    <w:lvl w:ilvl="2">
      <w:start w:val="1"/>
      <w:numFmt w:val="decimal"/>
      <w:pStyle w:val="Pealkiri3"/>
      <w:lvlText w:val="%1.%2.%3"/>
      <w:lvlJc w:val="left"/>
      <w:pPr>
        <w:ind w:left="5540" w:hanging="720"/>
      </w:pPr>
    </w:lvl>
    <w:lvl w:ilvl="3">
      <w:start w:val="1"/>
      <w:numFmt w:val="decimal"/>
      <w:pStyle w:val="Pealkiri4"/>
      <w:lvlText w:val="%1.%2.%3.%4"/>
      <w:lvlJc w:val="left"/>
      <w:pPr>
        <w:ind w:left="864" w:hanging="864"/>
      </w:pPr>
    </w:lvl>
    <w:lvl w:ilvl="4">
      <w:start w:val="1"/>
      <w:numFmt w:val="decimal"/>
      <w:pStyle w:val="Pealkiri5"/>
      <w:lvlText w:val="%1.%2.%3.%4.%5"/>
      <w:lvlJc w:val="left"/>
      <w:pPr>
        <w:ind w:left="1008" w:hanging="1008"/>
      </w:pPr>
    </w:lvl>
    <w:lvl w:ilvl="5">
      <w:start w:val="1"/>
      <w:numFmt w:val="decimal"/>
      <w:pStyle w:val="Pealkiri6"/>
      <w:lvlText w:val="%1.%2.%3.%4.%5.%6"/>
      <w:lvlJc w:val="left"/>
      <w:pPr>
        <w:ind w:left="1152" w:hanging="1152"/>
      </w:pPr>
    </w:lvl>
    <w:lvl w:ilvl="6">
      <w:start w:val="1"/>
      <w:numFmt w:val="decimal"/>
      <w:pStyle w:val="Pealkiri7"/>
      <w:lvlText w:val="%1.%2.%3.%4.%5.%6.%7"/>
      <w:lvlJc w:val="left"/>
      <w:pPr>
        <w:ind w:left="1296" w:hanging="1296"/>
      </w:pPr>
    </w:lvl>
    <w:lvl w:ilvl="7">
      <w:start w:val="1"/>
      <w:numFmt w:val="decimal"/>
      <w:pStyle w:val="Pealkiri8"/>
      <w:lvlText w:val="%1.%2.%3.%4.%5.%6.%7.%8"/>
      <w:lvlJc w:val="left"/>
      <w:pPr>
        <w:ind w:left="1440" w:hanging="1440"/>
      </w:pPr>
    </w:lvl>
    <w:lvl w:ilvl="8">
      <w:start w:val="1"/>
      <w:numFmt w:val="decimal"/>
      <w:pStyle w:val="Pealkiri9"/>
      <w:lvlText w:val="%1.%2.%3.%4.%5.%6.%7.%8.%9"/>
      <w:lvlJc w:val="left"/>
      <w:pPr>
        <w:ind w:left="1584" w:hanging="1584"/>
      </w:pPr>
    </w:lvl>
  </w:abstractNum>
  <w:abstractNum w:abstractNumId="5" w15:restartNumberingAfterBreak="0">
    <w:nsid w:val="21BF4531"/>
    <w:multiLevelType w:val="hybridMultilevel"/>
    <w:tmpl w:val="6088C4FE"/>
    <w:lvl w:ilvl="0" w:tplc="00000002">
      <w:start w:val="1"/>
      <w:numFmt w:val="bullet"/>
      <w:lvlText w:val="-"/>
      <w:lvlJc w:val="left"/>
      <w:pPr>
        <w:ind w:left="720" w:hanging="360"/>
      </w:pPr>
      <w:rPr>
        <w:rFonts w:ascii="Arial" w:hAnsi="Arial" w:cs="Arial"/>
        <w:sz w:val="24"/>
        <w:szCs w:val="24"/>
        <w:lang w:val="en-US"/>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3EEF0830"/>
    <w:multiLevelType w:val="hybridMultilevel"/>
    <w:tmpl w:val="9ECEEF4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519623B0"/>
    <w:multiLevelType w:val="hybridMultilevel"/>
    <w:tmpl w:val="F32A36AE"/>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55927753"/>
    <w:multiLevelType w:val="multilevel"/>
    <w:tmpl w:val="C6EE0F5C"/>
    <w:lvl w:ilvl="0">
      <w:start w:val="1"/>
      <w:numFmt w:val="decimal"/>
      <w:pStyle w:val="Bell1"/>
      <w:lvlText w:val="%1."/>
      <w:lvlJc w:val="left"/>
      <w:pPr>
        <w:tabs>
          <w:tab w:val="num" w:pos="567"/>
        </w:tabs>
        <w:ind w:left="567" w:hanging="567"/>
      </w:pPr>
      <w:rPr>
        <w:rFonts w:ascii="Tahoma" w:hAnsi="Tahoma" w:hint="default"/>
        <w:b/>
        <w:i w:val="0"/>
        <w:caps w:val="0"/>
        <w:strike w:val="0"/>
        <w:dstrike w:val="0"/>
        <w:vanish w:val="0"/>
        <w:color w:val="00000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Bell2"/>
      <w:lvlText w:val="%1.%2"/>
      <w:lvlJc w:val="left"/>
      <w:pPr>
        <w:tabs>
          <w:tab w:val="num" w:pos="710"/>
        </w:tabs>
        <w:ind w:left="710" w:hanging="284"/>
      </w:pPr>
      <w:rPr>
        <w:rFonts w:ascii="Tahoma" w:hAnsi="Tahoma" w:cs="Times New Roman" w:hint="default"/>
        <w:b/>
        <w:i w:val="0"/>
        <w:iCs w:val="0"/>
        <w:caps w:val="0"/>
        <w:strike w:val="0"/>
        <w:dstrike w:val="0"/>
        <w:vanish w:val="0"/>
        <w:color w:val="000000"/>
        <w:spacing w:val="0"/>
        <w:kern w:val="0"/>
        <w:position w:val="0"/>
        <w:sz w:val="20"/>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Bell3"/>
      <w:lvlText w:val="%1.%2.%3"/>
      <w:lvlJc w:val="left"/>
      <w:pPr>
        <w:tabs>
          <w:tab w:val="num" w:pos="1134"/>
        </w:tabs>
        <w:ind w:left="1418" w:hanging="567"/>
      </w:pPr>
      <w:rPr>
        <w:rFonts w:ascii="Tahoma" w:hAnsi="Tahoma" w:hint="default"/>
        <w:b w:val="0"/>
        <w:i w:val="0"/>
        <w:sz w:val="18"/>
        <w:szCs w:val="18"/>
      </w:rPr>
    </w:lvl>
    <w:lvl w:ilvl="3">
      <w:start w:val="1"/>
      <w:numFmt w:val="lowerLetter"/>
      <w:pStyle w:val="Bell1"/>
      <w:lvlText w:val="%4)"/>
      <w:lvlJc w:val="left"/>
      <w:pPr>
        <w:tabs>
          <w:tab w:val="num" w:pos="1985"/>
        </w:tabs>
        <w:ind w:left="1985" w:hanging="284"/>
      </w:pPr>
      <w:rPr>
        <w:rFonts w:hint="default"/>
        <w:b w:val="0"/>
        <w:i w:val="0"/>
        <w:sz w:val="20"/>
      </w:rPr>
    </w:lvl>
    <w:lvl w:ilvl="4">
      <w:start w:val="1"/>
      <w:numFmt w:val="bullet"/>
      <w:lvlText w:val="●"/>
      <w:lvlJc w:val="left"/>
      <w:pPr>
        <w:tabs>
          <w:tab w:val="num" w:pos="1985"/>
        </w:tabs>
        <w:ind w:left="1985" w:hanging="284"/>
      </w:pPr>
      <w:rPr>
        <w:rFonts w:ascii="Times New Roman" w:hAnsi="Times New Roman" w:cs="Times New Roman" w:hint="default"/>
        <w:b w:val="0"/>
        <w:i w:val="0"/>
        <w:color w:val="auto"/>
        <w:sz w:val="20"/>
      </w:rPr>
    </w:lvl>
    <w:lvl w:ilvl="5">
      <w:start w:val="1"/>
      <w:numFmt w:val="none"/>
      <w:lvlText w:val=""/>
      <w:lvlJc w:val="left"/>
      <w:pPr>
        <w:tabs>
          <w:tab w:val="num" w:pos="1418"/>
        </w:tabs>
        <w:ind w:left="1701" w:firstLine="0"/>
      </w:pPr>
      <w:rPr>
        <w:rFonts w:hint="default"/>
        <w:b/>
        <w:i w:val="0"/>
        <w:sz w:val="20"/>
        <w:szCs w:val="20"/>
      </w:rPr>
    </w:lvl>
    <w:lvl w:ilvl="6">
      <w:start w:val="1"/>
      <w:numFmt w:val="none"/>
      <w:lvlText w:val=""/>
      <w:lvlJc w:val="left"/>
      <w:pPr>
        <w:tabs>
          <w:tab w:val="num" w:pos="1701"/>
        </w:tabs>
        <w:ind w:left="1985" w:hanging="284"/>
      </w:pPr>
      <w:rPr>
        <w:rFonts w:hint="default"/>
        <w:b w:val="0"/>
        <w:i w:val="0"/>
        <w:sz w:val="18"/>
        <w:szCs w:val="18"/>
      </w:rPr>
    </w:lvl>
    <w:lvl w:ilvl="7">
      <w:start w:val="1"/>
      <w:numFmt w:val="none"/>
      <w:lvlText w:val=""/>
      <w:lvlJc w:val="left"/>
      <w:pPr>
        <w:tabs>
          <w:tab w:val="num" w:pos="1985"/>
        </w:tabs>
        <w:ind w:left="2268" w:hanging="283"/>
      </w:pPr>
      <w:rPr>
        <w:rFonts w:hint="default"/>
        <w:b w:val="0"/>
        <w:i/>
        <w:sz w:val="18"/>
        <w:szCs w:val="18"/>
      </w:rPr>
    </w:lvl>
    <w:lvl w:ilvl="8">
      <w:start w:val="1"/>
      <w:numFmt w:val="none"/>
      <w:lvlRestart w:val="0"/>
      <w:lvlText w:val=""/>
      <w:lvlJc w:val="left"/>
      <w:pPr>
        <w:tabs>
          <w:tab w:val="num" w:pos="2268"/>
        </w:tabs>
        <w:ind w:left="2268" w:firstLine="0"/>
      </w:pPr>
      <w:rPr>
        <w:rFonts w:hint="default"/>
      </w:rPr>
    </w:lvl>
  </w:abstractNum>
  <w:abstractNum w:abstractNumId="9" w15:restartNumberingAfterBreak="0">
    <w:nsid w:val="7E8E709B"/>
    <w:multiLevelType w:val="hybridMultilevel"/>
    <w:tmpl w:val="64AC91EE"/>
    <w:lvl w:ilvl="0" w:tplc="04250001">
      <w:start w:val="1"/>
      <w:numFmt w:val="bullet"/>
      <w:lvlText w:val=""/>
      <w:lvlJc w:val="left"/>
      <w:pPr>
        <w:ind w:left="1287" w:hanging="360"/>
      </w:pPr>
      <w:rPr>
        <w:rFonts w:ascii="Symbol" w:hAnsi="Symbol" w:hint="default"/>
      </w:rPr>
    </w:lvl>
    <w:lvl w:ilvl="1" w:tplc="04250003" w:tentative="1">
      <w:start w:val="1"/>
      <w:numFmt w:val="bullet"/>
      <w:lvlText w:val="o"/>
      <w:lvlJc w:val="left"/>
      <w:pPr>
        <w:ind w:left="2007" w:hanging="360"/>
      </w:pPr>
      <w:rPr>
        <w:rFonts w:ascii="Courier New" w:hAnsi="Courier New" w:cs="Courier New" w:hint="default"/>
      </w:rPr>
    </w:lvl>
    <w:lvl w:ilvl="2" w:tplc="04250005" w:tentative="1">
      <w:start w:val="1"/>
      <w:numFmt w:val="bullet"/>
      <w:lvlText w:val=""/>
      <w:lvlJc w:val="left"/>
      <w:pPr>
        <w:ind w:left="2727" w:hanging="360"/>
      </w:pPr>
      <w:rPr>
        <w:rFonts w:ascii="Wingdings" w:hAnsi="Wingdings" w:hint="default"/>
      </w:rPr>
    </w:lvl>
    <w:lvl w:ilvl="3" w:tplc="04250001" w:tentative="1">
      <w:start w:val="1"/>
      <w:numFmt w:val="bullet"/>
      <w:lvlText w:val=""/>
      <w:lvlJc w:val="left"/>
      <w:pPr>
        <w:ind w:left="3447" w:hanging="360"/>
      </w:pPr>
      <w:rPr>
        <w:rFonts w:ascii="Symbol" w:hAnsi="Symbol" w:hint="default"/>
      </w:rPr>
    </w:lvl>
    <w:lvl w:ilvl="4" w:tplc="04250003" w:tentative="1">
      <w:start w:val="1"/>
      <w:numFmt w:val="bullet"/>
      <w:lvlText w:val="o"/>
      <w:lvlJc w:val="left"/>
      <w:pPr>
        <w:ind w:left="4167" w:hanging="360"/>
      </w:pPr>
      <w:rPr>
        <w:rFonts w:ascii="Courier New" w:hAnsi="Courier New" w:cs="Courier New" w:hint="default"/>
      </w:rPr>
    </w:lvl>
    <w:lvl w:ilvl="5" w:tplc="04250005" w:tentative="1">
      <w:start w:val="1"/>
      <w:numFmt w:val="bullet"/>
      <w:lvlText w:val=""/>
      <w:lvlJc w:val="left"/>
      <w:pPr>
        <w:ind w:left="4887" w:hanging="360"/>
      </w:pPr>
      <w:rPr>
        <w:rFonts w:ascii="Wingdings" w:hAnsi="Wingdings" w:hint="default"/>
      </w:rPr>
    </w:lvl>
    <w:lvl w:ilvl="6" w:tplc="04250001" w:tentative="1">
      <w:start w:val="1"/>
      <w:numFmt w:val="bullet"/>
      <w:lvlText w:val=""/>
      <w:lvlJc w:val="left"/>
      <w:pPr>
        <w:ind w:left="5607" w:hanging="360"/>
      </w:pPr>
      <w:rPr>
        <w:rFonts w:ascii="Symbol" w:hAnsi="Symbol" w:hint="default"/>
      </w:rPr>
    </w:lvl>
    <w:lvl w:ilvl="7" w:tplc="04250003" w:tentative="1">
      <w:start w:val="1"/>
      <w:numFmt w:val="bullet"/>
      <w:lvlText w:val="o"/>
      <w:lvlJc w:val="left"/>
      <w:pPr>
        <w:ind w:left="6327" w:hanging="360"/>
      </w:pPr>
      <w:rPr>
        <w:rFonts w:ascii="Courier New" w:hAnsi="Courier New" w:cs="Courier New" w:hint="default"/>
      </w:rPr>
    </w:lvl>
    <w:lvl w:ilvl="8" w:tplc="04250005" w:tentative="1">
      <w:start w:val="1"/>
      <w:numFmt w:val="bullet"/>
      <w:lvlText w:val=""/>
      <w:lvlJc w:val="left"/>
      <w:pPr>
        <w:ind w:left="7047" w:hanging="360"/>
      </w:pPr>
      <w:rPr>
        <w:rFonts w:ascii="Wingdings" w:hAnsi="Wingdings" w:hint="default"/>
      </w:rPr>
    </w:lvl>
  </w:abstractNum>
  <w:num w:numId="1" w16cid:durableId="1372464074">
    <w:abstractNumId w:val="4"/>
  </w:num>
  <w:num w:numId="2" w16cid:durableId="76100692">
    <w:abstractNumId w:val="8"/>
  </w:num>
  <w:num w:numId="3" w16cid:durableId="1516924591">
    <w:abstractNumId w:val="5"/>
  </w:num>
  <w:num w:numId="4" w16cid:durableId="889070609">
    <w:abstractNumId w:val="2"/>
  </w:num>
  <w:num w:numId="5" w16cid:durableId="1119371046">
    <w:abstractNumId w:val="9"/>
  </w:num>
  <w:num w:numId="6" w16cid:durableId="224226182">
    <w:abstractNumId w:val="6"/>
  </w:num>
  <w:num w:numId="7" w16cid:durableId="908541620">
    <w:abstractNumId w:val="4"/>
  </w:num>
  <w:num w:numId="8" w16cid:durableId="204101114">
    <w:abstractNumId w:val="4"/>
  </w:num>
  <w:num w:numId="9" w16cid:durableId="884295383">
    <w:abstractNumId w:val="7"/>
  </w:num>
  <w:num w:numId="10" w16cid:durableId="502284644">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81921" style="mso-wrap-style:none">
      <v:textbox style="mso-fit-shape-to-text: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25A8"/>
    <w:rsid w:val="00000C69"/>
    <w:rsid w:val="00000F26"/>
    <w:rsid w:val="00001225"/>
    <w:rsid w:val="000018BA"/>
    <w:rsid w:val="00002217"/>
    <w:rsid w:val="00002483"/>
    <w:rsid w:val="00002F66"/>
    <w:rsid w:val="00003257"/>
    <w:rsid w:val="000035C1"/>
    <w:rsid w:val="000038E9"/>
    <w:rsid w:val="000039BF"/>
    <w:rsid w:val="00003BF6"/>
    <w:rsid w:val="00003CA9"/>
    <w:rsid w:val="00004369"/>
    <w:rsid w:val="000044DB"/>
    <w:rsid w:val="000049C1"/>
    <w:rsid w:val="00004AC7"/>
    <w:rsid w:val="00004CCD"/>
    <w:rsid w:val="00005378"/>
    <w:rsid w:val="000054B1"/>
    <w:rsid w:val="00005B5F"/>
    <w:rsid w:val="00006590"/>
    <w:rsid w:val="0000661D"/>
    <w:rsid w:val="000069DF"/>
    <w:rsid w:val="00006E08"/>
    <w:rsid w:val="000076D7"/>
    <w:rsid w:val="00007A8D"/>
    <w:rsid w:val="000109D0"/>
    <w:rsid w:val="00010C95"/>
    <w:rsid w:val="00010DF7"/>
    <w:rsid w:val="0001137A"/>
    <w:rsid w:val="000114FD"/>
    <w:rsid w:val="0001153A"/>
    <w:rsid w:val="0001199E"/>
    <w:rsid w:val="00011B14"/>
    <w:rsid w:val="000124D2"/>
    <w:rsid w:val="0001271A"/>
    <w:rsid w:val="0001283B"/>
    <w:rsid w:val="00012C7C"/>
    <w:rsid w:val="00012D61"/>
    <w:rsid w:val="0001327A"/>
    <w:rsid w:val="00013E33"/>
    <w:rsid w:val="00014B61"/>
    <w:rsid w:val="00014F28"/>
    <w:rsid w:val="00014F71"/>
    <w:rsid w:val="00015988"/>
    <w:rsid w:val="00015B29"/>
    <w:rsid w:val="00015D0D"/>
    <w:rsid w:val="000164F9"/>
    <w:rsid w:val="00016892"/>
    <w:rsid w:val="00016D24"/>
    <w:rsid w:val="00016FA5"/>
    <w:rsid w:val="00020133"/>
    <w:rsid w:val="00020208"/>
    <w:rsid w:val="00020649"/>
    <w:rsid w:val="00020940"/>
    <w:rsid w:val="00020969"/>
    <w:rsid w:val="000209C0"/>
    <w:rsid w:val="00020EE4"/>
    <w:rsid w:val="000213A8"/>
    <w:rsid w:val="00021420"/>
    <w:rsid w:val="000217E6"/>
    <w:rsid w:val="00021B24"/>
    <w:rsid w:val="00021BC5"/>
    <w:rsid w:val="00022160"/>
    <w:rsid w:val="00022792"/>
    <w:rsid w:val="000227B8"/>
    <w:rsid w:val="00023178"/>
    <w:rsid w:val="00023F09"/>
    <w:rsid w:val="00023F0D"/>
    <w:rsid w:val="0002542D"/>
    <w:rsid w:val="00025620"/>
    <w:rsid w:val="00025C10"/>
    <w:rsid w:val="0002602C"/>
    <w:rsid w:val="000264C8"/>
    <w:rsid w:val="00026B65"/>
    <w:rsid w:val="00027134"/>
    <w:rsid w:val="0002740F"/>
    <w:rsid w:val="000276A8"/>
    <w:rsid w:val="0002795D"/>
    <w:rsid w:val="00030025"/>
    <w:rsid w:val="000302EE"/>
    <w:rsid w:val="00030748"/>
    <w:rsid w:val="00030AAA"/>
    <w:rsid w:val="000317CB"/>
    <w:rsid w:val="00031DB2"/>
    <w:rsid w:val="00031FB6"/>
    <w:rsid w:val="0003203D"/>
    <w:rsid w:val="00032052"/>
    <w:rsid w:val="00032447"/>
    <w:rsid w:val="00032477"/>
    <w:rsid w:val="000325FB"/>
    <w:rsid w:val="00033443"/>
    <w:rsid w:val="0003387C"/>
    <w:rsid w:val="00033B94"/>
    <w:rsid w:val="00033F64"/>
    <w:rsid w:val="00035500"/>
    <w:rsid w:val="00035C9F"/>
    <w:rsid w:val="00036297"/>
    <w:rsid w:val="0003634C"/>
    <w:rsid w:val="00036C14"/>
    <w:rsid w:val="00036EE5"/>
    <w:rsid w:val="0003700A"/>
    <w:rsid w:val="0004017D"/>
    <w:rsid w:val="00040473"/>
    <w:rsid w:val="000405C9"/>
    <w:rsid w:val="000408F2"/>
    <w:rsid w:val="00040BCA"/>
    <w:rsid w:val="00041020"/>
    <w:rsid w:val="0004179C"/>
    <w:rsid w:val="00041804"/>
    <w:rsid w:val="00041954"/>
    <w:rsid w:val="00041B27"/>
    <w:rsid w:val="00041EF8"/>
    <w:rsid w:val="00041F82"/>
    <w:rsid w:val="000420F0"/>
    <w:rsid w:val="00042446"/>
    <w:rsid w:val="00042B99"/>
    <w:rsid w:val="00042E23"/>
    <w:rsid w:val="000431A4"/>
    <w:rsid w:val="000432EC"/>
    <w:rsid w:val="0004363C"/>
    <w:rsid w:val="000437F7"/>
    <w:rsid w:val="000439A2"/>
    <w:rsid w:val="000439B1"/>
    <w:rsid w:val="00043AD7"/>
    <w:rsid w:val="00043F7D"/>
    <w:rsid w:val="0004436D"/>
    <w:rsid w:val="0004483C"/>
    <w:rsid w:val="00045126"/>
    <w:rsid w:val="00045930"/>
    <w:rsid w:val="00045E08"/>
    <w:rsid w:val="00045EA0"/>
    <w:rsid w:val="00046199"/>
    <w:rsid w:val="000461B3"/>
    <w:rsid w:val="000465C6"/>
    <w:rsid w:val="000468C9"/>
    <w:rsid w:val="000469BE"/>
    <w:rsid w:val="00047275"/>
    <w:rsid w:val="00047891"/>
    <w:rsid w:val="000501AF"/>
    <w:rsid w:val="000501C9"/>
    <w:rsid w:val="000505A7"/>
    <w:rsid w:val="0005068F"/>
    <w:rsid w:val="00050754"/>
    <w:rsid w:val="00050991"/>
    <w:rsid w:val="00050D47"/>
    <w:rsid w:val="000514A1"/>
    <w:rsid w:val="0005246D"/>
    <w:rsid w:val="00052DFE"/>
    <w:rsid w:val="00053071"/>
    <w:rsid w:val="000530E4"/>
    <w:rsid w:val="0005374A"/>
    <w:rsid w:val="000539A8"/>
    <w:rsid w:val="00053B95"/>
    <w:rsid w:val="00054DF7"/>
    <w:rsid w:val="00054EDD"/>
    <w:rsid w:val="00055196"/>
    <w:rsid w:val="00055340"/>
    <w:rsid w:val="000559B1"/>
    <w:rsid w:val="00056A9B"/>
    <w:rsid w:val="00057333"/>
    <w:rsid w:val="000575D3"/>
    <w:rsid w:val="00057E30"/>
    <w:rsid w:val="00057FE3"/>
    <w:rsid w:val="00060240"/>
    <w:rsid w:val="0006032A"/>
    <w:rsid w:val="00060374"/>
    <w:rsid w:val="00060849"/>
    <w:rsid w:val="00060B39"/>
    <w:rsid w:val="00060CB0"/>
    <w:rsid w:val="00061D07"/>
    <w:rsid w:val="00061DC0"/>
    <w:rsid w:val="00062042"/>
    <w:rsid w:val="000620FD"/>
    <w:rsid w:val="00062438"/>
    <w:rsid w:val="00062868"/>
    <w:rsid w:val="00062B7B"/>
    <w:rsid w:val="00062C1B"/>
    <w:rsid w:val="00062DFD"/>
    <w:rsid w:val="00063444"/>
    <w:rsid w:val="00063B88"/>
    <w:rsid w:val="000641D3"/>
    <w:rsid w:val="0006441B"/>
    <w:rsid w:val="000646D6"/>
    <w:rsid w:val="00064B8C"/>
    <w:rsid w:val="00064C30"/>
    <w:rsid w:val="00064D7A"/>
    <w:rsid w:val="00065167"/>
    <w:rsid w:val="00065A4D"/>
    <w:rsid w:val="000664BE"/>
    <w:rsid w:val="00066649"/>
    <w:rsid w:val="0006670D"/>
    <w:rsid w:val="00066938"/>
    <w:rsid w:val="0006729C"/>
    <w:rsid w:val="0006752E"/>
    <w:rsid w:val="00067F77"/>
    <w:rsid w:val="00070387"/>
    <w:rsid w:val="00071BC5"/>
    <w:rsid w:val="00071CE6"/>
    <w:rsid w:val="00071FBC"/>
    <w:rsid w:val="00072C81"/>
    <w:rsid w:val="00072D7E"/>
    <w:rsid w:val="0007321E"/>
    <w:rsid w:val="00073784"/>
    <w:rsid w:val="00073847"/>
    <w:rsid w:val="000739E4"/>
    <w:rsid w:val="00073DE2"/>
    <w:rsid w:val="00074535"/>
    <w:rsid w:val="00074616"/>
    <w:rsid w:val="00074CCE"/>
    <w:rsid w:val="0007565A"/>
    <w:rsid w:val="00075E24"/>
    <w:rsid w:val="00075F43"/>
    <w:rsid w:val="00075F57"/>
    <w:rsid w:val="000763F7"/>
    <w:rsid w:val="00076452"/>
    <w:rsid w:val="0007701E"/>
    <w:rsid w:val="000770EA"/>
    <w:rsid w:val="00077768"/>
    <w:rsid w:val="00077E32"/>
    <w:rsid w:val="000801DA"/>
    <w:rsid w:val="00080CA8"/>
    <w:rsid w:val="00081204"/>
    <w:rsid w:val="000815DD"/>
    <w:rsid w:val="000817E1"/>
    <w:rsid w:val="00081A32"/>
    <w:rsid w:val="00081FEE"/>
    <w:rsid w:val="00082227"/>
    <w:rsid w:val="00082284"/>
    <w:rsid w:val="000830D1"/>
    <w:rsid w:val="00083318"/>
    <w:rsid w:val="000833CC"/>
    <w:rsid w:val="000834BC"/>
    <w:rsid w:val="000834C9"/>
    <w:rsid w:val="00083967"/>
    <w:rsid w:val="00083D76"/>
    <w:rsid w:val="00084449"/>
    <w:rsid w:val="0008453F"/>
    <w:rsid w:val="0008470F"/>
    <w:rsid w:val="00084D41"/>
    <w:rsid w:val="00085B73"/>
    <w:rsid w:val="00085D8D"/>
    <w:rsid w:val="00085F9F"/>
    <w:rsid w:val="0008682E"/>
    <w:rsid w:val="00086866"/>
    <w:rsid w:val="00086AD2"/>
    <w:rsid w:val="00086E44"/>
    <w:rsid w:val="00087111"/>
    <w:rsid w:val="0009053B"/>
    <w:rsid w:val="00090976"/>
    <w:rsid w:val="00090E33"/>
    <w:rsid w:val="0009108B"/>
    <w:rsid w:val="000912F8"/>
    <w:rsid w:val="00091495"/>
    <w:rsid w:val="00091FD9"/>
    <w:rsid w:val="0009276F"/>
    <w:rsid w:val="00092CA1"/>
    <w:rsid w:val="00092D50"/>
    <w:rsid w:val="00092F04"/>
    <w:rsid w:val="00093245"/>
    <w:rsid w:val="000946D9"/>
    <w:rsid w:val="00094A20"/>
    <w:rsid w:val="00094D4D"/>
    <w:rsid w:val="00094EAB"/>
    <w:rsid w:val="000950E8"/>
    <w:rsid w:val="0009548F"/>
    <w:rsid w:val="00095609"/>
    <w:rsid w:val="00095DAE"/>
    <w:rsid w:val="0009678B"/>
    <w:rsid w:val="000969D5"/>
    <w:rsid w:val="000973DC"/>
    <w:rsid w:val="0009742E"/>
    <w:rsid w:val="00097A58"/>
    <w:rsid w:val="00097F68"/>
    <w:rsid w:val="000A0484"/>
    <w:rsid w:val="000A1378"/>
    <w:rsid w:val="000A1B02"/>
    <w:rsid w:val="000A1C6B"/>
    <w:rsid w:val="000A1CE5"/>
    <w:rsid w:val="000A1E06"/>
    <w:rsid w:val="000A29DD"/>
    <w:rsid w:val="000A2A57"/>
    <w:rsid w:val="000A2EF4"/>
    <w:rsid w:val="000A32CC"/>
    <w:rsid w:val="000A3383"/>
    <w:rsid w:val="000A3BBC"/>
    <w:rsid w:val="000A3ED6"/>
    <w:rsid w:val="000A3F68"/>
    <w:rsid w:val="000A47A2"/>
    <w:rsid w:val="000A4A9E"/>
    <w:rsid w:val="000A4B5B"/>
    <w:rsid w:val="000A4C27"/>
    <w:rsid w:val="000A52DB"/>
    <w:rsid w:val="000A5342"/>
    <w:rsid w:val="000A5ABF"/>
    <w:rsid w:val="000A5F8F"/>
    <w:rsid w:val="000A601E"/>
    <w:rsid w:val="000A6978"/>
    <w:rsid w:val="000A765D"/>
    <w:rsid w:val="000A781F"/>
    <w:rsid w:val="000A7879"/>
    <w:rsid w:val="000B014D"/>
    <w:rsid w:val="000B05AE"/>
    <w:rsid w:val="000B08BF"/>
    <w:rsid w:val="000B09BE"/>
    <w:rsid w:val="000B16B3"/>
    <w:rsid w:val="000B17BE"/>
    <w:rsid w:val="000B1A04"/>
    <w:rsid w:val="000B1A78"/>
    <w:rsid w:val="000B1B31"/>
    <w:rsid w:val="000B1B84"/>
    <w:rsid w:val="000B2334"/>
    <w:rsid w:val="000B2CB4"/>
    <w:rsid w:val="000B39A0"/>
    <w:rsid w:val="000B3A72"/>
    <w:rsid w:val="000B3F71"/>
    <w:rsid w:val="000B40CE"/>
    <w:rsid w:val="000B48DB"/>
    <w:rsid w:val="000B5724"/>
    <w:rsid w:val="000B5F16"/>
    <w:rsid w:val="000B5F3D"/>
    <w:rsid w:val="000B6203"/>
    <w:rsid w:val="000B6591"/>
    <w:rsid w:val="000B69AB"/>
    <w:rsid w:val="000B6A07"/>
    <w:rsid w:val="000B6B83"/>
    <w:rsid w:val="000B6BB8"/>
    <w:rsid w:val="000B772B"/>
    <w:rsid w:val="000B79B2"/>
    <w:rsid w:val="000B7A5A"/>
    <w:rsid w:val="000B7C69"/>
    <w:rsid w:val="000C007A"/>
    <w:rsid w:val="000C0148"/>
    <w:rsid w:val="000C0476"/>
    <w:rsid w:val="000C0874"/>
    <w:rsid w:val="000C09E1"/>
    <w:rsid w:val="000C0A19"/>
    <w:rsid w:val="000C0E11"/>
    <w:rsid w:val="000C179E"/>
    <w:rsid w:val="000C1A50"/>
    <w:rsid w:val="000C1AF4"/>
    <w:rsid w:val="000C2760"/>
    <w:rsid w:val="000C2A36"/>
    <w:rsid w:val="000C32BD"/>
    <w:rsid w:val="000C391D"/>
    <w:rsid w:val="000C3C66"/>
    <w:rsid w:val="000C3E5B"/>
    <w:rsid w:val="000C47CB"/>
    <w:rsid w:val="000C50E6"/>
    <w:rsid w:val="000C5258"/>
    <w:rsid w:val="000C5437"/>
    <w:rsid w:val="000C5441"/>
    <w:rsid w:val="000C548A"/>
    <w:rsid w:val="000C5DF4"/>
    <w:rsid w:val="000C6212"/>
    <w:rsid w:val="000C6270"/>
    <w:rsid w:val="000C6655"/>
    <w:rsid w:val="000C6724"/>
    <w:rsid w:val="000C67F1"/>
    <w:rsid w:val="000C7AB9"/>
    <w:rsid w:val="000C7F98"/>
    <w:rsid w:val="000D09FA"/>
    <w:rsid w:val="000D0C86"/>
    <w:rsid w:val="000D0D63"/>
    <w:rsid w:val="000D0E18"/>
    <w:rsid w:val="000D1300"/>
    <w:rsid w:val="000D1A1A"/>
    <w:rsid w:val="000D1A7F"/>
    <w:rsid w:val="000D20D9"/>
    <w:rsid w:val="000D2437"/>
    <w:rsid w:val="000D2582"/>
    <w:rsid w:val="000D265C"/>
    <w:rsid w:val="000D2915"/>
    <w:rsid w:val="000D2A95"/>
    <w:rsid w:val="000D2ABB"/>
    <w:rsid w:val="000D2C06"/>
    <w:rsid w:val="000D2DA2"/>
    <w:rsid w:val="000D3656"/>
    <w:rsid w:val="000D3D03"/>
    <w:rsid w:val="000D3D06"/>
    <w:rsid w:val="000D3E9B"/>
    <w:rsid w:val="000D42F2"/>
    <w:rsid w:val="000D47AF"/>
    <w:rsid w:val="000D47F5"/>
    <w:rsid w:val="000D4816"/>
    <w:rsid w:val="000D4858"/>
    <w:rsid w:val="000D4868"/>
    <w:rsid w:val="000D518D"/>
    <w:rsid w:val="000D51D8"/>
    <w:rsid w:val="000D52CB"/>
    <w:rsid w:val="000D54A7"/>
    <w:rsid w:val="000D5762"/>
    <w:rsid w:val="000D5878"/>
    <w:rsid w:val="000D59E8"/>
    <w:rsid w:val="000D5D87"/>
    <w:rsid w:val="000D6024"/>
    <w:rsid w:val="000D63AE"/>
    <w:rsid w:val="000D6424"/>
    <w:rsid w:val="000D6CDD"/>
    <w:rsid w:val="000D7097"/>
    <w:rsid w:val="000D730D"/>
    <w:rsid w:val="000D748C"/>
    <w:rsid w:val="000D74FD"/>
    <w:rsid w:val="000D7511"/>
    <w:rsid w:val="000D77ED"/>
    <w:rsid w:val="000D78CE"/>
    <w:rsid w:val="000E106F"/>
    <w:rsid w:val="000E18F5"/>
    <w:rsid w:val="000E1C4E"/>
    <w:rsid w:val="000E238D"/>
    <w:rsid w:val="000E261D"/>
    <w:rsid w:val="000E2EA5"/>
    <w:rsid w:val="000E318B"/>
    <w:rsid w:val="000E31C1"/>
    <w:rsid w:val="000E31F7"/>
    <w:rsid w:val="000E333C"/>
    <w:rsid w:val="000E3592"/>
    <w:rsid w:val="000E3B7B"/>
    <w:rsid w:val="000E3B85"/>
    <w:rsid w:val="000E42A0"/>
    <w:rsid w:val="000E4374"/>
    <w:rsid w:val="000E4BF6"/>
    <w:rsid w:val="000E58DD"/>
    <w:rsid w:val="000E5B88"/>
    <w:rsid w:val="000E5C77"/>
    <w:rsid w:val="000E5D26"/>
    <w:rsid w:val="000E61C6"/>
    <w:rsid w:val="000E632A"/>
    <w:rsid w:val="000E650A"/>
    <w:rsid w:val="000E68B7"/>
    <w:rsid w:val="000E7DD9"/>
    <w:rsid w:val="000E7EE0"/>
    <w:rsid w:val="000F000D"/>
    <w:rsid w:val="000F0A31"/>
    <w:rsid w:val="000F0B77"/>
    <w:rsid w:val="000F0FAD"/>
    <w:rsid w:val="000F157F"/>
    <w:rsid w:val="000F15E7"/>
    <w:rsid w:val="000F17E1"/>
    <w:rsid w:val="000F1DD2"/>
    <w:rsid w:val="000F1FA6"/>
    <w:rsid w:val="000F21C2"/>
    <w:rsid w:val="000F2325"/>
    <w:rsid w:val="000F29DF"/>
    <w:rsid w:val="000F29F0"/>
    <w:rsid w:val="000F2EB5"/>
    <w:rsid w:val="000F3738"/>
    <w:rsid w:val="000F38F6"/>
    <w:rsid w:val="000F3B5F"/>
    <w:rsid w:val="000F3D53"/>
    <w:rsid w:val="000F3FE5"/>
    <w:rsid w:val="000F42D1"/>
    <w:rsid w:val="000F440C"/>
    <w:rsid w:val="000F49D9"/>
    <w:rsid w:val="000F4CC6"/>
    <w:rsid w:val="000F4D86"/>
    <w:rsid w:val="000F4F75"/>
    <w:rsid w:val="000F5139"/>
    <w:rsid w:val="000F51A8"/>
    <w:rsid w:val="000F5CAF"/>
    <w:rsid w:val="000F65BA"/>
    <w:rsid w:val="000F6724"/>
    <w:rsid w:val="000F6DAA"/>
    <w:rsid w:val="000F747E"/>
    <w:rsid w:val="000F74B1"/>
    <w:rsid w:val="000F7671"/>
    <w:rsid w:val="000F7783"/>
    <w:rsid w:val="000F7812"/>
    <w:rsid w:val="000F7A04"/>
    <w:rsid w:val="000F7B10"/>
    <w:rsid w:val="0010049A"/>
    <w:rsid w:val="001014C0"/>
    <w:rsid w:val="00101980"/>
    <w:rsid w:val="00102176"/>
    <w:rsid w:val="001021AD"/>
    <w:rsid w:val="001021B3"/>
    <w:rsid w:val="001029BB"/>
    <w:rsid w:val="00102FBD"/>
    <w:rsid w:val="001031A8"/>
    <w:rsid w:val="001035B5"/>
    <w:rsid w:val="00103E2C"/>
    <w:rsid w:val="00104072"/>
    <w:rsid w:val="0010409B"/>
    <w:rsid w:val="001040EC"/>
    <w:rsid w:val="00104D9A"/>
    <w:rsid w:val="00105C16"/>
    <w:rsid w:val="00106791"/>
    <w:rsid w:val="00106F9B"/>
    <w:rsid w:val="001072C8"/>
    <w:rsid w:val="0010734F"/>
    <w:rsid w:val="001073C5"/>
    <w:rsid w:val="0010740A"/>
    <w:rsid w:val="0010783E"/>
    <w:rsid w:val="001079EA"/>
    <w:rsid w:val="00107DF0"/>
    <w:rsid w:val="001108F4"/>
    <w:rsid w:val="001114C8"/>
    <w:rsid w:val="00111DA7"/>
    <w:rsid w:val="00112185"/>
    <w:rsid w:val="0011225B"/>
    <w:rsid w:val="00112525"/>
    <w:rsid w:val="00112809"/>
    <w:rsid w:val="00112837"/>
    <w:rsid w:val="00112E14"/>
    <w:rsid w:val="00112E4E"/>
    <w:rsid w:val="0011398B"/>
    <w:rsid w:val="00113A2D"/>
    <w:rsid w:val="00114097"/>
    <w:rsid w:val="001140D3"/>
    <w:rsid w:val="001144AE"/>
    <w:rsid w:val="00114A52"/>
    <w:rsid w:val="00114CA3"/>
    <w:rsid w:val="00115BC2"/>
    <w:rsid w:val="00115BF0"/>
    <w:rsid w:val="00115EBB"/>
    <w:rsid w:val="0011624A"/>
    <w:rsid w:val="001169D9"/>
    <w:rsid w:val="00116B10"/>
    <w:rsid w:val="00116C2B"/>
    <w:rsid w:val="00116FF7"/>
    <w:rsid w:val="00117A33"/>
    <w:rsid w:val="00117EB3"/>
    <w:rsid w:val="00120722"/>
    <w:rsid w:val="00120793"/>
    <w:rsid w:val="00120DC4"/>
    <w:rsid w:val="00121046"/>
    <w:rsid w:val="001212F9"/>
    <w:rsid w:val="00121ABD"/>
    <w:rsid w:val="00121C26"/>
    <w:rsid w:val="00121FE0"/>
    <w:rsid w:val="001220F1"/>
    <w:rsid w:val="0012253E"/>
    <w:rsid w:val="00122793"/>
    <w:rsid w:val="00122914"/>
    <w:rsid w:val="00122A99"/>
    <w:rsid w:val="00122EFD"/>
    <w:rsid w:val="00122F92"/>
    <w:rsid w:val="001236E6"/>
    <w:rsid w:val="001237D7"/>
    <w:rsid w:val="00123AEE"/>
    <w:rsid w:val="00123CC7"/>
    <w:rsid w:val="001247C6"/>
    <w:rsid w:val="001248BE"/>
    <w:rsid w:val="00124C72"/>
    <w:rsid w:val="00124CE5"/>
    <w:rsid w:val="00124FD0"/>
    <w:rsid w:val="001253A2"/>
    <w:rsid w:val="00125DF0"/>
    <w:rsid w:val="00126088"/>
    <w:rsid w:val="00126D17"/>
    <w:rsid w:val="001272A0"/>
    <w:rsid w:val="001275AD"/>
    <w:rsid w:val="00127634"/>
    <w:rsid w:val="00127EF5"/>
    <w:rsid w:val="00127F4B"/>
    <w:rsid w:val="00130182"/>
    <w:rsid w:val="00130310"/>
    <w:rsid w:val="0013095B"/>
    <w:rsid w:val="00130B60"/>
    <w:rsid w:val="00130B9F"/>
    <w:rsid w:val="001310AB"/>
    <w:rsid w:val="0013154F"/>
    <w:rsid w:val="00131A9D"/>
    <w:rsid w:val="00132CD9"/>
    <w:rsid w:val="001331DD"/>
    <w:rsid w:val="001339FF"/>
    <w:rsid w:val="00133C96"/>
    <w:rsid w:val="0013483A"/>
    <w:rsid w:val="001348E6"/>
    <w:rsid w:val="00134CD0"/>
    <w:rsid w:val="00135D38"/>
    <w:rsid w:val="0013706B"/>
    <w:rsid w:val="00140095"/>
    <w:rsid w:val="001401F4"/>
    <w:rsid w:val="00140DB4"/>
    <w:rsid w:val="001417B2"/>
    <w:rsid w:val="00141D08"/>
    <w:rsid w:val="00141E2E"/>
    <w:rsid w:val="00142926"/>
    <w:rsid w:val="00143641"/>
    <w:rsid w:val="00143AC9"/>
    <w:rsid w:val="00143E3D"/>
    <w:rsid w:val="00144292"/>
    <w:rsid w:val="001442BD"/>
    <w:rsid w:val="001444C2"/>
    <w:rsid w:val="00144587"/>
    <w:rsid w:val="00145084"/>
    <w:rsid w:val="00145675"/>
    <w:rsid w:val="00145678"/>
    <w:rsid w:val="00146113"/>
    <w:rsid w:val="001464DD"/>
    <w:rsid w:val="00146898"/>
    <w:rsid w:val="00146B2E"/>
    <w:rsid w:val="00146C21"/>
    <w:rsid w:val="00147224"/>
    <w:rsid w:val="001478F5"/>
    <w:rsid w:val="00147D6A"/>
    <w:rsid w:val="00147E26"/>
    <w:rsid w:val="00147FF8"/>
    <w:rsid w:val="00150701"/>
    <w:rsid w:val="001508B6"/>
    <w:rsid w:val="001508E8"/>
    <w:rsid w:val="00150CEF"/>
    <w:rsid w:val="00151815"/>
    <w:rsid w:val="00152919"/>
    <w:rsid w:val="00152A91"/>
    <w:rsid w:val="00152E19"/>
    <w:rsid w:val="001534B4"/>
    <w:rsid w:val="0015394C"/>
    <w:rsid w:val="00153F16"/>
    <w:rsid w:val="00154128"/>
    <w:rsid w:val="00154284"/>
    <w:rsid w:val="001548CB"/>
    <w:rsid w:val="00154995"/>
    <w:rsid w:val="00154A03"/>
    <w:rsid w:val="001552E1"/>
    <w:rsid w:val="00155351"/>
    <w:rsid w:val="001553AB"/>
    <w:rsid w:val="00155695"/>
    <w:rsid w:val="0015575B"/>
    <w:rsid w:val="00155781"/>
    <w:rsid w:val="00155A21"/>
    <w:rsid w:val="00155D78"/>
    <w:rsid w:val="001564D6"/>
    <w:rsid w:val="0015696A"/>
    <w:rsid w:val="00157C2A"/>
    <w:rsid w:val="00157E26"/>
    <w:rsid w:val="00157EC3"/>
    <w:rsid w:val="0016062C"/>
    <w:rsid w:val="001607CB"/>
    <w:rsid w:val="00160F19"/>
    <w:rsid w:val="00161335"/>
    <w:rsid w:val="001613BD"/>
    <w:rsid w:val="001614C1"/>
    <w:rsid w:val="00161E92"/>
    <w:rsid w:val="001627FD"/>
    <w:rsid w:val="00162A70"/>
    <w:rsid w:val="00162A7F"/>
    <w:rsid w:val="0016314C"/>
    <w:rsid w:val="001638D2"/>
    <w:rsid w:val="00163EAF"/>
    <w:rsid w:val="00164BFF"/>
    <w:rsid w:val="001655A6"/>
    <w:rsid w:val="001655D4"/>
    <w:rsid w:val="00165987"/>
    <w:rsid w:val="00166037"/>
    <w:rsid w:val="0016603A"/>
    <w:rsid w:val="00166106"/>
    <w:rsid w:val="001661F9"/>
    <w:rsid w:val="001677B7"/>
    <w:rsid w:val="001677C6"/>
    <w:rsid w:val="00167865"/>
    <w:rsid w:val="00167B0B"/>
    <w:rsid w:val="001709B3"/>
    <w:rsid w:val="00170A12"/>
    <w:rsid w:val="00170CFA"/>
    <w:rsid w:val="001714DC"/>
    <w:rsid w:val="00171DF1"/>
    <w:rsid w:val="00171F13"/>
    <w:rsid w:val="00172C29"/>
    <w:rsid w:val="00172CDB"/>
    <w:rsid w:val="00173029"/>
    <w:rsid w:val="00173086"/>
    <w:rsid w:val="00173857"/>
    <w:rsid w:val="00173A8B"/>
    <w:rsid w:val="00173AA2"/>
    <w:rsid w:val="00173F88"/>
    <w:rsid w:val="0017408D"/>
    <w:rsid w:val="00174583"/>
    <w:rsid w:val="00174673"/>
    <w:rsid w:val="001747EF"/>
    <w:rsid w:val="00174952"/>
    <w:rsid w:val="0017495B"/>
    <w:rsid w:val="00174ACA"/>
    <w:rsid w:val="00174AEF"/>
    <w:rsid w:val="00174DE5"/>
    <w:rsid w:val="00175017"/>
    <w:rsid w:val="00175045"/>
    <w:rsid w:val="00175A76"/>
    <w:rsid w:val="001761F1"/>
    <w:rsid w:val="00176203"/>
    <w:rsid w:val="001763CA"/>
    <w:rsid w:val="00177446"/>
    <w:rsid w:val="00177568"/>
    <w:rsid w:val="001778A5"/>
    <w:rsid w:val="001805F3"/>
    <w:rsid w:val="0018068D"/>
    <w:rsid w:val="00180F4B"/>
    <w:rsid w:val="001812A2"/>
    <w:rsid w:val="00181938"/>
    <w:rsid w:val="001819A0"/>
    <w:rsid w:val="00182087"/>
    <w:rsid w:val="001820AD"/>
    <w:rsid w:val="00182213"/>
    <w:rsid w:val="0018268C"/>
    <w:rsid w:val="001837BF"/>
    <w:rsid w:val="001838A4"/>
    <w:rsid w:val="00183C1E"/>
    <w:rsid w:val="00183D4D"/>
    <w:rsid w:val="001844B4"/>
    <w:rsid w:val="00184C8F"/>
    <w:rsid w:val="00184F9E"/>
    <w:rsid w:val="00185016"/>
    <w:rsid w:val="00185836"/>
    <w:rsid w:val="00186064"/>
    <w:rsid w:val="00186160"/>
    <w:rsid w:val="00186838"/>
    <w:rsid w:val="001869BE"/>
    <w:rsid w:val="00186B97"/>
    <w:rsid w:val="00187015"/>
    <w:rsid w:val="00187CC3"/>
    <w:rsid w:val="001902C5"/>
    <w:rsid w:val="001907C4"/>
    <w:rsid w:val="001909E6"/>
    <w:rsid w:val="00190FC7"/>
    <w:rsid w:val="0019115B"/>
    <w:rsid w:val="001916D4"/>
    <w:rsid w:val="00191B3E"/>
    <w:rsid w:val="00191D68"/>
    <w:rsid w:val="00192068"/>
    <w:rsid w:val="00193173"/>
    <w:rsid w:val="001931B2"/>
    <w:rsid w:val="001933A4"/>
    <w:rsid w:val="00193EDD"/>
    <w:rsid w:val="001945CC"/>
    <w:rsid w:val="00194981"/>
    <w:rsid w:val="00194A90"/>
    <w:rsid w:val="00194BE1"/>
    <w:rsid w:val="00195728"/>
    <w:rsid w:val="00195DDF"/>
    <w:rsid w:val="0019610B"/>
    <w:rsid w:val="0019722C"/>
    <w:rsid w:val="001A0297"/>
    <w:rsid w:val="001A0335"/>
    <w:rsid w:val="001A14D4"/>
    <w:rsid w:val="001A16D6"/>
    <w:rsid w:val="001A184E"/>
    <w:rsid w:val="001A1BB6"/>
    <w:rsid w:val="001A1D44"/>
    <w:rsid w:val="001A1DD6"/>
    <w:rsid w:val="001A243D"/>
    <w:rsid w:val="001A24AF"/>
    <w:rsid w:val="001A2529"/>
    <w:rsid w:val="001A2933"/>
    <w:rsid w:val="001A334C"/>
    <w:rsid w:val="001A472D"/>
    <w:rsid w:val="001A478A"/>
    <w:rsid w:val="001A4AC5"/>
    <w:rsid w:val="001A4DCA"/>
    <w:rsid w:val="001A520F"/>
    <w:rsid w:val="001A6A44"/>
    <w:rsid w:val="001A6BF5"/>
    <w:rsid w:val="001A6BFD"/>
    <w:rsid w:val="001A73FF"/>
    <w:rsid w:val="001A7B2E"/>
    <w:rsid w:val="001A7EB0"/>
    <w:rsid w:val="001B0712"/>
    <w:rsid w:val="001B0881"/>
    <w:rsid w:val="001B093B"/>
    <w:rsid w:val="001B1D2F"/>
    <w:rsid w:val="001B2026"/>
    <w:rsid w:val="001B20ED"/>
    <w:rsid w:val="001B2947"/>
    <w:rsid w:val="001B2D6E"/>
    <w:rsid w:val="001B31AE"/>
    <w:rsid w:val="001B3918"/>
    <w:rsid w:val="001B39FA"/>
    <w:rsid w:val="001B3EE6"/>
    <w:rsid w:val="001B403A"/>
    <w:rsid w:val="001B4279"/>
    <w:rsid w:val="001B4783"/>
    <w:rsid w:val="001B49B6"/>
    <w:rsid w:val="001B49EF"/>
    <w:rsid w:val="001B4C8C"/>
    <w:rsid w:val="001B50B4"/>
    <w:rsid w:val="001B5289"/>
    <w:rsid w:val="001B5C44"/>
    <w:rsid w:val="001B6F76"/>
    <w:rsid w:val="001B73D4"/>
    <w:rsid w:val="001B7B54"/>
    <w:rsid w:val="001B7EE7"/>
    <w:rsid w:val="001C004E"/>
    <w:rsid w:val="001C006E"/>
    <w:rsid w:val="001C0A6A"/>
    <w:rsid w:val="001C0D4A"/>
    <w:rsid w:val="001C183A"/>
    <w:rsid w:val="001C1F3F"/>
    <w:rsid w:val="001C2051"/>
    <w:rsid w:val="001C226E"/>
    <w:rsid w:val="001C22C1"/>
    <w:rsid w:val="001C24C0"/>
    <w:rsid w:val="001C2DDA"/>
    <w:rsid w:val="001C31DB"/>
    <w:rsid w:val="001C39E8"/>
    <w:rsid w:val="001C3A06"/>
    <w:rsid w:val="001C3B1B"/>
    <w:rsid w:val="001C3FB9"/>
    <w:rsid w:val="001C4149"/>
    <w:rsid w:val="001C471B"/>
    <w:rsid w:val="001C4725"/>
    <w:rsid w:val="001C50CE"/>
    <w:rsid w:val="001C55C4"/>
    <w:rsid w:val="001C64A2"/>
    <w:rsid w:val="001C6534"/>
    <w:rsid w:val="001C749B"/>
    <w:rsid w:val="001C767C"/>
    <w:rsid w:val="001C7A5E"/>
    <w:rsid w:val="001C7B10"/>
    <w:rsid w:val="001C7D41"/>
    <w:rsid w:val="001C7E20"/>
    <w:rsid w:val="001D048F"/>
    <w:rsid w:val="001D06A5"/>
    <w:rsid w:val="001D088B"/>
    <w:rsid w:val="001D13FD"/>
    <w:rsid w:val="001D18CC"/>
    <w:rsid w:val="001D1965"/>
    <w:rsid w:val="001D1AF7"/>
    <w:rsid w:val="001D1BD7"/>
    <w:rsid w:val="001D1C38"/>
    <w:rsid w:val="001D2D34"/>
    <w:rsid w:val="001D2EB2"/>
    <w:rsid w:val="001D3036"/>
    <w:rsid w:val="001D3382"/>
    <w:rsid w:val="001D33D7"/>
    <w:rsid w:val="001D371A"/>
    <w:rsid w:val="001D39C7"/>
    <w:rsid w:val="001D3A1B"/>
    <w:rsid w:val="001D42E8"/>
    <w:rsid w:val="001D4443"/>
    <w:rsid w:val="001D4660"/>
    <w:rsid w:val="001D468D"/>
    <w:rsid w:val="001D500E"/>
    <w:rsid w:val="001D5217"/>
    <w:rsid w:val="001D565A"/>
    <w:rsid w:val="001D5766"/>
    <w:rsid w:val="001D5856"/>
    <w:rsid w:val="001D5EB1"/>
    <w:rsid w:val="001D61EE"/>
    <w:rsid w:val="001D6200"/>
    <w:rsid w:val="001D6A9E"/>
    <w:rsid w:val="001D6D75"/>
    <w:rsid w:val="001D7316"/>
    <w:rsid w:val="001D7379"/>
    <w:rsid w:val="001D77AF"/>
    <w:rsid w:val="001D77FF"/>
    <w:rsid w:val="001D780D"/>
    <w:rsid w:val="001E0431"/>
    <w:rsid w:val="001E0A69"/>
    <w:rsid w:val="001E0D36"/>
    <w:rsid w:val="001E1160"/>
    <w:rsid w:val="001E1495"/>
    <w:rsid w:val="001E14D1"/>
    <w:rsid w:val="001E1A44"/>
    <w:rsid w:val="001E1A65"/>
    <w:rsid w:val="001E2288"/>
    <w:rsid w:val="001E22C6"/>
    <w:rsid w:val="001E2585"/>
    <w:rsid w:val="001E3098"/>
    <w:rsid w:val="001E36CB"/>
    <w:rsid w:val="001E395B"/>
    <w:rsid w:val="001E3D93"/>
    <w:rsid w:val="001E4748"/>
    <w:rsid w:val="001E4D55"/>
    <w:rsid w:val="001E4E96"/>
    <w:rsid w:val="001E5047"/>
    <w:rsid w:val="001E5313"/>
    <w:rsid w:val="001E5346"/>
    <w:rsid w:val="001E5513"/>
    <w:rsid w:val="001E7089"/>
    <w:rsid w:val="001E70B4"/>
    <w:rsid w:val="001E798B"/>
    <w:rsid w:val="001E7CDD"/>
    <w:rsid w:val="001F029D"/>
    <w:rsid w:val="001F045B"/>
    <w:rsid w:val="001F115A"/>
    <w:rsid w:val="001F178D"/>
    <w:rsid w:val="001F1CBA"/>
    <w:rsid w:val="001F2652"/>
    <w:rsid w:val="001F2C35"/>
    <w:rsid w:val="001F3507"/>
    <w:rsid w:val="001F370D"/>
    <w:rsid w:val="001F424D"/>
    <w:rsid w:val="001F4905"/>
    <w:rsid w:val="001F4CB6"/>
    <w:rsid w:val="001F4F00"/>
    <w:rsid w:val="001F4FB2"/>
    <w:rsid w:val="001F531B"/>
    <w:rsid w:val="001F53A9"/>
    <w:rsid w:val="001F53C3"/>
    <w:rsid w:val="001F53C4"/>
    <w:rsid w:val="001F5483"/>
    <w:rsid w:val="001F58FF"/>
    <w:rsid w:val="001F65F4"/>
    <w:rsid w:val="001F6E7B"/>
    <w:rsid w:val="001F6F02"/>
    <w:rsid w:val="001F7363"/>
    <w:rsid w:val="00200046"/>
    <w:rsid w:val="00200124"/>
    <w:rsid w:val="002004E4"/>
    <w:rsid w:val="0020097B"/>
    <w:rsid w:val="00200ACE"/>
    <w:rsid w:val="00200D86"/>
    <w:rsid w:val="00200FC0"/>
    <w:rsid w:val="00201133"/>
    <w:rsid w:val="0020131D"/>
    <w:rsid w:val="00202639"/>
    <w:rsid w:val="00202740"/>
    <w:rsid w:val="00202CC4"/>
    <w:rsid w:val="00202F34"/>
    <w:rsid w:val="0020329E"/>
    <w:rsid w:val="002034F4"/>
    <w:rsid w:val="00204949"/>
    <w:rsid w:val="00204BD8"/>
    <w:rsid w:val="0020508A"/>
    <w:rsid w:val="002053CB"/>
    <w:rsid w:val="002059C1"/>
    <w:rsid w:val="00205A24"/>
    <w:rsid w:val="00205E3B"/>
    <w:rsid w:val="002062C9"/>
    <w:rsid w:val="002064E9"/>
    <w:rsid w:val="002067F2"/>
    <w:rsid w:val="00206912"/>
    <w:rsid w:val="002071DB"/>
    <w:rsid w:val="00207611"/>
    <w:rsid w:val="00207C7B"/>
    <w:rsid w:val="00207ED6"/>
    <w:rsid w:val="00210295"/>
    <w:rsid w:val="002105DE"/>
    <w:rsid w:val="0021087C"/>
    <w:rsid w:val="00210978"/>
    <w:rsid w:val="002109A7"/>
    <w:rsid w:val="002115A7"/>
    <w:rsid w:val="00211D3B"/>
    <w:rsid w:val="002122F0"/>
    <w:rsid w:val="0021280F"/>
    <w:rsid w:val="00212A2C"/>
    <w:rsid w:val="00212CEC"/>
    <w:rsid w:val="00212D6E"/>
    <w:rsid w:val="0021324D"/>
    <w:rsid w:val="00213EEA"/>
    <w:rsid w:val="002142CA"/>
    <w:rsid w:val="002146D1"/>
    <w:rsid w:val="002147D8"/>
    <w:rsid w:val="00214800"/>
    <w:rsid w:val="00214B6B"/>
    <w:rsid w:val="00215473"/>
    <w:rsid w:val="00215626"/>
    <w:rsid w:val="00215955"/>
    <w:rsid w:val="00215ABA"/>
    <w:rsid w:val="00215DBE"/>
    <w:rsid w:val="00217065"/>
    <w:rsid w:val="00217565"/>
    <w:rsid w:val="0021758E"/>
    <w:rsid w:val="00217A8E"/>
    <w:rsid w:val="00217C1D"/>
    <w:rsid w:val="00217DAB"/>
    <w:rsid w:val="00220627"/>
    <w:rsid w:val="00220997"/>
    <w:rsid w:val="0022099F"/>
    <w:rsid w:val="00221137"/>
    <w:rsid w:val="002211D6"/>
    <w:rsid w:val="0022129D"/>
    <w:rsid w:val="002213E7"/>
    <w:rsid w:val="002214AB"/>
    <w:rsid w:val="0022167D"/>
    <w:rsid w:val="00221CED"/>
    <w:rsid w:val="00222134"/>
    <w:rsid w:val="0022232C"/>
    <w:rsid w:val="00222404"/>
    <w:rsid w:val="00222536"/>
    <w:rsid w:val="00222821"/>
    <w:rsid w:val="00222DC7"/>
    <w:rsid w:val="00223803"/>
    <w:rsid w:val="00224643"/>
    <w:rsid w:val="002248A5"/>
    <w:rsid w:val="00224F3F"/>
    <w:rsid w:val="00225133"/>
    <w:rsid w:val="002254AF"/>
    <w:rsid w:val="00225ACA"/>
    <w:rsid w:val="00225B2D"/>
    <w:rsid w:val="00225FA6"/>
    <w:rsid w:val="00226C7D"/>
    <w:rsid w:val="002278C0"/>
    <w:rsid w:val="00227A1C"/>
    <w:rsid w:val="00227CFC"/>
    <w:rsid w:val="00227F3C"/>
    <w:rsid w:val="00227FB8"/>
    <w:rsid w:val="00230035"/>
    <w:rsid w:val="00230CB9"/>
    <w:rsid w:val="00231069"/>
    <w:rsid w:val="00231509"/>
    <w:rsid w:val="002318A0"/>
    <w:rsid w:val="00231BF7"/>
    <w:rsid w:val="00231D2A"/>
    <w:rsid w:val="00231E21"/>
    <w:rsid w:val="00231F98"/>
    <w:rsid w:val="002323AA"/>
    <w:rsid w:val="00233116"/>
    <w:rsid w:val="00233576"/>
    <w:rsid w:val="00233839"/>
    <w:rsid w:val="00233BA0"/>
    <w:rsid w:val="002342D8"/>
    <w:rsid w:val="00234389"/>
    <w:rsid w:val="002344E7"/>
    <w:rsid w:val="002349A8"/>
    <w:rsid w:val="002349AE"/>
    <w:rsid w:val="00234A64"/>
    <w:rsid w:val="002353AC"/>
    <w:rsid w:val="0023702C"/>
    <w:rsid w:val="002377CF"/>
    <w:rsid w:val="00240267"/>
    <w:rsid w:val="00240471"/>
    <w:rsid w:val="00240476"/>
    <w:rsid w:val="00240CD8"/>
    <w:rsid w:val="00240E1A"/>
    <w:rsid w:val="00241165"/>
    <w:rsid w:val="00241342"/>
    <w:rsid w:val="00241475"/>
    <w:rsid w:val="00241D16"/>
    <w:rsid w:val="00241D1C"/>
    <w:rsid w:val="002425A8"/>
    <w:rsid w:val="00242D3F"/>
    <w:rsid w:val="002433D7"/>
    <w:rsid w:val="0024364F"/>
    <w:rsid w:val="00243A7B"/>
    <w:rsid w:val="00243ACD"/>
    <w:rsid w:val="00243D0E"/>
    <w:rsid w:val="0024415B"/>
    <w:rsid w:val="00244501"/>
    <w:rsid w:val="0024464A"/>
    <w:rsid w:val="00244CC8"/>
    <w:rsid w:val="00244FC5"/>
    <w:rsid w:val="00245478"/>
    <w:rsid w:val="00245629"/>
    <w:rsid w:val="0024579C"/>
    <w:rsid w:val="00245A6F"/>
    <w:rsid w:val="0024608B"/>
    <w:rsid w:val="0024640F"/>
    <w:rsid w:val="00246E0C"/>
    <w:rsid w:val="0024714E"/>
    <w:rsid w:val="00247783"/>
    <w:rsid w:val="00247A2A"/>
    <w:rsid w:val="00247C9B"/>
    <w:rsid w:val="00247D14"/>
    <w:rsid w:val="00250201"/>
    <w:rsid w:val="002504C3"/>
    <w:rsid w:val="00250E02"/>
    <w:rsid w:val="00250EF3"/>
    <w:rsid w:val="002510D4"/>
    <w:rsid w:val="00251898"/>
    <w:rsid w:val="00251C97"/>
    <w:rsid w:val="0025214E"/>
    <w:rsid w:val="002525A4"/>
    <w:rsid w:val="00252656"/>
    <w:rsid w:val="00252E16"/>
    <w:rsid w:val="0025327E"/>
    <w:rsid w:val="00253CA7"/>
    <w:rsid w:val="00253EE6"/>
    <w:rsid w:val="00253F61"/>
    <w:rsid w:val="00254394"/>
    <w:rsid w:val="00254617"/>
    <w:rsid w:val="00254668"/>
    <w:rsid w:val="00254695"/>
    <w:rsid w:val="002547E8"/>
    <w:rsid w:val="0025481A"/>
    <w:rsid w:val="00254877"/>
    <w:rsid w:val="002550DB"/>
    <w:rsid w:val="002552F5"/>
    <w:rsid w:val="002556E6"/>
    <w:rsid w:val="00255BA5"/>
    <w:rsid w:val="00255DF6"/>
    <w:rsid w:val="00255E07"/>
    <w:rsid w:val="00255F7D"/>
    <w:rsid w:val="00256179"/>
    <w:rsid w:val="00256410"/>
    <w:rsid w:val="00256564"/>
    <w:rsid w:val="00257010"/>
    <w:rsid w:val="002571C9"/>
    <w:rsid w:val="002576CF"/>
    <w:rsid w:val="00257C14"/>
    <w:rsid w:val="00257C93"/>
    <w:rsid w:val="00260280"/>
    <w:rsid w:val="002602EC"/>
    <w:rsid w:val="00260480"/>
    <w:rsid w:val="002609C0"/>
    <w:rsid w:val="00260D7D"/>
    <w:rsid w:val="00260EEB"/>
    <w:rsid w:val="00260F35"/>
    <w:rsid w:val="002613F2"/>
    <w:rsid w:val="0026180F"/>
    <w:rsid w:val="00261891"/>
    <w:rsid w:val="00261A2B"/>
    <w:rsid w:val="00261BB0"/>
    <w:rsid w:val="00261C7E"/>
    <w:rsid w:val="00261CD4"/>
    <w:rsid w:val="0026221C"/>
    <w:rsid w:val="00262C3F"/>
    <w:rsid w:val="00262E84"/>
    <w:rsid w:val="00262FA8"/>
    <w:rsid w:val="00263067"/>
    <w:rsid w:val="00263478"/>
    <w:rsid w:val="002635BD"/>
    <w:rsid w:val="00263A56"/>
    <w:rsid w:val="00263D83"/>
    <w:rsid w:val="002649F6"/>
    <w:rsid w:val="00265979"/>
    <w:rsid w:val="0026597C"/>
    <w:rsid w:val="00265A14"/>
    <w:rsid w:val="00265BBD"/>
    <w:rsid w:val="00266054"/>
    <w:rsid w:val="00266171"/>
    <w:rsid w:val="00266417"/>
    <w:rsid w:val="0026655D"/>
    <w:rsid w:val="00266576"/>
    <w:rsid w:val="00266D20"/>
    <w:rsid w:val="00266D83"/>
    <w:rsid w:val="002672DF"/>
    <w:rsid w:val="00267A58"/>
    <w:rsid w:val="00267DF5"/>
    <w:rsid w:val="0027063F"/>
    <w:rsid w:val="002707FF"/>
    <w:rsid w:val="0027123E"/>
    <w:rsid w:val="002712C2"/>
    <w:rsid w:val="0027181E"/>
    <w:rsid w:val="0027185F"/>
    <w:rsid w:val="002719C4"/>
    <w:rsid w:val="00272A96"/>
    <w:rsid w:val="00272C24"/>
    <w:rsid w:val="0027338B"/>
    <w:rsid w:val="00273438"/>
    <w:rsid w:val="00273F34"/>
    <w:rsid w:val="002740CD"/>
    <w:rsid w:val="00275097"/>
    <w:rsid w:val="00275705"/>
    <w:rsid w:val="0027594F"/>
    <w:rsid w:val="00275AB4"/>
    <w:rsid w:val="00275AF1"/>
    <w:rsid w:val="00275CBB"/>
    <w:rsid w:val="00275EE3"/>
    <w:rsid w:val="00276022"/>
    <w:rsid w:val="00276A0E"/>
    <w:rsid w:val="00276E07"/>
    <w:rsid w:val="00276F81"/>
    <w:rsid w:val="0027719B"/>
    <w:rsid w:val="002772D4"/>
    <w:rsid w:val="00277E42"/>
    <w:rsid w:val="00280E1D"/>
    <w:rsid w:val="002813DF"/>
    <w:rsid w:val="002815E5"/>
    <w:rsid w:val="00282667"/>
    <w:rsid w:val="002827B5"/>
    <w:rsid w:val="0028282F"/>
    <w:rsid w:val="00282EBD"/>
    <w:rsid w:val="00283021"/>
    <w:rsid w:val="0028319E"/>
    <w:rsid w:val="002833C9"/>
    <w:rsid w:val="00283665"/>
    <w:rsid w:val="002836BB"/>
    <w:rsid w:val="002837CF"/>
    <w:rsid w:val="00283DFC"/>
    <w:rsid w:val="00283FA9"/>
    <w:rsid w:val="002842FD"/>
    <w:rsid w:val="00284348"/>
    <w:rsid w:val="00284C30"/>
    <w:rsid w:val="0028523A"/>
    <w:rsid w:val="00285256"/>
    <w:rsid w:val="002855DD"/>
    <w:rsid w:val="00285724"/>
    <w:rsid w:val="0028595B"/>
    <w:rsid w:val="00285ECE"/>
    <w:rsid w:val="00286361"/>
    <w:rsid w:val="00286F93"/>
    <w:rsid w:val="00287060"/>
    <w:rsid w:val="00287135"/>
    <w:rsid w:val="00287385"/>
    <w:rsid w:val="0028763C"/>
    <w:rsid w:val="0028778D"/>
    <w:rsid w:val="002879AF"/>
    <w:rsid w:val="00287FD4"/>
    <w:rsid w:val="00287FE2"/>
    <w:rsid w:val="00290029"/>
    <w:rsid w:val="002906BE"/>
    <w:rsid w:val="00290E8B"/>
    <w:rsid w:val="00291306"/>
    <w:rsid w:val="00291905"/>
    <w:rsid w:val="00291C08"/>
    <w:rsid w:val="002921A9"/>
    <w:rsid w:val="002921F8"/>
    <w:rsid w:val="002928A4"/>
    <w:rsid w:val="00293799"/>
    <w:rsid w:val="00293896"/>
    <w:rsid w:val="002938F5"/>
    <w:rsid w:val="00293A1E"/>
    <w:rsid w:val="00293C42"/>
    <w:rsid w:val="002941C2"/>
    <w:rsid w:val="002948E8"/>
    <w:rsid w:val="0029494D"/>
    <w:rsid w:val="00294A96"/>
    <w:rsid w:val="00294BDD"/>
    <w:rsid w:val="00294EA6"/>
    <w:rsid w:val="002956F8"/>
    <w:rsid w:val="00295982"/>
    <w:rsid w:val="00295D9D"/>
    <w:rsid w:val="00295FAE"/>
    <w:rsid w:val="0029614D"/>
    <w:rsid w:val="002963AC"/>
    <w:rsid w:val="00296706"/>
    <w:rsid w:val="00296E79"/>
    <w:rsid w:val="002971D9"/>
    <w:rsid w:val="00297727"/>
    <w:rsid w:val="002979B7"/>
    <w:rsid w:val="00297D20"/>
    <w:rsid w:val="002A01B8"/>
    <w:rsid w:val="002A01DE"/>
    <w:rsid w:val="002A0991"/>
    <w:rsid w:val="002A0DF5"/>
    <w:rsid w:val="002A0E0D"/>
    <w:rsid w:val="002A1129"/>
    <w:rsid w:val="002A13B9"/>
    <w:rsid w:val="002A1D50"/>
    <w:rsid w:val="002A1E0B"/>
    <w:rsid w:val="002A201C"/>
    <w:rsid w:val="002A2680"/>
    <w:rsid w:val="002A2735"/>
    <w:rsid w:val="002A28A2"/>
    <w:rsid w:val="002A299E"/>
    <w:rsid w:val="002A36B5"/>
    <w:rsid w:val="002A3B6B"/>
    <w:rsid w:val="002A3DC9"/>
    <w:rsid w:val="002A4090"/>
    <w:rsid w:val="002A430B"/>
    <w:rsid w:val="002A4AB9"/>
    <w:rsid w:val="002A4BD1"/>
    <w:rsid w:val="002A4C88"/>
    <w:rsid w:val="002A4D02"/>
    <w:rsid w:val="002A5088"/>
    <w:rsid w:val="002A5618"/>
    <w:rsid w:val="002A63DC"/>
    <w:rsid w:val="002A6896"/>
    <w:rsid w:val="002A6AE1"/>
    <w:rsid w:val="002A6CAA"/>
    <w:rsid w:val="002A6DDD"/>
    <w:rsid w:val="002A7401"/>
    <w:rsid w:val="002A7879"/>
    <w:rsid w:val="002B0334"/>
    <w:rsid w:val="002B0B4A"/>
    <w:rsid w:val="002B0F47"/>
    <w:rsid w:val="002B13F7"/>
    <w:rsid w:val="002B1633"/>
    <w:rsid w:val="002B2DE4"/>
    <w:rsid w:val="002B31BF"/>
    <w:rsid w:val="002B34B1"/>
    <w:rsid w:val="002B381C"/>
    <w:rsid w:val="002B38DC"/>
    <w:rsid w:val="002B48E1"/>
    <w:rsid w:val="002B5556"/>
    <w:rsid w:val="002B5FBD"/>
    <w:rsid w:val="002B6873"/>
    <w:rsid w:val="002B69C0"/>
    <w:rsid w:val="002B6A4D"/>
    <w:rsid w:val="002B6D4C"/>
    <w:rsid w:val="002B7936"/>
    <w:rsid w:val="002B7D5F"/>
    <w:rsid w:val="002C0247"/>
    <w:rsid w:val="002C0D2E"/>
    <w:rsid w:val="002C1746"/>
    <w:rsid w:val="002C2B56"/>
    <w:rsid w:val="002C3D00"/>
    <w:rsid w:val="002C4B9B"/>
    <w:rsid w:val="002C5353"/>
    <w:rsid w:val="002C5965"/>
    <w:rsid w:val="002C7A85"/>
    <w:rsid w:val="002D03AC"/>
    <w:rsid w:val="002D05AE"/>
    <w:rsid w:val="002D1414"/>
    <w:rsid w:val="002D1581"/>
    <w:rsid w:val="002D195C"/>
    <w:rsid w:val="002D1E39"/>
    <w:rsid w:val="002D236E"/>
    <w:rsid w:val="002D28EA"/>
    <w:rsid w:val="002D2917"/>
    <w:rsid w:val="002D3194"/>
    <w:rsid w:val="002D32FB"/>
    <w:rsid w:val="002D4494"/>
    <w:rsid w:val="002D466C"/>
    <w:rsid w:val="002D4DFE"/>
    <w:rsid w:val="002D4F7B"/>
    <w:rsid w:val="002D549B"/>
    <w:rsid w:val="002D5569"/>
    <w:rsid w:val="002D5907"/>
    <w:rsid w:val="002D5DFC"/>
    <w:rsid w:val="002D603E"/>
    <w:rsid w:val="002D62A7"/>
    <w:rsid w:val="002D7145"/>
    <w:rsid w:val="002D73DD"/>
    <w:rsid w:val="002D7966"/>
    <w:rsid w:val="002E01BD"/>
    <w:rsid w:val="002E0600"/>
    <w:rsid w:val="002E0BBD"/>
    <w:rsid w:val="002E0CBB"/>
    <w:rsid w:val="002E0F91"/>
    <w:rsid w:val="002E19E1"/>
    <w:rsid w:val="002E1A6A"/>
    <w:rsid w:val="002E1C67"/>
    <w:rsid w:val="002E27DE"/>
    <w:rsid w:val="002E283A"/>
    <w:rsid w:val="002E2ABC"/>
    <w:rsid w:val="002E33F9"/>
    <w:rsid w:val="002E3A6C"/>
    <w:rsid w:val="002E4459"/>
    <w:rsid w:val="002E4FC9"/>
    <w:rsid w:val="002E509C"/>
    <w:rsid w:val="002E584B"/>
    <w:rsid w:val="002E6257"/>
    <w:rsid w:val="002E6605"/>
    <w:rsid w:val="002E6615"/>
    <w:rsid w:val="002E6CB7"/>
    <w:rsid w:val="002E6D8D"/>
    <w:rsid w:val="002F01CC"/>
    <w:rsid w:val="002F0298"/>
    <w:rsid w:val="002F09F6"/>
    <w:rsid w:val="002F0C89"/>
    <w:rsid w:val="002F0CCA"/>
    <w:rsid w:val="002F0ECB"/>
    <w:rsid w:val="002F10B6"/>
    <w:rsid w:val="002F13EE"/>
    <w:rsid w:val="002F1751"/>
    <w:rsid w:val="002F1882"/>
    <w:rsid w:val="002F19B5"/>
    <w:rsid w:val="002F1DEF"/>
    <w:rsid w:val="002F1F1E"/>
    <w:rsid w:val="002F2183"/>
    <w:rsid w:val="002F28B9"/>
    <w:rsid w:val="002F2FD6"/>
    <w:rsid w:val="002F303C"/>
    <w:rsid w:val="002F33DB"/>
    <w:rsid w:val="002F39AD"/>
    <w:rsid w:val="002F4040"/>
    <w:rsid w:val="002F411F"/>
    <w:rsid w:val="002F423C"/>
    <w:rsid w:val="002F4F21"/>
    <w:rsid w:val="002F5215"/>
    <w:rsid w:val="002F6016"/>
    <w:rsid w:val="002F61C0"/>
    <w:rsid w:val="002F6786"/>
    <w:rsid w:val="002F72E6"/>
    <w:rsid w:val="002F7376"/>
    <w:rsid w:val="002F7654"/>
    <w:rsid w:val="002F7DB7"/>
    <w:rsid w:val="002F7F54"/>
    <w:rsid w:val="002F7FDF"/>
    <w:rsid w:val="003003A0"/>
    <w:rsid w:val="00300C9B"/>
    <w:rsid w:val="00300F60"/>
    <w:rsid w:val="00301E48"/>
    <w:rsid w:val="003029C2"/>
    <w:rsid w:val="00302C2C"/>
    <w:rsid w:val="00302C36"/>
    <w:rsid w:val="00303552"/>
    <w:rsid w:val="00303B01"/>
    <w:rsid w:val="00303B04"/>
    <w:rsid w:val="00303DAB"/>
    <w:rsid w:val="00304178"/>
    <w:rsid w:val="003048F5"/>
    <w:rsid w:val="0030511D"/>
    <w:rsid w:val="0030529A"/>
    <w:rsid w:val="00305764"/>
    <w:rsid w:val="003059CB"/>
    <w:rsid w:val="00306BA5"/>
    <w:rsid w:val="00307460"/>
    <w:rsid w:val="003079E1"/>
    <w:rsid w:val="00307ACA"/>
    <w:rsid w:val="00307F5C"/>
    <w:rsid w:val="0031007E"/>
    <w:rsid w:val="003102D5"/>
    <w:rsid w:val="00310319"/>
    <w:rsid w:val="003108B2"/>
    <w:rsid w:val="00311049"/>
    <w:rsid w:val="00311CDD"/>
    <w:rsid w:val="00311DB8"/>
    <w:rsid w:val="003120E4"/>
    <w:rsid w:val="003131DC"/>
    <w:rsid w:val="00313CD8"/>
    <w:rsid w:val="0031414B"/>
    <w:rsid w:val="00314D5C"/>
    <w:rsid w:val="00314D9C"/>
    <w:rsid w:val="00315293"/>
    <w:rsid w:val="003166E7"/>
    <w:rsid w:val="0031698A"/>
    <w:rsid w:val="00316994"/>
    <w:rsid w:val="00316B40"/>
    <w:rsid w:val="00316C74"/>
    <w:rsid w:val="003177E1"/>
    <w:rsid w:val="00320304"/>
    <w:rsid w:val="00320398"/>
    <w:rsid w:val="00320BE7"/>
    <w:rsid w:val="00320BE8"/>
    <w:rsid w:val="00320DA2"/>
    <w:rsid w:val="00321100"/>
    <w:rsid w:val="003212EF"/>
    <w:rsid w:val="00321317"/>
    <w:rsid w:val="0032160B"/>
    <w:rsid w:val="003217AD"/>
    <w:rsid w:val="003218E2"/>
    <w:rsid w:val="00321967"/>
    <w:rsid w:val="00321F2F"/>
    <w:rsid w:val="00322CE5"/>
    <w:rsid w:val="00322CF7"/>
    <w:rsid w:val="0032323E"/>
    <w:rsid w:val="00323C49"/>
    <w:rsid w:val="00323C74"/>
    <w:rsid w:val="0032454D"/>
    <w:rsid w:val="00324DAA"/>
    <w:rsid w:val="00324EF2"/>
    <w:rsid w:val="00324F3B"/>
    <w:rsid w:val="00324FFE"/>
    <w:rsid w:val="003251B0"/>
    <w:rsid w:val="00325752"/>
    <w:rsid w:val="00325813"/>
    <w:rsid w:val="003258F0"/>
    <w:rsid w:val="00325995"/>
    <w:rsid w:val="003269F7"/>
    <w:rsid w:val="003272EC"/>
    <w:rsid w:val="003273CF"/>
    <w:rsid w:val="0032743E"/>
    <w:rsid w:val="003277F5"/>
    <w:rsid w:val="00327B65"/>
    <w:rsid w:val="003303C6"/>
    <w:rsid w:val="003305E4"/>
    <w:rsid w:val="00330969"/>
    <w:rsid w:val="00330B3E"/>
    <w:rsid w:val="00330F93"/>
    <w:rsid w:val="00331022"/>
    <w:rsid w:val="0033118B"/>
    <w:rsid w:val="00331903"/>
    <w:rsid w:val="00331A13"/>
    <w:rsid w:val="00331F68"/>
    <w:rsid w:val="0033288A"/>
    <w:rsid w:val="00332A01"/>
    <w:rsid w:val="00332A34"/>
    <w:rsid w:val="00333045"/>
    <w:rsid w:val="003338DB"/>
    <w:rsid w:val="00333D36"/>
    <w:rsid w:val="00333DAD"/>
    <w:rsid w:val="003340DF"/>
    <w:rsid w:val="0033413B"/>
    <w:rsid w:val="003349FC"/>
    <w:rsid w:val="00334B4E"/>
    <w:rsid w:val="00334D1B"/>
    <w:rsid w:val="00334EFF"/>
    <w:rsid w:val="003353C0"/>
    <w:rsid w:val="003358A7"/>
    <w:rsid w:val="00335D4E"/>
    <w:rsid w:val="00335FDB"/>
    <w:rsid w:val="003360E5"/>
    <w:rsid w:val="00336C57"/>
    <w:rsid w:val="0033772A"/>
    <w:rsid w:val="00337F9D"/>
    <w:rsid w:val="003402DE"/>
    <w:rsid w:val="003403A1"/>
    <w:rsid w:val="003405C0"/>
    <w:rsid w:val="0034064A"/>
    <w:rsid w:val="00340FFE"/>
    <w:rsid w:val="003417E9"/>
    <w:rsid w:val="003418A9"/>
    <w:rsid w:val="00341E0E"/>
    <w:rsid w:val="00342206"/>
    <w:rsid w:val="00342279"/>
    <w:rsid w:val="00342873"/>
    <w:rsid w:val="00342DD3"/>
    <w:rsid w:val="003432CB"/>
    <w:rsid w:val="003435B9"/>
    <w:rsid w:val="00343730"/>
    <w:rsid w:val="00343B08"/>
    <w:rsid w:val="00344423"/>
    <w:rsid w:val="00344DC4"/>
    <w:rsid w:val="00345019"/>
    <w:rsid w:val="00345241"/>
    <w:rsid w:val="0034568C"/>
    <w:rsid w:val="003457D7"/>
    <w:rsid w:val="00345C9F"/>
    <w:rsid w:val="00345EFE"/>
    <w:rsid w:val="00345FA0"/>
    <w:rsid w:val="0034600F"/>
    <w:rsid w:val="0034652D"/>
    <w:rsid w:val="00346903"/>
    <w:rsid w:val="00346D68"/>
    <w:rsid w:val="00347B1C"/>
    <w:rsid w:val="00347BC2"/>
    <w:rsid w:val="00347D94"/>
    <w:rsid w:val="00350055"/>
    <w:rsid w:val="0035089F"/>
    <w:rsid w:val="00350AB2"/>
    <w:rsid w:val="00350C20"/>
    <w:rsid w:val="00351432"/>
    <w:rsid w:val="00351D5C"/>
    <w:rsid w:val="00352A21"/>
    <w:rsid w:val="00352B42"/>
    <w:rsid w:val="00352C51"/>
    <w:rsid w:val="00352FF7"/>
    <w:rsid w:val="00353096"/>
    <w:rsid w:val="00353612"/>
    <w:rsid w:val="003536FD"/>
    <w:rsid w:val="0035461B"/>
    <w:rsid w:val="0035466C"/>
    <w:rsid w:val="00354813"/>
    <w:rsid w:val="00354A7A"/>
    <w:rsid w:val="00354F0D"/>
    <w:rsid w:val="00355179"/>
    <w:rsid w:val="003554B3"/>
    <w:rsid w:val="0035573D"/>
    <w:rsid w:val="0035584C"/>
    <w:rsid w:val="00355BB3"/>
    <w:rsid w:val="00356817"/>
    <w:rsid w:val="00356E0A"/>
    <w:rsid w:val="003570E4"/>
    <w:rsid w:val="003571ED"/>
    <w:rsid w:val="003572A0"/>
    <w:rsid w:val="00357900"/>
    <w:rsid w:val="00357A5C"/>
    <w:rsid w:val="00357D9D"/>
    <w:rsid w:val="00360335"/>
    <w:rsid w:val="0036078D"/>
    <w:rsid w:val="00360842"/>
    <w:rsid w:val="00360F46"/>
    <w:rsid w:val="0036148C"/>
    <w:rsid w:val="003617FF"/>
    <w:rsid w:val="00361941"/>
    <w:rsid w:val="00362567"/>
    <w:rsid w:val="00362B20"/>
    <w:rsid w:val="00363066"/>
    <w:rsid w:val="00363370"/>
    <w:rsid w:val="00363BF9"/>
    <w:rsid w:val="00363DBB"/>
    <w:rsid w:val="003640E0"/>
    <w:rsid w:val="00364180"/>
    <w:rsid w:val="0036449C"/>
    <w:rsid w:val="003644BF"/>
    <w:rsid w:val="0036471C"/>
    <w:rsid w:val="00365137"/>
    <w:rsid w:val="00365F40"/>
    <w:rsid w:val="00366C0B"/>
    <w:rsid w:val="00367CAA"/>
    <w:rsid w:val="00367CF8"/>
    <w:rsid w:val="00370386"/>
    <w:rsid w:val="0037054A"/>
    <w:rsid w:val="00370565"/>
    <w:rsid w:val="00370D42"/>
    <w:rsid w:val="00371153"/>
    <w:rsid w:val="00371E0E"/>
    <w:rsid w:val="00371EA7"/>
    <w:rsid w:val="00372478"/>
    <w:rsid w:val="003728EF"/>
    <w:rsid w:val="00372998"/>
    <w:rsid w:val="00372AAD"/>
    <w:rsid w:val="00372E91"/>
    <w:rsid w:val="003732BF"/>
    <w:rsid w:val="003737F5"/>
    <w:rsid w:val="00373C45"/>
    <w:rsid w:val="00373EC4"/>
    <w:rsid w:val="00374BFD"/>
    <w:rsid w:val="003758E0"/>
    <w:rsid w:val="00375CD9"/>
    <w:rsid w:val="0037602F"/>
    <w:rsid w:val="00376108"/>
    <w:rsid w:val="0037649E"/>
    <w:rsid w:val="003779C7"/>
    <w:rsid w:val="0038007E"/>
    <w:rsid w:val="00380487"/>
    <w:rsid w:val="003804C2"/>
    <w:rsid w:val="00380AB1"/>
    <w:rsid w:val="0038276F"/>
    <w:rsid w:val="00382E37"/>
    <w:rsid w:val="00382EED"/>
    <w:rsid w:val="00383019"/>
    <w:rsid w:val="00383343"/>
    <w:rsid w:val="00383659"/>
    <w:rsid w:val="0038421B"/>
    <w:rsid w:val="003843CE"/>
    <w:rsid w:val="003846F2"/>
    <w:rsid w:val="003849E7"/>
    <w:rsid w:val="00384D98"/>
    <w:rsid w:val="00385187"/>
    <w:rsid w:val="003856D6"/>
    <w:rsid w:val="00385B2C"/>
    <w:rsid w:val="00385D04"/>
    <w:rsid w:val="00386130"/>
    <w:rsid w:val="00386152"/>
    <w:rsid w:val="0038634E"/>
    <w:rsid w:val="003863C6"/>
    <w:rsid w:val="0038648B"/>
    <w:rsid w:val="003874CD"/>
    <w:rsid w:val="00387E88"/>
    <w:rsid w:val="00390150"/>
    <w:rsid w:val="00390320"/>
    <w:rsid w:val="00390A55"/>
    <w:rsid w:val="00390C8A"/>
    <w:rsid w:val="00390D1A"/>
    <w:rsid w:val="003910C7"/>
    <w:rsid w:val="003915D0"/>
    <w:rsid w:val="00391719"/>
    <w:rsid w:val="00391AE1"/>
    <w:rsid w:val="00392E8E"/>
    <w:rsid w:val="00393007"/>
    <w:rsid w:val="00393410"/>
    <w:rsid w:val="003936A7"/>
    <w:rsid w:val="0039399B"/>
    <w:rsid w:val="003943DE"/>
    <w:rsid w:val="003948B1"/>
    <w:rsid w:val="003948DC"/>
    <w:rsid w:val="00396013"/>
    <w:rsid w:val="00396625"/>
    <w:rsid w:val="00396881"/>
    <w:rsid w:val="00396A3E"/>
    <w:rsid w:val="00396A72"/>
    <w:rsid w:val="00396BA1"/>
    <w:rsid w:val="003974F5"/>
    <w:rsid w:val="00397D3D"/>
    <w:rsid w:val="003A0875"/>
    <w:rsid w:val="003A0A56"/>
    <w:rsid w:val="003A0B37"/>
    <w:rsid w:val="003A0D59"/>
    <w:rsid w:val="003A1767"/>
    <w:rsid w:val="003A17CF"/>
    <w:rsid w:val="003A18B5"/>
    <w:rsid w:val="003A18C1"/>
    <w:rsid w:val="003A1926"/>
    <w:rsid w:val="003A1A14"/>
    <w:rsid w:val="003A20B8"/>
    <w:rsid w:val="003A261E"/>
    <w:rsid w:val="003A2BCB"/>
    <w:rsid w:val="003A3324"/>
    <w:rsid w:val="003A3568"/>
    <w:rsid w:val="003A3F6A"/>
    <w:rsid w:val="003A4370"/>
    <w:rsid w:val="003A46A7"/>
    <w:rsid w:val="003A47D1"/>
    <w:rsid w:val="003A50FB"/>
    <w:rsid w:val="003A5754"/>
    <w:rsid w:val="003A5A66"/>
    <w:rsid w:val="003A647C"/>
    <w:rsid w:val="003A6592"/>
    <w:rsid w:val="003A69A4"/>
    <w:rsid w:val="003A6B69"/>
    <w:rsid w:val="003A7521"/>
    <w:rsid w:val="003A78EC"/>
    <w:rsid w:val="003A799E"/>
    <w:rsid w:val="003A7FD1"/>
    <w:rsid w:val="003B0114"/>
    <w:rsid w:val="003B039F"/>
    <w:rsid w:val="003B0BBB"/>
    <w:rsid w:val="003B0C2D"/>
    <w:rsid w:val="003B0D33"/>
    <w:rsid w:val="003B1561"/>
    <w:rsid w:val="003B185E"/>
    <w:rsid w:val="003B1BE4"/>
    <w:rsid w:val="003B2702"/>
    <w:rsid w:val="003B34A2"/>
    <w:rsid w:val="003B3A31"/>
    <w:rsid w:val="003B3DED"/>
    <w:rsid w:val="003B4356"/>
    <w:rsid w:val="003B48C3"/>
    <w:rsid w:val="003B50B1"/>
    <w:rsid w:val="003B557D"/>
    <w:rsid w:val="003B56F6"/>
    <w:rsid w:val="003B5D30"/>
    <w:rsid w:val="003B6023"/>
    <w:rsid w:val="003B64AB"/>
    <w:rsid w:val="003B68D4"/>
    <w:rsid w:val="003B68FF"/>
    <w:rsid w:val="003B6AB4"/>
    <w:rsid w:val="003B6DF6"/>
    <w:rsid w:val="003B7151"/>
    <w:rsid w:val="003B7905"/>
    <w:rsid w:val="003C017C"/>
    <w:rsid w:val="003C0BBB"/>
    <w:rsid w:val="003C11D3"/>
    <w:rsid w:val="003C1206"/>
    <w:rsid w:val="003C1643"/>
    <w:rsid w:val="003C1883"/>
    <w:rsid w:val="003C18EF"/>
    <w:rsid w:val="003C22F6"/>
    <w:rsid w:val="003C2487"/>
    <w:rsid w:val="003C263D"/>
    <w:rsid w:val="003C2E04"/>
    <w:rsid w:val="003C2ED6"/>
    <w:rsid w:val="003C3092"/>
    <w:rsid w:val="003C31F5"/>
    <w:rsid w:val="003C37F0"/>
    <w:rsid w:val="003C3955"/>
    <w:rsid w:val="003C39B9"/>
    <w:rsid w:val="003C3D97"/>
    <w:rsid w:val="003C48C1"/>
    <w:rsid w:val="003C4D53"/>
    <w:rsid w:val="003C5031"/>
    <w:rsid w:val="003C5405"/>
    <w:rsid w:val="003C6F4D"/>
    <w:rsid w:val="003C70B7"/>
    <w:rsid w:val="003C755A"/>
    <w:rsid w:val="003C7617"/>
    <w:rsid w:val="003C7CF2"/>
    <w:rsid w:val="003D0663"/>
    <w:rsid w:val="003D0E8F"/>
    <w:rsid w:val="003D12D8"/>
    <w:rsid w:val="003D12DA"/>
    <w:rsid w:val="003D140F"/>
    <w:rsid w:val="003D163C"/>
    <w:rsid w:val="003D164A"/>
    <w:rsid w:val="003D1C99"/>
    <w:rsid w:val="003D1EC2"/>
    <w:rsid w:val="003D217C"/>
    <w:rsid w:val="003D295D"/>
    <w:rsid w:val="003D2A6C"/>
    <w:rsid w:val="003D2CC6"/>
    <w:rsid w:val="003D2E3A"/>
    <w:rsid w:val="003D3240"/>
    <w:rsid w:val="003D3438"/>
    <w:rsid w:val="003D3447"/>
    <w:rsid w:val="003D3763"/>
    <w:rsid w:val="003D376D"/>
    <w:rsid w:val="003D3A07"/>
    <w:rsid w:val="003D3C78"/>
    <w:rsid w:val="003D3EB8"/>
    <w:rsid w:val="003D4656"/>
    <w:rsid w:val="003D47E7"/>
    <w:rsid w:val="003D4DCF"/>
    <w:rsid w:val="003D5051"/>
    <w:rsid w:val="003D510F"/>
    <w:rsid w:val="003D58C9"/>
    <w:rsid w:val="003D5F0A"/>
    <w:rsid w:val="003D600D"/>
    <w:rsid w:val="003D60E8"/>
    <w:rsid w:val="003D6AF7"/>
    <w:rsid w:val="003D6C03"/>
    <w:rsid w:val="003D6DD4"/>
    <w:rsid w:val="003D766D"/>
    <w:rsid w:val="003D782D"/>
    <w:rsid w:val="003D7964"/>
    <w:rsid w:val="003D79AE"/>
    <w:rsid w:val="003D7ADA"/>
    <w:rsid w:val="003D7B9B"/>
    <w:rsid w:val="003D7E7C"/>
    <w:rsid w:val="003D7F54"/>
    <w:rsid w:val="003E00D0"/>
    <w:rsid w:val="003E0AFB"/>
    <w:rsid w:val="003E12C1"/>
    <w:rsid w:val="003E16D6"/>
    <w:rsid w:val="003E1BB3"/>
    <w:rsid w:val="003E1BC5"/>
    <w:rsid w:val="003E2BD4"/>
    <w:rsid w:val="003E2C94"/>
    <w:rsid w:val="003E2D01"/>
    <w:rsid w:val="003E34C9"/>
    <w:rsid w:val="003E484A"/>
    <w:rsid w:val="003E5719"/>
    <w:rsid w:val="003E5BFE"/>
    <w:rsid w:val="003E5CA0"/>
    <w:rsid w:val="003E60D1"/>
    <w:rsid w:val="003E6572"/>
    <w:rsid w:val="003E6C6F"/>
    <w:rsid w:val="003E7415"/>
    <w:rsid w:val="003E7686"/>
    <w:rsid w:val="003E7BE2"/>
    <w:rsid w:val="003F08EC"/>
    <w:rsid w:val="003F0D26"/>
    <w:rsid w:val="003F0E4F"/>
    <w:rsid w:val="003F1780"/>
    <w:rsid w:val="003F18CC"/>
    <w:rsid w:val="003F1E34"/>
    <w:rsid w:val="003F1E96"/>
    <w:rsid w:val="003F23A5"/>
    <w:rsid w:val="003F2648"/>
    <w:rsid w:val="003F265D"/>
    <w:rsid w:val="003F28C2"/>
    <w:rsid w:val="003F2EE8"/>
    <w:rsid w:val="003F3102"/>
    <w:rsid w:val="003F35BC"/>
    <w:rsid w:val="003F3691"/>
    <w:rsid w:val="003F3EDF"/>
    <w:rsid w:val="003F3F24"/>
    <w:rsid w:val="003F4350"/>
    <w:rsid w:val="003F449E"/>
    <w:rsid w:val="003F489A"/>
    <w:rsid w:val="003F4A0E"/>
    <w:rsid w:val="003F5443"/>
    <w:rsid w:val="003F5D13"/>
    <w:rsid w:val="003F61AA"/>
    <w:rsid w:val="003F7215"/>
    <w:rsid w:val="003F72B9"/>
    <w:rsid w:val="003F7B1B"/>
    <w:rsid w:val="003F7F19"/>
    <w:rsid w:val="004000C7"/>
    <w:rsid w:val="00400476"/>
    <w:rsid w:val="00400514"/>
    <w:rsid w:val="004006DC"/>
    <w:rsid w:val="00400AB9"/>
    <w:rsid w:val="00401166"/>
    <w:rsid w:val="00401541"/>
    <w:rsid w:val="00401A2E"/>
    <w:rsid w:val="00401B93"/>
    <w:rsid w:val="00401FA6"/>
    <w:rsid w:val="00402771"/>
    <w:rsid w:val="004027A6"/>
    <w:rsid w:val="0040294F"/>
    <w:rsid w:val="00402B40"/>
    <w:rsid w:val="00402B72"/>
    <w:rsid w:val="00403816"/>
    <w:rsid w:val="004038B1"/>
    <w:rsid w:val="00403B6F"/>
    <w:rsid w:val="00403D3F"/>
    <w:rsid w:val="00403DCA"/>
    <w:rsid w:val="00403FDF"/>
    <w:rsid w:val="0040490B"/>
    <w:rsid w:val="00404B86"/>
    <w:rsid w:val="00404BAF"/>
    <w:rsid w:val="00405885"/>
    <w:rsid w:val="00405EF1"/>
    <w:rsid w:val="00406A36"/>
    <w:rsid w:val="004076E7"/>
    <w:rsid w:val="00407E40"/>
    <w:rsid w:val="00410666"/>
    <w:rsid w:val="0041125A"/>
    <w:rsid w:val="00411690"/>
    <w:rsid w:val="00411AF8"/>
    <w:rsid w:val="00411E7F"/>
    <w:rsid w:val="00412FAA"/>
    <w:rsid w:val="004137E8"/>
    <w:rsid w:val="00413CB0"/>
    <w:rsid w:val="00414BA2"/>
    <w:rsid w:val="00415841"/>
    <w:rsid w:val="00415C99"/>
    <w:rsid w:val="00415CC9"/>
    <w:rsid w:val="00415E49"/>
    <w:rsid w:val="004166A8"/>
    <w:rsid w:val="00416DDC"/>
    <w:rsid w:val="00416F75"/>
    <w:rsid w:val="00417587"/>
    <w:rsid w:val="00417979"/>
    <w:rsid w:val="00417B10"/>
    <w:rsid w:val="00417B31"/>
    <w:rsid w:val="0042068D"/>
    <w:rsid w:val="00420822"/>
    <w:rsid w:val="00420959"/>
    <w:rsid w:val="00420A4C"/>
    <w:rsid w:val="00420CD4"/>
    <w:rsid w:val="00421130"/>
    <w:rsid w:val="004213D7"/>
    <w:rsid w:val="004217DD"/>
    <w:rsid w:val="004217EE"/>
    <w:rsid w:val="004220DC"/>
    <w:rsid w:val="00422174"/>
    <w:rsid w:val="004223CB"/>
    <w:rsid w:val="00422805"/>
    <w:rsid w:val="004228E2"/>
    <w:rsid w:val="004231E3"/>
    <w:rsid w:val="0042340F"/>
    <w:rsid w:val="00423ACB"/>
    <w:rsid w:val="00423B22"/>
    <w:rsid w:val="00423B7D"/>
    <w:rsid w:val="004240C3"/>
    <w:rsid w:val="004241A8"/>
    <w:rsid w:val="00424DEE"/>
    <w:rsid w:val="00425135"/>
    <w:rsid w:val="00425819"/>
    <w:rsid w:val="00425858"/>
    <w:rsid w:val="00425E8B"/>
    <w:rsid w:val="00426047"/>
    <w:rsid w:val="004267D5"/>
    <w:rsid w:val="004268B6"/>
    <w:rsid w:val="00426AB1"/>
    <w:rsid w:val="00427311"/>
    <w:rsid w:val="004275E0"/>
    <w:rsid w:val="00427AFA"/>
    <w:rsid w:val="00427C10"/>
    <w:rsid w:val="00427FD2"/>
    <w:rsid w:val="00430235"/>
    <w:rsid w:val="00430C59"/>
    <w:rsid w:val="00431ADE"/>
    <w:rsid w:val="00431C3F"/>
    <w:rsid w:val="00431FB6"/>
    <w:rsid w:val="0043293E"/>
    <w:rsid w:val="00432B04"/>
    <w:rsid w:val="00432DEF"/>
    <w:rsid w:val="00433AA6"/>
    <w:rsid w:val="004344B3"/>
    <w:rsid w:val="0043510D"/>
    <w:rsid w:val="004359BB"/>
    <w:rsid w:val="00435A0F"/>
    <w:rsid w:val="004360F3"/>
    <w:rsid w:val="00436175"/>
    <w:rsid w:val="004362BF"/>
    <w:rsid w:val="00436CC6"/>
    <w:rsid w:val="00437A29"/>
    <w:rsid w:val="00437FFC"/>
    <w:rsid w:val="004406A7"/>
    <w:rsid w:val="00440943"/>
    <w:rsid w:val="0044094C"/>
    <w:rsid w:val="00440E32"/>
    <w:rsid w:val="0044178B"/>
    <w:rsid w:val="00441E38"/>
    <w:rsid w:val="00441FD4"/>
    <w:rsid w:val="00442588"/>
    <w:rsid w:val="004428CC"/>
    <w:rsid w:val="004438AA"/>
    <w:rsid w:val="004439F2"/>
    <w:rsid w:val="00443FB7"/>
    <w:rsid w:val="0044490A"/>
    <w:rsid w:val="00444C58"/>
    <w:rsid w:val="0044509C"/>
    <w:rsid w:val="00445B31"/>
    <w:rsid w:val="00445BC9"/>
    <w:rsid w:val="00445D67"/>
    <w:rsid w:val="00445FF5"/>
    <w:rsid w:val="00446106"/>
    <w:rsid w:val="004465D2"/>
    <w:rsid w:val="0044705A"/>
    <w:rsid w:val="00447790"/>
    <w:rsid w:val="00447A44"/>
    <w:rsid w:val="00447D92"/>
    <w:rsid w:val="00450109"/>
    <w:rsid w:val="00450254"/>
    <w:rsid w:val="0045025B"/>
    <w:rsid w:val="004504F3"/>
    <w:rsid w:val="00450769"/>
    <w:rsid w:val="004508EA"/>
    <w:rsid w:val="00450962"/>
    <w:rsid w:val="00450D01"/>
    <w:rsid w:val="0045225D"/>
    <w:rsid w:val="004526C1"/>
    <w:rsid w:val="00452B50"/>
    <w:rsid w:val="00452FCB"/>
    <w:rsid w:val="0045329E"/>
    <w:rsid w:val="00453E76"/>
    <w:rsid w:val="00454627"/>
    <w:rsid w:val="00454836"/>
    <w:rsid w:val="004557FA"/>
    <w:rsid w:val="004558B8"/>
    <w:rsid w:val="00455976"/>
    <w:rsid w:val="00455A72"/>
    <w:rsid w:val="00455D22"/>
    <w:rsid w:val="00455E1B"/>
    <w:rsid w:val="00455E53"/>
    <w:rsid w:val="00455F25"/>
    <w:rsid w:val="0045663D"/>
    <w:rsid w:val="004566A5"/>
    <w:rsid w:val="00456CD2"/>
    <w:rsid w:val="0045776D"/>
    <w:rsid w:val="00457784"/>
    <w:rsid w:val="00457793"/>
    <w:rsid w:val="00457E25"/>
    <w:rsid w:val="0046043F"/>
    <w:rsid w:val="00460583"/>
    <w:rsid w:val="00461301"/>
    <w:rsid w:val="004618A1"/>
    <w:rsid w:val="00461C68"/>
    <w:rsid w:val="00461EE0"/>
    <w:rsid w:val="00462875"/>
    <w:rsid w:val="00462925"/>
    <w:rsid w:val="004630B6"/>
    <w:rsid w:val="00463623"/>
    <w:rsid w:val="004638FA"/>
    <w:rsid w:val="00463BF6"/>
    <w:rsid w:val="00463E49"/>
    <w:rsid w:val="00464082"/>
    <w:rsid w:val="004648E6"/>
    <w:rsid w:val="00464A35"/>
    <w:rsid w:val="00464B9C"/>
    <w:rsid w:val="00465E6B"/>
    <w:rsid w:val="00465F15"/>
    <w:rsid w:val="004670E0"/>
    <w:rsid w:val="00467648"/>
    <w:rsid w:val="00467C6D"/>
    <w:rsid w:val="00470426"/>
    <w:rsid w:val="00470CC9"/>
    <w:rsid w:val="00471350"/>
    <w:rsid w:val="0047177E"/>
    <w:rsid w:val="00471A8E"/>
    <w:rsid w:val="00471E34"/>
    <w:rsid w:val="00471EC9"/>
    <w:rsid w:val="00472349"/>
    <w:rsid w:val="00472A34"/>
    <w:rsid w:val="00472A43"/>
    <w:rsid w:val="00472DC1"/>
    <w:rsid w:val="00472DCF"/>
    <w:rsid w:val="004733FB"/>
    <w:rsid w:val="00473941"/>
    <w:rsid w:val="00473B8F"/>
    <w:rsid w:val="004740B6"/>
    <w:rsid w:val="00475067"/>
    <w:rsid w:val="004751D7"/>
    <w:rsid w:val="00475327"/>
    <w:rsid w:val="00475687"/>
    <w:rsid w:val="00475CDA"/>
    <w:rsid w:val="00476D78"/>
    <w:rsid w:val="00477037"/>
    <w:rsid w:val="00477200"/>
    <w:rsid w:val="004774C9"/>
    <w:rsid w:val="00477756"/>
    <w:rsid w:val="00477A44"/>
    <w:rsid w:val="00477B38"/>
    <w:rsid w:val="00477B55"/>
    <w:rsid w:val="004805DA"/>
    <w:rsid w:val="00480799"/>
    <w:rsid w:val="00480B40"/>
    <w:rsid w:val="00480B65"/>
    <w:rsid w:val="0048137F"/>
    <w:rsid w:val="00481431"/>
    <w:rsid w:val="00481841"/>
    <w:rsid w:val="00481FB5"/>
    <w:rsid w:val="0048295D"/>
    <w:rsid w:val="004830FE"/>
    <w:rsid w:val="004831B1"/>
    <w:rsid w:val="00483E6D"/>
    <w:rsid w:val="00483FE2"/>
    <w:rsid w:val="00484056"/>
    <w:rsid w:val="00484140"/>
    <w:rsid w:val="004841EA"/>
    <w:rsid w:val="004844D0"/>
    <w:rsid w:val="00484989"/>
    <w:rsid w:val="00484B30"/>
    <w:rsid w:val="00484F90"/>
    <w:rsid w:val="00485F04"/>
    <w:rsid w:val="004861DF"/>
    <w:rsid w:val="00486A9E"/>
    <w:rsid w:val="00487044"/>
    <w:rsid w:val="0049014B"/>
    <w:rsid w:val="0049029D"/>
    <w:rsid w:val="00490571"/>
    <w:rsid w:val="004908D1"/>
    <w:rsid w:val="0049119C"/>
    <w:rsid w:val="00491266"/>
    <w:rsid w:val="0049129E"/>
    <w:rsid w:val="00491F17"/>
    <w:rsid w:val="00492947"/>
    <w:rsid w:val="00492D90"/>
    <w:rsid w:val="00492E73"/>
    <w:rsid w:val="00493176"/>
    <w:rsid w:val="00493532"/>
    <w:rsid w:val="00493DE7"/>
    <w:rsid w:val="0049456D"/>
    <w:rsid w:val="00494796"/>
    <w:rsid w:val="00494828"/>
    <w:rsid w:val="00494F13"/>
    <w:rsid w:val="0049549F"/>
    <w:rsid w:val="00495BEF"/>
    <w:rsid w:val="00495DDB"/>
    <w:rsid w:val="00496147"/>
    <w:rsid w:val="0049630B"/>
    <w:rsid w:val="00496395"/>
    <w:rsid w:val="0049653E"/>
    <w:rsid w:val="00496F3C"/>
    <w:rsid w:val="0049773F"/>
    <w:rsid w:val="00497E00"/>
    <w:rsid w:val="004A01BA"/>
    <w:rsid w:val="004A0248"/>
    <w:rsid w:val="004A0532"/>
    <w:rsid w:val="004A0645"/>
    <w:rsid w:val="004A0989"/>
    <w:rsid w:val="004A0D18"/>
    <w:rsid w:val="004A1308"/>
    <w:rsid w:val="004A1400"/>
    <w:rsid w:val="004A1565"/>
    <w:rsid w:val="004A1AF2"/>
    <w:rsid w:val="004A1B73"/>
    <w:rsid w:val="004A1DD3"/>
    <w:rsid w:val="004A24BB"/>
    <w:rsid w:val="004A2535"/>
    <w:rsid w:val="004A2F1D"/>
    <w:rsid w:val="004A31E7"/>
    <w:rsid w:val="004A3308"/>
    <w:rsid w:val="004A36CE"/>
    <w:rsid w:val="004A38AE"/>
    <w:rsid w:val="004A3E33"/>
    <w:rsid w:val="004A3EF1"/>
    <w:rsid w:val="004A4C76"/>
    <w:rsid w:val="004A5F07"/>
    <w:rsid w:val="004A6836"/>
    <w:rsid w:val="004A718D"/>
    <w:rsid w:val="004A759C"/>
    <w:rsid w:val="004A770D"/>
    <w:rsid w:val="004A78C1"/>
    <w:rsid w:val="004B0ABA"/>
    <w:rsid w:val="004B14FC"/>
    <w:rsid w:val="004B1648"/>
    <w:rsid w:val="004B173D"/>
    <w:rsid w:val="004B20F5"/>
    <w:rsid w:val="004B28C9"/>
    <w:rsid w:val="004B2F3C"/>
    <w:rsid w:val="004B3414"/>
    <w:rsid w:val="004B3B0E"/>
    <w:rsid w:val="004B3B37"/>
    <w:rsid w:val="004B44F7"/>
    <w:rsid w:val="004B4808"/>
    <w:rsid w:val="004B4C76"/>
    <w:rsid w:val="004B5258"/>
    <w:rsid w:val="004B52A6"/>
    <w:rsid w:val="004B55F5"/>
    <w:rsid w:val="004B5EDE"/>
    <w:rsid w:val="004B6208"/>
    <w:rsid w:val="004B6745"/>
    <w:rsid w:val="004B680A"/>
    <w:rsid w:val="004B6AEF"/>
    <w:rsid w:val="004B6F09"/>
    <w:rsid w:val="004B6F11"/>
    <w:rsid w:val="004B701A"/>
    <w:rsid w:val="004B720E"/>
    <w:rsid w:val="004B76B2"/>
    <w:rsid w:val="004B7B8A"/>
    <w:rsid w:val="004C0118"/>
    <w:rsid w:val="004C0AE1"/>
    <w:rsid w:val="004C0B92"/>
    <w:rsid w:val="004C0C60"/>
    <w:rsid w:val="004C0DB0"/>
    <w:rsid w:val="004C12BA"/>
    <w:rsid w:val="004C1381"/>
    <w:rsid w:val="004C1562"/>
    <w:rsid w:val="004C177E"/>
    <w:rsid w:val="004C1BFC"/>
    <w:rsid w:val="004C1F5B"/>
    <w:rsid w:val="004C1FC8"/>
    <w:rsid w:val="004C23D3"/>
    <w:rsid w:val="004C2451"/>
    <w:rsid w:val="004C24AD"/>
    <w:rsid w:val="004C281A"/>
    <w:rsid w:val="004C2C53"/>
    <w:rsid w:val="004C2EF5"/>
    <w:rsid w:val="004C334E"/>
    <w:rsid w:val="004C37FF"/>
    <w:rsid w:val="004C405D"/>
    <w:rsid w:val="004C427A"/>
    <w:rsid w:val="004C4474"/>
    <w:rsid w:val="004C4B1B"/>
    <w:rsid w:val="004C4B3B"/>
    <w:rsid w:val="004C4D3F"/>
    <w:rsid w:val="004C59FE"/>
    <w:rsid w:val="004C5DBD"/>
    <w:rsid w:val="004C5F9B"/>
    <w:rsid w:val="004C6866"/>
    <w:rsid w:val="004C6B05"/>
    <w:rsid w:val="004C6CA9"/>
    <w:rsid w:val="004C741D"/>
    <w:rsid w:val="004C77D5"/>
    <w:rsid w:val="004C79CB"/>
    <w:rsid w:val="004D0083"/>
    <w:rsid w:val="004D1D11"/>
    <w:rsid w:val="004D26D5"/>
    <w:rsid w:val="004D283A"/>
    <w:rsid w:val="004D30B7"/>
    <w:rsid w:val="004D3796"/>
    <w:rsid w:val="004D3EAA"/>
    <w:rsid w:val="004D437A"/>
    <w:rsid w:val="004D4757"/>
    <w:rsid w:val="004D4B05"/>
    <w:rsid w:val="004D57A7"/>
    <w:rsid w:val="004D5BF7"/>
    <w:rsid w:val="004D63B7"/>
    <w:rsid w:val="004D667A"/>
    <w:rsid w:val="004D6DE5"/>
    <w:rsid w:val="004D71F2"/>
    <w:rsid w:val="004D736E"/>
    <w:rsid w:val="004D7615"/>
    <w:rsid w:val="004D76DE"/>
    <w:rsid w:val="004D7F71"/>
    <w:rsid w:val="004E0921"/>
    <w:rsid w:val="004E1630"/>
    <w:rsid w:val="004E178D"/>
    <w:rsid w:val="004E17D0"/>
    <w:rsid w:val="004E182D"/>
    <w:rsid w:val="004E1C9F"/>
    <w:rsid w:val="004E2B1E"/>
    <w:rsid w:val="004E2F78"/>
    <w:rsid w:val="004E3679"/>
    <w:rsid w:val="004E4052"/>
    <w:rsid w:val="004E40F7"/>
    <w:rsid w:val="004E4BED"/>
    <w:rsid w:val="004E4EBF"/>
    <w:rsid w:val="004E5FCC"/>
    <w:rsid w:val="004E6944"/>
    <w:rsid w:val="004E6C8E"/>
    <w:rsid w:val="004E6E83"/>
    <w:rsid w:val="004E74FB"/>
    <w:rsid w:val="004E7766"/>
    <w:rsid w:val="004E7824"/>
    <w:rsid w:val="004E79CE"/>
    <w:rsid w:val="004E7D4D"/>
    <w:rsid w:val="004F0367"/>
    <w:rsid w:val="004F0578"/>
    <w:rsid w:val="004F101C"/>
    <w:rsid w:val="004F1255"/>
    <w:rsid w:val="004F1532"/>
    <w:rsid w:val="004F16EC"/>
    <w:rsid w:val="004F1A73"/>
    <w:rsid w:val="004F1ED9"/>
    <w:rsid w:val="004F30AF"/>
    <w:rsid w:val="004F382E"/>
    <w:rsid w:val="004F39F7"/>
    <w:rsid w:val="004F3FCB"/>
    <w:rsid w:val="004F5351"/>
    <w:rsid w:val="004F5A40"/>
    <w:rsid w:val="004F5A4B"/>
    <w:rsid w:val="004F5FA1"/>
    <w:rsid w:val="004F6051"/>
    <w:rsid w:val="004F6709"/>
    <w:rsid w:val="004F67F6"/>
    <w:rsid w:val="004F6862"/>
    <w:rsid w:val="004F6965"/>
    <w:rsid w:val="004F699F"/>
    <w:rsid w:val="004F6A18"/>
    <w:rsid w:val="004F6A33"/>
    <w:rsid w:val="004F6AE0"/>
    <w:rsid w:val="004F6C27"/>
    <w:rsid w:val="004F6D07"/>
    <w:rsid w:val="004F6EEF"/>
    <w:rsid w:val="004F70AE"/>
    <w:rsid w:val="004F722F"/>
    <w:rsid w:val="004F7B78"/>
    <w:rsid w:val="00500824"/>
    <w:rsid w:val="0050120B"/>
    <w:rsid w:val="005012C9"/>
    <w:rsid w:val="005012DE"/>
    <w:rsid w:val="0050154A"/>
    <w:rsid w:val="0050159E"/>
    <w:rsid w:val="00501E5A"/>
    <w:rsid w:val="0050207B"/>
    <w:rsid w:val="00502458"/>
    <w:rsid w:val="0050288E"/>
    <w:rsid w:val="00502937"/>
    <w:rsid w:val="00502AE5"/>
    <w:rsid w:val="00502F87"/>
    <w:rsid w:val="00503DC6"/>
    <w:rsid w:val="00503F09"/>
    <w:rsid w:val="005040D5"/>
    <w:rsid w:val="00504528"/>
    <w:rsid w:val="0050483A"/>
    <w:rsid w:val="00504AE4"/>
    <w:rsid w:val="00504BA1"/>
    <w:rsid w:val="00504FED"/>
    <w:rsid w:val="005050E5"/>
    <w:rsid w:val="00505CAD"/>
    <w:rsid w:val="00505D39"/>
    <w:rsid w:val="00505F6E"/>
    <w:rsid w:val="0050605D"/>
    <w:rsid w:val="0050629D"/>
    <w:rsid w:val="0050693B"/>
    <w:rsid w:val="00507405"/>
    <w:rsid w:val="00507AA7"/>
    <w:rsid w:val="00507C17"/>
    <w:rsid w:val="00507EC3"/>
    <w:rsid w:val="00507FA2"/>
    <w:rsid w:val="005106CB"/>
    <w:rsid w:val="00510EC5"/>
    <w:rsid w:val="00512812"/>
    <w:rsid w:val="00512B06"/>
    <w:rsid w:val="0051302D"/>
    <w:rsid w:val="0051315C"/>
    <w:rsid w:val="00513285"/>
    <w:rsid w:val="00514152"/>
    <w:rsid w:val="00514393"/>
    <w:rsid w:val="00514DBC"/>
    <w:rsid w:val="00515084"/>
    <w:rsid w:val="0051517E"/>
    <w:rsid w:val="00515364"/>
    <w:rsid w:val="005154DF"/>
    <w:rsid w:val="00515B2E"/>
    <w:rsid w:val="00516161"/>
    <w:rsid w:val="00516500"/>
    <w:rsid w:val="00516589"/>
    <w:rsid w:val="005167C2"/>
    <w:rsid w:val="00516A38"/>
    <w:rsid w:val="005171E3"/>
    <w:rsid w:val="00517744"/>
    <w:rsid w:val="00517C42"/>
    <w:rsid w:val="0052011E"/>
    <w:rsid w:val="005201B1"/>
    <w:rsid w:val="00520788"/>
    <w:rsid w:val="00520E57"/>
    <w:rsid w:val="0052107A"/>
    <w:rsid w:val="00521463"/>
    <w:rsid w:val="00521E79"/>
    <w:rsid w:val="00522E8F"/>
    <w:rsid w:val="00522EE7"/>
    <w:rsid w:val="00523B93"/>
    <w:rsid w:val="00523D9E"/>
    <w:rsid w:val="00523EDC"/>
    <w:rsid w:val="00524088"/>
    <w:rsid w:val="00524420"/>
    <w:rsid w:val="0052454F"/>
    <w:rsid w:val="00524667"/>
    <w:rsid w:val="00524738"/>
    <w:rsid w:val="005251DC"/>
    <w:rsid w:val="00525223"/>
    <w:rsid w:val="0052533E"/>
    <w:rsid w:val="00525EC4"/>
    <w:rsid w:val="00526A05"/>
    <w:rsid w:val="00526B12"/>
    <w:rsid w:val="00526CD7"/>
    <w:rsid w:val="00526EA3"/>
    <w:rsid w:val="00526FF9"/>
    <w:rsid w:val="005273E0"/>
    <w:rsid w:val="005274C1"/>
    <w:rsid w:val="00527522"/>
    <w:rsid w:val="00527CA8"/>
    <w:rsid w:val="00530016"/>
    <w:rsid w:val="00530045"/>
    <w:rsid w:val="005300ED"/>
    <w:rsid w:val="005300F5"/>
    <w:rsid w:val="00530576"/>
    <w:rsid w:val="00530844"/>
    <w:rsid w:val="00531664"/>
    <w:rsid w:val="0053343C"/>
    <w:rsid w:val="005336BC"/>
    <w:rsid w:val="00533FD1"/>
    <w:rsid w:val="0053420C"/>
    <w:rsid w:val="005346C9"/>
    <w:rsid w:val="005348EF"/>
    <w:rsid w:val="00534F9C"/>
    <w:rsid w:val="00535723"/>
    <w:rsid w:val="005359D7"/>
    <w:rsid w:val="005363F4"/>
    <w:rsid w:val="0053682C"/>
    <w:rsid w:val="00536FF7"/>
    <w:rsid w:val="005373DD"/>
    <w:rsid w:val="005374EA"/>
    <w:rsid w:val="00540DC9"/>
    <w:rsid w:val="00540E65"/>
    <w:rsid w:val="00540FD5"/>
    <w:rsid w:val="005410F2"/>
    <w:rsid w:val="00541423"/>
    <w:rsid w:val="005417A6"/>
    <w:rsid w:val="00541B74"/>
    <w:rsid w:val="00541FF6"/>
    <w:rsid w:val="0054220C"/>
    <w:rsid w:val="00542538"/>
    <w:rsid w:val="00542A7F"/>
    <w:rsid w:val="00542FDA"/>
    <w:rsid w:val="0054315D"/>
    <w:rsid w:val="00543571"/>
    <w:rsid w:val="0054371D"/>
    <w:rsid w:val="005440A0"/>
    <w:rsid w:val="005442AF"/>
    <w:rsid w:val="00544483"/>
    <w:rsid w:val="00544725"/>
    <w:rsid w:val="00545BA6"/>
    <w:rsid w:val="00545F4A"/>
    <w:rsid w:val="00546549"/>
    <w:rsid w:val="005467F2"/>
    <w:rsid w:val="00546927"/>
    <w:rsid w:val="00546B6E"/>
    <w:rsid w:val="0054749F"/>
    <w:rsid w:val="005475D5"/>
    <w:rsid w:val="0054788D"/>
    <w:rsid w:val="00547A46"/>
    <w:rsid w:val="005500D6"/>
    <w:rsid w:val="005502CB"/>
    <w:rsid w:val="005502D7"/>
    <w:rsid w:val="0055075D"/>
    <w:rsid w:val="005509FB"/>
    <w:rsid w:val="00550A4C"/>
    <w:rsid w:val="00550A69"/>
    <w:rsid w:val="00550C2F"/>
    <w:rsid w:val="005512CC"/>
    <w:rsid w:val="0055166F"/>
    <w:rsid w:val="00551B6B"/>
    <w:rsid w:val="00551F9A"/>
    <w:rsid w:val="005521C6"/>
    <w:rsid w:val="00552A07"/>
    <w:rsid w:val="00552CC1"/>
    <w:rsid w:val="0055314E"/>
    <w:rsid w:val="005531CE"/>
    <w:rsid w:val="00553522"/>
    <w:rsid w:val="00553828"/>
    <w:rsid w:val="0055384D"/>
    <w:rsid w:val="00553CA4"/>
    <w:rsid w:val="005545D2"/>
    <w:rsid w:val="00554637"/>
    <w:rsid w:val="00555164"/>
    <w:rsid w:val="00555632"/>
    <w:rsid w:val="005559F1"/>
    <w:rsid w:val="00555E35"/>
    <w:rsid w:val="0055610C"/>
    <w:rsid w:val="00556DCE"/>
    <w:rsid w:val="0055729C"/>
    <w:rsid w:val="00557D28"/>
    <w:rsid w:val="0056011F"/>
    <w:rsid w:val="00560615"/>
    <w:rsid w:val="00560978"/>
    <w:rsid w:val="00560C23"/>
    <w:rsid w:val="00560C47"/>
    <w:rsid w:val="00561050"/>
    <w:rsid w:val="00561297"/>
    <w:rsid w:val="005612C7"/>
    <w:rsid w:val="00561466"/>
    <w:rsid w:val="005620DB"/>
    <w:rsid w:val="005623E0"/>
    <w:rsid w:val="005628F5"/>
    <w:rsid w:val="00562B2D"/>
    <w:rsid w:val="00563A0E"/>
    <w:rsid w:val="00563C97"/>
    <w:rsid w:val="00563EA3"/>
    <w:rsid w:val="005640B3"/>
    <w:rsid w:val="0056441D"/>
    <w:rsid w:val="00564C0A"/>
    <w:rsid w:val="00565212"/>
    <w:rsid w:val="005653CB"/>
    <w:rsid w:val="00565B82"/>
    <w:rsid w:val="00565E47"/>
    <w:rsid w:val="00566398"/>
    <w:rsid w:val="00566471"/>
    <w:rsid w:val="005670F6"/>
    <w:rsid w:val="005674B2"/>
    <w:rsid w:val="005676CA"/>
    <w:rsid w:val="005676EF"/>
    <w:rsid w:val="005677ED"/>
    <w:rsid w:val="00570074"/>
    <w:rsid w:val="0057043D"/>
    <w:rsid w:val="005705D6"/>
    <w:rsid w:val="00570E56"/>
    <w:rsid w:val="005711BC"/>
    <w:rsid w:val="00572040"/>
    <w:rsid w:val="00572960"/>
    <w:rsid w:val="0057376F"/>
    <w:rsid w:val="0057412B"/>
    <w:rsid w:val="00574C90"/>
    <w:rsid w:val="00575907"/>
    <w:rsid w:val="00575D54"/>
    <w:rsid w:val="0057674B"/>
    <w:rsid w:val="00576ECE"/>
    <w:rsid w:val="00576FC8"/>
    <w:rsid w:val="005774E0"/>
    <w:rsid w:val="00577D47"/>
    <w:rsid w:val="005805DF"/>
    <w:rsid w:val="0058097A"/>
    <w:rsid w:val="00580BC1"/>
    <w:rsid w:val="00581A0E"/>
    <w:rsid w:val="00581A35"/>
    <w:rsid w:val="00581BA6"/>
    <w:rsid w:val="00581CAD"/>
    <w:rsid w:val="005820B2"/>
    <w:rsid w:val="005821AB"/>
    <w:rsid w:val="0058233D"/>
    <w:rsid w:val="0058297E"/>
    <w:rsid w:val="00582B07"/>
    <w:rsid w:val="00582EF4"/>
    <w:rsid w:val="005834EA"/>
    <w:rsid w:val="0058364B"/>
    <w:rsid w:val="00583BC0"/>
    <w:rsid w:val="00583C82"/>
    <w:rsid w:val="00584731"/>
    <w:rsid w:val="00584F58"/>
    <w:rsid w:val="005850A4"/>
    <w:rsid w:val="005850C0"/>
    <w:rsid w:val="0058513E"/>
    <w:rsid w:val="0058523E"/>
    <w:rsid w:val="0058571C"/>
    <w:rsid w:val="00585E10"/>
    <w:rsid w:val="00585E3E"/>
    <w:rsid w:val="00586303"/>
    <w:rsid w:val="00586431"/>
    <w:rsid w:val="005864E4"/>
    <w:rsid w:val="00586B25"/>
    <w:rsid w:val="00586C95"/>
    <w:rsid w:val="00586D7F"/>
    <w:rsid w:val="005871C3"/>
    <w:rsid w:val="00587DEB"/>
    <w:rsid w:val="00587E17"/>
    <w:rsid w:val="00590181"/>
    <w:rsid w:val="00590218"/>
    <w:rsid w:val="00590A0C"/>
    <w:rsid w:val="00590D56"/>
    <w:rsid w:val="00590F65"/>
    <w:rsid w:val="00591400"/>
    <w:rsid w:val="0059206D"/>
    <w:rsid w:val="005920E4"/>
    <w:rsid w:val="005921F4"/>
    <w:rsid w:val="00592219"/>
    <w:rsid w:val="00592422"/>
    <w:rsid w:val="00593AA4"/>
    <w:rsid w:val="005941A4"/>
    <w:rsid w:val="005943E8"/>
    <w:rsid w:val="00594758"/>
    <w:rsid w:val="00594AC0"/>
    <w:rsid w:val="00594B37"/>
    <w:rsid w:val="0059502C"/>
    <w:rsid w:val="0059502E"/>
    <w:rsid w:val="0059513C"/>
    <w:rsid w:val="005953CD"/>
    <w:rsid w:val="0059550E"/>
    <w:rsid w:val="005957E6"/>
    <w:rsid w:val="005959F4"/>
    <w:rsid w:val="005963F4"/>
    <w:rsid w:val="00596867"/>
    <w:rsid w:val="005975F0"/>
    <w:rsid w:val="005978DA"/>
    <w:rsid w:val="005A0749"/>
    <w:rsid w:val="005A087B"/>
    <w:rsid w:val="005A0B31"/>
    <w:rsid w:val="005A1353"/>
    <w:rsid w:val="005A2621"/>
    <w:rsid w:val="005A2DC3"/>
    <w:rsid w:val="005A338C"/>
    <w:rsid w:val="005A3559"/>
    <w:rsid w:val="005A37F0"/>
    <w:rsid w:val="005A3AF4"/>
    <w:rsid w:val="005A3F32"/>
    <w:rsid w:val="005A44C7"/>
    <w:rsid w:val="005A4707"/>
    <w:rsid w:val="005A57C2"/>
    <w:rsid w:val="005A5DD6"/>
    <w:rsid w:val="005A6435"/>
    <w:rsid w:val="005A686F"/>
    <w:rsid w:val="005A6C4B"/>
    <w:rsid w:val="005A6F91"/>
    <w:rsid w:val="005A7018"/>
    <w:rsid w:val="005A7425"/>
    <w:rsid w:val="005A7D14"/>
    <w:rsid w:val="005B00AC"/>
    <w:rsid w:val="005B02BE"/>
    <w:rsid w:val="005B0AB1"/>
    <w:rsid w:val="005B0BA9"/>
    <w:rsid w:val="005B193F"/>
    <w:rsid w:val="005B1AF9"/>
    <w:rsid w:val="005B1DFF"/>
    <w:rsid w:val="005B1E29"/>
    <w:rsid w:val="005B21D9"/>
    <w:rsid w:val="005B2437"/>
    <w:rsid w:val="005B243C"/>
    <w:rsid w:val="005B2540"/>
    <w:rsid w:val="005B27C1"/>
    <w:rsid w:val="005B2BC4"/>
    <w:rsid w:val="005B326C"/>
    <w:rsid w:val="005B3637"/>
    <w:rsid w:val="005B379F"/>
    <w:rsid w:val="005B3FE6"/>
    <w:rsid w:val="005B40DF"/>
    <w:rsid w:val="005B439A"/>
    <w:rsid w:val="005B4564"/>
    <w:rsid w:val="005B460C"/>
    <w:rsid w:val="005B4771"/>
    <w:rsid w:val="005B48EA"/>
    <w:rsid w:val="005B4A8F"/>
    <w:rsid w:val="005B51B6"/>
    <w:rsid w:val="005B5336"/>
    <w:rsid w:val="005B533B"/>
    <w:rsid w:val="005B55CC"/>
    <w:rsid w:val="005B567E"/>
    <w:rsid w:val="005B575B"/>
    <w:rsid w:val="005B5E14"/>
    <w:rsid w:val="005B5F08"/>
    <w:rsid w:val="005B67C4"/>
    <w:rsid w:val="005B67D8"/>
    <w:rsid w:val="005B6A82"/>
    <w:rsid w:val="005B6C15"/>
    <w:rsid w:val="005B7494"/>
    <w:rsid w:val="005B75D4"/>
    <w:rsid w:val="005B7A02"/>
    <w:rsid w:val="005B7BD3"/>
    <w:rsid w:val="005C0D6E"/>
    <w:rsid w:val="005C0DDF"/>
    <w:rsid w:val="005C106E"/>
    <w:rsid w:val="005C156C"/>
    <w:rsid w:val="005C1630"/>
    <w:rsid w:val="005C1734"/>
    <w:rsid w:val="005C206C"/>
    <w:rsid w:val="005C2864"/>
    <w:rsid w:val="005C41E4"/>
    <w:rsid w:val="005C43E2"/>
    <w:rsid w:val="005C44F2"/>
    <w:rsid w:val="005C47B3"/>
    <w:rsid w:val="005C4AA8"/>
    <w:rsid w:val="005C527F"/>
    <w:rsid w:val="005C5316"/>
    <w:rsid w:val="005C554F"/>
    <w:rsid w:val="005C5D4D"/>
    <w:rsid w:val="005C5DC5"/>
    <w:rsid w:val="005C5DEE"/>
    <w:rsid w:val="005C5FEA"/>
    <w:rsid w:val="005C6FF4"/>
    <w:rsid w:val="005C71CE"/>
    <w:rsid w:val="005C7906"/>
    <w:rsid w:val="005C7F04"/>
    <w:rsid w:val="005C7F9B"/>
    <w:rsid w:val="005D0160"/>
    <w:rsid w:val="005D0BCF"/>
    <w:rsid w:val="005D0CE4"/>
    <w:rsid w:val="005D0EEA"/>
    <w:rsid w:val="005D131A"/>
    <w:rsid w:val="005D148B"/>
    <w:rsid w:val="005D166B"/>
    <w:rsid w:val="005D18CC"/>
    <w:rsid w:val="005D1AB6"/>
    <w:rsid w:val="005D2441"/>
    <w:rsid w:val="005D261B"/>
    <w:rsid w:val="005D2630"/>
    <w:rsid w:val="005D266A"/>
    <w:rsid w:val="005D27B5"/>
    <w:rsid w:val="005D29B5"/>
    <w:rsid w:val="005D3A00"/>
    <w:rsid w:val="005D3A6C"/>
    <w:rsid w:val="005D3BCB"/>
    <w:rsid w:val="005D47EF"/>
    <w:rsid w:val="005D4E3F"/>
    <w:rsid w:val="005D5113"/>
    <w:rsid w:val="005D53D9"/>
    <w:rsid w:val="005D5E7B"/>
    <w:rsid w:val="005D6360"/>
    <w:rsid w:val="005D7687"/>
    <w:rsid w:val="005E0289"/>
    <w:rsid w:val="005E07BE"/>
    <w:rsid w:val="005E11DB"/>
    <w:rsid w:val="005E126E"/>
    <w:rsid w:val="005E1854"/>
    <w:rsid w:val="005E1E07"/>
    <w:rsid w:val="005E2043"/>
    <w:rsid w:val="005E276B"/>
    <w:rsid w:val="005E2A8B"/>
    <w:rsid w:val="005E2CD0"/>
    <w:rsid w:val="005E2FB2"/>
    <w:rsid w:val="005E364B"/>
    <w:rsid w:val="005E379F"/>
    <w:rsid w:val="005E3C7A"/>
    <w:rsid w:val="005E412D"/>
    <w:rsid w:val="005E4179"/>
    <w:rsid w:val="005E43D4"/>
    <w:rsid w:val="005E45B9"/>
    <w:rsid w:val="005E4834"/>
    <w:rsid w:val="005E4A96"/>
    <w:rsid w:val="005E4CBE"/>
    <w:rsid w:val="005E4F2E"/>
    <w:rsid w:val="005E53BB"/>
    <w:rsid w:val="005E5A34"/>
    <w:rsid w:val="005E5EF1"/>
    <w:rsid w:val="005E6230"/>
    <w:rsid w:val="005E66C2"/>
    <w:rsid w:val="005E6EF6"/>
    <w:rsid w:val="005E700A"/>
    <w:rsid w:val="005E7709"/>
    <w:rsid w:val="005E793D"/>
    <w:rsid w:val="005E7E72"/>
    <w:rsid w:val="005F05D4"/>
    <w:rsid w:val="005F066A"/>
    <w:rsid w:val="005F075F"/>
    <w:rsid w:val="005F0898"/>
    <w:rsid w:val="005F0B39"/>
    <w:rsid w:val="005F0B8F"/>
    <w:rsid w:val="005F0E62"/>
    <w:rsid w:val="005F0F2A"/>
    <w:rsid w:val="005F10C6"/>
    <w:rsid w:val="005F15F6"/>
    <w:rsid w:val="005F1684"/>
    <w:rsid w:val="005F17A9"/>
    <w:rsid w:val="005F195E"/>
    <w:rsid w:val="005F1E5B"/>
    <w:rsid w:val="005F1EE2"/>
    <w:rsid w:val="005F27EB"/>
    <w:rsid w:val="005F2935"/>
    <w:rsid w:val="005F2B3A"/>
    <w:rsid w:val="005F2C22"/>
    <w:rsid w:val="005F31C9"/>
    <w:rsid w:val="005F386A"/>
    <w:rsid w:val="005F3916"/>
    <w:rsid w:val="005F3CCA"/>
    <w:rsid w:val="005F4170"/>
    <w:rsid w:val="005F4774"/>
    <w:rsid w:val="005F47FC"/>
    <w:rsid w:val="005F50CB"/>
    <w:rsid w:val="005F543D"/>
    <w:rsid w:val="005F59B7"/>
    <w:rsid w:val="005F646B"/>
    <w:rsid w:val="005F6B15"/>
    <w:rsid w:val="005F7750"/>
    <w:rsid w:val="005F7E69"/>
    <w:rsid w:val="0060040A"/>
    <w:rsid w:val="00600797"/>
    <w:rsid w:val="00600BC1"/>
    <w:rsid w:val="006010AC"/>
    <w:rsid w:val="00601109"/>
    <w:rsid w:val="006011E5"/>
    <w:rsid w:val="006012AF"/>
    <w:rsid w:val="00601BED"/>
    <w:rsid w:val="00601CF9"/>
    <w:rsid w:val="006027B3"/>
    <w:rsid w:val="00602B9F"/>
    <w:rsid w:val="00602CC5"/>
    <w:rsid w:val="00603DBF"/>
    <w:rsid w:val="00603DD4"/>
    <w:rsid w:val="006042A6"/>
    <w:rsid w:val="00604A44"/>
    <w:rsid w:val="006055FC"/>
    <w:rsid w:val="00605878"/>
    <w:rsid w:val="00605CB2"/>
    <w:rsid w:val="00606003"/>
    <w:rsid w:val="00606701"/>
    <w:rsid w:val="00606B56"/>
    <w:rsid w:val="00606D18"/>
    <w:rsid w:val="0061044F"/>
    <w:rsid w:val="00610773"/>
    <w:rsid w:val="00610985"/>
    <w:rsid w:val="00611384"/>
    <w:rsid w:val="00611B64"/>
    <w:rsid w:val="00611CDF"/>
    <w:rsid w:val="00611FB2"/>
    <w:rsid w:val="006123F7"/>
    <w:rsid w:val="00612558"/>
    <w:rsid w:val="00612821"/>
    <w:rsid w:val="006130EE"/>
    <w:rsid w:val="0061313C"/>
    <w:rsid w:val="00613509"/>
    <w:rsid w:val="00613C82"/>
    <w:rsid w:val="00613CC6"/>
    <w:rsid w:val="006141E0"/>
    <w:rsid w:val="006149BA"/>
    <w:rsid w:val="0061515F"/>
    <w:rsid w:val="00615167"/>
    <w:rsid w:val="00615259"/>
    <w:rsid w:val="00615734"/>
    <w:rsid w:val="006159E9"/>
    <w:rsid w:val="00615B5F"/>
    <w:rsid w:val="00615B9E"/>
    <w:rsid w:val="00616746"/>
    <w:rsid w:val="00616DF4"/>
    <w:rsid w:val="00616F73"/>
    <w:rsid w:val="0061708F"/>
    <w:rsid w:val="006174C6"/>
    <w:rsid w:val="0061779F"/>
    <w:rsid w:val="00617B95"/>
    <w:rsid w:val="0062017F"/>
    <w:rsid w:val="006205D9"/>
    <w:rsid w:val="0062067B"/>
    <w:rsid w:val="006206CF"/>
    <w:rsid w:val="006207B0"/>
    <w:rsid w:val="00620AC3"/>
    <w:rsid w:val="006211CB"/>
    <w:rsid w:val="00621305"/>
    <w:rsid w:val="006214E1"/>
    <w:rsid w:val="00621638"/>
    <w:rsid w:val="006217A2"/>
    <w:rsid w:val="006217B6"/>
    <w:rsid w:val="0062181E"/>
    <w:rsid w:val="0062251C"/>
    <w:rsid w:val="006225D5"/>
    <w:rsid w:val="00622A02"/>
    <w:rsid w:val="00622B87"/>
    <w:rsid w:val="00622C23"/>
    <w:rsid w:val="00622D00"/>
    <w:rsid w:val="00623340"/>
    <w:rsid w:val="00623471"/>
    <w:rsid w:val="006235AC"/>
    <w:rsid w:val="00624754"/>
    <w:rsid w:val="00624F1A"/>
    <w:rsid w:val="0062597D"/>
    <w:rsid w:val="00625A55"/>
    <w:rsid w:val="006260C5"/>
    <w:rsid w:val="00626376"/>
    <w:rsid w:val="006269C5"/>
    <w:rsid w:val="00626D07"/>
    <w:rsid w:val="0062700D"/>
    <w:rsid w:val="0062728E"/>
    <w:rsid w:val="006272A6"/>
    <w:rsid w:val="006272B1"/>
    <w:rsid w:val="0062743B"/>
    <w:rsid w:val="0062774E"/>
    <w:rsid w:val="006278A4"/>
    <w:rsid w:val="006279BC"/>
    <w:rsid w:val="00627DA5"/>
    <w:rsid w:val="00627DD8"/>
    <w:rsid w:val="00627EF5"/>
    <w:rsid w:val="00627FB2"/>
    <w:rsid w:val="00630308"/>
    <w:rsid w:val="006307FE"/>
    <w:rsid w:val="00630924"/>
    <w:rsid w:val="00630C64"/>
    <w:rsid w:val="00630D7F"/>
    <w:rsid w:val="00630DD2"/>
    <w:rsid w:val="00631848"/>
    <w:rsid w:val="00631F1E"/>
    <w:rsid w:val="006321CB"/>
    <w:rsid w:val="006326AC"/>
    <w:rsid w:val="006326FD"/>
    <w:rsid w:val="00633887"/>
    <w:rsid w:val="00633CDA"/>
    <w:rsid w:val="0063425D"/>
    <w:rsid w:val="00634827"/>
    <w:rsid w:val="00634836"/>
    <w:rsid w:val="00634A55"/>
    <w:rsid w:val="00634B78"/>
    <w:rsid w:val="00634DB9"/>
    <w:rsid w:val="00634FFB"/>
    <w:rsid w:val="006350D4"/>
    <w:rsid w:val="006356DE"/>
    <w:rsid w:val="006358A2"/>
    <w:rsid w:val="00635A63"/>
    <w:rsid w:val="00635C49"/>
    <w:rsid w:val="00636174"/>
    <w:rsid w:val="00636715"/>
    <w:rsid w:val="006368B2"/>
    <w:rsid w:val="00636C3E"/>
    <w:rsid w:val="00636C80"/>
    <w:rsid w:val="00636DE5"/>
    <w:rsid w:val="0063778E"/>
    <w:rsid w:val="00637A52"/>
    <w:rsid w:val="00637E1C"/>
    <w:rsid w:val="0064027F"/>
    <w:rsid w:val="006407F1"/>
    <w:rsid w:val="00640D97"/>
    <w:rsid w:val="006419EB"/>
    <w:rsid w:val="006419F7"/>
    <w:rsid w:val="00641A32"/>
    <w:rsid w:val="00641C2E"/>
    <w:rsid w:val="00642264"/>
    <w:rsid w:val="00642273"/>
    <w:rsid w:val="006425A6"/>
    <w:rsid w:val="006427A8"/>
    <w:rsid w:val="00642A3C"/>
    <w:rsid w:val="00642BFE"/>
    <w:rsid w:val="00643175"/>
    <w:rsid w:val="00643B6A"/>
    <w:rsid w:val="00643EFB"/>
    <w:rsid w:val="0064431A"/>
    <w:rsid w:val="00644AFE"/>
    <w:rsid w:val="00644D0F"/>
    <w:rsid w:val="00644FFE"/>
    <w:rsid w:val="006453D6"/>
    <w:rsid w:val="0064579B"/>
    <w:rsid w:val="00645E11"/>
    <w:rsid w:val="00646062"/>
    <w:rsid w:val="00646301"/>
    <w:rsid w:val="0064671D"/>
    <w:rsid w:val="00646807"/>
    <w:rsid w:val="0064696A"/>
    <w:rsid w:val="00646A8F"/>
    <w:rsid w:val="00647168"/>
    <w:rsid w:val="00647422"/>
    <w:rsid w:val="00647D62"/>
    <w:rsid w:val="006503A8"/>
    <w:rsid w:val="00650996"/>
    <w:rsid w:val="006512FC"/>
    <w:rsid w:val="006513BB"/>
    <w:rsid w:val="00651971"/>
    <w:rsid w:val="00652E5E"/>
    <w:rsid w:val="00653112"/>
    <w:rsid w:val="00653132"/>
    <w:rsid w:val="0065342B"/>
    <w:rsid w:val="006539B1"/>
    <w:rsid w:val="00653E51"/>
    <w:rsid w:val="0065494A"/>
    <w:rsid w:val="0065515C"/>
    <w:rsid w:val="00655673"/>
    <w:rsid w:val="006559C0"/>
    <w:rsid w:val="0065667D"/>
    <w:rsid w:val="00656BA6"/>
    <w:rsid w:val="00656E8F"/>
    <w:rsid w:val="006579C4"/>
    <w:rsid w:val="00657A30"/>
    <w:rsid w:val="0066094F"/>
    <w:rsid w:val="00660F1B"/>
    <w:rsid w:val="006613FE"/>
    <w:rsid w:val="006621A4"/>
    <w:rsid w:val="00662D64"/>
    <w:rsid w:val="006632C7"/>
    <w:rsid w:val="0066338F"/>
    <w:rsid w:val="00663B12"/>
    <w:rsid w:val="00663C2C"/>
    <w:rsid w:val="00663C72"/>
    <w:rsid w:val="00663E9D"/>
    <w:rsid w:val="00663F96"/>
    <w:rsid w:val="00664CD4"/>
    <w:rsid w:val="0066523E"/>
    <w:rsid w:val="00665320"/>
    <w:rsid w:val="0066615A"/>
    <w:rsid w:val="006661DE"/>
    <w:rsid w:val="00666886"/>
    <w:rsid w:val="00666A0B"/>
    <w:rsid w:val="00667468"/>
    <w:rsid w:val="006674A9"/>
    <w:rsid w:val="00667BFB"/>
    <w:rsid w:val="00667DB5"/>
    <w:rsid w:val="006703AD"/>
    <w:rsid w:val="00670605"/>
    <w:rsid w:val="006711C9"/>
    <w:rsid w:val="00671F06"/>
    <w:rsid w:val="00672C5E"/>
    <w:rsid w:val="00672CA6"/>
    <w:rsid w:val="00672CD3"/>
    <w:rsid w:val="00672CEE"/>
    <w:rsid w:val="00673FCC"/>
    <w:rsid w:val="006744DB"/>
    <w:rsid w:val="006752C3"/>
    <w:rsid w:val="006757D2"/>
    <w:rsid w:val="00675BB2"/>
    <w:rsid w:val="00675F41"/>
    <w:rsid w:val="006760AC"/>
    <w:rsid w:val="006761E4"/>
    <w:rsid w:val="00676439"/>
    <w:rsid w:val="00676972"/>
    <w:rsid w:val="00676DB6"/>
    <w:rsid w:val="00676E4D"/>
    <w:rsid w:val="00676EBD"/>
    <w:rsid w:val="00677552"/>
    <w:rsid w:val="006779FC"/>
    <w:rsid w:val="00680185"/>
    <w:rsid w:val="00680787"/>
    <w:rsid w:val="006807B5"/>
    <w:rsid w:val="006808C2"/>
    <w:rsid w:val="00680C44"/>
    <w:rsid w:val="00680F03"/>
    <w:rsid w:val="006819AD"/>
    <w:rsid w:val="00681AE9"/>
    <w:rsid w:val="00682990"/>
    <w:rsid w:val="00682CBB"/>
    <w:rsid w:val="0068339C"/>
    <w:rsid w:val="006837EB"/>
    <w:rsid w:val="0068386C"/>
    <w:rsid w:val="00683B87"/>
    <w:rsid w:val="00683D95"/>
    <w:rsid w:val="00683E1C"/>
    <w:rsid w:val="00685463"/>
    <w:rsid w:val="006858B0"/>
    <w:rsid w:val="00685F0F"/>
    <w:rsid w:val="006867FD"/>
    <w:rsid w:val="00686BD9"/>
    <w:rsid w:val="00687015"/>
    <w:rsid w:val="00687156"/>
    <w:rsid w:val="00687341"/>
    <w:rsid w:val="00687560"/>
    <w:rsid w:val="00687CEA"/>
    <w:rsid w:val="00690235"/>
    <w:rsid w:val="006904CF"/>
    <w:rsid w:val="006907D8"/>
    <w:rsid w:val="00690DEA"/>
    <w:rsid w:val="006917B3"/>
    <w:rsid w:val="00691988"/>
    <w:rsid w:val="006919D7"/>
    <w:rsid w:val="00691B8D"/>
    <w:rsid w:val="00691EF8"/>
    <w:rsid w:val="00692012"/>
    <w:rsid w:val="00692719"/>
    <w:rsid w:val="006928E5"/>
    <w:rsid w:val="00692DDF"/>
    <w:rsid w:val="00692F9A"/>
    <w:rsid w:val="00693089"/>
    <w:rsid w:val="0069334E"/>
    <w:rsid w:val="0069341C"/>
    <w:rsid w:val="00693A10"/>
    <w:rsid w:val="00693F14"/>
    <w:rsid w:val="00694D0F"/>
    <w:rsid w:val="0069502F"/>
    <w:rsid w:val="0069558F"/>
    <w:rsid w:val="006958B0"/>
    <w:rsid w:val="00695B45"/>
    <w:rsid w:val="00695B8C"/>
    <w:rsid w:val="00695BA4"/>
    <w:rsid w:val="00695E6C"/>
    <w:rsid w:val="006962C1"/>
    <w:rsid w:val="006969CE"/>
    <w:rsid w:val="006970E3"/>
    <w:rsid w:val="00697698"/>
    <w:rsid w:val="00697798"/>
    <w:rsid w:val="00697D3D"/>
    <w:rsid w:val="00697FEF"/>
    <w:rsid w:val="006A067B"/>
    <w:rsid w:val="006A0772"/>
    <w:rsid w:val="006A09E7"/>
    <w:rsid w:val="006A0A24"/>
    <w:rsid w:val="006A0BC1"/>
    <w:rsid w:val="006A0CA7"/>
    <w:rsid w:val="006A0EE2"/>
    <w:rsid w:val="006A18A0"/>
    <w:rsid w:val="006A1BEA"/>
    <w:rsid w:val="006A1D5E"/>
    <w:rsid w:val="006A2C98"/>
    <w:rsid w:val="006A2DAE"/>
    <w:rsid w:val="006A2ECA"/>
    <w:rsid w:val="006A2FC2"/>
    <w:rsid w:val="006A322A"/>
    <w:rsid w:val="006A35AE"/>
    <w:rsid w:val="006A4467"/>
    <w:rsid w:val="006A4A2A"/>
    <w:rsid w:val="006A4F48"/>
    <w:rsid w:val="006A4F70"/>
    <w:rsid w:val="006A5397"/>
    <w:rsid w:val="006A5456"/>
    <w:rsid w:val="006A54F2"/>
    <w:rsid w:val="006A55E5"/>
    <w:rsid w:val="006A6115"/>
    <w:rsid w:val="006A7203"/>
    <w:rsid w:val="006A77DE"/>
    <w:rsid w:val="006A783E"/>
    <w:rsid w:val="006A7A72"/>
    <w:rsid w:val="006A7BB4"/>
    <w:rsid w:val="006A7D21"/>
    <w:rsid w:val="006B0057"/>
    <w:rsid w:val="006B035F"/>
    <w:rsid w:val="006B0760"/>
    <w:rsid w:val="006B09F7"/>
    <w:rsid w:val="006B12FB"/>
    <w:rsid w:val="006B1663"/>
    <w:rsid w:val="006B1AE8"/>
    <w:rsid w:val="006B2033"/>
    <w:rsid w:val="006B222B"/>
    <w:rsid w:val="006B2E73"/>
    <w:rsid w:val="006B344D"/>
    <w:rsid w:val="006B362A"/>
    <w:rsid w:val="006B3BDB"/>
    <w:rsid w:val="006B3CA8"/>
    <w:rsid w:val="006B3DDD"/>
    <w:rsid w:val="006B418F"/>
    <w:rsid w:val="006B41C4"/>
    <w:rsid w:val="006B45F3"/>
    <w:rsid w:val="006B4E87"/>
    <w:rsid w:val="006B5299"/>
    <w:rsid w:val="006B5785"/>
    <w:rsid w:val="006B5C18"/>
    <w:rsid w:val="006B6454"/>
    <w:rsid w:val="006B687C"/>
    <w:rsid w:val="006B69E5"/>
    <w:rsid w:val="006B69FD"/>
    <w:rsid w:val="006B6CF5"/>
    <w:rsid w:val="006B6FEF"/>
    <w:rsid w:val="006B7481"/>
    <w:rsid w:val="006B7629"/>
    <w:rsid w:val="006B7826"/>
    <w:rsid w:val="006B7B50"/>
    <w:rsid w:val="006B7C8A"/>
    <w:rsid w:val="006B7EAD"/>
    <w:rsid w:val="006C030F"/>
    <w:rsid w:val="006C08AD"/>
    <w:rsid w:val="006C0B97"/>
    <w:rsid w:val="006C0E21"/>
    <w:rsid w:val="006C1461"/>
    <w:rsid w:val="006C17AA"/>
    <w:rsid w:val="006C17E2"/>
    <w:rsid w:val="006C1FD2"/>
    <w:rsid w:val="006C20AA"/>
    <w:rsid w:val="006C27BA"/>
    <w:rsid w:val="006C2DA7"/>
    <w:rsid w:val="006C3083"/>
    <w:rsid w:val="006C3698"/>
    <w:rsid w:val="006C3767"/>
    <w:rsid w:val="006C3797"/>
    <w:rsid w:val="006C3FAE"/>
    <w:rsid w:val="006C43E4"/>
    <w:rsid w:val="006C459D"/>
    <w:rsid w:val="006C476F"/>
    <w:rsid w:val="006C4C87"/>
    <w:rsid w:val="006C53ED"/>
    <w:rsid w:val="006C550D"/>
    <w:rsid w:val="006C5BAA"/>
    <w:rsid w:val="006C61C4"/>
    <w:rsid w:val="006C6306"/>
    <w:rsid w:val="006C66A7"/>
    <w:rsid w:val="006C66A8"/>
    <w:rsid w:val="006C68E4"/>
    <w:rsid w:val="006C69F6"/>
    <w:rsid w:val="006C6C65"/>
    <w:rsid w:val="006C6D26"/>
    <w:rsid w:val="006C6FED"/>
    <w:rsid w:val="006C7330"/>
    <w:rsid w:val="006C7640"/>
    <w:rsid w:val="006C78A9"/>
    <w:rsid w:val="006C7E1E"/>
    <w:rsid w:val="006D05AE"/>
    <w:rsid w:val="006D0B19"/>
    <w:rsid w:val="006D18A6"/>
    <w:rsid w:val="006D1A5F"/>
    <w:rsid w:val="006D2387"/>
    <w:rsid w:val="006D2987"/>
    <w:rsid w:val="006D3C71"/>
    <w:rsid w:val="006D4247"/>
    <w:rsid w:val="006D425F"/>
    <w:rsid w:val="006D43FA"/>
    <w:rsid w:val="006D464B"/>
    <w:rsid w:val="006D46A3"/>
    <w:rsid w:val="006D476D"/>
    <w:rsid w:val="006D486C"/>
    <w:rsid w:val="006D4ABC"/>
    <w:rsid w:val="006D516A"/>
    <w:rsid w:val="006D51CA"/>
    <w:rsid w:val="006D55CE"/>
    <w:rsid w:val="006D5A58"/>
    <w:rsid w:val="006D62B5"/>
    <w:rsid w:val="006D6815"/>
    <w:rsid w:val="006D79F9"/>
    <w:rsid w:val="006E08BA"/>
    <w:rsid w:val="006E0991"/>
    <w:rsid w:val="006E0FFD"/>
    <w:rsid w:val="006E15BC"/>
    <w:rsid w:val="006E17AE"/>
    <w:rsid w:val="006E19F9"/>
    <w:rsid w:val="006E1A01"/>
    <w:rsid w:val="006E1AC7"/>
    <w:rsid w:val="006E1D26"/>
    <w:rsid w:val="006E1DEF"/>
    <w:rsid w:val="006E2382"/>
    <w:rsid w:val="006E24B8"/>
    <w:rsid w:val="006E293D"/>
    <w:rsid w:val="006E2A6A"/>
    <w:rsid w:val="006E2F17"/>
    <w:rsid w:val="006E3149"/>
    <w:rsid w:val="006E513B"/>
    <w:rsid w:val="006E56E1"/>
    <w:rsid w:val="006E5A69"/>
    <w:rsid w:val="006E61FA"/>
    <w:rsid w:val="006E6635"/>
    <w:rsid w:val="006E67E4"/>
    <w:rsid w:val="006E6A93"/>
    <w:rsid w:val="006E6EAB"/>
    <w:rsid w:val="006E703C"/>
    <w:rsid w:val="006E719C"/>
    <w:rsid w:val="006E72E9"/>
    <w:rsid w:val="006E7690"/>
    <w:rsid w:val="006E778D"/>
    <w:rsid w:val="006E7D30"/>
    <w:rsid w:val="006F028A"/>
    <w:rsid w:val="006F1114"/>
    <w:rsid w:val="006F1AE6"/>
    <w:rsid w:val="006F1ED1"/>
    <w:rsid w:val="006F2D14"/>
    <w:rsid w:val="006F2E7D"/>
    <w:rsid w:val="006F2F93"/>
    <w:rsid w:val="006F33BB"/>
    <w:rsid w:val="006F38EA"/>
    <w:rsid w:val="006F3951"/>
    <w:rsid w:val="006F39BB"/>
    <w:rsid w:val="006F3A2B"/>
    <w:rsid w:val="006F45BC"/>
    <w:rsid w:val="006F4643"/>
    <w:rsid w:val="006F46A5"/>
    <w:rsid w:val="006F493B"/>
    <w:rsid w:val="006F520C"/>
    <w:rsid w:val="006F538C"/>
    <w:rsid w:val="006F5615"/>
    <w:rsid w:val="006F650F"/>
    <w:rsid w:val="006F66D0"/>
    <w:rsid w:val="006F66F0"/>
    <w:rsid w:val="006F6848"/>
    <w:rsid w:val="006F69A7"/>
    <w:rsid w:val="006F77F1"/>
    <w:rsid w:val="006F7C56"/>
    <w:rsid w:val="00700186"/>
    <w:rsid w:val="0070024D"/>
    <w:rsid w:val="0070062B"/>
    <w:rsid w:val="0070097F"/>
    <w:rsid w:val="00700B9D"/>
    <w:rsid w:val="0070108B"/>
    <w:rsid w:val="00701111"/>
    <w:rsid w:val="0070118F"/>
    <w:rsid w:val="00701808"/>
    <w:rsid w:val="00701855"/>
    <w:rsid w:val="00701944"/>
    <w:rsid w:val="00701C50"/>
    <w:rsid w:val="00701CC7"/>
    <w:rsid w:val="00702712"/>
    <w:rsid w:val="00702B91"/>
    <w:rsid w:val="007034B7"/>
    <w:rsid w:val="0070372A"/>
    <w:rsid w:val="0070389C"/>
    <w:rsid w:val="00703BF5"/>
    <w:rsid w:val="00704B28"/>
    <w:rsid w:val="00704E78"/>
    <w:rsid w:val="007056E4"/>
    <w:rsid w:val="007059A3"/>
    <w:rsid w:val="00705B22"/>
    <w:rsid w:val="007067CA"/>
    <w:rsid w:val="00706C59"/>
    <w:rsid w:val="00706FCF"/>
    <w:rsid w:val="00707ED9"/>
    <w:rsid w:val="00707EF5"/>
    <w:rsid w:val="00710480"/>
    <w:rsid w:val="007109A2"/>
    <w:rsid w:val="007109A8"/>
    <w:rsid w:val="00711233"/>
    <w:rsid w:val="007116B1"/>
    <w:rsid w:val="007117B2"/>
    <w:rsid w:val="00712004"/>
    <w:rsid w:val="0071213F"/>
    <w:rsid w:val="0071214A"/>
    <w:rsid w:val="007129FE"/>
    <w:rsid w:val="007131AD"/>
    <w:rsid w:val="00713CCB"/>
    <w:rsid w:val="00713D48"/>
    <w:rsid w:val="00714140"/>
    <w:rsid w:val="00714246"/>
    <w:rsid w:val="007143A2"/>
    <w:rsid w:val="00714D57"/>
    <w:rsid w:val="00714D6C"/>
    <w:rsid w:val="00714DA8"/>
    <w:rsid w:val="00714FBB"/>
    <w:rsid w:val="00715261"/>
    <w:rsid w:val="007167A5"/>
    <w:rsid w:val="00716DC4"/>
    <w:rsid w:val="00716F0D"/>
    <w:rsid w:val="00717253"/>
    <w:rsid w:val="00717C3A"/>
    <w:rsid w:val="00717CD7"/>
    <w:rsid w:val="007205FB"/>
    <w:rsid w:val="00720944"/>
    <w:rsid w:val="00720FF2"/>
    <w:rsid w:val="00721066"/>
    <w:rsid w:val="0072112B"/>
    <w:rsid w:val="007211F7"/>
    <w:rsid w:val="007212D6"/>
    <w:rsid w:val="007212DA"/>
    <w:rsid w:val="0072160A"/>
    <w:rsid w:val="00722640"/>
    <w:rsid w:val="007226A7"/>
    <w:rsid w:val="00722FCD"/>
    <w:rsid w:val="007236C3"/>
    <w:rsid w:val="00723742"/>
    <w:rsid w:val="00724139"/>
    <w:rsid w:val="00724A34"/>
    <w:rsid w:val="00724D33"/>
    <w:rsid w:val="00725093"/>
    <w:rsid w:val="00725101"/>
    <w:rsid w:val="00725497"/>
    <w:rsid w:val="007254EE"/>
    <w:rsid w:val="00725564"/>
    <w:rsid w:val="0072592F"/>
    <w:rsid w:val="00725FFD"/>
    <w:rsid w:val="0072629D"/>
    <w:rsid w:val="007262F1"/>
    <w:rsid w:val="00727028"/>
    <w:rsid w:val="007306C1"/>
    <w:rsid w:val="00730969"/>
    <w:rsid w:val="00730FB9"/>
    <w:rsid w:val="00731700"/>
    <w:rsid w:val="00731E0C"/>
    <w:rsid w:val="0073215A"/>
    <w:rsid w:val="00732567"/>
    <w:rsid w:val="0073275C"/>
    <w:rsid w:val="00732CAC"/>
    <w:rsid w:val="0073311A"/>
    <w:rsid w:val="00733243"/>
    <w:rsid w:val="007333C6"/>
    <w:rsid w:val="00733409"/>
    <w:rsid w:val="007334B9"/>
    <w:rsid w:val="00733536"/>
    <w:rsid w:val="0073360F"/>
    <w:rsid w:val="007341D1"/>
    <w:rsid w:val="007341EF"/>
    <w:rsid w:val="007344B9"/>
    <w:rsid w:val="00734A6D"/>
    <w:rsid w:val="007352FF"/>
    <w:rsid w:val="00735564"/>
    <w:rsid w:val="0073576E"/>
    <w:rsid w:val="00735DBD"/>
    <w:rsid w:val="00736425"/>
    <w:rsid w:val="0073654D"/>
    <w:rsid w:val="007369AE"/>
    <w:rsid w:val="00736DF5"/>
    <w:rsid w:val="00736EA2"/>
    <w:rsid w:val="0073745A"/>
    <w:rsid w:val="00737543"/>
    <w:rsid w:val="00737CF0"/>
    <w:rsid w:val="00737F36"/>
    <w:rsid w:val="00737F97"/>
    <w:rsid w:val="0074033E"/>
    <w:rsid w:val="007404D4"/>
    <w:rsid w:val="00740DD4"/>
    <w:rsid w:val="00740DD5"/>
    <w:rsid w:val="00740FFB"/>
    <w:rsid w:val="007411D4"/>
    <w:rsid w:val="00741581"/>
    <w:rsid w:val="00741A82"/>
    <w:rsid w:val="00741CC2"/>
    <w:rsid w:val="00742423"/>
    <w:rsid w:val="00742A6E"/>
    <w:rsid w:val="00742C9C"/>
    <w:rsid w:val="00742CC5"/>
    <w:rsid w:val="00742E71"/>
    <w:rsid w:val="00743065"/>
    <w:rsid w:val="00743767"/>
    <w:rsid w:val="00743A5D"/>
    <w:rsid w:val="00743AB3"/>
    <w:rsid w:val="00743B96"/>
    <w:rsid w:val="00743CD9"/>
    <w:rsid w:val="00743DE8"/>
    <w:rsid w:val="007444C8"/>
    <w:rsid w:val="0074454E"/>
    <w:rsid w:val="00744982"/>
    <w:rsid w:val="00744E8C"/>
    <w:rsid w:val="0074533B"/>
    <w:rsid w:val="00745B1E"/>
    <w:rsid w:val="0074602F"/>
    <w:rsid w:val="00746B3E"/>
    <w:rsid w:val="00747010"/>
    <w:rsid w:val="007473FE"/>
    <w:rsid w:val="0075186E"/>
    <w:rsid w:val="00751960"/>
    <w:rsid w:val="00752804"/>
    <w:rsid w:val="007528E4"/>
    <w:rsid w:val="00752EAA"/>
    <w:rsid w:val="00752FAC"/>
    <w:rsid w:val="00753296"/>
    <w:rsid w:val="007533B9"/>
    <w:rsid w:val="00753411"/>
    <w:rsid w:val="00753616"/>
    <w:rsid w:val="007537A9"/>
    <w:rsid w:val="007537E6"/>
    <w:rsid w:val="00753A2A"/>
    <w:rsid w:val="007541FF"/>
    <w:rsid w:val="007546ED"/>
    <w:rsid w:val="00754884"/>
    <w:rsid w:val="007550A2"/>
    <w:rsid w:val="007554DE"/>
    <w:rsid w:val="007558FA"/>
    <w:rsid w:val="00755B0D"/>
    <w:rsid w:val="00755CCA"/>
    <w:rsid w:val="00756651"/>
    <w:rsid w:val="00756E3C"/>
    <w:rsid w:val="007571F9"/>
    <w:rsid w:val="00757742"/>
    <w:rsid w:val="007578CA"/>
    <w:rsid w:val="00757A19"/>
    <w:rsid w:val="00757B23"/>
    <w:rsid w:val="00760354"/>
    <w:rsid w:val="00760360"/>
    <w:rsid w:val="0076036F"/>
    <w:rsid w:val="007608B3"/>
    <w:rsid w:val="00760B4E"/>
    <w:rsid w:val="007621C1"/>
    <w:rsid w:val="00762767"/>
    <w:rsid w:val="00762A6D"/>
    <w:rsid w:val="00762B2B"/>
    <w:rsid w:val="00762F12"/>
    <w:rsid w:val="00763BE4"/>
    <w:rsid w:val="00763C1E"/>
    <w:rsid w:val="00764230"/>
    <w:rsid w:val="0076427E"/>
    <w:rsid w:val="0076468C"/>
    <w:rsid w:val="00764E19"/>
    <w:rsid w:val="007656F8"/>
    <w:rsid w:val="00765885"/>
    <w:rsid w:val="00765BE8"/>
    <w:rsid w:val="00767437"/>
    <w:rsid w:val="00767838"/>
    <w:rsid w:val="00772061"/>
    <w:rsid w:val="0077210B"/>
    <w:rsid w:val="0077228B"/>
    <w:rsid w:val="007733A5"/>
    <w:rsid w:val="00773636"/>
    <w:rsid w:val="007736CD"/>
    <w:rsid w:val="00773880"/>
    <w:rsid w:val="007738DA"/>
    <w:rsid w:val="00773B5C"/>
    <w:rsid w:val="00774556"/>
    <w:rsid w:val="007746FB"/>
    <w:rsid w:val="007747D2"/>
    <w:rsid w:val="00774A38"/>
    <w:rsid w:val="00774E42"/>
    <w:rsid w:val="00774F2F"/>
    <w:rsid w:val="0077513D"/>
    <w:rsid w:val="007751AB"/>
    <w:rsid w:val="0077528A"/>
    <w:rsid w:val="007754C2"/>
    <w:rsid w:val="007755A1"/>
    <w:rsid w:val="00776151"/>
    <w:rsid w:val="00776E50"/>
    <w:rsid w:val="00776EB9"/>
    <w:rsid w:val="00777102"/>
    <w:rsid w:val="00777ADE"/>
    <w:rsid w:val="007801F2"/>
    <w:rsid w:val="007807AE"/>
    <w:rsid w:val="00780968"/>
    <w:rsid w:val="007809B9"/>
    <w:rsid w:val="00780AF5"/>
    <w:rsid w:val="00781051"/>
    <w:rsid w:val="00781840"/>
    <w:rsid w:val="00781BEE"/>
    <w:rsid w:val="007822AF"/>
    <w:rsid w:val="00782505"/>
    <w:rsid w:val="00782B75"/>
    <w:rsid w:val="00782B8D"/>
    <w:rsid w:val="00783195"/>
    <w:rsid w:val="00783654"/>
    <w:rsid w:val="007837D5"/>
    <w:rsid w:val="00784351"/>
    <w:rsid w:val="0078459D"/>
    <w:rsid w:val="00784982"/>
    <w:rsid w:val="00784B7D"/>
    <w:rsid w:val="007851F9"/>
    <w:rsid w:val="007857A8"/>
    <w:rsid w:val="00785908"/>
    <w:rsid w:val="00785AAE"/>
    <w:rsid w:val="00785F5E"/>
    <w:rsid w:val="00786116"/>
    <w:rsid w:val="007861B5"/>
    <w:rsid w:val="007861BC"/>
    <w:rsid w:val="007870E8"/>
    <w:rsid w:val="007872DC"/>
    <w:rsid w:val="0078757D"/>
    <w:rsid w:val="007879CC"/>
    <w:rsid w:val="00787B4B"/>
    <w:rsid w:val="00790121"/>
    <w:rsid w:val="007907F4"/>
    <w:rsid w:val="007909DA"/>
    <w:rsid w:val="0079145C"/>
    <w:rsid w:val="007914A8"/>
    <w:rsid w:val="00791D48"/>
    <w:rsid w:val="00791E9C"/>
    <w:rsid w:val="00791EFF"/>
    <w:rsid w:val="00791FB9"/>
    <w:rsid w:val="007927EF"/>
    <w:rsid w:val="00792859"/>
    <w:rsid w:val="00792AED"/>
    <w:rsid w:val="00792D58"/>
    <w:rsid w:val="00792E02"/>
    <w:rsid w:val="00792FDF"/>
    <w:rsid w:val="00792FFB"/>
    <w:rsid w:val="00793379"/>
    <w:rsid w:val="0079390F"/>
    <w:rsid w:val="00793F0F"/>
    <w:rsid w:val="007940D2"/>
    <w:rsid w:val="007944F7"/>
    <w:rsid w:val="00794556"/>
    <w:rsid w:val="007947EB"/>
    <w:rsid w:val="00794DF4"/>
    <w:rsid w:val="007952F1"/>
    <w:rsid w:val="007953A7"/>
    <w:rsid w:val="0079550F"/>
    <w:rsid w:val="007957ED"/>
    <w:rsid w:val="00795D86"/>
    <w:rsid w:val="00795F1D"/>
    <w:rsid w:val="007964D8"/>
    <w:rsid w:val="00796A67"/>
    <w:rsid w:val="00796C19"/>
    <w:rsid w:val="00796EE2"/>
    <w:rsid w:val="0079732A"/>
    <w:rsid w:val="00797D3A"/>
    <w:rsid w:val="007A02C2"/>
    <w:rsid w:val="007A0502"/>
    <w:rsid w:val="007A178F"/>
    <w:rsid w:val="007A18B2"/>
    <w:rsid w:val="007A1E1D"/>
    <w:rsid w:val="007A223D"/>
    <w:rsid w:val="007A27BD"/>
    <w:rsid w:val="007A299B"/>
    <w:rsid w:val="007A3106"/>
    <w:rsid w:val="007A37AA"/>
    <w:rsid w:val="007A37B1"/>
    <w:rsid w:val="007A3C31"/>
    <w:rsid w:val="007A4041"/>
    <w:rsid w:val="007A43F3"/>
    <w:rsid w:val="007A4AD6"/>
    <w:rsid w:val="007A4B2C"/>
    <w:rsid w:val="007A4E46"/>
    <w:rsid w:val="007A4F1A"/>
    <w:rsid w:val="007A545C"/>
    <w:rsid w:val="007A5C39"/>
    <w:rsid w:val="007A5CB8"/>
    <w:rsid w:val="007A6009"/>
    <w:rsid w:val="007A6268"/>
    <w:rsid w:val="007A64B5"/>
    <w:rsid w:val="007A6A52"/>
    <w:rsid w:val="007A711D"/>
    <w:rsid w:val="007A780C"/>
    <w:rsid w:val="007A78BA"/>
    <w:rsid w:val="007A7E3E"/>
    <w:rsid w:val="007B00E5"/>
    <w:rsid w:val="007B0732"/>
    <w:rsid w:val="007B0AD3"/>
    <w:rsid w:val="007B0FB9"/>
    <w:rsid w:val="007B14FF"/>
    <w:rsid w:val="007B1C8F"/>
    <w:rsid w:val="007B2A1E"/>
    <w:rsid w:val="007B2ED8"/>
    <w:rsid w:val="007B32A9"/>
    <w:rsid w:val="007B3323"/>
    <w:rsid w:val="007B3376"/>
    <w:rsid w:val="007B3D47"/>
    <w:rsid w:val="007B46F0"/>
    <w:rsid w:val="007B4A16"/>
    <w:rsid w:val="007B4EF3"/>
    <w:rsid w:val="007B5B57"/>
    <w:rsid w:val="007B5C52"/>
    <w:rsid w:val="007B5D05"/>
    <w:rsid w:val="007B5D58"/>
    <w:rsid w:val="007B67E6"/>
    <w:rsid w:val="007B689B"/>
    <w:rsid w:val="007B6AAA"/>
    <w:rsid w:val="007B6E05"/>
    <w:rsid w:val="007B6F40"/>
    <w:rsid w:val="007B7030"/>
    <w:rsid w:val="007B7940"/>
    <w:rsid w:val="007B7FB2"/>
    <w:rsid w:val="007B7FD3"/>
    <w:rsid w:val="007C0140"/>
    <w:rsid w:val="007C1869"/>
    <w:rsid w:val="007C1F87"/>
    <w:rsid w:val="007C2026"/>
    <w:rsid w:val="007C240F"/>
    <w:rsid w:val="007C25EB"/>
    <w:rsid w:val="007C3A25"/>
    <w:rsid w:val="007C3C84"/>
    <w:rsid w:val="007C44A7"/>
    <w:rsid w:val="007C4608"/>
    <w:rsid w:val="007C49BA"/>
    <w:rsid w:val="007C5CF0"/>
    <w:rsid w:val="007C610B"/>
    <w:rsid w:val="007C6280"/>
    <w:rsid w:val="007C6317"/>
    <w:rsid w:val="007C653D"/>
    <w:rsid w:val="007C6733"/>
    <w:rsid w:val="007C67DB"/>
    <w:rsid w:val="007C7287"/>
    <w:rsid w:val="007C7EA6"/>
    <w:rsid w:val="007D14B1"/>
    <w:rsid w:val="007D165A"/>
    <w:rsid w:val="007D19EF"/>
    <w:rsid w:val="007D1C2D"/>
    <w:rsid w:val="007D22BC"/>
    <w:rsid w:val="007D258C"/>
    <w:rsid w:val="007D2ABA"/>
    <w:rsid w:val="007D2BC4"/>
    <w:rsid w:val="007D3112"/>
    <w:rsid w:val="007D3235"/>
    <w:rsid w:val="007D3940"/>
    <w:rsid w:val="007D398D"/>
    <w:rsid w:val="007D3C93"/>
    <w:rsid w:val="007D41A7"/>
    <w:rsid w:val="007D4252"/>
    <w:rsid w:val="007D42A8"/>
    <w:rsid w:val="007D48D9"/>
    <w:rsid w:val="007D4AEC"/>
    <w:rsid w:val="007D4DBC"/>
    <w:rsid w:val="007D4FB9"/>
    <w:rsid w:val="007D540F"/>
    <w:rsid w:val="007D5FB3"/>
    <w:rsid w:val="007D6349"/>
    <w:rsid w:val="007D6A20"/>
    <w:rsid w:val="007D6B97"/>
    <w:rsid w:val="007D6CA0"/>
    <w:rsid w:val="007D77D7"/>
    <w:rsid w:val="007D79BF"/>
    <w:rsid w:val="007E0A44"/>
    <w:rsid w:val="007E1476"/>
    <w:rsid w:val="007E2833"/>
    <w:rsid w:val="007E29CB"/>
    <w:rsid w:val="007E5001"/>
    <w:rsid w:val="007E5412"/>
    <w:rsid w:val="007E5CB1"/>
    <w:rsid w:val="007E6775"/>
    <w:rsid w:val="007E7143"/>
    <w:rsid w:val="007E7215"/>
    <w:rsid w:val="007E7465"/>
    <w:rsid w:val="007E786B"/>
    <w:rsid w:val="007F0452"/>
    <w:rsid w:val="007F0488"/>
    <w:rsid w:val="007F0873"/>
    <w:rsid w:val="007F0F19"/>
    <w:rsid w:val="007F163D"/>
    <w:rsid w:val="007F1ED8"/>
    <w:rsid w:val="007F2151"/>
    <w:rsid w:val="007F2211"/>
    <w:rsid w:val="007F299C"/>
    <w:rsid w:val="007F2C0B"/>
    <w:rsid w:val="007F2FD6"/>
    <w:rsid w:val="007F3E4B"/>
    <w:rsid w:val="007F3ED3"/>
    <w:rsid w:val="007F522A"/>
    <w:rsid w:val="007F5556"/>
    <w:rsid w:val="007F5640"/>
    <w:rsid w:val="007F635A"/>
    <w:rsid w:val="007F6D8C"/>
    <w:rsid w:val="007F6F4B"/>
    <w:rsid w:val="007F7296"/>
    <w:rsid w:val="007F78A8"/>
    <w:rsid w:val="007F7FFE"/>
    <w:rsid w:val="00800366"/>
    <w:rsid w:val="008006C1"/>
    <w:rsid w:val="0080084C"/>
    <w:rsid w:val="00800A58"/>
    <w:rsid w:val="00800C2B"/>
    <w:rsid w:val="0080110F"/>
    <w:rsid w:val="00801200"/>
    <w:rsid w:val="0080187E"/>
    <w:rsid w:val="00802214"/>
    <w:rsid w:val="0080223D"/>
    <w:rsid w:val="0080250C"/>
    <w:rsid w:val="008025A1"/>
    <w:rsid w:val="00802703"/>
    <w:rsid w:val="0080309D"/>
    <w:rsid w:val="00803261"/>
    <w:rsid w:val="00804006"/>
    <w:rsid w:val="00804427"/>
    <w:rsid w:val="00804B30"/>
    <w:rsid w:val="00804BB5"/>
    <w:rsid w:val="00804DED"/>
    <w:rsid w:val="00805625"/>
    <w:rsid w:val="00805727"/>
    <w:rsid w:val="00807125"/>
    <w:rsid w:val="00807510"/>
    <w:rsid w:val="008075D6"/>
    <w:rsid w:val="00807610"/>
    <w:rsid w:val="008077C8"/>
    <w:rsid w:val="008077D4"/>
    <w:rsid w:val="00807F9C"/>
    <w:rsid w:val="0081010B"/>
    <w:rsid w:val="0081031E"/>
    <w:rsid w:val="008105C4"/>
    <w:rsid w:val="00810622"/>
    <w:rsid w:val="0081078F"/>
    <w:rsid w:val="008107D8"/>
    <w:rsid w:val="00810BC3"/>
    <w:rsid w:val="00810D99"/>
    <w:rsid w:val="0081110B"/>
    <w:rsid w:val="0081115A"/>
    <w:rsid w:val="0081136F"/>
    <w:rsid w:val="00811C29"/>
    <w:rsid w:val="00811CA2"/>
    <w:rsid w:val="00811F57"/>
    <w:rsid w:val="00812320"/>
    <w:rsid w:val="008125E3"/>
    <w:rsid w:val="00812AB4"/>
    <w:rsid w:val="00812F58"/>
    <w:rsid w:val="00813306"/>
    <w:rsid w:val="008144A0"/>
    <w:rsid w:val="008146CD"/>
    <w:rsid w:val="008148E2"/>
    <w:rsid w:val="00814AC0"/>
    <w:rsid w:val="00814E0F"/>
    <w:rsid w:val="0081508C"/>
    <w:rsid w:val="008152DE"/>
    <w:rsid w:val="0081533D"/>
    <w:rsid w:val="00815387"/>
    <w:rsid w:val="00815831"/>
    <w:rsid w:val="00815B7E"/>
    <w:rsid w:val="00815C0D"/>
    <w:rsid w:val="00816FB9"/>
    <w:rsid w:val="008173F9"/>
    <w:rsid w:val="008175E9"/>
    <w:rsid w:val="00817A7A"/>
    <w:rsid w:val="00817D07"/>
    <w:rsid w:val="0082008C"/>
    <w:rsid w:val="008205C8"/>
    <w:rsid w:val="00820781"/>
    <w:rsid w:val="00820D5B"/>
    <w:rsid w:val="00820EDF"/>
    <w:rsid w:val="00821073"/>
    <w:rsid w:val="0082148F"/>
    <w:rsid w:val="00821EEA"/>
    <w:rsid w:val="00822720"/>
    <w:rsid w:val="0082280A"/>
    <w:rsid w:val="00822A73"/>
    <w:rsid w:val="00822AA8"/>
    <w:rsid w:val="00823079"/>
    <w:rsid w:val="008230E5"/>
    <w:rsid w:val="0082340B"/>
    <w:rsid w:val="00823DCC"/>
    <w:rsid w:val="0082416B"/>
    <w:rsid w:val="00824650"/>
    <w:rsid w:val="008247D4"/>
    <w:rsid w:val="008250B7"/>
    <w:rsid w:val="00825378"/>
    <w:rsid w:val="00825545"/>
    <w:rsid w:val="00825B52"/>
    <w:rsid w:val="008262F4"/>
    <w:rsid w:val="0082664B"/>
    <w:rsid w:val="00826874"/>
    <w:rsid w:val="00826A9A"/>
    <w:rsid w:val="00826F57"/>
    <w:rsid w:val="008271A3"/>
    <w:rsid w:val="00831019"/>
    <w:rsid w:val="0083114B"/>
    <w:rsid w:val="00831746"/>
    <w:rsid w:val="00831DC0"/>
    <w:rsid w:val="00832225"/>
    <w:rsid w:val="00832C52"/>
    <w:rsid w:val="00832E59"/>
    <w:rsid w:val="00833762"/>
    <w:rsid w:val="00833871"/>
    <w:rsid w:val="00833BFA"/>
    <w:rsid w:val="00833C99"/>
    <w:rsid w:val="00834613"/>
    <w:rsid w:val="0083473D"/>
    <w:rsid w:val="008349DD"/>
    <w:rsid w:val="008357DE"/>
    <w:rsid w:val="00835E4F"/>
    <w:rsid w:val="0083620D"/>
    <w:rsid w:val="00836E2D"/>
    <w:rsid w:val="00836ED3"/>
    <w:rsid w:val="008370D7"/>
    <w:rsid w:val="008376CA"/>
    <w:rsid w:val="00837F39"/>
    <w:rsid w:val="008404AE"/>
    <w:rsid w:val="0084074C"/>
    <w:rsid w:val="008411D4"/>
    <w:rsid w:val="0084143F"/>
    <w:rsid w:val="00841524"/>
    <w:rsid w:val="00841927"/>
    <w:rsid w:val="00841A63"/>
    <w:rsid w:val="008420D7"/>
    <w:rsid w:val="008422E4"/>
    <w:rsid w:val="008428B4"/>
    <w:rsid w:val="00842BE3"/>
    <w:rsid w:val="00842C33"/>
    <w:rsid w:val="00842C47"/>
    <w:rsid w:val="00842CDD"/>
    <w:rsid w:val="00842F15"/>
    <w:rsid w:val="00843162"/>
    <w:rsid w:val="0084392B"/>
    <w:rsid w:val="00843CE7"/>
    <w:rsid w:val="00844B65"/>
    <w:rsid w:val="00844C62"/>
    <w:rsid w:val="00844DB1"/>
    <w:rsid w:val="0084501E"/>
    <w:rsid w:val="008458BD"/>
    <w:rsid w:val="00845D2B"/>
    <w:rsid w:val="00845FEF"/>
    <w:rsid w:val="00846412"/>
    <w:rsid w:val="00846BB0"/>
    <w:rsid w:val="00847178"/>
    <w:rsid w:val="00847AB6"/>
    <w:rsid w:val="008519D1"/>
    <w:rsid w:val="00852662"/>
    <w:rsid w:val="0085293F"/>
    <w:rsid w:val="0085299A"/>
    <w:rsid w:val="00852ADD"/>
    <w:rsid w:val="00852D4B"/>
    <w:rsid w:val="0085334D"/>
    <w:rsid w:val="008534AB"/>
    <w:rsid w:val="00853E80"/>
    <w:rsid w:val="0085436C"/>
    <w:rsid w:val="008543B5"/>
    <w:rsid w:val="00854AA5"/>
    <w:rsid w:val="00854E66"/>
    <w:rsid w:val="00854F15"/>
    <w:rsid w:val="008551DF"/>
    <w:rsid w:val="00855567"/>
    <w:rsid w:val="00855DEA"/>
    <w:rsid w:val="008564C5"/>
    <w:rsid w:val="00856A38"/>
    <w:rsid w:val="00856F59"/>
    <w:rsid w:val="0085710E"/>
    <w:rsid w:val="00857609"/>
    <w:rsid w:val="00857683"/>
    <w:rsid w:val="0086067F"/>
    <w:rsid w:val="0086070A"/>
    <w:rsid w:val="008608BF"/>
    <w:rsid w:val="00860EB1"/>
    <w:rsid w:val="0086124F"/>
    <w:rsid w:val="00861260"/>
    <w:rsid w:val="0086186E"/>
    <w:rsid w:val="0086223E"/>
    <w:rsid w:val="0086285C"/>
    <w:rsid w:val="00862CAA"/>
    <w:rsid w:val="008632B6"/>
    <w:rsid w:val="008632EC"/>
    <w:rsid w:val="00863720"/>
    <w:rsid w:val="00863751"/>
    <w:rsid w:val="00863827"/>
    <w:rsid w:val="008647B8"/>
    <w:rsid w:val="00864A45"/>
    <w:rsid w:val="00864A9A"/>
    <w:rsid w:val="00864CA7"/>
    <w:rsid w:val="008665FF"/>
    <w:rsid w:val="0086669E"/>
    <w:rsid w:val="00866B51"/>
    <w:rsid w:val="00866E87"/>
    <w:rsid w:val="00867209"/>
    <w:rsid w:val="008678B3"/>
    <w:rsid w:val="00867E36"/>
    <w:rsid w:val="00870543"/>
    <w:rsid w:val="008707AF"/>
    <w:rsid w:val="00870A66"/>
    <w:rsid w:val="00870CDD"/>
    <w:rsid w:val="00871495"/>
    <w:rsid w:val="00871E42"/>
    <w:rsid w:val="0087222E"/>
    <w:rsid w:val="00872C90"/>
    <w:rsid w:val="0087359F"/>
    <w:rsid w:val="00873E67"/>
    <w:rsid w:val="00874433"/>
    <w:rsid w:val="00874602"/>
    <w:rsid w:val="00874970"/>
    <w:rsid w:val="008749C3"/>
    <w:rsid w:val="00874E11"/>
    <w:rsid w:val="00874FFF"/>
    <w:rsid w:val="0087539E"/>
    <w:rsid w:val="008757A2"/>
    <w:rsid w:val="00875809"/>
    <w:rsid w:val="0087581B"/>
    <w:rsid w:val="00875A1E"/>
    <w:rsid w:val="00875A79"/>
    <w:rsid w:val="00875AE5"/>
    <w:rsid w:val="00875B3A"/>
    <w:rsid w:val="00876541"/>
    <w:rsid w:val="008766ED"/>
    <w:rsid w:val="0087751C"/>
    <w:rsid w:val="0088015D"/>
    <w:rsid w:val="0088080D"/>
    <w:rsid w:val="00880B8B"/>
    <w:rsid w:val="00880CD7"/>
    <w:rsid w:val="00880F26"/>
    <w:rsid w:val="00880FEF"/>
    <w:rsid w:val="0088129A"/>
    <w:rsid w:val="00881848"/>
    <w:rsid w:val="00882352"/>
    <w:rsid w:val="00882C06"/>
    <w:rsid w:val="00882D8F"/>
    <w:rsid w:val="00882EE3"/>
    <w:rsid w:val="00883037"/>
    <w:rsid w:val="00883120"/>
    <w:rsid w:val="008834A2"/>
    <w:rsid w:val="008839AE"/>
    <w:rsid w:val="00884381"/>
    <w:rsid w:val="008843A3"/>
    <w:rsid w:val="00884AC5"/>
    <w:rsid w:val="00885653"/>
    <w:rsid w:val="00886214"/>
    <w:rsid w:val="00886266"/>
    <w:rsid w:val="0088646A"/>
    <w:rsid w:val="00886518"/>
    <w:rsid w:val="00886A4A"/>
    <w:rsid w:val="00886C57"/>
    <w:rsid w:val="00886FA1"/>
    <w:rsid w:val="008874D1"/>
    <w:rsid w:val="0088784F"/>
    <w:rsid w:val="00887983"/>
    <w:rsid w:val="00887BA3"/>
    <w:rsid w:val="008904A9"/>
    <w:rsid w:val="0089079C"/>
    <w:rsid w:val="00890B1B"/>
    <w:rsid w:val="00890DE1"/>
    <w:rsid w:val="00891076"/>
    <w:rsid w:val="008910F3"/>
    <w:rsid w:val="00891294"/>
    <w:rsid w:val="008912E0"/>
    <w:rsid w:val="00891593"/>
    <w:rsid w:val="00891D7E"/>
    <w:rsid w:val="00891F39"/>
    <w:rsid w:val="00892727"/>
    <w:rsid w:val="0089287B"/>
    <w:rsid w:val="00892E76"/>
    <w:rsid w:val="00893F77"/>
    <w:rsid w:val="008943D9"/>
    <w:rsid w:val="00894AD9"/>
    <w:rsid w:val="00894B39"/>
    <w:rsid w:val="00895018"/>
    <w:rsid w:val="008951D1"/>
    <w:rsid w:val="008953CB"/>
    <w:rsid w:val="008959A2"/>
    <w:rsid w:val="00895E91"/>
    <w:rsid w:val="0089708B"/>
    <w:rsid w:val="008973C7"/>
    <w:rsid w:val="00897436"/>
    <w:rsid w:val="008977BC"/>
    <w:rsid w:val="00897E0D"/>
    <w:rsid w:val="008A07EB"/>
    <w:rsid w:val="008A0D0F"/>
    <w:rsid w:val="008A0F48"/>
    <w:rsid w:val="008A17B5"/>
    <w:rsid w:val="008A1823"/>
    <w:rsid w:val="008A228C"/>
    <w:rsid w:val="008A23E4"/>
    <w:rsid w:val="008A2554"/>
    <w:rsid w:val="008A2789"/>
    <w:rsid w:val="008A2867"/>
    <w:rsid w:val="008A2A0C"/>
    <w:rsid w:val="008A2A4D"/>
    <w:rsid w:val="008A3247"/>
    <w:rsid w:val="008A348E"/>
    <w:rsid w:val="008A3BC0"/>
    <w:rsid w:val="008A3C14"/>
    <w:rsid w:val="008A3C1A"/>
    <w:rsid w:val="008A4C75"/>
    <w:rsid w:val="008A5260"/>
    <w:rsid w:val="008A53F7"/>
    <w:rsid w:val="008A55CB"/>
    <w:rsid w:val="008A5C7A"/>
    <w:rsid w:val="008A5CA2"/>
    <w:rsid w:val="008A5DC0"/>
    <w:rsid w:val="008A7199"/>
    <w:rsid w:val="008A7C77"/>
    <w:rsid w:val="008A7D18"/>
    <w:rsid w:val="008B0591"/>
    <w:rsid w:val="008B05A2"/>
    <w:rsid w:val="008B0E35"/>
    <w:rsid w:val="008B0FF6"/>
    <w:rsid w:val="008B109E"/>
    <w:rsid w:val="008B120C"/>
    <w:rsid w:val="008B12B2"/>
    <w:rsid w:val="008B2085"/>
    <w:rsid w:val="008B23E8"/>
    <w:rsid w:val="008B261E"/>
    <w:rsid w:val="008B26E8"/>
    <w:rsid w:val="008B2C60"/>
    <w:rsid w:val="008B3543"/>
    <w:rsid w:val="008B3A1E"/>
    <w:rsid w:val="008B44BD"/>
    <w:rsid w:val="008B4728"/>
    <w:rsid w:val="008B4E8E"/>
    <w:rsid w:val="008B4EBD"/>
    <w:rsid w:val="008B4F47"/>
    <w:rsid w:val="008B5676"/>
    <w:rsid w:val="008B57D2"/>
    <w:rsid w:val="008B67C9"/>
    <w:rsid w:val="008B6A63"/>
    <w:rsid w:val="008B70AD"/>
    <w:rsid w:val="008B73B5"/>
    <w:rsid w:val="008C03C0"/>
    <w:rsid w:val="008C0615"/>
    <w:rsid w:val="008C0730"/>
    <w:rsid w:val="008C07A9"/>
    <w:rsid w:val="008C0823"/>
    <w:rsid w:val="008C0BE3"/>
    <w:rsid w:val="008C0D5E"/>
    <w:rsid w:val="008C0DAE"/>
    <w:rsid w:val="008C0E0E"/>
    <w:rsid w:val="008C1036"/>
    <w:rsid w:val="008C11E0"/>
    <w:rsid w:val="008C1B23"/>
    <w:rsid w:val="008C1D04"/>
    <w:rsid w:val="008C1E7C"/>
    <w:rsid w:val="008C1F0A"/>
    <w:rsid w:val="008C204F"/>
    <w:rsid w:val="008C3635"/>
    <w:rsid w:val="008C38DD"/>
    <w:rsid w:val="008C3B95"/>
    <w:rsid w:val="008C3D2D"/>
    <w:rsid w:val="008C3D94"/>
    <w:rsid w:val="008C40AE"/>
    <w:rsid w:val="008C4730"/>
    <w:rsid w:val="008C494A"/>
    <w:rsid w:val="008C4A76"/>
    <w:rsid w:val="008C4FA6"/>
    <w:rsid w:val="008C58CD"/>
    <w:rsid w:val="008C5EBE"/>
    <w:rsid w:val="008C6599"/>
    <w:rsid w:val="008C67EE"/>
    <w:rsid w:val="008C688A"/>
    <w:rsid w:val="008C6DAC"/>
    <w:rsid w:val="008C7526"/>
    <w:rsid w:val="008C7E49"/>
    <w:rsid w:val="008D0CE3"/>
    <w:rsid w:val="008D1273"/>
    <w:rsid w:val="008D152C"/>
    <w:rsid w:val="008D1562"/>
    <w:rsid w:val="008D1604"/>
    <w:rsid w:val="008D1D19"/>
    <w:rsid w:val="008D206B"/>
    <w:rsid w:val="008D265B"/>
    <w:rsid w:val="008D290F"/>
    <w:rsid w:val="008D2951"/>
    <w:rsid w:val="008D2AD5"/>
    <w:rsid w:val="008D30FB"/>
    <w:rsid w:val="008D3124"/>
    <w:rsid w:val="008D379D"/>
    <w:rsid w:val="008D39AD"/>
    <w:rsid w:val="008D451C"/>
    <w:rsid w:val="008D47BE"/>
    <w:rsid w:val="008D5386"/>
    <w:rsid w:val="008D5809"/>
    <w:rsid w:val="008D5936"/>
    <w:rsid w:val="008D596B"/>
    <w:rsid w:val="008D5F0D"/>
    <w:rsid w:val="008D65AB"/>
    <w:rsid w:val="008D7D95"/>
    <w:rsid w:val="008E049F"/>
    <w:rsid w:val="008E0FC2"/>
    <w:rsid w:val="008E0FDA"/>
    <w:rsid w:val="008E12B3"/>
    <w:rsid w:val="008E2663"/>
    <w:rsid w:val="008E2762"/>
    <w:rsid w:val="008E288C"/>
    <w:rsid w:val="008E2925"/>
    <w:rsid w:val="008E2E39"/>
    <w:rsid w:val="008E2FFB"/>
    <w:rsid w:val="008E3045"/>
    <w:rsid w:val="008E30D7"/>
    <w:rsid w:val="008E33ED"/>
    <w:rsid w:val="008E3522"/>
    <w:rsid w:val="008E3CA4"/>
    <w:rsid w:val="008E475A"/>
    <w:rsid w:val="008E4A54"/>
    <w:rsid w:val="008E501E"/>
    <w:rsid w:val="008E53D4"/>
    <w:rsid w:val="008E547D"/>
    <w:rsid w:val="008E556E"/>
    <w:rsid w:val="008E5821"/>
    <w:rsid w:val="008E582F"/>
    <w:rsid w:val="008E58BE"/>
    <w:rsid w:val="008E5967"/>
    <w:rsid w:val="008E59F0"/>
    <w:rsid w:val="008E5A31"/>
    <w:rsid w:val="008E5CCB"/>
    <w:rsid w:val="008E5EF2"/>
    <w:rsid w:val="008E62A9"/>
    <w:rsid w:val="008E65C0"/>
    <w:rsid w:val="008E6905"/>
    <w:rsid w:val="008E6917"/>
    <w:rsid w:val="008E69CC"/>
    <w:rsid w:val="008E6A7E"/>
    <w:rsid w:val="008E72B8"/>
    <w:rsid w:val="008E7716"/>
    <w:rsid w:val="008E7984"/>
    <w:rsid w:val="008E7FA1"/>
    <w:rsid w:val="008F013C"/>
    <w:rsid w:val="008F03B2"/>
    <w:rsid w:val="008F05AA"/>
    <w:rsid w:val="008F06CC"/>
    <w:rsid w:val="008F08CC"/>
    <w:rsid w:val="008F0B4B"/>
    <w:rsid w:val="008F0C43"/>
    <w:rsid w:val="008F0F08"/>
    <w:rsid w:val="008F1336"/>
    <w:rsid w:val="008F1519"/>
    <w:rsid w:val="008F1585"/>
    <w:rsid w:val="008F1DE1"/>
    <w:rsid w:val="008F2011"/>
    <w:rsid w:val="008F21CC"/>
    <w:rsid w:val="008F22C6"/>
    <w:rsid w:val="008F271D"/>
    <w:rsid w:val="008F2827"/>
    <w:rsid w:val="008F30A5"/>
    <w:rsid w:val="008F395A"/>
    <w:rsid w:val="008F3B6D"/>
    <w:rsid w:val="008F3C2B"/>
    <w:rsid w:val="008F3F04"/>
    <w:rsid w:val="008F412E"/>
    <w:rsid w:val="008F41E7"/>
    <w:rsid w:val="008F43FB"/>
    <w:rsid w:val="008F48E1"/>
    <w:rsid w:val="008F4A90"/>
    <w:rsid w:val="008F4B85"/>
    <w:rsid w:val="008F5042"/>
    <w:rsid w:val="008F5064"/>
    <w:rsid w:val="008F5362"/>
    <w:rsid w:val="008F5393"/>
    <w:rsid w:val="008F5C05"/>
    <w:rsid w:val="008F5E21"/>
    <w:rsid w:val="008F60C7"/>
    <w:rsid w:val="008F636C"/>
    <w:rsid w:val="008F6563"/>
    <w:rsid w:val="008F658A"/>
    <w:rsid w:val="008F6DB9"/>
    <w:rsid w:val="008F6E1E"/>
    <w:rsid w:val="008F70F9"/>
    <w:rsid w:val="008F7642"/>
    <w:rsid w:val="008F764D"/>
    <w:rsid w:val="009002D3"/>
    <w:rsid w:val="009005B6"/>
    <w:rsid w:val="00900968"/>
    <w:rsid w:val="00900BF8"/>
    <w:rsid w:val="009016F2"/>
    <w:rsid w:val="009019A2"/>
    <w:rsid w:val="00901D3A"/>
    <w:rsid w:val="00901F5E"/>
    <w:rsid w:val="0090207A"/>
    <w:rsid w:val="00902257"/>
    <w:rsid w:val="00902A24"/>
    <w:rsid w:val="00902CB8"/>
    <w:rsid w:val="0090303A"/>
    <w:rsid w:val="0090349B"/>
    <w:rsid w:val="0090424E"/>
    <w:rsid w:val="00904402"/>
    <w:rsid w:val="009047DB"/>
    <w:rsid w:val="00904D72"/>
    <w:rsid w:val="00904F6E"/>
    <w:rsid w:val="009050F9"/>
    <w:rsid w:val="00905390"/>
    <w:rsid w:val="00905502"/>
    <w:rsid w:val="0090579B"/>
    <w:rsid w:val="00905820"/>
    <w:rsid w:val="00905F28"/>
    <w:rsid w:val="00905F3A"/>
    <w:rsid w:val="00906678"/>
    <w:rsid w:val="009066F1"/>
    <w:rsid w:val="009068B0"/>
    <w:rsid w:val="009074A5"/>
    <w:rsid w:val="009078D7"/>
    <w:rsid w:val="00907B3E"/>
    <w:rsid w:val="00907E61"/>
    <w:rsid w:val="009101D4"/>
    <w:rsid w:val="0091033E"/>
    <w:rsid w:val="00910F1F"/>
    <w:rsid w:val="009111A2"/>
    <w:rsid w:val="0091126F"/>
    <w:rsid w:val="00911488"/>
    <w:rsid w:val="00911564"/>
    <w:rsid w:val="00911CB7"/>
    <w:rsid w:val="00911CCF"/>
    <w:rsid w:val="0091216E"/>
    <w:rsid w:val="0091226C"/>
    <w:rsid w:val="009122C4"/>
    <w:rsid w:val="00912A26"/>
    <w:rsid w:val="00912B12"/>
    <w:rsid w:val="00913502"/>
    <w:rsid w:val="00913BB9"/>
    <w:rsid w:val="00914997"/>
    <w:rsid w:val="00914D3B"/>
    <w:rsid w:val="00914FBC"/>
    <w:rsid w:val="0091546C"/>
    <w:rsid w:val="009155CF"/>
    <w:rsid w:val="009159F8"/>
    <w:rsid w:val="00916365"/>
    <w:rsid w:val="00916C78"/>
    <w:rsid w:val="00916DCB"/>
    <w:rsid w:val="009172B0"/>
    <w:rsid w:val="009178C7"/>
    <w:rsid w:val="00917C54"/>
    <w:rsid w:val="009200DB"/>
    <w:rsid w:val="00920787"/>
    <w:rsid w:val="009208EB"/>
    <w:rsid w:val="00920946"/>
    <w:rsid w:val="00920E2F"/>
    <w:rsid w:val="00920E34"/>
    <w:rsid w:val="00921296"/>
    <w:rsid w:val="009217C0"/>
    <w:rsid w:val="00921DB7"/>
    <w:rsid w:val="00921F05"/>
    <w:rsid w:val="009223F2"/>
    <w:rsid w:val="009226FB"/>
    <w:rsid w:val="00923058"/>
    <w:rsid w:val="00923499"/>
    <w:rsid w:val="00923551"/>
    <w:rsid w:val="00923657"/>
    <w:rsid w:val="00923835"/>
    <w:rsid w:val="00923C40"/>
    <w:rsid w:val="00923EF5"/>
    <w:rsid w:val="00925127"/>
    <w:rsid w:val="0092514B"/>
    <w:rsid w:val="00925156"/>
    <w:rsid w:val="00925186"/>
    <w:rsid w:val="009254D5"/>
    <w:rsid w:val="009258D6"/>
    <w:rsid w:val="00925FFC"/>
    <w:rsid w:val="009261AA"/>
    <w:rsid w:val="00926511"/>
    <w:rsid w:val="00926800"/>
    <w:rsid w:val="0092686C"/>
    <w:rsid w:val="00926BB3"/>
    <w:rsid w:val="00926CCD"/>
    <w:rsid w:val="0092701A"/>
    <w:rsid w:val="009272D3"/>
    <w:rsid w:val="00927737"/>
    <w:rsid w:val="00927E39"/>
    <w:rsid w:val="0093026F"/>
    <w:rsid w:val="00930296"/>
    <w:rsid w:val="00930592"/>
    <w:rsid w:val="00930846"/>
    <w:rsid w:val="00931054"/>
    <w:rsid w:val="009310C9"/>
    <w:rsid w:val="009314E8"/>
    <w:rsid w:val="00931676"/>
    <w:rsid w:val="009316A9"/>
    <w:rsid w:val="0093190D"/>
    <w:rsid w:val="009333AF"/>
    <w:rsid w:val="009337FD"/>
    <w:rsid w:val="009344CD"/>
    <w:rsid w:val="009345B1"/>
    <w:rsid w:val="00934B2D"/>
    <w:rsid w:val="00934BF9"/>
    <w:rsid w:val="00934E1D"/>
    <w:rsid w:val="0093504D"/>
    <w:rsid w:val="009353ED"/>
    <w:rsid w:val="009356D8"/>
    <w:rsid w:val="00935D50"/>
    <w:rsid w:val="00935D70"/>
    <w:rsid w:val="009364DB"/>
    <w:rsid w:val="00936EF9"/>
    <w:rsid w:val="00936FA3"/>
    <w:rsid w:val="0093728C"/>
    <w:rsid w:val="00937345"/>
    <w:rsid w:val="00937463"/>
    <w:rsid w:val="00937926"/>
    <w:rsid w:val="00937FA4"/>
    <w:rsid w:val="0094022C"/>
    <w:rsid w:val="0094065E"/>
    <w:rsid w:val="0094072D"/>
    <w:rsid w:val="00940E6C"/>
    <w:rsid w:val="00940F92"/>
    <w:rsid w:val="0094280C"/>
    <w:rsid w:val="00942B22"/>
    <w:rsid w:val="00942C7E"/>
    <w:rsid w:val="009432F8"/>
    <w:rsid w:val="00943503"/>
    <w:rsid w:val="00943D5C"/>
    <w:rsid w:val="00943D80"/>
    <w:rsid w:val="0094414D"/>
    <w:rsid w:val="00944AB0"/>
    <w:rsid w:val="00945295"/>
    <w:rsid w:val="0094556F"/>
    <w:rsid w:val="0094571D"/>
    <w:rsid w:val="0094577A"/>
    <w:rsid w:val="00946402"/>
    <w:rsid w:val="0094648D"/>
    <w:rsid w:val="00946DB9"/>
    <w:rsid w:val="00947167"/>
    <w:rsid w:val="00950389"/>
    <w:rsid w:val="0095144D"/>
    <w:rsid w:val="00951837"/>
    <w:rsid w:val="0095226D"/>
    <w:rsid w:val="00952517"/>
    <w:rsid w:val="00952E47"/>
    <w:rsid w:val="0095372C"/>
    <w:rsid w:val="00953992"/>
    <w:rsid w:val="0095399E"/>
    <w:rsid w:val="00953BFD"/>
    <w:rsid w:val="00953E57"/>
    <w:rsid w:val="0095448D"/>
    <w:rsid w:val="00954D9E"/>
    <w:rsid w:val="00954EEB"/>
    <w:rsid w:val="00955024"/>
    <w:rsid w:val="009556E2"/>
    <w:rsid w:val="00955B4A"/>
    <w:rsid w:val="0095757B"/>
    <w:rsid w:val="00957A02"/>
    <w:rsid w:val="00957C83"/>
    <w:rsid w:val="00957FFC"/>
    <w:rsid w:val="009602D9"/>
    <w:rsid w:val="009609E4"/>
    <w:rsid w:val="009611A9"/>
    <w:rsid w:val="009616FF"/>
    <w:rsid w:val="00962068"/>
    <w:rsid w:val="0096247C"/>
    <w:rsid w:val="00962916"/>
    <w:rsid w:val="00962C5A"/>
    <w:rsid w:val="00963511"/>
    <w:rsid w:val="009645C9"/>
    <w:rsid w:val="00964A05"/>
    <w:rsid w:val="00964B8C"/>
    <w:rsid w:val="009651B5"/>
    <w:rsid w:val="00965337"/>
    <w:rsid w:val="00965892"/>
    <w:rsid w:val="00965C5D"/>
    <w:rsid w:val="00965F43"/>
    <w:rsid w:val="009664F5"/>
    <w:rsid w:val="00966636"/>
    <w:rsid w:val="00966906"/>
    <w:rsid w:val="00966B9E"/>
    <w:rsid w:val="00966FFB"/>
    <w:rsid w:val="00967637"/>
    <w:rsid w:val="00967A91"/>
    <w:rsid w:val="00967C79"/>
    <w:rsid w:val="00967F74"/>
    <w:rsid w:val="00967F79"/>
    <w:rsid w:val="009704A8"/>
    <w:rsid w:val="009707CE"/>
    <w:rsid w:val="00970C5A"/>
    <w:rsid w:val="00970F1B"/>
    <w:rsid w:val="00970F50"/>
    <w:rsid w:val="00971223"/>
    <w:rsid w:val="00971524"/>
    <w:rsid w:val="009717CA"/>
    <w:rsid w:val="00971A46"/>
    <w:rsid w:val="00972122"/>
    <w:rsid w:val="00972244"/>
    <w:rsid w:val="0097258D"/>
    <w:rsid w:val="00972592"/>
    <w:rsid w:val="00972EB9"/>
    <w:rsid w:val="00972F59"/>
    <w:rsid w:val="009731D0"/>
    <w:rsid w:val="0097371B"/>
    <w:rsid w:val="00973BE1"/>
    <w:rsid w:val="00973C8E"/>
    <w:rsid w:val="00974044"/>
    <w:rsid w:val="00974146"/>
    <w:rsid w:val="009742BB"/>
    <w:rsid w:val="009742F7"/>
    <w:rsid w:val="009745A0"/>
    <w:rsid w:val="00975AB8"/>
    <w:rsid w:val="009767B6"/>
    <w:rsid w:val="0097688B"/>
    <w:rsid w:val="00977579"/>
    <w:rsid w:val="00980229"/>
    <w:rsid w:val="009805F7"/>
    <w:rsid w:val="00980682"/>
    <w:rsid w:val="00980CA9"/>
    <w:rsid w:val="00980CC4"/>
    <w:rsid w:val="0098159A"/>
    <w:rsid w:val="00981B2B"/>
    <w:rsid w:val="00981EC8"/>
    <w:rsid w:val="0098261E"/>
    <w:rsid w:val="00982A2D"/>
    <w:rsid w:val="00982D36"/>
    <w:rsid w:val="00982F7D"/>
    <w:rsid w:val="0098304F"/>
    <w:rsid w:val="00983242"/>
    <w:rsid w:val="0098334C"/>
    <w:rsid w:val="0098348F"/>
    <w:rsid w:val="009836DD"/>
    <w:rsid w:val="00983A0B"/>
    <w:rsid w:val="00984379"/>
    <w:rsid w:val="0098497F"/>
    <w:rsid w:val="00984C91"/>
    <w:rsid w:val="00984D40"/>
    <w:rsid w:val="009859A9"/>
    <w:rsid w:val="00985CBC"/>
    <w:rsid w:val="0098625A"/>
    <w:rsid w:val="00986EEB"/>
    <w:rsid w:val="00986F45"/>
    <w:rsid w:val="009875C2"/>
    <w:rsid w:val="00987637"/>
    <w:rsid w:val="00987D35"/>
    <w:rsid w:val="00990935"/>
    <w:rsid w:val="00990EC4"/>
    <w:rsid w:val="00990F79"/>
    <w:rsid w:val="00991075"/>
    <w:rsid w:val="00991CE0"/>
    <w:rsid w:val="00992D64"/>
    <w:rsid w:val="00993692"/>
    <w:rsid w:val="00993D06"/>
    <w:rsid w:val="00993F04"/>
    <w:rsid w:val="009941BF"/>
    <w:rsid w:val="009943F7"/>
    <w:rsid w:val="00994672"/>
    <w:rsid w:val="0099478A"/>
    <w:rsid w:val="0099503B"/>
    <w:rsid w:val="009955A0"/>
    <w:rsid w:val="0099561B"/>
    <w:rsid w:val="00996025"/>
    <w:rsid w:val="00996E79"/>
    <w:rsid w:val="00996F97"/>
    <w:rsid w:val="00997217"/>
    <w:rsid w:val="009979A7"/>
    <w:rsid w:val="00997AD8"/>
    <w:rsid w:val="00997C0F"/>
    <w:rsid w:val="00997EB7"/>
    <w:rsid w:val="009A0243"/>
    <w:rsid w:val="009A053F"/>
    <w:rsid w:val="009A0960"/>
    <w:rsid w:val="009A0E4D"/>
    <w:rsid w:val="009A13EC"/>
    <w:rsid w:val="009A1705"/>
    <w:rsid w:val="009A17B4"/>
    <w:rsid w:val="009A1FA3"/>
    <w:rsid w:val="009A2BA7"/>
    <w:rsid w:val="009A3DC8"/>
    <w:rsid w:val="009A3E9B"/>
    <w:rsid w:val="009A4070"/>
    <w:rsid w:val="009A42E9"/>
    <w:rsid w:val="009A46F2"/>
    <w:rsid w:val="009A4D46"/>
    <w:rsid w:val="009A5A0C"/>
    <w:rsid w:val="009A5AEA"/>
    <w:rsid w:val="009A618E"/>
    <w:rsid w:val="009A66D5"/>
    <w:rsid w:val="009A709D"/>
    <w:rsid w:val="009A79AD"/>
    <w:rsid w:val="009B0590"/>
    <w:rsid w:val="009B0F25"/>
    <w:rsid w:val="009B12B3"/>
    <w:rsid w:val="009B1631"/>
    <w:rsid w:val="009B229E"/>
    <w:rsid w:val="009B29B5"/>
    <w:rsid w:val="009B2EE3"/>
    <w:rsid w:val="009B3347"/>
    <w:rsid w:val="009B34A6"/>
    <w:rsid w:val="009B3636"/>
    <w:rsid w:val="009B3795"/>
    <w:rsid w:val="009B3A84"/>
    <w:rsid w:val="009B3F7B"/>
    <w:rsid w:val="009B47D6"/>
    <w:rsid w:val="009B47F3"/>
    <w:rsid w:val="009B4ECA"/>
    <w:rsid w:val="009B51A0"/>
    <w:rsid w:val="009B51A4"/>
    <w:rsid w:val="009B579E"/>
    <w:rsid w:val="009B6378"/>
    <w:rsid w:val="009B6439"/>
    <w:rsid w:val="009B6A75"/>
    <w:rsid w:val="009B6FAA"/>
    <w:rsid w:val="009C0316"/>
    <w:rsid w:val="009C08C8"/>
    <w:rsid w:val="009C0C26"/>
    <w:rsid w:val="009C29A3"/>
    <w:rsid w:val="009C32B5"/>
    <w:rsid w:val="009C370A"/>
    <w:rsid w:val="009C37A4"/>
    <w:rsid w:val="009C3D03"/>
    <w:rsid w:val="009C4043"/>
    <w:rsid w:val="009C42DA"/>
    <w:rsid w:val="009C44DE"/>
    <w:rsid w:val="009C4587"/>
    <w:rsid w:val="009C4654"/>
    <w:rsid w:val="009C46CA"/>
    <w:rsid w:val="009C4E6D"/>
    <w:rsid w:val="009C51B2"/>
    <w:rsid w:val="009C556E"/>
    <w:rsid w:val="009C557D"/>
    <w:rsid w:val="009C55A3"/>
    <w:rsid w:val="009C61B6"/>
    <w:rsid w:val="009C638B"/>
    <w:rsid w:val="009C643D"/>
    <w:rsid w:val="009C6B2C"/>
    <w:rsid w:val="009C7430"/>
    <w:rsid w:val="009C7A8E"/>
    <w:rsid w:val="009C7AB4"/>
    <w:rsid w:val="009C7BDF"/>
    <w:rsid w:val="009C7C08"/>
    <w:rsid w:val="009D072C"/>
    <w:rsid w:val="009D07CB"/>
    <w:rsid w:val="009D097B"/>
    <w:rsid w:val="009D0E57"/>
    <w:rsid w:val="009D1819"/>
    <w:rsid w:val="009D18E3"/>
    <w:rsid w:val="009D1B9E"/>
    <w:rsid w:val="009D1C08"/>
    <w:rsid w:val="009D1CBC"/>
    <w:rsid w:val="009D2276"/>
    <w:rsid w:val="009D31EE"/>
    <w:rsid w:val="009D43AA"/>
    <w:rsid w:val="009D47D1"/>
    <w:rsid w:val="009D497B"/>
    <w:rsid w:val="009D4A04"/>
    <w:rsid w:val="009D4ABC"/>
    <w:rsid w:val="009D4C62"/>
    <w:rsid w:val="009D5209"/>
    <w:rsid w:val="009D5257"/>
    <w:rsid w:val="009D577F"/>
    <w:rsid w:val="009D592B"/>
    <w:rsid w:val="009D5E48"/>
    <w:rsid w:val="009D5F6F"/>
    <w:rsid w:val="009D6043"/>
    <w:rsid w:val="009D6103"/>
    <w:rsid w:val="009D6292"/>
    <w:rsid w:val="009D68F8"/>
    <w:rsid w:val="009D6C10"/>
    <w:rsid w:val="009D6E5F"/>
    <w:rsid w:val="009D7518"/>
    <w:rsid w:val="009D79A4"/>
    <w:rsid w:val="009D7BE5"/>
    <w:rsid w:val="009D7C49"/>
    <w:rsid w:val="009D7D2F"/>
    <w:rsid w:val="009D7F82"/>
    <w:rsid w:val="009E063B"/>
    <w:rsid w:val="009E0741"/>
    <w:rsid w:val="009E08DF"/>
    <w:rsid w:val="009E1024"/>
    <w:rsid w:val="009E1233"/>
    <w:rsid w:val="009E15A9"/>
    <w:rsid w:val="009E186D"/>
    <w:rsid w:val="009E1B5A"/>
    <w:rsid w:val="009E2622"/>
    <w:rsid w:val="009E278C"/>
    <w:rsid w:val="009E36C5"/>
    <w:rsid w:val="009E4843"/>
    <w:rsid w:val="009E4AA7"/>
    <w:rsid w:val="009E4F94"/>
    <w:rsid w:val="009E54DE"/>
    <w:rsid w:val="009E5899"/>
    <w:rsid w:val="009E59AF"/>
    <w:rsid w:val="009E5AF7"/>
    <w:rsid w:val="009E6AB1"/>
    <w:rsid w:val="009E7164"/>
    <w:rsid w:val="009E74A9"/>
    <w:rsid w:val="009E7636"/>
    <w:rsid w:val="009F039D"/>
    <w:rsid w:val="009F0564"/>
    <w:rsid w:val="009F0834"/>
    <w:rsid w:val="009F093C"/>
    <w:rsid w:val="009F0A8F"/>
    <w:rsid w:val="009F0C5C"/>
    <w:rsid w:val="009F124C"/>
    <w:rsid w:val="009F1807"/>
    <w:rsid w:val="009F2038"/>
    <w:rsid w:val="009F27A5"/>
    <w:rsid w:val="009F2D9C"/>
    <w:rsid w:val="009F2F48"/>
    <w:rsid w:val="009F36CB"/>
    <w:rsid w:val="009F3C8E"/>
    <w:rsid w:val="009F3FAE"/>
    <w:rsid w:val="009F44C8"/>
    <w:rsid w:val="009F465F"/>
    <w:rsid w:val="009F4895"/>
    <w:rsid w:val="009F4E8E"/>
    <w:rsid w:val="009F4F93"/>
    <w:rsid w:val="009F5E21"/>
    <w:rsid w:val="009F65BC"/>
    <w:rsid w:val="009F685A"/>
    <w:rsid w:val="009F687B"/>
    <w:rsid w:val="009F6883"/>
    <w:rsid w:val="009F6F77"/>
    <w:rsid w:val="009F7581"/>
    <w:rsid w:val="009F77A8"/>
    <w:rsid w:val="009F7E4E"/>
    <w:rsid w:val="00A00D7F"/>
    <w:rsid w:val="00A00F38"/>
    <w:rsid w:val="00A00FE7"/>
    <w:rsid w:val="00A010A6"/>
    <w:rsid w:val="00A01159"/>
    <w:rsid w:val="00A01BDF"/>
    <w:rsid w:val="00A02766"/>
    <w:rsid w:val="00A02B04"/>
    <w:rsid w:val="00A02C6D"/>
    <w:rsid w:val="00A03CDA"/>
    <w:rsid w:val="00A0402C"/>
    <w:rsid w:val="00A04440"/>
    <w:rsid w:val="00A04779"/>
    <w:rsid w:val="00A050F0"/>
    <w:rsid w:val="00A05214"/>
    <w:rsid w:val="00A054FD"/>
    <w:rsid w:val="00A05508"/>
    <w:rsid w:val="00A05DBD"/>
    <w:rsid w:val="00A05FDA"/>
    <w:rsid w:val="00A05FEF"/>
    <w:rsid w:val="00A06290"/>
    <w:rsid w:val="00A064FE"/>
    <w:rsid w:val="00A06631"/>
    <w:rsid w:val="00A06705"/>
    <w:rsid w:val="00A06EEC"/>
    <w:rsid w:val="00A070F7"/>
    <w:rsid w:val="00A0733C"/>
    <w:rsid w:val="00A07B36"/>
    <w:rsid w:val="00A103A3"/>
    <w:rsid w:val="00A1092F"/>
    <w:rsid w:val="00A10A4F"/>
    <w:rsid w:val="00A11AC3"/>
    <w:rsid w:val="00A12927"/>
    <w:rsid w:val="00A1296A"/>
    <w:rsid w:val="00A12E1D"/>
    <w:rsid w:val="00A13291"/>
    <w:rsid w:val="00A1358C"/>
    <w:rsid w:val="00A13D6A"/>
    <w:rsid w:val="00A14AA6"/>
    <w:rsid w:val="00A15359"/>
    <w:rsid w:val="00A155DE"/>
    <w:rsid w:val="00A156AC"/>
    <w:rsid w:val="00A15BF7"/>
    <w:rsid w:val="00A15D5E"/>
    <w:rsid w:val="00A176C5"/>
    <w:rsid w:val="00A20239"/>
    <w:rsid w:val="00A20843"/>
    <w:rsid w:val="00A213A7"/>
    <w:rsid w:val="00A21B48"/>
    <w:rsid w:val="00A21BE2"/>
    <w:rsid w:val="00A21C7F"/>
    <w:rsid w:val="00A22212"/>
    <w:rsid w:val="00A2319D"/>
    <w:rsid w:val="00A2325D"/>
    <w:rsid w:val="00A2328E"/>
    <w:rsid w:val="00A23395"/>
    <w:rsid w:val="00A2393C"/>
    <w:rsid w:val="00A23BE2"/>
    <w:rsid w:val="00A240F8"/>
    <w:rsid w:val="00A24C61"/>
    <w:rsid w:val="00A256D8"/>
    <w:rsid w:val="00A258CF"/>
    <w:rsid w:val="00A25951"/>
    <w:rsid w:val="00A26052"/>
    <w:rsid w:val="00A260AE"/>
    <w:rsid w:val="00A2687F"/>
    <w:rsid w:val="00A2698F"/>
    <w:rsid w:val="00A26FC5"/>
    <w:rsid w:val="00A27179"/>
    <w:rsid w:val="00A274D0"/>
    <w:rsid w:val="00A30490"/>
    <w:rsid w:val="00A31137"/>
    <w:rsid w:val="00A31A05"/>
    <w:rsid w:val="00A31B88"/>
    <w:rsid w:val="00A31C15"/>
    <w:rsid w:val="00A322A9"/>
    <w:rsid w:val="00A323B9"/>
    <w:rsid w:val="00A324E2"/>
    <w:rsid w:val="00A33072"/>
    <w:rsid w:val="00A3322C"/>
    <w:rsid w:val="00A337CD"/>
    <w:rsid w:val="00A3466C"/>
    <w:rsid w:val="00A3494B"/>
    <w:rsid w:val="00A353DF"/>
    <w:rsid w:val="00A35464"/>
    <w:rsid w:val="00A35E25"/>
    <w:rsid w:val="00A35FB3"/>
    <w:rsid w:val="00A3613B"/>
    <w:rsid w:val="00A36F22"/>
    <w:rsid w:val="00A40913"/>
    <w:rsid w:val="00A40EA7"/>
    <w:rsid w:val="00A4112C"/>
    <w:rsid w:val="00A41BA3"/>
    <w:rsid w:val="00A41CBF"/>
    <w:rsid w:val="00A41D96"/>
    <w:rsid w:val="00A41EC3"/>
    <w:rsid w:val="00A41F7A"/>
    <w:rsid w:val="00A420DE"/>
    <w:rsid w:val="00A42120"/>
    <w:rsid w:val="00A42430"/>
    <w:rsid w:val="00A42AE4"/>
    <w:rsid w:val="00A42C7B"/>
    <w:rsid w:val="00A42C92"/>
    <w:rsid w:val="00A42F7C"/>
    <w:rsid w:val="00A43009"/>
    <w:rsid w:val="00A43147"/>
    <w:rsid w:val="00A4437E"/>
    <w:rsid w:val="00A445CD"/>
    <w:rsid w:val="00A44D19"/>
    <w:rsid w:val="00A45A0F"/>
    <w:rsid w:val="00A46B51"/>
    <w:rsid w:val="00A46C97"/>
    <w:rsid w:val="00A46E37"/>
    <w:rsid w:val="00A47D61"/>
    <w:rsid w:val="00A47E38"/>
    <w:rsid w:val="00A47E4F"/>
    <w:rsid w:val="00A50413"/>
    <w:rsid w:val="00A50567"/>
    <w:rsid w:val="00A50B69"/>
    <w:rsid w:val="00A511F8"/>
    <w:rsid w:val="00A514BE"/>
    <w:rsid w:val="00A515A4"/>
    <w:rsid w:val="00A5171C"/>
    <w:rsid w:val="00A51740"/>
    <w:rsid w:val="00A51A80"/>
    <w:rsid w:val="00A51FE5"/>
    <w:rsid w:val="00A521B4"/>
    <w:rsid w:val="00A52662"/>
    <w:rsid w:val="00A52D78"/>
    <w:rsid w:val="00A52D89"/>
    <w:rsid w:val="00A53401"/>
    <w:rsid w:val="00A53512"/>
    <w:rsid w:val="00A537FA"/>
    <w:rsid w:val="00A53D83"/>
    <w:rsid w:val="00A53DA4"/>
    <w:rsid w:val="00A542F2"/>
    <w:rsid w:val="00A545E2"/>
    <w:rsid w:val="00A547CE"/>
    <w:rsid w:val="00A54D78"/>
    <w:rsid w:val="00A54E57"/>
    <w:rsid w:val="00A55032"/>
    <w:rsid w:val="00A553C6"/>
    <w:rsid w:val="00A55662"/>
    <w:rsid w:val="00A5575E"/>
    <w:rsid w:val="00A558AA"/>
    <w:rsid w:val="00A55A6A"/>
    <w:rsid w:val="00A55EDB"/>
    <w:rsid w:val="00A5611B"/>
    <w:rsid w:val="00A56157"/>
    <w:rsid w:val="00A573B3"/>
    <w:rsid w:val="00A57428"/>
    <w:rsid w:val="00A577DB"/>
    <w:rsid w:val="00A57CED"/>
    <w:rsid w:val="00A60228"/>
    <w:rsid w:val="00A60B09"/>
    <w:rsid w:val="00A60CF3"/>
    <w:rsid w:val="00A612EF"/>
    <w:rsid w:val="00A6196E"/>
    <w:rsid w:val="00A61984"/>
    <w:rsid w:val="00A626A3"/>
    <w:rsid w:val="00A634BE"/>
    <w:rsid w:val="00A63591"/>
    <w:rsid w:val="00A635CA"/>
    <w:rsid w:val="00A63E2C"/>
    <w:rsid w:val="00A63E5D"/>
    <w:rsid w:val="00A6458F"/>
    <w:rsid w:val="00A65178"/>
    <w:rsid w:val="00A65876"/>
    <w:rsid w:val="00A65B96"/>
    <w:rsid w:val="00A65DD0"/>
    <w:rsid w:val="00A65E39"/>
    <w:rsid w:val="00A66516"/>
    <w:rsid w:val="00A6655F"/>
    <w:rsid w:val="00A665B5"/>
    <w:rsid w:val="00A666C3"/>
    <w:rsid w:val="00A6673B"/>
    <w:rsid w:val="00A66A97"/>
    <w:rsid w:val="00A66BE8"/>
    <w:rsid w:val="00A672FB"/>
    <w:rsid w:val="00A67CF0"/>
    <w:rsid w:val="00A716BF"/>
    <w:rsid w:val="00A71792"/>
    <w:rsid w:val="00A7197D"/>
    <w:rsid w:val="00A71A98"/>
    <w:rsid w:val="00A71C42"/>
    <w:rsid w:val="00A71FAC"/>
    <w:rsid w:val="00A722D8"/>
    <w:rsid w:val="00A72AB4"/>
    <w:rsid w:val="00A72DE8"/>
    <w:rsid w:val="00A73452"/>
    <w:rsid w:val="00A73502"/>
    <w:rsid w:val="00A735BB"/>
    <w:rsid w:val="00A735F4"/>
    <w:rsid w:val="00A74E52"/>
    <w:rsid w:val="00A755B3"/>
    <w:rsid w:val="00A757ED"/>
    <w:rsid w:val="00A75CA1"/>
    <w:rsid w:val="00A764B6"/>
    <w:rsid w:val="00A76C2C"/>
    <w:rsid w:val="00A76EBC"/>
    <w:rsid w:val="00A7712B"/>
    <w:rsid w:val="00A7715D"/>
    <w:rsid w:val="00A77314"/>
    <w:rsid w:val="00A7764C"/>
    <w:rsid w:val="00A7770A"/>
    <w:rsid w:val="00A8022E"/>
    <w:rsid w:val="00A80432"/>
    <w:rsid w:val="00A80DA2"/>
    <w:rsid w:val="00A8192B"/>
    <w:rsid w:val="00A81E21"/>
    <w:rsid w:val="00A828A7"/>
    <w:rsid w:val="00A829C9"/>
    <w:rsid w:val="00A82ABC"/>
    <w:rsid w:val="00A82CD7"/>
    <w:rsid w:val="00A83384"/>
    <w:rsid w:val="00A83B38"/>
    <w:rsid w:val="00A8402F"/>
    <w:rsid w:val="00A848FB"/>
    <w:rsid w:val="00A84CB6"/>
    <w:rsid w:val="00A85329"/>
    <w:rsid w:val="00A86067"/>
    <w:rsid w:val="00A861A3"/>
    <w:rsid w:val="00A86C8E"/>
    <w:rsid w:val="00A86E18"/>
    <w:rsid w:val="00A87501"/>
    <w:rsid w:val="00A876B9"/>
    <w:rsid w:val="00A87D7C"/>
    <w:rsid w:val="00A9041C"/>
    <w:rsid w:val="00A90759"/>
    <w:rsid w:val="00A9090D"/>
    <w:rsid w:val="00A90F8A"/>
    <w:rsid w:val="00A913BD"/>
    <w:rsid w:val="00A91A5F"/>
    <w:rsid w:val="00A92068"/>
    <w:rsid w:val="00A9268E"/>
    <w:rsid w:val="00A92721"/>
    <w:rsid w:val="00A927E4"/>
    <w:rsid w:val="00A92899"/>
    <w:rsid w:val="00A934D6"/>
    <w:rsid w:val="00A93A11"/>
    <w:rsid w:val="00A93E81"/>
    <w:rsid w:val="00A95196"/>
    <w:rsid w:val="00A954B6"/>
    <w:rsid w:val="00A958E4"/>
    <w:rsid w:val="00A959A6"/>
    <w:rsid w:val="00A95A2B"/>
    <w:rsid w:val="00A95E81"/>
    <w:rsid w:val="00A9627E"/>
    <w:rsid w:val="00A96C7A"/>
    <w:rsid w:val="00A97070"/>
    <w:rsid w:val="00A974E3"/>
    <w:rsid w:val="00A9767E"/>
    <w:rsid w:val="00A97CF7"/>
    <w:rsid w:val="00A97D84"/>
    <w:rsid w:val="00AA08D8"/>
    <w:rsid w:val="00AA1A4F"/>
    <w:rsid w:val="00AA1D05"/>
    <w:rsid w:val="00AA258C"/>
    <w:rsid w:val="00AA2C09"/>
    <w:rsid w:val="00AA2D96"/>
    <w:rsid w:val="00AA3654"/>
    <w:rsid w:val="00AA3CC6"/>
    <w:rsid w:val="00AA3D06"/>
    <w:rsid w:val="00AA41C7"/>
    <w:rsid w:val="00AA4284"/>
    <w:rsid w:val="00AA47D1"/>
    <w:rsid w:val="00AA4812"/>
    <w:rsid w:val="00AA5E7E"/>
    <w:rsid w:val="00AA5EBE"/>
    <w:rsid w:val="00AA619C"/>
    <w:rsid w:val="00AA621A"/>
    <w:rsid w:val="00AA651A"/>
    <w:rsid w:val="00AA6692"/>
    <w:rsid w:val="00AA6B73"/>
    <w:rsid w:val="00AA7143"/>
    <w:rsid w:val="00AA796E"/>
    <w:rsid w:val="00AA7EAA"/>
    <w:rsid w:val="00AA7F7D"/>
    <w:rsid w:val="00AA7FFA"/>
    <w:rsid w:val="00AB07B7"/>
    <w:rsid w:val="00AB0E1D"/>
    <w:rsid w:val="00AB24D1"/>
    <w:rsid w:val="00AB2A9C"/>
    <w:rsid w:val="00AB3214"/>
    <w:rsid w:val="00AB322F"/>
    <w:rsid w:val="00AB34FF"/>
    <w:rsid w:val="00AB3773"/>
    <w:rsid w:val="00AB3874"/>
    <w:rsid w:val="00AB41C7"/>
    <w:rsid w:val="00AB4965"/>
    <w:rsid w:val="00AB59BA"/>
    <w:rsid w:val="00AB62E2"/>
    <w:rsid w:val="00AB6437"/>
    <w:rsid w:val="00AB64D6"/>
    <w:rsid w:val="00AB7FE9"/>
    <w:rsid w:val="00AC00AB"/>
    <w:rsid w:val="00AC023A"/>
    <w:rsid w:val="00AC05FB"/>
    <w:rsid w:val="00AC065C"/>
    <w:rsid w:val="00AC08A8"/>
    <w:rsid w:val="00AC1436"/>
    <w:rsid w:val="00AC1584"/>
    <w:rsid w:val="00AC1F0F"/>
    <w:rsid w:val="00AC2683"/>
    <w:rsid w:val="00AC28D0"/>
    <w:rsid w:val="00AC2E75"/>
    <w:rsid w:val="00AC3610"/>
    <w:rsid w:val="00AC37EC"/>
    <w:rsid w:val="00AC3948"/>
    <w:rsid w:val="00AC3973"/>
    <w:rsid w:val="00AC3981"/>
    <w:rsid w:val="00AC414C"/>
    <w:rsid w:val="00AC4272"/>
    <w:rsid w:val="00AC4570"/>
    <w:rsid w:val="00AC4D77"/>
    <w:rsid w:val="00AC506E"/>
    <w:rsid w:val="00AC50A2"/>
    <w:rsid w:val="00AC5242"/>
    <w:rsid w:val="00AC561A"/>
    <w:rsid w:val="00AC5C23"/>
    <w:rsid w:val="00AC5F3D"/>
    <w:rsid w:val="00AC68B6"/>
    <w:rsid w:val="00AC6963"/>
    <w:rsid w:val="00AC6F44"/>
    <w:rsid w:val="00AD04CA"/>
    <w:rsid w:val="00AD06DC"/>
    <w:rsid w:val="00AD083C"/>
    <w:rsid w:val="00AD24D1"/>
    <w:rsid w:val="00AD3204"/>
    <w:rsid w:val="00AD35F4"/>
    <w:rsid w:val="00AD3D91"/>
    <w:rsid w:val="00AD3E67"/>
    <w:rsid w:val="00AD3F07"/>
    <w:rsid w:val="00AD41FC"/>
    <w:rsid w:val="00AD4284"/>
    <w:rsid w:val="00AD4450"/>
    <w:rsid w:val="00AD4520"/>
    <w:rsid w:val="00AD45CB"/>
    <w:rsid w:val="00AD4699"/>
    <w:rsid w:val="00AD48B3"/>
    <w:rsid w:val="00AD4EB5"/>
    <w:rsid w:val="00AD5313"/>
    <w:rsid w:val="00AD54BB"/>
    <w:rsid w:val="00AD5731"/>
    <w:rsid w:val="00AD5752"/>
    <w:rsid w:val="00AD5B4C"/>
    <w:rsid w:val="00AD5F09"/>
    <w:rsid w:val="00AD642F"/>
    <w:rsid w:val="00AD6674"/>
    <w:rsid w:val="00AD6EDF"/>
    <w:rsid w:val="00AD77DF"/>
    <w:rsid w:val="00AD79AF"/>
    <w:rsid w:val="00AD79C4"/>
    <w:rsid w:val="00AD7F61"/>
    <w:rsid w:val="00AE008E"/>
    <w:rsid w:val="00AE08D2"/>
    <w:rsid w:val="00AE0D9B"/>
    <w:rsid w:val="00AE0E78"/>
    <w:rsid w:val="00AE112F"/>
    <w:rsid w:val="00AE11C4"/>
    <w:rsid w:val="00AE13D1"/>
    <w:rsid w:val="00AE1C85"/>
    <w:rsid w:val="00AE2048"/>
    <w:rsid w:val="00AE2586"/>
    <w:rsid w:val="00AE295E"/>
    <w:rsid w:val="00AE29DB"/>
    <w:rsid w:val="00AE35E0"/>
    <w:rsid w:val="00AE39D4"/>
    <w:rsid w:val="00AE3F04"/>
    <w:rsid w:val="00AE44DF"/>
    <w:rsid w:val="00AE4F7C"/>
    <w:rsid w:val="00AE5BE8"/>
    <w:rsid w:val="00AE63D0"/>
    <w:rsid w:val="00AE73F9"/>
    <w:rsid w:val="00AE78F8"/>
    <w:rsid w:val="00AE79E6"/>
    <w:rsid w:val="00AE7BD1"/>
    <w:rsid w:val="00AF0074"/>
    <w:rsid w:val="00AF00EE"/>
    <w:rsid w:val="00AF0917"/>
    <w:rsid w:val="00AF0A10"/>
    <w:rsid w:val="00AF12E3"/>
    <w:rsid w:val="00AF17FF"/>
    <w:rsid w:val="00AF2508"/>
    <w:rsid w:val="00AF3536"/>
    <w:rsid w:val="00AF3808"/>
    <w:rsid w:val="00AF3B20"/>
    <w:rsid w:val="00AF3FC4"/>
    <w:rsid w:val="00AF412B"/>
    <w:rsid w:val="00AF4694"/>
    <w:rsid w:val="00AF4816"/>
    <w:rsid w:val="00AF53B1"/>
    <w:rsid w:val="00AF576E"/>
    <w:rsid w:val="00AF5A07"/>
    <w:rsid w:val="00AF5D75"/>
    <w:rsid w:val="00AF6386"/>
    <w:rsid w:val="00AF6414"/>
    <w:rsid w:val="00AF7991"/>
    <w:rsid w:val="00AF7CA2"/>
    <w:rsid w:val="00AF7FF3"/>
    <w:rsid w:val="00B00177"/>
    <w:rsid w:val="00B00E5C"/>
    <w:rsid w:val="00B010F8"/>
    <w:rsid w:val="00B012E8"/>
    <w:rsid w:val="00B0142D"/>
    <w:rsid w:val="00B0174D"/>
    <w:rsid w:val="00B01B75"/>
    <w:rsid w:val="00B01F64"/>
    <w:rsid w:val="00B021E7"/>
    <w:rsid w:val="00B02397"/>
    <w:rsid w:val="00B02518"/>
    <w:rsid w:val="00B02696"/>
    <w:rsid w:val="00B02BD9"/>
    <w:rsid w:val="00B0316B"/>
    <w:rsid w:val="00B03663"/>
    <w:rsid w:val="00B04089"/>
    <w:rsid w:val="00B0411A"/>
    <w:rsid w:val="00B049FF"/>
    <w:rsid w:val="00B04FCA"/>
    <w:rsid w:val="00B061E7"/>
    <w:rsid w:val="00B06334"/>
    <w:rsid w:val="00B0640A"/>
    <w:rsid w:val="00B0730F"/>
    <w:rsid w:val="00B0758E"/>
    <w:rsid w:val="00B079FC"/>
    <w:rsid w:val="00B07E5F"/>
    <w:rsid w:val="00B07F0E"/>
    <w:rsid w:val="00B10333"/>
    <w:rsid w:val="00B107CB"/>
    <w:rsid w:val="00B10AD7"/>
    <w:rsid w:val="00B10CE5"/>
    <w:rsid w:val="00B110CC"/>
    <w:rsid w:val="00B114D7"/>
    <w:rsid w:val="00B115CB"/>
    <w:rsid w:val="00B1243E"/>
    <w:rsid w:val="00B1290D"/>
    <w:rsid w:val="00B13163"/>
    <w:rsid w:val="00B13685"/>
    <w:rsid w:val="00B13739"/>
    <w:rsid w:val="00B14217"/>
    <w:rsid w:val="00B14C72"/>
    <w:rsid w:val="00B15412"/>
    <w:rsid w:val="00B15674"/>
    <w:rsid w:val="00B15883"/>
    <w:rsid w:val="00B15B87"/>
    <w:rsid w:val="00B15BAA"/>
    <w:rsid w:val="00B174EB"/>
    <w:rsid w:val="00B17E51"/>
    <w:rsid w:val="00B20022"/>
    <w:rsid w:val="00B2017E"/>
    <w:rsid w:val="00B204B3"/>
    <w:rsid w:val="00B207AC"/>
    <w:rsid w:val="00B21630"/>
    <w:rsid w:val="00B21FB4"/>
    <w:rsid w:val="00B2220C"/>
    <w:rsid w:val="00B2261F"/>
    <w:rsid w:val="00B232DC"/>
    <w:rsid w:val="00B234C0"/>
    <w:rsid w:val="00B23C43"/>
    <w:rsid w:val="00B23C5B"/>
    <w:rsid w:val="00B24A73"/>
    <w:rsid w:val="00B24FB2"/>
    <w:rsid w:val="00B2527D"/>
    <w:rsid w:val="00B253E4"/>
    <w:rsid w:val="00B2555A"/>
    <w:rsid w:val="00B256FB"/>
    <w:rsid w:val="00B258FE"/>
    <w:rsid w:val="00B25C27"/>
    <w:rsid w:val="00B261A9"/>
    <w:rsid w:val="00B26319"/>
    <w:rsid w:val="00B26C8C"/>
    <w:rsid w:val="00B26EDD"/>
    <w:rsid w:val="00B26F7B"/>
    <w:rsid w:val="00B271E0"/>
    <w:rsid w:val="00B275E3"/>
    <w:rsid w:val="00B27AEB"/>
    <w:rsid w:val="00B27C50"/>
    <w:rsid w:val="00B307F2"/>
    <w:rsid w:val="00B30DFB"/>
    <w:rsid w:val="00B31211"/>
    <w:rsid w:val="00B315CE"/>
    <w:rsid w:val="00B31841"/>
    <w:rsid w:val="00B318C2"/>
    <w:rsid w:val="00B318E2"/>
    <w:rsid w:val="00B31B6E"/>
    <w:rsid w:val="00B31BD3"/>
    <w:rsid w:val="00B31D29"/>
    <w:rsid w:val="00B32AEF"/>
    <w:rsid w:val="00B32B50"/>
    <w:rsid w:val="00B333DC"/>
    <w:rsid w:val="00B335CD"/>
    <w:rsid w:val="00B33A5E"/>
    <w:rsid w:val="00B33B59"/>
    <w:rsid w:val="00B340BC"/>
    <w:rsid w:val="00B3455C"/>
    <w:rsid w:val="00B34601"/>
    <w:rsid w:val="00B34CE6"/>
    <w:rsid w:val="00B35BED"/>
    <w:rsid w:val="00B36700"/>
    <w:rsid w:val="00B369C8"/>
    <w:rsid w:val="00B36D63"/>
    <w:rsid w:val="00B36F55"/>
    <w:rsid w:val="00B37AB8"/>
    <w:rsid w:val="00B37D9D"/>
    <w:rsid w:val="00B40085"/>
    <w:rsid w:val="00B40159"/>
    <w:rsid w:val="00B4031A"/>
    <w:rsid w:val="00B403AD"/>
    <w:rsid w:val="00B408AB"/>
    <w:rsid w:val="00B40972"/>
    <w:rsid w:val="00B409E5"/>
    <w:rsid w:val="00B40D3F"/>
    <w:rsid w:val="00B40E0E"/>
    <w:rsid w:val="00B414AF"/>
    <w:rsid w:val="00B41BB2"/>
    <w:rsid w:val="00B41FEF"/>
    <w:rsid w:val="00B42C24"/>
    <w:rsid w:val="00B42E1C"/>
    <w:rsid w:val="00B4389F"/>
    <w:rsid w:val="00B43BA7"/>
    <w:rsid w:val="00B43C0A"/>
    <w:rsid w:val="00B43E71"/>
    <w:rsid w:val="00B44907"/>
    <w:rsid w:val="00B4496B"/>
    <w:rsid w:val="00B44F01"/>
    <w:rsid w:val="00B451A0"/>
    <w:rsid w:val="00B4537B"/>
    <w:rsid w:val="00B45999"/>
    <w:rsid w:val="00B45BB4"/>
    <w:rsid w:val="00B45E3F"/>
    <w:rsid w:val="00B46636"/>
    <w:rsid w:val="00B46C52"/>
    <w:rsid w:val="00B46F78"/>
    <w:rsid w:val="00B4760F"/>
    <w:rsid w:val="00B47E98"/>
    <w:rsid w:val="00B50010"/>
    <w:rsid w:val="00B504C8"/>
    <w:rsid w:val="00B504D9"/>
    <w:rsid w:val="00B50B5A"/>
    <w:rsid w:val="00B50B92"/>
    <w:rsid w:val="00B51375"/>
    <w:rsid w:val="00B514B6"/>
    <w:rsid w:val="00B51553"/>
    <w:rsid w:val="00B51C2C"/>
    <w:rsid w:val="00B527B5"/>
    <w:rsid w:val="00B5283D"/>
    <w:rsid w:val="00B52859"/>
    <w:rsid w:val="00B52C5B"/>
    <w:rsid w:val="00B52C6E"/>
    <w:rsid w:val="00B5305B"/>
    <w:rsid w:val="00B5328F"/>
    <w:rsid w:val="00B54144"/>
    <w:rsid w:val="00B541A7"/>
    <w:rsid w:val="00B54337"/>
    <w:rsid w:val="00B545CC"/>
    <w:rsid w:val="00B54757"/>
    <w:rsid w:val="00B54ABB"/>
    <w:rsid w:val="00B54C01"/>
    <w:rsid w:val="00B5523B"/>
    <w:rsid w:val="00B553A8"/>
    <w:rsid w:val="00B55548"/>
    <w:rsid w:val="00B55C45"/>
    <w:rsid w:val="00B55FFD"/>
    <w:rsid w:val="00B568D2"/>
    <w:rsid w:val="00B5780C"/>
    <w:rsid w:val="00B57935"/>
    <w:rsid w:val="00B579B9"/>
    <w:rsid w:val="00B57CAB"/>
    <w:rsid w:val="00B601E2"/>
    <w:rsid w:val="00B60371"/>
    <w:rsid w:val="00B6047C"/>
    <w:rsid w:val="00B6057E"/>
    <w:rsid w:val="00B60C69"/>
    <w:rsid w:val="00B61D1F"/>
    <w:rsid w:val="00B625CD"/>
    <w:rsid w:val="00B62F8C"/>
    <w:rsid w:val="00B6356C"/>
    <w:rsid w:val="00B63604"/>
    <w:rsid w:val="00B644BE"/>
    <w:rsid w:val="00B646EC"/>
    <w:rsid w:val="00B648D2"/>
    <w:rsid w:val="00B65277"/>
    <w:rsid w:val="00B652E8"/>
    <w:rsid w:val="00B656F8"/>
    <w:rsid w:val="00B65C20"/>
    <w:rsid w:val="00B6678C"/>
    <w:rsid w:val="00B669AF"/>
    <w:rsid w:val="00B66D23"/>
    <w:rsid w:val="00B66D6F"/>
    <w:rsid w:val="00B66D79"/>
    <w:rsid w:val="00B674B8"/>
    <w:rsid w:val="00B67658"/>
    <w:rsid w:val="00B6765E"/>
    <w:rsid w:val="00B67915"/>
    <w:rsid w:val="00B70714"/>
    <w:rsid w:val="00B713AD"/>
    <w:rsid w:val="00B71D28"/>
    <w:rsid w:val="00B722E0"/>
    <w:rsid w:val="00B72658"/>
    <w:rsid w:val="00B727E5"/>
    <w:rsid w:val="00B72E49"/>
    <w:rsid w:val="00B72F0A"/>
    <w:rsid w:val="00B73111"/>
    <w:rsid w:val="00B73693"/>
    <w:rsid w:val="00B73753"/>
    <w:rsid w:val="00B738D0"/>
    <w:rsid w:val="00B738F8"/>
    <w:rsid w:val="00B73D1E"/>
    <w:rsid w:val="00B74103"/>
    <w:rsid w:val="00B74402"/>
    <w:rsid w:val="00B74A45"/>
    <w:rsid w:val="00B74C16"/>
    <w:rsid w:val="00B7517D"/>
    <w:rsid w:val="00B755C7"/>
    <w:rsid w:val="00B75EBF"/>
    <w:rsid w:val="00B76354"/>
    <w:rsid w:val="00B7692B"/>
    <w:rsid w:val="00B76B7B"/>
    <w:rsid w:val="00B772B8"/>
    <w:rsid w:val="00B777ED"/>
    <w:rsid w:val="00B77FEB"/>
    <w:rsid w:val="00B80AAF"/>
    <w:rsid w:val="00B81152"/>
    <w:rsid w:val="00B811A8"/>
    <w:rsid w:val="00B8171B"/>
    <w:rsid w:val="00B8172F"/>
    <w:rsid w:val="00B8243A"/>
    <w:rsid w:val="00B82465"/>
    <w:rsid w:val="00B8254D"/>
    <w:rsid w:val="00B825D1"/>
    <w:rsid w:val="00B8290A"/>
    <w:rsid w:val="00B82AF6"/>
    <w:rsid w:val="00B82B06"/>
    <w:rsid w:val="00B838F4"/>
    <w:rsid w:val="00B83B9E"/>
    <w:rsid w:val="00B83C8B"/>
    <w:rsid w:val="00B83F89"/>
    <w:rsid w:val="00B84268"/>
    <w:rsid w:val="00B84913"/>
    <w:rsid w:val="00B8494F"/>
    <w:rsid w:val="00B84D94"/>
    <w:rsid w:val="00B84EF5"/>
    <w:rsid w:val="00B85095"/>
    <w:rsid w:val="00B863AE"/>
    <w:rsid w:val="00B86764"/>
    <w:rsid w:val="00B8692A"/>
    <w:rsid w:val="00B86BE3"/>
    <w:rsid w:val="00B86CB0"/>
    <w:rsid w:val="00B870FF"/>
    <w:rsid w:val="00B8754E"/>
    <w:rsid w:val="00B87640"/>
    <w:rsid w:val="00B879FB"/>
    <w:rsid w:val="00B87AD4"/>
    <w:rsid w:val="00B87EED"/>
    <w:rsid w:val="00B9051F"/>
    <w:rsid w:val="00B90EBB"/>
    <w:rsid w:val="00B916BC"/>
    <w:rsid w:val="00B91770"/>
    <w:rsid w:val="00B91908"/>
    <w:rsid w:val="00B929A0"/>
    <w:rsid w:val="00B92A17"/>
    <w:rsid w:val="00B92A1C"/>
    <w:rsid w:val="00B934E9"/>
    <w:rsid w:val="00B94B78"/>
    <w:rsid w:val="00B94C4B"/>
    <w:rsid w:val="00B94D9D"/>
    <w:rsid w:val="00B95F97"/>
    <w:rsid w:val="00B96041"/>
    <w:rsid w:val="00B96A0D"/>
    <w:rsid w:val="00B96AE1"/>
    <w:rsid w:val="00B96E65"/>
    <w:rsid w:val="00B97080"/>
    <w:rsid w:val="00BA06B6"/>
    <w:rsid w:val="00BA0975"/>
    <w:rsid w:val="00BA09C6"/>
    <w:rsid w:val="00BA09DA"/>
    <w:rsid w:val="00BA0CBA"/>
    <w:rsid w:val="00BA133B"/>
    <w:rsid w:val="00BA139D"/>
    <w:rsid w:val="00BA13DF"/>
    <w:rsid w:val="00BA1A6F"/>
    <w:rsid w:val="00BA1E96"/>
    <w:rsid w:val="00BA1F84"/>
    <w:rsid w:val="00BA25AA"/>
    <w:rsid w:val="00BA3022"/>
    <w:rsid w:val="00BA51D5"/>
    <w:rsid w:val="00BA5682"/>
    <w:rsid w:val="00BA59A6"/>
    <w:rsid w:val="00BA5BD6"/>
    <w:rsid w:val="00BA5CCB"/>
    <w:rsid w:val="00BA617D"/>
    <w:rsid w:val="00BA66EF"/>
    <w:rsid w:val="00BA6EA5"/>
    <w:rsid w:val="00BA732D"/>
    <w:rsid w:val="00BA74A5"/>
    <w:rsid w:val="00BA75BB"/>
    <w:rsid w:val="00BA763D"/>
    <w:rsid w:val="00BA76C2"/>
    <w:rsid w:val="00BA7921"/>
    <w:rsid w:val="00BA7CC4"/>
    <w:rsid w:val="00BB002A"/>
    <w:rsid w:val="00BB0C29"/>
    <w:rsid w:val="00BB0EB3"/>
    <w:rsid w:val="00BB10D5"/>
    <w:rsid w:val="00BB16A8"/>
    <w:rsid w:val="00BB1C30"/>
    <w:rsid w:val="00BB1D04"/>
    <w:rsid w:val="00BB22CF"/>
    <w:rsid w:val="00BB2786"/>
    <w:rsid w:val="00BB286B"/>
    <w:rsid w:val="00BB2DB6"/>
    <w:rsid w:val="00BB32B2"/>
    <w:rsid w:val="00BB337B"/>
    <w:rsid w:val="00BB36ED"/>
    <w:rsid w:val="00BB414C"/>
    <w:rsid w:val="00BB41CA"/>
    <w:rsid w:val="00BB423A"/>
    <w:rsid w:val="00BB43CF"/>
    <w:rsid w:val="00BB44A9"/>
    <w:rsid w:val="00BB5207"/>
    <w:rsid w:val="00BB54AD"/>
    <w:rsid w:val="00BB5984"/>
    <w:rsid w:val="00BB59CC"/>
    <w:rsid w:val="00BB5AA7"/>
    <w:rsid w:val="00BB5ED0"/>
    <w:rsid w:val="00BB67DC"/>
    <w:rsid w:val="00BB6945"/>
    <w:rsid w:val="00BB6B42"/>
    <w:rsid w:val="00BB6DE4"/>
    <w:rsid w:val="00BB6F84"/>
    <w:rsid w:val="00BB7117"/>
    <w:rsid w:val="00BC043E"/>
    <w:rsid w:val="00BC0445"/>
    <w:rsid w:val="00BC045D"/>
    <w:rsid w:val="00BC05A9"/>
    <w:rsid w:val="00BC0E51"/>
    <w:rsid w:val="00BC0FAA"/>
    <w:rsid w:val="00BC156D"/>
    <w:rsid w:val="00BC1E7E"/>
    <w:rsid w:val="00BC3812"/>
    <w:rsid w:val="00BC393C"/>
    <w:rsid w:val="00BC3DF3"/>
    <w:rsid w:val="00BC3F4E"/>
    <w:rsid w:val="00BC40D1"/>
    <w:rsid w:val="00BC42C5"/>
    <w:rsid w:val="00BC42CC"/>
    <w:rsid w:val="00BC4578"/>
    <w:rsid w:val="00BC4CC0"/>
    <w:rsid w:val="00BC4DE1"/>
    <w:rsid w:val="00BC53AF"/>
    <w:rsid w:val="00BC625A"/>
    <w:rsid w:val="00BC631F"/>
    <w:rsid w:val="00BC6422"/>
    <w:rsid w:val="00BC6554"/>
    <w:rsid w:val="00BC671F"/>
    <w:rsid w:val="00BC6F3F"/>
    <w:rsid w:val="00BC71CC"/>
    <w:rsid w:val="00BC7AAC"/>
    <w:rsid w:val="00BD0137"/>
    <w:rsid w:val="00BD03E4"/>
    <w:rsid w:val="00BD07C4"/>
    <w:rsid w:val="00BD0996"/>
    <w:rsid w:val="00BD0E00"/>
    <w:rsid w:val="00BD0FC5"/>
    <w:rsid w:val="00BD10F7"/>
    <w:rsid w:val="00BD1311"/>
    <w:rsid w:val="00BD193E"/>
    <w:rsid w:val="00BD225F"/>
    <w:rsid w:val="00BD28CE"/>
    <w:rsid w:val="00BD2AA1"/>
    <w:rsid w:val="00BD32D0"/>
    <w:rsid w:val="00BD3586"/>
    <w:rsid w:val="00BD377B"/>
    <w:rsid w:val="00BD3B9D"/>
    <w:rsid w:val="00BD40E9"/>
    <w:rsid w:val="00BD4F6D"/>
    <w:rsid w:val="00BD5114"/>
    <w:rsid w:val="00BD51F9"/>
    <w:rsid w:val="00BD5273"/>
    <w:rsid w:val="00BD53E9"/>
    <w:rsid w:val="00BD552B"/>
    <w:rsid w:val="00BD5602"/>
    <w:rsid w:val="00BD583E"/>
    <w:rsid w:val="00BD6218"/>
    <w:rsid w:val="00BD6643"/>
    <w:rsid w:val="00BD676C"/>
    <w:rsid w:val="00BD679C"/>
    <w:rsid w:val="00BD68CA"/>
    <w:rsid w:val="00BD6F7E"/>
    <w:rsid w:val="00BD7128"/>
    <w:rsid w:val="00BD7960"/>
    <w:rsid w:val="00BD7AE7"/>
    <w:rsid w:val="00BE021F"/>
    <w:rsid w:val="00BE03B6"/>
    <w:rsid w:val="00BE05C6"/>
    <w:rsid w:val="00BE08A1"/>
    <w:rsid w:val="00BE0A3A"/>
    <w:rsid w:val="00BE0D49"/>
    <w:rsid w:val="00BE0F17"/>
    <w:rsid w:val="00BE1025"/>
    <w:rsid w:val="00BE11FB"/>
    <w:rsid w:val="00BE1EEE"/>
    <w:rsid w:val="00BE2789"/>
    <w:rsid w:val="00BE2B0A"/>
    <w:rsid w:val="00BE30B5"/>
    <w:rsid w:val="00BE3325"/>
    <w:rsid w:val="00BE345A"/>
    <w:rsid w:val="00BE47BD"/>
    <w:rsid w:val="00BE496D"/>
    <w:rsid w:val="00BE4EFD"/>
    <w:rsid w:val="00BE52A2"/>
    <w:rsid w:val="00BE53B1"/>
    <w:rsid w:val="00BE586E"/>
    <w:rsid w:val="00BE60CE"/>
    <w:rsid w:val="00BE65D3"/>
    <w:rsid w:val="00BE6A76"/>
    <w:rsid w:val="00BE6BC6"/>
    <w:rsid w:val="00BE6BE2"/>
    <w:rsid w:val="00BE6DAA"/>
    <w:rsid w:val="00BE6FA5"/>
    <w:rsid w:val="00BE7400"/>
    <w:rsid w:val="00BE777B"/>
    <w:rsid w:val="00BE7D62"/>
    <w:rsid w:val="00BF01CE"/>
    <w:rsid w:val="00BF046D"/>
    <w:rsid w:val="00BF072A"/>
    <w:rsid w:val="00BF07B4"/>
    <w:rsid w:val="00BF0980"/>
    <w:rsid w:val="00BF0E05"/>
    <w:rsid w:val="00BF1D29"/>
    <w:rsid w:val="00BF1D3B"/>
    <w:rsid w:val="00BF1EF2"/>
    <w:rsid w:val="00BF2082"/>
    <w:rsid w:val="00BF22AA"/>
    <w:rsid w:val="00BF2404"/>
    <w:rsid w:val="00BF2E72"/>
    <w:rsid w:val="00BF3A48"/>
    <w:rsid w:val="00BF3F99"/>
    <w:rsid w:val="00BF3F9B"/>
    <w:rsid w:val="00BF40E7"/>
    <w:rsid w:val="00BF42F2"/>
    <w:rsid w:val="00BF455F"/>
    <w:rsid w:val="00BF50F5"/>
    <w:rsid w:val="00BF5127"/>
    <w:rsid w:val="00BF52A9"/>
    <w:rsid w:val="00BF5CC8"/>
    <w:rsid w:val="00BF6068"/>
    <w:rsid w:val="00BF6BD8"/>
    <w:rsid w:val="00BF6D01"/>
    <w:rsid w:val="00BF724C"/>
    <w:rsid w:val="00BF7AE2"/>
    <w:rsid w:val="00BF7D60"/>
    <w:rsid w:val="00C00A0B"/>
    <w:rsid w:val="00C00AFF"/>
    <w:rsid w:val="00C00E51"/>
    <w:rsid w:val="00C0225A"/>
    <w:rsid w:val="00C02396"/>
    <w:rsid w:val="00C02700"/>
    <w:rsid w:val="00C02937"/>
    <w:rsid w:val="00C03110"/>
    <w:rsid w:val="00C03A8F"/>
    <w:rsid w:val="00C042F0"/>
    <w:rsid w:val="00C043DD"/>
    <w:rsid w:val="00C044FC"/>
    <w:rsid w:val="00C04FF6"/>
    <w:rsid w:val="00C0581C"/>
    <w:rsid w:val="00C05928"/>
    <w:rsid w:val="00C05C8B"/>
    <w:rsid w:val="00C060B4"/>
    <w:rsid w:val="00C063BC"/>
    <w:rsid w:val="00C07161"/>
    <w:rsid w:val="00C072EF"/>
    <w:rsid w:val="00C07436"/>
    <w:rsid w:val="00C07BE7"/>
    <w:rsid w:val="00C1024E"/>
    <w:rsid w:val="00C10BF1"/>
    <w:rsid w:val="00C10F7E"/>
    <w:rsid w:val="00C10FD4"/>
    <w:rsid w:val="00C11BA2"/>
    <w:rsid w:val="00C11C31"/>
    <w:rsid w:val="00C12E7B"/>
    <w:rsid w:val="00C1324A"/>
    <w:rsid w:val="00C13397"/>
    <w:rsid w:val="00C13957"/>
    <w:rsid w:val="00C139C9"/>
    <w:rsid w:val="00C13FAF"/>
    <w:rsid w:val="00C140C3"/>
    <w:rsid w:val="00C14F8D"/>
    <w:rsid w:val="00C15667"/>
    <w:rsid w:val="00C1592C"/>
    <w:rsid w:val="00C1594E"/>
    <w:rsid w:val="00C15F3A"/>
    <w:rsid w:val="00C16BFD"/>
    <w:rsid w:val="00C171AF"/>
    <w:rsid w:val="00C17C1B"/>
    <w:rsid w:val="00C2037F"/>
    <w:rsid w:val="00C209BB"/>
    <w:rsid w:val="00C20C75"/>
    <w:rsid w:val="00C211C9"/>
    <w:rsid w:val="00C2127B"/>
    <w:rsid w:val="00C212AE"/>
    <w:rsid w:val="00C21EC5"/>
    <w:rsid w:val="00C2228B"/>
    <w:rsid w:val="00C22B9A"/>
    <w:rsid w:val="00C22DF3"/>
    <w:rsid w:val="00C2302E"/>
    <w:rsid w:val="00C23470"/>
    <w:rsid w:val="00C2382D"/>
    <w:rsid w:val="00C23904"/>
    <w:rsid w:val="00C23DA4"/>
    <w:rsid w:val="00C24570"/>
    <w:rsid w:val="00C245E7"/>
    <w:rsid w:val="00C2481C"/>
    <w:rsid w:val="00C24B9E"/>
    <w:rsid w:val="00C24D8B"/>
    <w:rsid w:val="00C2546D"/>
    <w:rsid w:val="00C25C09"/>
    <w:rsid w:val="00C260C9"/>
    <w:rsid w:val="00C266B5"/>
    <w:rsid w:val="00C26792"/>
    <w:rsid w:val="00C27581"/>
    <w:rsid w:val="00C275D1"/>
    <w:rsid w:val="00C27B1B"/>
    <w:rsid w:val="00C3034F"/>
    <w:rsid w:val="00C30AAC"/>
    <w:rsid w:val="00C30C86"/>
    <w:rsid w:val="00C317AD"/>
    <w:rsid w:val="00C31B3E"/>
    <w:rsid w:val="00C31E0A"/>
    <w:rsid w:val="00C327F7"/>
    <w:rsid w:val="00C32B0C"/>
    <w:rsid w:val="00C32DD9"/>
    <w:rsid w:val="00C32F03"/>
    <w:rsid w:val="00C3323B"/>
    <w:rsid w:val="00C33CF9"/>
    <w:rsid w:val="00C340AC"/>
    <w:rsid w:val="00C340CE"/>
    <w:rsid w:val="00C34262"/>
    <w:rsid w:val="00C342B6"/>
    <w:rsid w:val="00C35298"/>
    <w:rsid w:val="00C35567"/>
    <w:rsid w:val="00C35747"/>
    <w:rsid w:val="00C3589F"/>
    <w:rsid w:val="00C35D29"/>
    <w:rsid w:val="00C36311"/>
    <w:rsid w:val="00C36A79"/>
    <w:rsid w:val="00C36CF7"/>
    <w:rsid w:val="00C36ED3"/>
    <w:rsid w:val="00C37250"/>
    <w:rsid w:val="00C37455"/>
    <w:rsid w:val="00C3785C"/>
    <w:rsid w:val="00C37DE9"/>
    <w:rsid w:val="00C37FDA"/>
    <w:rsid w:val="00C40F40"/>
    <w:rsid w:val="00C4147A"/>
    <w:rsid w:val="00C414D6"/>
    <w:rsid w:val="00C4150D"/>
    <w:rsid w:val="00C41652"/>
    <w:rsid w:val="00C41CB0"/>
    <w:rsid w:val="00C42B27"/>
    <w:rsid w:val="00C434CB"/>
    <w:rsid w:val="00C437FD"/>
    <w:rsid w:val="00C4383B"/>
    <w:rsid w:val="00C43929"/>
    <w:rsid w:val="00C43F54"/>
    <w:rsid w:val="00C4459E"/>
    <w:rsid w:val="00C44834"/>
    <w:rsid w:val="00C44C90"/>
    <w:rsid w:val="00C44EC9"/>
    <w:rsid w:val="00C44FFD"/>
    <w:rsid w:val="00C45248"/>
    <w:rsid w:val="00C454A7"/>
    <w:rsid w:val="00C45E77"/>
    <w:rsid w:val="00C46519"/>
    <w:rsid w:val="00C468C6"/>
    <w:rsid w:val="00C47562"/>
    <w:rsid w:val="00C47F2C"/>
    <w:rsid w:val="00C50168"/>
    <w:rsid w:val="00C50303"/>
    <w:rsid w:val="00C50C9D"/>
    <w:rsid w:val="00C50F0B"/>
    <w:rsid w:val="00C50F89"/>
    <w:rsid w:val="00C51096"/>
    <w:rsid w:val="00C51170"/>
    <w:rsid w:val="00C51C57"/>
    <w:rsid w:val="00C51C90"/>
    <w:rsid w:val="00C52482"/>
    <w:rsid w:val="00C52791"/>
    <w:rsid w:val="00C52A58"/>
    <w:rsid w:val="00C52C94"/>
    <w:rsid w:val="00C52E2B"/>
    <w:rsid w:val="00C52FFE"/>
    <w:rsid w:val="00C53448"/>
    <w:rsid w:val="00C53BD5"/>
    <w:rsid w:val="00C53E36"/>
    <w:rsid w:val="00C5436B"/>
    <w:rsid w:val="00C546F9"/>
    <w:rsid w:val="00C54725"/>
    <w:rsid w:val="00C54CC6"/>
    <w:rsid w:val="00C55654"/>
    <w:rsid w:val="00C55851"/>
    <w:rsid w:val="00C55963"/>
    <w:rsid w:val="00C55CED"/>
    <w:rsid w:val="00C560AA"/>
    <w:rsid w:val="00C565B5"/>
    <w:rsid w:val="00C56869"/>
    <w:rsid w:val="00C568F0"/>
    <w:rsid w:val="00C56D18"/>
    <w:rsid w:val="00C56D3F"/>
    <w:rsid w:val="00C573D7"/>
    <w:rsid w:val="00C5743D"/>
    <w:rsid w:val="00C57E05"/>
    <w:rsid w:val="00C57E7C"/>
    <w:rsid w:val="00C6019A"/>
    <w:rsid w:val="00C6027F"/>
    <w:rsid w:val="00C6074D"/>
    <w:rsid w:val="00C60881"/>
    <w:rsid w:val="00C608FD"/>
    <w:rsid w:val="00C6095B"/>
    <w:rsid w:val="00C60B11"/>
    <w:rsid w:val="00C60B1B"/>
    <w:rsid w:val="00C61302"/>
    <w:rsid w:val="00C615A1"/>
    <w:rsid w:val="00C61847"/>
    <w:rsid w:val="00C61EFC"/>
    <w:rsid w:val="00C6222A"/>
    <w:rsid w:val="00C6223A"/>
    <w:rsid w:val="00C6246B"/>
    <w:rsid w:val="00C628DD"/>
    <w:rsid w:val="00C6309E"/>
    <w:rsid w:val="00C63213"/>
    <w:rsid w:val="00C63289"/>
    <w:rsid w:val="00C6328F"/>
    <w:rsid w:val="00C63513"/>
    <w:rsid w:val="00C63A3A"/>
    <w:rsid w:val="00C63B84"/>
    <w:rsid w:val="00C63F58"/>
    <w:rsid w:val="00C64877"/>
    <w:rsid w:val="00C648BD"/>
    <w:rsid w:val="00C65146"/>
    <w:rsid w:val="00C65677"/>
    <w:rsid w:val="00C65871"/>
    <w:rsid w:val="00C65F50"/>
    <w:rsid w:val="00C66499"/>
    <w:rsid w:val="00C66BEA"/>
    <w:rsid w:val="00C66E79"/>
    <w:rsid w:val="00C671DD"/>
    <w:rsid w:val="00C67B5E"/>
    <w:rsid w:val="00C702F0"/>
    <w:rsid w:val="00C705B7"/>
    <w:rsid w:val="00C707AA"/>
    <w:rsid w:val="00C70DF8"/>
    <w:rsid w:val="00C70E38"/>
    <w:rsid w:val="00C70E60"/>
    <w:rsid w:val="00C710BC"/>
    <w:rsid w:val="00C713B7"/>
    <w:rsid w:val="00C715C9"/>
    <w:rsid w:val="00C716BE"/>
    <w:rsid w:val="00C71AB9"/>
    <w:rsid w:val="00C71E90"/>
    <w:rsid w:val="00C71FD1"/>
    <w:rsid w:val="00C72114"/>
    <w:rsid w:val="00C72819"/>
    <w:rsid w:val="00C737D3"/>
    <w:rsid w:val="00C73EB3"/>
    <w:rsid w:val="00C74445"/>
    <w:rsid w:val="00C74490"/>
    <w:rsid w:val="00C746F7"/>
    <w:rsid w:val="00C747BA"/>
    <w:rsid w:val="00C74AC0"/>
    <w:rsid w:val="00C74D09"/>
    <w:rsid w:val="00C754C7"/>
    <w:rsid w:val="00C75A43"/>
    <w:rsid w:val="00C766F8"/>
    <w:rsid w:val="00C76D60"/>
    <w:rsid w:val="00C76FBD"/>
    <w:rsid w:val="00C770D5"/>
    <w:rsid w:val="00C77388"/>
    <w:rsid w:val="00C77C65"/>
    <w:rsid w:val="00C77E8A"/>
    <w:rsid w:val="00C804E2"/>
    <w:rsid w:val="00C80525"/>
    <w:rsid w:val="00C80CE7"/>
    <w:rsid w:val="00C8116E"/>
    <w:rsid w:val="00C814C9"/>
    <w:rsid w:val="00C815CA"/>
    <w:rsid w:val="00C816D1"/>
    <w:rsid w:val="00C81952"/>
    <w:rsid w:val="00C81C9C"/>
    <w:rsid w:val="00C81E9A"/>
    <w:rsid w:val="00C81F7E"/>
    <w:rsid w:val="00C829B9"/>
    <w:rsid w:val="00C82A11"/>
    <w:rsid w:val="00C82C0F"/>
    <w:rsid w:val="00C82F9E"/>
    <w:rsid w:val="00C833CF"/>
    <w:rsid w:val="00C837D3"/>
    <w:rsid w:val="00C83C95"/>
    <w:rsid w:val="00C83FF0"/>
    <w:rsid w:val="00C840F7"/>
    <w:rsid w:val="00C84437"/>
    <w:rsid w:val="00C84EEE"/>
    <w:rsid w:val="00C850D8"/>
    <w:rsid w:val="00C851D5"/>
    <w:rsid w:val="00C85438"/>
    <w:rsid w:val="00C858C2"/>
    <w:rsid w:val="00C8646A"/>
    <w:rsid w:val="00C86C3A"/>
    <w:rsid w:val="00C87D26"/>
    <w:rsid w:val="00C87FE9"/>
    <w:rsid w:val="00C90139"/>
    <w:rsid w:val="00C90404"/>
    <w:rsid w:val="00C905CA"/>
    <w:rsid w:val="00C90892"/>
    <w:rsid w:val="00C908A0"/>
    <w:rsid w:val="00C9118B"/>
    <w:rsid w:val="00C91A9F"/>
    <w:rsid w:val="00C91B0B"/>
    <w:rsid w:val="00C91BC4"/>
    <w:rsid w:val="00C91DF2"/>
    <w:rsid w:val="00C92138"/>
    <w:rsid w:val="00C9226B"/>
    <w:rsid w:val="00C92453"/>
    <w:rsid w:val="00C92D1E"/>
    <w:rsid w:val="00C92D9E"/>
    <w:rsid w:val="00C93172"/>
    <w:rsid w:val="00C93484"/>
    <w:rsid w:val="00C935D6"/>
    <w:rsid w:val="00C936B8"/>
    <w:rsid w:val="00C9385B"/>
    <w:rsid w:val="00C93A05"/>
    <w:rsid w:val="00C93A5E"/>
    <w:rsid w:val="00C93B5E"/>
    <w:rsid w:val="00C93ECC"/>
    <w:rsid w:val="00C94C31"/>
    <w:rsid w:val="00C94D30"/>
    <w:rsid w:val="00C94FED"/>
    <w:rsid w:val="00C957F3"/>
    <w:rsid w:val="00C95A26"/>
    <w:rsid w:val="00C962FE"/>
    <w:rsid w:val="00C9728A"/>
    <w:rsid w:val="00C972CA"/>
    <w:rsid w:val="00C977B1"/>
    <w:rsid w:val="00C97910"/>
    <w:rsid w:val="00C97D11"/>
    <w:rsid w:val="00CA0142"/>
    <w:rsid w:val="00CA0205"/>
    <w:rsid w:val="00CA042E"/>
    <w:rsid w:val="00CA07F1"/>
    <w:rsid w:val="00CA081F"/>
    <w:rsid w:val="00CA0EE7"/>
    <w:rsid w:val="00CA0F93"/>
    <w:rsid w:val="00CA0FF0"/>
    <w:rsid w:val="00CA192C"/>
    <w:rsid w:val="00CA1AC7"/>
    <w:rsid w:val="00CA1BF6"/>
    <w:rsid w:val="00CA1F0C"/>
    <w:rsid w:val="00CA22F5"/>
    <w:rsid w:val="00CA2876"/>
    <w:rsid w:val="00CA2B0B"/>
    <w:rsid w:val="00CA2B1A"/>
    <w:rsid w:val="00CA30D8"/>
    <w:rsid w:val="00CA33FD"/>
    <w:rsid w:val="00CA3552"/>
    <w:rsid w:val="00CA381F"/>
    <w:rsid w:val="00CA3867"/>
    <w:rsid w:val="00CA3FFF"/>
    <w:rsid w:val="00CA41A2"/>
    <w:rsid w:val="00CA4B38"/>
    <w:rsid w:val="00CA4C43"/>
    <w:rsid w:val="00CA5F52"/>
    <w:rsid w:val="00CA6497"/>
    <w:rsid w:val="00CA6819"/>
    <w:rsid w:val="00CA695A"/>
    <w:rsid w:val="00CA69C8"/>
    <w:rsid w:val="00CA6B20"/>
    <w:rsid w:val="00CA6C5E"/>
    <w:rsid w:val="00CA6EB1"/>
    <w:rsid w:val="00CA6F50"/>
    <w:rsid w:val="00CA7841"/>
    <w:rsid w:val="00CA7978"/>
    <w:rsid w:val="00CA7BAD"/>
    <w:rsid w:val="00CB004E"/>
    <w:rsid w:val="00CB0455"/>
    <w:rsid w:val="00CB0EC1"/>
    <w:rsid w:val="00CB111A"/>
    <w:rsid w:val="00CB146D"/>
    <w:rsid w:val="00CB16A8"/>
    <w:rsid w:val="00CB1C95"/>
    <w:rsid w:val="00CB1E2E"/>
    <w:rsid w:val="00CB1EA3"/>
    <w:rsid w:val="00CB2746"/>
    <w:rsid w:val="00CB2F40"/>
    <w:rsid w:val="00CB2F91"/>
    <w:rsid w:val="00CB3065"/>
    <w:rsid w:val="00CB3743"/>
    <w:rsid w:val="00CB3CBD"/>
    <w:rsid w:val="00CB4114"/>
    <w:rsid w:val="00CB4348"/>
    <w:rsid w:val="00CB4421"/>
    <w:rsid w:val="00CB4702"/>
    <w:rsid w:val="00CB4BC6"/>
    <w:rsid w:val="00CB4E40"/>
    <w:rsid w:val="00CB4E64"/>
    <w:rsid w:val="00CB598B"/>
    <w:rsid w:val="00CB5B5D"/>
    <w:rsid w:val="00CB5DDA"/>
    <w:rsid w:val="00CB6039"/>
    <w:rsid w:val="00CB6895"/>
    <w:rsid w:val="00CB750E"/>
    <w:rsid w:val="00CB75AE"/>
    <w:rsid w:val="00CB75B3"/>
    <w:rsid w:val="00CB7877"/>
    <w:rsid w:val="00CB7B84"/>
    <w:rsid w:val="00CB7BA5"/>
    <w:rsid w:val="00CC05A6"/>
    <w:rsid w:val="00CC0665"/>
    <w:rsid w:val="00CC0878"/>
    <w:rsid w:val="00CC0CA7"/>
    <w:rsid w:val="00CC0F49"/>
    <w:rsid w:val="00CC14C2"/>
    <w:rsid w:val="00CC1580"/>
    <w:rsid w:val="00CC178F"/>
    <w:rsid w:val="00CC22D5"/>
    <w:rsid w:val="00CC23EB"/>
    <w:rsid w:val="00CC2467"/>
    <w:rsid w:val="00CC2763"/>
    <w:rsid w:val="00CC2A4D"/>
    <w:rsid w:val="00CC2B01"/>
    <w:rsid w:val="00CC2DA6"/>
    <w:rsid w:val="00CC3560"/>
    <w:rsid w:val="00CC3678"/>
    <w:rsid w:val="00CC3773"/>
    <w:rsid w:val="00CC3B6F"/>
    <w:rsid w:val="00CC4889"/>
    <w:rsid w:val="00CC49D2"/>
    <w:rsid w:val="00CC4A6B"/>
    <w:rsid w:val="00CC4CAC"/>
    <w:rsid w:val="00CC4D75"/>
    <w:rsid w:val="00CC5390"/>
    <w:rsid w:val="00CC54CC"/>
    <w:rsid w:val="00CC66DC"/>
    <w:rsid w:val="00CC6C8B"/>
    <w:rsid w:val="00CC6DE3"/>
    <w:rsid w:val="00CC6F57"/>
    <w:rsid w:val="00CC7022"/>
    <w:rsid w:val="00CC76B2"/>
    <w:rsid w:val="00CC7A89"/>
    <w:rsid w:val="00CC7C6C"/>
    <w:rsid w:val="00CD0E55"/>
    <w:rsid w:val="00CD0EB6"/>
    <w:rsid w:val="00CD17E2"/>
    <w:rsid w:val="00CD19F3"/>
    <w:rsid w:val="00CD2297"/>
    <w:rsid w:val="00CD2856"/>
    <w:rsid w:val="00CD295C"/>
    <w:rsid w:val="00CD2CA2"/>
    <w:rsid w:val="00CD3977"/>
    <w:rsid w:val="00CD3B85"/>
    <w:rsid w:val="00CD3C0D"/>
    <w:rsid w:val="00CD3E45"/>
    <w:rsid w:val="00CD3E71"/>
    <w:rsid w:val="00CD41FD"/>
    <w:rsid w:val="00CD5114"/>
    <w:rsid w:val="00CD585E"/>
    <w:rsid w:val="00CD609C"/>
    <w:rsid w:val="00CD645A"/>
    <w:rsid w:val="00CD69B5"/>
    <w:rsid w:val="00CD6C0A"/>
    <w:rsid w:val="00CD6F30"/>
    <w:rsid w:val="00CD74CB"/>
    <w:rsid w:val="00CD7594"/>
    <w:rsid w:val="00CD778E"/>
    <w:rsid w:val="00CD77AC"/>
    <w:rsid w:val="00CD7A89"/>
    <w:rsid w:val="00CD7BE4"/>
    <w:rsid w:val="00CD7D9F"/>
    <w:rsid w:val="00CE1072"/>
    <w:rsid w:val="00CE1921"/>
    <w:rsid w:val="00CE243B"/>
    <w:rsid w:val="00CE24AC"/>
    <w:rsid w:val="00CE24E6"/>
    <w:rsid w:val="00CE26D3"/>
    <w:rsid w:val="00CE2CEE"/>
    <w:rsid w:val="00CE3256"/>
    <w:rsid w:val="00CE33C4"/>
    <w:rsid w:val="00CE4042"/>
    <w:rsid w:val="00CE4143"/>
    <w:rsid w:val="00CE420B"/>
    <w:rsid w:val="00CE4B0E"/>
    <w:rsid w:val="00CE4BCA"/>
    <w:rsid w:val="00CE519E"/>
    <w:rsid w:val="00CE532C"/>
    <w:rsid w:val="00CE5597"/>
    <w:rsid w:val="00CE567B"/>
    <w:rsid w:val="00CE5B1E"/>
    <w:rsid w:val="00CE69CF"/>
    <w:rsid w:val="00CF03FF"/>
    <w:rsid w:val="00CF08B5"/>
    <w:rsid w:val="00CF0DD7"/>
    <w:rsid w:val="00CF1115"/>
    <w:rsid w:val="00CF124A"/>
    <w:rsid w:val="00CF132B"/>
    <w:rsid w:val="00CF15AB"/>
    <w:rsid w:val="00CF1811"/>
    <w:rsid w:val="00CF2429"/>
    <w:rsid w:val="00CF2459"/>
    <w:rsid w:val="00CF34C4"/>
    <w:rsid w:val="00CF34D3"/>
    <w:rsid w:val="00CF3713"/>
    <w:rsid w:val="00CF383E"/>
    <w:rsid w:val="00CF3FA6"/>
    <w:rsid w:val="00CF44A0"/>
    <w:rsid w:val="00CF5975"/>
    <w:rsid w:val="00CF5EAF"/>
    <w:rsid w:val="00CF61CA"/>
    <w:rsid w:val="00CF67A2"/>
    <w:rsid w:val="00CF6D5A"/>
    <w:rsid w:val="00CF757D"/>
    <w:rsid w:val="00CF791F"/>
    <w:rsid w:val="00D0010D"/>
    <w:rsid w:val="00D00AD8"/>
    <w:rsid w:val="00D00EA3"/>
    <w:rsid w:val="00D01AAC"/>
    <w:rsid w:val="00D0209D"/>
    <w:rsid w:val="00D02253"/>
    <w:rsid w:val="00D0244A"/>
    <w:rsid w:val="00D026C0"/>
    <w:rsid w:val="00D02748"/>
    <w:rsid w:val="00D027FA"/>
    <w:rsid w:val="00D02917"/>
    <w:rsid w:val="00D02CBA"/>
    <w:rsid w:val="00D02F9B"/>
    <w:rsid w:val="00D03444"/>
    <w:rsid w:val="00D038E2"/>
    <w:rsid w:val="00D04C11"/>
    <w:rsid w:val="00D05207"/>
    <w:rsid w:val="00D0563C"/>
    <w:rsid w:val="00D05BD0"/>
    <w:rsid w:val="00D062B0"/>
    <w:rsid w:val="00D06D8C"/>
    <w:rsid w:val="00D06F0E"/>
    <w:rsid w:val="00D06F80"/>
    <w:rsid w:val="00D070BF"/>
    <w:rsid w:val="00D07282"/>
    <w:rsid w:val="00D073C8"/>
    <w:rsid w:val="00D074CA"/>
    <w:rsid w:val="00D074CF"/>
    <w:rsid w:val="00D07545"/>
    <w:rsid w:val="00D07598"/>
    <w:rsid w:val="00D07A08"/>
    <w:rsid w:val="00D07CBF"/>
    <w:rsid w:val="00D1140B"/>
    <w:rsid w:val="00D11530"/>
    <w:rsid w:val="00D11BA2"/>
    <w:rsid w:val="00D11CA8"/>
    <w:rsid w:val="00D12358"/>
    <w:rsid w:val="00D128B7"/>
    <w:rsid w:val="00D12A13"/>
    <w:rsid w:val="00D12A40"/>
    <w:rsid w:val="00D12B32"/>
    <w:rsid w:val="00D130EC"/>
    <w:rsid w:val="00D13769"/>
    <w:rsid w:val="00D13E5B"/>
    <w:rsid w:val="00D146E5"/>
    <w:rsid w:val="00D156AD"/>
    <w:rsid w:val="00D157B5"/>
    <w:rsid w:val="00D158B9"/>
    <w:rsid w:val="00D15A21"/>
    <w:rsid w:val="00D15B61"/>
    <w:rsid w:val="00D160CC"/>
    <w:rsid w:val="00D16159"/>
    <w:rsid w:val="00D163B2"/>
    <w:rsid w:val="00D164F0"/>
    <w:rsid w:val="00D166F8"/>
    <w:rsid w:val="00D16B5F"/>
    <w:rsid w:val="00D16CCE"/>
    <w:rsid w:val="00D16F2D"/>
    <w:rsid w:val="00D17261"/>
    <w:rsid w:val="00D17A20"/>
    <w:rsid w:val="00D17CCB"/>
    <w:rsid w:val="00D2002F"/>
    <w:rsid w:val="00D20064"/>
    <w:rsid w:val="00D20339"/>
    <w:rsid w:val="00D20573"/>
    <w:rsid w:val="00D207D6"/>
    <w:rsid w:val="00D2123D"/>
    <w:rsid w:val="00D218B0"/>
    <w:rsid w:val="00D21E1D"/>
    <w:rsid w:val="00D22159"/>
    <w:rsid w:val="00D22E3B"/>
    <w:rsid w:val="00D22EBE"/>
    <w:rsid w:val="00D22FAB"/>
    <w:rsid w:val="00D23003"/>
    <w:rsid w:val="00D2304A"/>
    <w:rsid w:val="00D2317F"/>
    <w:rsid w:val="00D23FA3"/>
    <w:rsid w:val="00D23FC0"/>
    <w:rsid w:val="00D2425B"/>
    <w:rsid w:val="00D24548"/>
    <w:rsid w:val="00D248D8"/>
    <w:rsid w:val="00D24D25"/>
    <w:rsid w:val="00D25331"/>
    <w:rsid w:val="00D25AAA"/>
    <w:rsid w:val="00D26389"/>
    <w:rsid w:val="00D265E2"/>
    <w:rsid w:val="00D26E08"/>
    <w:rsid w:val="00D27BB1"/>
    <w:rsid w:val="00D27D62"/>
    <w:rsid w:val="00D30252"/>
    <w:rsid w:val="00D307BE"/>
    <w:rsid w:val="00D30988"/>
    <w:rsid w:val="00D30E71"/>
    <w:rsid w:val="00D3112E"/>
    <w:rsid w:val="00D32749"/>
    <w:rsid w:val="00D32841"/>
    <w:rsid w:val="00D330F0"/>
    <w:rsid w:val="00D331E1"/>
    <w:rsid w:val="00D3388C"/>
    <w:rsid w:val="00D33AEC"/>
    <w:rsid w:val="00D33E81"/>
    <w:rsid w:val="00D342BE"/>
    <w:rsid w:val="00D35723"/>
    <w:rsid w:val="00D362A8"/>
    <w:rsid w:val="00D36C60"/>
    <w:rsid w:val="00D37189"/>
    <w:rsid w:val="00D37EB2"/>
    <w:rsid w:val="00D37F3A"/>
    <w:rsid w:val="00D4061B"/>
    <w:rsid w:val="00D40664"/>
    <w:rsid w:val="00D412A5"/>
    <w:rsid w:val="00D41B13"/>
    <w:rsid w:val="00D4264F"/>
    <w:rsid w:val="00D42DB6"/>
    <w:rsid w:val="00D42E70"/>
    <w:rsid w:val="00D434BD"/>
    <w:rsid w:val="00D43F7E"/>
    <w:rsid w:val="00D44054"/>
    <w:rsid w:val="00D44202"/>
    <w:rsid w:val="00D4453A"/>
    <w:rsid w:val="00D44A8F"/>
    <w:rsid w:val="00D44DB4"/>
    <w:rsid w:val="00D45571"/>
    <w:rsid w:val="00D4588A"/>
    <w:rsid w:val="00D45E6A"/>
    <w:rsid w:val="00D46228"/>
    <w:rsid w:val="00D462E5"/>
    <w:rsid w:val="00D4692F"/>
    <w:rsid w:val="00D46A9B"/>
    <w:rsid w:val="00D46B33"/>
    <w:rsid w:val="00D46C85"/>
    <w:rsid w:val="00D46DDA"/>
    <w:rsid w:val="00D46E57"/>
    <w:rsid w:val="00D47444"/>
    <w:rsid w:val="00D474EF"/>
    <w:rsid w:val="00D47C18"/>
    <w:rsid w:val="00D50562"/>
    <w:rsid w:val="00D51069"/>
    <w:rsid w:val="00D51640"/>
    <w:rsid w:val="00D5172E"/>
    <w:rsid w:val="00D51B3E"/>
    <w:rsid w:val="00D51C8E"/>
    <w:rsid w:val="00D51F20"/>
    <w:rsid w:val="00D526C4"/>
    <w:rsid w:val="00D52762"/>
    <w:rsid w:val="00D5292B"/>
    <w:rsid w:val="00D52931"/>
    <w:rsid w:val="00D5348B"/>
    <w:rsid w:val="00D534BF"/>
    <w:rsid w:val="00D53501"/>
    <w:rsid w:val="00D53DFA"/>
    <w:rsid w:val="00D544BB"/>
    <w:rsid w:val="00D547E1"/>
    <w:rsid w:val="00D549F9"/>
    <w:rsid w:val="00D54FBB"/>
    <w:rsid w:val="00D55B16"/>
    <w:rsid w:val="00D55E8F"/>
    <w:rsid w:val="00D55F0B"/>
    <w:rsid w:val="00D5618F"/>
    <w:rsid w:val="00D56A02"/>
    <w:rsid w:val="00D56ED1"/>
    <w:rsid w:val="00D56F0F"/>
    <w:rsid w:val="00D57D58"/>
    <w:rsid w:val="00D601BD"/>
    <w:rsid w:val="00D6030C"/>
    <w:rsid w:val="00D605B6"/>
    <w:rsid w:val="00D60B7A"/>
    <w:rsid w:val="00D60BE4"/>
    <w:rsid w:val="00D618C2"/>
    <w:rsid w:val="00D61FD8"/>
    <w:rsid w:val="00D6357C"/>
    <w:rsid w:val="00D636E8"/>
    <w:rsid w:val="00D63CF8"/>
    <w:rsid w:val="00D645AE"/>
    <w:rsid w:val="00D6514D"/>
    <w:rsid w:val="00D659D1"/>
    <w:rsid w:val="00D661D0"/>
    <w:rsid w:val="00D66F55"/>
    <w:rsid w:val="00D674D6"/>
    <w:rsid w:val="00D714C9"/>
    <w:rsid w:val="00D714E4"/>
    <w:rsid w:val="00D71986"/>
    <w:rsid w:val="00D71A57"/>
    <w:rsid w:val="00D71B19"/>
    <w:rsid w:val="00D71D1D"/>
    <w:rsid w:val="00D72129"/>
    <w:rsid w:val="00D7292C"/>
    <w:rsid w:val="00D72985"/>
    <w:rsid w:val="00D72A79"/>
    <w:rsid w:val="00D72C91"/>
    <w:rsid w:val="00D72FAA"/>
    <w:rsid w:val="00D730C0"/>
    <w:rsid w:val="00D73166"/>
    <w:rsid w:val="00D73287"/>
    <w:rsid w:val="00D7383B"/>
    <w:rsid w:val="00D73926"/>
    <w:rsid w:val="00D73DF5"/>
    <w:rsid w:val="00D7443C"/>
    <w:rsid w:val="00D74887"/>
    <w:rsid w:val="00D74B34"/>
    <w:rsid w:val="00D74BFB"/>
    <w:rsid w:val="00D74F34"/>
    <w:rsid w:val="00D75183"/>
    <w:rsid w:val="00D751FB"/>
    <w:rsid w:val="00D758EA"/>
    <w:rsid w:val="00D75CC5"/>
    <w:rsid w:val="00D76149"/>
    <w:rsid w:val="00D761C5"/>
    <w:rsid w:val="00D76375"/>
    <w:rsid w:val="00D766D2"/>
    <w:rsid w:val="00D76A90"/>
    <w:rsid w:val="00D76E63"/>
    <w:rsid w:val="00D77119"/>
    <w:rsid w:val="00D777E2"/>
    <w:rsid w:val="00D77891"/>
    <w:rsid w:val="00D779D0"/>
    <w:rsid w:val="00D801A7"/>
    <w:rsid w:val="00D8121C"/>
    <w:rsid w:val="00D81383"/>
    <w:rsid w:val="00D81549"/>
    <w:rsid w:val="00D825C1"/>
    <w:rsid w:val="00D82884"/>
    <w:rsid w:val="00D830A8"/>
    <w:rsid w:val="00D83A37"/>
    <w:rsid w:val="00D8450C"/>
    <w:rsid w:val="00D84601"/>
    <w:rsid w:val="00D847B0"/>
    <w:rsid w:val="00D84831"/>
    <w:rsid w:val="00D8569A"/>
    <w:rsid w:val="00D85944"/>
    <w:rsid w:val="00D859AD"/>
    <w:rsid w:val="00D85AD4"/>
    <w:rsid w:val="00D86565"/>
    <w:rsid w:val="00D866A9"/>
    <w:rsid w:val="00D86B72"/>
    <w:rsid w:val="00D86F79"/>
    <w:rsid w:val="00D8703C"/>
    <w:rsid w:val="00D870DE"/>
    <w:rsid w:val="00D872BA"/>
    <w:rsid w:val="00D8738E"/>
    <w:rsid w:val="00D87B70"/>
    <w:rsid w:val="00D87F37"/>
    <w:rsid w:val="00D903F4"/>
    <w:rsid w:val="00D905DA"/>
    <w:rsid w:val="00D9065A"/>
    <w:rsid w:val="00D90A93"/>
    <w:rsid w:val="00D9126D"/>
    <w:rsid w:val="00D9160F"/>
    <w:rsid w:val="00D91C4B"/>
    <w:rsid w:val="00D91CE2"/>
    <w:rsid w:val="00D91E01"/>
    <w:rsid w:val="00D92111"/>
    <w:rsid w:val="00D923E1"/>
    <w:rsid w:val="00D925F9"/>
    <w:rsid w:val="00D929B5"/>
    <w:rsid w:val="00D92A73"/>
    <w:rsid w:val="00D92DFB"/>
    <w:rsid w:val="00D93639"/>
    <w:rsid w:val="00D936D4"/>
    <w:rsid w:val="00D93AB3"/>
    <w:rsid w:val="00D93B3C"/>
    <w:rsid w:val="00D93B64"/>
    <w:rsid w:val="00D93FAA"/>
    <w:rsid w:val="00D94133"/>
    <w:rsid w:val="00D94A30"/>
    <w:rsid w:val="00D94DC1"/>
    <w:rsid w:val="00D94E7B"/>
    <w:rsid w:val="00D958D7"/>
    <w:rsid w:val="00D963A1"/>
    <w:rsid w:val="00D968B5"/>
    <w:rsid w:val="00D96C8F"/>
    <w:rsid w:val="00D970A3"/>
    <w:rsid w:val="00D974A4"/>
    <w:rsid w:val="00D97A24"/>
    <w:rsid w:val="00D97A82"/>
    <w:rsid w:val="00D97C6D"/>
    <w:rsid w:val="00DA0053"/>
    <w:rsid w:val="00DA0B2F"/>
    <w:rsid w:val="00DA115C"/>
    <w:rsid w:val="00DA14F8"/>
    <w:rsid w:val="00DA1576"/>
    <w:rsid w:val="00DA1617"/>
    <w:rsid w:val="00DA1894"/>
    <w:rsid w:val="00DA19CB"/>
    <w:rsid w:val="00DA1D04"/>
    <w:rsid w:val="00DA1DFF"/>
    <w:rsid w:val="00DA1F75"/>
    <w:rsid w:val="00DA200C"/>
    <w:rsid w:val="00DA2832"/>
    <w:rsid w:val="00DA2C5F"/>
    <w:rsid w:val="00DA2E08"/>
    <w:rsid w:val="00DA33D9"/>
    <w:rsid w:val="00DA3D2D"/>
    <w:rsid w:val="00DA4034"/>
    <w:rsid w:val="00DA40D9"/>
    <w:rsid w:val="00DA51F2"/>
    <w:rsid w:val="00DA53BA"/>
    <w:rsid w:val="00DA548D"/>
    <w:rsid w:val="00DA549E"/>
    <w:rsid w:val="00DA5539"/>
    <w:rsid w:val="00DA55AE"/>
    <w:rsid w:val="00DA576A"/>
    <w:rsid w:val="00DA576C"/>
    <w:rsid w:val="00DA58A7"/>
    <w:rsid w:val="00DA5D22"/>
    <w:rsid w:val="00DA632C"/>
    <w:rsid w:val="00DA6374"/>
    <w:rsid w:val="00DA67FB"/>
    <w:rsid w:val="00DA71C3"/>
    <w:rsid w:val="00DA7564"/>
    <w:rsid w:val="00DA756D"/>
    <w:rsid w:val="00DA76A2"/>
    <w:rsid w:val="00DA797D"/>
    <w:rsid w:val="00DA7B30"/>
    <w:rsid w:val="00DB08D3"/>
    <w:rsid w:val="00DB0FEE"/>
    <w:rsid w:val="00DB10E6"/>
    <w:rsid w:val="00DB1188"/>
    <w:rsid w:val="00DB13D6"/>
    <w:rsid w:val="00DB16F3"/>
    <w:rsid w:val="00DB2017"/>
    <w:rsid w:val="00DB2177"/>
    <w:rsid w:val="00DB2273"/>
    <w:rsid w:val="00DB2446"/>
    <w:rsid w:val="00DB2E06"/>
    <w:rsid w:val="00DB2FD1"/>
    <w:rsid w:val="00DB3158"/>
    <w:rsid w:val="00DB3524"/>
    <w:rsid w:val="00DB3B40"/>
    <w:rsid w:val="00DB3C6F"/>
    <w:rsid w:val="00DB441F"/>
    <w:rsid w:val="00DB481C"/>
    <w:rsid w:val="00DB490E"/>
    <w:rsid w:val="00DB5540"/>
    <w:rsid w:val="00DB55A6"/>
    <w:rsid w:val="00DB692B"/>
    <w:rsid w:val="00DB69DE"/>
    <w:rsid w:val="00DB6D33"/>
    <w:rsid w:val="00DB70DE"/>
    <w:rsid w:val="00DB7A97"/>
    <w:rsid w:val="00DC0BCA"/>
    <w:rsid w:val="00DC1094"/>
    <w:rsid w:val="00DC121C"/>
    <w:rsid w:val="00DC1878"/>
    <w:rsid w:val="00DC18C3"/>
    <w:rsid w:val="00DC1D44"/>
    <w:rsid w:val="00DC330C"/>
    <w:rsid w:val="00DC39FD"/>
    <w:rsid w:val="00DC434F"/>
    <w:rsid w:val="00DC4888"/>
    <w:rsid w:val="00DC48E1"/>
    <w:rsid w:val="00DC4D76"/>
    <w:rsid w:val="00DC5030"/>
    <w:rsid w:val="00DC55C8"/>
    <w:rsid w:val="00DC5BA8"/>
    <w:rsid w:val="00DC5E56"/>
    <w:rsid w:val="00DC5F28"/>
    <w:rsid w:val="00DC60A2"/>
    <w:rsid w:val="00DC6F84"/>
    <w:rsid w:val="00DC7322"/>
    <w:rsid w:val="00DC754C"/>
    <w:rsid w:val="00DD0693"/>
    <w:rsid w:val="00DD0D73"/>
    <w:rsid w:val="00DD0F5E"/>
    <w:rsid w:val="00DD1815"/>
    <w:rsid w:val="00DD1B9A"/>
    <w:rsid w:val="00DD2173"/>
    <w:rsid w:val="00DD2175"/>
    <w:rsid w:val="00DD3170"/>
    <w:rsid w:val="00DD3F06"/>
    <w:rsid w:val="00DD3FA1"/>
    <w:rsid w:val="00DD42A0"/>
    <w:rsid w:val="00DD489A"/>
    <w:rsid w:val="00DD4A22"/>
    <w:rsid w:val="00DD5051"/>
    <w:rsid w:val="00DD508B"/>
    <w:rsid w:val="00DD524A"/>
    <w:rsid w:val="00DD540F"/>
    <w:rsid w:val="00DD5473"/>
    <w:rsid w:val="00DD5A2B"/>
    <w:rsid w:val="00DD5D09"/>
    <w:rsid w:val="00DD6BAA"/>
    <w:rsid w:val="00DD78F7"/>
    <w:rsid w:val="00DD7FBE"/>
    <w:rsid w:val="00DE01B1"/>
    <w:rsid w:val="00DE09AA"/>
    <w:rsid w:val="00DE0C23"/>
    <w:rsid w:val="00DE1964"/>
    <w:rsid w:val="00DE22BA"/>
    <w:rsid w:val="00DE24EC"/>
    <w:rsid w:val="00DE25AB"/>
    <w:rsid w:val="00DE2894"/>
    <w:rsid w:val="00DE2E64"/>
    <w:rsid w:val="00DE2EC4"/>
    <w:rsid w:val="00DE32AF"/>
    <w:rsid w:val="00DE3A35"/>
    <w:rsid w:val="00DE3A38"/>
    <w:rsid w:val="00DE3F98"/>
    <w:rsid w:val="00DE40B2"/>
    <w:rsid w:val="00DE4171"/>
    <w:rsid w:val="00DE51D3"/>
    <w:rsid w:val="00DE5EBD"/>
    <w:rsid w:val="00DE602A"/>
    <w:rsid w:val="00DE60C4"/>
    <w:rsid w:val="00DE644A"/>
    <w:rsid w:val="00DE6770"/>
    <w:rsid w:val="00DE67BE"/>
    <w:rsid w:val="00DE6A22"/>
    <w:rsid w:val="00DE79F2"/>
    <w:rsid w:val="00DE7F15"/>
    <w:rsid w:val="00DE7FCF"/>
    <w:rsid w:val="00DF02C5"/>
    <w:rsid w:val="00DF03CE"/>
    <w:rsid w:val="00DF05F2"/>
    <w:rsid w:val="00DF0D05"/>
    <w:rsid w:val="00DF0E88"/>
    <w:rsid w:val="00DF100E"/>
    <w:rsid w:val="00DF178C"/>
    <w:rsid w:val="00DF1F64"/>
    <w:rsid w:val="00DF22BD"/>
    <w:rsid w:val="00DF24F0"/>
    <w:rsid w:val="00DF295D"/>
    <w:rsid w:val="00DF2C70"/>
    <w:rsid w:val="00DF332E"/>
    <w:rsid w:val="00DF3932"/>
    <w:rsid w:val="00DF3AAB"/>
    <w:rsid w:val="00DF4CB0"/>
    <w:rsid w:val="00DF4FCE"/>
    <w:rsid w:val="00DF5614"/>
    <w:rsid w:val="00DF5BF2"/>
    <w:rsid w:val="00DF5C6D"/>
    <w:rsid w:val="00DF629E"/>
    <w:rsid w:val="00DF6400"/>
    <w:rsid w:val="00DF6C2C"/>
    <w:rsid w:val="00DF6C37"/>
    <w:rsid w:val="00DF7014"/>
    <w:rsid w:val="00DF7180"/>
    <w:rsid w:val="00DF72B1"/>
    <w:rsid w:val="00DF743D"/>
    <w:rsid w:val="00DF7BFA"/>
    <w:rsid w:val="00DF7E1F"/>
    <w:rsid w:val="00DF7E87"/>
    <w:rsid w:val="00DF7FDC"/>
    <w:rsid w:val="00E0039A"/>
    <w:rsid w:val="00E00F28"/>
    <w:rsid w:val="00E01147"/>
    <w:rsid w:val="00E01287"/>
    <w:rsid w:val="00E0160F"/>
    <w:rsid w:val="00E01644"/>
    <w:rsid w:val="00E0170D"/>
    <w:rsid w:val="00E017C1"/>
    <w:rsid w:val="00E01ABF"/>
    <w:rsid w:val="00E02029"/>
    <w:rsid w:val="00E0293A"/>
    <w:rsid w:val="00E02B07"/>
    <w:rsid w:val="00E0360F"/>
    <w:rsid w:val="00E03C58"/>
    <w:rsid w:val="00E04695"/>
    <w:rsid w:val="00E04930"/>
    <w:rsid w:val="00E0496F"/>
    <w:rsid w:val="00E04F42"/>
    <w:rsid w:val="00E05A0C"/>
    <w:rsid w:val="00E05D0D"/>
    <w:rsid w:val="00E05E55"/>
    <w:rsid w:val="00E05E69"/>
    <w:rsid w:val="00E05F30"/>
    <w:rsid w:val="00E06029"/>
    <w:rsid w:val="00E06643"/>
    <w:rsid w:val="00E0679D"/>
    <w:rsid w:val="00E06E54"/>
    <w:rsid w:val="00E06F4B"/>
    <w:rsid w:val="00E07481"/>
    <w:rsid w:val="00E07E45"/>
    <w:rsid w:val="00E10F9B"/>
    <w:rsid w:val="00E11097"/>
    <w:rsid w:val="00E11302"/>
    <w:rsid w:val="00E11354"/>
    <w:rsid w:val="00E11476"/>
    <w:rsid w:val="00E1186A"/>
    <w:rsid w:val="00E1264D"/>
    <w:rsid w:val="00E134E3"/>
    <w:rsid w:val="00E13C8E"/>
    <w:rsid w:val="00E13CBC"/>
    <w:rsid w:val="00E1400C"/>
    <w:rsid w:val="00E140CE"/>
    <w:rsid w:val="00E1443F"/>
    <w:rsid w:val="00E147CF"/>
    <w:rsid w:val="00E15147"/>
    <w:rsid w:val="00E159A8"/>
    <w:rsid w:val="00E16283"/>
    <w:rsid w:val="00E17326"/>
    <w:rsid w:val="00E1763E"/>
    <w:rsid w:val="00E17AD9"/>
    <w:rsid w:val="00E17B86"/>
    <w:rsid w:val="00E17EEC"/>
    <w:rsid w:val="00E20088"/>
    <w:rsid w:val="00E20127"/>
    <w:rsid w:val="00E2017B"/>
    <w:rsid w:val="00E202F6"/>
    <w:rsid w:val="00E2073A"/>
    <w:rsid w:val="00E20857"/>
    <w:rsid w:val="00E20D38"/>
    <w:rsid w:val="00E20DF5"/>
    <w:rsid w:val="00E20F72"/>
    <w:rsid w:val="00E2111F"/>
    <w:rsid w:val="00E215BB"/>
    <w:rsid w:val="00E21BAB"/>
    <w:rsid w:val="00E21BDE"/>
    <w:rsid w:val="00E21CE1"/>
    <w:rsid w:val="00E22313"/>
    <w:rsid w:val="00E22C58"/>
    <w:rsid w:val="00E2328D"/>
    <w:rsid w:val="00E23935"/>
    <w:rsid w:val="00E23B92"/>
    <w:rsid w:val="00E23DA0"/>
    <w:rsid w:val="00E24C65"/>
    <w:rsid w:val="00E24F6D"/>
    <w:rsid w:val="00E25215"/>
    <w:rsid w:val="00E253A6"/>
    <w:rsid w:val="00E26D42"/>
    <w:rsid w:val="00E26F7D"/>
    <w:rsid w:val="00E271A4"/>
    <w:rsid w:val="00E27682"/>
    <w:rsid w:val="00E30297"/>
    <w:rsid w:val="00E30443"/>
    <w:rsid w:val="00E30803"/>
    <w:rsid w:val="00E3094A"/>
    <w:rsid w:val="00E30C0F"/>
    <w:rsid w:val="00E30C9C"/>
    <w:rsid w:val="00E30E13"/>
    <w:rsid w:val="00E31446"/>
    <w:rsid w:val="00E31866"/>
    <w:rsid w:val="00E318BF"/>
    <w:rsid w:val="00E31E11"/>
    <w:rsid w:val="00E32157"/>
    <w:rsid w:val="00E3242B"/>
    <w:rsid w:val="00E326D7"/>
    <w:rsid w:val="00E32A71"/>
    <w:rsid w:val="00E32B46"/>
    <w:rsid w:val="00E32FFE"/>
    <w:rsid w:val="00E33690"/>
    <w:rsid w:val="00E33AD3"/>
    <w:rsid w:val="00E3481A"/>
    <w:rsid w:val="00E348DE"/>
    <w:rsid w:val="00E34A7E"/>
    <w:rsid w:val="00E34AE2"/>
    <w:rsid w:val="00E350BA"/>
    <w:rsid w:val="00E357B6"/>
    <w:rsid w:val="00E35827"/>
    <w:rsid w:val="00E35D4E"/>
    <w:rsid w:val="00E35E39"/>
    <w:rsid w:val="00E36357"/>
    <w:rsid w:val="00E365A3"/>
    <w:rsid w:val="00E366C5"/>
    <w:rsid w:val="00E367A2"/>
    <w:rsid w:val="00E36A6A"/>
    <w:rsid w:val="00E37736"/>
    <w:rsid w:val="00E37BC7"/>
    <w:rsid w:val="00E4063B"/>
    <w:rsid w:val="00E4070F"/>
    <w:rsid w:val="00E40BF0"/>
    <w:rsid w:val="00E4115C"/>
    <w:rsid w:val="00E41692"/>
    <w:rsid w:val="00E41FEC"/>
    <w:rsid w:val="00E4254F"/>
    <w:rsid w:val="00E426E7"/>
    <w:rsid w:val="00E43797"/>
    <w:rsid w:val="00E4386A"/>
    <w:rsid w:val="00E43889"/>
    <w:rsid w:val="00E4399E"/>
    <w:rsid w:val="00E43C8C"/>
    <w:rsid w:val="00E43DE0"/>
    <w:rsid w:val="00E440F2"/>
    <w:rsid w:val="00E44182"/>
    <w:rsid w:val="00E44CC3"/>
    <w:rsid w:val="00E45018"/>
    <w:rsid w:val="00E45865"/>
    <w:rsid w:val="00E45F2C"/>
    <w:rsid w:val="00E45F49"/>
    <w:rsid w:val="00E464FE"/>
    <w:rsid w:val="00E46919"/>
    <w:rsid w:val="00E46A2B"/>
    <w:rsid w:val="00E46EA6"/>
    <w:rsid w:val="00E46FB5"/>
    <w:rsid w:val="00E47847"/>
    <w:rsid w:val="00E47F9B"/>
    <w:rsid w:val="00E5115F"/>
    <w:rsid w:val="00E515E6"/>
    <w:rsid w:val="00E519DF"/>
    <w:rsid w:val="00E51A9A"/>
    <w:rsid w:val="00E5227A"/>
    <w:rsid w:val="00E523DD"/>
    <w:rsid w:val="00E524BB"/>
    <w:rsid w:val="00E524DD"/>
    <w:rsid w:val="00E52575"/>
    <w:rsid w:val="00E5281B"/>
    <w:rsid w:val="00E52B4F"/>
    <w:rsid w:val="00E52DCC"/>
    <w:rsid w:val="00E53A28"/>
    <w:rsid w:val="00E53AF7"/>
    <w:rsid w:val="00E53C09"/>
    <w:rsid w:val="00E53DE8"/>
    <w:rsid w:val="00E53F48"/>
    <w:rsid w:val="00E547DC"/>
    <w:rsid w:val="00E54B38"/>
    <w:rsid w:val="00E54CEE"/>
    <w:rsid w:val="00E54E6E"/>
    <w:rsid w:val="00E55035"/>
    <w:rsid w:val="00E5508F"/>
    <w:rsid w:val="00E555D7"/>
    <w:rsid w:val="00E55A2A"/>
    <w:rsid w:val="00E568D4"/>
    <w:rsid w:val="00E5694F"/>
    <w:rsid w:val="00E569C7"/>
    <w:rsid w:val="00E56FE2"/>
    <w:rsid w:val="00E6082F"/>
    <w:rsid w:val="00E60A60"/>
    <w:rsid w:val="00E60DCF"/>
    <w:rsid w:val="00E60EE9"/>
    <w:rsid w:val="00E61188"/>
    <w:rsid w:val="00E61259"/>
    <w:rsid w:val="00E6189F"/>
    <w:rsid w:val="00E618C6"/>
    <w:rsid w:val="00E61A09"/>
    <w:rsid w:val="00E61B67"/>
    <w:rsid w:val="00E61BF6"/>
    <w:rsid w:val="00E61FB5"/>
    <w:rsid w:val="00E621F5"/>
    <w:rsid w:val="00E62AE9"/>
    <w:rsid w:val="00E62C28"/>
    <w:rsid w:val="00E62F72"/>
    <w:rsid w:val="00E63960"/>
    <w:rsid w:val="00E642F7"/>
    <w:rsid w:val="00E64438"/>
    <w:rsid w:val="00E64B17"/>
    <w:rsid w:val="00E65077"/>
    <w:rsid w:val="00E653D1"/>
    <w:rsid w:val="00E6552C"/>
    <w:rsid w:val="00E6567A"/>
    <w:rsid w:val="00E65CDA"/>
    <w:rsid w:val="00E66C0F"/>
    <w:rsid w:val="00E66C40"/>
    <w:rsid w:val="00E66C74"/>
    <w:rsid w:val="00E671CE"/>
    <w:rsid w:val="00E679C4"/>
    <w:rsid w:val="00E67F7A"/>
    <w:rsid w:val="00E67FB1"/>
    <w:rsid w:val="00E70E34"/>
    <w:rsid w:val="00E718F8"/>
    <w:rsid w:val="00E719D2"/>
    <w:rsid w:val="00E71A62"/>
    <w:rsid w:val="00E72521"/>
    <w:rsid w:val="00E72C6D"/>
    <w:rsid w:val="00E72E57"/>
    <w:rsid w:val="00E72F23"/>
    <w:rsid w:val="00E7326F"/>
    <w:rsid w:val="00E734D8"/>
    <w:rsid w:val="00E7385A"/>
    <w:rsid w:val="00E73B3B"/>
    <w:rsid w:val="00E73D42"/>
    <w:rsid w:val="00E73E74"/>
    <w:rsid w:val="00E73F0D"/>
    <w:rsid w:val="00E74958"/>
    <w:rsid w:val="00E74BA0"/>
    <w:rsid w:val="00E74F4A"/>
    <w:rsid w:val="00E7581B"/>
    <w:rsid w:val="00E75DEF"/>
    <w:rsid w:val="00E75F42"/>
    <w:rsid w:val="00E7633F"/>
    <w:rsid w:val="00E76763"/>
    <w:rsid w:val="00E76CDE"/>
    <w:rsid w:val="00E76D94"/>
    <w:rsid w:val="00E77580"/>
    <w:rsid w:val="00E778BE"/>
    <w:rsid w:val="00E77F8A"/>
    <w:rsid w:val="00E8010A"/>
    <w:rsid w:val="00E80712"/>
    <w:rsid w:val="00E8137E"/>
    <w:rsid w:val="00E818C8"/>
    <w:rsid w:val="00E81943"/>
    <w:rsid w:val="00E81A99"/>
    <w:rsid w:val="00E821D2"/>
    <w:rsid w:val="00E82833"/>
    <w:rsid w:val="00E82D10"/>
    <w:rsid w:val="00E82DBB"/>
    <w:rsid w:val="00E834B1"/>
    <w:rsid w:val="00E83670"/>
    <w:rsid w:val="00E84015"/>
    <w:rsid w:val="00E84020"/>
    <w:rsid w:val="00E8417D"/>
    <w:rsid w:val="00E84356"/>
    <w:rsid w:val="00E845F8"/>
    <w:rsid w:val="00E84739"/>
    <w:rsid w:val="00E8489A"/>
    <w:rsid w:val="00E84A2F"/>
    <w:rsid w:val="00E84A33"/>
    <w:rsid w:val="00E850EC"/>
    <w:rsid w:val="00E8519E"/>
    <w:rsid w:val="00E85AA3"/>
    <w:rsid w:val="00E85BB7"/>
    <w:rsid w:val="00E85C45"/>
    <w:rsid w:val="00E8621B"/>
    <w:rsid w:val="00E86237"/>
    <w:rsid w:val="00E8658B"/>
    <w:rsid w:val="00E86A1D"/>
    <w:rsid w:val="00E87B57"/>
    <w:rsid w:val="00E90006"/>
    <w:rsid w:val="00E90208"/>
    <w:rsid w:val="00E9080B"/>
    <w:rsid w:val="00E9175D"/>
    <w:rsid w:val="00E92A34"/>
    <w:rsid w:val="00E92BF4"/>
    <w:rsid w:val="00E932A9"/>
    <w:rsid w:val="00E93324"/>
    <w:rsid w:val="00E9377B"/>
    <w:rsid w:val="00E93C59"/>
    <w:rsid w:val="00E941DF"/>
    <w:rsid w:val="00E9458B"/>
    <w:rsid w:val="00E94AAC"/>
    <w:rsid w:val="00E94B83"/>
    <w:rsid w:val="00E94D4A"/>
    <w:rsid w:val="00E94E5D"/>
    <w:rsid w:val="00E958C8"/>
    <w:rsid w:val="00E95C37"/>
    <w:rsid w:val="00E966BB"/>
    <w:rsid w:val="00E96948"/>
    <w:rsid w:val="00E969C0"/>
    <w:rsid w:val="00E96E8B"/>
    <w:rsid w:val="00E97281"/>
    <w:rsid w:val="00E97770"/>
    <w:rsid w:val="00E9782C"/>
    <w:rsid w:val="00EA001D"/>
    <w:rsid w:val="00EA0119"/>
    <w:rsid w:val="00EA032A"/>
    <w:rsid w:val="00EA04F0"/>
    <w:rsid w:val="00EA13C7"/>
    <w:rsid w:val="00EA153A"/>
    <w:rsid w:val="00EA1B94"/>
    <w:rsid w:val="00EA2508"/>
    <w:rsid w:val="00EA250F"/>
    <w:rsid w:val="00EA2B1D"/>
    <w:rsid w:val="00EA2CFF"/>
    <w:rsid w:val="00EA2F87"/>
    <w:rsid w:val="00EA305B"/>
    <w:rsid w:val="00EA347A"/>
    <w:rsid w:val="00EA35D8"/>
    <w:rsid w:val="00EA3A8C"/>
    <w:rsid w:val="00EA3F9A"/>
    <w:rsid w:val="00EA401D"/>
    <w:rsid w:val="00EA41D0"/>
    <w:rsid w:val="00EA5017"/>
    <w:rsid w:val="00EA5431"/>
    <w:rsid w:val="00EA5668"/>
    <w:rsid w:val="00EA5AF1"/>
    <w:rsid w:val="00EA5FD5"/>
    <w:rsid w:val="00EA6558"/>
    <w:rsid w:val="00EA666A"/>
    <w:rsid w:val="00EA6C45"/>
    <w:rsid w:val="00EA7061"/>
    <w:rsid w:val="00EA76A3"/>
    <w:rsid w:val="00EA787A"/>
    <w:rsid w:val="00EA7E39"/>
    <w:rsid w:val="00EA7EDA"/>
    <w:rsid w:val="00EA7FBF"/>
    <w:rsid w:val="00EB01D9"/>
    <w:rsid w:val="00EB04A7"/>
    <w:rsid w:val="00EB05E2"/>
    <w:rsid w:val="00EB0AD2"/>
    <w:rsid w:val="00EB1B0E"/>
    <w:rsid w:val="00EB1DF4"/>
    <w:rsid w:val="00EB1F71"/>
    <w:rsid w:val="00EB3149"/>
    <w:rsid w:val="00EB3582"/>
    <w:rsid w:val="00EB35E9"/>
    <w:rsid w:val="00EB36B0"/>
    <w:rsid w:val="00EB3755"/>
    <w:rsid w:val="00EB3812"/>
    <w:rsid w:val="00EB3917"/>
    <w:rsid w:val="00EB39B7"/>
    <w:rsid w:val="00EB3A8D"/>
    <w:rsid w:val="00EB3DB7"/>
    <w:rsid w:val="00EB3ED3"/>
    <w:rsid w:val="00EB43A0"/>
    <w:rsid w:val="00EB46CA"/>
    <w:rsid w:val="00EB4A30"/>
    <w:rsid w:val="00EB502E"/>
    <w:rsid w:val="00EB50DA"/>
    <w:rsid w:val="00EB53DB"/>
    <w:rsid w:val="00EB5673"/>
    <w:rsid w:val="00EB5742"/>
    <w:rsid w:val="00EB5B71"/>
    <w:rsid w:val="00EB5C51"/>
    <w:rsid w:val="00EB5C68"/>
    <w:rsid w:val="00EB624C"/>
    <w:rsid w:val="00EB679A"/>
    <w:rsid w:val="00EB67AB"/>
    <w:rsid w:val="00EB69CA"/>
    <w:rsid w:val="00EB767A"/>
    <w:rsid w:val="00EB78AF"/>
    <w:rsid w:val="00EB7F54"/>
    <w:rsid w:val="00EC0020"/>
    <w:rsid w:val="00EC0203"/>
    <w:rsid w:val="00EC078A"/>
    <w:rsid w:val="00EC0D19"/>
    <w:rsid w:val="00EC145F"/>
    <w:rsid w:val="00EC166D"/>
    <w:rsid w:val="00EC1E13"/>
    <w:rsid w:val="00EC1EC8"/>
    <w:rsid w:val="00EC1FEC"/>
    <w:rsid w:val="00EC2333"/>
    <w:rsid w:val="00EC252C"/>
    <w:rsid w:val="00EC2953"/>
    <w:rsid w:val="00EC2C49"/>
    <w:rsid w:val="00EC37A1"/>
    <w:rsid w:val="00EC3E65"/>
    <w:rsid w:val="00EC3E8C"/>
    <w:rsid w:val="00EC4508"/>
    <w:rsid w:val="00EC45A8"/>
    <w:rsid w:val="00EC46B3"/>
    <w:rsid w:val="00EC54F1"/>
    <w:rsid w:val="00EC550D"/>
    <w:rsid w:val="00EC5A99"/>
    <w:rsid w:val="00EC5BF9"/>
    <w:rsid w:val="00EC602F"/>
    <w:rsid w:val="00EC6A76"/>
    <w:rsid w:val="00EC790E"/>
    <w:rsid w:val="00EC7953"/>
    <w:rsid w:val="00EC7C2C"/>
    <w:rsid w:val="00EC7E4C"/>
    <w:rsid w:val="00EC7E60"/>
    <w:rsid w:val="00ED0306"/>
    <w:rsid w:val="00ED0983"/>
    <w:rsid w:val="00ED0AEE"/>
    <w:rsid w:val="00ED1675"/>
    <w:rsid w:val="00ED1EAF"/>
    <w:rsid w:val="00ED2356"/>
    <w:rsid w:val="00ED2916"/>
    <w:rsid w:val="00ED2CBD"/>
    <w:rsid w:val="00ED2D15"/>
    <w:rsid w:val="00ED39B2"/>
    <w:rsid w:val="00ED3B6E"/>
    <w:rsid w:val="00ED3D95"/>
    <w:rsid w:val="00ED3ECE"/>
    <w:rsid w:val="00ED4D32"/>
    <w:rsid w:val="00ED4FD2"/>
    <w:rsid w:val="00ED5042"/>
    <w:rsid w:val="00ED50B5"/>
    <w:rsid w:val="00ED56BB"/>
    <w:rsid w:val="00ED5B56"/>
    <w:rsid w:val="00ED60FA"/>
    <w:rsid w:val="00ED625F"/>
    <w:rsid w:val="00ED6CF0"/>
    <w:rsid w:val="00ED70FD"/>
    <w:rsid w:val="00ED752D"/>
    <w:rsid w:val="00ED7AA8"/>
    <w:rsid w:val="00ED7FE4"/>
    <w:rsid w:val="00EE064D"/>
    <w:rsid w:val="00EE10EE"/>
    <w:rsid w:val="00EE1151"/>
    <w:rsid w:val="00EE18FE"/>
    <w:rsid w:val="00EE259E"/>
    <w:rsid w:val="00EE279B"/>
    <w:rsid w:val="00EE2A02"/>
    <w:rsid w:val="00EE3235"/>
    <w:rsid w:val="00EE326D"/>
    <w:rsid w:val="00EE32D8"/>
    <w:rsid w:val="00EE3566"/>
    <w:rsid w:val="00EE3BDC"/>
    <w:rsid w:val="00EE3EAB"/>
    <w:rsid w:val="00EE41AD"/>
    <w:rsid w:val="00EE45F6"/>
    <w:rsid w:val="00EE548F"/>
    <w:rsid w:val="00EE5564"/>
    <w:rsid w:val="00EE6091"/>
    <w:rsid w:val="00EE6511"/>
    <w:rsid w:val="00EE6945"/>
    <w:rsid w:val="00EE6BD9"/>
    <w:rsid w:val="00EE6F70"/>
    <w:rsid w:val="00EE7090"/>
    <w:rsid w:val="00EE77F5"/>
    <w:rsid w:val="00EE7B03"/>
    <w:rsid w:val="00EF002A"/>
    <w:rsid w:val="00EF05C0"/>
    <w:rsid w:val="00EF0B5C"/>
    <w:rsid w:val="00EF0D96"/>
    <w:rsid w:val="00EF0E03"/>
    <w:rsid w:val="00EF0E19"/>
    <w:rsid w:val="00EF0E64"/>
    <w:rsid w:val="00EF0F90"/>
    <w:rsid w:val="00EF116A"/>
    <w:rsid w:val="00EF13CA"/>
    <w:rsid w:val="00EF1B27"/>
    <w:rsid w:val="00EF22B1"/>
    <w:rsid w:val="00EF25ED"/>
    <w:rsid w:val="00EF2797"/>
    <w:rsid w:val="00EF29CD"/>
    <w:rsid w:val="00EF3477"/>
    <w:rsid w:val="00EF39B5"/>
    <w:rsid w:val="00EF39CE"/>
    <w:rsid w:val="00EF3A44"/>
    <w:rsid w:val="00EF40E2"/>
    <w:rsid w:val="00EF4652"/>
    <w:rsid w:val="00EF46F1"/>
    <w:rsid w:val="00EF4714"/>
    <w:rsid w:val="00EF4CCD"/>
    <w:rsid w:val="00EF4FE1"/>
    <w:rsid w:val="00EF5490"/>
    <w:rsid w:val="00EF5AC5"/>
    <w:rsid w:val="00EF5E62"/>
    <w:rsid w:val="00EF67AE"/>
    <w:rsid w:val="00EF6800"/>
    <w:rsid w:val="00EF7368"/>
    <w:rsid w:val="00EF776D"/>
    <w:rsid w:val="00EF7872"/>
    <w:rsid w:val="00EF7D54"/>
    <w:rsid w:val="00F00C18"/>
    <w:rsid w:val="00F011CD"/>
    <w:rsid w:val="00F015F2"/>
    <w:rsid w:val="00F01A5D"/>
    <w:rsid w:val="00F01BD1"/>
    <w:rsid w:val="00F01CA4"/>
    <w:rsid w:val="00F01DF1"/>
    <w:rsid w:val="00F02020"/>
    <w:rsid w:val="00F02124"/>
    <w:rsid w:val="00F02696"/>
    <w:rsid w:val="00F026FE"/>
    <w:rsid w:val="00F02A2C"/>
    <w:rsid w:val="00F02A52"/>
    <w:rsid w:val="00F02C17"/>
    <w:rsid w:val="00F02DB9"/>
    <w:rsid w:val="00F036F5"/>
    <w:rsid w:val="00F03C81"/>
    <w:rsid w:val="00F04122"/>
    <w:rsid w:val="00F0431B"/>
    <w:rsid w:val="00F04509"/>
    <w:rsid w:val="00F04A50"/>
    <w:rsid w:val="00F04C4C"/>
    <w:rsid w:val="00F04EBF"/>
    <w:rsid w:val="00F05DF2"/>
    <w:rsid w:val="00F06010"/>
    <w:rsid w:val="00F063CD"/>
    <w:rsid w:val="00F0668F"/>
    <w:rsid w:val="00F0687E"/>
    <w:rsid w:val="00F06AA6"/>
    <w:rsid w:val="00F06B34"/>
    <w:rsid w:val="00F0760E"/>
    <w:rsid w:val="00F07740"/>
    <w:rsid w:val="00F07A34"/>
    <w:rsid w:val="00F108BE"/>
    <w:rsid w:val="00F10B82"/>
    <w:rsid w:val="00F10C92"/>
    <w:rsid w:val="00F10D73"/>
    <w:rsid w:val="00F10EA6"/>
    <w:rsid w:val="00F115B0"/>
    <w:rsid w:val="00F12F52"/>
    <w:rsid w:val="00F12FE7"/>
    <w:rsid w:val="00F132C1"/>
    <w:rsid w:val="00F13395"/>
    <w:rsid w:val="00F13D66"/>
    <w:rsid w:val="00F13F04"/>
    <w:rsid w:val="00F13F9E"/>
    <w:rsid w:val="00F140E8"/>
    <w:rsid w:val="00F14461"/>
    <w:rsid w:val="00F14691"/>
    <w:rsid w:val="00F14AF9"/>
    <w:rsid w:val="00F15BA0"/>
    <w:rsid w:val="00F15C88"/>
    <w:rsid w:val="00F1654E"/>
    <w:rsid w:val="00F16AB7"/>
    <w:rsid w:val="00F16C67"/>
    <w:rsid w:val="00F16DF0"/>
    <w:rsid w:val="00F17207"/>
    <w:rsid w:val="00F174A4"/>
    <w:rsid w:val="00F20061"/>
    <w:rsid w:val="00F20122"/>
    <w:rsid w:val="00F204D0"/>
    <w:rsid w:val="00F2149E"/>
    <w:rsid w:val="00F2183F"/>
    <w:rsid w:val="00F218B2"/>
    <w:rsid w:val="00F22A31"/>
    <w:rsid w:val="00F22B58"/>
    <w:rsid w:val="00F23CBD"/>
    <w:rsid w:val="00F2407A"/>
    <w:rsid w:val="00F2466D"/>
    <w:rsid w:val="00F24815"/>
    <w:rsid w:val="00F24B33"/>
    <w:rsid w:val="00F24F65"/>
    <w:rsid w:val="00F25C68"/>
    <w:rsid w:val="00F262DA"/>
    <w:rsid w:val="00F27BAA"/>
    <w:rsid w:val="00F30A52"/>
    <w:rsid w:val="00F32076"/>
    <w:rsid w:val="00F32392"/>
    <w:rsid w:val="00F32538"/>
    <w:rsid w:val="00F325D2"/>
    <w:rsid w:val="00F32BA8"/>
    <w:rsid w:val="00F32E08"/>
    <w:rsid w:val="00F333F1"/>
    <w:rsid w:val="00F3344A"/>
    <w:rsid w:val="00F338C3"/>
    <w:rsid w:val="00F33A5E"/>
    <w:rsid w:val="00F34044"/>
    <w:rsid w:val="00F34119"/>
    <w:rsid w:val="00F3447F"/>
    <w:rsid w:val="00F34AAB"/>
    <w:rsid w:val="00F34F40"/>
    <w:rsid w:val="00F355E6"/>
    <w:rsid w:val="00F358CC"/>
    <w:rsid w:val="00F359FC"/>
    <w:rsid w:val="00F35C92"/>
    <w:rsid w:val="00F35DC8"/>
    <w:rsid w:val="00F35ED9"/>
    <w:rsid w:val="00F367D9"/>
    <w:rsid w:val="00F36D04"/>
    <w:rsid w:val="00F37126"/>
    <w:rsid w:val="00F371A5"/>
    <w:rsid w:val="00F40542"/>
    <w:rsid w:val="00F40D38"/>
    <w:rsid w:val="00F40E71"/>
    <w:rsid w:val="00F41353"/>
    <w:rsid w:val="00F4147E"/>
    <w:rsid w:val="00F418F9"/>
    <w:rsid w:val="00F4208A"/>
    <w:rsid w:val="00F4257E"/>
    <w:rsid w:val="00F42EF0"/>
    <w:rsid w:val="00F433B2"/>
    <w:rsid w:val="00F43446"/>
    <w:rsid w:val="00F43608"/>
    <w:rsid w:val="00F43831"/>
    <w:rsid w:val="00F43BAD"/>
    <w:rsid w:val="00F445F1"/>
    <w:rsid w:val="00F45837"/>
    <w:rsid w:val="00F45E72"/>
    <w:rsid w:val="00F465D7"/>
    <w:rsid w:val="00F46C16"/>
    <w:rsid w:val="00F46D35"/>
    <w:rsid w:val="00F46DBF"/>
    <w:rsid w:val="00F472CA"/>
    <w:rsid w:val="00F51676"/>
    <w:rsid w:val="00F51F87"/>
    <w:rsid w:val="00F52375"/>
    <w:rsid w:val="00F5253C"/>
    <w:rsid w:val="00F52580"/>
    <w:rsid w:val="00F525BE"/>
    <w:rsid w:val="00F52D57"/>
    <w:rsid w:val="00F5317F"/>
    <w:rsid w:val="00F5337E"/>
    <w:rsid w:val="00F5378E"/>
    <w:rsid w:val="00F53E86"/>
    <w:rsid w:val="00F54308"/>
    <w:rsid w:val="00F54357"/>
    <w:rsid w:val="00F54D84"/>
    <w:rsid w:val="00F5500B"/>
    <w:rsid w:val="00F555E6"/>
    <w:rsid w:val="00F5585E"/>
    <w:rsid w:val="00F55927"/>
    <w:rsid w:val="00F567BC"/>
    <w:rsid w:val="00F5691A"/>
    <w:rsid w:val="00F56AE6"/>
    <w:rsid w:val="00F56D90"/>
    <w:rsid w:val="00F56DE9"/>
    <w:rsid w:val="00F6064D"/>
    <w:rsid w:val="00F6092F"/>
    <w:rsid w:val="00F60B15"/>
    <w:rsid w:val="00F610EC"/>
    <w:rsid w:val="00F616F4"/>
    <w:rsid w:val="00F6176E"/>
    <w:rsid w:val="00F61E6B"/>
    <w:rsid w:val="00F61EA5"/>
    <w:rsid w:val="00F6247E"/>
    <w:rsid w:val="00F625DC"/>
    <w:rsid w:val="00F63034"/>
    <w:rsid w:val="00F6312B"/>
    <w:rsid w:val="00F631CB"/>
    <w:rsid w:val="00F636D6"/>
    <w:rsid w:val="00F63751"/>
    <w:rsid w:val="00F63A83"/>
    <w:rsid w:val="00F64F7D"/>
    <w:rsid w:val="00F6534E"/>
    <w:rsid w:val="00F6561D"/>
    <w:rsid w:val="00F656E9"/>
    <w:rsid w:val="00F65870"/>
    <w:rsid w:val="00F65927"/>
    <w:rsid w:val="00F65A20"/>
    <w:rsid w:val="00F65C91"/>
    <w:rsid w:val="00F66398"/>
    <w:rsid w:val="00F66749"/>
    <w:rsid w:val="00F674A6"/>
    <w:rsid w:val="00F67680"/>
    <w:rsid w:val="00F676FA"/>
    <w:rsid w:val="00F67780"/>
    <w:rsid w:val="00F67A8D"/>
    <w:rsid w:val="00F67BD9"/>
    <w:rsid w:val="00F67C8E"/>
    <w:rsid w:val="00F67DA3"/>
    <w:rsid w:val="00F67E02"/>
    <w:rsid w:val="00F67FEC"/>
    <w:rsid w:val="00F7078D"/>
    <w:rsid w:val="00F70DA3"/>
    <w:rsid w:val="00F70FC7"/>
    <w:rsid w:val="00F71E66"/>
    <w:rsid w:val="00F72393"/>
    <w:rsid w:val="00F72717"/>
    <w:rsid w:val="00F739FA"/>
    <w:rsid w:val="00F741D0"/>
    <w:rsid w:val="00F754A4"/>
    <w:rsid w:val="00F755EB"/>
    <w:rsid w:val="00F7570A"/>
    <w:rsid w:val="00F7585E"/>
    <w:rsid w:val="00F75CC4"/>
    <w:rsid w:val="00F7600A"/>
    <w:rsid w:val="00F761D0"/>
    <w:rsid w:val="00F768B6"/>
    <w:rsid w:val="00F76B45"/>
    <w:rsid w:val="00F76F40"/>
    <w:rsid w:val="00F7732C"/>
    <w:rsid w:val="00F7749D"/>
    <w:rsid w:val="00F8032E"/>
    <w:rsid w:val="00F80D94"/>
    <w:rsid w:val="00F81036"/>
    <w:rsid w:val="00F81480"/>
    <w:rsid w:val="00F818EC"/>
    <w:rsid w:val="00F81FC7"/>
    <w:rsid w:val="00F8291B"/>
    <w:rsid w:val="00F829FF"/>
    <w:rsid w:val="00F82FA5"/>
    <w:rsid w:val="00F831CF"/>
    <w:rsid w:val="00F8323F"/>
    <w:rsid w:val="00F83867"/>
    <w:rsid w:val="00F838A1"/>
    <w:rsid w:val="00F83D8D"/>
    <w:rsid w:val="00F83F41"/>
    <w:rsid w:val="00F84A85"/>
    <w:rsid w:val="00F84B5B"/>
    <w:rsid w:val="00F84BD8"/>
    <w:rsid w:val="00F85086"/>
    <w:rsid w:val="00F8566A"/>
    <w:rsid w:val="00F85E0E"/>
    <w:rsid w:val="00F861D3"/>
    <w:rsid w:val="00F863FA"/>
    <w:rsid w:val="00F86812"/>
    <w:rsid w:val="00F86A9C"/>
    <w:rsid w:val="00F8762C"/>
    <w:rsid w:val="00F87C35"/>
    <w:rsid w:val="00F87FEA"/>
    <w:rsid w:val="00F90066"/>
    <w:rsid w:val="00F90B6F"/>
    <w:rsid w:val="00F917A6"/>
    <w:rsid w:val="00F919D9"/>
    <w:rsid w:val="00F91A80"/>
    <w:rsid w:val="00F92117"/>
    <w:rsid w:val="00F927D9"/>
    <w:rsid w:val="00F928E2"/>
    <w:rsid w:val="00F930C3"/>
    <w:rsid w:val="00F936D4"/>
    <w:rsid w:val="00F93AF4"/>
    <w:rsid w:val="00F93E6F"/>
    <w:rsid w:val="00F9412C"/>
    <w:rsid w:val="00F950DF"/>
    <w:rsid w:val="00F951BF"/>
    <w:rsid w:val="00F95409"/>
    <w:rsid w:val="00F9589A"/>
    <w:rsid w:val="00F95D6B"/>
    <w:rsid w:val="00F95E80"/>
    <w:rsid w:val="00F95EB3"/>
    <w:rsid w:val="00F966E5"/>
    <w:rsid w:val="00F9696A"/>
    <w:rsid w:val="00F96AEE"/>
    <w:rsid w:val="00FA0687"/>
    <w:rsid w:val="00FA0B64"/>
    <w:rsid w:val="00FA15C1"/>
    <w:rsid w:val="00FA15D0"/>
    <w:rsid w:val="00FA2282"/>
    <w:rsid w:val="00FA269A"/>
    <w:rsid w:val="00FA2A6E"/>
    <w:rsid w:val="00FA2AA9"/>
    <w:rsid w:val="00FA3695"/>
    <w:rsid w:val="00FA392E"/>
    <w:rsid w:val="00FA41DC"/>
    <w:rsid w:val="00FA4429"/>
    <w:rsid w:val="00FA532F"/>
    <w:rsid w:val="00FA54FF"/>
    <w:rsid w:val="00FA55AE"/>
    <w:rsid w:val="00FA581F"/>
    <w:rsid w:val="00FA6212"/>
    <w:rsid w:val="00FA62C7"/>
    <w:rsid w:val="00FA64E1"/>
    <w:rsid w:val="00FA6E03"/>
    <w:rsid w:val="00FA6E60"/>
    <w:rsid w:val="00FA7574"/>
    <w:rsid w:val="00FA797A"/>
    <w:rsid w:val="00FB0077"/>
    <w:rsid w:val="00FB008C"/>
    <w:rsid w:val="00FB106B"/>
    <w:rsid w:val="00FB13C1"/>
    <w:rsid w:val="00FB150F"/>
    <w:rsid w:val="00FB16D3"/>
    <w:rsid w:val="00FB1805"/>
    <w:rsid w:val="00FB18A7"/>
    <w:rsid w:val="00FB1A30"/>
    <w:rsid w:val="00FB25C8"/>
    <w:rsid w:val="00FB2737"/>
    <w:rsid w:val="00FB2E7C"/>
    <w:rsid w:val="00FB3481"/>
    <w:rsid w:val="00FB34A8"/>
    <w:rsid w:val="00FB368C"/>
    <w:rsid w:val="00FB483D"/>
    <w:rsid w:val="00FB49B8"/>
    <w:rsid w:val="00FB4A67"/>
    <w:rsid w:val="00FB4FCF"/>
    <w:rsid w:val="00FB5108"/>
    <w:rsid w:val="00FB55B2"/>
    <w:rsid w:val="00FB5C17"/>
    <w:rsid w:val="00FB60F7"/>
    <w:rsid w:val="00FB630C"/>
    <w:rsid w:val="00FB654D"/>
    <w:rsid w:val="00FB6562"/>
    <w:rsid w:val="00FB7238"/>
    <w:rsid w:val="00FB7252"/>
    <w:rsid w:val="00FB79A1"/>
    <w:rsid w:val="00FC03A6"/>
    <w:rsid w:val="00FC03B7"/>
    <w:rsid w:val="00FC0627"/>
    <w:rsid w:val="00FC0692"/>
    <w:rsid w:val="00FC0FF0"/>
    <w:rsid w:val="00FC1172"/>
    <w:rsid w:val="00FC134B"/>
    <w:rsid w:val="00FC15C8"/>
    <w:rsid w:val="00FC1AE4"/>
    <w:rsid w:val="00FC1BB8"/>
    <w:rsid w:val="00FC1F39"/>
    <w:rsid w:val="00FC207E"/>
    <w:rsid w:val="00FC2922"/>
    <w:rsid w:val="00FC3224"/>
    <w:rsid w:val="00FC3453"/>
    <w:rsid w:val="00FC3746"/>
    <w:rsid w:val="00FC3A9A"/>
    <w:rsid w:val="00FC3B61"/>
    <w:rsid w:val="00FC447E"/>
    <w:rsid w:val="00FC46CF"/>
    <w:rsid w:val="00FC47A8"/>
    <w:rsid w:val="00FC4975"/>
    <w:rsid w:val="00FC4C5A"/>
    <w:rsid w:val="00FC4D2D"/>
    <w:rsid w:val="00FC4E70"/>
    <w:rsid w:val="00FC4E9E"/>
    <w:rsid w:val="00FC4EF2"/>
    <w:rsid w:val="00FC5A81"/>
    <w:rsid w:val="00FC601B"/>
    <w:rsid w:val="00FC657F"/>
    <w:rsid w:val="00FC6619"/>
    <w:rsid w:val="00FC67AB"/>
    <w:rsid w:val="00FC6A67"/>
    <w:rsid w:val="00FC72E6"/>
    <w:rsid w:val="00FC7385"/>
    <w:rsid w:val="00FC7754"/>
    <w:rsid w:val="00FC7888"/>
    <w:rsid w:val="00FC7CDF"/>
    <w:rsid w:val="00FC7E1D"/>
    <w:rsid w:val="00FD0045"/>
    <w:rsid w:val="00FD01A2"/>
    <w:rsid w:val="00FD0736"/>
    <w:rsid w:val="00FD0C78"/>
    <w:rsid w:val="00FD184F"/>
    <w:rsid w:val="00FD1C54"/>
    <w:rsid w:val="00FD1C6C"/>
    <w:rsid w:val="00FD2BBA"/>
    <w:rsid w:val="00FD2C4A"/>
    <w:rsid w:val="00FD2F7C"/>
    <w:rsid w:val="00FD3878"/>
    <w:rsid w:val="00FD3DD3"/>
    <w:rsid w:val="00FD5059"/>
    <w:rsid w:val="00FD5150"/>
    <w:rsid w:val="00FD53A3"/>
    <w:rsid w:val="00FD55C0"/>
    <w:rsid w:val="00FD5EF0"/>
    <w:rsid w:val="00FD5F58"/>
    <w:rsid w:val="00FD620B"/>
    <w:rsid w:val="00FD6329"/>
    <w:rsid w:val="00FD678F"/>
    <w:rsid w:val="00FD6A6C"/>
    <w:rsid w:val="00FD708B"/>
    <w:rsid w:val="00FD7160"/>
    <w:rsid w:val="00FD7B9E"/>
    <w:rsid w:val="00FE0256"/>
    <w:rsid w:val="00FE0CBE"/>
    <w:rsid w:val="00FE174A"/>
    <w:rsid w:val="00FE2042"/>
    <w:rsid w:val="00FE27B4"/>
    <w:rsid w:val="00FE296C"/>
    <w:rsid w:val="00FE2CD4"/>
    <w:rsid w:val="00FE3423"/>
    <w:rsid w:val="00FE3635"/>
    <w:rsid w:val="00FE36C2"/>
    <w:rsid w:val="00FE40CA"/>
    <w:rsid w:val="00FE44E9"/>
    <w:rsid w:val="00FE46D7"/>
    <w:rsid w:val="00FE4B41"/>
    <w:rsid w:val="00FE4E7B"/>
    <w:rsid w:val="00FE506C"/>
    <w:rsid w:val="00FE584B"/>
    <w:rsid w:val="00FE5B58"/>
    <w:rsid w:val="00FE61A5"/>
    <w:rsid w:val="00FE63B8"/>
    <w:rsid w:val="00FE799A"/>
    <w:rsid w:val="00FE7C68"/>
    <w:rsid w:val="00FE7DA0"/>
    <w:rsid w:val="00FF0162"/>
    <w:rsid w:val="00FF065B"/>
    <w:rsid w:val="00FF199B"/>
    <w:rsid w:val="00FF1B34"/>
    <w:rsid w:val="00FF1BF7"/>
    <w:rsid w:val="00FF22D2"/>
    <w:rsid w:val="00FF2573"/>
    <w:rsid w:val="00FF2672"/>
    <w:rsid w:val="00FF2934"/>
    <w:rsid w:val="00FF2CAC"/>
    <w:rsid w:val="00FF2E69"/>
    <w:rsid w:val="00FF32FA"/>
    <w:rsid w:val="00FF3771"/>
    <w:rsid w:val="00FF4BCE"/>
    <w:rsid w:val="00FF4F08"/>
    <w:rsid w:val="00FF578D"/>
    <w:rsid w:val="00FF5984"/>
    <w:rsid w:val="00FF5CDC"/>
    <w:rsid w:val="00FF6631"/>
    <w:rsid w:val="00FF67DB"/>
    <w:rsid w:val="00FF6B88"/>
    <w:rsid w:val="00FF6CB7"/>
    <w:rsid w:val="00FF7064"/>
    <w:rsid w:val="00FF706F"/>
    <w:rsid w:val="00FF72FD"/>
    <w:rsid w:val="00FF7B89"/>
    <w:rsid w:val="00FF7F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21" style="mso-wrap-style:none">
      <v:textbox style="mso-fit-shape-to-text:t"/>
    </o:shapedefaults>
    <o:shapelayout v:ext="edit">
      <o:idmap v:ext="edit" data="1"/>
    </o:shapelayout>
  </w:shapeDefaults>
  <w:decimalSymbol w:val=","/>
  <w:listSeparator w:val=";"/>
  <w14:docId w14:val="4E0F9465"/>
  <w15:chartTrackingRefBased/>
  <w15:docId w15:val="{DD1AA513-816A-440D-AF81-F737186D9C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FollowedHyperlink" w:uiPriority="99"/>
    <w:lsdException w:name="Strong" w:uiPriority="22" w:qFormat="1"/>
    <w:lsdException w:name="Emphasis" w:qFormat="1"/>
    <w:lsdException w:name="Plain Text" w:uiPriority="99"/>
    <w:lsdException w:name="Normal (Web)" w:uiPriority="99"/>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laad">
    <w:name w:val="Normal"/>
    <w:qFormat/>
    <w:rsid w:val="007444C8"/>
    <w:pPr>
      <w:spacing w:line="360" w:lineRule="auto"/>
      <w:jc w:val="both"/>
    </w:pPr>
    <w:rPr>
      <w:sz w:val="24"/>
      <w:lang w:val="et-EE"/>
    </w:rPr>
  </w:style>
  <w:style w:type="paragraph" w:styleId="Pealkiri1">
    <w:name w:val="heading 1"/>
    <w:basedOn w:val="Normaallaad"/>
    <w:next w:val="Normaallaad"/>
    <w:qFormat/>
    <w:rsid w:val="00BF6BD8"/>
    <w:pPr>
      <w:keepNext/>
      <w:numPr>
        <w:numId w:val="1"/>
      </w:numPr>
      <w:spacing w:after="120"/>
      <w:outlineLvl w:val="0"/>
    </w:pPr>
    <w:rPr>
      <w:rFonts w:ascii="Calibri" w:hAnsi="Calibri"/>
      <w:b/>
      <w:sz w:val="28"/>
    </w:rPr>
  </w:style>
  <w:style w:type="paragraph" w:styleId="Pealkiri2">
    <w:name w:val="heading 2"/>
    <w:basedOn w:val="Pealkiri1"/>
    <w:next w:val="Normaallaad"/>
    <w:qFormat/>
    <w:rsid w:val="00BF6BD8"/>
    <w:pPr>
      <w:numPr>
        <w:ilvl w:val="1"/>
      </w:numPr>
      <w:outlineLvl w:val="1"/>
    </w:pPr>
  </w:style>
  <w:style w:type="paragraph" w:styleId="Pealkiri3">
    <w:name w:val="heading 3"/>
    <w:basedOn w:val="Normaallaad"/>
    <w:next w:val="Normaallaad"/>
    <w:link w:val="Pealkiri3Mrk"/>
    <w:qFormat/>
    <w:rsid w:val="00B42E1C"/>
    <w:pPr>
      <w:keepNext/>
      <w:numPr>
        <w:ilvl w:val="2"/>
        <w:numId w:val="1"/>
      </w:numPr>
      <w:spacing w:before="240" w:after="240"/>
      <w:outlineLvl w:val="2"/>
    </w:pPr>
    <w:rPr>
      <w:rFonts w:cs="Arial"/>
      <w:b/>
      <w:bCs/>
      <w:szCs w:val="26"/>
    </w:rPr>
  </w:style>
  <w:style w:type="paragraph" w:styleId="Pealkiri4">
    <w:name w:val="heading 4"/>
    <w:basedOn w:val="Normaallaad"/>
    <w:next w:val="Normaallaad"/>
    <w:qFormat/>
    <w:rsid w:val="008C4FA6"/>
    <w:pPr>
      <w:keepNext/>
      <w:numPr>
        <w:ilvl w:val="3"/>
        <w:numId w:val="1"/>
      </w:numPr>
      <w:outlineLvl w:val="3"/>
    </w:pPr>
    <w:rPr>
      <w:i/>
      <w:u w:val="double"/>
    </w:rPr>
  </w:style>
  <w:style w:type="paragraph" w:styleId="Pealkiri5">
    <w:name w:val="heading 5"/>
    <w:basedOn w:val="Normaallaad"/>
    <w:next w:val="Normaallaad"/>
    <w:link w:val="Pealkiri5Mrk"/>
    <w:qFormat/>
    <w:rsid w:val="00157C2A"/>
    <w:pPr>
      <w:keepNext/>
      <w:numPr>
        <w:ilvl w:val="4"/>
        <w:numId w:val="1"/>
      </w:numPr>
      <w:outlineLvl w:val="4"/>
    </w:pPr>
    <w:rPr>
      <w:bCs/>
      <w:szCs w:val="28"/>
      <w:lang w:val="x-none"/>
    </w:rPr>
  </w:style>
  <w:style w:type="paragraph" w:styleId="Pealkiri6">
    <w:name w:val="heading 6"/>
    <w:basedOn w:val="Normaallaad"/>
    <w:next w:val="Normaallaad"/>
    <w:qFormat/>
    <w:rsid w:val="00157C2A"/>
    <w:pPr>
      <w:keepNext/>
      <w:numPr>
        <w:ilvl w:val="5"/>
        <w:numId w:val="1"/>
      </w:numPr>
      <w:outlineLvl w:val="5"/>
    </w:pPr>
    <w:rPr>
      <w:b/>
      <w:sz w:val="40"/>
      <w:szCs w:val="40"/>
    </w:rPr>
  </w:style>
  <w:style w:type="paragraph" w:styleId="Pealkiri7">
    <w:name w:val="heading 7"/>
    <w:basedOn w:val="Normaallaad"/>
    <w:next w:val="Normaallaad"/>
    <w:qFormat/>
    <w:rsid w:val="00646301"/>
    <w:pPr>
      <w:numPr>
        <w:ilvl w:val="6"/>
        <w:numId w:val="1"/>
      </w:numPr>
      <w:spacing w:before="240" w:after="60"/>
      <w:jc w:val="left"/>
      <w:outlineLvl w:val="6"/>
    </w:pPr>
    <w:rPr>
      <w:lang w:val="en-GB" w:eastAsia="ja-JP"/>
    </w:rPr>
  </w:style>
  <w:style w:type="paragraph" w:styleId="Pealkiri8">
    <w:name w:val="heading 8"/>
    <w:basedOn w:val="Normaallaad"/>
    <w:next w:val="Normaallaad"/>
    <w:qFormat/>
    <w:rsid w:val="00646301"/>
    <w:pPr>
      <w:keepNext/>
      <w:numPr>
        <w:ilvl w:val="7"/>
        <w:numId w:val="1"/>
      </w:numPr>
      <w:outlineLvl w:val="7"/>
    </w:pPr>
    <w:rPr>
      <w:b/>
      <w:bCs/>
      <w:color w:val="0000FF"/>
      <w:sz w:val="20"/>
      <w:lang w:val="en-US"/>
    </w:rPr>
  </w:style>
  <w:style w:type="paragraph" w:styleId="Pealkiri9">
    <w:name w:val="heading 9"/>
    <w:basedOn w:val="Normaallaad"/>
    <w:next w:val="Normaallaad"/>
    <w:qFormat/>
    <w:rsid w:val="00646301"/>
    <w:pPr>
      <w:numPr>
        <w:ilvl w:val="8"/>
        <w:numId w:val="1"/>
      </w:numPr>
      <w:spacing w:before="240" w:after="60"/>
      <w:jc w:val="left"/>
      <w:outlineLvl w:val="8"/>
    </w:pPr>
    <w:rPr>
      <w:sz w:val="22"/>
      <w:lang w:val="en-GB" w:eastAsia="ja-JP"/>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3Mrk">
    <w:name w:val="Pealkiri 3 Märk"/>
    <w:link w:val="Pealkiri3"/>
    <w:rsid w:val="008551DF"/>
    <w:rPr>
      <w:rFonts w:cs="Arial"/>
      <w:b/>
      <w:bCs/>
      <w:sz w:val="24"/>
      <w:szCs w:val="26"/>
      <w:lang w:val="et-EE"/>
    </w:rPr>
  </w:style>
  <w:style w:type="character" w:customStyle="1" w:styleId="Pealkiri5Mrk">
    <w:name w:val="Pealkiri 5 Märk"/>
    <w:link w:val="Pealkiri5"/>
    <w:rsid w:val="00BB414C"/>
    <w:rPr>
      <w:bCs/>
      <w:sz w:val="24"/>
      <w:szCs w:val="28"/>
      <w:lang w:val="x-none"/>
    </w:rPr>
  </w:style>
  <w:style w:type="paragraph" w:customStyle="1" w:styleId="selgitavtekst">
    <w:name w:val="selgitav tekst"/>
    <w:basedOn w:val="Normaallaad"/>
    <w:next w:val="Normaallaad"/>
    <w:rsid w:val="008C4FA6"/>
    <w:pPr>
      <w:spacing w:after="120"/>
    </w:pPr>
    <w:rPr>
      <w:i/>
      <w:sz w:val="20"/>
    </w:rPr>
  </w:style>
  <w:style w:type="paragraph" w:customStyle="1" w:styleId="Pealkiri10">
    <w:name w:val="Pealkiri1"/>
    <w:basedOn w:val="Pealkiri1"/>
    <w:rsid w:val="00404BAF"/>
    <w:rPr>
      <w:bCs/>
      <w:sz w:val="32"/>
    </w:rPr>
  </w:style>
  <w:style w:type="paragraph" w:customStyle="1" w:styleId="Tnimi">
    <w:name w:val="Töö nimi"/>
    <w:basedOn w:val="Normaallaad"/>
    <w:rsid w:val="006B2033"/>
    <w:rPr>
      <w:b/>
      <w:sz w:val="48"/>
    </w:rPr>
  </w:style>
  <w:style w:type="character" w:styleId="Hperlink">
    <w:name w:val="Hyperlink"/>
    <w:uiPriority w:val="99"/>
    <w:rsid w:val="006B2033"/>
    <w:rPr>
      <w:color w:val="0000FF"/>
      <w:u w:val="single"/>
    </w:rPr>
  </w:style>
  <w:style w:type="paragraph" w:styleId="SK1">
    <w:name w:val="toc 1"/>
    <w:basedOn w:val="Normaallaad"/>
    <w:next w:val="Normaallaad"/>
    <w:autoRedefine/>
    <w:uiPriority w:val="39"/>
    <w:rsid w:val="0010740A"/>
    <w:pPr>
      <w:tabs>
        <w:tab w:val="left" w:pos="720"/>
        <w:tab w:val="right" w:leader="dot" w:pos="9452"/>
      </w:tabs>
      <w:ind w:right="567"/>
      <w:jc w:val="left"/>
    </w:pPr>
    <w:rPr>
      <w:noProof/>
    </w:rPr>
  </w:style>
  <w:style w:type="paragraph" w:styleId="SK2">
    <w:name w:val="toc 2"/>
    <w:basedOn w:val="Normaallaad"/>
    <w:next w:val="Normaallaad"/>
    <w:autoRedefine/>
    <w:uiPriority w:val="39"/>
    <w:rsid w:val="0083114B"/>
    <w:pPr>
      <w:ind w:right="851"/>
    </w:pPr>
    <w:rPr>
      <w:noProof/>
    </w:rPr>
  </w:style>
  <w:style w:type="paragraph" w:styleId="SK3">
    <w:name w:val="toc 3"/>
    <w:basedOn w:val="Normaallaad"/>
    <w:next w:val="Normaallaad"/>
    <w:autoRedefine/>
    <w:uiPriority w:val="39"/>
    <w:rsid w:val="0083114B"/>
    <w:pPr>
      <w:ind w:right="1134"/>
    </w:pPr>
  </w:style>
  <w:style w:type="paragraph" w:styleId="SK4">
    <w:name w:val="toc 4"/>
    <w:basedOn w:val="Normaallaad"/>
    <w:next w:val="Normaallaad"/>
    <w:autoRedefine/>
    <w:uiPriority w:val="39"/>
    <w:rsid w:val="00033443"/>
    <w:pPr>
      <w:ind w:left="720"/>
    </w:pPr>
  </w:style>
  <w:style w:type="paragraph" w:customStyle="1" w:styleId="LaadPealkiri2Reatihedus15rida">
    <w:name w:val="Laad Pealkiri 2 + Reatihedus  15 rida"/>
    <w:basedOn w:val="Pealkiri2"/>
    <w:rsid w:val="00A92899"/>
    <w:pPr>
      <w:spacing w:before="120" w:after="60"/>
    </w:pPr>
    <w:rPr>
      <w:bCs/>
    </w:rPr>
  </w:style>
  <w:style w:type="paragraph" w:styleId="Jalus">
    <w:name w:val="footer"/>
    <w:basedOn w:val="Normaallaad"/>
    <w:link w:val="JalusMrk"/>
    <w:uiPriority w:val="99"/>
    <w:rsid w:val="00BF52A9"/>
    <w:pPr>
      <w:tabs>
        <w:tab w:val="center" w:pos="4536"/>
        <w:tab w:val="right" w:pos="9072"/>
      </w:tabs>
    </w:pPr>
    <w:rPr>
      <w:lang w:val="x-none"/>
    </w:rPr>
  </w:style>
  <w:style w:type="character" w:customStyle="1" w:styleId="JalusMrk">
    <w:name w:val="Jalus Märk"/>
    <w:link w:val="Jalus"/>
    <w:uiPriority w:val="99"/>
    <w:qFormat/>
    <w:rsid w:val="00BB414C"/>
    <w:rPr>
      <w:rFonts w:ascii="Arial" w:hAnsi="Arial"/>
      <w:sz w:val="24"/>
      <w:lang w:eastAsia="en-US"/>
    </w:rPr>
  </w:style>
  <w:style w:type="table" w:styleId="Kontuurtabel">
    <w:name w:val="Table Grid"/>
    <w:basedOn w:val="Normaaltabel"/>
    <w:uiPriority w:val="59"/>
    <w:rsid w:val="007067CA"/>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BD0996"/>
    <w:pPr>
      <w:autoSpaceDE w:val="0"/>
      <w:autoSpaceDN w:val="0"/>
      <w:adjustRightInd w:val="0"/>
    </w:pPr>
    <w:rPr>
      <w:rFonts w:ascii="Arial" w:hAnsi="Arial" w:cs="Arial"/>
      <w:color w:val="000000"/>
      <w:sz w:val="24"/>
      <w:szCs w:val="24"/>
      <w:lang w:val="et-EE" w:eastAsia="et-EE"/>
    </w:rPr>
  </w:style>
  <w:style w:type="paragraph" w:customStyle="1" w:styleId="Nimed">
    <w:name w:val="Nimed"/>
    <w:basedOn w:val="Kehatekst"/>
    <w:autoRedefine/>
    <w:rsid w:val="00BC4CC0"/>
    <w:pPr>
      <w:framePr w:hSpace="141" w:wrap="around" w:vAnchor="text" w:hAnchor="text" w:y="1"/>
      <w:spacing w:after="0" w:line="276" w:lineRule="auto"/>
      <w:ind w:left="-250"/>
      <w:suppressOverlap/>
      <w:jc w:val="right"/>
    </w:pPr>
    <w:rPr>
      <w:szCs w:val="24"/>
    </w:rPr>
  </w:style>
  <w:style w:type="paragraph" w:styleId="Kehatekst">
    <w:name w:val="Body Text"/>
    <w:basedOn w:val="Normaallaad"/>
    <w:link w:val="KehatekstMrk"/>
    <w:rsid w:val="00373C45"/>
    <w:pPr>
      <w:spacing w:after="120"/>
    </w:pPr>
    <w:rPr>
      <w:lang w:val="x-none"/>
    </w:rPr>
  </w:style>
  <w:style w:type="character" w:customStyle="1" w:styleId="KehatekstMrk">
    <w:name w:val="Kehatekst Märk"/>
    <w:link w:val="Kehatekst"/>
    <w:rsid w:val="00373C45"/>
    <w:rPr>
      <w:rFonts w:ascii="Arial" w:hAnsi="Arial"/>
      <w:sz w:val="24"/>
      <w:lang w:eastAsia="en-US"/>
    </w:rPr>
  </w:style>
  <w:style w:type="character" w:styleId="Lehekljenumber">
    <w:name w:val="page number"/>
    <w:basedOn w:val="Liguvaikefont"/>
    <w:rsid w:val="00373C45"/>
  </w:style>
  <w:style w:type="paragraph" w:customStyle="1" w:styleId="Normaltiitelleht">
    <w:name w:val="Normaltiitelleht"/>
    <w:basedOn w:val="Normaallaad"/>
    <w:rsid w:val="00373C45"/>
    <w:rPr>
      <w:szCs w:val="24"/>
    </w:rPr>
  </w:style>
  <w:style w:type="character" w:styleId="Tugev">
    <w:name w:val="Strong"/>
    <w:uiPriority w:val="22"/>
    <w:qFormat/>
    <w:rsid w:val="00B26EDD"/>
    <w:rPr>
      <w:b/>
      <w:bCs/>
    </w:rPr>
  </w:style>
  <w:style w:type="character" w:customStyle="1" w:styleId="grey">
    <w:name w:val="grey"/>
    <w:basedOn w:val="Liguvaikefont"/>
    <w:rsid w:val="00B26EDD"/>
  </w:style>
  <w:style w:type="paragraph" w:styleId="Jutumullitekst">
    <w:name w:val="Balloon Text"/>
    <w:basedOn w:val="Normaallaad"/>
    <w:link w:val="JutumullitekstMrk"/>
    <w:rsid w:val="005B460C"/>
    <w:rPr>
      <w:rFonts w:ascii="Tahoma" w:hAnsi="Tahoma"/>
      <w:sz w:val="16"/>
      <w:szCs w:val="16"/>
      <w:lang w:val="x-none"/>
    </w:rPr>
  </w:style>
  <w:style w:type="character" w:customStyle="1" w:styleId="JutumullitekstMrk">
    <w:name w:val="Jutumullitekst Märk"/>
    <w:link w:val="Jutumullitekst"/>
    <w:rsid w:val="005B460C"/>
    <w:rPr>
      <w:rFonts w:ascii="Tahoma" w:hAnsi="Tahoma" w:cs="Tahoma"/>
      <w:sz w:val="16"/>
      <w:szCs w:val="16"/>
      <w:lang w:eastAsia="en-US"/>
    </w:rPr>
  </w:style>
  <w:style w:type="paragraph" w:customStyle="1" w:styleId="Keskminekoordinaatvrk1rhk21">
    <w:name w:val="Keskmine koordinaatvõrk 1 – rõhk 21"/>
    <w:basedOn w:val="Normaallaad"/>
    <w:uiPriority w:val="34"/>
    <w:qFormat/>
    <w:rsid w:val="00250E02"/>
    <w:pPr>
      <w:spacing w:after="200" w:line="276" w:lineRule="auto"/>
      <w:ind w:left="720"/>
      <w:contextualSpacing/>
      <w:jc w:val="left"/>
    </w:pPr>
    <w:rPr>
      <w:rFonts w:ascii="Calibri" w:eastAsia="Calibri" w:hAnsi="Calibri"/>
      <w:sz w:val="22"/>
      <w:szCs w:val="22"/>
    </w:rPr>
  </w:style>
  <w:style w:type="character" w:styleId="Rhutus">
    <w:name w:val="Emphasis"/>
    <w:qFormat/>
    <w:rsid w:val="009A0960"/>
    <w:rPr>
      <w:i/>
      <w:iCs/>
    </w:rPr>
  </w:style>
  <w:style w:type="paragraph" w:styleId="Lihttekst">
    <w:name w:val="Plain Text"/>
    <w:basedOn w:val="Normaallaad"/>
    <w:link w:val="LihttekstMrk"/>
    <w:uiPriority w:val="99"/>
    <w:unhideWhenUsed/>
    <w:rsid w:val="00E618C6"/>
    <w:pPr>
      <w:jc w:val="left"/>
    </w:pPr>
    <w:rPr>
      <w:rFonts w:ascii="Consolas" w:eastAsia="Calibri" w:hAnsi="Consolas"/>
      <w:sz w:val="21"/>
      <w:szCs w:val="21"/>
      <w:lang w:val="x-none"/>
    </w:rPr>
  </w:style>
  <w:style w:type="character" w:customStyle="1" w:styleId="LihttekstMrk">
    <w:name w:val="Lihttekst Märk"/>
    <w:link w:val="Lihttekst"/>
    <w:uiPriority w:val="99"/>
    <w:rsid w:val="00E618C6"/>
    <w:rPr>
      <w:rFonts w:ascii="Consolas" w:eastAsia="Calibri" w:hAnsi="Consolas" w:cs="Times New Roman"/>
      <w:sz w:val="21"/>
      <w:szCs w:val="21"/>
      <w:lang w:eastAsia="en-US"/>
    </w:rPr>
  </w:style>
  <w:style w:type="paragraph" w:styleId="Alapealkiri">
    <w:name w:val="Subtitle"/>
    <w:basedOn w:val="Normaallaad"/>
    <w:next w:val="Normaallaad"/>
    <w:link w:val="AlapealkiriMrk"/>
    <w:qFormat/>
    <w:rsid w:val="00A76C2C"/>
    <w:pPr>
      <w:spacing w:after="60"/>
      <w:jc w:val="center"/>
      <w:outlineLvl w:val="1"/>
    </w:pPr>
    <w:rPr>
      <w:rFonts w:ascii="Cambria" w:hAnsi="Cambria"/>
      <w:szCs w:val="24"/>
      <w:lang w:val="x-none"/>
    </w:rPr>
  </w:style>
  <w:style w:type="character" w:customStyle="1" w:styleId="AlapealkiriMrk">
    <w:name w:val="Alapealkiri Märk"/>
    <w:link w:val="Alapealkiri"/>
    <w:rsid w:val="00A76C2C"/>
    <w:rPr>
      <w:rFonts w:ascii="Cambria" w:eastAsia="Times New Roman" w:hAnsi="Cambria" w:cs="Times New Roman"/>
      <w:sz w:val="24"/>
      <w:szCs w:val="24"/>
      <w:lang w:eastAsia="en-US"/>
    </w:rPr>
  </w:style>
  <w:style w:type="paragraph" w:customStyle="1" w:styleId="Bell1">
    <w:name w:val="Bell 1"/>
    <w:basedOn w:val="Normaallaad"/>
    <w:rsid w:val="00244CC8"/>
    <w:pPr>
      <w:numPr>
        <w:numId w:val="2"/>
      </w:numPr>
      <w:jc w:val="left"/>
    </w:pPr>
    <w:rPr>
      <w:rFonts w:ascii="Tahoma" w:hAnsi="Tahoma"/>
      <w:sz w:val="20"/>
      <w:szCs w:val="24"/>
      <w:lang w:val="en-GB"/>
    </w:rPr>
  </w:style>
  <w:style w:type="paragraph" w:customStyle="1" w:styleId="Bell2">
    <w:name w:val="Bell 2"/>
    <w:basedOn w:val="Normaallaad"/>
    <w:rsid w:val="00244CC8"/>
    <w:pPr>
      <w:numPr>
        <w:ilvl w:val="1"/>
        <w:numId w:val="2"/>
      </w:numPr>
      <w:jc w:val="left"/>
    </w:pPr>
    <w:rPr>
      <w:rFonts w:ascii="Tahoma" w:hAnsi="Tahoma"/>
      <w:sz w:val="20"/>
      <w:szCs w:val="24"/>
      <w:lang w:val="en-GB"/>
    </w:rPr>
  </w:style>
  <w:style w:type="paragraph" w:customStyle="1" w:styleId="Bell3">
    <w:name w:val="Bell 3"/>
    <w:basedOn w:val="Normaallaad"/>
    <w:rsid w:val="00244CC8"/>
    <w:pPr>
      <w:numPr>
        <w:ilvl w:val="2"/>
        <w:numId w:val="2"/>
      </w:numPr>
      <w:jc w:val="left"/>
    </w:pPr>
    <w:rPr>
      <w:rFonts w:ascii="Tahoma" w:hAnsi="Tahoma"/>
      <w:sz w:val="20"/>
      <w:szCs w:val="24"/>
      <w:lang w:val="en-GB"/>
    </w:rPr>
  </w:style>
  <w:style w:type="paragraph" w:customStyle="1" w:styleId="Bell4">
    <w:name w:val="Bell 4"/>
    <w:basedOn w:val="Normaallaad"/>
    <w:rsid w:val="00244CC8"/>
    <w:pPr>
      <w:tabs>
        <w:tab w:val="num" w:pos="1985"/>
      </w:tabs>
      <w:ind w:left="1985" w:hanging="284"/>
      <w:jc w:val="left"/>
    </w:pPr>
    <w:rPr>
      <w:rFonts w:ascii="Tahoma" w:hAnsi="Tahoma"/>
      <w:sz w:val="20"/>
      <w:szCs w:val="24"/>
      <w:lang w:val="en-GB"/>
    </w:rPr>
  </w:style>
  <w:style w:type="paragraph" w:styleId="Kehatekst2">
    <w:name w:val="Body Text 2"/>
    <w:basedOn w:val="Normaallaad"/>
    <w:link w:val="Kehatekst2Mrk"/>
    <w:rsid w:val="002F19B5"/>
    <w:pPr>
      <w:spacing w:after="120" w:line="480" w:lineRule="auto"/>
    </w:pPr>
    <w:rPr>
      <w:lang w:val="x-none"/>
    </w:rPr>
  </w:style>
  <w:style w:type="character" w:customStyle="1" w:styleId="Kehatekst2Mrk">
    <w:name w:val="Kehatekst 2 Märk"/>
    <w:link w:val="Kehatekst2"/>
    <w:rsid w:val="002F19B5"/>
    <w:rPr>
      <w:rFonts w:ascii="Arial" w:hAnsi="Arial"/>
      <w:sz w:val="24"/>
      <w:lang w:eastAsia="en-US"/>
    </w:rPr>
  </w:style>
  <w:style w:type="character" w:styleId="Kommentaariviide">
    <w:name w:val="annotation reference"/>
    <w:rsid w:val="00A913BD"/>
    <w:rPr>
      <w:sz w:val="16"/>
      <w:szCs w:val="16"/>
    </w:rPr>
  </w:style>
  <w:style w:type="paragraph" w:styleId="Kommentaaritekst">
    <w:name w:val="annotation text"/>
    <w:basedOn w:val="Normaallaad"/>
    <w:link w:val="KommentaaritekstMrk"/>
    <w:rsid w:val="00A913BD"/>
    <w:rPr>
      <w:sz w:val="20"/>
      <w:lang w:val="x-none"/>
    </w:rPr>
  </w:style>
  <w:style w:type="character" w:customStyle="1" w:styleId="KommentaaritekstMrk">
    <w:name w:val="Kommentaari tekst Märk"/>
    <w:link w:val="Kommentaaritekst"/>
    <w:rsid w:val="00A913BD"/>
    <w:rPr>
      <w:rFonts w:ascii="Arial" w:hAnsi="Arial"/>
      <w:lang w:eastAsia="en-US"/>
    </w:rPr>
  </w:style>
  <w:style w:type="paragraph" w:styleId="Kommentaariteema">
    <w:name w:val="annotation subject"/>
    <w:basedOn w:val="Kommentaaritekst"/>
    <w:next w:val="Kommentaaritekst"/>
    <w:link w:val="KommentaariteemaMrk"/>
    <w:rsid w:val="00A913BD"/>
    <w:rPr>
      <w:b/>
      <w:bCs/>
    </w:rPr>
  </w:style>
  <w:style w:type="character" w:customStyle="1" w:styleId="KommentaariteemaMrk">
    <w:name w:val="Kommentaari teema Märk"/>
    <w:link w:val="Kommentaariteema"/>
    <w:rsid w:val="00A913BD"/>
    <w:rPr>
      <w:rFonts w:ascii="Arial" w:hAnsi="Arial"/>
      <w:b/>
      <w:bCs/>
      <w:lang w:eastAsia="en-US"/>
    </w:rPr>
  </w:style>
  <w:style w:type="paragraph" w:styleId="Normaallaadveeb">
    <w:name w:val="Normal (Web)"/>
    <w:basedOn w:val="Normaallaad"/>
    <w:uiPriority w:val="99"/>
    <w:unhideWhenUsed/>
    <w:rsid w:val="00984379"/>
    <w:pPr>
      <w:spacing w:before="100" w:beforeAutospacing="1" w:after="100" w:afterAutospacing="1"/>
      <w:jc w:val="left"/>
    </w:pPr>
    <w:rPr>
      <w:szCs w:val="24"/>
      <w:lang w:eastAsia="et-EE"/>
    </w:rPr>
  </w:style>
  <w:style w:type="paragraph" w:customStyle="1" w:styleId="ListParagraph1">
    <w:name w:val="List Paragraph1"/>
    <w:basedOn w:val="Normaallaad"/>
    <w:rsid w:val="00984379"/>
    <w:pPr>
      <w:ind w:left="720" w:firstLine="709"/>
      <w:contextualSpacing/>
      <w:jc w:val="left"/>
    </w:pPr>
    <w:rPr>
      <w:rFonts w:ascii="Calibri" w:eastAsia="Calibri" w:hAnsi="Calibri"/>
      <w:bCs/>
      <w:sz w:val="22"/>
      <w:szCs w:val="22"/>
    </w:rPr>
  </w:style>
  <w:style w:type="character" w:customStyle="1" w:styleId="apple-converted-space">
    <w:name w:val="apple-converted-space"/>
    <w:rsid w:val="00984379"/>
  </w:style>
  <w:style w:type="paragraph" w:styleId="Pealkiri">
    <w:name w:val="Title"/>
    <w:basedOn w:val="Normaallaad"/>
    <w:next w:val="Normaallaad"/>
    <w:link w:val="PealkiriMrk"/>
    <w:qFormat/>
    <w:rsid w:val="00984379"/>
    <w:pPr>
      <w:spacing w:before="240" w:after="60"/>
      <w:jc w:val="center"/>
      <w:outlineLvl w:val="0"/>
    </w:pPr>
    <w:rPr>
      <w:rFonts w:ascii="Calibri Light" w:hAnsi="Calibri Light"/>
      <w:b/>
      <w:bCs/>
      <w:kern w:val="28"/>
      <w:sz w:val="32"/>
      <w:szCs w:val="32"/>
      <w:lang w:val="x-none"/>
    </w:rPr>
  </w:style>
  <w:style w:type="character" w:customStyle="1" w:styleId="PealkiriMrk">
    <w:name w:val="Pealkiri Märk"/>
    <w:link w:val="Pealkiri"/>
    <w:rsid w:val="00984379"/>
    <w:rPr>
      <w:rFonts w:ascii="Calibri Light" w:eastAsia="Times New Roman" w:hAnsi="Calibri Light" w:cs="Times New Roman"/>
      <w:b/>
      <w:bCs/>
      <w:kern w:val="28"/>
      <w:sz w:val="32"/>
      <w:szCs w:val="32"/>
      <w:lang w:eastAsia="en-US"/>
    </w:rPr>
  </w:style>
  <w:style w:type="paragraph" w:styleId="Allmrkusetekst">
    <w:name w:val="footnote text"/>
    <w:basedOn w:val="Normaallaad"/>
    <w:link w:val="AllmrkusetekstMrk"/>
    <w:rsid w:val="00984379"/>
    <w:pPr>
      <w:spacing w:line="240" w:lineRule="auto"/>
      <w:jc w:val="left"/>
    </w:pPr>
    <w:rPr>
      <w:sz w:val="20"/>
      <w:lang w:val="x-none"/>
    </w:rPr>
  </w:style>
  <w:style w:type="character" w:customStyle="1" w:styleId="AllmrkusetekstMrk">
    <w:name w:val="Allmärkuse tekst Märk"/>
    <w:link w:val="Allmrkusetekst"/>
    <w:rsid w:val="00984379"/>
    <w:rPr>
      <w:lang w:eastAsia="en-US"/>
    </w:rPr>
  </w:style>
  <w:style w:type="character" w:styleId="Allmrkuseviide">
    <w:name w:val="footnote reference"/>
    <w:rsid w:val="00984379"/>
    <w:rPr>
      <w:vertAlign w:val="superscript"/>
    </w:rPr>
  </w:style>
  <w:style w:type="paragraph" w:customStyle="1" w:styleId="Keskminevarjustus1rhk11">
    <w:name w:val="Keskmine varjustus 1 – rõhk 11"/>
    <w:qFormat/>
    <w:rsid w:val="00A02C6D"/>
    <w:pPr>
      <w:ind w:firstLine="709"/>
    </w:pPr>
    <w:rPr>
      <w:rFonts w:ascii="Calibri" w:hAnsi="Calibri"/>
      <w:bCs/>
      <w:sz w:val="22"/>
      <w:szCs w:val="22"/>
      <w:lang w:val="et-EE"/>
    </w:rPr>
  </w:style>
  <w:style w:type="paragraph" w:styleId="Pis">
    <w:name w:val="header"/>
    <w:basedOn w:val="Normaallaad"/>
    <w:link w:val="PisMrk"/>
    <w:uiPriority w:val="99"/>
    <w:rsid w:val="00DA548D"/>
    <w:pPr>
      <w:widowControl w:val="0"/>
      <w:suppressLineNumbers/>
      <w:tabs>
        <w:tab w:val="center" w:pos="4819"/>
        <w:tab w:val="right" w:pos="9638"/>
      </w:tabs>
      <w:suppressAutoHyphens/>
      <w:spacing w:line="240" w:lineRule="auto"/>
      <w:jc w:val="left"/>
    </w:pPr>
    <w:rPr>
      <w:rFonts w:eastAsia="Lucida Sans Unicode"/>
      <w:kern w:val="1"/>
      <w:sz w:val="20"/>
      <w:szCs w:val="24"/>
      <w:lang w:eastAsia="ar-SA"/>
    </w:rPr>
  </w:style>
  <w:style w:type="character" w:customStyle="1" w:styleId="PisMrk">
    <w:name w:val="Päis Märk"/>
    <w:link w:val="Pis"/>
    <w:uiPriority w:val="99"/>
    <w:rsid w:val="00DA548D"/>
    <w:rPr>
      <w:rFonts w:eastAsia="Lucida Sans Unicode"/>
      <w:kern w:val="1"/>
      <w:szCs w:val="24"/>
      <w:lang w:eastAsia="ar-SA"/>
    </w:rPr>
  </w:style>
  <w:style w:type="paragraph" w:customStyle="1" w:styleId="TableContents">
    <w:name w:val="Table Contents"/>
    <w:basedOn w:val="Normaallaad"/>
    <w:rsid w:val="00002217"/>
    <w:pPr>
      <w:widowControl w:val="0"/>
      <w:suppressLineNumbers/>
      <w:suppressAutoHyphens/>
      <w:spacing w:line="240" w:lineRule="auto"/>
      <w:jc w:val="left"/>
    </w:pPr>
    <w:rPr>
      <w:rFonts w:eastAsia="Lucida Sans Unicode"/>
      <w:kern w:val="1"/>
      <w:sz w:val="20"/>
      <w:szCs w:val="24"/>
      <w:lang w:eastAsia="ar-SA"/>
    </w:rPr>
  </w:style>
  <w:style w:type="character" w:customStyle="1" w:styleId="NumberingSymbols">
    <w:name w:val="Numbering Symbols"/>
    <w:rsid w:val="00002217"/>
  </w:style>
  <w:style w:type="paragraph" w:customStyle="1" w:styleId="Isetehtud">
    <w:name w:val="Isetehtud"/>
    <w:rsid w:val="000B79B2"/>
    <w:pPr>
      <w:suppressAutoHyphens/>
      <w:jc w:val="both"/>
    </w:pPr>
    <w:rPr>
      <w:rFonts w:ascii="Arial" w:eastAsia="Lucida Sans Unicode" w:hAnsi="Arial" w:cs="Arial"/>
      <w:kern w:val="1"/>
      <w:sz w:val="24"/>
      <w:lang w:val="et-EE" w:eastAsia="ar-SA"/>
    </w:rPr>
  </w:style>
  <w:style w:type="paragraph" w:customStyle="1" w:styleId="Arial15">
    <w:name w:val="Arial 1.5"/>
    <w:rsid w:val="000B79B2"/>
    <w:pPr>
      <w:suppressAutoHyphens/>
      <w:jc w:val="both"/>
    </w:pPr>
    <w:rPr>
      <w:rFonts w:ascii="Arial" w:eastAsia="Arial" w:hAnsi="Arial" w:cs="Arial"/>
      <w:kern w:val="1"/>
      <w:sz w:val="24"/>
      <w:szCs w:val="24"/>
      <w:lang w:val="et-EE" w:eastAsia="ar-SA"/>
    </w:rPr>
  </w:style>
  <w:style w:type="paragraph" w:styleId="SK5">
    <w:name w:val="toc 5"/>
    <w:basedOn w:val="Normaallaad"/>
    <w:next w:val="Normaallaad"/>
    <w:autoRedefine/>
    <w:uiPriority w:val="39"/>
    <w:unhideWhenUsed/>
    <w:rsid w:val="000B79B2"/>
    <w:pPr>
      <w:spacing w:after="100" w:line="259" w:lineRule="auto"/>
      <w:ind w:left="880"/>
      <w:jc w:val="left"/>
    </w:pPr>
    <w:rPr>
      <w:rFonts w:ascii="Calibri" w:hAnsi="Calibri"/>
      <w:sz w:val="22"/>
      <w:szCs w:val="22"/>
      <w:lang w:eastAsia="et-EE"/>
    </w:rPr>
  </w:style>
  <w:style w:type="paragraph" w:styleId="SK6">
    <w:name w:val="toc 6"/>
    <w:basedOn w:val="Normaallaad"/>
    <w:next w:val="Normaallaad"/>
    <w:autoRedefine/>
    <w:uiPriority w:val="39"/>
    <w:unhideWhenUsed/>
    <w:rsid w:val="000B79B2"/>
    <w:pPr>
      <w:spacing w:after="100" w:line="259" w:lineRule="auto"/>
      <w:ind w:left="1100"/>
      <w:jc w:val="left"/>
    </w:pPr>
    <w:rPr>
      <w:rFonts w:ascii="Calibri" w:hAnsi="Calibri"/>
      <w:sz w:val="22"/>
      <w:szCs w:val="22"/>
      <w:lang w:eastAsia="et-EE"/>
    </w:rPr>
  </w:style>
  <w:style w:type="paragraph" w:styleId="SK7">
    <w:name w:val="toc 7"/>
    <w:basedOn w:val="Normaallaad"/>
    <w:next w:val="Normaallaad"/>
    <w:autoRedefine/>
    <w:uiPriority w:val="39"/>
    <w:unhideWhenUsed/>
    <w:rsid w:val="000B79B2"/>
    <w:pPr>
      <w:spacing w:after="100" w:line="259" w:lineRule="auto"/>
      <w:ind w:left="1320"/>
      <w:jc w:val="left"/>
    </w:pPr>
    <w:rPr>
      <w:rFonts w:ascii="Calibri" w:hAnsi="Calibri"/>
      <w:sz w:val="22"/>
      <w:szCs w:val="22"/>
      <w:lang w:eastAsia="et-EE"/>
    </w:rPr>
  </w:style>
  <w:style w:type="paragraph" w:styleId="SK8">
    <w:name w:val="toc 8"/>
    <w:basedOn w:val="Normaallaad"/>
    <w:next w:val="Normaallaad"/>
    <w:autoRedefine/>
    <w:uiPriority w:val="39"/>
    <w:unhideWhenUsed/>
    <w:rsid w:val="000B79B2"/>
    <w:pPr>
      <w:spacing w:after="100" w:line="259" w:lineRule="auto"/>
      <w:ind w:left="1540"/>
      <w:jc w:val="left"/>
    </w:pPr>
    <w:rPr>
      <w:rFonts w:ascii="Calibri" w:hAnsi="Calibri"/>
      <w:sz w:val="22"/>
      <w:szCs w:val="22"/>
      <w:lang w:eastAsia="et-EE"/>
    </w:rPr>
  </w:style>
  <w:style w:type="paragraph" w:styleId="SK9">
    <w:name w:val="toc 9"/>
    <w:basedOn w:val="Normaallaad"/>
    <w:next w:val="Normaallaad"/>
    <w:autoRedefine/>
    <w:uiPriority w:val="39"/>
    <w:unhideWhenUsed/>
    <w:rsid w:val="000B79B2"/>
    <w:pPr>
      <w:spacing w:after="100" w:line="259" w:lineRule="auto"/>
      <w:ind w:left="1760"/>
      <w:jc w:val="left"/>
    </w:pPr>
    <w:rPr>
      <w:rFonts w:ascii="Calibri" w:hAnsi="Calibri"/>
      <w:sz w:val="22"/>
      <w:szCs w:val="22"/>
      <w:lang w:eastAsia="et-EE"/>
    </w:rPr>
  </w:style>
  <w:style w:type="character" w:customStyle="1" w:styleId="tlkaartnumber">
    <w:name w:val="tl_kaart_number"/>
    <w:rsid w:val="00AA258C"/>
  </w:style>
  <w:style w:type="paragraph" w:customStyle="1" w:styleId="western">
    <w:name w:val="western"/>
    <w:basedOn w:val="Normaallaad"/>
    <w:rsid w:val="00AA258C"/>
    <w:pPr>
      <w:spacing w:before="100" w:beforeAutospacing="1" w:after="119" w:line="240" w:lineRule="auto"/>
      <w:jc w:val="left"/>
    </w:pPr>
    <w:rPr>
      <w:rFonts w:cs="Arial"/>
      <w:sz w:val="20"/>
      <w:lang w:eastAsia="et-EE"/>
    </w:rPr>
  </w:style>
  <w:style w:type="paragraph" w:customStyle="1" w:styleId="PHITEKST">
    <w:name w:val="PÕHITEKST"/>
    <w:basedOn w:val="Kehatekst"/>
    <w:qFormat/>
    <w:rsid w:val="00714140"/>
    <w:pPr>
      <w:widowControl w:val="0"/>
      <w:suppressAutoHyphens/>
      <w:ind w:firstLine="720"/>
    </w:pPr>
    <w:rPr>
      <w:rFonts w:eastAsia="Lucida Sans Unicode" w:cs="Arial"/>
      <w:kern w:val="1"/>
      <w:szCs w:val="24"/>
      <w:lang w:eastAsia="ar-SA"/>
    </w:rPr>
  </w:style>
  <w:style w:type="paragraph" w:customStyle="1" w:styleId="Vrvilinevarjustusrhk11">
    <w:name w:val="Värviline varjustus – rõhk 11"/>
    <w:hidden/>
    <w:uiPriority w:val="99"/>
    <w:semiHidden/>
    <w:rsid w:val="00D156AD"/>
    <w:rPr>
      <w:rFonts w:ascii="Arial" w:hAnsi="Arial"/>
      <w:sz w:val="24"/>
      <w:lang w:val="et-EE"/>
    </w:rPr>
  </w:style>
  <w:style w:type="paragraph" w:styleId="Dokumendiplaan">
    <w:name w:val="Document Map"/>
    <w:basedOn w:val="Normaallaad"/>
    <w:link w:val="DokumendiplaanMrk"/>
    <w:rsid w:val="00374BFD"/>
    <w:rPr>
      <w:szCs w:val="24"/>
    </w:rPr>
  </w:style>
  <w:style w:type="character" w:customStyle="1" w:styleId="DokumendiplaanMrk">
    <w:name w:val="Dokumendiplaan Märk"/>
    <w:link w:val="Dokumendiplaan"/>
    <w:rsid w:val="00374BFD"/>
    <w:rPr>
      <w:sz w:val="24"/>
      <w:szCs w:val="24"/>
      <w:lang w:val="et-EE"/>
    </w:rPr>
  </w:style>
  <w:style w:type="character" w:customStyle="1" w:styleId="IsetehtudChar">
    <w:name w:val="Isetehtud Char"/>
    <w:rsid w:val="00D23FA3"/>
    <w:rPr>
      <w:rFonts w:ascii="Arial" w:hAnsi="Arial" w:cs="Arial"/>
      <w:sz w:val="24"/>
      <w:lang w:val="et-EE"/>
    </w:rPr>
  </w:style>
  <w:style w:type="paragraph" w:styleId="Redaktsioon">
    <w:name w:val="Revision"/>
    <w:hidden/>
    <w:uiPriority w:val="99"/>
    <w:semiHidden/>
    <w:rsid w:val="00083967"/>
    <w:rPr>
      <w:rFonts w:ascii="Arial" w:hAnsi="Arial"/>
      <w:sz w:val="24"/>
      <w:lang w:val="et-EE"/>
    </w:rPr>
  </w:style>
  <w:style w:type="character" w:customStyle="1" w:styleId="UnresolvedMention1">
    <w:name w:val="Unresolved Mention1"/>
    <w:basedOn w:val="Liguvaikefont"/>
    <w:uiPriority w:val="99"/>
    <w:semiHidden/>
    <w:unhideWhenUsed/>
    <w:rsid w:val="00B340BC"/>
    <w:rPr>
      <w:color w:val="605E5C"/>
      <w:shd w:val="clear" w:color="auto" w:fill="E1DFDD"/>
    </w:rPr>
  </w:style>
  <w:style w:type="paragraph" w:styleId="Loendilik">
    <w:name w:val="List Paragraph"/>
    <w:basedOn w:val="Normaallaad"/>
    <w:uiPriority w:val="34"/>
    <w:qFormat/>
    <w:rsid w:val="008F22C6"/>
    <w:pPr>
      <w:ind w:left="720"/>
      <w:contextualSpacing/>
    </w:pPr>
  </w:style>
  <w:style w:type="paragraph" w:customStyle="1" w:styleId="p1">
    <w:name w:val="p1"/>
    <w:basedOn w:val="Normaallaad"/>
    <w:rsid w:val="00FC3224"/>
    <w:pPr>
      <w:spacing w:line="240" w:lineRule="auto"/>
      <w:jc w:val="left"/>
    </w:pPr>
    <w:rPr>
      <w:color w:val="212121"/>
      <w:szCs w:val="24"/>
      <w:lang w:val="en-US"/>
    </w:rPr>
  </w:style>
  <w:style w:type="character" w:customStyle="1" w:styleId="s1">
    <w:name w:val="s1"/>
    <w:rsid w:val="00FC3224"/>
  </w:style>
  <w:style w:type="character" w:customStyle="1" w:styleId="s2">
    <w:name w:val="s2"/>
    <w:rsid w:val="00FC3224"/>
    <w:rPr>
      <w:rFonts w:ascii="Times New Roman" w:hAnsi="Times New Roman" w:cs="Times New Roman" w:hint="default"/>
      <w:sz w:val="14"/>
      <w:szCs w:val="14"/>
    </w:rPr>
  </w:style>
  <w:style w:type="character" w:styleId="Klastatudhperlink">
    <w:name w:val="FollowedHyperlink"/>
    <w:basedOn w:val="Liguvaikefont"/>
    <w:uiPriority w:val="99"/>
    <w:rsid w:val="004E4BED"/>
    <w:rPr>
      <w:color w:val="954F72" w:themeColor="followedHyperlink"/>
      <w:u w:val="single"/>
    </w:rPr>
  </w:style>
  <w:style w:type="character" w:customStyle="1" w:styleId="Lahendamatamainimine1">
    <w:name w:val="Lahendamata mainimine1"/>
    <w:basedOn w:val="Liguvaikefont"/>
    <w:uiPriority w:val="99"/>
    <w:semiHidden/>
    <w:unhideWhenUsed/>
    <w:rsid w:val="00277E42"/>
    <w:rPr>
      <w:color w:val="605E5C"/>
      <w:shd w:val="clear" w:color="auto" w:fill="E1DFDD"/>
    </w:rPr>
  </w:style>
  <w:style w:type="character" w:customStyle="1" w:styleId="Lahendamatamainimine2">
    <w:name w:val="Lahendamata mainimine2"/>
    <w:basedOn w:val="Liguvaikefont"/>
    <w:uiPriority w:val="99"/>
    <w:semiHidden/>
    <w:unhideWhenUsed/>
    <w:rsid w:val="00CC22D5"/>
    <w:rPr>
      <w:color w:val="605E5C"/>
      <w:shd w:val="clear" w:color="auto" w:fill="E1DFDD"/>
    </w:rPr>
  </w:style>
  <w:style w:type="character" w:customStyle="1" w:styleId="Lahendamatamainimine3">
    <w:name w:val="Lahendamata mainimine3"/>
    <w:basedOn w:val="Liguvaikefont"/>
    <w:uiPriority w:val="99"/>
    <w:semiHidden/>
    <w:unhideWhenUsed/>
    <w:rsid w:val="000302EE"/>
    <w:rPr>
      <w:color w:val="605E5C"/>
      <w:shd w:val="clear" w:color="auto" w:fill="E1DFDD"/>
    </w:rPr>
  </w:style>
  <w:style w:type="character" w:customStyle="1" w:styleId="Lahendamatamainimine4">
    <w:name w:val="Lahendamata mainimine4"/>
    <w:basedOn w:val="Liguvaikefont"/>
    <w:uiPriority w:val="99"/>
    <w:semiHidden/>
    <w:unhideWhenUsed/>
    <w:rsid w:val="000F1FA6"/>
    <w:rPr>
      <w:color w:val="605E5C"/>
      <w:shd w:val="clear" w:color="auto" w:fill="E1DFDD"/>
    </w:rPr>
  </w:style>
  <w:style w:type="character" w:customStyle="1" w:styleId="Lahendamatamainimine5">
    <w:name w:val="Lahendamata mainimine5"/>
    <w:basedOn w:val="Liguvaikefont"/>
    <w:uiPriority w:val="99"/>
    <w:semiHidden/>
    <w:unhideWhenUsed/>
    <w:rsid w:val="000D730D"/>
    <w:rPr>
      <w:color w:val="605E5C"/>
      <w:shd w:val="clear" w:color="auto" w:fill="E1DFDD"/>
    </w:rPr>
  </w:style>
  <w:style w:type="character" w:styleId="Lahendamatamainimine">
    <w:name w:val="Unresolved Mention"/>
    <w:basedOn w:val="Liguvaikefont"/>
    <w:uiPriority w:val="99"/>
    <w:semiHidden/>
    <w:unhideWhenUsed/>
    <w:rsid w:val="006B645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776522">
      <w:bodyDiv w:val="1"/>
      <w:marLeft w:val="0"/>
      <w:marRight w:val="0"/>
      <w:marTop w:val="0"/>
      <w:marBottom w:val="0"/>
      <w:divBdr>
        <w:top w:val="none" w:sz="0" w:space="0" w:color="auto"/>
        <w:left w:val="none" w:sz="0" w:space="0" w:color="auto"/>
        <w:bottom w:val="none" w:sz="0" w:space="0" w:color="auto"/>
        <w:right w:val="none" w:sz="0" w:space="0" w:color="auto"/>
      </w:divBdr>
    </w:div>
    <w:div w:id="106317242">
      <w:bodyDiv w:val="1"/>
      <w:marLeft w:val="0"/>
      <w:marRight w:val="0"/>
      <w:marTop w:val="0"/>
      <w:marBottom w:val="0"/>
      <w:divBdr>
        <w:top w:val="none" w:sz="0" w:space="0" w:color="auto"/>
        <w:left w:val="none" w:sz="0" w:space="0" w:color="auto"/>
        <w:bottom w:val="none" w:sz="0" w:space="0" w:color="auto"/>
        <w:right w:val="none" w:sz="0" w:space="0" w:color="auto"/>
      </w:divBdr>
    </w:div>
    <w:div w:id="111361409">
      <w:bodyDiv w:val="1"/>
      <w:marLeft w:val="0"/>
      <w:marRight w:val="0"/>
      <w:marTop w:val="0"/>
      <w:marBottom w:val="0"/>
      <w:divBdr>
        <w:top w:val="none" w:sz="0" w:space="0" w:color="auto"/>
        <w:left w:val="none" w:sz="0" w:space="0" w:color="auto"/>
        <w:bottom w:val="none" w:sz="0" w:space="0" w:color="auto"/>
        <w:right w:val="none" w:sz="0" w:space="0" w:color="auto"/>
      </w:divBdr>
    </w:div>
    <w:div w:id="120733944">
      <w:bodyDiv w:val="1"/>
      <w:marLeft w:val="0"/>
      <w:marRight w:val="0"/>
      <w:marTop w:val="0"/>
      <w:marBottom w:val="0"/>
      <w:divBdr>
        <w:top w:val="none" w:sz="0" w:space="0" w:color="auto"/>
        <w:left w:val="none" w:sz="0" w:space="0" w:color="auto"/>
        <w:bottom w:val="none" w:sz="0" w:space="0" w:color="auto"/>
        <w:right w:val="none" w:sz="0" w:space="0" w:color="auto"/>
      </w:divBdr>
    </w:div>
    <w:div w:id="168839442">
      <w:bodyDiv w:val="1"/>
      <w:marLeft w:val="0"/>
      <w:marRight w:val="0"/>
      <w:marTop w:val="0"/>
      <w:marBottom w:val="0"/>
      <w:divBdr>
        <w:top w:val="none" w:sz="0" w:space="0" w:color="auto"/>
        <w:left w:val="none" w:sz="0" w:space="0" w:color="auto"/>
        <w:bottom w:val="none" w:sz="0" w:space="0" w:color="auto"/>
        <w:right w:val="none" w:sz="0" w:space="0" w:color="auto"/>
      </w:divBdr>
    </w:div>
    <w:div w:id="171340028">
      <w:bodyDiv w:val="1"/>
      <w:marLeft w:val="0"/>
      <w:marRight w:val="0"/>
      <w:marTop w:val="0"/>
      <w:marBottom w:val="0"/>
      <w:divBdr>
        <w:top w:val="none" w:sz="0" w:space="0" w:color="auto"/>
        <w:left w:val="none" w:sz="0" w:space="0" w:color="auto"/>
        <w:bottom w:val="none" w:sz="0" w:space="0" w:color="auto"/>
        <w:right w:val="none" w:sz="0" w:space="0" w:color="auto"/>
      </w:divBdr>
    </w:div>
    <w:div w:id="202521559">
      <w:bodyDiv w:val="1"/>
      <w:marLeft w:val="0"/>
      <w:marRight w:val="0"/>
      <w:marTop w:val="0"/>
      <w:marBottom w:val="0"/>
      <w:divBdr>
        <w:top w:val="none" w:sz="0" w:space="0" w:color="auto"/>
        <w:left w:val="none" w:sz="0" w:space="0" w:color="auto"/>
        <w:bottom w:val="none" w:sz="0" w:space="0" w:color="auto"/>
        <w:right w:val="none" w:sz="0" w:space="0" w:color="auto"/>
      </w:divBdr>
    </w:div>
    <w:div w:id="204416250">
      <w:bodyDiv w:val="1"/>
      <w:marLeft w:val="0"/>
      <w:marRight w:val="0"/>
      <w:marTop w:val="0"/>
      <w:marBottom w:val="0"/>
      <w:divBdr>
        <w:top w:val="none" w:sz="0" w:space="0" w:color="auto"/>
        <w:left w:val="none" w:sz="0" w:space="0" w:color="auto"/>
        <w:bottom w:val="none" w:sz="0" w:space="0" w:color="auto"/>
        <w:right w:val="none" w:sz="0" w:space="0" w:color="auto"/>
      </w:divBdr>
    </w:div>
    <w:div w:id="216479422">
      <w:bodyDiv w:val="1"/>
      <w:marLeft w:val="0"/>
      <w:marRight w:val="0"/>
      <w:marTop w:val="0"/>
      <w:marBottom w:val="0"/>
      <w:divBdr>
        <w:top w:val="none" w:sz="0" w:space="0" w:color="auto"/>
        <w:left w:val="none" w:sz="0" w:space="0" w:color="auto"/>
        <w:bottom w:val="none" w:sz="0" w:space="0" w:color="auto"/>
        <w:right w:val="none" w:sz="0" w:space="0" w:color="auto"/>
      </w:divBdr>
    </w:div>
    <w:div w:id="225335513">
      <w:bodyDiv w:val="1"/>
      <w:marLeft w:val="0"/>
      <w:marRight w:val="0"/>
      <w:marTop w:val="0"/>
      <w:marBottom w:val="0"/>
      <w:divBdr>
        <w:top w:val="none" w:sz="0" w:space="0" w:color="auto"/>
        <w:left w:val="none" w:sz="0" w:space="0" w:color="auto"/>
        <w:bottom w:val="none" w:sz="0" w:space="0" w:color="auto"/>
        <w:right w:val="none" w:sz="0" w:space="0" w:color="auto"/>
      </w:divBdr>
    </w:div>
    <w:div w:id="232280289">
      <w:bodyDiv w:val="1"/>
      <w:marLeft w:val="0"/>
      <w:marRight w:val="0"/>
      <w:marTop w:val="0"/>
      <w:marBottom w:val="0"/>
      <w:divBdr>
        <w:top w:val="none" w:sz="0" w:space="0" w:color="auto"/>
        <w:left w:val="none" w:sz="0" w:space="0" w:color="auto"/>
        <w:bottom w:val="none" w:sz="0" w:space="0" w:color="auto"/>
        <w:right w:val="none" w:sz="0" w:space="0" w:color="auto"/>
      </w:divBdr>
    </w:div>
    <w:div w:id="244344625">
      <w:bodyDiv w:val="1"/>
      <w:marLeft w:val="0"/>
      <w:marRight w:val="0"/>
      <w:marTop w:val="0"/>
      <w:marBottom w:val="0"/>
      <w:divBdr>
        <w:top w:val="none" w:sz="0" w:space="0" w:color="auto"/>
        <w:left w:val="none" w:sz="0" w:space="0" w:color="auto"/>
        <w:bottom w:val="none" w:sz="0" w:space="0" w:color="auto"/>
        <w:right w:val="none" w:sz="0" w:space="0" w:color="auto"/>
      </w:divBdr>
    </w:div>
    <w:div w:id="252978561">
      <w:bodyDiv w:val="1"/>
      <w:marLeft w:val="0"/>
      <w:marRight w:val="0"/>
      <w:marTop w:val="0"/>
      <w:marBottom w:val="0"/>
      <w:divBdr>
        <w:top w:val="none" w:sz="0" w:space="0" w:color="auto"/>
        <w:left w:val="none" w:sz="0" w:space="0" w:color="auto"/>
        <w:bottom w:val="none" w:sz="0" w:space="0" w:color="auto"/>
        <w:right w:val="none" w:sz="0" w:space="0" w:color="auto"/>
      </w:divBdr>
    </w:div>
    <w:div w:id="265888645">
      <w:bodyDiv w:val="1"/>
      <w:marLeft w:val="0"/>
      <w:marRight w:val="0"/>
      <w:marTop w:val="0"/>
      <w:marBottom w:val="0"/>
      <w:divBdr>
        <w:top w:val="none" w:sz="0" w:space="0" w:color="auto"/>
        <w:left w:val="none" w:sz="0" w:space="0" w:color="auto"/>
        <w:bottom w:val="none" w:sz="0" w:space="0" w:color="auto"/>
        <w:right w:val="none" w:sz="0" w:space="0" w:color="auto"/>
      </w:divBdr>
    </w:div>
    <w:div w:id="269242573">
      <w:bodyDiv w:val="1"/>
      <w:marLeft w:val="0"/>
      <w:marRight w:val="0"/>
      <w:marTop w:val="0"/>
      <w:marBottom w:val="0"/>
      <w:divBdr>
        <w:top w:val="none" w:sz="0" w:space="0" w:color="auto"/>
        <w:left w:val="none" w:sz="0" w:space="0" w:color="auto"/>
        <w:bottom w:val="none" w:sz="0" w:space="0" w:color="auto"/>
        <w:right w:val="none" w:sz="0" w:space="0" w:color="auto"/>
      </w:divBdr>
    </w:div>
    <w:div w:id="275598058">
      <w:bodyDiv w:val="1"/>
      <w:marLeft w:val="0"/>
      <w:marRight w:val="0"/>
      <w:marTop w:val="0"/>
      <w:marBottom w:val="0"/>
      <w:divBdr>
        <w:top w:val="none" w:sz="0" w:space="0" w:color="auto"/>
        <w:left w:val="none" w:sz="0" w:space="0" w:color="auto"/>
        <w:bottom w:val="none" w:sz="0" w:space="0" w:color="auto"/>
        <w:right w:val="none" w:sz="0" w:space="0" w:color="auto"/>
      </w:divBdr>
    </w:div>
    <w:div w:id="277376122">
      <w:bodyDiv w:val="1"/>
      <w:marLeft w:val="0"/>
      <w:marRight w:val="0"/>
      <w:marTop w:val="0"/>
      <w:marBottom w:val="0"/>
      <w:divBdr>
        <w:top w:val="none" w:sz="0" w:space="0" w:color="auto"/>
        <w:left w:val="none" w:sz="0" w:space="0" w:color="auto"/>
        <w:bottom w:val="none" w:sz="0" w:space="0" w:color="auto"/>
        <w:right w:val="none" w:sz="0" w:space="0" w:color="auto"/>
      </w:divBdr>
      <w:divsChild>
        <w:div w:id="1774086655">
          <w:marLeft w:val="0"/>
          <w:marRight w:val="0"/>
          <w:marTop w:val="0"/>
          <w:marBottom w:val="0"/>
          <w:divBdr>
            <w:top w:val="none" w:sz="0" w:space="0" w:color="auto"/>
            <w:left w:val="none" w:sz="0" w:space="0" w:color="auto"/>
            <w:bottom w:val="none" w:sz="0" w:space="0" w:color="auto"/>
            <w:right w:val="none" w:sz="0" w:space="0" w:color="auto"/>
          </w:divBdr>
          <w:divsChild>
            <w:div w:id="603197847">
              <w:marLeft w:val="0"/>
              <w:marRight w:val="0"/>
              <w:marTop w:val="0"/>
              <w:marBottom w:val="0"/>
              <w:divBdr>
                <w:top w:val="none" w:sz="0" w:space="0" w:color="auto"/>
                <w:left w:val="none" w:sz="0" w:space="0" w:color="auto"/>
                <w:bottom w:val="none" w:sz="0" w:space="0" w:color="auto"/>
                <w:right w:val="none" w:sz="0" w:space="0" w:color="auto"/>
              </w:divBdr>
              <w:divsChild>
                <w:div w:id="852568995">
                  <w:marLeft w:val="0"/>
                  <w:marRight w:val="0"/>
                  <w:marTop w:val="0"/>
                  <w:marBottom w:val="0"/>
                  <w:divBdr>
                    <w:top w:val="none" w:sz="0" w:space="0" w:color="auto"/>
                    <w:left w:val="none" w:sz="0" w:space="0" w:color="auto"/>
                    <w:bottom w:val="none" w:sz="0" w:space="0" w:color="auto"/>
                    <w:right w:val="none" w:sz="0" w:space="0" w:color="auto"/>
                  </w:divBdr>
                  <w:divsChild>
                    <w:div w:id="1179733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157582">
      <w:bodyDiv w:val="1"/>
      <w:marLeft w:val="0"/>
      <w:marRight w:val="0"/>
      <w:marTop w:val="0"/>
      <w:marBottom w:val="0"/>
      <w:divBdr>
        <w:top w:val="none" w:sz="0" w:space="0" w:color="auto"/>
        <w:left w:val="none" w:sz="0" w:space="0" w:color="auto"/>
        <w:bottom w:val="none" w:sz="0" w:space="0" w:color="auto"/>
        <w:right w:val="none" w:sz="0" w:space="0" w:color="auto"/>
      </w:divBdr>
    </w:div>
    <w:div w:id="333925069">
      <w:bodyDiv w:val="1"/>
      <w:marLeft w:val="0"/>
      <w:marRight w:val="0"/>
      <w:marTop w:val="0"/>
      <w:marBottom w:val="0"/>
      <w:divBdr>
        <w:top w:val="none" w:sz="0" w:space="0" w:color="auto"/>
        <w:left w:val="none" w:sz="0" w:space="0" w:color="auto"/>
        <w:bottom w:val="none" w:sz="0" w:space="0" w:color="auto"/>
        <w:right w:val="none" w:sz="0" w:space="0" w:color="auto"/>
      </w:divBdr>
    </w:div>
    <w:div w:id="335497894">
      <w:bodyDiv w:val="1"/>
      <w:marLeft w:val="0"/>
      <w:marRight w:val="0"/>
      <w:marTop w:val="0"/>
      <w:marBottom w:val="0"/>
      <w:divBdr>
        <w:top w:val="none" w:sz="0" w:space="0" w:color="auto"/>
        <w:left w:val="none" w:sz="0" w:space="0" w:color="auto"/>
        <w:bottom w:val="none" w:sz="0" w:space="0" w:color="auto"/>
        <w:right w:val="none" w:sz="0" w:space="0" w:color="auto"/>
      </w:divBdr>
    </w:div>
    <w:div w:id="335696047">
      <w:bodyDiv w:val="1"/>
      <w:marLeft w:val="0"/>
      <w:marRight w:val="0"/>
      <w:marTop w:val="0"/>
      <w:marBottom w:val="0"/>
      <w:divBdr>
        <w:top w:val="none" w:sz="0" w:space="0" w:color="auto"/>
        <w:left w:val="none" w:sz="0" w:space="0" w:color="auto"/>
        <w:bottom w:val="none" w:sz="0" w:space="0" w:color="auto"/>
        <w:right w:val="none" w:sz="0" w:space="0" w:color="auto"/>
      </w:divBdr>
    </w:div>
    <w:div w:id="341782654">
      <w:bodyDiv w:val="1"/>
      <w:marLeft w:val="0"/>
      <w:marRight w:val="0"/>
      <w:marTop w:val="0"/>
      <w:marBottom w:val="0"/>
      <w:divBdr>
        <w:top w:val="none" w:sz="0" w:space="0" w:color="auto"/>
        <w:left w:val="none" w:sz="0" w:space="0" w:color="auto"/>
        <w:bottom w:val="none" w:sz="0" w:space="0" w:color="auto"/>
        <w:right w:val="none" w:sz="0" w:space="0" w:color="auto"/>
      </w:divBdr>
    </w:div>
    <w:div w:id="355271143">
      <w:bodyDiv w:val="1"/>
      <w:marLeft w:val="0"/>
      <w:marRight w:val="0"/>
      <w:marTop w:val="0"/>
      <w:marBottom w:val="0"/>
      <w:divBdr>
        <w:top w:val="none" w:sz="0" w:space="0" w:color="auto"/>
        <w:left w:val="none" w:sz="0" w:space="0" w:color="auto"/>
        <w:bottom w:val="none" w:sz="0" w:space="0" w:color="auto"/>
        <w:right w:val="none" w:sz="0" w:space="0" w:color="auto"/>
      </w:divBdr>
    </w:div>
    <w:div w:id="420488414">
      <w:bodyDiv w:val="1"/>
      <w:marLeft w:val="0"/>
      <w:marRight w:val="0"/>
      <w:marTop w:val="0"/>
      <w:marBottom w:val="0"/>
      <w:divBdr>
        <w:top w:val="none" w:sz="0" w:space="0" w:color="auto"/>
        <w:left w:val="none" w:sz="0" w:space="0" w:color="auto"/>
        <w:bottom w:val="none" w:sz="0" w:space="0" w:color="auto"/>
        <w:right w:val="none" w:sz="0" w:space="0" w:color="auto"/>
      </w:divBdr>
    </w:div>
    <w:div w:id="454449155">
      <w:bodyDiv w:val="1"/>
      <w:marLeft w:val="0"/>
      <w:marRight w:val="0"/>
      <w:marTop w:val="0"/>
      <w:marBottom w:val="0"/>
      <w:divBdr>
        <w:top w:val="none" w:sz="0" w:space="0" w:color="auto"/>
        <w:left w:val="none" w:sz="0" w:space="0" w:color="auto"/>
        <w:bottom w:val="none" w:sz="0" w:space="0" w:color="auto"/>
        <w:right w:val="none" w:sz="0" w:space="0" w:color="auto"/>
      </w:divBdr>
    </w:div>
    <w:div w:id="482550625">
      <w:bodyDiv w:val="1"/>
      <w:marLeft w:val="0"/>
      <w:marRight w:val="0"/>
      <w:marTop w:val="0"/>
      <w:marBottom w:val="0"/>
      <w:divBdr>
        <w:top w:val="none" w:sz="0" w:space="0" w:color="auto"/>
        <w:left w:val="none" w:sz="0" w:space="0" w:color="auto"/>
        <w:bottom w:val="none" w:sz="0" w:space="0" w:color="auto"/>
        <w:right w:val="none" w:sz="0" w:space="0" w:color="auto"/>
      </w:divBdr>
    </w:div>
    <w:div w:id="504173744">
      <w:bodyDiv w:val="1"/>
      <w:marLeft w:val="0"/>
      <w:marRight w:val="0"/>
      <w:marTop w:val="0"/>
      <w:marBottom w:val="0"/>
      <w:divBdr>
        <w:top w:val="none" w:sz="0" w:space="0" w:color="auto"/>
        <w:left w:val="none" w:sz="0" w:space="0" w:color="auto"/>
        <w:bottom w:val="none" w:sz="0" w:space="0" w:color="auto"/>
        <w:right w:val="none" w:sz="0" w:space="0" w:color="auto"/>
      </w:divBdr>
    </w:div>
    <w:div w:id="505480944">
      <w:bodyDiv w:val="1"/>
      <w:marLeft w:val="0"/>
      <w:marRight w:val="0"/>
      <w:marTop w:val="0"/>
      <w:marBottom w:val="0"/>
      <w:divBdr>
        <w:top w:val="none" w:sz="0" w:space="0" w:color="auto"/>
        <w:left w:val="none" w:sz="0" w:space="0" w:color="auto"/>
        <w:bottom w:val="none" w:sz="0" w:space="0" w:color="auto"/>
        <w:right w:val="none" w:sz="0" w:space="0" w:color="auto"/>
      </w:divBdr>
    </w:div>
    <w:div w:id="509836395">
      <w:bodyDiv w:val="1"/>
      <w:marLeft w:val="0"/>
      <w:marRight w:val="0"/>
      <w:marTop w:val="0"/>
      <w:marBottom w:val="0"/>
      <w:divBdr>
        <w:top w:val="none" w:sz="0" w:space="0" w:color="auto"/>
        <w:left w:val="none" w:sz="0" w:space="0" w:color="auto"/>
        <w:bottom w:val="none" w:sz="0" w:space="0" w:color="auto"/>
        <w:right w:val="none" w:sz="0" w:space="0" w:color="auto"/>
      </w:divBdr>
    </w:div>
    <w:div w:id="513417256">
      <w:bodyDiv w:val="1"/>
      <w:marLeft w:val="0"/>
      <w:marRight w:val="0"/>
      <w:marTop w:val="0"/>
      <w:marBottom w:val="0"/>
      <w:divBdr>
        <w:top w:val="none" w:sz="0" w:space="0" w:color="auto"/>
        <w:left w:val="none" w:sz="0" w:space="0" w:color="auto"/>
        <w:bottom w:val="none" w:sz="0" w:space="0" w:color="auto"/>
        <w:right w:val="none" w:sz="0" w:space="0" w:color="auto"/>
      </w:divBdr>
    </w:div>
    <w:div w:id="543442120">
      <w:bodyDiv w:val="1"/>
      <w:marLeft w:val="0"/>
      <w:marRight w:val="0"/>
      <w:marTop w:val="0"/>
      <w:marBottom w:val="0"/>
      <w:divBdr>
        <w:top w:val="none" w:sz="0" w:space="0" w:color="auto"/>
        <w:left w:val="none" w:sz="0" w:space="0" w:color="auto"/>
        <w:bottom w:val="none" w:sz="0" w:space="0" w:color="auto"/>
        <w:right w:val="none" w:sz="0" w:space="0" w:color="auto"/>
      </w:divBdr>
    </w:div>
    <w:div w:id="661665237">
      <w:bodyDiv w:val="1"/>
      <w:marLeft w:val="0"/>
      <w:marRight w:val="0"/>
      <w:marTop w:val="0"/>
      <w:marBottom w:val="0"/>
      <w:divBdr>
        <w:top w:val="none" w:sz="0" w:space="0" w:color="auto"/>
        <w:left w:val="none" w:sz="0" w:space="0" w:color="auto"/>
        <w:bottom w:val="none" w:sz="0" w:space="0" w:color="auto"/>
        <w:right w:val="none" w:sz="0" w:space="0" w:color="auto"/>
      </w:divBdr>
    </w:div>
    <w:div w:id="662780464">
      <w:bodyDiv w:val="1"/>
      <w:marLeft w:val="0"/>
      <w:marRight w:val="0"/>
      <w:marTop w:val="0"/>
      <w:marBottom w:val="0"/>
      <w:divBdr>
        <w:top w:val="none" w:sz="0" w:space="0" w:color="auto"/>
        <w:left w:val="none" w:sz="0" w:space="0" w:color="auto"/>
        <w:bottom w:val="none" w:sz="0" w:space="0" w:color="auto"/>
        <w:right w:val="none" w:sz="0" w:space="0" w:color="auto"/>
      </w:divBdr>
    </w:div>
    <w:div w:id="670718889">
      <w:bodyDiv w:val="1"/>
      <w:marLeft w:val="0"/>
      <w:marRight w:val="0"/>
      <w:marTop w:val="0"/>
      <w:marBottom w:val="0"/>
      <w:divBdr>
        <w:top w:val="none" w:sz="0" w:space="0" w:color="auto"/>
        <w:left w:val="none" w:sz="0" w:space="0" w:color="auto"/>
        <w:bottom w:val="none" w:sz="0" w:space="0" w:color="auto"/>
        <w:right w:val="none" w:sz="0" w:space="0" w:color="auto"/>
      </w:divBdr>
    </w:div>
    <w:div w:id="675111947">
      <w:bodyDiv w:val="1"/>
      <w:marLeft w:val="0"/>
      <w:marRight w:val="0"/>
      <w:marTop w:val="0"/>
      <w:marBottom w:val="0"/>
      <w:divBdr>
        <w:top w:val="none" w:sz="0" w:space="0" w:color="auto"/>
        <w:left w:val="none" w:sz="0" w:space="0" w:color="auto"/>
        <w:bottom w:val="none" w:sz="0" w:space="0" w:color="auto"/>
        <w:right w:val="none" w:sz="0" w:space="0" w:color="auto"/>
      </w:divBdr>
    </w:div>
    <w:div w:id="684289441">
      <w:bodyDiv w:val="1"/>
      <w:marLeft w:val="0"/>
      <w:marRight w:val="0"/>
      <w:marTop w:val="0"/>
      <w:marBottom w:val="0"/>
      <w:divBdr>
        <w:top w:val="none" w:sz="0" w:space="0" w:color="auto"/>
        <w:left w:val="none" w:sz="0" w:space="0" w:color="auto"/>
        <w:bottom w:val="none" w:sz="0" w:space="0" w:color="auto"/>
        <w:right w:val="none" w:sz="0" w:space="0" w:color="auto"/>
      </w:divBdr>
    </w:div>
    <w:div w:id="691955694">
      <w:bodyDiv w:val="1"/>
      <w:marLeft w:val="0"/>
      <w:marRight w:val="0"/>
      <w:marTop w:val="0"/>
      <w:marBottom w:val="0"/>
      <w:divBdr>
        <w:top w:val="none" w:sz="0" w:space="0" w:color="auto"/>
        <w:left w:val="none" w:sz="0" w:space="0" w:color="auto"/>
        <w:bottom w:val="none" w:sz="0" w:space="0" w:color="auto"/>
        <w:right w:val="none" w:sz="0" w:space="0" w:color="auto"/>
      </w:divBdr>
    </w:div>
    <w:div w:id="763381964">
      <w:bodyDiv w:val="1"/>
      <w:marLeft w:val="0"/>
      <w:marRight w:val="0"/>
      <w:marTop w:val="0"/>
      <w:marBottom w:val="0"/>
      <w:divBdr>
        <w:top w:val="none" w:sz="0" w:space="0" w:color="auto"/>
        <w:left w:val="none" w:sz="0" w:space="0" w:color="auto"/>
        <w:bottom w:val="none" w:sz="0" w:space="0" w:color="auto"/>
        <w:right w:val="none" w:sz="0" w:space="0" w:color="auto"/>
      </w:divBdr>
    </w:div>
    <w:div w:id="792097114">
      <w:bodyDiv w:val="1"/>
      <w:marLeft w:val="0"/>
      <w:marRight w:val="0"/>
      <w:marTop w:val="0"/>
      <w:marBottom w:val="0"/>
      <w:divBdr>
        <w:top w:val="none" w:sz="0" w:space="0" w:color="auto"/>
        <w:left w:val="none" w:sz="0" w:space="0" w:color="auto"/>
        <w:bottom w:val="none" w:sz="0" w:space="0" w:color="auto"/>
        <w:right w:val="none" w:sz="0" w:space="0" w:color="auto"/>
      </w:divBdr>
    </w:div>
    <w:div w:id="885986937">
      <w:bodyDiv w:val="1"/>
      <w:marLeft w:val="0"/>
      <w:marRight w:val="0"/>
      <w:marTop w:val="0"/>
      <w:marBottom w:val="0"/>
      <w:divBdr>
        <w:top w:val="none" w:sz="0" w:space="0" w:color="auto"/>
        <w:left w:val="none" w:sz="0" w:space="0" w:color="auto"/>
        <w:bottom w:val="none" w:sz="0" w:space="0" w:color="auto"/>
        <w:right w:val="none" w:sz="0" w:space="0" w:color="auto"/>
      </w:divBdr>
    </w:div>
    <w:div w:id="948660404">
      <w:bodyDiv w:val="1"/>
      <w:marLeft w:val="0"/>
      <w:marRight w:val="0"/>
      <w:marTop w:val="0"/>
      <w:marBottom w:val="0"/>
      <w:divBdr>
        <w:top w:val="none" w:sz="0" w:space="0" w:color="auto"/>
        <w:left w:val="none" w:sz="0" w:space="0" w:color="auto"/>
        <w:bottom w:val="none" w:sz="0" w:space="0" w:color="auto"/>
        <w:right w:val="none" w:sz="0" w:space="0" w:color="auto"/>
      </w:divBdr>
    </w:div>
    <w:div w:id="948699916">
      <w:bodyDiv w:val="1"/>
      <w:marLeft w:val="0"/>
      <w:marRight w:val="0"/>
      <w:marTop w:val="0"/>
      <w:marBottom w:val="0"/>
      <w:divBdr>
        <w:top w:val="none" w:sz="0" w:space="0" w:color="auto"/>
        <w:left w:val="none" w:sz="0" w:space="0" w:color="auto"/>
        <w:bottom w:val="none" w:sz="0" w:space="0" w:color="auto"/>
        <w:right w:val="none" w:sz="0" w:space="0" w:color="auto"/>
      </w:divBdr>
    </w:div>
    <w:div w:id="949901224">
      <w:bodyDiv w:val="1"/>
      <w:marLeft w:val="0"/>
      <w:marRight w:val="0"/>
      <w:marTop w:val="0"/>
      <w:marBottom w:val="0"/>
      <w:divBdr>
        <w:top w:val="none" w:sz="0" w:space="0" w:color="auto"/>
        <w:left w:val="none" w:sz="0" w:space="0" w:color="auto"/>
        <w:bottom w:val="none" w:sz="0" w:space="0" w:color="auto"/>
        <w:right w:val="none" w:sz="0" w:space="0" w:color="auto"/>
      </w:divBdr>
    </w:div>
    <w:div w:id="965163693">
      <w:bodyDiv w:val="1"/>
      <w:marLeft w:val="0"/>
      <w:marRight w:val="0"/>
      <w:marTop w:val="0"/>
      <w:marBottom w:val="0"/>
      <w:divBdr>
        <w:top w:val="none" w:sz="0" w:space="0" w:color="auto"/>
        <w:left w:val="none" w:sz="0" w:space="0" w:color="auto"/>
        <w:bottom w:val="none" w:sz="0" w:space="0" w:color="auto"/>
        <w:right w:val="none" w:sz="0" w:space="0" w:color="auto"/>
      </w:divBdr>
    </w:div>
    <w:div w:id="988945050">
      <w:bodyDiv w:val="1"/>
      <w:marLeft w:val="0"/>
      <w:marRight w:val="0"/>
      <w:marTop w:val="0"/>
      <w:marBottom w:val="0"/>
      <w:divBdr>
        <w:top w:val="none" w:sz="0" w:space="0" w:color="auto"/>
        <w:left w:val="none" w:sz="0" w:space="0" w:color="auto"/>
        <w:bottom w:val="none" w:sz="0" w:space="0" w:color="auto"/>
        <w:right w:val="none" w:sz="0" w:space="0" w:color="auto"/>
      </w:divBdr>
    </w:div>
    <w:div w:id="1034497692">
      <w:bodyDiv w:val="1"/>
      <w:marLeft w:val="0"/>
      <w:marRight w:val="0"/>
      <w:marTop w:val="0"/>
      <w:marBottom w:val="0"/>
      <w:divBdr>
        <w:top w:val="none" w:sz="0" w:space="0" w:color="auto"/>
        <w:left w:val="none" w:sz="0" w:space="0" w:color="auto"/>
        <w:bottom w:val="none" w:sz="0" w:space="0" w:color="auto"/>
        <w:right w:val="none" w:sz="0" w:space="0" w:color="auto"/>
      </w:divBdr>
    </w:div>
    <w:div w:id="1054234371">
      <w:bodyDiv w:val="1"/>
      <w:marLeft w:val="0"/>
      <w:marRight w:val="0"/>
      <w:marTop w:val="0"/>
      <w:marBottom w:val="0"/>
      <w:divBdr>
        <w:top w:val="none" w:sz="0" w:space="0" w:color="auto"/>
        <w:left w:val="none" w:sz="0" w:space="0" w:color="auto"/>
        <w:bottom w:val="none" w:sz="0" w:space="0" w:color="auto"/>
        <w:right w:val="none" w:sz="0" w:space="0" w:color="auto"/>
      </w:divBdr>
    </w:div>
    <w:div w:id="1088649182">
      <w:bodyDiv w:val="1"/>
      <w:marLeft w:val="0"/>
      <w:marRight w:val="0"/>
      <w:marTop w:val="0"/>
      <w:marBottom w:val="0"/>
      <w:divBdr>
        <w:top w:val="none" w:sz="0" w:space="0" w:color="auto"/>
        <w:left w:val="none" w:sz="0" w:space="0" w:color="auto"/>
        <w:bottom w:val="none" w:sz="0" w:space="0" w:color="auto"/>
        <w:right w:val="none" w:sz="0" w:space="0" w:color="auto"/>
      </w:divBdr>
    </w:div>
    <w:div w:id="1113209309">
      <w:bodyDiv w:val="1"/>
      <w:marLeft w:val="0"/>
      <w:marRight w:val="0"/>
      <w:marTop w:val="0"/>
      <w:marBottom w:val="0"/>
      <w:divBdr>
        <w:top w:val="none" w:sz="0" w:space="0" w:color="auto"/>
        <w:left w:val="none" w:sz="0" w:space="0" w:color="auto"/>
        <w:bottom w:val="none" w:sz="0" w:space="0" w:color="auto"/>
        <w:right w:val="none" w:sz="0" w:space="0" w:color="auto"/>
      </w:divBdr>
    </w:div>
    <w:div w:id="1121344071">
      <w:bodyDiv w:val="1"/>
      <w:marLeft w:val="0"/>
      <w:marRight w:val="0"/>
      <w:marTop w:val="0"/>
      <w:marBottom w:val="0"/>
      <w:divBdr>
        <w:top w:val="none" w:sz="0" w:space="0" w:color="auto"/>
        <w:left w:val="none" w:sz="0" w:space="0" w:color="auto"/>
        <w:bottom w:val="none" w:sz="0" w:space="0" w:color="auto"/>
        <w:right w:val="none" w:sz="0" w:space="0" w:color="auto"/>
      </w:divBdr>
    </w:div>
    <w:div w:id="1131708191">
      <w:bodyDiv w:val="1"/>
      <w:marLeft w:val="0"/>
      <w:marRight w:val="0"/>
      <w:marTop w:val="0"/>
      <w:marBottom w:val="0"/>
      <w:divBdr>
        <w:top w:val="none" w:sz="0" w:space="0" w:color="auto"/>
        <w:left w:val="none" w:sz="0" w:space="0" w:color="auto"/>
        <w:bottom w:val="none" w:sz="0" w:space="0" w:color="auto"/>
        <w:right w:val="none" w:sz="0" w:space="0" w:color="auto"/>
      </w:divBdr>
    </w:div>
    <w:div w:id="1159924035">
      <w:bodyDiv w:val="1"/>
      <w:marLeft w:val="0"/>
      <w:marRight w:val="0"/>
      <w:marTop w:val="0"/>
      <w:marBottom w:val="0"/>
      <w:divBdr>
        <w:top w:val="none" w:sz="0" w:space="0" w:color="auto"/>
        <w:left w:val="none" w:sz="0" w:space="0" w:color="auto"/>
        <w:bottom w:val="none" w:sz="0" w:space="0" w:color="auto"/>
        <w:right w:val="none" w:sz="0" w:space="0" w:color="auto"/>
      </w:divBdr>
      <w:divsChild>
        <w:div w:id="1197699275">
          <w:marLeft w:val="0"/>
          <w:marRight w:val="0"/>
          <w:marTop w:val="0"/>
          <w:marBottom w:val="0"/>
          <w:divBdr>
            <w:top w:val="none" w:sz="0" w:space="0" w:color="auto"/>
            <w:left w:val="none" w:sz="0" w:space="0" w:color="auto"/>
            <w:bottom w:val="none" w:sz="0" w:space="0" w:color="auto"/>
            <w:right w:val="none" w:sz="0" w:space="0" w:color="auto"/>
          </w:divBdr>
          <w:divsChild>
            <w:div w:id="981425003">
              <w:marLeft w:val="0"/>
              <w:marRight w:val="0"/>
              <w:marTop w:val="0"/>
              <w:marBottom w:val="0"/>
              <w:divBdr>
                <w:top w:val="none" w:sz="0" w:space="0" w:color="auto"/>
                <w:left w:val="none" w:sz="0" w:space="0" w:color="auto"/>
                <w:bottom w:val="none" w:sz="0" w:space="0" w:color="auto"/>
                <w:right w:val="none" w:sz="0" w:space="0" w:color="auto"/>
              </w:divBdr>
              <w:divsChild>
                <w:div w:id="1308851620">
                  <w:marLeft w:val="0"/>
                  <w:marRight w:val="0"/>
                  <w:marTop w:val="0"/>
                  <w:marBottom w:val="0"/>
                  <w:divBdr>
                    <w:top w:val="none" w:sz="0" w:space="0" w:color="auto"/>
                    <w:left w:val="none" w:sz="0" w:space="0" w:color="auto"/>
                    <w:bottom w:val="none" w:sz="0" w:space="0" w:color="auto"/>
                    <w:right w:val="none" w:sz="0" w:space="0" w:color="auto"/>
                  </w:divBdr>
                  <w:divsChild>
                    <w:div w:id="168103966">
                      <w:marLeft w:val="0"/>
                      <w:marRight w:val="0"/>
                      <w:marTop w:val="0"/>
                      <w:marBottom w:val="0"/>
                      <w:divBdr>
                        <w:top w:val="none" w:sz="0" w:space="0" w:color="auto"/>
                        <w:left w:val="none" w:sz="0" w:space="0" w:color="auto"/>
                        <w:bottom w:val="none" w:sz="0" w:space="0" w:color="auto"/>
                        <w:right w:val="none" w:sz="0" w:space="0" w:color="auto"/>
                      </w:divBdr>
                      <w:divsChild>
                        <w:div w:id="1385178315">
                          <w:marLeft w:val="0"/>
                          <w:marRight w:val="0"/>
                          <w:marTop w:val="0"/>
                          <w:marBottom w:val="0"/>
                          <w:divBdr>
                            <w:top w:val="none" w:sz="0" w:space="0" w:color="auto"/>
                            <w:left w:val="none" w:sz="0" w:space="0" w:color="auto"/>
                            <w:bottom w:val="none" w:sz="0" w:space="0" w:color="auto"/>
                            <w:right w:val="none" w:sz="0" w:space="0" w:color="auto"/>
                          </w:divBdr>
                          <w:divsChild>
                            <w:div w:id="1638411629">
                              <w:marLeft w:val="0"/>
                              <w:marRight w:val="0"/>
                              <w:marTop w:val="0"/>
                              <w:marBottom w:val="0"/>
                              <w:divBdr>
                                <w:top w:val="none" w:sz="0" w:space="0" w:color="auto"/>
                                <w:left w:val="none" w:sz="0" w:space="0" w:color="auto"/>
                                <w:bottom w:val="none" w:sz="0" w:space="0" w:color="auto"/>
                                <w:right w:val="none" w:sz="0" w:space="0" w:color="auto"/>
                              </w:divBdr>
                              <w:divsChild>
                                <w:div w:id="362825055">
                                  <w:marLeft w:val="0"/>
                                  <w:marRight w:val="0"/>
                                  <w:marTop w:val="0"/>
                                  <w:marBottom w:val="0"/>
                                  <w:divBdr>
                                    <w:top w:val="none" w:sz="0" w:space="0" w:color="auto"/>
                                    <w:left w:val="none" w:sz="0" w:space="0" w:color="auto"/>
                                    <w:bottom w:val="none" w:sz="0" w:space="0" w:color="auto"/>
                                    <w:right w:val="none" w:sz="0" w:space="0" w:color="auto"/>
                                  </w:divBdr>
                                  <w:divsChild>
                                    <w:div w:id="79370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82940287">
      <w:bodyDiv w:val="1"/>
      <w:marLeft w:val="0"/>
      <w:marRight w:val="0"/>
      <w:marTop w:val="0"/>
      <w:marBottom w:val="0"/>
      <w:divBdr>
        <w:top w:val="none" w:sz="0" w:space="0" w:color="auto"/>
        <w:left w:val="none" w:sz="0" w:space="0" w:color="auto"/>
        <w:bottom w:val="none" w:sz="0" w:space="0" w:color="auto"/>
        <w:right w:val="none" w:sz="0" w:space="0" w:color="auto"/>
      </w:divBdr>
    </w:div>
    <w:div w:id="1206024808">
      <w:bodyDiv w:val="1"/>
      <w:marLeft w:val="0"/>
      <w:marRight w:val="0"/>
      <w:marTop w:val="0"/>
      <w:marBottom w:val="0"/>
      <w:divBdr>
        <w:top w:val="none" w:sz="0" w:space="0" w:color="auto"/>
        <w:left w:val="none" w:sz="0" w:space="0" w:color="auto"/>
        <w:bottom w:val="none" w:sz="0" w:space="0" w:color="auto"/>
        <w:right w:val="none" w:sz="0" w:space="0" w:color="auto"/>
      </w:divBdr>
    </w:div>
    <w:div w:id="1291978843">
      <w:bodyDiv w:val="1"/>
      <w:marLeft w:val="0"/>
      <w:marRight w:val="0"/>
      <w:marTop w:val="0"/>
      <w:marBottom w:val="0"/>
      <w:divBdr>
        <w:top w:val="none" w:sz="0" w:space="0" w:color="auto"/>
        <w:left w:val="none" w:sz="0" w:space="0" w:color="auto"/>
        <w:bottom w:val="none" w:sz="0" w:space="0" w:color="auto"/>
        <w:right w:val="none" w:sz="0" w:space="0" w:color="auto"/>
      </w:divBdr>
    </w:div>
    <w:div w:id="1303922616">
      <w:bodyDiv w:val="1"/>
      <w:marLeft w:val="0"/>
      <w:marRight w:val="0"/>
      <w:marTop w:val="0"/>
      <w:marBottom w:val="0"/>
      <w:divBdr>
        <w:top w:val="none" w:sz="0" w:space="0" w:color="auto"/>
        <w:left w:val="none" w:sz="0" w:space="0" w:color="auto"/>
        <w:bottom w:val="none" w:sz="0" w:space="0" w:color="auto"/>
        <w:right w:val="none" w:sz="0" w:space="0" w:color="auto"/>
      </w:divBdr>
    </w:div>
    <w:div w:id="1346055478">
      <w:bodyDiv w:val="1"/>
      <w:marLeft w:val="0"/>
      <w:marRight w:val="0"/>
      <w:marTop w:val="0"/>
      <w:marBottom w:val="0"/>
      <w:divBdr>
        <w:top w:val="none" w:sz="0" w:space="0" w:color="auto"/>
        <w:left w:val="none" w:sz="0" w:space="0" w:color="auto"/>
        <w:bottom w:val="none" w:sz="0" w:space="0" w:color="auto"/>
        <w:right w:val="none" w:sz="0" w:space="0" w:color="auto"/>
      </w:divBdr>
    </w:div>
    <w:div w:id="1378748173">
      <w:bodyDiv w:val="1"/>
      <w:marLeft w:val="0"/>
      <w:marRight w:val="0"/>
      <w:marTop w:val="0"/>
      <w:marBottom w:val="0"/>
      <w:divBdr>
        <w:top w:val="none" w:sz="0" w:space="0" w:color="auto"/>
        <w:left w:val="none" w:sz="0" w:space="0" w:color="auto"/>
        <w:bottom w:val="none" w:sz="0" w:space="0" w:color="auto"/>
        <w:right w:val="none" w:sz="0" w:space="0" w:color="auto"/>
      </w:divBdr>
    </w:div>
    <w:div w:id="1397123294">
      <w:bodyDiv w:val="1"/>
      <w:marLeft w:val="0"/>
      <w:marRight w:val="0"/>
      <w:marTop w:val="0"/>
      <w:marBottom w:val="0"/>
      <w:divBdr>
        <w:top w:val="none" w:sz="0" w:space="0" w:color="auto"/>
        <w:left w:val="none" w:sz="0" w:space="0" w:color="auto"/>
        <w:bottom w:val="none" w:sz="0" w:space="0" w:color="auto"/>
        <w:right w:val="none" w:sz="0" w:space="0" w:color="auto"/>
      </w:divBdr>
    </w:div>
    <w:div w:id="1400709821">
      <w:bodyDiv w:val="1"/>
      <w:marLeft w:val="0"/>
      <w:marRight w:val="0"/>
      <w:marTop w:val="0"/>
      <w:marBottom w:val="0"/>
      <w:divBdr>
        <w:top w:val="none" w:sz="0" w:space="0" w:color="auto"/>
        <w:left w:val="none" w:sz="0" w:space="0" w:color="auto"/>
        <w:bottom w:val="none" w:sz="0" w:space="0" w:color="auto"/>
        <w:right w:val="none" w:sz="0" w:space="0" w:color="auto"/>
      </w:divBdr>
    </w:div>
    <w:div w:id="1407873957">
      <w:bodyDiv w:val="1"/>
      <w:marLeft w:val="0"/>
      <w:marRight w:val="0"/>
      <w:marTop w:val="0"/>
      <w:marBottom w:val="0"/>
      <w:divBdr>
        <w:top w:val="none" w:sz="0" w:space="0" w:color="auto"/>
        <w:left w:val="none" w:sz="0" w:space="0" w:color="auto"/>
        <w:bottom w:val="none" w:sz="0" w:space="0" w:color="auto"/>
        <w:right w:val="none" w:sz="0" w:space="0" w:color="auto"/>
      </w:divBdr>
    </w:div>
    <w:div w:id="1413119836">
      <w:bodyDiv w:val="1"/>
      <w:marLeft w:val="0"/>
      <w:marRight w:val="0"/>
      <w:marTop w:val="0"/>
      <w:marBottom w:val="0"/>
      <w:divBdr>
        <w:top w:val="none" w:sz="0" w:space="0" w:color="auto"/>
        <w:left w:val="none" w:sz="0" w:space="0" w:color="auto"/>
        <w:bottom w:val="none" w:sz="0" w:space="0" w:color="auto"/>
        <w:right w:val="none" w:sz="0" w:space="0" w:color="auto"/>
      </w:divBdr>
    </w:div>
    <w:div w:id="1414087575">
      <w:bodyDiv w:val="1"/>
      <w:marLeft w:val="0"/>
      <w:marRight w:val="0"/>
      <w:marTop w:val="0"/>
      <w:marBottom w:val="0"/>
      <w:divBdr>
        <w:top w:val="none" w:sz="0" w:space="0" w:color="auto"/>
        <w:left w:val="none" w:sz="0" w:space="0" w:color="auto"/>
        <w:bottom w:val="none" w:sz="0" w:space="0" w:color="auto"/>
        <w:right w:val="none" w:sz="0" w:space="0" w:color="auto"/>
      </w:divBdr>
    </w:div>
    <w:div w:id="1452090075">
      <w:bodyDiv w:val="1"/>
      <w:marLeft w:val="0"/>
      <w:marRight w:val="0"/>
      <w:marTop w:val="0"/>
      <w:marBottom w:val="0"/>
      <w:divBdr>
        <w:top w:val="none" w:sz="0" w:space="0" w:color="auto"/>
        <w:left w:val="none" w:sz="0" w:space="0" w:color="auto"/>
        <w:bottom w:val="none" w:sz="0" w:space="0" w:color="auto"/>
        <w:right w:val="none" w:sz="0" w:space="0" w:color="auto"/>
      </w:divBdr>
    </w:div>
    <w:div w:id="1452548828">
      <w:bodyDiv w:val="1"/>
      <w:marLeft w:val="0"/>
      <w:marRight w:val="0"/>
      <w:marTop w:val="0"/>
      <w:marBottom w:val="0"/>
      <w:divBdr>
        <w:top w:val="none" w:sz="0" w:space="0" w:color="auto"/>
        <w:left w:val="none" w:sz="0" w:space="0" w:color="auto"/>
        <w:bottom w:val="none" w:sz="0" w:space="0" w:color="auto"/>
        <w:right w:val="none" w:sz="0" w:space="0" w:color="auto"/>
      </w:divBdr>
    </w:div>
    <w:div w:id="1454518464">
      <w:bodyDiv w:val="1"/>
      <w:marLeft w:val="0"/>
      <w:marRight w:val="0"/>
      <w:marTop w:val="0"/>
      <w:marBottom w:val="0"/>
      <w:divBdr>
        <w:top w:val="none" w:sz="0" w:space="0" w:color="auto"/>
        <w:left w:val="none" w:sz="0" w:space="0" w:color="auto"/>
        <w:bottom w:val="none" w:sz="0" w:space="0" w:color="auto"/>
        <w:right w:val="none" w:sz="0" w:space="0" w:color="auto"/>
      </w:divBdr>
    </w:div>
    <w:div w:id="1496727096">
      <w:bodyDiv w:val="1"/>
      <w:marLeft w:val="0"/>
      <w:marRight w:val="0"/>
      <w:marTop w:val="0"/>
      <w:marBottom w:val="0"/>
      <w:divBdr>
        <w:top w:val="none" w:sz="0" w:space="0" w:color="auto"/>
        <w:left w:val="none" w:sz="0" w:space="0" w:color="auto"/>
        <w:bottom w:val="none" w:sz="0" w:space="0" w:color="auto"/>
        <w:right w:val="none" w:sz="0" w:space="0" w:color="auto"/>
      </w:divBdr>
    </w:div>
    <w:div w:id="1558778502">
      <w:bodyDiv w:val="1"/>
      <w:marLeft w:val="0"/>
      <w:marRight w:val="0"/>
      <w:marTop w:val="0"/>
      <w:marBottom w:val="0"/>
      <w:divBdr>
        <w:top w:val="none" w:sz="0" w:space="0" w:color="auto"/>
        <w:left w:val="none" w:sz="0" w:space="0" w:color="auto"/>
        <w:bottom w:val="none" w:sz="0" w:space="0" w:color="auto"/>
        <w:right w:val="none" w:sz="0" w:space="0" w:color="auto"/>
      </w:divBdr>
    </w:div>
    <w:div w:id="1574773482">
      <w:bodyDiv w:val="1"/>
      <w:marLeft w:val="0"/>
      <w:marRight w:val="0"/>
      <w:marTop w:val="0"/>
      <w:marBottom w:val="0"/>
      <w:divBdr>
        <w:top w:val="none" w:sz="0" w:space="0" w:color="auto"/>
        <w:left w:val="none" w:sz="0" w:space="0" w:color="auto"/>
        <w:bottom w:val="none" w:sz="0" w:space="0" w:color="auto"/>
        <w:right w:val="none" w:sz="0" w:space="0" w:color="auto"/>
      </w:divBdr>
    </w:div>
    <w:div w:id="1610700323">
      <w:bodyDiv w:val="1"/>
      <w:marLeft w:val="0"/>
      <w:marRight w:val="0"/>
      <w:marTop w:val="0"/>
      <w:marBottom w:val="0"/>
      <w:divBdr>
        <w:top w:val="none" w:sz="0" w:space="0" w:color="auto"/>
        <w:left w:val="none" w:sz="0" w:space="0" w:color="auto"/>
        <w:bottom w:val="none" w:sz="0" w:space="0" w:color="auto"/>
        <w:right w:val="none" w:sz="0" w:space="0" w:color="auto"/>
      </w:divBdr>
    </w:div>
    <w:div w:id="1631549402">
      <w:bodyDiv w:val="1"/>
      <w:marLeft w:val="0"/>
      <w:marRight w:val="0"/>
      <w:marTop w:val="0"/>
      <w:marBottom w:val="0"/>
      <w:divBdr>
        <w:top w:val="none" w:sz="0" w:space="0" w:color="auto"/>
        <w:left w:val="none" w:sz="0" w:space="0" w:color="auto"/>
        <w:bottom w:val="none" w:sz="0" w:space="0" w:color="auto"/>
        <w:right w:val="none" w:sz="0" w:space="0" w:color="auto"/>
      </w:divBdr>
    </w:div>
    <w:div w:id="1693416746">
      <w:bodyDiv w:val="1"/>
      <w:marLeft w:val="0"/>
      <w:marRight w:val="0"/>
      <w:marTop w:val="0"/>
      <w:marBottom w:val="0"/>
      <w:divBdr>
        <w:top w:val="none" w:sz="0" w:space="0" w:color="auto"/>
        <w:left w:val="none" w:sz="0" w:space="0" w:color="auto"/>
        <w:bottom w:val="none" w:sz="0" w:space="0" w:color="auto"/>
        <w:right w:val="none" w:sz="0" w:space="0" w:color="auto"/>
      </w:divBdr>
    </w:div>
    <w:div w:id="1694113161">
      <w:bodyDiv w:val="1"/>
      <w:marLeft w:val="0"/>
      <w:marRight w:val="0"/>
      <w:marTop w:val="0"/>
      <w:marBottom w:val="0"/>
      <w:divBdr>
        <w:top w:val="none" w:sz="0" w:space="0" w:color="auto"/>
        <w:left w:val="none" w:sz="0" w:space="0" w:color="auto"/>
        <w:bottom w:val="none" w:sz="0" w:space="0" w:color="auto"/>
        <w:right w:val="none" w:sz="0" w:space="0" w:color="auto"/>
      </w:divBdr>
    </w:div>
    <w:div w:id="1740323038">
      <w:bodyDiv w:val="1"/>
      <w:marLeft w:val="0"/>
      <w:marRight w:val="0"/>
      <w:marTop w:val="0"/>
      <w:marBottom w:val="0"/>
      <w:divBdr>
        <w:top w:val="none" w:sz="0" w:space="0" w:color="auto"/>
        <w:left w:val="none" w:sz="0" w:space="0" w:color="auto"/>
        <w:bottom w:val="none" w:sz="0" w:space="0" w:color="auto"/>
        <w:right w:val="none" w:sz="0" w:space="0" w:color="auto"/>
      </w:divBdr>
    </w:div>
    <w:div w:id="1742562710">
      <w:bodyDiv w:val="1"/>
      <w:marLeft w:val="0"/>
      <w:marRight w:val="0"/>
      <w:marTop w:val="0"/>
      <w:marBottom w:val="0"/>
      <w:divBdr>
        <w:top w:val="none" w:sz="0" w:space="0" w:color="auto"/>
        <w:left w:val="none" w:sz="0" w:space="0" w:color="auto"/>
        <w:bottom w:val="none" w:sz="0" w:space="0" w:color="auto"/>
        <w:right w:val="none" w:sz="0" w:space="0" w:color="auto"/>
      </w:divBdr>
    </w:div>
    <w:div w:id="1765951485">
      <w:bodyDiv w:val="1"/>
      <w:marLeft w:val="0"/>
      <w:marRight w:val="0"/>
      <w:marTop w:val="0"/>
      <w:marBottom w:val="0"/>
      <w:divBdr>
        <w:top w:val="none" w:sz="0" w:space="0" w:color="auto"/>
        <w:left w:val="none" w:sz="0" w:space="0" w:color="auto"/>
        <w:bottom w:val="none" w:sz="0" w:space="0" w:color="auto"/>
        <w:right w:val="none" w:sz="0" w:space="0" w:color="auto"/>
      </w:divBdr>
    </w:div>
    <w:div w:id="1773697459">
      <w:bodyDiv w:val="1"/>
      <w:marLeft w:val="0"/>
      <w:marRight w:val="0"/>
      <w:marTop w:val="0"/>
      <w:marBottom w:val="0"/>
      <w:divBdr>
        <w:top w:val="none" w:sz="0" w:space="0" w:color="auto"/>
        <w:left w:val="none" w:sz="0" w:space="0" w:color="auto"/>
        <w:bottom w:val="none" w:sz="0" w:space="0" w:color="auto"/>
        <w:right w:val="none" w:sz="0" w:space="0" w:color="auto"/>
      </w:divBdr>
    </w:div>
    <w:div w:id="1803306870">
      <w:bodyDiv w:val="1"/>
      <w:marLeft w:val="0"/>
      <w:marRight w:val="0"/>
      <w:marTop w:val="0"/>
      <w:marBottom w:val="0"/>
      <w:divBdr>
        <w:top w:val="none" w:sz="0" w:space="0" w:color="auto"/>
        <w:left w:val="none" w:sz="0" w:space="0" w:color="auto"/>
        <w:bottom w:val="none" w:sz="0" w:space="0" w:color="auto"/>
        <w:right w:val="none" w:sz="0" w:space="0" w:color="auto"/>
      </w:divBdr>
      <w:divsChild>
        <w:div w:id="42797817">
          <w:marLeft w:val="0"/>
          <w:marRight w:val="0"/>
          <w:marTop w:val="0"/>
          <w:marBottom w:val="0"/>
          <w:divBdr>
            <w:top w:val="none" w:sz="0" w:space="0" w:color="auto"/>
            <w:left w:val="none" w:sz="0" w:space="0" w:color="auto"/>
            <w:bottom w:val="none" w:sz="0" w:space="0" w:color="auto"/>
            <w:right w:val="none" w:sz="0" w:space="0" w:color="auto"/>
          </w:divBdr>
          <w:divsChild>
            <w:div w:id="754597028">
              <w:marLeft w:val="0"/>
              <w:marRight w:val="0"/>
              <w:marTop w:val="0"/>
              <w:marBottom w:val="0"/>
              <w:divBdr>
                <w:top w:val="none" w:sz="0" w:space="0" w:color="auto"/>
                <w:left w:val="none" w:sz="0" w:space="0" w:color="auto"/>
                <w:bottom w:val="none" w:sz="0" w:space="0" w:color="auto"/>
                <w:right w:val="none" w:sz="0" w:space="0" w:color="auto"/>
              </w:divBdr>
              <w:divsChild>
                <w:div w:id="920993013">
                  <w:marLeft w:val="0"/>
                  <w:marRight w:val="0"/>
                  <w:marTop w:val="0"/>
                  <w:marBottom w:val="0"/>
                  <w:divBdr>
                    <w:top w:val="none" w:sz="0" w:space="0" w:color="auto"/>
                    <w:left w:val="none" w:sz="0" w:space="0" w:color="auto"/>
                    <w:bottom w:val="none" w:sz="0" w:space="0" w:color="auto"/>
                    <w:right w:val="none" w:sz="0" w:space="0" w:color="auto"/>
                  </w:divBdr>
                  <w:divsChild>
                    <w:div w:id="841358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504047">
      <w:bodyDiv w:val="1"/>
      <w:marLeft w:val="0"/>
      <w:marRight w:val="0"/>
      <w:marTop w:val="0"/>
      <w:marBottom w:val="0"/>
      <w:divBdr>
        <w:top w:val="none" w:sz="0" w:space="0" w:color="auto"/>
        <w:left w:val="none" w:sz="0" w:space="0" w:color="auto"/>
        <w:bottom w:val="none" w:sz="0" w:space="0" w:color="auto"/>
        <w:right w:val="none" w:sz="0" w:space="0" w:color="auto"/>
      </w:divBdr>
    </w:div>
    <w:div w:id="1812869649">
      <w:bodyDiv w:val="1"/>
      <w:marLeft w:val="0"/>
      <w:marRight w:val="0"/>
      <w:marTop w:val="0"/>
      <w:marBottom w:val="0"/>
      <w:divBdr>
        <w:top w:val="none" w:sz="0" w:space="0" w:color="auto"/>
        <w:left w:val="none" w:sz="0" w:space="0" w:color="auto"/>
        <w:bottom w:val="none" w:sz="0" w:space="0" w:color="auto"/>
        <w:right w:val="none" w:sz="0" w:space="0" w:color="auto"/>
      </w:divBdr>
    </w:div>
    <w:div w:id="1820685448">
      <w:bodyDiv w:val="1"/>
      <w:marLeft w:val="0"/>
      <w:marRight w:val="0"/>
      <w:marTop w:val="0"/>
      <w:marBottom w:val="0"/>
      <w:divBdr>
        <w:top w:val="none" w:sz="0" w:space="0" w:color="auto"/>
        <w:left w:val="none" w:sz="0" w:space="0" w:color="auto"/>
        <w:bottom w:val="none" w:sz="0" w:space="0" w:color="auto"/>
        <w:right w:val="none" w:sz="0" w:space="0" w:color="auto"/>
      </w:divBdr>
    </w:div>
    <w:div w:id="1836454184">
      <w:bodyDiv w:val="1"/>
      <w:marLeft w:val="0"/>
      <w:marRight w:val="0"/>
      <w:marTop w:val="0"/>
      <w:marBottom w:val="0"/>
      <w:divBdr>
        <w:top w:val="none" w:sz="0" w:space="0" w:color="auto"/>
        <w:left w:val="none" w:sz="0" w:space="0" w:color="auto"/>
        <w:bottom w:val="none" w:sz="0" w:space="0" w:color="auto"/>
        <w:right w:val="none" w:sz="0" w:space="0" w:color="auto"/>
      </w:divBdr>
    </w:div>
    <w:div w:id="1912814331">
      <w:bodyDiv w:val="1"/>
      <w:marLeft w:val="0"/>
      <w:marRight w:val="0"/>
      <w:marTop w:val="0"/>
      <w:marBottom w:val="0"/>
      <w:divBdr>
        <w:top w:val="none" w:sz="0" w:space="0" w:color="auto"/>
        <w:left w:val="none" w:sz="0" w:space="0" w:color="auto"/>
        <w:bottom w:val="none" w:sz="0" w:space="0" w:color="auto"/>
        <w:right w:val="none" w:sz="0" w:space="0" w:color="auto"/>
      </w:divBdr>
    </w:div>
    <w:div w:id="1917206185">
      <w:bodyDiv w:val="1"/>
      <w:marLeft w:val="0"/>
      <w:marRight w:val="0"/>
      <w:marTop w:val="0"/>
      <w:marBottom w:val="0"/>
      <w:divBdr>
        <w:top w:val="none" w:sz="0" w:space="0" w:color="auto"/>
        <w:left w:val="none" w:sz="0" w:space="0" w:color="auto"/>
        <w:bottom w:val="none" w:sz="0" w:space="0" w:color="auto"/>
        <w:right w:val="none" w:sz="0" w:space="0" w:color="auto"/>
      </w:divBdr>
    </w:div>
    <w:div w:id="1926644068">
      <w:bodyDiv w:val="1"/>
      <w:marLeft w:val="0"/>
      <w:marRight w:val="0"/>
      <w:marTop w:val="0"/>
      <w:marBottom w:val="0"/>
      <w:divBdr>
        <w:top w:val="none" w:sz="0" w:space="0" w:color="auto"/>
        <w:left w:val="none" w:sz="0" w:space="0" w:color="auto"/>
        <w:bottom w:val="none" w:sz="0" w:space="0" w:color="auto"/>
        <w:right w:val="none" w:sz="0" w:space="0" w:color="auto"/>
      </w:divBdr>
    </w:div>
    <w:div w:id="1950309491">
      <w:bodyDiv w:val="1"/>
      <w:marLeft w:val="0"/>
      <w:marRight w:val="0"/>
      <w:marTop w:val="0"/>
      <w:marBottom w:val="0"/>
      <w:divBdr>
        <w:top w:val="none" w:sz="0" w:space="0" w:color="auto"/>
        <w:left w:val="none" w:sz="0" w:space="0" w:color="auto"/>
        <w:bottom w:val="none" w:sz="0" w:space="0" w:color="auto"/>
        <w:right w:val="none" w:sz="0" w:space="0" w:color="auto"/>
      </w:divBdr>
    </w:div>
    <w:div w:id="1987969134">
      <w:bodyDiv w:val="1"/>
      <w:marLeft w:val="0"/>
      <w:marRight w:val="0"/>
      <w:marTop w:val="0"/>
      <w:marBottom w:val="0"/>
      <w:divBdr>
        <w:top w:val="none" w:sz="0" w:space="0" w:color="auto"/>
        <w:left w:val="none" w:sz="0" w:space="0" w:color="auto"/>
        <w:bottom w:val="none" w:sz="0" w:space="0" w:color="auto"/>
        <w:right w:val="none" w:sz="0" w:space="0" w:color="auto"/>
      </w:divBdr>
    </w:div>
    <w:div w:id="1989361942">
      <w:bodyDiv w:val="1"/>
      <w:marLeft w:val="0"/>
      <w:marRight w:val="0"/>
      <w:marTop w:val="0"/>
      <w:marBottom w:val="0"/>
      <w:divBdr>
        <w:top w:val="none" w:sz="0" w:space="0" w:color="auto"/>
        <w:left w:val="none" w:sz="0" w:space="0" w:color="auto"/>
        <w:bottom w:val="none" w:sz="0" w:space="0" w:color="auto"/>
        <w:right w:val="none" w:sz="0" w:space="0" w:color="auto"/>
      </w:divBdr>
    </w:div>
    <w:div w:id="2022318342">
      <w:bodyDiv w:val="1"/>
      <w:marLeft w:val="0"/>
      <w:marRight w:val="0"/>
      <w:marTop w:val="0"/>
      <w:marBottom w:val="0"/>
      <w:divBdr>
        <w:top w:val="none" w:sz="0" w:space="0" w:color="auto"/>
        <w:left w:val="none" w:sz="0" w:space="0" w:color="auto"/>
        <w:bottom w:val="none" w:sz="0" w:space="0" w:color="auto"/>
        <w:right w:val="none" w:sz="0" w:space="0" w:color="auto"/>
      </w:divBdr>
    </w:div>
    <w:div w:id="2028677200">
      <w:bodyDiv w:val="1"/>
      <w:marLeft w:val="0"/>
      <w:marRight w:val="0"/>
      <w:marTop w:val="0"/>
      <w:marBottom w:val="0"/>
      <w:divBdr>
        <w:top w:val="none" w:sz="0" w:space="0" w:color="auto"/>
        <w:left w:val="none" w:sz="0" w:space="0" w:color="auto"/>
        <w:bottom w:val="none" w:sz="0" w:space="0" w:color="auto"/>
        <w:right w:val="none" w:sz="0" w:space="0" w:color="auto"/>
      </w:divBdr>
    </w:div>
    <w:div w:id="2074042223">
      <w:bodyDiv w:val="1"/>
      <w:marLeft w:val="0"/>
      <w:marRight w:val="0"/>
      <w:marTop w:val="0"/>
      <w:marBottom w:val="0"/>
      <w:divBdr>
        <w:top w:val="none" w:sz="0" w:space="0" w:color="auto"/>
        <w:left w:val="none" w:sz="0" w:space="0" w:color="auto"/>
        <w:bottom w:val="none" w:sz="0" w:space="0" w:color="auto"/>
        <w:right w:val="none" w:sz="0" w:space="0" w:color="auto"/>
      </w:divBdr>
    </w:div>
    <w:div w:id="2084330532">
      <w:bodyDiv w:val="1"/>
      <w:marLeft w:val="0"/>
      <w:marRight w:val="0"/>
      <w:marTop w:val="0"/>
      <w:marBottom w:val="0"/>
      <w:divBdr>
        <w:top w:val="none" w:sz="0" w:space="0" w:color="auto"/>
        <w:left w:val="none" w:sz="0" w:space="0" w:color="auto"/>
        <w:bottom w:val="none" w:sz="0" w:space="0" w:color="auto"/>
        <w:right w:val="none" w:sz="0" w:space="0" w:color="auto"/>
      </w:divBdr>
    </w:div>
    <w:div w:id="2089577215">
      <w:bodyDiv w:val="1"/>
      <w:marLeft w:val="0"/>
      <w:marRight w:val="0"/>
      <w:marTop w:val="0"/>
      <w:marBottom w:val="0"/>
      <w:divBdr>
        <w:top w:val="none" w:sz="0" w:space="0" w:color="auto"/>
        <w:left w:val="none" w:sz="0" w:space="0" w:color="auto"/>
        <w:bottom w:val="none" w:sz="0" w:space="0" w:color="auto"/>
        <w:right w:val="none" w:sz="0" w:space="0" w:color="auto"/>
      </w:divBdr>
    </w:div>
    <w:div w:id="2094160913">
      <w:bodyDiv w:val="1"/>
      <w:marLeft w:val="0"/>
      <w:marRight w:val="0"/>
      <w:marTop w:val="0"/>
      <w:marBottom w:val="0"/>
      <w:divBdr>
        <w:top w:val="none" w:sz="0" w:space="0" w:color="auto"/>
        <w:left w:val="none" w:sz="0" w:space="0" w:color="auto"/>
        <w:bottom w:val="none" w:sz="0" w:space="0" w:color="auto"/>
        <w:right w:val="none" w:sz="0" w:space="0" w:color="auto"/>
      </w:divBdr>
    </w:div>
    <w:div w:id="2105420150">
      <w:bodyDiv w:val="1"/>
      <w:marLeft w:val="0"/>
      <w:marRight w:val="0"/>
      <w:marTop w:val="0"/>
      <w:marBottom w:val="0"/>
      <w:divBdr>
        <w:top w:val="none" w:sz="0" w:space="0" w:color="auto"/>
        <w:left w:val="none" w:sz="0" w:space="0" w:color="auto"/>
        <w:bottom w:val="none" w:sz="0" w:space="0" w:color="auto"/>
        <w:right w:val="none" w:sz="0" w:space="0" w:color="auto"/>
      </w:divBdr>
    </w:div>
    <w:div w:id="2133400199">
      <w:bodyDiv w:val="1"/>
      <w:marLeft w:val="0"/>
      <w:marRight w:val="0"/>
      <w:marTop w:val="0"/>
      <w:marBottom w:val="0"/>
      <w:divBdr>
        <w:top w:val="none" w:sz="0" w:space="0" w:color="auto"/>
        <w:left w:val="none" w:sz="0" w:space="0" w:color="auto"/>
        <w:bottom w:val="none" w:sz="0" w:space="0" w:color="auto"/>
        <w:right w:val="none" w:sz="0" w:space="0" w:color="auto"/>
      </w:divBdr>
    </w:div>
    <w:div w:id="2141217054">
      <w:bodyDiv w:val="1"/>
      <w:marLeft w:val="0"/>
      <w:marRight w:val="0"/>
      <w:marTop w:val="0"/>
      <w:marBottom w:val="0"/>
      <w:divBdr>
        <w:top w:val="none" w:sz="0" w:space="0" w:color="auto"/>
        <w:left w:val="none" w:sz="0" w:space="0" w:color="auto"/>
        <w:bottom w:val="none" w:sz="0" w:space="0" w:color="auto"/>
        <w:right w:val="none" w:sz="0" w:space="0" w:color="auto"/>
      </w:divBdr>
    </w:div>
    <w:div w:id="2146390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mailto:ibun@ibun.e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timmo@kagureis.ee"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xgis.maaamet.ee" TargetMode="External"/><Relationship Id="rId23" Type="http://schemas.openxmlformats.org/officeDocument/2006/relationships/fontTable" Target="fontTable.xml"/><Relationship Id="rId10" Type="http://schemas.openxmlformats.org/officeDocument/2006/relationships/hyperlink" Target="https://maps.google.com/maps?q=Pikk%2B12%2B64001%2BV%C3%A4rska%2BV%C3%B5ru%2Best"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44BDCA-7971-4CAE-97A6-53719A2D7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11</Pages>
  <Words>1690</Words>
  <Characters>14579</Characters>
  <Application>Microsoft Office Word</Application>
  <DocSecurity>0</DocSecurity>
  <Lines>121</Lines>
  <Paragraphs>32</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lpstr>  </vt:lpstr>
    </vt:vector>
  </TitlesOfParts>
  <Company/>
  <LinksUpToDate>false</LinksUpToDate>
  <CharactersWithSpaces>16237</CharactersWithSpaces>
  <SharedDoc>false</SharedDoc>
  <HLinks>
    <vt:vector size="810" baseType="variant">
      <vt:variant>
        <vt:i4>3801197</vt:i4>
      </vt:variant>
      <vt:variant>
        <vt:i4>805</vt:i4>
      </vt:variant>
      <vt:variant>
        <vt:i4>0</vt:i4>
      </vt:variant>
      <vt:variant>
        <vt:i4>5</vt:i4>
      </vt:variant>
      <vt:variant>
        <vt:lpwstr>http://xgis.maaamet.ee/</vt:lpwstr>
      </vt:variant>
      <vt:variant>
        <vt:lpwstr/>
      </vt:variant>
      <vt:variant>
        <vt:i4>3801197</vt:i4>
      </vt:variant>
      <vt:variant>
        <vt:i4>802</vt:i4>
      </vt:variant>
      <vt:variant>
        <vt:i4>0</vt:i4>
      </vt:variant>
      <vt:variant>
        <vt:i4>5</vt:i4>
      </vt:variant>
      <vt:variant>
        <vt:lpwstr>http://xgis.maaamet.ee/</vt:lpwstr>
      </vt:variant>
      <vt:variant>
        <vt:lpwstr/>
      </vt:variant>
      <vt:variant>
        <vt:i4>4522096</vt:i4>
      </vt:variant>
      <vt:variant>
        <vt:i4>791</vt:i4>
      </vt:variant>
      <vt:variant>
        <vt:i4>0</vt:i4>
      </vt:variant>
      <vt:variant>
        <vt:i4>5</vt:i4>
      </vt:variant>
      <vt:variant>
        <vt:lpwstr>mailto:lauri@ibun.ee</vt:lpwstr>
      </vt:variant>
      <vt:variant>
        <vt:lpwstr/>
      </vt:variant>
      <vt:variant>
        <vt:i4>1114164</vt:i4>
      </vt:variant>
      <vt:variant>
        <vt:i4>779</vt:i4>
      </vt:variant>
      <vt:variant>
        <vt:i4>0</vt:i4>
      </vt:variant>
      <vt:variant>
        <vt:i4>5</vt:i4>
      </vt:variant>
      <vt:variant>
        <vt:lpwstr/>
      </vt:variant>
      <vt:variant>
        <vt:lpwstr>_Toc521574751</vt:lpwstr>
      </vt:variant>
      <vt:variant>
        <vt:i4>1114164</vt:i4>
      </vt:variant>
      <vt:variant>
        <vt:i4>773</vt:i4>
      </vt:variant>
      <vt:variant>
        <vt:i4>0</vt:i4>
      </vt:variant>
      <vt:variant>
        <vt:i4>5</vt:i4>
      </vt:variant>
      <vt:variant>
        <vt:lpwstr/>
      </vt:variant>
      <vt:variant>
        <vt:lpwstr>_Toc521574750</vt:lpwstr>
      </vt:variant>
      <vt:variant>
        <vt:i4>1048628</vt:i4>
      </vt:variant>
      <vt:variant>
        <vt:i4>767</vt:i4>
      </vt:variant>
      <vt:variant>
        <vt:i4>0</vt:i4>
      </vt:variant>
      <vt:variant>
        <vt:i4>5</vt:i4>
      </vt:variant>
      <vt:variant>
        <vt:lpwstr/>
      </vt:variant>
      <vt:variant>
        <vt:lpwstr>_Toc521574749</vt:lpwstr>
      </vt:variant>
      <vt:variant>
        <vt:i4>1048628</vt:i4>
      </vt:variant>
      <vt:variant>
        <vt:i4>761</vt:i4>
      </vt:variant>
      <vt:variant>
        <vt:i4>0</vt:i4>
      </vt:variant>
      <vt:variant>
        <vt:i4>5</vt:i4>
      </vt:variant>
      <vt:variant>
        <vt:lpwstr/>
      </vt:variant>
      <vt:variant>
        <vt:lpwstr>_Toc521574748</vt:lpwstr>
      </vt:variant>
      <vt:variant>
        <vt:i4>1048628</vt:i4>
      </vt:variant>
      <vt:variant>
        <vt:i4>755</vt:i4>
      </vt:variant>
      <vt:variant>
        <vt:i4>0</vt:i4>
      </vt:variant>
      <vt:variant>
        <vt:i4>5</vt:i4>
      </vt:variant>
      <vt:variant>
        <vt:lpwstr/>
      </vt:variant>
      <vt:variant>
        <vt:lpwstr>_Toc521574747</vt:lpwstr>
      </vt:variant>
      <vt:variant>
        <vt:i4>1048628</vt:i4>
      </vt:variant>
      <vt:variant>
        <vt:i4>749</vt:i4>
      </vt:variant>
      <vt:variant>
        <vt:i4>0</vt:i4>
      </vt:variant>
      <vt:variant>
        <vt:i4>5</vt:i4>
      </vt:variant>
      <vt:variant>
        <vt:lpwstr/>
      </vt:variant>
      <vt:variant>
        <vt:lpwstr>_Toc521574746</vt:lpwstr>
      </vt:variant>
      <vt:variant>
        <vt:i4>1048628</vt:i4>
      </vt:variant>
      <vt:variant>
        <vt:i4>743</vt:i4>
      </vt:variant>
      <vt:variant>
        <vt:i4>0</vt:i4>
      </vt:variant>
      <vt:variant>
        <vt:i4>5</vt:i4>
      </vt:variant>
      <vt:variant>
        <vt:lpwstr/>
      </vt:variant>
      <vt:variant>
        <vt:lpwstr>_Toc521574745</vt:lpwstr>
      </vt:variant>
      <vt:variant>
        <vt:i4>1048628</vt:i4>
      </vt:variant>
      <vt:variant>
        <vt:i4>737</vt:i4>
      </vt:variant>
      <vt:variant>
        <vt:i4>0</vt:i4>
      </vt:variant>
      <vt:variant>
        <vt:i4>5</vt:i4>
      </vt:variant>
      <vt:variant>
        <vt:lpwstr/>
      </vt:variant>
      <vt:variant>
        <vt:lpwstr>_Toc521574744</vt:lpwstr>
      </vt:variant>
      <vt:variant>
        <vt:i4>1048628</vt:i4>
      </vt:variant>
      <vt:variant>
        <vt:i4>731</vt:i4>
      </vt:variant>
      <vt:variant>
        <vt:i4>0</vt:i4>
      </vt:variant>
      <vt:variant>
        <vt:i4>5</vt:i4>
      </vt:variant>
      <vt:variant>
        <vt:lpwstr/>
      </vt:variant>
      <vt:variant>
        <vt:lpwstr>_Toc521574743</vt:lpwstr>
      </vt:variant>
      <vt:variant>
        <vt:i4>1048628</vt:i4>
      </vt:variant>
      <vt:variant>
        <vt:i4>725</vt:i4>
      </vt:variant>
      <vt:variant>
        <vt:i4>0</vt:i4>
      </vt:variant>
      <vt:variant>
        <vt:i4>5</vt:i4>
      </vt:variant>
      <vt:variant>
        <vt:lpwstr/>
      </vt:variant>
      <vt:variant>
        <vt:lpwstr>_Toc521574742</vt:lpwstr>
      </vt:variant>
      <vt:variant>
        <vt:i4>1048628</vt:i4>
      </vt:variant>
      <vt:variant>
        <vt:i4>719</vt:i4>
      </vt:variant>
      <vt:variant>
        <vt:i4>0</vt:i4>
      </vt:variant>
      <vt:variant>
        <vt:i4>5</vt:i4>
      </vt:variant>
      <vt:variant>
        <vt:lpwstr/>
      </vt:variant>
      <vt:variant>
        <vt:lpwstr>_Toc521574741</vt:lpwstr>
      </vt:variant>
      <vt:variant>
        <vt:i4>1048628</vt:i4>
      </vt:variant>
      <vt:variant>
        <vt:i4>713</vt:i4>
      </vt:variant>
      <vt:variant>
        <vt:i4>0</vt:i4>
      </vt:variant>
      <vt:variant>
        <vt:i4>5</vt:i4>
      </vt:variant>
      <vt:variant>
        <vt:lpwstr/>
      </vt:variant>
      <vt:variant>
        <vt:lpwstr>_Toc521574740</vt:lpwstr>
      </vt:variant>
      <vt:variant>
        <vt:i4>1507380</vt:i4>
      </vt:variant>
      <vt:variant>
        <vt:i4>707</vt:i4>
      </vt:variant>
      <vt:variant>
        <vt:i4>0</vt:i4>
      </vt:variant>
      <vt:variant>
        <vt:i4>5</vt:i4>
      </vt:variant>
      <vt:variant>
        <vt:lpwstr/>
      </vt:variant>
      <vt:variant>
        <vt:lpwstr>_Toc521574739</vt:lpwstr>
      </vt:variant>
      <vt:variant>
        <vt:i4>1507380</vt:i4>
      </vt:variant>
      <vt:variant>
        <vt:i4>701</vt:i4>
      </vt:variant>
      <vt:variant>
        <vt:i4>0</vt:i4>
      </vt:variant>
      <vt:variant>
        <vt:i4>5</vt:i4>
      </vt:variant>
      <vt:variant>
        <vt:lpwstr/>
      </vt:variant>
      <vt:variant>
        <vt:lpwstr>_Toc521574738</vt:lpwstr>
      </vt:variant>
      <vt:variant>
        <vt:i4>1507380</vt:i4>
      </vt:variant>
      <vt:variant>
        <vt:i4>695</vt:i4>
      </vt:variant>
      <vt:variant>
        <vt:i4>0</vt:i4>
      </vt:variant>
      <vt:variant>
        <vt:i4>5</vt:i4>
      </vt:variant>
      <vt:variant>
        <vt:lpwstr/>
      </vt:variant>
      <vt:variant>
        <vt:lpwstr>_Toc521574737</vt:lpwstr>
      </vt:variant>
      <vt:variant>
        <vt:i4>1507380</vt:i4>
      </vt:variant>
      <vt:variant>
        <vt:i4>689</vt:i4>
      </vt:variant>
      <vt:variant>
        <vt:i4>0</vt:i4>
      </vt:variant>
      <vt:variant>
        <vt:i4>5</vt:i4>
      </vt:variant>
      <vt:variant>
        <vt:lpwstr/>
      </vt:variant>
      <vt:variant>
        <vt:lpwstr>_Toc521574736</vt:lpwstr>
      </vt:variant>
      <vt:variant>
        <vt:i4>1507380</vt:i4>
      </vt:variant>
      <vt:variant>
        <vt:i4>683</vt:i4>
      </vt:variant>
      <vt:variant>
        <vt:i4>0</vt:i4>
      </vt:variant>
      <vt:variant>
        <vt:i4>5</vt:i4>
      </vt:variant>
      <vt:variant>
        <vt:lpwstr/>
      </vt:variant>
      <vt:variant>
        <vt:lpwstr>_Toc521574735</vt:lpwstr>
      </vt:variant>
      <vt:variant>
        <vt:i4>1507380</vt:i4>
      </vt:variant>
      <vt:variant>
        <vt:i4>677</vt:i4>
      </vt:variant>
      <vt:variant>
        <vt:i4>0</vt:i4>
      </vt:variant>
      <vt:variant>
        <vt:i4>5</vt:i4>
      </vt:variant>
      <vt:variant>
        <vt:lpwstr/>
      </vt:variant>
      <vt:variant>
        <vt:lpwstr>_Toc521574734</vt:lpwstr>
      </vt:variant>
      <vt:variant>
        <vt:i4>1507380</vt:i4>
      </vt:variant>
      <vt:variant>
        <vt:i4>671</vt:i4>
      </vt:variant>
      <vt:variant>
        <vt:i4>0</vt:i4>
      </vt:variant>
      <vt:variant>
        <vt:i4>5</vt:i4>
      </vt:variant>
      <vt:variant>
        <vt:lpwstr/>
      </vt:variant>
      <vt:variant>
        <vt:lpwstr>_Toc521574733</vt:lpwstr>
      </vt:variant>
      <vt:variant>
        <vt:i4>1507380</vt:i4>
      </vt:variant>
      <vt:variant>
        <vt:i4>665</vt:i4>
      </vt:variant>
      <vt:variant>
        <vt:i4>0</vt:i4>
      </vt:variant>
      <vt:variant>
        <vt:i4>5</vt:i4>
      </vt:variant>
      <vt:variant>
        <vt:lpwstr/>
      </vt:variant>
      <vt:variant>
        <vt:lpwstr>_Toc521574732</vt:lpwstr>
      </vt:variant>
      <vt:variant>
        <vt:i4>1507380</vt:i4>
      </vt:variant>
      <vt:variant>
        <vt:i4>659</vt:i4>
      </vt:variant>
      <vt:variant>
        <vt:i4>0</vt:i4>
      </vt:variant>
      <vt:variant>
        <vt:i4>5</vt:i4>
      </vt:variant>
      <vt:variant>
        <vt:lpwstr/>
      </vt:variant>
      <vt:variant>
        <vt:lpwstr>_Toc521574731</vt:lpwstr>
      </vt:variant>
      <vt:variant>
        <vt:i4>1507380</vt:i4>
      </vt:variant>
      <vt:variant>
        <vt:i4>653</vt:i4>
      </vt:variant>
      <vt:variant>
        <vt:i4>0</vt:i4>
      </vt:variant>
      <vt:variant>
        <vt:i4>5</vt:i4>
      </vt:variant>
      <vt:variant>
        <vt:lpwstr/>
      </vt:variant>
      <vt:variant>
        <vt:lpwstr>_Toc521574730</vt:lpwstr>
      </vt:variant>
      <vt:variant>
        <vt:i4>1441844</vt:i4>
      </vt:variant>
      <vt:variant>
        <vt:i4>647</vt:i4>
      </vt:variant>
      <vt:variant>
        <vt:i4>0</vt:i4>
      </vt:variant>
      <vt:variant>
        <vt:i4>5</vt:i4>
      </vt:variant>
      <vt:variant>
        <vt:lpwstr/>
      </vt:variant>
      <vt:variant>
        <vt:lpwstr>_Toc521574729</vt:lpwstr>
      </vt:variant>
      <vt:variant>
        <vt:i4>1441844</vt:i4>
      </vt:variant>
      <vt:variant>
        <vt:i4>641</vt:i4>
      </vt:variant>
      <vt:variant>
        <vt:i4>0</vt:i4>
      </vt:variant>
      <vt:variant>
        <vt:i4>5</vt:i4>
      </vt:variant>
      <vt:variant>
        <vt:lpwstr/>
      </vt:variant>
      <vt:variant>
        <vt:lpwstr>_Toc521574728</vt:lpwstr>
      </vt:variant>
      <vt:variant>
        <vt:i4>1441844</vt:i4>
      </vt:variant>
      <vt:variant>
        <vt:i4>635</vt:i4>
      </vt:variant>
      <vt:variant>
        <vt:i4>0</vt:i4>
      </vt:variant>
      <vt:variant>
        <vt:i4>5</vt:i4>
      </vt:variant>
      <vt:variant>
        <vt:lpwstr/>
      </vt:variant>
      <vt:variant>
        <vt:lpwstr>_Toc521574727</vt:lpwstr>
      </vt:variant>
      <vt:variant>
        <vt:i4>1441844</vt:i4>
      </vt:variant>
      <vt:variant>
        <vt:i4>629</vt:i4>
      </vt:variant>
      <vt:variant>
        <vt:i4>0</vt:i4>
      </vt:variant>
      <vt:variant>
        <vt:i4>5</vt:i4>
      </vt:variant>
      <vt:variant>
        <vt:lpwstr/>
      </vt:variant>
      <vt:variant>
        <vt:lpwstr>_Toc521574726</vt:lpwstr>
      </vt:variant>
      <vt:variant>
        <vt:i4>1441844</vt:i4>
      </vt:variant>
      <vt:variant>
        <vt:i4>623</vt:i4>
      </vt:variant>
      <vt:variant>
        <vt:i4>0</vt:i4>
      </vt:variant>
      <vt:variant>
        <vt:i4>5</vt:i4>
      </vt:variant>
      <vt:variant>
        <vt:lpwstr/>
      </vt:variant>
      <vt:variant>
        <vt:lpwstr>_Toc521574725</vt:lpwstr>
      </vt:variant>
      <vt:variant>
        <vt:i4>1441844</vt:i4>
      </vt:variant>
      <vt:variant>
        <vt:i4>617</vt:i4>
      </vt:variant>
      <vt:variant>
        <vt:i4>0</vt:i4>
      </vt:variant>
      <vt:variant>
        <vt:i4>5</vt:i4>
      </vt:variant>
      <vt:variant>
        <vt:lpwstr/>
      </vt:variant>
      <vt:variant>
        <vt:lpwstr>_Toc521574724</vt:lpwstr>
      </vt:variant>
      <vt:variant>
        <vt:i4>1441844</vt:i4>
      </vt:variant>
      <vt:variant>
        <vt:i4>611</vt:i4>
      </vt:variant>
      <vt:variant>
        <vt:i4>0</vt:i4>
      </vt:variant>
      <vt:variant>
        <vt:i4>5</vt:i4>
      </vt:variant>
      <vt:variant>
        <vt:lpwstr/>
      </vt:variant>
      <vt:variant>
        <vt:lpwstr>_Toc521574723</vt:lpwstr>
      </vt:variant>
      <vt:variant>
        <vt:i4>1441844</vt:i4>
      </vt:variant>
      <vt:variant>
        <vt:i4>605</vt:i4>
      </vt:variant>
      <vt:variant>
        <vt:i4>0</vt:i4>
      </vt:variant>
      <vt:variant>
        <vt:i4>5</vt:i4>
      </vt:variant>
      <vt:variant>
        <vt:lpwstr/>
      </vt:variant>
      <vt:variant>
        <vt:lpwstr>_Toc521574722</vt:lpwstr>
      </vt:variant>
      <vt:variant>
        <vt:i4>1441844</vt:i4>
      </vt:variant>
      <vt:variant>
        <vt:i4>599</vt:i4>
      </vt:variant>
      <vt:variant>
        <vt:i4>0</vt:i4>
      </vt:variant>
      <vt:variant>
        <vt:i4>5</vt:i4>
      </vt:variant>
      <vt:variant>
        <vt:lpwstr/>
      </vt:variant>
      <vt:variant>
        <vt:lpwstr>_Toc521574721</vt:lpwstr>
      </vt:variant>
      <vt:variant>
        <vt:i4>1441844</vt:i4>
      </vt:variant>
      <vt:variant>
        <vt:i4>593</vt:i4>
      </vt:variant>
      <vt:variant>
        <vt:i4>0</vt:i4>
      </vt:variant>
      <vt:variant>
        <vt:i4>5</vt:i4>
      </vt:variant>
      <vt:variant>
        <vt:lpwstr/>
      </vt:variant>
      <vt:variant>
        <vt:lpwstr>_Toc521574720</vt:lpwstr>
      </vt:variant>
      <vt:variant>
        <vt:i4>1376308</vt:i4>
      </vt:variant>
      <vt:variant>
        <vt:i4>587</vt:i4>
      </vt:variant>
      <vt:variant>
        <vt:i4>0</vt:i4>
      </vt:variant>
      <vt:variant>
        <vt:i4>5</vt:i4>
      </vt:variant>
      <vt:variant>
        <vt:lpwstr/>
      </vt:variant>
      <vt:variant>
        <vt:lpwstr>_Toc521574719</vt:lpwstr>
      </vt:variant>
      <vt:variant>
        <vt:i4>1376308</vt:i4>
      </vt:variant>
      <vt:variant>
        <vt:i4>581</vt:i4>
      </vt:variant>
      <vt:variant>
        <vt:i4>0</vt:i4>
      </vt:variant>
      <vt:variant>
        <vt:i4>5</vt:i4>
      </vt:variant>
      <vt:variant>
        <vt:lpwstr/>
      </vt:variant>
      <vt:variant>
        <vt:lpwstr>_Toc521574718</vt:lpwstr>
      </vt:variant>
      <vt:variant>
        <vt:i4>1376308</vt:i4>
      </vt:variant>
      <vt:variant>
        <vt:i4>575</vt:i4>
      </vt:variant>
      <vt:variant>
        <vt:i4>0</vt:i4>
      </vt:variant>
      <vt:variant>
        <vt:i4>5</vt:i4>
      </vt:variant>
      <vt:variant>
        <vt:lpwstr/>
      </vt:variant>
      <vt:variant>
        <vt:lpwstr>_Toc521574717</vt:lpwstr>
      </vt:variant>
      <vt:variant>
        <vt:i4>1376308</vt:i4>
      </vt:variant>
      <vt:variant>
        <vt:i4>569</vt:i4>
      </vt:variant>
      <vt:variant>
        <vt:i4>0</vt:i4>
      </vt:variant>
      <vt:variant>
        <vt:i4>5</vt:i4>
      </vt:variant>
      <vt:variant>
        <vt:lpwstr/>
      </vt:variant>
      <vt:variant>
        <vt:lpwstr>_Toc521574716</vt:lpwstr>
      </vt:variant>
      <vt:variant>
        <vt:i4>1376308</vt:i4>
      </vt:variant>
      <vt:variant>
        <vt:i4>563</vt:i4>
      </vt:variant>
      <vt:variant>
        <vt:i4>0</vt:i4>
      </vt:variant>
      <vt:variant>
        <vt:i4>5</vt:i4>
      </vt:variant>
      <vt:variant>
        <vt:lpwstr/>
      </vt:variant>
      <vt:variant>
        <vt:lpwstr>_Toc521574715</vt:lpwstr>
      </vt:variant>
      <vt:variant>
        <vt:i4>1376308</vt:i4>
      </vt:variant>
      <vt:variant>
        <vt:i4>557</vt:i4>
      </vt:variant>
      <vt:variant>
        <vt:i4>0</vt:i4>
      </vt:variant>
      <vt:variant>
        <vt:i4>5</vt:i4>
      </vt:variant>
      <vt:variant>
        <vt:lpwstr/>
      </vt:variant>
      <vt:variant>
        <vt:lpwstr>_Toc521574714</vt:lpwstr>
      </vt:variant>
      <vt:variant>
        <vt:i4>1376308</vt:i4>
      </vt:variant>
      <vt:variant>
        <vt:i4>551</vt:i4>
      </vt:variant>
      <vt:variant>
        <vt:i4>0</vt:i4>
      </vt:variant>
      <vt:variant>
        <vt:i4>5</vt:i4>
      </vt:variant>
      <vt:variant>
        <vt:lpwstr/>
      </vt:variant>
      <vt:variant>
        <vt:lpwstr>_Toc521574713</vt:lpwstr>
      </vt:variant>
      <vt:variant>
        <vt:i4>1376308</vt:i4>
      </vt:variant>
      <vt:variant>
        <vt:i4>545</vt:i4>
      </vt:variant>
      <vt:variant>
        <vt:i4>0</vt:i4>
      </vt:variant>
      <vt:variant>
        <vt:i4>5</vt:i4>
      </vt:variant>
      <vt:variant>
        <vt:lpwstr/>
      </vt:variant>
      <vt:variant>
        <vt:lpwstr>_Toc521574712</vt:lpwstr>
      </vt:variant>
      <vt:variant>
        <vt:i4>1376308</vt:i4>
      </vt:variant>
      <vt:variant>
        <vt:i4>539</vt:i4>
      </vt:variant>
      <vt:variant>
        <vt:i4>0</vt:i4>
      </vt:variant>
      <vt:variant>
        <vt:i4>5</vt:i4>
      </vt:variant>
      <vt:variant>
        <vt:lpwstr/>
      </vt:variant>
      <vt:variant>
        <vt:lpwstr>_Toc521574711</vt:lpwstr>
      </vt:variant>
      <vt:variant>
        <vt:i4>1376308</vt:i4>
      </vt:variant>
      <vt:variant>
        <vt:i4>533</vt:i4>
      </vt:variant>
      <vt:variant>
        <vt:i4>0</vt:i4>
      </vt:variant>
      <vt:variant>
        <vt:i4>5</vt:i4>
      </vt:variant>
      <vt:variant>
        <vt:lpwstr/>
      </vt:variant>
      <vt:variant>
        <vt:lpwstr>_Toc521574710</vt:lpwstr>
      </vt:variant>
      <vt:variant>
        <vt:i4>1310772</vt:i4>
      </vt:variant>
      <vt:variant>
        <vt:i4>527</vt:i4>
      </vt:variant>
      <vt:variant>
        <vt:i4>0</vt:i4>
      </vt:variant>
      <vt:variant>
        <vt:i4>5</vt:i4>
      </vt:variant>
      <vt:variant>
        <vt:lpwstr/>
      </vt:variant>
      <vt:variant>
        <vt:lpwstr>_Toc521574709</vt:lpwstr>
      </vt:variant>
      <vt:variant>
        <vt:i4>1310772</vt:i4>
      </vt:variant>
      <vt:variant>
        <vt:i4>521</vt:i4>
      </vt:variant>
      <vt:variant>
        <vt:i4>0</vt:i4>
      </vt:variant>
      <vt:variant>
        <vt:i4>5</vt:i4>
      </vt:variant>
      <vt:variant>
        <vt:lpwstr/>
      </vt:variant>
      <vt:variant>
        <vt:lpwstr>_Toc521574708</vt:lpwstr>
      </vt:variant>
      <vt:variant>
        <vt:i4>1310772</vt:i4>
      </vt:variant>
      <vt:variant>
        <vt:i4>515</vt:i4>
      </vt:variant>
      <vt:variant>
        <vt:i4>0</vt:i4>
      </vt:variant>
      <vt:variant>
        <vt:i4>5</vt:i4>
      </vt:variant>
      <vt:variant>
        <vt:lpwstr/>
      </vt:variant>
      <vt:variant>
        <vt:lpwstr>_Toc521574707</vt:lpwstr>
      </vt:variant>
      <vt:variant>
        <vt:i4>1310772</vt:i4>
      </vt:variant>
      <vt:variant>
        <vt:i4>509</vt:i4>
      </vt:variant>
      <vt:variant>
        <vt:i4>0</vt:i4>
      </vt:variant>
      <vt:variant>
        <vt:i4>5</vt:i4>
      </vt:variant>
      <vt:variant>
        <vt:lpwstr/>
      </vt:variant>
      <vt:variant>
        <vt:lpwstr>_Toc521574706</vt:lpwstr>
      </vt:variant>
      <vt:variant>
        <vt:i4>1310772</vt:i4>
      </vt:variant>
      <vt:variant>
        <vt:i4>503</vt:i4>
      </vt:variant>
      <vt:variant>
        <vt:i4>0</vt:i4>
      </vt:variant>
      <vt:variant>
        <vt:i4>5</vt:i4>
      </vt:variant>
      <vt:variant>
        <vt:lpwstr/>
      </vt:variant>
      <vt:variant>
        <vt:lpwstr>_Toc521574705</vt:lpwstr>
      </vt:variant>
      <vt:variant>
        <vt:i4>1310772</vt:i4>
      </vt:variant>
      <vt:variant>
        <vt:i4>497</vt:i4>
      </vt:variant>
      <vt:variant>
        <vt:i4>0</vt:i4>
      </vt:variant>
      <vt:variant>
        <vt:i4>5</vt:i4>
      </vt:variant>
      <vt:variant>
        <vt:lpwstr/>
      </vt:variant>
      <vt:variant>
        <vt:lpwstr>_Toc521574704</vt:lpwstr>
      </vt:variant>
      <vt:variant>
        <vt:i4>1310772</vt:i4>
      </vt:variant>
      <vt:variant>
        <vt:i4>491</vt:i4>
      </vt:variant>
      <vt:variant>
        <vt:i4>0</vt:i4>
      </vt:variant>
      <vt:variant>
        <vt:i4>5</vt:i4>
      </vt:variant>
      <vt:variant>
        <vt:lpwstr/>
      </vt:variant>
      <vt:variant>
        <vt:lpwstr>_Toc521574703</vt:lpwstr>
      </vt:variant>
      <vt:variant>
        <vt:i4>1310772</vt:i4>
      </vt:variant>
      <vt:variant>
        <vt:i4>485</vt:i4>
      </vt:variant>
      <vt:variant>
        <vt:i4>0</vt:i4>
      </vt:variant>
      <vt:variant>
        <vt:i4>5</vt:i4>
      </vt:variant>
      <vt:variant>
        <vt:lpwstr/>
      </vt:variant>
      <vt:variant>
        <vt:lpwstr>_Toc521574702</vt:lpwstr>
      </vt:variant>
      <vt:variant>
        <vt:i4>1310772</vt:i4>
      </vt:variant>
      <vt:variant>
        <vt:i4>479</vt:i4>
      </vt:variant>
      <vt:variant>
        <vt:i4>0</vt:i4>
      </vt:variant>
      <vt:variant>
        <vt:i4>5</vt:i4>
      </vt:variant>
      <vt:variant>
        <vt:lpwstr/>
      </vt:variant>
      <vt:variant>
        <vt:lpwstr>_Toc521574701</vt:lpwstr>
      </vt:variant>
      <vt:variant>
        <vt:i4>1310772</vt:i4>
      </vt:variant>
      <vt:variant>
        <vt:i4>473</vt:i4>
      </vt:variant>
      <vt:variant>
        <vt:i4>0</vt:i4>
      </vt:variant>
      <vt:variant>
        <vt:i4>5</vt:i4>
      </vt:variant>
      <vt:variant>
        <vt:lpwstr/>
      </vt:variant>
      <vt:variant>
        <vt:lpwstr>_Toc521574700</vt:lpwstr>
      </vt:variant>
      <vt:variant>
        <vt:i4>1900597</vt:i4>
      </vt:variant>
      <vt:variant>
        <vt:i4>467</vt:i4>
      </vt:variant>
      <vt:variant>
        <vt:i4>0</vt:i4>
      </vt:variant>
      <vt:variant>
        <vt:i4>5</vt:i4>
      </vt:variant>
      <vt:variant>
        <vt:lpwstr/>
      </vt:variant>
      <vt:variant>
        <vt:lpwstr>_Toc521574699</vt:lpwstr>
      </vt:variant>
      <vt:variant>
        <vt:i4>1900597</vt:i4>
      </vt:variant>
      <vt:variant>
        <vt:i4>461</vt:i4>
      </vt:variant>
      <vt:variant>
        <vt:i4>0</vt:i4>
      </vt:variant>
      <vt:variant>
        <vt:i4>5</vt:i4>
      </vt:variant>
      <vt:variant>
        <vt:lpwstr/>
      </vt:variant>
      <vt:variant>
        <vt:lpwstr>_Toc521574698</vt:lpwstr>
      </vt:variant>
      <vt:variant>
        <vt:i4>1900597</vt:i4>
      </vt:variant>
      <vt:variant>
        <vt:i4>455</vt:i4>
      </vt:variant>
      <vt:variant>
        <vt:i4>0</vt:i4>
      </vt:variant>
      <vt:variant>
        <vt:i4>5</vt:i4>
      </vt:variant>
      <vt:variant>
        <vt:lpwstr/>
      </vt:variant>
      <vt:variant>
        <vt:lpwstr>_Toc521574697</vt:lpwstr>
      </vt:variant>
      <vt:variant>
        <vt:i4>1900597</vt:i4>
      </vt:variant>
      <vt:variant>
        <vt:i4>449</vt:i4>
      </vt:variant>
      <vt:variant>
        <vt:i4>0</vt:i4>
      </vt:variant>
      <vt:variant>
        <vt:i4>5</vt:i4>
      </vt:variant>
      <vt:variant>
        <vt:lpwstr/>
      </vt:variant>
      <vt:variant>
        <vt:lpwstr>_Toc521574696</vt:lpwstr>
      </vt:variant>
      <vt:variant>
        <vt:i4>1900597</vt:i4>
      </vt:variant>
      <vt:variant>
        <vt:i4>443</vt:i4>
      </vt:variant>
      <vt:variant>
        <vt:i4>0</vt:i4>
      </vt:variant>
      <vt:variant>
        <vt:i4>5</vt:i4>
      </vt:variant>
      <vt:variant>
        <vt:lpwstr/>
      </vt:variant>
      <vt:variant>
        <vt:lpwstr>_Toc521574695</vt:lpwstr>
      </vt:variant>
      <vt:variant>
        <vt:i4>1900597</vt:i4>
      </vt:variant>
      <vt:variant>
        <vt:i4>437</vt:i4>
      </vt:variant>
      <vt:variant>
        <vt:i4>0</vt:i4>
      </vt:variant>
      <vt:variant>
        <vt:i4>5</vt:i4>
      </vt:variant>
      <vt:variant>
        <vt:lpwstr/>
      </vt:variant>
      <vt:variant>
        <vt:lpwstr>_Toc521574694</vt:lpwstr>
      </vt:variant>
      <vt:variant>
        <vt:i4>1900597</vt:i4>
      </vt:variant>
      <vt:variant>
        <vt:i4>431</vt:i4>
      </vt:variant>
      <vt:variant>
        <vt:i4>0</vt:i4>
      </vt:variant>
      <vt:variant>
        <vt:i4>5</vt:i4>
      </vt:variant>
      <vt:variant>
        <vt:lpwstr/>
      </vt:variant>
      <vt:variant>
        <vt:lpwstr>_Toc521574693</vt:lpwstr>
      </vt:variant>
      <vt:variant>
        <vt:i4>1900597</vt:i4>
      </vt:variant>
      <vt:variant>
        <vt:i4>425</vt:i4>
      </vt:variant>
      <vt:variant>
        <vt:i4>0</vt:i4>
      </vt:variant>
      <vt:variant>
        <vt:i4>5</vt:i4>
      </vt:variant>
      <vt:variant>
        <vt:lpwstr/>
      </vt:variant>
      <vt:variant>
        <vt:lpwstr>_Toc521574692</vt:lpwstr>
      </vt:variant>
      <vt:variant>
        <vt:i4>1900597</vt:i4>
      </vt:variant>
      <vt:variant>
        <vt:i4>419</vt:i4>
      </vt:variant>
      <vt:variant>
        <vt:i4>0</vt:i4>
      </vt:variant>
      <vt:variant>
        <vt:i4>5</vt:i4>
      </vt:variant>
      <vt:variant>
        <vt:lpwstr/>
      </vt:variant>
      <vt:variant>
        <vt:lpwstr>_Toc521574691</vt:lpwstr>
      </vt:variant>
      <vt:variant>
        <vt:i4>1900597</vt:i4>
      </vt:variant>
      <vt:variant>
        <vt:i4>413</vt:i4>
      </vt:variant>
      <vt:variant>
        <vt:i4>0</vt:i4>
      </vt:variant>
      <vt:variant>
        <vt:i4>5</vt:i4>
      </vt:variant>
      <vt:variant>
        <vt:lpwstr/>
      </vt:variant>
      <vt:variant>
        <vt:lpwstr>_Toc521574690</vt:lpwstr>
      </vt:variant>
      <vt:variant>
        <vt:i4>1835061</vt:i4>
      </vt:variant>
      <vt:variant>
        <vt:i4>407</vt:i4>
      </vt:variant>
      <vt:variant>
        <vt:i4>0</vt:i4>
      </vt:variant>
      <vt:variant>
        <vt:i4>5</vt:i4>
      </vt:variant>
      <vt:variant>
        <vt:lpwstr/>
      </vt:variant>
      <vt:variant>
        <vt:lpwstr>_Toc521574689</vt:lpwstr>
      </vt:variant>
      <vt:variant>
        <vt:i4>1835061</vt:i4>
      </vt:variant>
      <vt:variant>
        <vt:i4>401</vt:i4>
      </vt:variant>
      <vt:variant>
        <vt:i4>0</vt:i4>
      </vt:variant>
      <vt:variant>
        <vt:i4>5</vt:i4>
      </vt:variant>
      <vt:variant>
        <vt:lpwstr/>
      </vt:variant>
      <vt:variant>
        <vt:lpwstr>_Toc521574688</vt:lpwstr>
      </vt:variant>
      <vt:variant>
        <vt:i4>1835061</vt:i4>
      </vt:variant>
      <vt:variant>
        <vt:i4>395</vt:i4>
      </vt:variant>
      <vt:variant>
        <vt:i4>0</vt:i4>
      </vt:variant>
      <vt:variant>
        <vt:i4>5</vt:i4>
      </vt:variant>
      <vt:variant>
        <vt:lpwstr/>
      </vt:variant>
      <vt:variant>
        <vt:lpwstr>_Toc521574687</vt:lpwstr>
      </vt:variant>
      <vt:variant>
        <vt:i4>1835061</vt:i4>
      </vt:variant>
      <vt:variant>
        <vt:i4>389</vt:i4>
      </vt:variant>
      <vt:variant>
        <vt:i4>0</vt:i4>
      </vt:variant>
      <vt:variant>
        <vt:i4>5</vt:i4>
      </vt:variant>
      <vt:variant>
        <vt:lpwstr/>
      </vt:variant>
      <vt:variant>
        <vt:lpwstr>_Toc521574686</vt:lpwstr>
      </vt:variant>
      <vt:variant>
        <vt:i4>1835061</vt:i4>
      </vt:variant>
      <vt:variant>
        <vt:i4>383</vt:i4>
      </vt:variant>
      <vt:variant>
        <vt:i4>0</vt:i4>
      </vt:variant>
      <vt:variant>
        <vt:i4>5</vt:i4>
      </vt:variant>
      <vt:variant>
        <vt:lpwstr/>
      </vt:variant>
      <vt:variant>
        <vt:lpwstr>_Toc521574685</vt:lpwstr>
      </vt:variant>
      <vt:variant>
        <vt:i4>1835061</vt:i4>
      </vt:variant>
      <vt:variant>
        <vt:i4>377</vt:i4>
      </vt:variant>
      <vt:variant>
        <vt:i4>0</vt:i4>
      </vt:variant>
      <vt:variant>
        <vt:i4>5</vt:i4>
      </vt:variant>
      <vt:variant>
        <vt:lpwstr/>
      </vt:variant>
      <vt:variant>
        <vt:lpwstr>_Toc521574684</vt:lpwstr>
      </vt:variant>
      <vt:variant>
        <vt:i4>1835061</vt:i4>
      </vt:variant>
      <vt:variant>
        <vt:i4>371</vt:i4>
      </vt:variant>
      <vt:variant>
        <vt:i4>0</vt:i4>
      </vt:variant>
      <vt:variant>
        <vt:i4>5</vt:i4>
      </vt:variant>
      <vt:variant>
        <vt:lpwstr/>
      </vt:variant>
      <vt:variant>
        <vt:lpwstr>_Toc521574683</vt:lpwstr>
      </vt:variant>
      <vt:variant>
        <vt:i4>1835061</vt:i4>
      </vt:variant>
      <vt:variant>
        <vt:i4>365</vt:i4>
      </vt:variant>
      <vt:variant>
        <vt:i4>0</vt:i4>
      </vt:variant>
      <vt:variant>
        <vt:i4>5</vt:i4>
      </vt:variant>
      <vt:variant>
        <vt:lpwstr/>
      </vt:variant>
      <vt:variant>
        <vt:lpwstr>_Toc521574682</vt:lpwstr>
      </vt:variant>
      <vt:variant>
        <vt:i4>1835061</vt:i4>
      </vt:variant>
      <vt:variant>
        <vt:i4>359</vt:i4>
      </vt:variant>
      <vt:variant>
        <vt:i4>0</vt:i4>
      </vt:variant>
      <vt:variant>
        <vt:i4>5</vt:i4>
      </vt:variant>
      <vt:variant>
        <vt:lpwstr/>
      </vt:variant>
      <vt:variant>
        <vt:lpwstr>_Toc521574681</vt:lpwstr>
      </vt:variant>
      <vt:variant>
        <vt:i4>1835061</vt:i4>
      </vt:variant>
      <vt:variant>
        <vt:i4>353</vt:i4>
      </vt:variant>
      <vt:variant>
        <vt:i4>0</vt:i4>
      </vt:variant>
      <vt:variant>
        <vt:i4>5</vt:i4>
      </vt:variant>
      <vt:variant>
        <vt:lpwstr/>
      </vt:variant>
      <vt:variant>
        <vt:lpwstr>_Toc521574680</vt:lpwstr>
      </vt:variant>
      <vt:variant>
        <vt:i4>1245237</vt:i4>
      </vt:variant>
      <vt:variant>
        <vt:i4>347</vt:i4>
      </vt:variant>
      <vt:variant>
        <vt:i4>0</vt:i4>
      </vt:variant>
      <vt:variant>
        <vt:i4>5</vt:i4>
      </vt:variant>
      <vt:variant>
        <vt:lpwstr/>
      </vt:variant>
      <vt:variant>
        <vt:lpwstr>_Toc521574679</vt:lpwstr>
      </vt:variant>
      <vt:variant>
        <vt:i4>1245237</vt:i4>
      </vt:variant>
      <vt:variant>
        <vt:i4>341</vt:i4>
      </vt:variant>
      <vt:variant>
        <vt:i4>0</vt:i4>
      </vt:variant>
      <vt:variant>
        <vt:i4>5</vt:i4>
      </vt:variant>
      <vt:variant>
        <vt:lpwstr/>
      </vt:variant>
      <vt:variant>
        <vt:lpwstr>_Toc521574678</vt:lpwstr>
      </vt:variant>
      <vt:variant>
        <vt:i4>1245237</vt:i4>
      </vt:variant>
      <vt:variant>
        <vt:i4>335</vt:i4>
      </vt:variant>
      <vt:variant>
        <vt:i4>0</vt:i4>
      </vt:variant>
      <vt:variant>
        <vt:i4>5</vt:i4>
      </vt:variant>
      <vt:variant>
        <vt:lpwstr/>
      </vt:variant>
      <vt:variant>
        <vt:lpwstr>_Toc521574677</vt:lpwstr>
      </vt:variant>
      <vt:variant>
        <vt:i4>1245237</vt:i4>
      </vt:variant>
      <vt:variant>
        <vt:i4>329</vt:i4>
      </vt:variant>
      <vt:variant>
        <vt:i4>0</vt:i4>
      </vt:variant>
      <vt:variant>
        <vt:i4>5</vt:i4>
      </vt:variant>
      <vt:variant>
        <vt:lpwstr/>
      </vt:variant>
      <vt:variant>
        <vt:lpwstr>_Toc521574676</vt:lpwstr>
      </vt:variant>
      <vt:variant>
        <vt:i4>1245237</vt:i4>
      </vt:variant>
      <vt:variant>
        <vt:i4>323</vt:i4>
      </vt:variant>
      <vt:variant>
        <vt:i4>0</vt:i4>
      </vt:variant>
      <vt:variant>
        <vt:i4>5</vt:i4>
      </vt:variant>
      <vt:variant>
        <vt:lpwstr/>
      </vt:variant>
      <vt:variant>
        <vt:lpwstr>_Toc521574675</vt:lpwstr>
      </vt:variant>
      <vt:variant>
        <vt:i4>1245237</vt:i4>
      </vt:variant>
      <vt:variant>
        <vt:i4>317</vt:i4>
      </vt:variant>
      <vt:variant>
        <vt:i4>0</vt:i4>
      </vt:variant>
      <vt:variant>
        <vt:i4>5</vt:i4>
      </vt:variant>
      <vt:variant>
        <vt:lpwstr/>
      </vt:variant>
      <vt:variant>
        <vt:lpwstr>_Toc521574674</vt:lpwstr>
      </vt:variant>
      <vt:variant>
        <vt:i4>1245237</vt:i4>
      </vt:variant>
      <vt:variant>
        <vt:i4>311</vt:i4>
      </vt:variant>
      <vt:variant>
        <vt:i4>0</vt:i4>
      </vt:variant>
      <vt:variant>
        <vt:i4>5</vt:i4>
      </vt:variant>
      <vt:variant>
        <vt:lpwstr/>
      </vt:variant>
      <vt:variant>
        <vt:lpwstr>_Toc521574673</vt:lpwstr>
      </vt:variant>
      <vt:variant>
        <vt:i4>1245237</vt:i4>
      </vt:variant>
      <vt:variant>
        <vt:i4>305</vt:i4>
      </vt:variant>
      <vt:variant>
        <vt:i4>0</vt:i4>
      </vt:variant>
      <vt:variant>
        <vt:i4>5</vt:i4>
      </vt:variant>
      <vt:variant>
        <vt:lpwstr/>
      </vt:variant>
      <vt:variant>
        <vt:lpwstr>_Toc521574672</vt:lpwstr>
      </vt:variant>
      <vt:variant>
        <vt:i4>1245237</vt:i4>
      </vt:variant>
      <vt:variant>
        <vt:i4>299</vt:i4>
      </vt:variant>
      <vt:variant>
        <vt:i4>0</vt:i4>
      </vt:variant>
      <vt:variant>
        <vt:i4>5</vt:i4>
      </vt:variant>
      <vt:variant>
        <vt:lpwstr/>
      </vt:variant>
      <vt:variant>
        <vt:lpwstr>_Toc521574671</vt:lpwstr>
      </vt:variant>
      <vt:variant>
        <vt:i4>1245237</vt:i4>
      </vt:variant>
      <vt:variant>
        <vt:i4>293</vt:i4>
      </vt:variant>
      <vt:variant>
        <vt:i4>0</vt:i4>
      </vt:variant>
      <vt:variant>
        <vt:i4>5</vt:i4>
      </vt:variant>
      <vt:variant>
        <vt:lpwstr/>
      </vt:variant>
      <vt:variant>
        <vt:lpwstr>_Toc521574670</vt:lpwstr>
      </vt:variant>
      <vt:variant>
        <vt:i4>1179701</vt:i4>
      </vt:variant>
      <vt:variant>
        <vt:i4>287</vt:i4>
      </vt:variant>
      <vt:variant>
        <vt:i4>0</vt:i4>
      </vt:variant>
      <vt:variant>
        <vt:i4>5</vt:i4>
      </vt:variant>
      <vt:variant>
        <vt:lpwstr/>
      </vt:variant>
      <vt:variant>
        <vt:lpwstr>_Toc521574669</vt:lpwstr>
      </vt:variant>
      <vt:variant>
        <vt:i4>1179701</vt:i4>
      </vt:variant>
      <vt:variant>
        <vt:i4>281</vt:i4>
      </vt:variant>
      <vt:variant>
        <vt:i4>0</vt:i4>
      </vt:variant>
      <vt:variant>
        <vt:i4>5</vt:i4>
      </vt:variant>
      <vt:variant>
        <vt:lpwstr/>
      </vt:variant>
      <vt:variant>
        <vt:lpwstr>_Toc521574668</vt:lpwstr>
      </vt:variant>
      <vt:variant>
        <vt:i4>1179701</vt:i4>
      </vt:variant>
      <vt:variant>
        <vt:i4>275</vt:i4>
      </vt:variant>
      <vt:variant>
        <vt:i4>0</vt:i4>
      </vt:variant>
      <vt:variant>
        <vt:i4>5</vt:i4>
      </vt:variant>
      <vt:variant>
        <vt:lpwstr/>
      </vt:variant>
      <vt:variant>
        <vt:lpwstr>_Toc521574667</vt:lpwstr>
      </vt:variant>
      <vt:variant>
        <vt:i4>1179701</vt:i4>
      </vt:variant>
      <vt:variant>
        <vt:i4>269</vt:i4>
      </vt:variant>
      <vt:variant>
        <vt:i4>0</vt:i4>
      </vt:variant>
      <vt:variant>
        <vt:i4>5</vt:i4>
      </vt:variant>
      <vt:variant>
        <vt:lpwstr/>
      </vt:variant>
      <vt:variant>
        <vt:lpwstr>_Toc521574666</vt:lpwstr>
      </vt:variant>
      <vt:variant>
        <vt:i4>1179701</vt:i4>
      </vt:variant>
      <vt:variant>
        <vt:i4>263</vt:i4>
      </vt:variant>
      <vt:variant>
        <vt:i4>0</vt:i4>
      </vt:variant>
      <vt:variant>
        <vt:i4>5</vt:i4>
      </vt:variant>
      <vt:variant>
        <vt:lpwstr/>
      </vt:variant>
      <vt:variant>
        <vt:lpwstr>_Toc521574665</vt:lpwstr>
      </vt:variant>
      <vt:variant>
        <vt:i4>1179701</vt:i4>
      </vt:variant>
      <vt:variant>
        <vt:i4>257</vt:i4>
      </vt:variant>
      <vt:variant>
        <vt:i4>0</vt:i4>
      </vt:variant>
      <vt:variant>
        <vt:i4>5</vt:i4>
      </vt:variant>
      <vt:variant>
        <vt:lpwstr/>
      </vt:variant>
      <vt:variant>
        <vt:lpwstr>_Toc521574664</vt:lpwstr>
      </vt:variant>
      <vt:variant>
        <vt:i4>1179701</vt:i4>
      </vt:variant>
      <vt:variant>
        <vt:i4>251</vt:i4>
      </vt:variant>
      <vt:variant>
        <vt:i4>0</vt:i4>
      </vt:variant>
      <vt:variant>
        <vt:i4>5</vt:i4>
      </vt:variant>
      <vt:variant>
        <vt:lpwstr/>
      </vt:variant>
      <vt:variant>
        <vt:lpwstr>_Toc521574663</vt:lpwstr>
      </vt:variant>
      <vt:variant>
        <vt:i4>1179701</vt:i4>
      </vt:variant>
      <vt:variant>
        <vt:i4>245</vt:i4>
      </vt:variant>
      <vt:variant>
        <vt:i4>0</vt:i4>
      </vt:variant>
      <vt:variant>
        <vt:i4>5</vt:i4>
      </vt:variant>
      <vt:variant>
        <vt:lpwstr/>
      </vt:variant>
      <vt:variant>
        <vt:lpwstr>_Toc521574662</vt:lpwstr>
      </vt:variant>
      <vt:variant>
        <vt:i4>1179701</vt:i4>
      </vt:variant>
      <vt:variant>
        <vt:i4>239</vt:i4>
      </vt:variant>
      <vt:variant>
        <vt:i4>0</vt:i4>
      </vt:variant>
      <vt:variant>
        <vt:i4>5</vt:i4>
      </vt:variant>
      <vt:variant>
        <vt:lpwstr/>
      </vt:variant>
      <vt:variant>
        <vt:lpwstr>_Toc521574661</vt:lpwstr>
      </vt:variant>
      <vt:variant>
        <vt:i4>1179701</vt:i4>
      </vt:variant>
      <vt:variant>
        <vt:i4>233</vt:i4>
      </vt:variant>
      <vt:variant>
        <vt:i4>0</vt:i4>
      </vt:variant>
      <vt:variant>
        <vt:i4>5</vt:i4>
      </vt:variant>
      <vt:variant>
        <vt:lpwstr/>
      </vt:variant>
      <vt:variant>
        <vt:lpwstr>_Toc521574660</vt:lpwstr>
      </vt:variant>
      <vt:variant>
        <vt:i4>1114165</vt:i4>
      </vt:variant>
      <vt:variant>
        <vt:i4>227</vt:i4>
      </vt:variant>
      <vt:variant>
        <vt:i4>0</vt:i4>
      </vt:variant>
      <vt:variant>
        <vt:i4>5</vt:i4>
      </vt:variant>
      <vt:variant>
        <vt:lpwstr/>
      </vt:variant>
      <vt:variant>
        <vt:lpwstr>_Toc521574659</vt:lpwstr>
      </vt:variant>
      <vt:variant>
        <vt:i4>1114165</vt:i4>
      </vt:variant>
      <vt:variant>
        <vt:i4>221</vt:i4>
      </vt:variant>
      <vt:variant>
        <vt:i4>0</vt:i4>
      </vt:variant>
      <vt:variant>
        <vt:i4>5</vt:i4>
      </vt:variant>
      <vt:variant>
        <vt:lpwstr/>
      </vt:variant>
      <vt:variant>
        <vt:lpwstr>_Toc521574658</vt:lpwstr>
      </vt:variant>
      <vt:variant>
        <vt:i4>1114165</vt:i4>
      </vt:variant>
      <vt:variant>
        <vt:i4>215</vt:i4>
      </vt:variant>
      <vt:variant>
        <vt:i4>0</vt:i4>
      </vt:variant>
      <vt:variant>
        <vt:i4>5</vt:i4>
      </vt:variant>
      <vt:variant>
        <vt:lpwstr/>
      </vt:variant>
      <vt:variant>
        <vt:lpwstr>_Toc521574657</vt:lpwstr>
      </vt:variant>
      <vt:variant>
        <vt:i4>1114165</vt:i4>
      </vt:variant>
      <vt:variant>
        <vt:i4>209</vt:i4>
      </vt:variant>
      <vt:variant>
        <vt:i4>0</vt:i4>
      </vt:variant>
      <vt:variant>
        <vt:i4>5</vt:i4>
      </vt:variant>
      <vt:variant>
        <vt:lpwstr/>
      </vt:variant>
      <vt:variant>
        <vt:lpwstr>_Toc521574656</vt:lpwstr>
      </vt:variant>
      <vt:variant>
        <vt:i4>1114165</vt:i4>
      </vt:variant>
      <vt:variant>
        <vt:i4>203</vt:i4>
      </vt:variant>
      <vt:variant>
        <vt:i4>0</vt:i4>
      </vt:variant>
      <vt:variant>
        <vt:i4>5</vt:i4>
      </vt:variant>
      <vt:variant>
        <vt:lpwstr/>
      </vt:variant>
      <vt:variant>
        <vt:lpwstr>_Toc521574655</vt:lpwstr>
      </vt:variant>
      <vt:variant>
        <vt:i4>1114165</vt:i4>
      </vt:variant>
      <vt:variant>
        <vt:i4>197</vt:i4>
      </vt:variant>
      <vt:variant>
        <vt:i4>0</vt:i4>
      </vt:variant>
      <vt:variant>
        <vt:i4>5</vt:i4>
      </vt:variant>
      <vt:variant>
        <vt:lpwstr/>
      </vt:variant>
      <vt:variant>
        <vt:lpwstr>_Toc521574654</vt:lpwstr>
      </vt:variant>
      <vt:variant>
        <vt:i4>1114165</vt:i4>
      </vt:variant>
      <vt:variant>
        <vt:i4>191</vt:i4>
      </vt:variant>
      <vt:variant>
        <vt:i4>0</vt:i4>
      </vt:variant>
      <vt:variant>
        <vt:i4>5</vt:i4>
      </vt:variant>
      <vt:variant>
        <vt:lpwstr/>
      </vt:variant>
      <vt:variant>
        <vt:lpwstr>_Toc521574653</vt:lpwstr>
      </vt:variant>
      <vt:variant>
        <vt:i4>1114165</vt:i4>
      </vt:variant>
      <vt:variant>
        <vt:i4>185</vt:i4>
      </vt:variant>
      <vt:variant>
        <vt:i4>0</vt:i4>
      </vt:variant>
      <vt:variant>
        <vt:i4>5</vt:i4>
      </vt:variant>
      <vt:variant>
        <vt:lpwstr/>
      </vt:variant>
      <vt:variant>
        <vt:lpwstr>_Toc521574652</vt:lpwstr>
      </vt:variant>
      <vt:variant>
        <vt:i4>1114165</vt:i4>
      </vt:variant>
      <vt:variant>
        <vt:i4>179</vt:i4>
      </vt:variant>
      <vt:variant>
        <vt:i4>0</vt:i4>
      </vt:variant>
      <vt:variant>
        <vt:i4>5</vt:i4>
      </vt:variant>
      <vt:variant>
        <vt:lpwstr/>
      </vt:variant>
      <vt:variant>
        <vt:lpwstr>_Toc521574651</vt:lpwstr>
      </vt:variant>
      <vt:variant>
        <vt:i4>1114165</vt:i4>
      </vt:variant>
      <vt:variant>
        <vt:i4>173</vt:i4>
      </vt:variant>
      <vt:variant>
        <vt:i4>0</vt:i4>
      </vt:variant>
      <vt:variant>
        <vt:i4>5</vt:i4>
      </vt:variant>
      <vt:variant>
        <vt:lpwstr/>
      </vt:variant>
      <vt:variant>
        <vt:lpwstr>_Toc521574650</vt:lpwstr>
      </vt:variant>
      <vt:variant>
        <vt:i4>1048629</vt:i4>
      </vt:variant>
      <vt:variant>
        <vt:i4>167</vt:i4>
      </vt:variant>
      <vt:variant>
        <vt:i4>0</vt:i4>
      </vt:variant>
      <vt:variant>
        <vt:i4>5</vt:i4>
      </vt:variant>
      <vt:variant>
        <vt:lpwstr/>
      </vt:variant>
      <vt:variant>
        <vt:lpwstr>_Toc521574649</vt:lpwstr>
      </vt:variant>
      <vt:variant>
        <vt:i4>1048629</vt:i4>
      </vt:variant>
      <vt:variant>
        <vt:i4>161</vt:i4>
      </vt:variant>
      <vt:variant>
        <vt:i4>0</vt:i4>
      </vt:variant>
      <vt:variant>
        <vt:i4>5</vt:i4>
      </vt:variant>
      <vt:variant>
        <vt:lpwstr/>
      </vt:variant>
      <vt:variant>
        <vt:lpwstr>_Toc521574648</vt:lpwstr>
      </vt:variant>
      <vt:variant>
        <vt:i4>1048629</vt:i4>
      </vt:variant>
      <vt:variant>
        <vt:i4>155</vt:i4>
      </vt:variant>
      <vt:variant>
        <vt:i4>0</vt:i4>
      </vt:variant>
      <vt:variant>
        <vt:i4>5</vt:i4>
      </vt:variant>
      <vt:variant>
        <vt:lpwstr/>
      </vt:variant>
      <vt:variant>
        <vt:lpwstr>_Toc521574647</vt:lpwstr>
      </vt:variant>
      <vt:variant>
        <vt:i4>1048629</vt:i4>
      </vt:variant>
      <vt:variant>
        <vt:i4>149</vt:i4>
      </vt:variant>
      <vt:variant>
        <vt:i4>0</vt:i4>
      </vt:variant>
      <vt:variant>
        <vt:i4>5</vt:i4>
      </vt:variant>
      <vt:variant>
        <vt:lpwstr/>
      </vt:variant>
      <vt:variant>
        <vt:lpwstr>_Toc521574646</vt:lpwstr>
      </vt:variant>
      <vt:variant>
        <vt:i4>1048629</vt:i4>
      </vt:variant>
      <vt:variant>
        <vt:i4>143</vt:i4>
      </vt:variant>
      <vt:variant>
        <vt:i4>0</vt:i4>
      </vt:variant>
      <vt:variant>
        <vt:i4>5</vt:i4>
      </vt:variant>
      <vt:variant>
        <vt:lpwstr/>
      </vt:variant>
      <vt:variant>
        <vt:lpwstr>_Toc521574645</vt:lpwstr>
      </vt:variant>
      <vt:variant>
        <vt:i4>1048629</vt:i4>
      </vt:variant>
      <vt:variant>
        <vt:i4>137</vt:i4>
      </vt:variant>
      <vt:variant>
        <vt:i4>0</vt:i4>
      </vt:variant>
      <vt:variant>
        <vt:i4>5</vt:i4>
      </vt:variant>
      <vt:variant>
        <vt:lpwstr/>
      </vt:variant>
      <vt:variant>
        <vt:lpwstr>_Toc521574644</vt:lpwstr>
      </vt:variant>
      <vt:variant>
        <vt:i4>1048629</vt:i4>
      </vt:variant>
      <vt:variant>
        <vt:i4>131</vt:i4>
      </vt:variant>
      <vt:variant>
        <vt:i4>0</vt:i4>
      </vt:variant>
      <vt:variant>
        <vt:i4>5</vt:i4>
      </vt:variant>
      <vt:variant>
        <vt:lpwstr/>
      </vt:variant>
      <vt:variant>
        <vt:lpwstr>_Toc521574643</vt:lpwstr>
      </vt:variant>
      <vt:variant>
        <vt:i4>1048629</vt:i4>
      </vt:variant>
      <vt:variant>
        <vt:i4>125</vt:i4>
      </vt:variant>
      <vt:variant>
        <vt:i4>0</vt:i4>
      </vt:variant>
      <vt:variant>
        <vt:i4>5</vt:i4>
      </vt:variant>
      <vt:variant>
        <vt:lpwstr/>
      </vt:variant>
      <vt:variant>
        <vt:lpwstr>_Toc521574642</vt:lpwstr>
      </vt:variant>
      <vt:variant>
        <vt:i4>1048629</vt:i4>
      </vt:variant>
      <vt:variant>
        <vt:i4>119</vt:i4>
      </vt:variant>
      <vt:variant>
        <vt:i4>0</vt:i4>
      </vt:variant>
      <vt:variant>
        <vt:i4>5</vt:i4>
      </vt:variant>
      <vt:variant>
        <vt:lpwstr/>
      </vt:variant>
      <vt:variant>
        <vt:lpwstr>_Toc521574641</vt:lpwstr>
      </vt:variant>
      <vt:variant>
        <vt:i4>1048629</vt:i4>
      </vt:variant>
      <vt:variant>
        <vt:i4>113</vt:i4>
      </vt:variant>
      <vt:variant>
        <vt:i4>0</vt:i4>
      </vt:variant>
      <vt:variant>
        <vt:i4>5</vt:i4>
      </vt:variant>
      <vt:variant>
        <vt:lpwstr/>
      </vt:variant>
      <vt:variant>
        <vt:lpwstr>_Toc521574640</vt:lpwstr>
      </vt:variant>
      <vt:variant>
        <vt:i4>1507381</vt:i4>
      </vt:variant>
      <vt:variant>
        <vt:i4>107</vt:i4>
      </vt:variant>
      <vt:variant>
        <vt:i4>0</vt:i4>
      </vt:variant>
      <vt:variant>
        <vt:i4>5</vt:i4>
      </vt:variant>
      <vt:variant>
        <vt:lpwstr/>
      </vt:variant>
      <vt:variant>
        <vt:lpwstr>_Toc521574639</vt:lpwstr>
      </vt:variant>
      <vt:variant>
        <vt:i4>1507381</vt:i4>
      </vt:variant>
      <vt:variant>
        <vt:i4>101</vt:i4>
      </vt:variant>
      <vt:variant>
        <vt:i4>0</vt:i4>
      </vt:variant>
      <vt:variant>
        <vt:i4>5</vt:i4>
      </vt:variant>
      <vt:variant>
        <vt:lpwstr/>
      </vt:variant>
      <vt:variant>
        <vt:lpwstr>_Toc521574638</vt:lpwstr>
      </vt:variant>
      <vt:variant>
        <vt:i4>1507381</vt:i4>
      </vt:variant>
      <vt:variant>
        <vt:i4>95</vt:i4>
      </vt:variant>
      <vt:variant>
        <vt:i4>0</vt:i4>
      </vt:variant>
      <vt:variant>
        <vt:i4>5</vt:i4>
      </vt:variant>
      <vt:variant>
        <vt:lpwstr/>
      </vt:variant>
      <vt:variant>
        <vt:lpwstr>_Toc521574637</vt:lpwstr>
      </vt:variant>
      <vt:variant>
        <vt:i4>1507381</vt:i4>
      </vt:variant>
      <vt:variant>
        <vt:i4>89</vt:i4>
      </vt:variant>
      <vt:variant>
        <vt:i4>0</vt:i4>
      </vt:variant>
      <vt:variant>
        <vt:i4>5</vt:i4>
      </vt:variant>
      <vt:variant>
        <vt:lpwstr/>
      </vt:variant>
      <vt:variant>
        <vt:lpwstr>_Toc521574636</vt:lpwstr>
      </vt:variant>
      <vt:variant>
        <vt:i4>1507381</vt:i4>
      </vt:variant>
      <vt:variant>
        <vt:i4>83</vt:i4>
      </vt:variant>
      <vt:variant>
        <vt:i4>0</vt:i4>
      </vt:variant>
      <vt:variant>
        <vt:i4>5</vt:i4>
      </vt:variant>
      <vt:variant>
        <vt:lpwstr/>
      </vt:variant>
      <vt:variant>
        <vt:lpwstr>_Toc521574635</vt:lpwstr>
      </vt:variant>
      <vt:variant>
        <vt:i4>1507381</vt:i4>
      </vt:variant>
      <vt:variant>
        <vt:i4>77</vt:i4>
      </vt:variant>
      <vt:variant>
        <vt:i4>0</vt:i4>
      </vt:variant>
      <vt:variant>
        <vt:i4>5</vt:i4>
      </vt:variant>
      <vt:variant>
        <vt:lpwstr/>
      </vt:variant>
      <vt:variant>
        <vt:lpwstr>_Toc521574634</vt:lpwstr>
      </vt:variant>
      <vt:variant>
        <vt:i4>1507381</vt:i4>
      </vt:variant>
      <vt:variant>
        <vt:i4>71</vt:i4>
      </vt:variant>
      <vt:variant>
        <vt:i4>0</vt:i4>
      </vt:variant>
      <vt:variant>
        <vt:i4>5</vt:i4>
      </vt:variant>
      <vt:variant>
        <vt:lpwstr/>
      </vt:variant>
      <vt:variant>
        <vt:lpwstr>_Toc521574633</vt:lpwstr>
      </vt:variant>
      <vt:variant>
        <vt:i4>1507381</vt:i4>
      </vt:variant>
      <vt:variant>
        <vt:i4>65</vt:i4>
      </vt:variant>
      <vt:variant>
        <vt:i4>0</vt:i4>
      </vt:variant>
      <vt:variant>
        <vt:i4>5</vt:i4>
      </vt:variant>
      <vt:variant>
        <vt:lpwstr/>
      </vt:variant>
      <vt:variant>
        <vt:lpwstr>_Toc521574632</vt:lpwstr>
      </vt:variant>
      <vt:variant>
        <vt:i4>1507381</vt:i4>
      </vt:variant>
      <vt:variant>
        <vt:i4>59</vt:i4>
      </vt:variant>
      <vt:variant>
        <vt:i4>0</vt:i4>
      </vt:variant>
      <vt:variant>
        <vt:i4>5</vt:i4>
      </vt:variant>
      <vt:variant>
        <vt:lpwstr/>
      </vt:variant>
      <vt:variant>
        <vt:lpwstr>_Toc521574631</vt:lpwstr>
      </vt:variant>
      <vt:variant>
        <vt:i4>1507381</vt:i4>
      </vt:variant>
      <vt:variant>
        <vt:i4>53</vt:i4>
      </vt:variant>
      <vt:variant>
        <vt:i4>0</vt:i4>
      </vt:variant>
      <vt:variant>
        <vt:i4>5</vt:i4>
      </vt:variant>
      <vt:variant>
        <vt:lpwstr/>
      </vt:variant>
      <vt:variant>
        <vt:lpwstr>_Toc521574630</vt:lpwstr>
      </vt:variant>
      <vt:variant>
        <vt:i4>1441845</vt:i4>
      </vt:variant>
      <vt:variant>
        <vt:i4>47</vt:i4>
      </vt:variant>
      <vt:variant>
        <vt:i4>0</vt:i4>
      </vt:variant>
      <vt:variant>
        <vt:i4>5</vt:i4>
      </vt:variant>
      <vt:variant>
        <vt:lpwstr/>
      </vt:variant>
      <vt:variant>
        <vt:lpwstr>_Toc521574629</vt:lpwstr>
      </vt:variant>
      <vt:variant>
        <vt:i4>1441845</vt:i4>
      </vt:variant>
      <vt:variant>
        <vt:i4>41</vt:i4>
      </vt:variant>
      <vt:variant>
        <vt:i4>0</vt:i4>
      </vt:variant>
      <vt:variant>
        <vt:i4>5</vt:i4>
      </vt:variant>
      <vt:variant>
        <vt:lpwstr/>
      </vt:variant>
      <vt:variant>
        <vt:lpwstr>_Toc521574628</vt:lpwstr>
      </vt:variant>
      <vt:variant>
        <vt:i4>1441845</vt:i4>
      </vt:variant>
      <vt:variant>
        <vt:i4>35</vt:i4>
      </vt:variant>
      <vt:variant>
        <vt:i4>0</vt:i4>
      </vt:variant>
      <vt:variant>
        <vt:i4>5</vt:i4>
      </vt:variant>
      <vt:variant>
        <vt:lpwstr/>
      </vt:variant>
      <vt:variant>
        <vt:lpwstr>_Toc521574627</vt:lpwstr>
      </vt:variant>
      <vt:variant>
        <vt:i4>1441845</vt:i4>
      </vt:variant>
      <vt:variant>
        <vt:i4>29</vt:i4>
      </vt:variant>
      <vt:variant>
        <vt:i4>0</vt:i4>
      </vt:variant>
      <vt:variant>
        <vt:i4>5</vt:i4>
      </vt:variant>
      <vt:variant>
        <vt:lpwstr/>
      </vt:variant>
      <vt:variant>
        <vt:lpwstr>_Toc521574626</vt:lpwstr>
      </vt:variant>
      <vt:variant>
        <vt:i4>1441845</vt:i4>
      </vt:variant>
      <vt:variant>
        <vt:i4>23</vt:i4>
      </vt:variant>
      <vt:variant>
        <vt:i4>0</vt:i4>
      </vt:variant>
      <vt:variant>
        <vt:i4>5</vt:i4>
      </vt:variant>
      <vt:variant>
        <vt:lpwstr/>
      </vt:variant>
      <vt:variant>
        <vt:lpwstr>_Toc521574625</vt:lpwstr>
      </vt:variant>
      <vt:variant>
        <vt:i4>1441845</vt:i4>
      </vt:variant>
      <vt:variant>
        <vt:i4>17</vt:i4>
      </vt:variant>
      <vt:variant>
        <vt:i4>0</vt:i4>
      </vt:variant>
      <vt:variant>
        <vt:i4>5</vt:i4>
      </vt:variant>
      <vt:variant>
        <vt:lpwstr/>
      </vt:variant>
      <vt:variant>
        <vt:lpwstr>_Toc521574624</vt:lpwstr>
      </vt:variant>
      <vt:variant>
        <vt:i4>1441845</vt:i4>
      </vt:variant>
      <vt:variant>
        <vt:i4>11</vt:i4>
      </vt:variant>
      <vt:variant>
        <vt:i4>0</vt:i4>
      </vt:variant>
      <vt:variant>
        <vt:i4>5</vt:i4>
      </vt:variant>
      <vt:variant>
        <vt:lpwstr/>
      </vt:variant>
      <vt:variant>
        <vt:lpwstr>_Toc521574623</vt:lpwstr>
      </vt:variant>
      <vt:variant>
        <vt:i4>5701748</vt:i4>
      </vt:variant>
      <vt:variant>
        <vt:i4>6</vt:i4>
      </vt:variant>
      <vt:variant>
        <vt:i4>0</vt:i4>
      </vt:variant>
      <vt:variant>
        <vt:i4>5</vt:i4>
      </vt:variant>
      <vt:variant>
        <vt:lpwstr>mailto:ibun@ibun.ee</vt:lpwstr>
      </vt:variant>
      <vt:variant>
        <vt:lpwstr/>
      </vt:variant>
      <vt:variant>
        <vt:i4>458788</vt:i4>
      </vt:variant>
      <vt:variant>
        <vt:i4>3</vt:i4>
      </vt:variant>
      <vt:variant>
        <vt:i4>0</vt:i4>
      </vt:variant>
      <vt:variant>
        <vt:i4>5</vt:i4>
      </vt:variant>
      <vt:variant>
        <vt:lpwstr>mailto:rmk@rmk.ee</vt:lpwstr>
      </vt:variant>
      <vt:variant>
        <vt:lpwstr/>
      </vt:variant>
      <vt:variant>
        <vt:i4>262245</vt:i4>
      </vt:variant>
      <vt:variant>
        <vt:i4>0</vt:i4>
      </vt:variant>
      <vt:variant>
        <vt:i4>0</vt:i4>
      </vt:variant>
      <vt:variant>
        <vt:i4>5</vt:i4>
      </vt:variant>
      <vt:variant>
        <vt:lpwstr>mailto:kadri.savva@gmail.com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dc:creator>
  <cp:keywords/>
  <dc:description/>
  <cp:lastModifiedBy>Valli Pure</cp:lastModifiedBy>
  <cp:revision>3</cp:revision>
  <cp:lastPrinted>2024-10-27T10:07:00Z</cp:lastPrinted>
  <dcterms:created xsi:type="dcterms:W3CDTF">2024-10-27T10:07:00Z</dcterms:created>
  <dcterms:modified xsi:type="dcterms:W3CDTF">2024-10-27T10:16:00Z</dcterms:modified>
</cp:coreProperties>
</file>