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074C53" w14:textId="4FFEEB0D" w:rsidR="00B354CF" w:rsidRDefault="0013529A">
      <w:pPr>
        <w:pStyle w:val="Body"/>
        <w:rPr>
          <w:rFonts w:hint="eastAsia"/>
        </w:rPr>
      </w:pPr>
      <w:r>
        <w:rPr>
          <w:rFonts w:hint="eastAsia"/>
          <w:noProof/>
        </w:rPr>
        <mc:AlternateContent>
          <mc:Choice Requires="wps">
            <w:drawing>
              <wp:anchor distT="152400" distB="152400" distL="152400" distR="152400" simplePos="0" relativeHeight="251660288" behindDoc="0" locked="0" layoutInCell="1" allowOverlap="1" wp14:anchorId="7907FA72" wp14:editId="3CF2F71D">
                <wp:simplePos x="0" y="0"/>
                <wp:positionH relativeFrom="margin">
                  <wp:posOffset>313690</wp:posOffset>
                </wp:positionH>
                <wp:positionV relativeFrom="line">
                  <wp:posOffset>210185</wp:posOffset>
                </wp:positionV>
                <wp:extent cx="5715635" cy="8504555"/>
                <wp:effectExtent l="0" t="0" r="3810" b="444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635" cy="8504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4F058727" w14:textId="77777777" w:rsidR="005B0940" w:rsidRDefault="005B0940" w:rsidP="005B0940">
                            <w:pPr>
                              <w:pStyle w:val="NormalWeb"/>
                              <w:spacing w:before="0" w:beforeAutospacing="0" w:after="0" w:afterAutospacing="0"/>
                              <w:jc w:val="center"/>
                              <w:rPr>
                                <w:rFonts w:ascii="Felix Titling" w:hAnsi="Felix Titling" w:cs="Arial"/>
                                <w:color w:val="C00000"/>
                              </w:rPr>
                            </w:pPr>
                          </w:p>
                          <w:p w14:paraId="221EB8E3" w14:textId="77777777" w:rsidR="005B0940" w:rsidRDefault="005B0940" w:rsidP="005B0940">
                            <w:pPr>
                              <w:pStyle w:val="NormalWeb"/>
                              <w:spacing w:before="0" w:beforeAutospacing="0" w:after="0" w:afterAutospacing="0"/>
                              <w:rPr>
                                <w:rFonts w:ascii="Felix Titling" w:hAnsi="Felix Titling" w:cs="Arial"/>
                                <w:color w:val="948A54"/>
                              </w:rPr>
                            </w:pPr>
                          </w:p>
                          <w:p w14:paraId="0FA7AE84" w14:textId="77777777" w:rsidR="005B0940" w:rsidRDefault="005B0940" w:rsidP="005B0940">
                            <w:pPr>
                              <w:pStyle w:val="NormalWeb"/>
                              <w:spacing w:before="0" w:beforeAutospacing="0" w:after="0" w:afterAutospacing="0"/>
                              <w:rPr>
                                <w:rFonts w:ascii="Felix Titling" w:hAnsi="Felix Titling" w:cs="Arial"/>
                                <w:color w:val="948A54"/>
                              </w:rPr>
                            </w:pPr>
                          </w:p>
                          <w:p w14:paraId="2EDEAD76" w14:textId="77777777" w:rsidR="005B0940" w:rsidRDefault="005B0940" w:rsidP="005B0940">
                            <w:pPr>
                              <w:pStyle w:val="NormalWeb"/>
                              <w:spacing w:before="0" w:beforeAutospacing="0" w:after="0" w:afterAutospacing="0"/>
                              <w:rPr>
                                <w:rFonts w:ascii="Felix Titling" w:hAnsi="Felix Titling" w:cs="Arial"/>
                                <w:color w:val="4F6228"/>
                              </w:rPr>
                            </w:pPr>
                          </w:p>
                          <w:p w14:paraId="2FB1417D" w14:textId="77777777" w:rsidR="005B0940" w:rsidRDefault="005B0940" w:rsidP="005B0940">
                            <w:pPr>
                              <w:pStyle w:val="NormalWeb"/>
                              <w:spacing w:before="0" w:beforeAutospacing="0" w:after="0" w:afterAutospacing="0"/>
                              <w:rPr>
                                <w:rFonts w:ascii="Baskerville Old Face" w:hAnsi="Baskerville Old Face" w:cs="Arial"/>
                                <w:color w:val="4F6228"/>
                              </w:rPr>
                            </w:pPr>
                          </w:p>
                          <w:p w14:paraId="3E2A2609" w14:textId="77777777" w:rsidR="005B0940" w:rsidRDefault="005B0940" w:rsidP="005B0940">
                            <w:pPr>
                              <w:pStyle w:val="NormalWeb"/>
                              <w:spacing w:before="0" w:beforeAutospacing="0" w:after="0" w:afterAutospacing="0"/>
                              <w:rPr>
                                <w:rFonts w:ascii="Baskerville Old Face" w:hAnsi="Baskerville Old Face" w:cs="Arial"/>
                                <w:color w:val="4F6228"/>
                              </w:rPr>
                            </w:pPr>
                          </w:p>
                          <w:p w14:paraId="72020800" w14:textId="77777777" w:rsidR="00971DDF" w:rsidRDefault="00971DDF" w:rsidP="00971DDF">
                            <w:pPr>
                              <w:pStyle w:val="HTMLPreformatted"/>
                              <w:spacing w:line="276" w:lineRule="auto"/>
                              <w:rPr>
                                <w:rFonts w:ascii="Times New Roman" w:hAnsi="Times New Roman"/>
                                <w:sz w:val="24"/>
                                <w:szCs w:val="24"/>
                              </w:rPr>
                            </w:pPr>
                            <w:r>
                              <w:rPr>
                                <w:rFonts w:ascii="Times New Roman" w:hAnsi="Times New Roman"/>
                                <w:sz w:val="24"/>
                                <w:szCs w:val="24"/>
                              </w:rPr>
                              <w:t xml:space="preserve">Päästeamet Lõuna Päästekeskus </w:t>
                            </w:r>
                          </w:p>
                          <w:p w14:paraId="52F9D4F2" w14:textId="77777777" w:rsidR="00971DDF" w:rsidRDefault="00971DDF" w:rsidP="00971DDF">
                            <w:pPr>
                              <w:pStyle w:val="HTMLPreformatted"/>
                              <w:spacing w:line="276" w:lineRule="auto"/>
                              <w:rPr>
                                <w:rFonts w:ascii="Times New Roman" w:hAnsi="Times New Roman"/>
                                <w:sz w:val="24"/>
                                <w:szCs w:val="24"/>
                              </w:rPr>
                            </w:pPr>
                          </w:p>
                          <w:p w14:paraId="556B25F3" w14:textId="2A6DFED5" w:rsidR="00971DDF" w:rsidRDefault="00971DDF" w:rsidP="00971DDF">
                            <w:pPr>
                              <w:pStyle w:val="HTMLPreformatted"/>
                              <w:spacing w:line="276" w:lineRule="auto"/>
                              <w:rPr>
                                <w:rFonts w:ascii="Times New Roman" w:hAnsi="Times New Roman"/>
                                <w:sz w:val="24"/>
                                <w:szCs w:val="24"/>
                                <w:lang w:val="en-US"/>
                              </w:rPr>
                            </w:pPr>
                            <w:r>
                              <w:rPr>
                                <w:rFonts w:ascii="Times New Roman" w:hAnsi="Times New Roman"/>
                                <w:sz w:val="24"/>
                                <w:szCs w:val="24"/>
                              </w:rPr>
                              <w:t>Hr. Kaino Zilmer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9F2601">
                              <w:rPr>
                                <w:rFonts w:ascii="Times New Roman" w:hAnsi="Times New Roman"/>
                                <w:sz w:val="24"/>
                                <w:szCs w:val="24"/>
                              </w:rPr>
                              <w:t xml:space="preserve"> </w:t>
                            </w:r>
                            <w:r w:rsidR="00A520C5">
                              <w:rPr>
                                <w:rFonts w:ascii="Times New Roman" w:hAnsi="Times New Roman"/>
                                <w:sz w:val="24"/>
                                <w:szCs w:val="24"/>
                              </w:rPr>
                              <w:t>13</w:t>
                            </w:r>
                            <w:r>
                              <w:rPr>
                                <w:rFonts w:ascii="Times New Roman" w:hAnsi="Times New Roman"/>
                                <w:sz w:val="24"/>
                                <w:szCs w:val="24"/>
                              </w:rPr>
                              <w:t>.</w:t>
                            </w:r>
                            <w:r w:rsidR="009F2601">
                              <w:rPr>
                                <w:rFonts w:ascii="Times New Roman" w:hAnsi="Times New Roman"/>
                                <w:sz w:val="24"/>
                                <w:szCs w:val="24"/>
                              </w:rPr>
                              <w:t>09</w:t>
                            </w:r>
                            <w:r>
                              <w:rPr>
                                <w:rFonts w:ascii="Times New Roman" w:hAnsi="Times New Roman"/>
                                <w:sz w:val="24"/>
                                <w:szCs w:val="24"/>
                              </w:rPr>
                              <w:t>.20</w:t>
                            </w:r>
                            <w:r w:rsidR="009F2601">
                              <w:rPr>
                                <w:rFonts w:ascii="Times New Roman" w:hAnsi="Times New Roman"/>
                                <w:sz w:val="24"/>
                                <w:szCs w:val="24"/>
                              </w:rPr>
                              <w:t>2</w:t>
                            </w:r>
                            <w:r w:rsidR="00A520C5">
                              <w:rPr>
                                <w:rFonts w:ascii="Times New Roman" w:hAnsi="Times New Roman"/>
                                <w:sz w:val="24"/>
                                <w:szCs w:val="24"/>
                              </w:rPr>
                              <w:t>4</w:t>
                            </w:r>
                            <w:r>
                              <w:rPr>
                                <w:rFonts w:ascii="Times New Roman" w:hAnsi="Times New Roman"/>
                                <w:sz w:val="24"/>
                                <w:szCs w:val="24"/>
                              </w:rPr>
                              <w:t xml:space="preserve">.a nr  </w:t>
                            </w:r>
                            <w:r w:rsidR="00A520C5">
                              <w:rPr>
                                <w:rFonts w:ascii="Times New Roman" w:hAnsi="Times New Roman"/>
                                <w:sz w:val="24"/>
                                <w:szCs w:val="24"/>
                              </w:rPr>
                              <w:t>2</w:t>
                            </w:r>
                            <w:r w:rsidR="009A5BAB">
                              <w:rPr>
                                <w:rFonts w:ascii="Times New Roman" w:hAnsi="Times New Roman"/>
                                <w:sz w:val="24"/>
                                <w:szCs w:val="24"/>
                              </w:rPr>
                              <w:t>0</w:t>
                            </w:r>
                          </w:p>
                          <w:p w14:paraId="0A9BB38C" w14:textId="77777777" w:rsidR="00971DDF" w:rsidRDefault="00971DDF" w:rsidP="00971DDF"/>
                          <w:p w14:paraId="1243B44A" w14:textId="77777777" w:rsidR="00971DDF" w:rsidRDefault="00971DDF" w:rsidP="00971DDF">
                            <w:proofErr w:type="spellStart"/>
                            <w:r>
                              <w:t>Taotlus</w:t>
                            </w:r>
                            <w:proofErr w:type="spellEnd"/>
                            <w:r>
                              <w:tab/>
                            </w:r>
                            <w:r>
                              <w:tab/>
                            </w:r>
                          </w:p>
                          <w:p w14:paraId="4A6837B9" w14:textId="77777777" w:rsidR="00971DDF" w:rsidRDefault="00971DDF" w:rsidP="00971DDF"/>
                          <w:p w14:paraId="1B2EA0EE" w14:textId="77777777" w:rsidR="00971DDF" w:rsidRPr="00B82AE0" w:rsidRDefault="00971DDF" w:rsidP="00971DDF">
                            <w:pPr>
                              <w:rPr>
                                <w:lang w:val="et-EE"/>
                              </w:rPr>
                            </w:pPr>
                            <w:r w:rsidRPr="00B82AE0">
                              <w:rPr>
                                <w:lang w:val="et-EE"/>
                              </w:rPr>
                              <w:tab/>
                            </w:r>
                            <w:r w:rsidRPr="00B82AE0">
                              <w:rPr>
                                <w:lang w:val="et-EE"/>
                              </w:rPr>
                              <w:tab/>
                            </w:r>
                          </w:p>
                          <w:p w14:paraId="66E09370" w14:textId="222C468D" w:rsidR="00971DDF" w:rsidRPr="00B82AE0" w:rsidRDefault="00971DDF" w:rsidP="00971DDF">
                            <w:pPr>
                              <w:jc w:val="both"/>
                              <w:rPr>
                                <w:lang w:val="et-EE"/>
                              </w:rPr>
                            </w:pPr>
                            <w:r>
                              <w:rPr>
                                <w:lang w:val="et-EE"/>
                              </w:rPr>
                              <w:t>Seoses Võru</w:t>
                            </w:r>
                            <w:r w:rsidRPr="00B82AE0">
                              <w:rPr>
                                <w:lang w:val="et-EE"/>
                              </w:rPr>
                              <w:t xml:space="preserve"> vallas</w:t>
                            </w:r>
                            <w:r>
                              <w:rPr>
                                <w:lang w:val="et-EE"/>
                              </w:rPr>
                              <w:t>,</w:t>
                            </w:r>
                            <w:r w:rsidRPr="00B82AE0">
                              <w:rPr>
                                <w:lang w:val="et-EE"/>
                              </w:rPr>
                              <w:t xml:space="preserve"> Lindora külas 28. oktoobril 20</w:t>
                            </w:r>
                            <w:r w:rsidR="009F2601">
                              <w:rPr>
                                <w:lang w:val="et-EE"/>
                              </w:rPr>
                              <w:t>2</w:t>
                            </w:r>
                            <w:r w:rsidR="00A520C5">
                              <w:rPr>
                                <w:lang w:val="et-EE"/>
                              </w:rPr>
                              <w:t>4</w:t>
                            </w:r>
                            <w:r w:rsidRPr="00B82AE0">
                              <w:rPr>
                                <w:lang w:val="et-EE"/>
                              </w:rPr>
                              <w:t>.a toimuva Lindora laadaga ning sellega seoses oluliselt tiheneva liikluse ja piirkonda külastavate inimeste arvu suurenemisega Lindora ja Tabina külade piirkonnas, palume Teid kooskõlastada eelpool nimetatud ürituse läbiviimine, et võimalusel tagada ürituse turvalisus ja ohutus. Ür</w:t>
                            </w:r>
                            <w:r w:rsidR="00C349F4">
                              <w:rPr>
                                <w:lang w:val="et-EE"/>
                              </w:rPr>
                              <w:t>itus on kooskõlastatud RMK-ga,</w:t>
                            </w:r>
                            <w:r w:rsidRPr="00B82AE0">
                              <w:rPr>
                                <w:lang w:val="et-EE"/>
                              </w:rPr>
                              <w:t xml:space="preserve"> Maanteeametiga</w:t>
                            </w:r>
                            <w:r>
                              <w:rPr>
                                <w:lang w:val="et-EE"/>
                              </w:rPr>
                              <w:t xml:space="preserve">  </w:t>
                            </w:r>
                            <w:r w:rsidR="00C349F4">
                              <w:rPr>
                                <w:lang w:val="et-EE"/>
                              </w:rPr>
                              <w:t>ja</w:t>
                            </w:r>
                            <w:r w:rsidR="009F2601">
                              <w:rPr>
                                <w:lang w:val="et-EE"/>
                              </w:rPr>
                              <w:t xml:space="preserve"> on kooskõlastamisel</w:t>
                            </w:r>
                            <w:r w:rsidR="00C349F4">
                              <w:rPr>
                                <w:lang w:val="et-EE"/>
                              </w:rPr>
                              <w:t xml:space="preserve"> </w:t>
                            </w:r>
                            <w:r>
                              <w:rPr>
                                <w:lang w:val="et-EE"/>
                              </w:rPr>
                              <w:t>Eesti Politsei’ga. Võru</w:t>
                            </w:r>
                            <w:r w:rsidRPr="00B82AE0">
                              <w:rPr>
                                <w:lang w:val="et-EE"/>
                              </w:rPr>
                              <w:t xml:space="preserve"> vald annab sündmusele kooskõlastuse peale </w:t>
                            </w:r>
                            <w:r>
                              <w:rPr>
                                <w:lang w:val="et-EE"/>
                              </w:rPr>
                              <w:t>kõiki vajalikke</w:t>
                            </w:r>
                            <w:r w:rsidRPr="00B82AE0">
                              <w:rPr>
                                <w:lang w:val="et-EE"/>
                              </w:rPr>
                              <w:t xml:space="preserve"> kooskõlastus</w:t>
                            </w:r>
                            <w:r>
                              <w:rPr>
                                <w:lang w:val="et-EE"/>
                              </w:rPr>
                              <w:t>i</w:t>
                            </w:r>
                            <w:r w:rsidRPr="00B82AE0">
                              <w:rPr>
                                <w:lang w:val="et-EE"/>
                              </w:rPr>
                              <w:t>.</w:t>
                            </w:r>
                          </w:p>
                          <w:p w14:paraId="50852CBE" w14:textId="77777777" w:rsidR="00971DDF" w:rsidRPr="00B82AE0" w:rsidRDefault="00971DDF" w:rsidP="00971DDF">
                            <w:pPr>
                              <w:jc w:val="both"/>
                              <w:rPr>
                                <w:lang w:val="et-EE"/>
                              </w:rPr>
                            </w:pPr>
                          </w:p>
                          <w:p w14:paraId="201254EF" w14:textId="77777777" w:rsidR="00971DDF" w:rsidRPr="00E23EAC" w:rsidRDefault="00971DDF" w:rsidP="00971DDF">
                            <w:pPr>
                              <w:rPr>
                                <w:lang w:val="et-EE"/>
                              </w:rPr>
                            </w:pPr>
                            <w:r w:rsidRPr="00E23EAC">
                              <w:rPr>
                                <w:lang w:val="et-EE"/>
                              </w:rPr>
                              <w:t>Lugupidamisega</w:t>
                            </w:r>
                          </w:p>
                          <w:p w14:paraId="7A511B7A" w14:textId="77777777" w:rsidR="00971DDF" w:rsidRPr="00E23EAC" w:rsidRDefault="00971DDF" w:rsidP="00971DDF">
                            <w:pPr>
                              <w:rPr>
                                <w:lang w:val="et-EE"/>
                              </w:rPr>
                            </w:pPr>
                          </w:p>
                          <w:p w14:paraId="1498228A" w14:textId="77777777" w:rsidR="00971DDF" w:rsidRDefault="00971DDF" w:rsidP="00971DDF">
                            <w:pPr>
                              <w:rPr>
                                <w:lang w:val="et-EE"/>
                              </w:rPr>
                            </w:pPr>
                          </w:p>
                          <w:p w14:paraId="2B71CE7E" w14:textId="77777777" w:rsidR="00971DDF" w:rsidRDefault="00971DDF" w:rsidP="00971DDF">
                            <w:pPr>
                              <w:rPr>
                                <w:lang w:val="et-EE"/>
                              </w:rPr>
                            </w:pPr>
                          </w:p>
                          <w:p w14:paraId="480B80C1" w14:textId="77777777" w:rsidR="00971DDF" w:rsidRPr="00E23EAC" w:rsidRDefault="00971DDF" w:rsidP="00971DDF">
                            <w:pPr>
                              <w:rPr>
                                <w:lang w:val="et-EE"/>
                              </w:rPr>
                            </w:pPr>
                          </w:p>
                          <w:p w14:paraId="7C5742CD" w14:textId="77777777" w:rsidR="00971DDF" w:rsidRPr="00E23EAC" w:rsidRDefault="00971DDF" w:rsidP="00971DDF">
                            <w:pPr>
                              <w:rPr>
                                <w:lang w:val="et-EE"/>
                              </w:rPr>
                            </w:pPr>
                            <w:r w:rsidRPr="00E23EAC">
                              <w:rPr>
                                <w:lang w:val="et-EE"/>
                              </w:rPr>
                              <w:t>/allkirjastatud digitaalselt/</w:t>
                            </w:r>
                          </w:p>
                          <w:p w14:paraId="3AAAB8BF" w14:textId="77777777" w:rsidR="00971DDF" w:rsidRPr="00B82AE0" w:rsidRDefault="00971DDF" w:rsidP="00971DDF">
                            <w:r w:rsidRPr="00B82AE0">
                              <w:t>Ivar Traagel</w:t>
                            </w:r>
                          </w:p>
                          <w:p w14:paraId="427E3E0B" w14:textId="77777777" w:rsidR="00971DDF" w:rsidRPr="00B82AE0" w:rsidRDefault="00971DDF" w:rsidP="00971DDF">
                            <w:proofErr w:type="spellStart"/>
                            <w:r w:rsidRPr="00B82AE0">
                              <w:t>Juhatuse</w:t>
                            </w:r>
                            <w:proofErr w:type="spellEnd"/>
                            <w:r w:rsidRPr="00B82AE0">
                              <w:t xml:space="preserve"> </w:t>
                            </w:r>
                            <w:proofErr w:type="spellStart"/>
                            <w:r w:rsidRPr="00B82AE0">
                              <w:t>liige</w:t>
                            </w:r>
                            <w:proofErr w:type="spellEnd"/>
                          </w:p>
                          <w:p w14:paraId="001F10DB" w14:textId="77777777" w:rsidR="00971DDF" w:rsidRPr="00B82AE0" w:rsidRDefault="00971DDF" w:rsidP="00971DDF">
                            <w:r w:rsidRPr="00B82AE0">
                              <w:t>372 509 6301</w:t>
                            </w:r>
                          </w:p>
                          <w:p w14:paraId="42D64167" w14:textId="77777777" w:rsidR="00971DDF" w:rsidRPr="00B82AE0" w:rsidRDefault="00971DDF" w:rsidP="00971DDF"/>
                          <w:p w14:paraId="3097EDD4" w14:textId="77777777" w:rsidR="00971DDF" w:rsidRDefault="00971DDF" w:rsidP="00971DDF">
                            <w:pPr>
                              <w:jc w:val="both"/>
                            </w:pPr>
                          </w:p>
                          <w:p w14:paraId="4F8BA4F9" w14:textId="77777777" w:rsidR="00463B74" w:rsidRPr="00E8373A" w:rsidRDefault="00463B74" w:rsidP="00463B74">
                            <w:pPr>
                              <w:pStyle w:val="NormalWeb"/>
                              <w:spacing w:before="0" w:beforeAutospacing="0" w:after="0" w:afterAutospacing="0"/>
                              <w:rPr>
                                <w:rFonts w:ascii="Baskerville Old Face" w:hAnsi="Baskerville Old Face" w:cs="Arial"/>
                                <w:color w:val="4F62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07FA72" id="_x0000_t202" coordsize="21600,21600" o:spt="202" path="m,l,21600r21600,l21600,xe">
                <v:stroke joinstyle="miter"/>
                <v:path gradientshapeok="t" o:connecttype="rect"/>
              </v:shapetype>
              <v:shape id="Text Box 2" o:spid="_x0000_s1026" type="#_x0000_t202" style="position:absolute;margin-left:24.7pt;margin-top:16.55pt;width:450.05pt;height:669.65pt;z-index:25166028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" filled="f" stroked="f" strokeweight="1pt">
                <v:stroke miterlimit="4"/>
                <v:textbox>
                  <w:txbxContent>
                    <w:p w14:paraId="4F058727" w14:textId="77777777" w:rsidR="005B0940" w:rsidRDefault="005B0940" w:rsidP="005B0940">
                      <w:pPr>
                        <w:pStyle w:val="NormalWeb"/>
                        <w:spacing w:before="0" w:beforeAutospacing="0" w:after="0" w:afterAutospacing="0"/>
                        <w:jc w:val="center"/>
                        <w:rPr>
                          <w:rFonts w:ascii="Felix Titling" w:hAnsi="Felix Titling" w:cs="Arial"/>
                          <w:color w:val="C00000"/>
                        </w:rPr>
                      </w:pPr>
                    </w:p>
                    <w:p w14:paraId="221EB8E3" w14:textId="77777777" w:rsidR="005B0940" w:rsidRDefault="005B0940" w:rsidP="005B0940">
                      <w:pPr>
                        <w:pStyle w:val="NormalWeb"/>
                        <w:spacing w:before="0" w:beforeAutospacing="0" w:after="0" w:afterAutospacing="0"/>
                        <w:rPr>
                          <w:rFonts w:ascii="Felix Titling" w:hAnsi="Felix Titling" w:cs="Arial"/>
                          <w:color w:val="948A54"/>
                        </w:rPr>
                      </w:pPr>
                    </w:p>
                    <w:p w14:paraId="0FA7AE84" w14:textId="77777777" w:rsidR="005B0940" w:rsidRDefault="005B0940" w:rsidP="005B0940">
                      <w:pPr>
                        <w:pStyle w:val="NormalWeb"/>
                        <w:spacing w:before="0" w:beforeAutospacing="0" w:after="0" w:afterAutospacing="0"/>
                        <w:rPr>
                          <w:rFonts w:ascii="Felix Titling" w:hAnsi="Felix Titling" w:cs="Arial"/>
                          <w:color w:val="948A54"/>
                        </w:rPr>
                      </w:pPr>
                    </w:p>
                    <w:p w14:paraId="2EDEAD76" w14:textId="77777777" w:rsidR="005B0940" w:rsidRDefault="005B0940" w:rsidP="005B0940">
                      <w:pPr>
                        <w:pStyle w:val="NormalWeb"/>
                        <w:spacing w:before="0" w:beforeAutospacing="0" w:after="0" w:afterAutospacing="0"/>
                        <w:rPr>
                          <w:rFonts w:ascii="Felix Titling" w:hAnsi="Felix Titling" w:cs="Arial"/>
                          <w:color w:val="4F6228"/>
                        </w:rPr>
                      </w:pPr>
                    </w:p>
                    <w:p w14:paraId="2FB1417D" w14:textId="77777777" w:rsidR="005B0940" w:rsidRDefault="005B0940" w:rsidP="005B0940">
                      <w:pPr>
                        <w:pStyle w:val="NormalWeb"/>
                        <w:spacing w:before="0" w:beforeAutospacing="0" w:after="0" w:afterAutospacing="0"/>
                        <w:rPr>
                          <w:rFonts w:ascii="Baskerville Old Face" w:hAnsi="Baskerville Old Face" w:cs="Arial"/>
                          <w:color w:val="4F6228"/>
                        </w:rPr>
                      </w:pPr>
                    </w:p>
                    <w:p w14:paraId="3E2A2609" w14:textId="77777777" w:rsidR="005B0940" w:rsidRDefault="005B0940" w:rsidP="005B0940">
                      <w:pPr>
                        <w:pStyle w:val="NormalWeb"/>
                        <w:spacing w:before="0" w:beforeAutospacing="0" w:after="0" w:afterAutospacing="0"/>
                        <w:rPr>
                          <w:rFonts w:ascii="Baskerville Old Face" w:hAnsi="Baskerville Old Face" w:cs="Arial"/>
                          <w:color w:val="4F6228"/>
                        </w:rPr>
                      </w:pPr>
                    </w:p>
                    <w:p w14:paraId="72020800" w14:textId="77777777" w:rsidR="00971DDF" w:rsidRDefault="00971DDF" w:rsidP="00971DDF">
                      <w:pPr>
                        <w:pStyle w:val="HTMLPreformatted"/>
                        <w:spacing w:line="276" w:lineRule="auto"/>
                        <w:rPr>
                          <w:rFonts w:ascii="Times New Roman" w:hAnsi="Times New Roman"/>
                          <w:sz w:val="24"/>
                          <w:szCs w:val="24"/>
                        </w:rPr>
                      </w:pPr>
                      <w:r>
                        <w:rPr>
                          <w:rFonts w:ascii="Times New Roman" w:hAnsi="Times New Roman"/>
                          <w:sz w:val="24"/>
                          <w:szCs w:val="24"/>
                        </w:rPr>
                        <w:t xml:space="preserve">Päästeamet Lõuna Päästekeskus </w:t>
                      </w:r>
                    </w:p>
                    <w:p w14:paraId="52F9D4F2" w14:textId="77777777" w:rsidR="00971DDF" w:rsidRDefault="00971DDF" w:rsidP="00971DDF">
                      <w:pPr>
                        <w:pStyle w:val="HTMLPreformatted"/>
                        <w:spacing w:line="276" w:lineRule="auto"/>
                        <w:rPr>
                          <w:rFonts w:ascii="Times New Roman" w:hAnsi="Times New Roman"/>
                          <w:sz w:val="24"/>
                          <w:szCs w:val="24"/>
                        </w:rPr>
                      </w:pPr>
                    </w:p>
                    <w:p w14:paraId="556B25F3" w14:textId="2A6DFED5" w:rsidR="00971DDF" w:rsidRDefault="00971DDF" w:rsidP="00971DDF">
                      <w:pPr>
                        <w:pStyle w:val="HTMLPreformatted"/>
                        <w:spacing w:line="276" w:lineRule="auto"/>
                        <w:rPr>
                          <w:rFonts w:ascii="Times New Roman" w:hAnsi="Times New Roman"/>
                          <w:sz w:val="24"/>
                          <w:szCs w:val="24"/>
                          <w:lang w:val="en-US"/>
                        </w:rPr>
                      </w:pPr>
                      <w:r>
                        <w:rPr>
                          <w:rFonts w:ascii="Times New Roman" w:hAnsi="Times New Roman"/>
                          <w:sz w:val="24"/>
                          <w:szCs w:val="24"/>
                        </w:rPr>
                        <w:t>Hr. Kaino Zilmer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9F2601">
                        <w:rPr>
                          <w:rFonts w:ascii="Times New Roman" w:hAnsi="Times New Roman"/>
                          <w:sz w:val="24"/>
                          <w:szCs w:val="24"/>
                        </w:rPr>
                        <w:t xml:space="preserve"> </w:t>
                      </w:r>
                      <w:r w:rsidR="00A520C5">
                        <w:rPr>
                          <w:rFonts w:ascii="Times New Roman" w:hAnsi="Times New Roman"/>
                          <w:sz w:val="24"/>
                          <w:szCs w:val="24"/>
                        </w:rPr>
                        <w:t>13</w:t>
                      </w:r>
                      <w:r>
                        <w:rPr>
                          <w:rFonts w:ascii="Times New Roman" w:hAnsi="Times New Roman"/>
                          <w:sz w:val="24"/>
                          <w:szCs w:val="24"/>
                        </w:rPr>
                        <w:t>.</w:t>
                      </w:r>
                      <w:r w:rsidR="009F2601">
                        <w:rPr>
                          <w:rFonts w:ascii="Times New Roman" w:hAnsi="Times New Roman"/>
                          <w:sz w:val="24"/>
                          <w:szCs w:val="24"/>
                        </w:rPr>
                        <w:t>09</w:t>
                      </w:r>
                      <w:r>
                        <w:rPr>
                          <w:rFonts w:ascii="Times New Roman" w:hAnsi="Times New Roman"/>
                          <w:sz w:val="24"/>
                          <w:szCs w:val="24"/>
                        </w:rPr>
                        <w:t>.20</w:t>
                      </w:r>
                      <w:r w:rsidR="009F2601">
                        <w:rPr>
                          <w:rFonts w:ascii="Times New Roman" w:hAnsi="Times New Roman"/>
                          <w:sz w:val="24"/>
                          <w:szCs w:val="24"/>
                        </w:rPr>
                        <w:t>2</w:t>
                      </w:r>
                      <w:r w:rsidR="00A520C5">
                        <w:rPr>
                          <w:rFonts w:ascii="Times New Roman" w:hAnsi="Times New Roman"/>
                          <w:sz w:val="24"/>
                          <w:szCs w:val="24"/>
                        </w:rPr>
                        <w:t>4</w:t>
                      </w:r>
                      <w:r>
                        <w:rPr>
                          <w:rFonts w:ascii="Times New Roman" w:hAnsi="Times New Roman"/>
                          <w:sz w:val="24"/>
                          <w:szCs w:val="24"/>
                        </w:rPr>
                        <w:t xml:space="preserve">.a nr  </w:t>
                      </w:r>
                      <w:r w:rsidR="00A520C5">
                        <w:rPr>
                          <w:rFonts w:ascii="Times New Roman" w:hAnsi="Times New Roman"/>
                          <w:sz w:val="24"/>
                          <w:szCs w:val="24"/>
                        </w:rPr>
                        <w:t>2</w:t>
                      </w:r>
                      <w:r w:rsidR="009A5BAB">
                        <w:rPr>
                          <w:rFonts w:ascii="Times New Roman" w:hAnsi="Times New Roman"/>
                          <w:sz w:val="24"/>
                          <w:szCs w:val="24"/>
                        </w:rPr>
                        <w:t>0</w:t>
                      </w:r>
                    </w:p>
                    <w:p w14:paraId="0A9BB38C" w14:textId="77777777" w:rsidR="00971DDF" w:rsidRDefault="00971DDF" w:rsidP="00971DDF"/>
                    <w:p w14:paraId="1243B44A" w14:textId="77777777" w:rsidR="00971DDF" w:rsidRDefault="00971DDF" w:rsidP="00971DDF">
                      <w:proofErr w:type="spellStart"/>
                      <w:r>
                        <w:t>Taotlus</w:t>
                      </w:r>
                      <w:proofErr w:type="spellEnd"/>
                      <w:r>
                        <w:tab/>
                      </w:r>
                      <w:r>
                        <w:tab/>
                      </w:r>
                    </w:p>
                    <w:p w14:paraId="4A6837B9" w14:textId="77777777" w:rsidR="00971DDF" w:rsidRDefault="00971DDF" w:rsidP="00971DDF"/>
                    <w:p w14:paraId="1B2EA0EE" w14:textId="77777777" w:rsidR="00971DDF" w:rsidRPr="00B82AE0" w:rsidRDefault="00971DDF" w:rsidP="00971DDF">
                      <w:pPr>
                        <w:rPr>
                          <w:lang w:val="et-EE"/>
                        </w:rPr>
                      </w:pPr>
                      <w:r w:rsidRPr="00B82AE0">
                        <w:rPr>
                          <w:lang w:val="et-EE"/>
                        </w:rPr>
                        <w:tab/>
                      </w:r>
                      <w:r w:rsidRPr="00B82AE0">
                        <w:rPr>
                          <w:lang w:val="et-EE"/>
                        </w:rPr>
                        <w:tab/>
                      </w:r>
                    </w:p>
                    <w:p w14:paraId="66E09370" w14:textId="222C468D" w:rsidR="00971DDF" w:rsidRPr="00B82AE0" w:rsidRDefault="00971DDF" w:rsidP="00971DDF">
                      <w:pPr>
                        <w:jc w:val="both"/>
                        <w:rPr>
                          <w:lang w:val="et-EE"/>
                        </w:rPr>
                      </w:pPr>
                      <w:r>
                        <w:rPr>
                          <w:lang w:val="et-EE"/>
                        </w:rPr>
                        <w:t>Seoses Võru</w:t>
                      </w:r>
                      <w:r w:rsidRPr="00B82AE0">
                        <w:rPr>
                          <w:lang w:val="et-EE"/>
                        </w:rPr>
                        <w:t xml:space="preserve"> vallas</w:t>
                      </w:r>
                      <w:r>
                        <w:rPr>
                          <w:lang w:val="et-EE"/>
                        </w:rPr>
                        <w:t>,</w:t>
                      </w:r>
                      <w:r w:rsidRPr="00B82AE0">
                        <w:rPr>
                          <w:lang w:val="et-EE"/>
                        </w:rPr>
                        <w:t xml:space="preserve"> Lindora külas 28. oktoobril 20</w:t>
                      </w:r>
                      <w:r w:rsidR="009F2601">
                        <w:rPr>
                          <w:lang w:val="et-EE"/>
                        </w:rPr>
                        <w:t>2</w:t>
                      </w:r>
                      <w:r w:rsidR="00A520C5">
                        <w:rPr>
                          <w:lang w:val="et-EE"/>
                        </w:rPr>
                        <w:t>4</w:t>
                      </w:r>
                      <w:r w:rsidRPr="00B82AE0">
                        <w:rPr>
                          <w:lang w:val="et-EE"/>
                        </w:rPr>
                        <w:t>.a toimuva Lindora laadaga ning sellega seoses oluliselt tiheneva liikluse ja piirkonda külastavate inimeste arvu suurenemisega Lindora ja Tabina külade piirkonnas, palume Teid kooskõlastada eelpool nimetatud ürituse läbiviimine, et võimalusel tagada ürituse turvalisus ja ohutus. Ür</w:t>
                      </w:r>
                      <w:r w:rsidR="00C349F4">
                        <w:rPr>
                          <w:lang w:val="et-EE"/>
                        </w:rPr>
                        <w:t>itus on kooskõlastatud RMK-ga,</w:t>
                      </w:r>
                      <w:r w:rsidRPr="00B82AE0">
                        <w:rPr>
                          <w:lang w:val="et-EE"/>
                        </w:rPr>
                        <w:t xml:space="preserve"> Maanteeametiga</w:t>
                      </w:r>
                      <w:r>
                        <w:rPr>
                          <w:lang w:val="et-EE"/>
                        </w:rPr>
                        <w:t xml:space="preserve">  </w:t>
                      </w:r>
                      <w:r w:rsidR="00C349F4">
                        <w:rPr>
                          <w:lang w:val="et-EE"/>
                        </w:rPr>
                        <w:t>ja</w:t>
                      </w:r>
                      <w:r w:rsidR="009F2601">
                        <w:rPr>
                          <w:lang w:val="et-EE"/>
                        </w:rPr>
                        <w:t xml:space="preserve"> on kooskõlastamisel</w:t>
                      </w:r>
                      <w:r w:rsidR="00C349F4">
                        <w:rPr>
                          <w:lang w:val="et-EE"/>
                        </w:rPr>
                        <w:t xml:space="preserve"> </w:t>
                      </w:r>
                      <w:r>
                        <w:rPr>
                          <w:lang w:val="et-EE"/>
                        </w:rPr>
                        <w:t>Eesti Politsei’ga. Võru</w:t>
                      </w:r>
                      <w:r w:rsidRPr="00B82AE0">
                        <w:rPr>
                          <w:lang w:val="et-EE"/>
                        </w:rPr>
                        <w:t xml:space="preserve"> vald annab sündmusele kooskõlastuse peale </w:t>
                      </w:r>
                      <w:r>
                        <w:rPr>
                          <w:lang w:val="et-EE"/>
                        </w:rPr>
                        <w:t>kõiki vajalikke</w:t>
                      </w:r>
                      <w:r w:rsidRPr="00B82AE0">
                        <w:rPr>
                          <w:lang w:val="et-EE"/>
                        </w:rPr>
                        <w:t xml:space="preserve"> kooskõlastus</w:t>
                      </w:r>
                      <w:r>
                        <w:rPr>
                          <w:lang w:val="et-EE"/>
                        </w:rPr>
                        <w:t>i</w:t>
                      </w:r>
                      <w:r w:rsidRPr="00B82AE0">
                        <w:rPr>
                          <w:lang w:val="et-EE"/>
                        </w:rPr>
                        <w:t>.</w:t>
                      </w:r>
                    </w:p>
                    <w:p w14:paraId="50852CBE" w14:textId="77777777" w:rsidR="00971DDF" w:rsidRPr="00B82AE0" w:rsidRDefault="00971DDF" w:rsidP="00971DDF">
                      <w:pPr>
                        <w:jc w:val="both"/>
                        <w:rPr>
                          <w:lang w:val="et-EE"/>
                        </w:rPr>
                      </w:pPr>
                    </w:p>
                    <w:p w14:paraId="201254EF" w14:textId="77777777" w:rsidR="00971DDF" w:rsidRPr="00E23EAC" w:rsidRDefault="00971DDF" w:rsidP="00971DDF">
                      <w:pPr>
                        <w:rPr>
                          <w:lang w:val="et-EE"/>
                        </w:rPr>
                      </w:pPr>
                      <w:r w:rsidRPr="00E23EAC">
                        <w:rPr>
                          <w:lang w:val="et-EE"/>
                        </w:rPr>
                        <w:t>Lugupidamisega</w:t>
                      </w:r>
                    </w:p>
                    <w:p w14:paraId="7A511B7A" w14:textId="77777777" w:rsidR="00971DDF" w:rsidRPr="00E23EAC" w:rsidRDefault="00971DDF" w:rsidP="00971DDF">
                      <w:pPr>
                        <w:rPr>
                          <w:lang w:val="et-EE"/>
                        </w:rPr>
                      </w:pPr>
                    </w:p>
                    <w:p w14:paraId="1498228A" w14:textId="77777777" w:rsidR="00971DDF" w:rsidRDefault="00971DDF" w:rsidP="00971DDF">
                      <w:pPr>
                        <w:rPr>
                          <w:lang w:val="et-EE"/>
                        </w:rPr>
                      </w:pPr>
                    </w:p>
                    <w:p w14:paraId="2B71CE7E" w14:textId="77777777" w:rsidR="00971DDF" w:rsidRDefault="00971DDF" w:rsidP="00971DDF">
                      <w:pPr>
                        <w:rPr>
                          <w:lang w:val="et-EE"/>
                        </w:rPr>
                      </w:pPr>
                    </w:p>
                    <w:p w14:paraId="480B80C1" w14:textId="77777777" w:rsidR="00971DDF" w:rsidRPr="00E23EAC" w:rsidRDefault="00971DDF" w:rsidP="00971DDF">
                      <w:pPr>
                        <w:rPr>
                          <w:lang w:val="et-EE"/>
                        </w:rPr>
                      </w:pPr>
                    </w:p>
                    <w:p w14:paraId="7C5742CD" w14:textId="77777777" w:rsidR="00971DDF" w:rsidRPr="00E23EAC" w:rsidRDefault="00971DDF" w:rsidP="00971DDF">
                      <w:pPr>
                        <w:rPr>
                          <w:lang w:val="et-EE"/>
                        </w:rPr>
                      </w:pPr>
                      <w:r w:rsidRPr="00E23EAC">
                        <w:rPr>
                          <w:lang w:val="et-EE"/>
                        </w:rPr>
                        <w:t>/allkirjastatud digitaalselt/</w:t>
                      </w:r>
                    </w:p>
                    <w:p w14:paraId="3AAAB8BF" w14:textId="77777777" w:rsidR="00971DDF" w:rsidRPr="00B82AE0" w:rsidRDefault="00971DDF" w:rsidP="00971DDF">
                      <w:r w:rsidRPr="00B82AE0">
                        <w:t>Ivar Traagel</w:t>
                      </w:r>
                    </w:p>
                    <w:p w14:paraId="427E3E0B" w14:textId="77777777" w:rsidR="00971DDF" w:rsidRPr="00B82AE0" w:rsidRDefault="00971DDF" w:rsidP="00971DDF">
                      <w:proofErr w:type="spellStart"/>
                      <w:r w:rsidRPr="00B82AE0">
                        <w:t>Juhatuse</w:t>
                      </w:r>
                      <w:proofErr w:type="spellEnd"/>
                      <w:r w:rsidRPr="00B82AE0">
                        <w:t xml:space="preserve"> </w:t>
                      </w:r>
                      <w:proofErr w:type="spellStart"/>
                      <w:r w:rsidRPr="00B82AE0">
                        <w:t>liige</w:t>
                      </w:r>
                      <w:proofErr w:type="spellEnd"/>
                    </w:p>
                    <w:p w14:paraId="001F10DB" w14:textId="77777777" w:rsidR="00971DDF" w:rsidRPr="00B82AE0" w:rsidRDefault="00971DDF" w:rsidP="00971DDF">
                      <w:r w:rsidRPr="00B82AE0">
                        <w:t>372 509 6301</w:t>
                      </w:r>
                    </w:p>
                    <w:p w14:paraId="42D64167" w14:textId="77777777" w:rsidR="00971DDF" w:rsidRPr="00B82AE0" w:rsidRDefault="00971DDF" w:rsidP="00971DDF"/>
                    <w:p w14:paraId="3097EDD4" w14:textId="77777777" w:rsidR="00971DDF" w:rsidRDefault="00971DDF" w:rsidP="00971DDF">
                      <w:pPr>
                        <w:jc w:val="both"/>
                      </w:pPr>
                    </w:p>
                    <w:p w14:paraId="4F8BA4F9" w14:textId="77777777" w:rsidR="00463B74" w:rsidRPr="00E8373A" w:rsidRDefault="00463B74" w:rsidP="00463B74">
                      <w:pPr>
                        <w:pStyle w:val="NormalWeb"/>
                        <w:spacing w:before="0" w:beforeAutospacing="0" w:after="0" w:afterAutospacing="0"/>
                        <w:rPr>
                          <w:rFonts w:ascii="Baskerville Old Face" w:hAnsi="Baskerville Old Face" w:cs="Arial"/>
                          <w:color w:val="4F6228"/>
                        </w:rPr>
                      </w:pPr>
                    </w:p>
                  </w:txbxContent>
                </v:textbox>
                <w10:wrap type="topAndBottom" anchorx="margin" anchory="line"/>
              </v:shape>
            </w:pict>
          </mc:Fallback>
        </mc:AlternateContent>
      </w:r>
      <w:r w:rsidR="00181A6D">
        <w:rPr>
          <w:noProof/>
        </w:rPr>
        <w:drawing>
          <wp:anchor distT="152400" distB="152400" distL="152400" distR="152400" simplePos="0" relativeHeight="251659264" behindDoc="0" locked="0" layoutInCell="1" allowOverlap="1" wp14:anchorId="421FCFA4" wp14:editId="596D9387">
            <wp:simplePos x="0" y="0"/>
            <wp:positionH relativeFrom="page">
              <wp:posOffset>0</wp:posOffset>
            </wp:positionH>
            <wp:positionV relativeFrom="page">
              <wp:posOffset>0</wp:posOffset>
            </wp:positionV>
            <wp:extent cx="7580911" cy="10692004"/>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tyhi_TAUST.jpg"/>
                    <pic:cNvPicPr>
                      <a:picLocks noChangeAspect="1"/>
                    </pic:cNvPicPr>
                  </pic:nvPicPr>
                  <pic:blipFill>
                    <a:blip r:embed="rId7"/>
                    <a:srcRect t="140" b="140"/>
                    <a:stretch>
                      <a:fillRect/>
                    </a:stretch>
                  </pic:blipFill>
                  <pic:spPr>
                    <a:xfrm>
                      <a:off x="0" y="0"/>
                      <a:ext cx="7580911" cy="10692004"/>
                    </a:xfrm>
                    <a:prstGeom prst="rect">
                      <a:avLst/>
                    </a:prstGeom>
                    <a:ln w="12700" cap="flat">
                      <a:noFill/>
                      <a:miter lim="400000"/>
                    </a:ln>
                    <a:effectLst/>
                  </pic:spPr>
                </pic:pic>
              </a:graphicData>
            </a:graphic>
          </wp:anchor>
        </w:drawing>
      </w:r>
    </w:p>
    <w:sectPr w:rsidR="00B354CF" w:rsidSect="00B354CF">
      <w:headerReference w:type="default" r:id="rId8"/>
      <w:footerReference w:type="default" r:id="rId9"/>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5BAE3" w14:textId="77777777" w:rsidR="00A03CF0" w:rsidRDefault="00A03CF0" w:rsidP="00B354CF">
      <w:r>
        <w:separator/>
      </w:r>
    </w:p>
  </w:endnote>
  <w:endnote w:type="continuationSeparator" w:id="0">
    <w:p w14:paraId="6CC1A928" w14:textId="77777777" w:rsidR="00A03CF0" w:rsidRDefault="00A03CF0" w:rsidP="00B3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elix Titling">
    <w:panose1 w:val="04060505060202020A04"/>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30B22" w14:textId="77777777" w:rsidR="00B354CF" w:rsidRDefault="00B354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3EF23" w14:textId="77777777" w:rsidR="00A03CF0" w:rsidRDefault="00A03CF0" w:rsidP="00B354CF">
      <w:r>
        <w:separator/>
      </w:r>
    </w:p>
  </w:footnote>
  <w:footnote w:type="continuationSeparator" w:id="0">
    <w:p w14:paraId="33824055" w14:textId="77777777" w:rsidR="00A03CF0" w:rsidRDefault="00A03CF0" w:rsidP="00B35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0CF39" w14:textId="77777777" w:rsidR="00B354CF" w:rsidRDefault="00B354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C26E7F"/>
    <w:multiLevelType w:val="multilevel"/>
    <w:tmpl w:val="53C2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0770CA"/>
    <w:multiLevelType w:val="hybridMultilevel"/>
    <w:tmpl w:val="A0F427D2"/>
    <w:lvl w:ilvl="0" w:tplc="04250009">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4B1C48CF"/>
    <w:multiLevelType w:val="hybridMultilevel"/>
    <w:tmpl w:val="EC24D2FC"/>
    <w:lvl w:ilvl="0" w:tplc="04250009">
      <w:start w:val="1"/>
      <w:numFmt w:val="bullet"/>
      <w:lvlText w:val=""/>
      <w:lvlJc w:val="left"/>
      <w:pPr>
        <w:ind w:left="644"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988044188">
    <w:abstractNumId w:val="2"/>
  </w:num>
  <w:num w:numId="2" w16cid:durableId="1685744900">
    <w:abstractNumId w:val="1"/>
  </w:num>
  <w:num w:numId="3" w16cid:durableId="130024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4CF"/>
    <w:rsid w:val="00013AEA"/>
    <w:rsid w:val="00106A5F"/>
    <w:rsid w:val="0013529A"/>
    <w:rsid w:val="001804DC"/>
    <w:rsid w:val="00181A6D"/>
    <w:rsid w:val="001A2C18"/>
    <w:rsid w:val="001B12AF"/>
    <w:rsid w:val="00200DFA"/>
    <w:rsid w:val="002658E5"/>
    <w:rsid w:val="003B6F08"/>
    <w:rsid w:val="003C0EA1"/>
    <w:rsid w:val="003E5334"/>
    <w:rsid w:val="00463B74"/>
    <w:rsid w:val="00493295"/>
    <w:rsid w:val="004A4C42"/>
    <w:rsid w:val="004F0CBB"/>
    <w:rsid w:val="005B0940"/>
    <w:rsid w:val="005B670E"/>
    <w:rsid w:val="00680C29"/>
    <w:rsid w:val="007F59B3"/>
    <w:rsid w:val="008B502F"/>
    <w:rsid w:val="008F0599"/>
    <w:rsid w:val="00971DDF"/>
    <w:rsid w:val="009A5BAB"/>
    <w:rsid w:val="009F2601"/>
    <w:rsid w:val="00A03CF0"/>
    <w:rsid w:val="00A520C5"/>
    <w:rsid w:val="00B02F38"/>
    <w:rsid w:val="00B310A1"/>
    <w:rsid w:val="00B354CF"/>
    <w:rsid w:val="00B733B1"/>
    <w:rsid w:val="00BA6A2D"/>
    <w:rsid w:val="00BF7E1D"/>
    <w:rsid w:val="00C349F4"/>
    <w:rsid w:val="00D8766D"/>
    <w:rsid w:val="00E240BF"/>
    <w:rsid w:val="00EF184C"/>
    <w:rsid w:val="00F37F3F"/>
    <w:rsid w:val="00F4551B"/>
    <w:rsid w:val="00F458E1"/>
    <w:rsid w:val="00F836A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A8481"/>
  <w15:docId w15:val="{8EBBD3DB-460E-475F-B9E5-16E271D6C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t-EE" w:eastAsia="et-E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354C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354CF"/>
    <w:rPr>
      <w:u w:val="single"/>
    </w:rPr>
  </w:style>
  <w:style w:type="table" w:customStyle="1" w:styleId="TableNormal1">
    <w:name w:val="Table Normal1"/>
    <w:rsid w:val="00B354CF"/>
    <w:tblPr>
      <w:tblInd w:w="0" w:type="dxa"/>
      <w:tblCellMar>
        <w:top w:w="0" w:type="dxa"/>
        <w:left w:w="0" w:type="dxa"/>
        <w:bottom w:w="0" w:type="dxa"/>
        <w:right w:w="0" w:type="dxa"/>
      </w:tblCellMar>
    </w:tblPr>
  </w:style>
  <w:style w:type="paragraph" w:customStyle="1" w:styleId="Body">
    <w:name w:val="Body"/>
    <w:rsid w:val="00B354CF"/>
    <w:rPr>
      <w:rFonts w:ascii="Helvetica Neue" w:hAnsi="Helvetica Neue" w:cs="Arial Unicode MS"/>
      <w:color w:val="000000"/>
      <w:sz w:val="22"/>
      <w:szCs w:val="22"/>
    </w:rPr>
  </w:style>
  <w:style w:type="paragraph" w:customStyle="1" w:styleId="Default">
    <w:name w:val="Default"/>
    <w:rsid w:val="00B354CF"/>
    <w:rPr>
      <w:rFonts w:ascii="Helvetica Neue" w:hAnsi="Helvetica Neue" w:cs="Arial Unicode MS"/>
      <w:color w:val="000000"/>
      <w:sz w:val="22"/>
      <w:szCs w:val="22"/>
    </w:rPr>
  </w:style>
  <w:style w:type="paragraph" w:styleId="NormalWeb">
    <w:name w:val="Normal (Web)"/>
    <w:basedOn w:val="Normal"/>
    <w:uiPriority w:val="99"/>
    <w:unhideWhenUsed/>
    <w:rsid w:val="004F0C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NoSpacing">
    <w:name w:val="No Spacing"/>
    <w:uiPriority w:val="1"/>
    <w:qFormat/>
    <w:rsid w:val="008F059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en-US" w:eastAsia="en-US"/>
    </w:rPr>
  </w:style>
  <w:style w:type="character" w:styleId="Strong">
    <w:name w:val="Strong"/>
    <w:basedOn w:val="DefaultParagraphFont"/>
    <w:uiPriority w:val="22"/>
    <w:qFormat/>
    <w:rsid w:val="00BF7E1D"/>
    <w:rPr>
      <w:b/>
      <w:bCs/>
    </w:rPr>
  </w:style>
  <w:style w:type="paragraph" w:styleId="BalloonText">
    <w:name w:val="Balloon Text"/>
    <w:basedOn w:val="Normal"/>
    <w:link w:val="BalloonTextChar"/>
    <w:uiPriority w:val="99"/>
    <w:semiHidden/>
    <w:unhideWhenUsed/>
    <w:rsid w:val="00F836A0"/>
    <w:rPr>
      <w:rFonts w:ascii="Tahoma" w:hAnsi="Tahoma" w:cs="Tahoma"/>
      <w:sz w:val="16"/>
      <w:szCs w:val="16"/>
    </w:rPr>
  </w:style>
  <w:style w:type="character" w:customStyle="1" w:styleId="BalloonTextChar">
    <w:name w:val="Balloon Text Char"/>
    <w:basedOn w:val="DefaultParagraphFont"/>
    <w:link w:val="BalloonText"/>
    <w:uiPriority w:val="99"/>
    <w:semiHidden/>
    <w:rsid w:val="00F836A0"/>
    <w:rPr>
      <w:rFonts w:ascii="Tahoma" w:hAnsi="Tahoma" w:cs="Tahoma"/>
      <w:sz w:val="16"/>
      <w:szCs w:val="16"/>
      <w:lang w:val="en-US" w:eastAsia="en-US"/>
    </w:rPr>
  </w:style>
  <w:style w:type="paragraph" w:styleId="ListParagraph">
    <w:name w:val="List Paragraph"/>
    <w:basedOn w:val="Normal"/>
    <w:uiPriority w:val="99"/>
    <w:qFormat/>
    <w:rsid w:val="005B09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et-EE"/>
    </w:rPr>
  </w:style>
  <w:style w:type="paragraph" w:styleId="HTMLPreformatted">
    <w:name w:val="HTML Preformatted"/>
    <w:basedOn w:val="Normal"/>
    <w:link w:val="HTMLPreformattedChar"/>
    <w:uiPriority w:val="99"/>
    <w:unhideWhenUsed/>
    <w:rsid w:val="00463B74"/>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et-EE" w:eastAsia="et-EE"/>
    </w:rPr>
  </w:style>
  <w:style w:type="character" w:customStyle="1" w:styleId="HTMLPreformattedChar">
    <w:name w:val="HTML Preformatted Char"/>
    <w:basedOn w:val="DefaultParagraphFont"/>
    <w:link w:val="HTMLPreformatted"/>
    <w:uiPriority w:val="99"/>
    <w:rsid w:val="00463B74"/>
    <w:rPr>
      <w:rFonts w:ascii="Courier New" w:eastAsia="Times New Roman" w:hAnsi="Courier New" w:cs="Courier New"/>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186811">
      <w:bodyDiv w:val="1"/>
      <w:marLeft w:val="0"/>
      <w:marRight w:val="0"/>
      <w:marTop w:val="0"/>
      <w:marBottom w:val="0"/>
      <w:divBdr>
        <w:top w:val="none" w:sz="0" w:space="0" w:color="auto"/>
        <w:left w:val="none" w:sz="0" w:space="0" w:color="auto"/>
        <w:bottom w:val="none" w:sz="0" w:space="0" w:color="auto"/>
        <w:right w:val="none" w:sz="0" w:space="0" w:color="auto"/>
      </w:divBdr>
    </w:div>
    <w:div w:id="6326420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2</Characters>
  <Application>Microsoft Office Word</Application>
  <DocSecurity>0</DocSecurity>
  <Lines>1</Lines>
  <Paragraphs>1</Paragraphs>
  <ScaleCrop>false</ScaleCrop>
  <HeadingPairs>
    <vt:vector size="2" baseType="variant">
      <vt:variant>
        <vt:lpstr>Tiitel</vt:lpstr>
      </vt:variant>
      <vt:variant>
        <vt:i4>1</vt:i4>
      </vt:variant>
    </vt:vector>
  </HeadingPairs>
  <TitlesOfParts>
    <vt:vector size="1" baseType="lpstr">
      <vt:lpstr/>
    </vt:vector>
  </TitlesOfParts>
  <Company>Windows User</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IVAR</dc:creator>
  <cp:lastModifiedBy>Ivar Traagel</cp:lastModifiedBy>
  <cp:revision>7</cp:revision>
  <cp:lastPrinted>2024-09-13T12:01:00Z</cp:lastPrinted>
  <dcterms:created xsi:type="dcterms:W3CDTF">2022-09-15T10:10:00Z</dcterms:created>
  <dcterms:modified xsi:type="dcterms:W3CDTF">2024-09-13T12:01:00Z</dcterms:modified>
</cp:coreProperties>
</file>