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849B" w14:textId="45A5F803" w:rsidR="004D1A70" w:rsidRDefault="0058151C" w:rsidP="00581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</w:t>
      </w:r>
    </w:p>
    <w:p w14:paraId="38EA968D" w14:textId="59722FD5" w:rsidR="00CC3E20" w:rsidRDefault="00CC3E20" w:rsidP="00E17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Palume esitada koos taotlusega alljärgnev kinnitus. </w:t>
      </w:r>
    </w:p>
    <w:p w14:paraId="5DE263EB" w14:textId="51201180" w:rsidR="00B70965" w:rsidRPr="005C7F69" w:rsidRDefault="00B7096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0DC16" w14:textId="0F0E2C98" w:rsidR="00D857F4" w:rsidRDefault="00D857F4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CCDCD" w14:textId="4D8FF933" w:rsidR="003D2CC9" w:rsidRDefault="005D3F1B" w:rsidP="004B25F6">
      <w:pPr>
        <w:jc w:val="both"/>
        <w:rPr>
          <w:rFonts w:ascii="Times New Roman" w:hAnsi="Times New Roman" w:cs="Times New Roman"/>
          <w:sz w:val="24"/>
          <w:szCs w:val="24"/>
        </w:rPr>
      </w:pP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76FEC">
        <w:rPr>
          <w:rFonts w:ascii="Times New Roman" w:hAnsi="Times New Roman" w:cs="Times New Roman"/>
          <w:i/>
          <w:iCs/>
          <w:sz w:val="24"/>
          <w:szCs w:val="24"/>
        </w:rPr>
        <w:t>Sooru Külaseltsi</w:t>
      </w:r>
      <w:r w:rsidRPr="004D1A7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70" w:rsidRPr="004D1A70">
        <w:rPr>
          <w:rFonts w:ascii="Times New Roman" w:hAnsi="Times New Roman" w:cs="Times New Roman"/>
          <w:sz w:val="24"/>
          <w:szCs w:val="24"/>
        </w:rPr>
        <w:t xml:space="preserve">(edaspidi </w:t>
      </w:r>
      <w:r w:rsidR="00F663C6">
        <w:rPr>
          <w:rFonts w:ascii="Times New Roman" w:hAnsi="Times New Roman" w:cs="Times New Roman"/>
          <w:sz w:val="24"/>
          <w:szCs w:val="24"/>
        </w:rPr>
        <w:t>t</w:t>
      </w:r>
      <w:r w:rsidR="004D1A70">
        <w:rPr>
          <w:rFonts w:ascii="Times New Roman" w:hAnsi="Times New Roman" w:cs="Times New Roman"/>
          <w:sz w:val="24"/>
          <w:szCs w:val="24"/>
        </w:rPr>
        <w:t>aotleja</w:t>
      </w:r>
      <w:r w:rsidR="004D1A70" w:rsidRPr="004D1A70">
        <w:rPr>
          <w:rFonts w:ascii="Times New Roman" w:hAnsi="Times New Roman" w:cs="Times New Roman"/>
          <w:sz w:val="24"/>
          <w:szCs w:val="24"/>
        </w:rPr>
        <w:t>)</w:t>
      </w:r>
      <w:r w:rsidR="00CC3E20" w:rsidRPr="004D1A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E20">
        <w:rPr>
          <w:rFonts w:ascii="Times New Roman" w:hAnsi="Times New Roman" w:cs="Times New Roman"/>
          <w:sz w:val="24"/>
          <w:szCs w:val="24"/>
        </w:rPr>
        <w:t>esindajana</w:t>
      </w:r>
      <w:r w:rsidR="003D2CC9">
        <w:rPr>
          <w:rFonts w:ascii="Times New Roman" w:hAnsi="Times New Roman" w:cs="Times New Roman"/>
          <w:sz w:val="24"/>
          <w:szCs w:val="24"/>
        </w:rPr>
        <w:t xml:space="preserve"> </w:t>
      </w:r>
      <w:r w:rsidR="00883E43">
        <w:rPr>
          <w:rFonts w:ascii="Times New Roman" w:hAnsi="Times New Roman" w:cs="Times New Roman"/>
          <w:sz w:val="24"/>
          <w:szCs w:val="24"/>
        </w:rPr>
        <w:t>k</w:t>
      </w:r>
      <w:r w:rsidR="003D2CC9">
        <w:rPr>
          <w:rFonts w:ascii="Times New Roman" w:hAnsi="Times New Roman" w:cs="Times New Roman"/>
          <w:sz w:val="24"/>
          <w:szCs w:val="24"/>
        </w:rPr>
        <w:t>innitan järgmist</w:t>
      </w:r>
      <w:r w:rsidR="00CC3E20">
        <w:rPr>
          <w:rFonts w:ascii="Times New Roman" w:hAnsi="Times New Roman" w:cs="Times New Roman"/>
          <w:sz w:val="24"/>
          <w:szCs w:val="24"/>
        </w:rPr>
        <w:t>:</w:t>
      </w:r>
    </w:p>
    <w:p w14:paraId="45D7F99F" w14:textId="77777777" w:rsidR="00820B25" w:rsidRDefault="00820B25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53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1) taotleja ei ole erakond;</w:t>
      </w:r>
    </w:p>
    <w:p w14:paraId="09492851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2) taotlejal ei ole riikliku maksu- või maksevõlga, välja arvatud juhul, kui see võlg on täies </w:t>
      </w:r>
    </w:p>
    <w:p w14:paraId="569C5203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ulatuses ajatatud;</w:t>
      </w:r>
    </w:p>
    <w:p w14:paraId="46032BD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3) taotleja suhtes ei ole algatatud pankroti- või likvideerimismenetlust;</w:t>
      </w:r>
    </w:p>
    <w:p w14:paraId="02B5760E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4) taotleja tegevus on avalik ja kui taotleja on kohustatud esitama majandusaasta aruanded, on </w:t>
      </w:r>
    </w:p>
    <w:p w14:paraId="447C06D3" w14:textId="403A2A32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need nõuetekohaselt esitatud;</w:t>
      </w:r>
    </w:p>
    <w:p w14:paraId="651E97F2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5) kui taotleja on varem saanud riigieelarvest, Euroopa Liidu või muudest vahenditest toetust, </w:t>
      </w:r>
    </w:p>
    <w:p w14:paraId="61B7FE85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mis on kuulunud tagasimaksmisele, on tagasimaksed tehtud tähtajaks ja nõutud summas;</w:t>
      </w:r>
    </w:p>
    <w:p w14:paraId="6AAC2BD3" w14:textId="266AAEF3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6) taotleja esindaja</w:t>
      </w:r>
      <w:r w:rsidR="00A97320">
        <w:rPr>
          <w:rFonts w:ascii="Times New Roman" w:hAnsi="Times New Roman" w:cs="Times New Roman"/>
          <w:sz w:val="24"/>
          <w:szCs w:val="24"/>
        </w:rPr>
        <w:t>t</w:t>
      </w:r>
      <w:r w:rsidRPr="0058151C">
        <w:rPr>
          <w:rFonts w:ascii="Times New Roman" w:hAnsi="Times New Roman" w:cs="Times New Roman"/>
          <w:sz w:val="24"/>
          <w:szCs w:val="24"/>
        </w:rPr>
        <w:t xml:space="preserve"> ei ole karistatud majandusalase, ametialase, varavastase, </w:t>
      </w:r>
    </w:p>
    <w:p w14:paraId="6A1A32FD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 xml:space="preserve">avaliku korra, riigi julgeoleku või avaliku usalduse vastase süüteo eest või kui teda on </w:t>
      </w:r>
    </w:p>
    <w:p w14:paraId="0A22FEFC" w14:textId="77777777" w:rsidR="0058151C" w:rsidRPr="0058151C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karistatud, siis on tema karistusandmed karistusregistrist kustutatud;</w:t>
      </w:r>
    </w:p>
    <w:p w14:paraId="68C4DE58" w14:textId="7B9CD2AC" w:rsidR="003D2CC9" w:rsidRDefault="0058151C" w:rsidP="0058151C">
      <w:pPr>
        <w:jc w:val="both"/>
        <w:rPr>
          <w:rFonts w:ascii="Times New Roman" w:hAnsi="Times New Roman" w:cs="Times New Roman"/>
          <w:sz w:val="24"/>
          <w:szCs w:val="24"/>
        </w:rPr>
      </w:pPr>
      <w:r w:rsidRPr="0058151C">
        <w:rPr>
          <w:rFonts w:ascii="Times New Roman" w:hAnsi="Times New Roman" w:cs="Times New Roman"/>
          <w:sz w:val="24"/>
          <w:szCs w:val="24"/>
        </w:rPr>
        <w:t>7) taotleja on varem sõlmitud riigieelarvelise toetuse lepingut täitnud nõuetekohaselt.</w:t>
      </w:r>
    </w:p>
    <w:p w14:paraId="6D396ABD" w14:textId="4EC0D8FC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CFE" w14:textId="5B6C571F" w:rsidR="003D2CC9" w:rsidRDefault="003D2CC9" w:rsidP="004B2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A00F" w14:textId="13AEE8B3" w:rsidR="00CC3E20" w:rsidRDefault="00B76FEC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 Müller</w:t>
      </w:r>
    </w:p>
    <w:p w14:paraId="374BFDA1" w14:textId="56F74806" w:rsidR="003D2CC9" w:rsidRPr="005C7F69" w:rsidRDefault="003D2CC9" w:rsidP="00CC3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D2CC9" w:rsidRPr="005C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B5C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A777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087740">
    <w:abstractNumId w:val="0"/>
  </w:num>
  <w:num w:numId="2" w16cid:durableId="57143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F6"/>
    <w:rsid w:val="000A6193"/>
    <w:rsid w:val="000F0AE9"/>
    <w:rsid w:val="00273954"/>
    <w:rsid w:val="00342FEE"/>
    <w:rsid w:val="00366A85"/>
    <w:rsid w:val="003D2CC9"/>
    <w:rsid w:val="004B25F6"/>
    <w:rsid w:val="004D1A70"/>
    <w:rsid w:val="0058151C"/>
    <w:rsid w:val="005C2A36"/>
    <w:rsid w:val="005C7F69"/>
    <w:rsid w:val="005D3F1B"/>
    <w:rsid w:val="00820B25"/>
    <w:rsid w:val="00883E43"/>
    <w:rsid w:val="0091560E"/>
    <w:rsid w:val="0097406B"/>
    <w:rsid w:val="00A97320"/>
    <w:rsid w:val="00B70965"/>
    <w:rsid w:val="00B76FEC"/>
    <w:rsid w:val="00B8788B"/>
    <w:rsid w:val="00C05DA1"/>
    <w:rsid w:val="00C16E30"/>
    <w:rsid w:val="00C32E37"/>
    <w:rsid w:val="00CC3E20"/>
    <w:rsid w:val="00CC7DC2"/>
    <w:rsid w:val="00D52064"/>
    <w:rsid w:val="00D857F4"/>
    <w:rsid w:val="00E17FFA"/>
    <w:rsid w:val="00E30AAF"/>
    <w:rsid w:val="00EC22FD"/>
    <w:rsid w:val="00F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3BF8"/>
  <w15:chartTrackingRefBased/>
  <w15:docId w15:val="{EA93D270-0F6D-49A5-AC21-04E92A6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5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2A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A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Tänavots</dc:creator>
  <cp:keywords/>
  <dc:description/>
  <cp:lastModifiedBy>Lilia Müller</cp:lastModifiedBy>
  <cp:revision>6</cp:revision>
  <dcterms:created xsi:type="dcterms:W3CDTF">2024-04-25T10:26:00Z</dcterms:created>
  <dcterms:modified xsi:type="dcterms:W3CDTF">2025-07-11T13:57:00Z</dcterms:modified>
</cp:coreProperties>
</file>