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CE970" w14:textId="77777777" w:rsidR="00512AAF" w:rsidRDefault="00512AAF" w:rsidP="00512AAF">
      <w:r>
        <w:t>Mittetulundusühing Põhja-Eesti Ühistranspordikeskus</w:t>
      </w:r>
    </w:p>
    <w:p w14:paraId="61244713" w14:textId="67E71325" w:rsidR="00512AAF" w:rsidRDefault="00512AAF" w:rsidP="00512AAF">
      <w:r>
        <w:t xml:space="preserve">Reg. Nr. </w:t>
      </w:r>
      <w:r>
        <w:t>80213342</w:t>
      </w:r>
    </w:p>
    <w:p w14:paraId="4F31E586" w14:textId="77777777" w:rsidR="00512AAF" w:rsidRDefault="00512AAF" w:rsidP="00512AAF">
      <w:r>
        <w:t>Meistri 14</w:t>
      </w:r>
    </w:p>
    <w:p w14:paraId="519D311A" w14:textId="483F3805" w:rsidR="0029315E" w:rsidRDefault="00512AAF" w:rsidP="00512AAF">
      <w:r>
        <w:t>13517 Tallinn</w:t>
      </w:r>
    </w:p>
    <w:p w14:paraId="1CD7C16D" w14:textId="77777777" w:rsidR="0029315E" w:rsidRDefault="0029315E" w:rsidP="0029315E"/>
    <w:p w14:paraId="13C46664" w14:textId="02642D13" w:rsidR="0029315E" w:rsidRDefault="0029315E" w:rsidP="0029315E">
      <w:r>
        <w:t>Avaldus riigilõivu tagastamine</w:t>
      </w:r>
    </w:p>
    <w:p w14:paraId="7098BCAD" w14:textId="77777777" w:rsidR="0029315E" w:rsidRDefault="0029315E" w:rsidP="0029315E"/>
    <w:p w14:paraId="2E8B3B73" w14:textId="77777777" w:rsidR="0029315E" w:rsidRDefault="0029315E" w:rsidP="0029315E">
      <w:r>
        <w:t>Palume ekslikult tasutud riigilõivu 2560 eurot tagastamist. Maksekorraldusel märgitud riigilõivu viitenumber: 2900082126, alus: vaidlustuse ja kahju hüvitamise taotluse esitamisel riigilõiv.</w:t>
      </w:r>
    </w:p>
    <w:p w14:paraId="2E747555" w14:textId="77777777" w:rsidR="0029315E" w:rsidRDefault="0029315E" w:rsidP="0029315E">
      <w:r>
        <w:t>Maksekorraldus on lisatud.</w:t>
      </w:r>
    </w:p>
    <w:p w14:paraId="37EA3F30" w14:textId="44C60D74" w:rsidR="00A24B52" w:rsidRDefault="0029315E" w:rsidP="0029315E">
      <w:r>
        <w:t>Pangarekvisiidid on lisatud.</w:t>
      </w:r>
    </w:p>
    <w:p w14:paraId="3095BA80" w14:textId="77777777" w:rsidR="00512AAF" w:rsidRDefault="00512AAF" w:rsidP="0029315E"/>
    <w:p w14:paraId="2C637210" w14:textId="6742D7ED" w:rsidR="00512AAF" w:rsidRDefault="001C5F53" w:rsidP="0029315E">
      <w:r>
        <w:rPr>
          <w:noProof/>
        </w:rPr>
        <w:drawing>
          <wp:inline distT="0" distB="0" distL="0" distR="0" wp14:anchorId="10648F8A" wp14:editId="2D45BBD0">
            <wp:extent cx="5956300" cy="2091055"/>
            <wp:effectExtent l="0" t="0" r="0" b="0"/>
            <wp:docPr id="1252474453" name="Pil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0" cy="2091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512A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41B"/>
    <w:rsid w:val="0010172D"/>
    <w:rsid w:val="001C5F53"/>
    <w:rsid w:val="0029315E"/>
    <w:rsid w:val="00512AAF"/>
    <w:rsid w:val="0086441B"/>
    <w:rsid w:val="00A24B52"/>
    <w:rsid w:val="00F22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DE1CE"/>
  <w15:chartTrackingRefBased/>
  <w15:docId w15:val="{99023C26-EC46-420C-95A7-06F1B3A00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8644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8644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8644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8644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8644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8644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8644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8644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8644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8644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8644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8644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86441B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86441B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86441B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86441B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86441B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86441B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8644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8644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8644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8644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8644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86441B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86441B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86441B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8644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86441B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86441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55</Words>
  <Characters>323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Visbek</dc:creator>
  <cp:keywords/>
  <dc:description/>
  <cp:lastModifiedBy>Jelena Visbek</cp:lastModifiedBy>
  <cp:revision>4</cp:revision>
  <dcterms:created xsi:type="dcterms:W3CDTF">2026-05-29T06:36:00Z</dcterms:created>
  <dcterms:modified xsi:type="dcterms:W3CDTF">2026-05-29T06:41:00Z</dcterms:modified>
</cp:coreProperties>
</file>