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D2D" w14:textId="77777777" w:rsidR="00970F1D" w:rsidRDefault="00970F1D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7510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AE284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494F9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CBCD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FB0A" w14:textId="22E3D19A" w:rsidR="00735E01" w:rsidRDefault="008519FC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Transpordiamet</w:t>
      </w:r>
    </w:p>
    <w:p w14:paraId="6B294B51" w14:textId="381558E6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Valge tn 4</w:t>
      </w:r>
    </w:p>
    <w:p w14:paraId="7974950B" w14:textId="5E59E6BD" w:rsidR="00EA3979" w:rsidRDefault="00EA3979" w:rsidP="00EA39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11413 Tallinn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679D">
        <w:rPr>
          <w:rFonts w:ascii="Arial" w:hAnsi="Arial" w:cs="Arial"/>
          <w:sz w:val="24"/>
          <w:szCs w:val="24"/>
        </w:rPr>
        <w:t>01</w:t>
      </w:r>
      <w:r w:rsidR="005135C5">
        <w:rPr>
          <w:rFonts w:ascii="Arial" w:hAnsi="Arial" w:cs="Arial"/>
          <w:sz w:val="24"/>
          <w:szCs w:val="24"/>
        </w:rPr>
        <w:t>.</w:t>
      </w:r>
      <w:r w:rsidR="00CA6823">
        <w:rPr>
          <w:rFonts w:ascii="Arial" w:hAnsi="Arial" w:cs="Arial"/>
          <w:sz w:val="24"/>
          <w:szCs w:val="24"/>
        </w:rPr>
        <w:t>1</w:t>
      </w:r>
      <w:r w:rsidR="0015679D">
        <w:rPr>
          <w:rFonts w:ascii="Arial" w:hAnsi="Arial" w:cs="Arial"/>
          <w:sz w:val="24"/>
          <w:szCs w:val="24"/>
        </w:rPr>
        <w:t>3</w:t>
      </w:r>
      <w:r w:rsidR="005135C5">
        <w:rPr>
          <w:rFonts w:ascii="Arial" w:hAnsi="Arial" w:cs="Arial"/>
          <w:sz w:val="24"/>
          <w:szCs w:val="24"/>
        </w:rPr>
        <w:t>.202</w:t>
      </w:r>
      <w:r w:rsidR="0015679D">
        <w:rPr>
          <w:rFonts w:ascii="Arial" w:hAnsi="Arial" w:cs="Arial"/>
          <w:sz w:val="24"/>
          <w:szCs w:val="24"/>
        </w:rPr>
        <w:t>4</w:t>
      </w:r>
    </w:p>
    <w:p w14:paraId="4C2A5649" w14:textId="0A9A2783" w:rsidR="009D2753" w:rsidRPr="00EC4013" w:rsidRDefault="009D275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info@transpordiamet.ee</w:t>
      </w:r>
    </w:p>
    <w:p w14:paraId="038A5CA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15EC" w14:textId="61A2705D" w:rsidR="00C5613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</w:p>
    <w:p w14:paraId="76953B4A" w14:textId="77777777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568B6" w14:textId="1E63D2A8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</w:p>
    <w:p w14:paraId="7E1EBBE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3FB7" w14:textId="322ACBF4" w:rsidR="00735E01" w:rsidRDefault="008F41B1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Puka</w:t>
      </w:r>
      <w:r w:rsidR="005A5346">
        <w:rPr>
          <w:rFonts w:ascii="Arial" w:hAnsi="Arial" w:cs="Arial"/>
          <w:b/>
          <w:sz w:val="24"/>
          <w:szCs w:val="24"/>
        </w:rPr>
        <w:t xml:space="preserve"> r</w:t>
      </w:r>
      <w:r w:rsidR="008519FC">
        <w:rPr>
          <w:rFonts w:ascii="Arial" w:hAnsi="Arial" w:cs="Arial"/>
          <w:b/>
          <w:sz w:val="24"/>
          <w:szCs w:val="24"/>
        </w:rPr>
        <w:t>audteeülesõidukoh</w:t>
      </w:r>
      <w:r w:rsidR="001101E1">
        <w:rPr>
          <w:rFonts w:ascii="Arial" w:hAnsi="Arial" w:cs="Arial"/>
          <w:b/>
          <w:sz w:val="24"/>
          <w:szCs w:val="24"/>
        </w:rPr>
        <w:t>a</w:t>
      </w:r>
      <w:r w:rsidR="008519FC">
        <w:rPr>
          <w:rFonts w:ascii="Arial" w:hAnsi="Arial" w:cs="Arial"/>
          <w:b/>
          <w:sz w:val="24"/>
          <w:szCs w:val="24"/>
        </w:rPr>
        <w:t xml:space="preserve"> kapitaalremondi </w:t>
      </w:r>
      <w:r w:rsidR="00CE3B0B">
        <w:rPr>
          <w:rFonts w:ascii="Arial" w:hAnsi="Arial" w:cs="Arial"/>
          <w:b/>
          <w:sz w:val="24"/>
          <w:szCs w:val="24"/>
        </w:rPr>
        <w:t>tehnilis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tingimus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taotlus</w:t>
      </w:r>
    </w:p>
    <w:p w14:paraId="28DC1F6C" w14:textId="77777777" w:rsidR="00C602BA" w:rsidRPr="00CE3B0B" w:rsidRDefault="00C602BA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855AD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42AEA" w14:textId="017224E6" w:rsidR="008519FC" w:rsidRDefault="00213655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Eesti Raudtee</w:t>
      </w:r>
      <w:r w:rsidR="00CE3B0B" w:rsidRPr="000A67BB">
        <w:rPr>
          <w:rFonts w:ascii="Arial" w:hAnsi="Arial" w:cs="Arial"/>
          <w:sz w:val="24"/>
          <w:szCs w:val="24"/>
        </w:rPr>
        <w:t xml:space="preserve"> </w:t>
      </w:r>
      <w:r w:rsidR="008519FC">
        <w:rPr>
          <w:rFonts w:ascii="Arial" w:hAnsi="Arial" w:cs="Arial"/>
          <w:sz w:val="24"/>
          <w:szCs w:val="24"/>
        </w:rPr>
        <w:t>plaanib 202</w:t>
      </w:r>
      <w:r w:rsidR="0015679D">
        <w:rPr>
          <w:rFonts w:ascii="Arial" w:hAnsi="Arial" w:cs="Arial"/>
          <w:sz w:val="24"/>
          <w:szCs w:val="24"/>
        </w:rPr>
        <w:t>5</w:t>
      </w:r>
      <w:r w:rsidR="008519FC">
        <w:rPr>
          <w:rFonts w:ascii="Arial" w:hAnsi="Arial" w:cs="Arial"/>
          <w:sz w:val="24"/>
          <w:szCs w:val="24"/>
        </w:rPr>
        <w:t xml:space="preserve">. aastal </w:t>
      </w:r>
      <w:r w:rsidR="002C41B3">
        <w:rPr>
          <w:rFonts w:ascii="Arial" w:hAnsi="Arial" w:cs="Arial"/>
          <w:sz w:val="24"/>
          <w:szCs w:val="24"/>
        </w:rPr>
        <w:t>teostada</w:t>
      </w:r>
      <w:r w:rsidR="008519FC">
        <w:rPr>
          <w:rFonts w:ascii="Arial" w:hAnsi="Arial" w:cs="Arial"/>
          <w:sz w:val="24"/>
          <w:szCs w:val="24"/>
        </w:rPr>
        <w:t xml:space="preserve"> </w:t>
      </w:r>
      <w:r w:rsidR="0015679D">
        <w:rPr>
          <w:rFonts w:ascii="Arial" w:hAnsi="Arial" w:cs="Arial"/>
          <w:sz w:val="24"/>
          <w:szCs w:val="24"/>
        </w:rPr>
        <w:t>Palupera–Puka</w:t>
      </w:r>
      <w:r w:rsidR="002C41B3">
        <w:rPr>
          <w:rFonts w:ascii="Arial" w:hAnsi="Arial" w:cs="Arial"/>
          <w:sz w:val="24"/>
          <w:szCs w:val="24"/>
        </w:rPr>
        <w:t xml:space="preserve"> </w:t>
      </w:r>
      <w:r w:rsidR="00CA6823">
        <w:rPr>
          <w:rFonts w:ascii="Arial" w:hAnsi="Arial" w:cs="Arial"/>
          <w:sz w:val="24"/>
          <w:szCs w:val="24"/>
        </w:rPr>
        <w:t>jaama</w:t>
      </w:r>
      <w:r w:rsidR="0015679D">
        <w:rPr>
          <w:rFonts w:ascii="Arial" w:hAnsi="Arial" w:cs="Arial"/>
          <w:sz w:val="24"/>
          <w:szCs w:val="24"/>
        </w:rPr>
        <w:t>vahe</w:t>
      </w:r>
      <w:r w:rsidR="00CA6823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remonti. Sellega seoses remonditakse </w:t>
      </w:r>
      <w:r w:rsidR="008F41B1">
        <w:rPr>
          <w:rFonts w:ascii="Arial" w:hAnsi="Arial" w:cs="Arial"/>
          <w:sz w:val="24"/>
          <w:szCs w:val="24"/>
        </w:rPr>
        <w:t>Puka</w:t>
      </w:r>
      <w:r w:rsidR="002C41B3">
        <w:rPr>
          <w:rFonts w:ascii="Arial" w:hAnsi="Arial" w:cs="Arial"/>
          <w:sz w:val="24"/>
          <w:szCs w:val="24"/>
        </w:rPr>
        <w:t xml:space="preserve"> raudteeülesõidukoht, mis asub riigiteel nr </w:t>
      </w:r>
      <w:r w:rsidR="008F41B1" w:rsidRPr="008F41B1">
        <w:rPr>
          <w:rFonts w:ascii="Arial" w:hAnsi="Arial" w:cs="Arial"/>
          <w:sz w:val="24"/>
          <w:szCs w:val="24"/>
        </w:rPr>
        <w:t>23175</w:t>
      </w:r>
      <w:r w:rsidR="00CA6823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km </w:t>
      </w:r>
      <w:r w:rsidR="008F41B1">
        <w:rPr>
          <w:rFonts w:ascii="Arial" w:hAnsi="Arial" w:cs="Arial"/>
          <w:sz w:val="24"/>
          <w:szCs w:val="24"/>
        </w:rPr>
        <w:t>15,177</w:t>
      </w:r>
      <w:r w:rsidR="002C41B3">
        <w:rPr>
          <w:rFonts w:ascii="Arial" w:hAnsi="Arial" w:cs="Arial"/>
          <w:sz w:val="24"/>
          <w:szCs w:val="24"/>
        </w:rPr>
        <w:t>.</w:t>
      </w:r>
    </w:p>
    <w:p w14:paraId="382230DC" w14:textId="77777777" w:rsidR="008519FC" w:rsidRPr="008519FC" w:rsidRDefault="008519FC" w:rsidP="008519FC">
      <w:pPr>
        <w:pStyle w:val="Default"/>
        <w:rPr>
          <w:rFonts w:ascii="Arial" w:hAnsi="Arial" w:cs="Arial"/>
          <w:color w:val="auto"/>
        </w:rPr>
      </w:pPr>
    </w:p>
    <w:p w14:paraId="7D9314BE" w14:textId="79D14A6B" w:rsidR="008519FC" w:rsidRDefault="0015679D" w:rsidP="0085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6894458"/>
      <w:r>
        <w:rPr>
          <w:rFonts w:ascii="Arial" w:hAnsi="Arial" w:cs="Arial"/>
          <w:sz w:val="24"/>
          <w:szCs w:val="24"/>
        </w:rPr>
        <w:t>Kapitaalremondi tarbeks</w:t>
      </w:r>
      <w:r w:rsidR="00956CED">
        <w:rPr>
          <w:rFonts w:ascii="Arial" w:hAnsi="Arial" w:cs="Arial"/>
          <w:sz w:val="24"/>
          <w:szCs w:val="24"/>
        </w:rPr>
        <w:t xml:space="preserve"> koostatakse</w:t>
      </w:r>
      <w:r w:rsidR="008519FC" w:rsidRPr="008519FC">
        <w:rPr>
          <w:rFonts w:ascii="Arial" w:hAnsi="Arial" w:cs="Arial"/>
          <w:sz w:val="24"/>
          <w:szCs w:val="24"/>
        </w:rPr>
        <w:t xml:space="preserve"> projekt</w:t>
      </w:r>
      <w:r w:rsidR="00956CED">
        <w:rPr>
          <w:rFonts w:ascii="Arial" w:hAnsi="Arial" w:cs="Arial"/>
          <w:sz w:val="24"/>
          <w:szCs w:val="24"/>
        </w:rPr>
        <w:t>, mill</w:t>
      </w:r>
      <w:r w:rsidR="008519FC" w:rsidRPr="008519FC">
        <w:rPr>
          <w:rFonts w:ascii="Arial" w:hAnsi="Arial" w:cs="Arial"/>
          <w:sz w:val="24"/>
          <w:szCs w:val="24"/>
        </w:rPr>
        <w:t xml:space="preserve">ega nähakse ette </w:t>
      </w:r>
      <w:r w:rsidR="001101E1">
        <w:rPr>
          <w:rFonts w:ascii="Arial" w:hAnsi="Arial" w:cs="Arial"/>
          <w:sz w:val="24"/>
          <w:szCs w:val="24"/>
        </w:rPr>
        <w:t xml:space="preserve">ülesõidukoha </w:t>
      </w:r>
      <w:r w:rsidR="009D2753">
        <w:rPr>
          <w:rFonts w:ascii="Arial" w:hAnsi="Arial" w:cs="Arial"/>
          <w:sz w:val="24"/>
          <w:szCs w:val="24"/>
        </w:rPr>
        <w:t xml:space="preserve">olemasolevate </w:t>
      </w:r>
      <w:r w:rsidR="008519FC" w:rsidRPr="008519FC">
        <w:rPr>
          <w:rFonts w:ascii="Arial" w:hAnsi="Arial" w:cs="Arial"/>
          <w:sz w:val="24"/>
          <w:szCs w:val="24"/>
        </w:rPr>
        <w:t>katteplaatide asendamine</w:t>
      </w:r>
      <w:r w:rsidR="009D2753">
        <w:rPr>
          <w:rFonts w:ascii="Arial" w:hAnsi="Arial" w:cs="Arial"/>
          <w:sz w:val="24"/>
          <w:szCs w:val="24"/>
        </w:rPr>
        <w:t xml:space="preserve"> uutega</w:t>
      </w:r>
      <w:r w:rsidR="008519FC" w:rsidRPr="008519FC">
        <w:rPr>
          <w:rFonts w:ascii="Arial" w:hAnsi="Arial" w:cs="Arial"/>
          <w:sz w:val="24"/>
          <w:szCs w:val="24"/>
        </w:rPr>
        <w:t xml:space="preserve">, sõidutee katte </w:t>
      </w:r>
      <w:r w:rsidR="009D2753">
        <w:rPr>
          <w:rFonts w:ascii="Arial" w:hAnsi="Arial" w:cs="Arial"/>
          <w:sz w:val="24"/>
          <w:szCs w:val="24"/>
        </w:rPr>
        <w:t xml:space="preserve">ja markeeringu </w:t>
      </w:r>
      <w:r w:rsidR="008519FC" w:rsidRPr="008519FC">
        <w:rPr>
          <w:rFonts w:ascii="Arial" w:hAnsi="Arial" w:cs="Arial"/>
          <w:sz w:val="24"/>
          <w:szCs w:val="24"/>
        </w:rPr>
        <w:t>taastamine, uute tähispostide paigaldamine ning vajadusel tehnovõrkude reservtoru</w:t>
      </w:r>
      <w:r w:rsidR="00956CED">
        <w:rPr>
          <w:rFonts w:ascii="Arial" w:hAnsi="Arial" w:cs="Arial"/>
          <w:sz w:val="24"/>
          <w:szCs w:val="24"/>
        </w:rPr>
        <w:t>de</w:t>
      </w:r>
      <w:r w:rsidR="008519FC" w:rsidRPr="008519FC">
        <w:rPr>
          <w:rFonts w:ascii="Arial" w:hAnsi="Arial" w:cs="Arial"/>
          <w:sz w:val="24"/>
          <w:szCs w:val="24"/>
        </w:rPr>
        <w:t xml:space="preserve"> paigaldamine.</w:t>
      </w:r>
    </w:p>
    <w:bookmarkEnd w:id="0"/>
    <w:p w14:paraId="15FB684A" w14:textId="7777777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53449" w14:textId="11152F58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Palume väljastada tehnilised tingimused raudteeülesõidukoh</w:t>
      </w:r>
      <w:r w:rsidR="001101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kapitaalremondi projekti koostamiseks. </w:t>
      </w:r>
    </w:p>
    <w:p w14:paraId="22F9FDE7" w14:textId="00A0B701" w:rsidR="00CE3B0B" w:rsidRDefault="00CE3B0B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4F99" w14:textId="77777777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081C3" w14:textId="7D6C23B9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D0D4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30F31" w14:textId="2AF09E7D" w:rsidR="00735E01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Lugupidamisega</w:t>
      </w:r>
    </w:p>
    <w:p w14:paraId="6BFCF8D9" w14:textId="62E39C0F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6D5C6" w14:textId="77777777" w:rsidR="00C56133" w:rsidRPr="00EC401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7EE3" w14:textId="6BBA889E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(allkirjastatud digitaalselt)</w:t>
      </w:r>
    </w:p>
    <w:p w14:paraId="5F5E8774" w14:textId="0A6D08C5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 Leidus</w:t>
      </w:r>
    </w:p>
    <w:p w14:paraId="487F67CC" w14:textId="34BA6B40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Raudtee </w:t>
      </w:r>
      <w:r w:rsidR="00C602BA">
        <w:rPr>
          <w:rFonts w:ascii="Arial" w:hAnsi="Arial" w:cs="Arial"/>
          <w:sz w:val="24"/>
          <w:szCs w:val="24"/>
        </w:rPr>
        <w:t>e</w:t>
      </w:r>
      <w:r w:rsidR="00E470E9">
        <w:rPr>
          <w:rFonts w:ascii="Arial" w:hAnsi="Arial" w:cs="Arial"/>
          <w:sz w:val="24"/>
          <w:szCs w:val="24"/>
        </w:rPr>
        <w:t xml:space="preserve">hitusosakonna </w:t>
      </w:r>
      <w:r>
        <w:rPr>
          <w:rFonts w:ascii="Arial" w:hAnsi="Arial" w:cs="Arial"/>
          <w:sz w:val="24"/>
          <w:szCs w:val="24"/>
        </w:rPr>
        <w:t>teeprojektide spetsialist</w:t>
      </w:r>
    </w:p>
    <w:p w14:paraId="52BAE8C8" w14:textId="43C80F55" w:rsidR="00E470E9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6158626</w:t>
      </w:r>
    </w:p>
    <w:p w14:paraId="5ABDE436" w14:textId="66E12AB7" w:rsidR="00735E01" w:rsidRPr="00EC4013" w:rsidRDefault="0015679D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101E1">
        <w:rPr>
          <w:rFonts w:ascii="Arial" w:hAnsi="Arial" w:cs="Arial"/>
          <w:sz w:val="24"/>
          <w:szCs w:val="24"/>
        </w:rPr>
        <w:t>var.leidus</w:t>
      </w:r>
      <w:r w:rsidR="00E470E9">
        <w:rPr>
          <w:rFonts w:ascii="Arial" w:hAnsi="Arial" w:cs="Arial"/>
          <w:sz w:val="24"/>
          <w:szCs w:val="24"/>
        </w:rPr>
        <w:t>@evr.ee</w:t>
      </w:r>
      <w:r w:rsidR="00735E01" w:rsidRPr="00EC4013">
        <w:rPr>
          <w:rFonts w:ascii="Arial" w:hAnsi="Arial" w:cs="Arial"/>
          <w:sz w:val="24"/>
          <w:szCs w:val="24"/>
        </w:rPr>
        <w:tab/>
      </w:r>
    </w:p>
    <w:p w14:paraId="41E8C30F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C4D56" w14:textId="77777777" w:rsidR="00C602BA" w:rsidRDefault="00C602BA" w:rsidP="00800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6BAF" w14:textId="4FF91502" w:rsidR="00C56133" w:rsidRPr="002346D3" w:rsidRDefault="00C56133" w:rsidP="00C561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6133" w:rsidRPr="002346D3" w:rsidSect="00EE22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C959" w14:textId="77777777" w:rsidR="00EE2251" w:rsidRDefault="00EE2251" w:rsidP="00C74750">
      <w:pPr>
        <w:spacing w:after="0" w:line="240" w:lineRule="auto"/>
      </w:pPr>
      <w:r>
        <w:separator/>
      </w:r>
    </w:p>
  </w:endnote>
  <w:endnote w:type="continuationSeparator" w:id="0">
    <w:p w14:paraId="734D62FC" w14:textId="77777777" w:rsidR="00EE2251" w:rsidRDefault="00EE2251" w:rsidP="00C7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A5DB" w14:textId="77777777" w:rsidR="00C74750" w:rsidRDefault="00C74750">
    <w:pPr>
      <w:pStyle w:val="Jalus"/>
    </w:pPr>
  </w:p>
  <w:p w14:paraId="1641961B" w14:textId="77777777" w:rsidR="00C74750" w:rsidRPr="008C41B0" w:rsidRDefault="00C74750" w:rsidP="00F34016">
    <w:pPr>
      <w:pStyle w:val="Jalus"/>
      <w:ind w:left="-567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3CD8" w14:textId="77777777" w:rsidR="006326DB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 xml:space="preserve">AS Eesti Raudtee, </w:t>
    </w:r>
    <w:r w:rsidRPr="006326DB">
      <w:rPr>
        <w:rFonts w:ascii="Arial" w:hAnsi="Arial" w:cs="Arial"/>
        <w:sz w:val="14"/>
        <w:szCs w:val="14"/>
        <w:lang w:eastAsia="et-EE"/>
      </w:rPr>
      <w:t xml:space="preserve">Telliskivi 60/2, 15073 </w:t>
    </w:r>
    <w:r w:rsidRPr="006326DB">
      <w:rPr>
        <w:rFonts w:ascii="Arial" w:hAnsi="Arial" w:cs="Arial"/>
        <w:sz w:val="14"/>
        <w:szCs w:val="14"/>
      </w:rPr>
      <w:t xml:space="preserve">Tallinn    +372 615 8610    </w:t>
    </w:r>
    <w:hyperlink r:id="rId1" w:history="1">
      <w:r w:rsidR="006326DB" w:rsidRPr="006326DB">
        <w:rPr>
          <w:rFonts w:ascii="Arial" w:hAnsi="Arial" w:cs="Arial"/>
          <w:sz w:val="14"/>
          <w:szCs w:val="14"/>
        </w:rPr>
        <w:t>raudtee@evr.ee</w:t>
      </w:r>
    </w:hyperlink>
  </w:p>
  <w:p w14:paraId="07011D30" w14:textId="77777777" w:rsidR="00036233" w:rsidRPr="006326DB" w:rsidRDefault="00036233" w:rsidP="00036233">
    <w:pPr>
      <w:pStyle w:val="Jalus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>Äriregistri kood: 11575838    KMKR nr.: EE101273859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C5CD" w14:textId="77777777" w:rsidR="00EE2251" w:rsidRDefault="00EE2251" w:rsidP="00C74750">
      <w:pPr>
        <w:spacing w:after="0" w:line="240" w:lineRule="auto"/>
      </w:pPr>
      <w:r>
        <w:separator/>
      </w:r>
    </w:p>
  </w:footnote>
  <w:footnote w:type="continuationSeparator" w:id="0">
    <w:p w14:paraId="2FAD5D54" w14:textId="77777777" w:rsidR="00EE2251" w:rsidRDefault="00EE2251" w:rsidP="00C7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87AF" w14:textId="77777777" w:rsidR="00C74750" w:rsidRDefault="00C74750">
    <w:pPr>
      <w:pStyle w:val="Pis"/>
    </w:pPr>
  </w:p>
  <w:p w14:paraId="6E7DF008" w14:textId="77777777" w:rsidR="00C74750" w:rsidRDefault="00C7475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E825" w14:textId="77777777" w:rsidR="00036233" w:rsidRPr="006326DB" w:rsidRDefault="006326DB">
    <w:pPr>
      <w:pStyle w:val="Pis"/>
      <w:rPr>
        <w:sz w:val="14"/>
        <w:szCs w:val="14"/>
      </w:rPr>
    </w:pPr>
    <w:r w:rsidRPr="006326DB">
      <w:rPr>
        <w:noProof/>
        <w:sz w:val="14"/>
        <w:szCs w:val="14"/>
        <w:lang w:eastAsia="et-EE"/>
      </w:rPr>
      <w:drawing>
        <wp:anchor distT="0" distB="0" distL="114300" distR="114300" simplePos="0" relativeHeight="251658240" behindDoc="1" locked="0" layoutInCell="1" allowOverlap="1" wp14:anchorId="4CA50C76" wp14:editId="72DBEAB3">
          <wp:simplePos x="0" y="0"/>
          <wp:positionH relativeFrom="page">
            <wp:posOffset>17562</wp:posOffset>
          </wp:positionH>
          <wp:positionV relativeFrom="page">
            <wp:posOffset>255274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r_blankett_A4_word_header_aadressi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44A"/>
    <w:multiLevelType w:val="hybridMultilevel"/>
    <w:tmpl w:val="4F9ED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270"/>
    <w:multiLevelType w:val="hybridMultilevel"/>
    <w:tmpl w:val="541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9456">
    <w:abstractNumId w:val="0"/>
  </w:num>
  <w:num w:numId="2" w16cid:durableId="8740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0"/>
    <w:rsid w:val="00036233"/>
    <w:rsid w:val="00060A1D"/>
    <w:rsid w:val="000A67BB"/>
    <w:rsid w:val="001101E1"/>
    <w:rsid w:val="0015679D"/>
    <w:rsid w:val="00213655"/>
    <w:rsid w:val="00217CBF"/>
    <w:rsid w:val="002346D3"/>
    <w:rsid w:val="002A690D"/>
    <w:rsid w:val="002C41B3"/>
    <w:rsid w:val="002D0493"/>
    <w:rsid w:val="002D465A"/>
    <w:rsid w:val="003316BF"/>
    <w:rsid w:val="003B77E9"/>
    <w:rsid w:val="00444F21"/>
    <w:rsid w:val="00474B95"/>
    <w:rsid w:val="005135C5"/>
    <w:rsid w:val="00555E45"/>
    <w:rsid w:val="00593222"/>
    <w:rsid w:val="005A5346"/>
    <w:rsid w:val="006326DB"/>
    <w:rsid w:val="00643186"/>
    <w:rsid w:val="00735E01"/>
    <w:rsid w:val="007610CC"/>
    <w:rsid w:val="007A0A02"/>
    <w:rsid w:val="007D050D"/>
    <w:rsid w:val="007D24E9"/>
    <w:rsid w:val="00800307"/>
    <w:rsid w:val="00817729"/>
    <w:rsid w:val="00824236"/>
    <w:rsid w:val="008519FC"/>
    <w:rsid w:val="008C41B0"/>
    <w:rsid w:val="008D0981"/>
    <w:rsid w:val="008F41B1"/>
    <w:rsid w:val="008F5272"/>
    <w:rsid w:val="00956CED"/>
    <w:rsid w:val="00961E96"/>
    <w:rsid w:val="00970F1D"/>
    <w:rsid w:val="009D2753"/>
    <w:rsid w:val="009E67E3"/>
    <w:rsid w:val="00A046F5"/>
    <w:rsid w:val="00A04DF2"/>
    <w:rsid w:val="00A6671A"/>
    <w:rsid w:val="00BB5F81"/>
    <w:rsid w:val="00BC52C1"/>
    <w:rsid w:val="00BD0F16"/>
    <w:rsid w:val="00C56133"/>
    <w:rsid w:val="00C602BA"/>
    <w:rsid w:val="00C74750"/>
    <w:rsid w:val="00C94C5E"/>
    <w:rsid w:val="00CA6823"/>
    <w:rsid w:val="00CC6B9F"/>
    <w:rsid w:val="00CE3B0B"/>
    <w:rsid w:val="00D13CAF"/>
    <w:rsid w:val="00D25F74"/>
    <w:rsid w:val="00DB051B"/>
    <w:rsid w:val="00E41E0E"/>
    <w:rsid w:val="00E470E9"/>
    <w:rsid w:val="00E52FE0"/>
    <w:rsid w:val="00EA3979"/>
    <w:rsid w:val="00EE2251"/>
    <w:rsid w:val="00F253F7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0D763"/>
  <w15:chartTrackingRefBased/>
  <w15:docId w15:val="{AE0A8A9D-BED1-4523-91E9-BC68C6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35E0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4750"/>
  </w:style>
  <w:style w:type="paragraph" w:styleId="Jalus">
    <w:name w:val="footer"/>
    <w:basedOn w:val="Normaallaad"/>
    <w:link w:val="JalusMrk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4750"/>
  </w:style>
  <w:style w:type="character" w:styleId="Hperlink">
    <w:name w:val="Hyperlink"/>
    <w:basedOn w:val="Liguvaikefont"/>
    <w:uiPriority w:val="99"/>
    <w:unhideWhenUsed/>
    <w:rsid w:val="00F34016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F3401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A046F5"/>
    <w:rPr>
      <w:color w:val="605E5C"/>
      <w:shd w:val="clear" w:color="auto" w:fill="E1DFDD"/>
    </w:rPr>
  </w:style>
  <w:style w:type="paragraph" w:customStyle="1" w:styleId="Default">
    <w:name w:val="Default"/>
    <w:rsid w:val="0085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udtee@evr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778-37A1-4C42-9A44-6FBA4EDB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Ivar Leidus</cp:lastModifiedBy>
  <cp:revision>3</cp:revision>
  <cp:lastPrinted>2022-05-02T10:34:00Z</cp:lastPrinted>
  <dcterms:created xsi:type="dcterms:W3CDTF">2024-03-01T09:14:00Z</dcterms:created>
  <dcterms:modified xsi:type="dcterms:W3CDTF">2024-03-01T09:15:00Z</dcterms:modified>
</cp:coreProperties>
</file>