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740" w:type="dxa"/>
        <w:tblCellMar>
          <w:left w:w="70" w:type="dxa"/>
          <w:right w:w="70" w:type="dxa"/>
        </w:tblCellMar>
        <w:tblLook w:val="04A0" w:firstRow="1" w:lastRow="0" w:firstColumn="1" w:lastColumn="0" w:noHBand="0" w:noVBand="1"/>
      </w:tblPr>
      <w:tblGrid>
        <w:gridCol w:w="6740"/>
      </w:tblGrid>
      <w:tr w:rsidR="001C7771" w:rsidRPr="001C7771" w14:paraId="540A7BA6" w14:textId="77777777" w:rsidTr="001C7771">
        <w:trPr>
          <w:trHeight w:val="288"/>
        </w:trPr>
        <w:tc>
          <w:tcPr>
            <w:tcW w:w="6740" w:type="dxa"/>
            <w:tcBorders>
              <w:top w:val="nil"/>
              <w:left w:val="single" w:sz="4" w:space="0" w:color="AAAAAA"/>
              <w:bottom w:val="single" w:sz="4" w:space="0" w:color="000000"/>
              <w:right w:val="nil"/>
            </w:tcBorders>
            <w:shd w:val="clear" w:color="auto" w:fill="auto"/>
            <w:noWrap/>
            <w:vAlign w:val="bottom"/>
            <w:hideMark/>
          </w:tcPr>
          <w:p w14:paraId="388150EE" w14:textId="77777777" w:rsidR="001C7771" w:rsidRPr="001C7771" w:rsidRDefault="001C7771" w:rsidP="001C7771">
            <w:pPr>
              <w:spacing w:after="0" w:line="240" w:lineRule="auto"/>
              <w:rPr>
                <w:rFonts w:ascii="Calibri" w:eastAsia="Times New Roman" w:hAnsi="Calibri" w:cs="Calibri"/>
                <w:b/>
                <w:bCs/>
                <w:color w:val="000000"/>
                <w:kern w:val="0"/>
                <w:lang w:eastAsia="et-EE"/>
                <w14:ligatures w14:val="none"/>
              </w:rPr>
            </w:pPr>
            <w:r w:rsidRPr="001C7771">
              <w:rPr>
                <w:rFonts w:ascii="Calibri" w:eastAsia="Times New Roman" w:hAnsi="Calibri" w:cs="Calibri"/>
                <w:b/>
                <w:bCs/>
                <w:color w:val="000000"/>
                <w:kern w:val="0"/>
                <w:lang w:eastAsia="et-EE"/>
                <w14:ligatures w14:val="none"/>
              </w:rPr>
              <w:t>Tellija: RMK</w:t>
            </w:r>
          </w:p>
        </w:tc>
      </w:tr>
      <w:tr w:rsidR="001C7771" w:rsidRPr="001C7771" w14:paraId="0F94C04E" w14:textId="77777777" w:rsidTr="001C7771">
        <w:trPr>
          <w:trHeight w:val="288"/>
        </w:trPr>
        <w:tc>
          <w:tcPr>
            <w:tcW w:w="6740" w:type="dxa"/>
            <w:tcBorders>
              <w:top w:val="single" w:sz="4" w:space="0" w:color="000000"/>
              <w:left w:val="single" w:sz="4" w:space="0" w:color="AAAAAA"/>
              <w:bottom w:val="single" w:sz="4" w:space="0" w:color="000000"/>
              <w:right w:val="nil"/>
            </w:tcBorders>
            <w:shd w:val="clear" w:color="auto" w:fill="auto"/>
            <w:noWrap/>
            <w:vAlign w:val="bottom"/>
            <w:hideMark/>
          </w:tcPr>
          <w:p w14:paraId="31366A32" w14:textId="77777777" w:rsidR="001C7771" w:rsidRPr="001C7771" w:rsidRDefault="001C7771" w:rsidP="001C7771">
            <w:pPr>
              <w:spacing w:after="0" w:line="240" w:lineRule="auto"/>
              <w:rPr>
                <w:rFonts w:ascii="Calibri" w:eastAsia="Times New Roman" w:hAnsi="Calibri" w:cs="Calibri"/>
                <w:b/>
                <w:bCs/>
                <w:color w:val="000000"/>
                <w:kern w:val="0"/>
                <w:lang w:eastAsia="et-EE"/>
                <w14:ligatures w14:val="none"/>
              </w:rPr>
            </w:pPr>
            <w:r w:rsidRPr="001C7771">
              <w:rPr>
                <w:rFonts w:ascii="Calibri" w:eastAsia="Times New Roman" w:hAnsi="Calibri" w:cs="Calibri"/>
                <w:b/>
                <w:bCs/>
                <w:color w:val="000000"/>
                <w:kern w:val="0"/>
                <w:lang w:eastAsia="et-EE"/>
                <w14:ligatures w14:val="none"/>
              </w:rPr>
              <w:t xml:space="preserve">Töövõtja: AS </w:t>
            </w:r>
            <w:proofErr w:type="spellStart"/>
            <w:r w:rsidRPr="001C7771">
              <w:rPr>
                <w:rFonts w:ascii="Calibri" w:eastAsia="Times New Roman" w:hAnsi="Calibri" w:cs="Calibri"/>
                <w:b/>
                <w:bCs/>
                <w:color w:val="000000"/>
                <w:kern w:val="0"/>
                <w:lang w:eastAsia="et-EE"/>
                <w14:ligatures w14:val="none"/>
              </w:rPr>
              <w:t>Valmap</w:t>
            </w:r>
            <w:proofErr w:type="spellEnd"/>
            <w:r w:rsidRPr="001C7771">
              <w:rPr>
                <w:rFonts w:ascii="Calibri" w:eastAsia="Times New Roman" w:hAnsi="Calibri" w:cs="Calibri"/>
                <w:b/>
                <w:bCs/>
                <w:color w:val="000000"/>
                <w:kern w:val="0"/>
                <w:lang w:eastAsia="et-EE"/>
                <w14:ligatures w14:val="none"/>
              </w:rPr>
              <w:t xml:space="preserve"> Grupp</w:t>
            </w:r>
          </w:p>
        </w:tc>
      </w:tr>
      <w:tr w:rsidR="001C7771" w:rsidRPr="001C7771" w14:paraId="620D9429" w14:textId="77777777" w:rsidTr="001C7771">
        <w:trPr>
          <w:trHeight w:val="288"/>
        </w:trPr>
        <w:tc>
          <w:tcPr>
            <w:tcW w:w="6740" w:type="dxa"/>
            <w:tcBorders>
              <w:top w:val="single" w:sz="4" w:space="0" w:color="000000"/>
              <w:left w:val="single" w:sz="4" w:space="0" w:color="AAAAAA"/>
              <w:bottom w:val="single" w:sz="4" w:space="0" w:color="000000"/>
              <w:right w:val="nil"/>
            </w:tcBorders>
            <w:shd w:val="clear" w:color="auto" w:fill="auto"/>
            <w:noWrap/>
            <w:vAlign w:val="bottom"/>
            <w:hideMark/>
          </w:tcPr>
          <w:p w14:paraId="58A23665" w14:textId="77777777" w:rsidR="001C7771" w:rsidRPr="001C7771" w:rsidRDefault="001C7771" w:rsidP="001C7771">
            <w:pPr>
              <w:spacing w:after="0" w:line="240" w:lineRule="auto"/>
              <w:rPr>
                <w:rFonts w:ascii="Calibri" w:eastAsia="Times New Roman" w:hAnsi="Calibri" w:cs="Calibri"/>
                <w:b/>
                <w:bCs/>
                <w:color w:val="000000"/>
                <w:kern w:val="0"/>
                <w:lang w:eastAsia="et-EE"/>
                <w14:ligatures w14:val="none"/>
              </w:rPr>
            </w:pPr>
            <w:r w:rsidRPr="001C7771">
              <w:rPr>
                <w:rFonts w:ascii="Calibri" w:eastAsia="Times New Roman" w:hAnsi="Calibri" w:cs="Calibri"/>
                <w:b/>
                <w:bCs/>
                <w:color w:val="000000"/>
                <w:kern w:val="0"/>
                <w:lang w:eastAsia="et-EE"/>
                <w14:ligatures w14:val="none"/>
              </w:rPr>
              <w:t>Lepingu nr.:</w:t>
            </w:r>
          </w:p>
        </w:tc>
      </w:tr>
      <w:tr w:rsidR="001C7771" w:rsidRPr="001C7771" w14:paraId="33B020F3" w14:textId="77777777" w:rsidTr="001C7771">
        <w:trPr>
          <w:trHeight w:val="288"/>
        </w:trPr>
        <w:tc>
          <w:tcPr>
            <w:tcW w:w="6740" w:type="dxa"/>
            <w:tcBorders>
              <w:top w:val="single" w:sz="4" w:space="0" w:color="000000"/>
              <w:left w:val="single" w:sz="4" w:space="0" w:color="AAAAAA"/>
              <w:bottom w:val="single" w:sz="4" w:space="0" w:color="000000"/>
              <w:right w:val="nil"/>
            </w:tcBorders>
            <w:shd w:val="clear" w:color="auto" w:fill="auto"/>
            <w:noWrap/>
            <w:vAlign w:val="bottom"/>
            <w:hideMark/>
          </w:tcPr>
          <w:p w14:paraId="3DF9D012" w14:textId="77777777" w:rsidR="001C7771" w:rsidRPr="001C7771" w:rsidRDefault="001C7771" w:rsidP="001C7771">
            <w:pPr>
              <w:spacing w:after="0" w:line="240" w:lineRule="auto"/>
              <w:rPr>
                <w:rFonts w:ascii="Calibri" w:eastAsia="Times New Roman" w:hAnsi="Calibri" w:cs="Calibri"/>
                <w:b/>
                <w:bCs/>
                <w:color w:val="000000"/>
                <w:kern w:val="0"/>
                <w:lang w:eastAsia="et-EE"/>
                <w14:ligatures w14:val="none"/>
              </w:rPr>
            </w:pPr>
            <w:r w:rsidRPr="001C7771">
              <w:rPr>
                <w:rFonts w:ascii="Calibri" w:eastAsia="Times New Roman" w:hAnsi="Calibri" w:cs="Calibri"/>
                <w:b/>
                <w:bCs/>
                <w:color w:val="000000"/>
                <w:kern w:val="0"/>
                <w:lang w:eastAsia="et-EE"/>
                <w14:ligatures w14:val="none"/>
              </w:rPr>
              <w:t>TÖÖVÕTULEPING nr 3-6.11/2023/51</w:t>
            </w:r>
          </w:p>
        </w:tc>
      </w:tr>
      <w:tr w:rsidR="001C7771" w:rsidRPr="001C7771" w14:paraId="4834AD5D" w14:textId="77777777" w:rsidTr="001C7771">
        <w:trPr>
          <w:trHeight w:val="288"/>
        </w:trPr>
        <w:tc>
          <w:tcPr>
            <w:tcW w:w="6740" w:type="dxa"/>
            <w:tcBorders>
              <w:top w:val="single" w:sz="4" w:space="0" w:color="000000"/>
              <w:left w:val="single" w:sz="4" w:space="0" w:color="AAAAAA"/>
              <w:bottom w:val="single" w:sz="4" w:space="0" w:color="000000"/>
              <w:right w:val="nil"/>
            </w:tcBorders>
            <w:shd w:val="clear" w:color="auto" w:fill="auto"/>
            <w:noWrap/>
            <w:vAlign w:val="bottom"/>
            <w:hideMark/>
          </w:tcPr>
          <w:p w14:paraId="06ECDF06" w14:textId="77777777" w:rsidR="001C7771" w:rsidRPr="001C7771" w:rsidRDefault="001C7771" w:rsidP="001C7771">
            <w:pPr>
              <w:spacing w:after="0" w:line="240" w:lineRule="auto"/>
              <w:rPr>
                <w:rFonts w:ascii="Calibri" w:eastAsia="Times New Roman" w:hAnsi="Calibri" w:cs="Calibri"/>
                <w:b/>
                <w:bCs/>
                <w:color w:val="000000"/>
                <w:kern w:val="0"/>
                <w:lang w:eastAsia="et-EE"/>
                <w14:ligatures w14:val="none"/>
              </w:rPr>
            </w:pPr>
            <w:r w:rsidRPr="001C7771">
              <w:rPr>
                <w:rFonts w:ascii="Calibri" w:eastAsia="Times New Roman" w:hAnsi="Calibri" w:cs="Calibri"/>
                <w:b/>
                <w:bCs/>
                <w:color w:val="000000"/>
                <w:kern w:val="0"/>
                <w:lang w:eastAsia="et-EE"/>
                <w14:ligatures w14:val="none"/>
              </w:rPr>
              <w:t>TÖÖVÕTULEPING nr 3-6.11/2023/52</w:t>
            </w:r>
          </w:p>
        </w:tc>
      </w:tr>
      <w:tr w:rsidR="001C7771" w:rsidRPr="001C7771" w14:paraId="1779D267" w14:textId="77777777" w:rsidTr="001C7771">
        <w:trPr>
          <w:trHeight w:val="288"/>
        </w:trPr>
        <w:tc>
          <w:tcPr>
            <w:tcW w:w="6740" w:type="dxa"/>
            <w:tcBorders>
              <w:top w:val="single" w:sz="4" w:space="0" w:color="000000"/>
              <w:left w:val="single" w:sz="4" w:space="0" w:color="AAAAAA"/>
              <w:bottom w:val="single" w:sz="4" w:space="0" w:color="000000"/>
              <w:right w:val="nil"/>
            </w:tcBorders>
            <w:shd w:val="clear" w:color="auto" w:fill="auto"/>
            <w:noWrap/>
            <w:vAlign w:val="bottom"/>
            <w:hideMark/>
          </w:tcPr>
          <w:p w14:paraId="27EBADDD" w14:textId="77777777" w:rsidR="001C7771" w:rsidRPr="001C7771" w:rsidRDefault="001C7771" w:rsidP="001C7771">
            <w:pPr>
              <w:spacing w:after="0" w:line="240" w:lineRule="auto"/>
              <w:rPr>
                <w:rFonts w:ascii="Calibri" w:eastAsia="Times New Roman" w:hAnsi="Calibri" w:cs="Calibri"/>
                <w:b/>
                <w:bCs/>
                <w:color w:val="000000"/>
                <w:kern w:val="0"/>
                <w:lang w:eastAsia="et-EE"/>
                <w14:ligatures w14:val="none"/>
              </w:rPr>
            </w:pPr>
            <w:r w:rsidRPr="001C7771">
              <w:rPr>
                <w:rFonts w:ascii="Calibri" w:eastAsia="Times New Roman" w:hAnsi="Calibri" w:cs="Calibri"/>
                <w:b/>
                <w:bCs/>
                <w:color w:val="000000"/>
                <w:kern w:val="0"/>
                <w:lang w:eastAsia="et-EE"/>
                <w14:ligatures w14:val="none"/>
              </w:rPr>
              <w:t xml:space="preserve">Ehituse nimetus:  </w:t>
            </w:r>
            <w:proofErr w:type="spellStart"/>
            <w:r w:rsidRPr="001C7771">
              <w:rPr>
                <w:rFonts w:ascii="Calibri" w:eastAsia="Times New Roman" w:hAnsi="Calibri" w:cs="Calibri"/>
                <w:b/>
                <w:bCs/>
                <w:color w:val="000000"/>
                <w:kern w:val="0"/>
                <w:lang w:eastAsia="et-EE"/>
                <w14:ligatures w14:val="none"/>
              </w:rPr>
              <w:t>Nedrema</w:t>
            </w:r>
            <w:proofErr w:type="spellEnd"/>
            <w:r w:rsidRPr="001C7771">
              <w:rPr>
                <w:rFonts w:ascii="Calibri" w:eastAsia="Times New Roman" w:hAnsi="Calibri" w:cs="Calibri"/>
                <w:b/>
                <w:bCs/>
                <w:color w:val="000000"/>
                <w:kern w:val="0"/>
                <w:lang w:eastAsia="et-EE"/>
                <w14:ligatures w14:val="none"/>
              </w:rPr>
              <w:t xml:space="preserve"> ja </w:t>
            </w:r>
            <w:proofErr w:type="spellStart"/>
            <w:r w:rsidRPr="001C7771">
              <w:rPr>
                <w:rFonts w:ascii="Calibri" w:eastAsia="Times New Roman" w:hAnsi="Calibri" w:cs="Calibri"/>
                <w:b/>
                <w:bCs/>
                <w:color w:val="000000"/>
                <w:kern w:val="0"/>
                <w:lang w:eastAsia="et-EE"/>
                <w14:ligatures w14:val="none"/>
              </w:rPr>
              <w:t>Urita</w:t>
            </w:r>
            <w:proofErr w:type="spellEnd"/>
            <w:r w:rsidRPr="001C7771">
              <w:rPr>
                <w:rFonts w:ascii="Calibri" w:eastAsia="Times New Roman" w:hAnsi="Calibri" w:cs="Calibri"/>
                <w:b/>
                <w:bCs/>
                <w:color w:val="000000"/>
                <w:kern w:val="0"/>
                <w:lang w:eastAsia="et-EE"/>
                <w14:ligatures w14:val="none"/>
              </w:rPr>
              <w:t xml:space="preserve"> soostike veerežiimi taastamine</w:t>
            </w:r>
          </w:p>
        </w:tc>
      </w:tr>
    </w:tbl>
    <w:p w14:paraId="7783D9E9" w14:textId="77777777" w:rsidR="0091711C" w:rsidRDefault="0091711C"/>
    <w:p w14:paraId="2D6B6724" w14:textId="77777777" w:rsidR="001C7771" w:rsidRDefault="001C7771"/>
    <w:p w14:paraId="729A3718" w14:textId="34EBEE22" w:rsidR="001C7771" w:rsidRPr="003C4810" w:rsidRDefault="001C7771">
      <w:pPr>
        <w:rPr>
          <w:b/>
          <w:bCs/>
          <w:sz w:val="24"/>
          <w:szCs w:val="24"/>
        </w:rPr>
      </w:pPr>
      <w:r w:rsidRPr="003C4810">
        <w:rPr>
          <w:b/>
          <w:bCs/>
          <w:sz w:val="24"/>
          <w:szCs w:val="24"/>
        </w:rPr>
        <w:t>Selgitus akt nr 3 allkirjastamise kohta.</w:t>
      </w:r>
    </w:p>
    <w:p w14:paraId="01F1106E" w14:textId="11213213" w:rsidR="001C7771" w:rsidRDefault="001C7771">
      <w:r>
        <w:t xml:space="preserve">31. oktoobril 2023. a allkirjastasid AS </w:t>
      </w:r>
      <w:proofErr w:type="spellStart"/>
      <w:r>
        <w:t>Valmap</w:t>
      </w:r>
      <w:proofErr w:type="spellEnd"/>
      <w:r>
        <w:t xml:space="preserve"> Grupp esindaja ja RMK esindaja tööde vastuvõtmise akti nr 1. Aktiga võeti vastu 6,97 ha trassiraiet (aktil rida nr 2), 10225 jm kraavide sulgemist (aktil rida nr 3), 128 tk paisu ehitust (aktil rida nr 4) ja 1 koprapaisu likvideerimine (aktil rida nr 6).</w:t>
      </w:r>
    </w:p>
    <w:p w14:paraId="380903AA" w14:textId="126C3511" w:rsidR="001C7771" w:rsidRDefault="001C7771" w:rsidP="001C7771">
      <w:r>
        <w:t>12</w:t>
      </w:r>
      <w:r>
        <w:t xml:space="preserve">. </w:t>
      </w:r>
      <w:r>
        <w:t xml:space="preserve">detsembril </w:t>
      </w:r>
      <w:r>
        <w:t xml:space="preserve">2023. a allkirjastasid AS </w:t>
      </w:r>
      <w:proofErr w:type="spellStart"/>
      <w:r>
        <w:t>Valmap</w:t>
      </w:r>
      <w:proofErr w:type="spellEnd"/>
      <w:r>
        <w:t xml:space="preserve"> Grupp esindaja ja RMK esindaja tööde vastuvõtmise akti nr </w:t>
      </w:r>
      <w:r>
        <w:t>2</w:t>
      </w:r>
      <w:r>
        <w:t xml:space="preserve">. Aktiga võeti vastu </w:t>
      </w:r>
      <w:r>
        <w:t xml:space="preserve">4 ajutise </w:t>
      </w:r>
      <w:proofErr w:type="spellStart"/>
      <w:r>
        <w:t>ülepääsu</w:t>
      </w:r>
      <w:proofErr w:type="spellEnd"/>
      <w:r>
        <w:t xml:space="preserve"> ehitust (aktil rida nr 1), 9,11</w:t>
      </w:r>
      <w:r>
        <w:t xml:space="preserve"> ha trassiraiet (aktil rida nr 2), </w:t>
      </w:r>
      <w:r>
        <w:t>12735</w:t>
      </w:r>
      <w:r>
        <w:t xml:space="preserve"> jm kraavide sulgemist (aktil rida nr 3), </w:t>
      </w:r>
      <w:r>
        <w:t>189</w:t>
      </w:r>
      <w:r>
        <w:t xml:space="preserve"> tk paisu ehitust (aktil rida nr 4) ja </w:t>
      </w:r>
      <w:r>
        <w:t>2</w:t>
      </w:r>
      <w:r>
        <w:t xml:space="preserve"> koprapaisu likvideerimine (aktil rida nr 6).</w:t>
      </w:r>
    </w:p>
    <w:p w14:paraId="36E64D93" w14:textId="0E68816B" w:rsidR="001C7771" w:rsidRDefault="001C7771" w:rsidP="001C7771">
      <w:r>
        <w:t>RMK tuvastas, et aktil nr 2 oli ekslikult kajastatud aktiga nr 1 juba vastu võetud trassiraie (tabelis J14), kraavide sulgemise (tabelis J15) ja paisude ehitamise mahud (J15).</w:t>
      </w:r>
      <w:r w:rsidR="003C4810">
        <w:t xml:space="preserve"> J14 lahtris oli 6,97 asemel oli 5,96, J15 lahtris 10225 asemel 7265 ja J16 lahtris 128 asemel 144. </w:t>
      </w:r>
    </w:p>
    <w:p w14:paraId="36435A55" w14:textId="49C25C0E" w:rsidR="001C7771" w:rsidRDefault="003C4810">
      <w:r>
        <w:t xml:space="preserve">Seega oleme tuvastanud, et vajalik on koostada akt nr 3, sest kahe varasema aktiga on vastu võetud 1,01 ha rohkem trassiraiet, 2960 jm rohkem kraavide sulgemist ja 16 tk vähem paisu ehitust kui tegelikult lepingu alusel AS </w:t>
      </w:r>
      <w:proofErr w:type="spellStart"/>
      <w:r>
        <w:t>Valmap</w:t>
      </w:r>
      <w:proofErr w:type="spellEnd"/>
      <w:r>
        <w:t xml:space="preserve"> Grupp teostas. </w:t>
      </w:r>
    </w:p>
    <w:p w14:paraId="7440CE3E" w14:textId="77777777" w:rsidR="003C4810" w:rsidRDefault="003C4810"/>
    <w:sectPr w:rsidR="003C4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71"/>
    <w:rsid w:val="001C7771"/>
    <w:rsid w:val="003C4810"/>
    <w:rsid w:val="009171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DE5B"/>
  <w15:chartTrackingRefBased/>
  <w15:docId w15:val="{88D6673E-E970-4E0E-B9D8-CD099971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C77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1C77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1C7771"/>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1C7771"/>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1C7771"/>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1C777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777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777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777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7771"/>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1C7771"/>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1C7771"/>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1C7771"/>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1C7771"/>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1C777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777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777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777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777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777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777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7771"/>
    <w:pPr>
      <w:spacing w:before="160"/>
      <w:jc w:val="center"/>
    </w:pPr>
    <w:rPr>
      <w:i/>
      <w:iCs/>
      <w:color w:val="404040" w:themeColor="text1" w:themeTint="BF"/>
    </w:rPr>
  </w:style>
  <w:style w:type="character" w:customStyle="1" w:styleId="TsitaatMrk">
    <w:name w:val="Tsitaat Märk"/>
    <w:basedOn w:val="Liguvaikefont"/>
    <w:link w:val="Tsitaat"/>
    <w:uiPriority w:val="29"/>
    <w:rsid w:val="001C7771"/>
    <w:rPr>
      <w:i/>
      <w:iCs/>
      <w:color w:val="404040" w:themeColor="text1" w:themeTint="BF"/>
    </w:rPr>
  </w:style>
  <w:style w:type="paragraph" w:styleId="Loendilik">
    <w:name w:val="List Paragraph"/>
    <w:basedOn w:val="Normaallaad"/>
    <w:uiPriority w:val="34"/>
    <w:qFormat/>
    <w:rsid w:val="001C7771"/>
    <w:pPr>
      <w:ind w:left="720"/>
      <w:contextualSpacing/>
    </w:pPr>
  </w:style>
  <w:style w:type="character" w:styleId="Selgeltmrgatavrhutus">
    <w:name w:val="Intense Emphasis"/>
    <w:basedOn w:val="Liguvaikefont"/>
    <w:uiPriority w:val="21"/>
    <w:qFormat/>
    <w:rsid w:val="001C7771"/>
    <w:rPr>
      <w:i/>
      <w:iCs/>
      <w:color w:val="2E74B5" w:themeColor="accent1" w:themeShade="BF"/>
    </w:rPr>
  </w:style>
  <w:style w:type="paragraph" w:styleId="Selgeltmrgatavtsitaat">
    <w:name w:val="Intense Quote"/>
    <w:basedOn w:val="Normaallaad"/>
    <w:next w:val="Normaallaad"/>
    <w:link w:val="SelgeltmrgatavtsitaatMrk"/>
    <w:uiPriority w:val="30"/>
    <w:qFormat/>
    <w:rsid w:val="001C77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1C7771"/>
    <w:rPr>
      <w:i/>
      <w:iCs/>
      <w:color w:val="2E74B5" w:themeColor="accent1" w:themeShade="BF"/>
    </w:rPr>
  </w:style>
  <w:style w:type="character" w:styleId="Selgeltmrgatavviide">
    <w:name w:val="Intense Reference"/>
    <w:basedOn w:val="Liguvaikefont"/>
    <w:uiPriority w:val="32"/>
    <w:qFormat/>
    <w:rsid w:val="001C777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1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1199</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Kass</dc:creator>
  <cp:keywords/>
  <dc:description/>
  <cp:lastModifiedBy>Mati Kass</cp:lastModifiedBy>
  <cp:revision>1</cp:revision>
  <dcterms:created xsi:type="dcterms:W3CDTF">2024-01-19T10:05:00Z</dcterms:created>
  <dcterms:modified xsi:type="dcterms:W3CDTF">2024-01-19T10:23:00Z</dcterms:modified>
</cp:coreProperties>
</file>