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9868" w14:textId="77777777" w:rsidR="007C3FEB" w:rsidRPr="00B13BA6" w:rsidRDefault="007C3FEB" w:rsidP="00FD5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3BA6">
        <w:rPr>
          <w:rFonts w:ascii="Times New Roman" w:hAnsi="Times New Roman" w:cs="Times New Roman"/>
          <w:sz w:val="24"/>
          <w:szCs w:val="24"/>
        </w:rPr>
        <w:t>EELNÕU</w:t>
      </w:r>
    </w:p>
    <w:p w14:paraId="7F9BA2F9" w14:textId="44F9D5E7" w:rsidR="007C3FEB" w:rsidRDefault="005C7510" w:rsidP="00FD5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71CF2">
        <w:rPr>
          <w:rFonts w:ascii="Times New Roman" w:hAnsi="Times New Roman" w:cs="Times New Roman"/>
          <w:sz w:val="24"/>
          <w:szCs w:val="24"/>
        </w:rPr>
        <w:t>8</w:t>
      </w:r>
      <w:r w:rsidR="007C3FEB">
        <w:rPr>
          <w:rFonts w:ascii="Times New Roman" w:hAnsi="Times New Roman" w:cs="Times New Roman"/>
          <w:sz w:val="24"/>
          <w:szCs w:val="24"/>
        </w:rPr>
        <w:t>.0</w:t>
      </w:r>
      <w:r w:rsidR="00D62BBB">
        <w:rPr>
          <w:rFonts w:ascii="Times New Roman" w:hAnsi="Times New Roman" w:cs="Times New Roman"/>
          <w:sz w:val="24"/>
          <w:szCs w:val="24"/>
        </w:rPr>
        <w:t>4</w:t>
      </w:r>
      <w:r w:rsidR="007C3FEB" w:rsidRPr="00B13BA6">
        <w:rPr>
          <w:rFonts w:ascii="Times New Roman" w:hAnsi="Times New Roman" w:cs="Times New Roman"/>
          <w:sz w:val="24"/>
          <w:szCs w:val="24"/>
        </w:rPr>
        <w:t>.202</w:t>
      </w:r>
      <w:r w:rsidR="007C3FEB">
        <w:rPr>
          <w:rFonts w:ascii="Times New Roman" w:hAnsi="Times New Roman" w:cs="Times New Roman"/>
          <w:sz w:val="24"/>
          <w:szCs w:val="24"/>
        </w:rPr>
        <w:t>5</w:t>
      </w:r>
    </w:p>
    <w:p w14:paraId="675EE67E" w14:textId="77777777" w:rsidR="007C3FEB" w:rsidRPr="005D1D8F" w:rsidRDefault="007C3FEB" w:rsidP="00FD5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D4D22" w14:textId="50BD1CEE" w:rsidR="007C3FEB" w:rsidRPr="00FD536C" w:rsidRDefault="007C3FEB" w:rsidP="00A736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536C">
        <w:rPr>
          <w:rFonts w:ascii="Times New Roman" w:hAnsi="Times New Roman" w:cs="Times New Roman"/>
          <w:b/>
          <w:bCs/>
          <w:sz w:val="32"/>
          <w:szCs w:val="32"/>
        </w:rPr>
        <w:t xml:space="preserve">Lennundusseaduse </w:t>
      </w:r>
      <w:r w:rsidR="007F1E54">
        <w:rPr>
          <w:rFonts w:ascii="Times New Roman" w:hAnsi="Times New Roman" w:cs="Times New Roman"/>
          <w:b/>
          <w:bCs/>
          <w:sz w:val="32"/>
          <w:szCs w:val="32"/>
        </w:rPr>
        <w:t xml:space="preserve">muutmine </w:t>
      </w:r>
      <w:r w:rsidRPr="00FD536C">
        <w:rPr>
          <w:rFonts w:ascii="Times New Roman" w:hAnsi="Times New Roman" w:cs="Times New Roman"/>
          <w:b/>
          <w:bCs/>
          <w:sz w:val="32"/>
          <w:szCs w:val="32"/>
        </w:rPr>
        <w:t xml:space="preserve">ja </w:t>
      </w:r>
      <w:r w:rsidR="007F1E54">
        <w:rPr>
          <w:rFonts w:ascii="Times New Roman" w:hAnsi="Times New Roman" w:cs="Times New Roman"/>
          <w:b/>
          <w:bCs/>
          <w:sz w:val="32"/>
          <w:szCs w:val="32"/>
        </w:rPr>
        <w:t xml:space="preserve">sellest tulenevalt </w:t>
      </w:r>
      <w:r w:rsidR="00367801" w:rsidRPr="00FD536C">
        <w:rPr>
          <w:rFonts w:ascii="Times New Roman" w:hAnsi="Times New Roman" w:cs="Times New Roman"/>
          <w:b/>
          <w:bCs/>
          <w:sz w:val="32"/>
          <w:szCs w:val="32"/>
        </w:rPr>
        <w:t xml:space="preserve">teiste seaduste </w:t>
      </w:r>
      <w:r w:rsidRPr="00FD536C">
        <w:rPr>
          <w:rFonts w:ascii="Times New Roman" w:hAnsi="Times New Roman" w:cs="Times New Roman"/>
          <w:b/>
          <w:bCs/>
          <w:sz w:val="32"/>
          <w:szCs w:val="32"/>
        </w:rPr>
        <w:t>muutmise seadus</w:t>
      </w:r>
    </w:p>
    <w:p w14:paraId="7F44F7A0" w14:textId="77777777" w:rsidR="007C3FEB" w:rsidRPr="00875B20" w:rsidRDefault="007C3FEB" w:rsidP="00A736A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3DCB302" w14:textId="77777777" w:rsidR="007C3FEB" w:rsidRPr="00875B20" w:rsidRDefault="007C3FEB" w:rsidP="00A736A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4CC0D33" w14:textId="77777777" w:rsidR="007C3FEB" w:rsidRPr="007C4085" w:rsidRDefault="007C3FEB" w:rsidP="00A736AF">
      <w:pPr>
        <w:pStyle w:val="Vahede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B20">
        <w:rPr>
          <w:rFonts w:ascii="Times New Roman" w:hAnsi="Times New Roman" w:cs="Times New Roman"/>
          <w:b/>
          <w:sz w:val="24"/>
          <w:szCs w:val="24"/>
        </w:rPr>
        <w:t>§ 1. Lennundusseaduse muutmine</w:t>
      </w:r>
    </w:p>
    <w:p w14:paraId="73231D37" w14:textId="77777777" w:rsidR="007C3FEB" w:rsidRPr="007C4085" w:rsidRDefault="007C3FEB" w:rsidP="00A736A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524AFF5" w14:textId="77777777" w:rsidR="007C3FEB" w:rsidRPr="006A6B8C" w:rsidRDefault="007C3FEB" w:rsidP="00A736A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A6B8C">
        <w:rPr>
          <w:rFonts w:ascii="Times New Roman" w:hAnsi="Times New Roman" w:cs="Times New Roman"/>
          <w:sz w:val="24"/>
          <w:szCs w:val="24"/>
        </w:rPr>
        <w:t>Lennundusseaduses tehakse järgmised muudatused:</w:t>
      </w:r>
    </w:p>
    <w:p w14:paraId="4D29C677" w14:textId="2876EEB6" w:rsidR="00E45411" w:rsidRPr="006A6B8C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E790AF" w14:textId="6F40D086" w:rsidR="002C20D5" w:rsidRDefault="007400A0" w:rsidP="00A736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B8C">
        <w:rPr>
          <w:rFonts w:ascii="Times New Roman" w:hAnsi="Times New Roman" w:cs="Times New Roman"/>
          <w:b/>
          <w:sz w:val="24"/>
          <w:szCs w:val="24"/>
        </w:rPr>
        <w:t>1</w:t>
      </w:r>
      <w:r w:rsidR="00E45411" w:rsidRPr="006A6B8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C20D5" w:rsidRPr="006A6B8C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2C20D5" w:rsidRPr="006A6B8C">
        <w:rPr>
          <w:rFonts w:ascii="Times New Roman" w:hAnsi="Times New Roman" w:cs="Times New Roman"/>
          <w:bCs/>
          <w:sz w:val="24"/>
          <w:szCs w:val="24"/>
        </w:rPr>
        <w:t>7</w:t>
      </w:r>
      <w:r w:rsidR="002C20D5" w:rsidRPr="006A6B8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="002C20D5" w:rsidRPr="006A6B8C">
        <w:rPr>
          <w:rFonts w:ascii="Times New Roman" w:hAnsi="Times New Roman" w:cs="Times New Roman"/>
          <w:bCs/>
          <w:sz w:val="24"/>
          <w:szCs w:val="24"/>
        </w:rPr>
        <w:t>lõike 3 punkt 3</w:t>
      </w:r>
      <w:r w:rsidR="002C20D5">
        <w:rPr>
          <w:rFonts w:ascii="Times New Roman" w:hAnsi="Times New Roman" w:cs="Times New Roman"/>
          <w:bCs/>
          <w:sz w:val="24"/>
          <w:szCs w:val="24"/>
        </w:rPr>
        <w:t xml:space="preserve"> tunnistatakse kehtetuks;</w:t>
      </w:r>
    </w:p>
    <w:p w14:paraId="4EBC940B" w14:textId="77777777" w:rsidR="002C20D5" w:rsidRDefault="002C20D5" w:rsidP="00A736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FA204" w14:textId="3E69DBB8" w:rsidR="00E45411" w:rsidRPr="006A6B8C" w:rsidRDefault="002C20D5" w:rsidP="00A736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E45411" w:rsidRPr="006A6B8C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E45411" w:rsidRPr="006A6B8C">
        <w:rPr>
          <w:rFonts w:ascii="Times New Roman" w:hAnsi="Times New Roman" w:cs="Times New Roman"/>
          <w:bCs/>
          <w:sz w:val="24"/>
          <w:szCs w:val="24"/>
        </w:rPr>
        <w:t>7</w:t>
      </w:r>
      <w:r w:rsidR="00E45411" w:rsidRPr="006A6B8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="00E45411" w:rsidRPr="006A6B8C">
        <w:rPr>
          <w:rFonts w:ascii="Times New Roman" w:hAnsi="Times New Roman" w:cs="Times New Roman"/>
          <w:bCs/>
          <w:sz w:val="24"/>
          <w:szCs w:val="24"/>
        </w:rPr>
        <w:t>lõi</w:t>
      </w:r>
      <w:r>
        <w:rPr>
          <w:rFonts w:ascii="Times New Roman" w:hAnsi="Times New Roman" w:cs="Times New Roman"/>
          <w:bCs/>
          <w:sz w:val="24"/>
          <w:szCs w:val="24"/>
        </w:rPr>
        <w:t>get</w:t>
      </w:r>
      <w:r w:rsidR="00E45411" w:rsidRPr="006A6B8C">
        <w:rPr>
          <w:rFonts w:ascii="Times New Roman" w:hAnsi="Times New Roman" w:cs="Times New Roman"/>
          <w:bCs/>
          <w:sz w:val="24"/>
          <w:szCs w:val="24"/>
        </w:rPr>
        <w:t xml:space="preserve">e 3 </w:t>
      </w:r>
      <w:r>
        <w:rPr>
          <w:rFonts w:ascii="Times New Roman" w:hAnsi="Times New Roman" w:cs="Times New Roman"/>
          <w:bCs/>
          <w:sz w:val="24"/>
          <w:szCs w:val="24"/>
        </w:rPr>
        <w:t xml:space="preserve">täiendatakse </w:t>
      </w:r>
      <w:r w:rsidR="00E45411" w:rsidRPr="006A6B8C">
        <w:rPr>
          <w:rFonts w:ascii="Times New Roman" w:hAnsi="Times New Roman" w:cs="Times New Roman"/>
          <w:bCs/>
          <w:sz w:val="24"/>
          <w:szCs w:val="24"/>
        </w:rPr>
        <w:t>punkt</w:t>
      </w:r>
      <w:r>
        <w:rPr>
          <w:rFonts w:ascii="Times New Roman" w:hAnsi="Times New Roman" w:cs="Times New Roman"/>
          <w:bCs/>
          <w:sz w:val="24"/>
          <w:szCs w:val="24"/>
        </w:rPr>
        <w:t>iga</w:t>
      </w:r>
      <w:r w:rsidR="00E45411" w:rsidRPr="006A6B8C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Pr="002C20D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E45411" w:rsidRPr="006A6B8C">
        <w:rPr>
          <w:rFonts w:ascii="Times New Roman" w:hAnsi="Times New Roman" w:cs="Times New Roman"/>
          <w:bCs/>
          <w:sz w:val="24"/>
          <w:szCs w:val="24"/>
        </w:rPr>
        <w:t xml:space="preserve"> ja sõnastatakse järgmiselt:</w:t>
      </w:r>
    </w:p>
    <w:p w14:paraId="054276CB" w14:textId="7DB40846" w:rsidR="00E45411" w:rsidRPr="006A6B8C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B8C">
        <w:rPr>
          <w:rFonts w:ascii="Times New Roman" w:hAnsi="Times New Roman" w:cs="Times New Roman"/>
          <w:bCs/>
          <w:sz w:val="24"/>
          <w:szCs w:val="24"/>
        </w:rPr>
        <w:t>„3) nõuded kaitselennunduse lennuvälja</w:t>
      </w:r>
      <w:r w:rsidR="00F37EE7">
        <w:rPr>
          <w:rFonts w:ascii="Times New Roman" w:hAnsi="Times New Roman" w:cs="Times New Roman"/>
          <w:bCs/>
          <w:sz w:val="24"/>
          <w:szCs w:val="24"/>
        </w:rPr>
        <w:t>le</w:t>
      </w:r>
      <w:r w:rsidRPr="006A6B8C">
        <w:rPr>
          <w:rFonts w:ascii="Times New Roman" w:hAnsi="Times New Roman" w:cs="Times New Roman"/>
          <w:bCs/>
          <w:sz w:val="24"/>
          <w:szCs w:val="24"/>
        </w:rPr>
        <w:t>, kopteriväljaku</w:t>
      </w:r>
      <w:r w:rsidR="00F37EE7">
        <w:rPr>
          <w:rFonts w:ascii="Times New Roman" w:hAnsi="Times New Roman" w:cs="Times New Roman"/>
          <w:bCs/>
          <w:sz w:val="24"/>
          <w:szCs w:val="24"/>
        </w:rPr>
        <w:t>le</w:t>
      </w:r>
      <w:r w:rsidRPr="006A6B8C">
        <w:rPr>
          <w:rFonts w:ascii="Times New Roman" w:hAnsi="Times New Roman" w:cs="Times New Roman"/>
          <w:bCs/>
          <w:sz w:val="24"/>
          <w:szCs w:val="24"/>
        </w:rPr>
        <w:t xml:space="preserve"> ja kopteriplatsi</w:t>
      </w:r>
      <w:r w:rsidR="00F37EE7">
        <w:rPr>
          <w:rFonts w:ascii="Times New Roman" w:hAnsi="Times New Roman" w:cs="Times New Roman"/>
          <w:bCs/>
          <w:sz w:val="24"/>
          <w:szCs w:val="24"/>
        </w:rPr>
        <w:t>le</w:t>
      </w:r>
      <w:r w:rsidRPr="006A6B8C">
        <w:rPr>
          <w:rFonts w:ascii="Times New Roman" w:hAnsi="Times New Roman" w:cs="Times New Roman"/>
          <w:bCs/>
          <w:sz w:val="24"/>
          <w:szCs w:val="24"/>
        </w:rPr>
        <w:t xml:space="preserve"> ning nende osade</w:t>
      </w:r>
      <w:r w:rsidR="00F37EE7">
        <w:rPr>
          <w:rFonts w:ascii="Times New Roman" w:hAnsi="Times New Roman" w:cs="Times New Roman"/>
          <w:bCs/>
          <w:sz w:val="24"/>
          <w:szCs w:val="24"/>
        </w:rPr>
        <w:t>le</w:t>
      </w:r>
      <w:r w:rsidRPr="006A6B8C">
        <w:rPr>
          <w:rFonts w:ascii="Times New Roman" w:hAnsi="Times New Roman" w:cs="Times New Roman"/>
          <w:bCs/>
          <w:sz w:val="24"/>
          <w:szCs w:val="24"/>
        </w:rPr>
        <w:t>, varustuse</w:t>
      </w:r>
      <w:r w:rsidR="00F37EE7">
        <w:rPr>
          <w:rFonts w:ascii="Times New Roman" w:hAnsi="Times New Roman" w:cs="Times New Roman"/>
          <w:bCs/>
          <w:sz w:val="24"/>
          <w:szCs w:val="24"/>
        </w:rPr>
        <w:t>le</w:t>
      </w:r>
      <w:r w:rsidRPr="006A6B8C">
        <w:rPr>
          <w:rFonts w:ascii="Times New Roman" w:hAnsi="Times New Roman" w:cs="Times New Roman"/>
          <w:bCs/>
          <w:sz w:val="24"/>
          <w:szCs w:val="24"/>
        </w:rPr>
        <w:t>, töötajate</w:t>
      </w:r>
      <w:r w:rsidR="00F37EE7">
        <w:rPr>
          <w:rFonts w:ascii="Times New Roman" w:hAnsi="Times New Roman" w:cs="Times New Roman"/>
          <w:bCs/>
          <w:sz w:val="24"/>
          <w:szCs w:val="24"/>
        </w:rPr>
        <w:t>le</w:t>
      </w:r>
      <w:r w:rsidRPr="006A6B8C">
        <w:rPr>
          <w:rFonts w:ascii="Times New Roman" w:hAnsi="Times New Roman" w:cs="Times New Roman"/>
          <w:bCs/>
          <w:sz w:val="24"/>
          <w:szCs w:val="24"/>
        </w:rPr>
        <w:t xml:space="preserve"> ja organisatsioonid</w:t>
      </w:r>
      <w:r w:rsidR="00F37EE7">
        <w:rPr>
          <w:rFonts w:ascii="Times New Roman" w:hAnsi="Times New Roman" w:cs="Times New Roman"/>
          <w:bCs/>
          <w:sz w:val="24"/>
          <w:szCs w:val="24"/>
        </w:rPr>
        <w:t>ele</w:t>
      </w:r>
      <w:r w:rsidR="004E3C69">
        <w:rPr>
          <w:rFonts w:ascii="Times New Roman" w:hAnsi="Times New Roman" w:cs="Times New Roman"/>
          <w:bCs/>
          <w:sz w:val="24"/>
          <w:szCs w:val="24"/>
        </w:rPr>
        <w:t>;</w:t>
      </w:r>
      <w:r w:rsidRPr="006A6B8C">
        <w:rPr>
          <w:rFonts w:ascii="Times New Roman" w:hAnsi="Times New Roman" w:cs="Times New Roman"/>
          <w:bCs/>
          <w:sz w:val="24"/>
          <w:szCs w:val="24"/>
        </w:rPr>
        <w:t>“;</w:t>
      </w:r>
    </w:p>
    <w:p w14:paraId="1E9D4EC0" w14:textId="77777777" w:rsidR="00E45411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4CBFC4" w14:textId="379B5714" w:rsidR="00600DB9" w:rsidRPr="00600DB9" w:rsidRDefault="00951652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00DB9" w:rsidRPr="00F744E0">
        <w:rPr>
          <w:rFonts w:ascii="Times New Roman" w:hAnsi="Times New Roman" w:cs="Times New Roman"/>
          <w:b/>
          <w:sz w:val="24"/>
          <w:szCs w:val="24"/>
        </w:rPr>
        <w:t>)</w:t>
      </w:r>
      <w:r w:rsidR="00600DB9" w:rsidRPr="00600D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DB9">
        <w:rPr>
          <w:rFonts w:ascii="Times New Roman" w:hAnsi="Times New Roman" w:cs="Times New Roman"/>
          <w:bCs/>
          <w:sz w:val="24"/>
          <w:szCs w:val="24"/>
        </w:rPr>
        <w:t xml:space="preserve">seaduse </w:t>
      </w:r>
      <w:r w:rsidR="00600DB9" w:rsidRPr="00600DB9">
        <w:rPr>
          <w:rFonts w:ascii="Times New Roman" w:hAnsi="Times New Roman" w:cs="Times New Roman"/>
          <w:sz w:val="24"/>
          <w:szCs w:val="24"/>
        </w:rPr>
        <w:t xml:space="preserve">6. peatüki </w:t>
      </w:r>
      <w:r w:rsidR="00600DB9">
        <w:rPr>
          <w:rFonts w:ascii="Times New Roman" w:hAnsi="Times New Roman" w:cs="Times New Roman"/>
          <w:sz w:val="24"/>
          <w:szCs w:val="24"/>
        </w:rPr>
        <w:t xml:space="preserve">pealkiri </w:t>
      </w:r>
      <w:r w:rsidR="00600DB9" w:rsidRPr="00600DB9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67CFB199" w14:textId="2F5773E5" w:rsidR="00600DB9" w:rsidRPr="00600DB9" w:rsidRDefault="00600DB9" w:rsidP="00A73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DB9">
        <w:rPr>
          <w:rFonts w:ascii="Times New Roman" w:hAnsi="Times New Roman" w:cs="Times New Roman"/>
          <w:sz w:val="24"/>
          <w:szCs w:val="24"/>
        </w:rPr>
        <w:t>„</w:t>
      </w:r>
      <w:r w:rsidRPr="00FD536C">
        <w:rPr>
          <w:rFonts w:ascii="Times New Roman" w:hAnsi="Times New Roman" w:cs="Times New Roman"/>
          <w:b/>
          <w:bCs/>
          <w:sz w:val="24"/>
          <w:szCs w:val="24"/>
        </w:rPr>
        <w:t>LENNUVÄLJAD, KOPTERIVÄLJAKUD, LENNULIIKLUSE KORRALDAMISE JA AERONAVIGATSIOONITEENUSE OSUTAJAD NING LENNUPROTSDEUURIDE VÄLJATÖÖTAJAD</w:t>
      </w:r>
      <w:r w:rsidRPr="00600DB9">
        <w:rPr>
          <w:rFonts w:ascii="Times New Roman" w:hAnsi="Times New Roman" w:cs="Times New Roman"/>
          <w:sz w:val="24"/>
          <w:szCs w:val="24"/>
        </w:rPr>
        <w:t>“</w:t>
      </w:r>
    </w:p>
    <w:p w14:paraId="6EE727D5" w14:textId="77777777" w:rsidR="00600DB9" w:rsidRPr="006A6B8C" w:rsidRDefault="00600DB9" w:rsidP="00A736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2C57B7" w14:textId="6AE48B93" w:rsidR="00E53D35" w:rsidRDefault="00951652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B0344A" w:rsidRPr="00CC70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E53D35" w:rsidRPr="00F87605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E53D35">
        <w:rPr>
          <w:rFonts w:ascii="Times New Roman" w:hAnsi="Times New Roman" w:cs="Times New Roman"/>
          <w:sz w:val="24"/>
          <w:szCs w:val="24"/>
        </w:rPr>
        <w:t>34</w:t>
      </w:r>
      <w:r w:rsidR="00E53D3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E53D35">
        <w:rPr>
          <w:rFonts w:ascii="Times New Roman" w:hAnsi="Times New Roman" w:cs="Times New Roman"/>
          <w:sz w:val="24"/>
          <w:szCs w:val="24"/>
        </w:rPr>
        <w:t>lõikes</w:t>
      </w:r>
      <w:r w:rsidR="00E53D35" w:rsidRPr="000370EF">
        <w:rPr>
          <w:rFonts w:ascii="Times New Roman" w:hAnsi="Times New Roman" w:cs="Times New Roman"/>
          <w:sz w:val="24"/>
          <w:szCs w:val="24"/>
        </w:rPr>
        <w:t xml:space="preserve"> </w:t>
      </w:r>
      <w:r w:rsidR="00E53D35">
        <w:rPr>
          <w:rFonts w:ascii="Times New Roman" w:hAnsi="Times New Roman" w:cs="Times New Roman"/>
          <w:sz w:val="24"/>
          <w:szCs w:val="24"/>
        </w:rPr>
        <w:t xml:space="preserve">7, </w:t>
      </w:r>
      <w:r w:rsidR="00CA5AC5" w:rsidRPr="00FD536C">
        <w:rPr>
          <w:rFonts w:ascii="Times New Roman" w:hAnsi="Times New Roman" w:cs="Times New Roman"/>
          <w:sz w:val="24"/>
          <w:szCs w:val="24"/>
        </w:rPr>
        <w:t>§</w:t>
      </w:r>
      <w:r w:rsidR="00CA5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35">
        <w:rPr>
          <w:rFonts w:ascii="Times New Roman" w:hAnsi="Times New Roman" w:cs="Times New Roman"/>
          <w:sz w:val="24"/>
          <w:szCs w:val="24"/>
        </w:rPr>
        <w:t>34</w:t>
      </w:r>
      <w:r w:rsidR="00E53D3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E53D35">
        <w:rPr>
          <w:rFonts w:ascii="Times New Roman" w:hAnsi="Times New Roman" w:cs="Times New Roman"/>
          <w:sz w:val="24"/>
          <w:szCs w:val="24"/>
        </w:rPr>
        <w:t>lõikes</w:t>
      </w:r>
      <w:r w:rsidR="00E53D35" w:rsidRPr="000370EF">
        <w:rPr>
          <w:rFonts w:ascii="Times New Roman" w:hAnsi="Times New Roman" w:cs="Times New Roman"/>
          <w:sz w:val="24"/>
          <w:szCs w:val="24"/>
        </w:rPr>
        <w:t xml:space="preserve"> </w:t>
      </w:r>
      <w:r w:rsidR="00E53D35">
        <w:rPr>
          <w:rFonts w:ascii="Times New Roman" w:hAnsi="Times New Roman" w:cs="Times New Roman"/>
          <w:sz w:val="24"/>
          <w:szCs w:val="24"/>
        </w:rPr>
        <w:t xml:space="preserve">3 ja </w:t>
      </w:r>
      <w:r w:rsidR="00CA5AC5" w:rsidRPr="00FD536C">
        <w:rPr>
          <w:rFonts w:ascii="Times New Roman" w:hAnsi="Times New Roman" w:cs="Times New Roman"/>
          <w:sz w:val="24"/>
          <w:szCs w:val="24"/>
        </w:rPr>
        <w:t>§</w:t>
      </w:r>
      <w:r w:rsidR="00CA5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35">
        <w:rPr>
          <w:rFonts w:ascii="Times New Roman" w:hAnsi="Times New Roman" w:cs="Times New Roman"/>
          <w:sz w:val="24"/>
          <w:szCs w:val="24"/>
        </w:rPr>
        <w:t>35</w:t>
      </w:r>
      <w:r w:rsidR="00E53D3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E53D35">
        <w:rPr>
          <w:rFonts w:ascii="Times New Roman" w:hAnsi="Times New Roman" w:cs="Times New Roman"/>
          <w:sz w:val="24"/>
          <w:szCs w:val="24"/>
        </w:rPr>
        <w:t>lõike</w:t>
      </w:r>
      <w:r w:rsidR="00E53D35" w:rsidRPr="000370EF">
        <w:rPr>
          <w:rFonts w:ascii="Times New Roman" w:hAnsi="Times New Roman" w:cs="Times New Roman"/>
          <w:sz w:val="24"/>
          <w:szCs w:val="24"/>
        </w:rPr>
        <w:t xml:space="preserve"> </w:t>
      </w:r>
      <w:r w:rsidR="00E53D35">
        <w:rPr>
          <w:rFonts w:ascii="Times New Roman" w:hAnsi="Times New Roman" w:cs="Times New Roman"/>
          <w:sz w:val="24"/>
          <w:szCs w:val="24"/>
        </w:rPr>
        <w:t>3 punktis 12 asendatakse</w:t>
      </w:r>
      <w:r w:rsidR="00E53D35" w:rsidRPr="00F87605">
        <w:rPr>
          <w:rFonts w:ascii="Times New Roman" w:hAnsi="Times New Roman" w:cs="Times New Roman"/>
          <w:sz w:val="24"/>
          <w:szCs w:val="24"/>
        </w:rPr>
        <w:t xml:space="preserve"> </w:t>
      </w:r>
      <w:r w:rsidR="00CA5AC5">
        <w:rPr>
          <w:rFonts w:ascii="Times New Roman" w:hAnsi="Times New Roman" w:cs="Times New Roman"/>
          <w:sz w:val="24"/>
          <w:szCs w:val="24"/>
        </w:rPr>
        <w:t>tekstiosa</w:t>
      </w:r>
      <w:r w:rsidR="00E53D35" w:rsidRPr="00F8760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400893"/>
      <w:r w:rsidR="00E53D35" w:rsidRPr="00F87605">
        <w:rPr>
          <w:rFonts w:ascii="Times New Roman" w:hAnsi="Times New Roman" w:cs="Times New Roman"/>
          <w:sz w:val="24"/>
          <w:szCs w:val="24"/>
        </w:rPr>
        <w:t>„</w:t>
      </w:r>
      <w:r w:rsidR="00E53D35" w:rsidRPr="00E53D35">
        <w:rPr>
          <w:rFonts w:ascii="Times New Roman" w:hAnsi="Times New Roman" w:cs="Times New Roman"/>
          <w:sz w:val="24"/>
          <w:szCs w:val="24"/>
        </w:rPr>
        <w:t>lennujuhtimis- ning raadionavigatsioonisead</w:t>
      </w:r>
      <w:r w:rsidR="008D5567">
        <w:rPr>
          <w:rFonts w:ascii="Times New Roman" w:hAnsi="Times New Roman" w:cs="Times New Roman"/>
          <w:sz w:val="24"/>
          <w:szCs w:val="24"/>
        </w:rPr>
        <w:t>e</w:t>
      </w:r>
      <w:r w:rsidR="00CA5AC5">
        <w:rPr>
          <w:rFonts w:ascii="Times New Roman" w:hAnsi="Times New Roman" w:cs="Times New Roman"/>
          <w:sz w:val="24"/>
          <w:szCs w:val="24"/>
        </w:rPr>
        <w:t>“</w:t>
      </w:r>
      <w:r w:rsidR="00E53D35" w:rsidRPr="00F87605">
        <w:rPr>
          <w:rFonts w:ascii="Times New Roman" w:hAnsi="Times New Roman" w:cs="Times New Roman"/>
          <w:sz w:val="24"/>
          <w:szCs w:val="24"/>
        </w:rPr>
        <w:t xml:space="preserve"> </w:t>
      </w:r>
      <w:r w:rsidR="00CA5AC5">
        <w:rPr>
          <w:rFonts w:ascii="Times New Roman" w:hAnsi="Times New Roman" w:cs="Times New Roman"/>
          <w:sz w:val="24"/>
          <w:szCs w:val="24"/>
        </w:rPr>
        <w:t>tekstiosaga</w:t>
      </w:r>
      <w:r w:rsidR="00E53D35" w:rsidRPr="00F87605">
        <w:rPr>
          <w:rFonts w:ascii="Times New Roman" w:hAnsi="Times New Roman" w:cs="Times New Roman"/>
          <w:sz w:val="24"/>
          <w:szCs w:val="24"/>
        </w:rPr>
        <w:t xml:space="preserve"> „</w:t>
      </w:r>
      <w:r w:rsidR="00E53D35" w:rsidRPr="00E53D35">
        <w:rPr>
          <w:rFonts w:ascii="Times New Roman" w:hAnsi="Times New Roman" w:cs="Times New Roman"/>
          <w:sz w:val="24"/>
          <w:szCs w:val="24"/>
        </w:rPr>
        <w:t>lennuliikluse korraldami</w:t>
      </w:r>
      <w:r w:rsidR="00737DD0">
        <w:rPr>
          <w:rFonts w:ascii="Times New Roman" w:hAnsi="Times New Roman" w:cs="Times New Roman"/>
          <w:sz w:val="24"/>
          <w:szCs w:val="24"/>
        </w:rPr>
        <w:t>n</w:t>
      </w:r>
      <w:r w:rsidR="00E53D35" w:rsidRPr="00E53D35">
        <w:rPr>
          <w:rFonts w:ascii="Times New Roman" w:hAnsi="Times New Roman" w:cs="Times New Roman"/>
          <w:sz w:val="24"/>
          <w:szCs w:val="24"/>
        </w:rPr>
        <w:t xml:space="preserve">e ja </w:t>
      </w:r>
      <w:proofErr w:type="spellStart"/>
      <w:r w:rsidR="00E53D35" w:rsidRPr="00E53D35">
        <w:rPr>
          <w:rFonts w:ascii="Times New Roman" w:hAnsi="Times New Roman" w:cs="Times New Roman"/>
          <w:sz w:val="24"/>
          <w:szCs w:val="24"/>
        </w:rPr>
        <w:t>aeronavigatsiooniteenuste</w:t>
      </w:r>
      <w:proofErr w:type="spellEnd"/>
      <w:r w:rsidR="00E53D35" w:rsidRPr="00E53D35">
        <w:rPr>
          <w:rFonts w:ascii="Times New Roman" w:hAnsi="Times New Roman" w:cs="Times New Roman"/>
          <w:sz w:val="24"/>
          <w:szCs w:val="24"/>
        </w:rPr>
        <w:t xml:space="preserve"> süsteemid ning koostisosad</w:t>
      </w:r>
      <w:r w:rsidR="00CA5AC5">
        <w:rPr>
          <w:rFonts w:ascii="Times New Roman" w:hAnsi="Times New Roman" w:cs="Times New Roman"/>
          <w:sz w:val="24"/>
          <w:szCs w:val="24"/>
        </w:rPr>
        <w:t>“</w:t>
      </w:r>
      <w:r w:rsidR="00E53D3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53D35">
        <w:rPr>
          <w:rFonts w:ascii="Times New Roman" w:hAnsi="Times New Roman" w:cs="Times New Roman"/>
          <w:sz w:val="24"/>
          <w:szCs w:val="24"/>
        </w:rPr>
        <w:t>vastavas käändes</w:t>
      </w:r>
      <w:r w:rsidR="00E53D35" w:rsidRPr="00F87605">
        <w:rPr>
          <w:rFonts w:ascii="Times New Roman" w:hAnsi="Times New Roman" w:cs="Times New Roman"/>
          <w:sz w:val="24"/>
          <w:szCs w:val="24"/>
        </w:rPr>
        <w:t>;</w:t>
      </w:r>
    </w:p>
    <w:p w14:paraId="7A64EF2F" w14:textId="77777777" w:rsidR="00E82CA9" w:rsidRDefault="00E82CA9" w:rsidP="00A73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E4248D" w14:textId="5CCB76F1" w:rsidR="004C2BF1" w:rsidRPr="00CC70B5" w:rsidRDefault="00951652" w:rsidP="00A73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E82C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4C2BF1" w:rsidRPr="00CC7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 35</w:t>
      </w:r>
      <w:r w:rsidR="004C2BF1" w:rsidRPr="00CC70B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4C2BF1" w:rsidRPr="00CC7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pealkiri muudetakse ja sõnastatakse järgmiselt</w:t>
      </w:r>
      <w:r w:rsidR="00F62A81" w:rsidRPr="00CC7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7B7F6FF" w14:textId="266F7DFE" w:rsidR="004C2BF1" w:rsidRPr="00CC70B5" w:rsidRDefault="004C2BF1" w:rsidP="00A73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7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1442FF" w:rsidRPr="00892A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35</w:t>
      </w:r>
      <w:r w:rsidR="001442FF" w:rsidRPr="00892A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</w:t>
      </w:r>
      <w:r w:rsidR="001442FF" w:rsidRPr="00892A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1442FF" w:rsidRPr="175F12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53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Lennuvälja kaitsevöönd</w:t>
      </w:r>
      <w:r w:rsidR="00BD3C65">
        <w:rPr>
          <w:rFonts w:ascii="Times New Roman" w:hAnsi="Times New Roman" w:cs="Times New Roman"/>
          <w:b/>
          <w:bCs/>
          <w:sz w:val="24"/>
          <w:szCs w:val="24"/>
        </w:rPr>
        <w:t>is tegutsemine</w:t>
      </w:r>
      <w:r w:rsidRPr="00CC7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“;</w:t>
      </w:r>
    </w:p>
    <w:p w14:paraId="45D2EC21" w14:textId="0E8D870E" w:rsidR="00F62A81" w:rsidRPr="00CC70B5" w:rsidRDefault="00F62A81" w:rsidP="00A73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D72D43" w14:textId="049EF52A" w:rsidR="004C2BF1" w:rsidRPr="008279BC" w:rsidRDefault="00951652" w:rsidP="00A73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F62A81" w:rsidRPr="008279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F62A81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 35</w:t>
      </w:r>
      <w:r w:rsidR="00F62A81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F62A81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2662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lõi</w:t>
      </w:r>
      <w:r w:rsidR="000B0E94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</w:t>
      </w:r>
      <w:r w:rsidR="003D2662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 </w:t>
      </w:r>
      <w:r w:rsidR="00F62A81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muudetakse ja sõnastatakse järgmiselt:</w:t>
      </w:r>
    </w:p>
    <w:p w14:paraId="420D3BD6" w14:textId="43501AC2" w:rsidR="002F1904" w:rsidRPr="008279BC" w:rsidRDefault="00F62A8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2F1904" w:rsidRPr="008279BC">
        <w:rPr>
          <w:rFonts w:ascii="Times New Roman" w:hAnsi="Times New Roman" w:cs="Times New Roman"/>
          <w:sz w:val="24"/>
          <w:szCs w:val="24"/>
        </w:rPr>
        <w:t xml:space="preserve">(2) Lennuvälja kaitsevööndis ja </w:t>
      </w:r>
      <w:proofErr w:type="spellStart"/>
      <w:r w:rsidR="002F1904" w:rsidRPr="008279BC">
        <w:rPr>
          <w:rFonts w:ascii="Times New Roman" w:hAnsi="Times New Roman" w:cs="Times New Roman"/>
          <w:sz w:val="24"/>
          <w:szCs w:val="24"/>
        </w:rPr>
        <w:t>takistustevaba</w:t>
      </w:r>
      <w:proofErr w:type="spellEnd"/>
      <w:r w:rsidR="002F1904" w:rsidRPr="008279BC">
        <w:rPr>
          <w:rFonts w:ascii="Times New Roman" w:hAnsi="Times New Roman" w:cs="Times New Roman"/>
          <w:sz w:val="24"/>
          <w:szCs w:val="24"/>
        </w:rPr>
        <w:t xml:space="preserve"> piirangupinna tagamisel</w:t>
      </w:r>
      <w:r w:rsidR="009C595A" w:rsidRPr="008279BC">
        <w:rPr>
          <w:rFonts w:ascii="Times New Roman" w:hAnsi="Times New Roman" w:cs="Times New Roman"/>
          <w:sz w:val="24"/>
          <w:szCs w:val="24"/>
        </w:rPr>
        <w:t xml:space="preserve"> tehakse</w:t>
      </w:r>
      <w:r w:rsidR="002F1904" w:rsidRPr="008279BC">
        <w:rPr>
          <w:rFonts w:ascii="Times New Roman" w:hAnsi="Times New Roman" w:cs="Times New Roman"/>
          <w:sz w:val="24"/>
          <w:szCs w:val="24"/>
        </w:rPr>
        <w:t xml:space="preserve"> puude ja muu puittaimestiku raie</w:t>
      </w:r>
      <w:r w:rsidR="00FA62C5" w:rsidRPr="008279BC">
        <w:rPr>
          <w:rFonts w:ascii="Times New Roman" w:hAnsi="Times New Roman" w:cs="Times New Roman"/>
          <w:sz w:val="24"/>
          <w:szCs w:val="24"/>
        </w:rPr>
        <w:t xml:space="preserve">t </w:t>
      </w:r>
      <w:r w:rsidR="002F1904" w:rsidRPr="008279BC">
        <w:rPr>
          <w:rFonts w:ascii="Times New Roman" w:hAnsi="Times New Roman" w:cs="Times New Roman"/>
          <w:sz w:val="24"/>
          <w:szCs w:val="24"/>
        </w:rPr>
        <w:t>Transpordiameti kinnitatud hoolduskava</w:t>
      </w:r>
      <w:r w:rsidR="00BB0902" w:rsidRPr="008279BC">
        <w:rPr>
          <w:rFonts w:ascii="Times New Roman" w:hAnsi="Times New Roman" w:cs="Times New Roman"/>
          <w:sz w:val="24"/>
          <w:szCs w:val="24"/>
        </w:rPr>
        <w:t xml:space="preserve"> kohaselt</w:t>
      </w:r>
      <w:r w:rsidR="001442FF">
        <w:rPr>
          <w:rFonts w:ascii="Times New Roman" w:hAnsi="Times New Roman" w:cs="Times New Roman"/>
          <w:sz w:val="24"/>
          <w:szCs w:val="24"/>
        </w:rPr>
        <w:t>“;</w:t>
      </w:r>
    </w:p>
    <w:p w14:paraId="19391CDE" w14:textId="77777777" w:rsidR="000B0E94" w:rsidRDefault="000B0E94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81270" w14:textId="612FF82A" w:rsidR="00BC3C04" w:rsidRDefault="00951652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442FF" w:rsidRPr="0071386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442FF">
        <w:rPr>
          <w:rFonts w:ascii="Times New Roman" w:hAnsi="Times New Roman" w:cs="Times New Roman"/>
          <w:sz w:val="24"/>
          <w:szCs w:val="24"/>
        </w:rPr>
        <w:t xml:space="preserve"> </w:t>
      </w:r>
      <w:r w:rsidR="00BC3C04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 35</w:t>
      </w:r>
      <w:r w:rsidR="00BC3C04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C3C0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BC3C04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3C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lõige 4 </w:t>
      </w:r>
      <w:r w:rsidR="00BC3C04" w:rsidRPr="006A6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tunnistatakse kehtetuks</w:t>
      </w:r>
      <w:r w:rsidR="00BC3C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4AC3D62" w14:textId="77777777" w:rsidR="00BC3C04" w:rsidRDefault="00BC3C04" w:rsidP="00A73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32B5F6" w14:textId="08504E09" w:rsidR="001442FF" w:rsidRPr="008279BC" w:rsidRDefault="00951652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BC3C04" w:rsidRPr="007013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BC3C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42FF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 35</w:t>
      </w:r>
      <w:r w:rsidR="001442FF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1442F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1442FF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089C" w:rsidRPr="004567D0">
        <w:rPr>
          <w:rFonts w:ascii="Times New Roman" w:hAnsi="Times New Roman" w:cs="Times New Roman"/>
          <w:sz w:val="24"/>
          <w:szCs w:val="24"/>
        </w:rPr>
        <w:t>täiendatakse lõi</w:t>
      </w:r>
      <w:r w:rsidR="00DD089C">
        <w:rPr>
          <w:rFonts w:ascii="Times New Roman" w:hAnsi="Times New Roman" w:cs="Times New Roman"/>
          <w:sz w:val="24"/>
          <w:szCs w:val="24"/>
        </w:rPr>
        <w:t>kega</w:t>
      </w:r>
      <w:r w:rsidR="00DD089C" w:rsidRPr="004567D0">
        <w:rPr>
          <w:rFonts w:ascii="Times New Roman" w:hAnsi="Times New Roman" w:cs="Times New Roman"/>
          <w:sz w:val="24"/>
          <w:szCs w:val="24"/>
        </w:rPr>
        <w:t xml:space="preserve"> </w:t>
      </w:r>
      <w:r w:rsidR="00DD089C">
        <w:rPr>
          <w:rFonts w:ascii="Times New Roman" w:hAnsi="Times New Roman" w:cs="Times New Roman"/>
          <w:sz w:val="24"/>
          <w:szCs w:val="24"/>
        </w:rPr>
        <w:t>4</w:t>
      </w:r>
      <w:r w:rsidR="00DD089C" w:rsidRPr="004567D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089C" w:rsidRPr="004567D0">
        <w:rPr>
          <w:rFonts w:ascii="Times New Roman" w:hAnsi="Times New Roman" w:cs="Times New Roman"/>
          <w:sz w:val="24"/>
          <w:szCs w:val="24"/>
        </w:rPr>
        <w:t xml:space="preserve"> </w:t>
      </w:r>
      <w:r w:rsidR="001442FF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 sõnastatakse järgmiselt:</w:t>
      </w:r>
    </w:p>
    <w:p w14:paraId="630EA56C" w14:textId="6D9B93CB" w:rsidR="00ED27BB" w:rsidRPr="008279BC" w:rsidRDefault="001442FF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F1904" w:rsidRPr="008279BC">
        <w:rPr>
          <w:rFonts w:ascii="Times New Roman" w:hAnsi="Times New Roman" w:cs="Times New Roman"/>
          <w:sz w:val="24"/>
          <w:szCs w:val="24"/>
        </w:rPr>
        <w:t>(4</w:t>
      </w:r>
      <w:r w:rsidR="00DD089C" w:rsidRPr="00DD08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F1904" w:rsidRPr="008279BC">
        <w:rPr>
          <w:rFonts w:ascii="Times New Roman" w:hAnsi="Times New Roman" w:cs="Times New Roman"/>
          <w:sz w:val="24"/>
          <w:szCs w:val="24"/>
        </w:rPr>
        <w:t xml:space="preserve">) </w:t>
      </w:r>
      <w:r w:rsidR="00ED27BB" w:rsidRPr="008279BC">
        <w:rPr>
          <w:rFonts w:ascii="Times New Roman" w:hAnsi="Times New Roman" w:cs="Times New Roman"/>
          <w:sz w:val="24"/>
          <w:szCs w:val="24"/>
        </w:rPr>
        <w:t xml:space="preserve">Kui lennuvälja kaitsevööndis kasvav puu või muu puittaimestik takistab lennuliikluse ohutuse tagamiseks vajalikku nähtavust ega taga </w:t>
      </w:r>
      <w:proofErr w:type="spellStart"/>
      <w:r w:rsidR="00ED27BB" w:rsidRPr="008279BC">
        <w:rPr>
          <w:rFonts w:ascii="Times New Roman" w:hAnsi="Times New Roman" w:cs="Times New Roman"/>
          <w:sz w:val="24"/>
          <w:szCs w:val="24"/>
        </w:rPr>
        <w:t>takistustevaba</w:t>
      </w:r>
      <w:proofErr w:type="spellEnd"/>
      <w:r w:rsidR="00ED27BB" w:rsidRPr="008279BC">
        <w:rPr>
          <w:rFonts w:ascii="Times New Roman" w:hAnsi="Times New Roman" w:cs="Times New Roman"/>
          <w:sz w:val="24"/>
          <w:szCs w:val="24"/>
        </w:rPr>
        <w:t xml:space="preserve"> piirangupinda</w:t>
      </w:r>
      <w:r w:rsidR="00ED27BB" w:rsidRPr="008279BC" w:rsidDel="00F70C8C">
        <w:rPr>
          <w:rFonts w:ascii="Times New Roman" w:hAnsi="Times New Roman" w:cs="Times New Roman"/>
          <w:sz w:val="24"/>
          <w:szCs w:val="24"/>
        </w:rPr>
        <w:t xml:space="preserve"> </w:t>
      </w:r>
      <w:r w:rsidR="00ED27BB" w:rsidRPr="008279BC">
        <w:rPr>
          <w:rFonts w:ascii="Times New Roman" w:hAnsi="Times New Roman" w:cs="Times New Roman"/>
          <w:sz w:val="24"/>
          <w:szCs w:val="24"/>
        </w:rPr>
        <w:t>edastab lennuvälja käitaja kinnisasja omanikule teate, milles on märgitud puude või muu puittaimestiku raie vajadus, kohustuse täitmise tähtaeg ning teavitusele lisatakse kinnitatud kaitsevööndi hoolduskava.</w:t>
      </w:r>
    </w:p>
    <w:p w14:paraId="29D1FC61" w14:textId="77777777" w:rsidR="00CC70B5" w:rsidRDefault="00CC70B5" w:rsidP="00A73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4279E4" w14:textId="0BCE5C88" w:rsidR="00D168A2" w:rsidRPr="00BC3C04" w:rsidRDefault="00951652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D168A2" w:rsidRPr="007013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D16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68A2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 35</w:t>
      </w:r>
      <w:r w:rsidR="00D168A2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D168A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D168A2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lõiked </w:t>
      </w:r>
      <w:r w:rsidR="00D16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D168A2" w:rsidRPr="008279BC">
        <w:rPr>
          <w:rFonts w:ascii="Times New Roman" w:eastAsia="Calibri" w:hAnsi="Times New Roman" w:cs="Times New Roman"/>
          <w:b/>
          <w:bCs/>
          <w:sz w:val="24"/>
          <w:szCs w:val="24"/>
        </w:rPr>
        <w:t>‒</w:t>
      </w:r>
      <w:r w:rsidR="00D168A2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D16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68A2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muudetakse ja sõnastatakse järgmiselt:</w:t>
      </w:r>
    </w:p>
    <w:p w14:paraId="0FE591B6" w14:textId="274720DD" w:rsidR="00F62A81" w:rsidRPr="008279BC" w:rsidRDefault="00D168A2" w:rsidP="00A73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2F1904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(5) Kui kaitsevööndis asuval metsamaal kasvavad puud takistavad lennuliikluse ohutuse tagamiseks vajalikku nähtavust või ei taga </w:t>
      </w:r>
      <w:proofErr w:type="spellStart"/>
      <w:r w:rsidR="002F1904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takistustevaba</w:t>
      </w:r>
      <w:proofErr w:type="spellEnd"/>
      <w:r w:rsidR="002F1904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piirangupinda ning kinnisasja omanik ei esita puude </w:t>
      </w:r>
      <w:r w:rsidR="00B52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raadamise</w:t>
      </w:r>
      <w:r w:rsidR="00D734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kohta </w:t>
      </w:r>
      <w:r w:rsidR="00B52523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1904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metsateatist ega </w:t>
      </w:r>
      <w:r w:rsidR="00B52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raada</w:t>
      </w:r>
      <w:r w:rsidR="00B52523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1904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metsa lennuvälja käitaja esitatud tähtaja jooksul, samuti juhul, kui lennuliikluse ohutuse tagamiseks vajalikku nähtavust takistab </w:t>
      </w:r>
      <w:r w:rsidR="00545803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mittemetsamaal </w:t>
      </w:r>
      <w:r w:rsidR="002F1904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muu puittaimestik või puu, või need läbivad piirangupinda ja kinnisasja omanik keeldub</w:t>
      </w:r>
      <w:r w:rsidR="00193DD9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raiet te</w:t>
      </w:r>
      <w:r w:rsidR="00192AE0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gemast</w:t>
      </w:r>
      <w:r w:rsidR="002F1904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on lennuvälja omanikul või käitajal õigus pöörduda seisukoha saamiseks Transpordiameti poole.</w:t>
      </w:r>
    </w:p>
    <w:p w14:paraId="718C43F3" w14:textId="77777777" w:rsidR="002F1904" w:rsidRPr="008279BC" w:rsidRDefault="002F1904" w:rsidP="00A73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ABF35E" w14:textId="39ECC8F7" w:rsidR="002F1904" w:rsidRPr="008279BC" w:rsidRDefault="002F1904" w:rsidP="00A73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(6) Kui Transpordiamet </w:t>
      </w:r>
      <w:r w:rsidR="00537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annab nõusoleku, milles </w:t>
      </w:r>
      <w:r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hindab puude </w:t>
      </w:r>
      <w:r w:rsidR="00B52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raadamise</w:t>
      </w:r>
      <w:bookmarkStart w:id="1" w:name="_Hlk196234510"/>
      <w:r w:rsidR="00B52523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r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lennuliikluse ohutuse tagamiseks vajalikuks, on </w:t>
      </w:r>
      <w:r w:rsidR="00537A07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lennuvälja käitajal</w:t>
      </w:r>
      <w:r w:rsidR="00537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A07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õigus </w:t>
      </w:r>
      <w:r w:rsidR="00537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esitada</w:t>
      </w:r>
      <w:r w:rsidR="00537A07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Keskkonnaametil</w:t>
      </w:r>
      <w:r w:rsidR="00537A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metsamaal olevate puude </w:t>
      </w:r>
      <w:r w:rsidR="00B52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raadamiseks</w:t>
      </w:r>
      <w:r w:rsidR="00B52523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metsateatis. Kui Transpordiamet hindab </w:t>
      </w:r>
      <w:r w:rsidR="00307FB8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mittemetsamaal olevate puude või </w:t>
      </w:r>
      <w:r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muu puittaimestiku raie lennuliikluse ohutuse tagamiseks vajalikuks, on lennuvälja käitajal õigus korraldada raie ise</w:t>
      </w:r>
      <w:r w:rsidR="00EE0D6B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lähtudes kohaliku omavalitsuse kehtestatud raieloa tingimustest ja korrast.</w:t>
      </w:r>
    </w:p>
    <w:p w14:paraId="3307929F" w14:textId="77777777" w:rsidR="002F1904" w:rsidRPr="008279BC" w:rsidRDefault="002F1904" w:rsidP="00A73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D4310E" w14:textId="1759D3FF" w:rsidR="002F1904" w:rsidRPr="008279BC" w:rsidRDefault="002F1904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(7) </w:t>
      </w:r>
      <w:r w:rsidRPr="008279BC">
        <w:rPr>
          <w:rFonts w:ascii="Times New Roman" w:hAnsi="Times New Roman" w:cs="Times New Roman"/>
          <w:sz w:val="24"/>
          <w:szCs w:val="24"/>
        </w:rPr>
        <w:t xml:space="preserve">Lennuliikluse ohutuse tagamiseks lennuvälja kaitsevööndis ja </w:t>
      </w:r>
      <w:proofErr w:type="spellStart"/>
      <w:r w:rsidRPr="008279BC">
        <w:rPr>
          <w:rFonts w:ascii="Times New Roman" w:hAnsi="Times New Roman" w:cs="Times New Roman"/>
          <w:sz w:val="24"/>
          <w:szCs w:val="24"/>
        </w:rPr>
        <w:t>takistustevabas</w:t>
      </w:r>
      <w:proofErr w:type="spellEnd"/>
      <w:r w:rsidRPr="008279BC">
        <w:rPr>
          <w:rFonts w:ascii="Times New Roman" w:hAnsi="Times New Roman" w:cs="Times New Roman"/>
          <w:sz w:val="24"/>
          <w:szCs w:val="24"/>
        </w:rPr>
        <w:t xml:space="preserve"> piirangupinnas puude või muu puittaimestiku raie korral on kaitsevööndis asuva kinnisasja omanikul õigus lennuvälja käitajalt nõuda varalise kahju hüvitamist.</w:t>
      </w:r>
    </w:p>
    <w:p w14:paraId="0DA5D3AE" w14:textId="77777777" w:rsidR="002F1904" w:rsidRPr="008279BC" w:rsidRDefault="002F1904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D05AF" w14:textId="271F5D9A" w:rsidR="00E742F6" w:rsidRDefault="002F1904" w:rsidP="00016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BC">
        <w:rPr>
          <w:rFonts w:ascii="Times New Roman" w:hAnsi="Times New Roman" w:cs="Times New Roman"/>
          <w:sz w:val="24"/>
          <w:szCs w:val="24"/>
        </w:rPr>
        <w:t xml:space="preserve">(8) Kaitsevööndis ja </w:t>
      </w:r>
      <w:proofErr w:type="spellStart"/>
      <w:r w:rsidRPr="008279BC">
        <w:rPr>
          <w:rFonts w:ascii="Times New Roman" w:hAnsi="Times New Roman" w:cs="Times New Roman"/>
          <w:sz w:val="24"/>
          <w:szCs w:val="24"/>
        </w:rPr>
        <w:t>takistustevabas</w:t>
      </w:r>
      <w:proofErr w:type="spellEnd"/>
      <w:r w:rsidRPr="008279BC">
        <w:rPr>
          <w:rFonts w:ascii="Times New Roman" w:hAnsi="Times New Roman" w:cs="Times New Roman"/>
          <w:sz w:val="24"/>
          <w:szCs w:val="24"/>
        </w:rPr>
        <w:t xml:space="preserve"> piirangupinnas asuvate puude</w:t>
      </w:r>
      <w:r w:rsidR="000143A7" w:rsidRPr="008279BC">
        <w:rPr>
          <w:rFonts w:ascii="Times New Roman" w:hAnsi="Times New Roman" w:cs="Times New Roman"/>
          <w:sz w:val="24"/>
          <w:szCs w:val="24"/>
        </w:rPr>
        <w:t xml:space="preserve"> </w:t>
      </w:r>
      <w:r w:rsidRPr="008279BC">
        <w:rPr>
          <w:rFonts w:ascii="Times New Roman" w:hAnsi="Times New Roman" w:cs="Times New Roman"/>
          <w:sz w:val="24"/>
          <w:szCs w:val="24"/>
        </w:rPr>
        <w:t>või muu puittaimestiku raie ulatus, maht ja liik määratakse hoolduskavas, milles võimaluse korral arvestatakse omaniku huvidega.</w:t>
      </w:r>
      <w:r w:rsidR="003943A9" w:rsidRPr="008279BC">
        <w:rPr>
          <w:rFonts w:ascii="Times New Roman" w:hAnsi="Times New Roman" w:cs="Times New Roman"/>
          <w:sz w:val="24"/>
          <w:szCs w:val="24"/>
        </w:rPr>
        <w:t>“;</w:t>
      </w:r>
    </w:p>
    <w:p w14:paraId="01C2DD1C" w14:textId="77777777" w:rsidR="000143A7" w:rsidRDefault="000143A7" w:rsidP="00016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7AEC9A" w14:textId="5601341B" w:rsidR="00B0344A" w:rsidRPr="006A6B8C" w:rsidRDefault="00951652" w:rsidP="000166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4C2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B0344A" w:rsidRPr="006A6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paragrahvid 37 ja 37</w:t>
      </w:r>
      <w:r w:rsidR="00B0344A" w:rsidRPr="006A6B8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B0344A" w:rsidRPr="006A6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tunnistatakse kehtetuks;</w:t>
      </w:r>
    </w:p>
    <w:p w14:paraId="1FD3B2C7" w14:textId="77777777" w:rsidR="00B0344A" w:rsidRPr="006A6B8C" w:rsidRDefault="00B0344A" w:rsidP="000166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7E4640" w14:textId="0738C8C1" w:rsidR="00B0344A" w:rsidRPr="006A6B8C" w:rsidRDefault="00951652" w:rsidP="000166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="00B0344A" w:rsidRPr="006A6B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B0344A" w:rsidRPr="006A6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paragrahvi 37</w:t>
      </w:r>
      <w:r w:rsidR="00B0344A" w:rsidRPr="006A6B8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0344A" w:rsidRPr="006A6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lõike 4 punkt 2 </w:t>
      </w:r>
      <w:r w:rsidR="00575816" w:rsidRPr="000370EF">
        <w:rPr>
          <w:rFonts w:ascii="Times New Roman" w:hAnsi="Times New Roman" w:cs="Times New Roman"/>
          <w:sz w:val="24"/>
          <w:szCs w:val="24"/>
        </w:rPr>
        <w:t>muudetakse ja sõnastatakse järgmiselt</w:t>
      </w:r>
      <w:r w:rsidR="00CD20F7">
        <w:rPr>
          <w:rFonts w:ascii="Times New Roman" w:hAnsi="Times New Roman" w:cs="Times New Roman"/>
          <w:sz w:val="24"/>
          <w:szCs w:val="24"/>
        </w:rPr>
        <w:t>:</w:t>
      </w:r>
    </w:p>
    <w:p w14:paraId="037FC083" w14:textId="554696E6" w:rsidR="00575816" w:rsidRDefault="00575816" w:rsidP="00A736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„2) </w:t>
      </w:r>
      <w:r w:rsidRPr="00575816">
        <w:rPr>
          <w:rFonts w:ascii="Times New Roman" w:hAnsi="Times New Roman" w:cs="Times New Roman"/>
          <w:bCs/>
          <w:sz w:val="24"/>
          <w:szCs w:val="24"/>
        </w:rPr>
        <w:t>teenuse osutamiseks kasutatav</w:t>
      </w:r>
      <w:r>
        <w:rPr>
          <w:rFonts w:ascii="Times New Roman" w:hAnsi="Times New Roman" w:cs="Times New Roman"/>
          <w:bCs/>
          <w:sz w:val="24"/>
          <w:szCs w:val="24"/>
        </w:rPr>
        <w:t xml:space="preserve">ad </w:t>
      </w:r>
      <w:r w:rsidRPr="00575816">
        <w:rPr>
          <w:rFonts w:ascii="Times New Roman" w:hAnsi="Times New Roman" w:cs="Times New Roman"/>
          <w:bCs/>
          <w:sz w:val="24"/>
          <w:szCs w:val="24"/>
        </w:rPr>
        <w:t xml:space="preserve">lennuliikluse korraldamise ja </w:t>
      </w:r>
      <w:proofErr w:type="spellStart"/>
      <w:r w:rsidRPr="00575816">
        <w:rPr>
          <w:rFonts w:ascii="Times New Roman" w:hAnsi="Times New Roman" w:cs="Times New Roman"/>
          <w:bCs/>
          <w:sz w:val="24"/>
          <w:szCs w:val="24"/>
        </w:rPr>
        <w:t>aeronavigatsiooniteenuste</w:t>
      </w:r>
      <w:proofErr w:type="spellEnd"/>
      <w:r w:rsidRPr="00575816">
        <w:rPr>
          <w:rFonts w:ascii="Times New Roman" w:hAnsi="Times New Roman" w:cs="Times New Roman"/>
          <w:bCs/>
          <w:sz w:val="24"/>
          <w:szCs w:val="24"/>
        </w:rPr>
        <w:t xml:space="preserve"> süsteemid ning koostisosad ei vasta komisjoni delegeeritud määruses </w:t>
      </w:r>
      <w:r w:rsidR="00A25C83" w:rsidRPr="175F1229">
        <w:rPr>
          <w:rFonts w:ascii="Times New Roman" w:hAnsi="Times New Roman" w:cs="Times New Roman"/>
          <w:sz w:val="24"/>
          <w:szCs w:val="24"/>
        </w:rPr>
        <w:t xml:space="preserve">(EL) 2023/1768, millega kehtestatakse lennuliikluse korraldamise / </w:t>
      </w:r>
      <w:proofErr w:type="spellStart"/>
      <w:r w:rsidR="00A25C83" w:rsidRPr="175F1229">
        <w:rPr>
          <w:rFonts w:ascii="Times New Roman" w:hAnsi="Times New Roman" w:cs="Times New Roman"/>
          <w:sz w:val="24"/>
          <w:szCs w:val="24"/>
        </w:rPr>
        <w:t>aeronavigatsiooniteenuste</w:t>
      </w:r>
      <w:proofErr w:type="spellEnd"/>
      <w:r w:rsidR="00A25C83" w:rsidRPr="175F1229">
        <w:rPr>
          <w:rFonts w:ascii="Times New Roman" w:hAnsi="Times New Roman" w:cs="Times New Roman"/>
          <w:sz w:val="24"/>
          <w:szCs w:val="24"/>
        </w:rPr>
        <w:t xml:space="preserve"> süsteemide ja lennuliikluse korraldamise / </w:t>
      </w:r>
      <w:proofErr w:type="spellStart"/>
      <w:r w:rsidR="00A25C83" w:rsidRPr="175F1229">
        <w:rPr>
          <w:rFonts w:ascii="Times New Roman" w:hAnsi="Times New Roman" w:cs="Times New Roman"/>
          <w:sz w:val="24"/>
          <w:szCs w:val="24"/>
        </w:rPr>
        <w:t>aeronavigatsiooniteenuste</w:t>
      </w:r>
      <w:proofErr w:type="spellEnd"/>
      <w:r w:rsidR="00A25C83" w:rsidRPr="175F1229">
        <w:rPr>
          <w:rFonts w:ascii="Times New Roman" w:hAnsi="Times New Roman" w:cs="Times New Roman"/>
          <w:sz w:val="24"/>
          <w:szCs w:val="24"/>
        </w:rPr>
        <w:t xml:space="preserve"> koostisosade sertifitseerimise ja deklareerimise üksikasjalikud eeskirjad (ELT L 228, 15.9.2023, lk 1-18)</w:t>
      </w:r>
      <w:r w:rsidR="00A25C83">
        <w:rPr>
          <w:rFonts w:ascii="Times New Roman" w:hAnsi="Times New Roman" w:cs="Times New Roman"/>
          <w:sz w:val="24"/>
          <w:szCs w:val="24"/>
        </w:rPr>
        <w:t xml:space="preserve">, </w:t>
      </w:r>
      <w:r w:rsidRPr="00575816">
        <w:rPr>
          <w:rFonts w:ascii="Times New Roman" w:hAnsi="Times New Roman" w:cs="Times New Roman"/>
          <w:bCs/>
          <w:sz w:val="24"/>
          <w:szCs w:val="24"/>
        </w:rPr>
        <w:t>sätestatud nõuetele</w:t>
      </w:r>
      <w:r w:rsidR="0059690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“;</w:t>
      </w:r>
    </w:p>
    <w:p w14:paraId="69AE2296" w14:textId="77777777" w:rsidR="00575816" w:rsidRPr="006A6B8C" w:rsidRDefault="00575816" w:rsidP="00A736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2D7A5C" w14:textId="440BD070" w:rsidR="00537548" w:rsidRPr="00537548" w:rsidRDefault="008B531D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51652">
        <w:rPr>
          <w:rFonts w:ascii="Times New Roman" w:hAnsi="Times New Roman" w:cs="Times New Roman"/>
          <w:b/>
          <w:sz w:val="24"/>
          <w:szCs w:val="24"/>
        </w:rPr>
        <w:t>2</w:t>
      </w:r>
      <w:r w:rsidR="00E45411" w:rsidRPr="006A6B8C">
        <w:rPr>
          <w:rFonts w:ascii="Times New Roman" w:hAnsi="Times New Roman" w:cs="Times New Roman"/>
          <w:b/>
          <w:sz w:val="24"/>
          <w:szCs w:val="24"/>
        </w:rPr>
        <w:t>)</w:t>
      </w:r>
      <w:r w:rsidR="00E45411" w:rsidRPr="006A6B8C">
        <w:rPr>
          <w:rFonts w:ascii="Times New Roman" w:hAnsi="Times New Roman" w:cs="Times New Roman"/>
          <w:sz w:val="24"/>
          <w:szCs w:val="24"/>
        </w:rPr>
        <w:t xml:space="preserve"> </w:t>
      </w:r>
      <w:r w:rsidR="00D8262E">
        <w:rPr>
          <w:rFonts w:ascii="Times New Roman" w:hAnsi="Times New Roman" w:cs="Times New Roman"/>
          <w:sz w:val="24"/>
          <w:szCs w:val="24"/>
        </w:rPr>
        <w:t xml:space="preserve">seaduse </w:t>
      </w:r>
      <w:r w:rsidR="00537548" w:rsidRPr="00537548">
        <w:rPr>
          <w:rFonts w:ascii="Times New Roman" w:hAnsi="Times New Roman" w:cs="Times New Roman"/>
          <w:sz w:val="24"/>
          <w:szCs w:val="24"/>
        </w:rPr>
        <w:t xml:space="preserve">6. peatükki täiendatakse </w:t>
      </w:r>
      <w:r w:rsidR="000143A7" w:rsidRPr="000166EB">
        <w:rPr>
          <w:rFonts w:ascii="Times New Roman" w:hAnsi="Times New Roman" w:cs="Times New Roman"/>
          <w:sz w:val="24"/>
          <w:szCs w:val="24"/>
        </w:rPr>
        <w:t>§-</w:t>
      </w:r>
      <w:r w:rsidR="00537548" w:rsidRPr="00537548">
        <w:rPr>
          <w:rFonts w:ascii="Times New Roman" w:hAnsi="Times New Roman" w:cs="Times New Roman"/>
          <w:sz w:val="24"/>
          <w:szCs w:val="24"/>
        </w:rPr>
        <w:t>ga 37</w:t>
      </w:r>
      <w:r w:rsidR="00537548" w:rsidRPr="0053754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37548" w:rsidRPr="00537548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8558D2E" w14:textId="643B9651" w:rsidR="00537548" w:rsidRPr="00537548" w:rsidRDefault="00537548" w:rsidP="00A736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548">
        <w:rPr>
          <w:rFonts w:ascii="Times New Roman" w:hAnsi="Times New Roman" w:cs="Times New Roman"/>
          <w:b/>
          <w:bCs/>
          <w:sz w:val="24"/>
          <w:szCs w:val="24"/>
        </w:rPr>
        <w:t>„§ 37</w:t>
      </w:r>
      <w:r w:rsidRPr="0053754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537548">
        <w:rPr>
          <w:rFonts w:ascii="Times New Roman" w:hAnsi="Times New Roman" w:cs="Times New Roman"/>
          <w:b/>
          <w:bCs/>
          <w:sz w:val="24"/>
          <w:szCs w:val="24"/>
        </w:rPr>
        <w:t xml:space="preserve">. Lennuliikluse korraldamise ja </w:t>
      </w:r>
      <w:proofErr w:type="spellStart"/>
      <w:r w:rsidRPr="00537548">
        <w:rPr>
          <w:rFonts w:ascii="Times New Roman" w:hAnsi="Times New Roman" w:cs="Times New Roman"/>
          <w:b/>
          <w:bCs/>
          <w:sz w:val="24"/>
          <w:szCs w:val="24"/>
        </w:rPr>
        <w:t>aeronavigatsiooniteenuste</w:t>
      </w:r>
      <w:proofErr w:type="spellEnd"/>
      <w:r w:rsidRPr="00537548">
        <w:rPr>
          <w:rFonts w:ascii="Times New Roman" w:hAnsi="Times New Roman" w:cs="Times New Roman"/>
          <w:b/>
          <w:bCs/>
          <w:sz w:val="24"/>
          <w:szCs w:val="24"/>
        </w:rPr>
        <w:t xml:space="preserve"> süsteemide ning koostisosade nõuetele vastavus</w:t>
      </w:r>
    </w:p>
    <w:p w14:paraId="5515E125" w14:textId="77777777" w:rsidR="00537548" w:rsidRPr="00537548" w:rsidRDefault="00537548" w:rsidP="00A736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B3490" w14:textId="71B65589" w:rsidR="00537548" w:rsidRPr="00537548" w:rsidRDefault="00537548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48">
        <w:rPr>
          <w:rFonts w:ascii="Times New Roman" w:hAnsi="Times New Roman" w:cs="Times New Roman"/>
          <w:sz w:val="24"/>
          <w:szCs w:val="24"/>
        </w:rPr>
        <w:t xml:space="preserve">(1) Lennuliikluse korraldamise ja </w:t>
      </w:r>
      <w:proofErr w:type="spellStart"/>
      <w:r w:rsidRPr="00537548">
        <w:rPr>
          <w:rFonts w:ascii="Times New Roman" w:hAnsi="Times New Roman" w:cs="Times New Roman"/>
          <w:sz w:val="24"/>
          <w:szCs w:val="24"/>
        </w:rPr>
        <w:t>aeronavigatsiooniteenuste</w:t>
      </w:r>
      <w:proofErr w:type="spellEnd"/>
      <w:r w:rsidRPr="00537548">
        <w:rPr>
          <w:rFonts w:ascii="Times New Roman" w:hAnsi="Times New Roman" w:cs="Times New Roman"/>
          <w:sz w:val="24"/>
          <w:szCs w:val="24"/>
        </w:rPr>
        <w:t xml:space="preserve"> süsteemid ning koostisosad peavad vastama </w:t>
      </w:r>
      <w:r w:rsidR="00DD3176">
        <w:rPr>
          <w:rFonts w:ascii="Times New Roman" w:hAnsi="Times New Roman" w:cs="Times New Roman"/>
          <w:sz w:val="24"/>
          <w:szCs w:val="24"/>
        </w:rPr>
        <w:t>k</w:t>
      </w:r>
      <w:r w:rsidRPr="00537548">
        <w:rPr>
          <w:rFonts w:ascii="Times New Roman" w:hAnsi="Times New Roman" w:cs="Times New Roman"/>
          <w:sz w:val="24"/>
          <w:szCs w:val="24"/>
        </w:rPr>
        <w:t>omisjoni delegeeritud määruses (EL) 2023/1768</w:t>
      </w:r>
      <w:r w:rsidR="007013BD">
        <w:rPr>
          <w:rFonts w:ascii="Times New Roman" w:hAnsi="Times New Roman" w:cs="Times New Roman"/>
          <w:sz w:val="24"/>
          <w:szCs w:val="24"/>
        </w:rPr>
        <w:t xml:space="preserve"> </w:t>
      </w:r>
      <w:r w:rsidR="00DD3176">
        <w:rPr>
          <w:rFonts w:ascii="Times New Roman" w:hAnsi="Times New Roman" w:cs="Times New Roman"/>
          <w:sz w:val="24"/>
          <w:szCs w:val="24"/>
        </w:rPr>
        <w:t>sätestatud</w:t>
      </w:r>
      <w:r w:rsidRPr="00537548">
        <w:rPr>
          <w:rFonts w:ascii="Times New Roman" w:hAnsi="Times New Roman" w:cs="Times New Roman"/>
          <w:sz w:val="24"/>
          <w:szCs w:val="24"/>
        </w:rPr>
        <w:t xml:space="preserve"> nõuetele.</w:t>
      </w:r>
    </w:p>
    <w:p w14:paraId="381C471A" w14:textId="5C6E9E04" w:rsidR="00B56913" w:rsidRPr="00537548" w:rsidRDefault="00B56913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68CB9" w14:textId="2AA48FA8" w:rsidR="00537548" w:rsidRPr="00537548" w:rsidRDefault="00537548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548">
        <w:rPr>
          <w:rFonts w:ascii="Times New Roman" w:hAnsi="Times New Roman" w:cs="Times New Roman"/>
          <w:sz w:val="24"/>
          <w:szCs w:val="24"/>
        </w:rPr>
        <w:t xml:space="preserve">(2) </w:t>
      </w:r>
      <w:r w:rsidR="002762F6">
        <w:rPr>
          <w:rFonts w:ascii="Times New Roman" w:hAnsi="Times New Roman" w:cs="Times New Roman"/>
          <w:sz w:val="24"/>
          <w:szCs w:val="24"/>
        </w:rPr>
        <w:t>K</w:t>
      </w:r>
      <w:r w:rsidR="002762F6" w:rsidRPr="00537548">
        <w:rPr>
          <w:rFonts w:ascii="Times New Roman" w:hAnsi="Times New Roman" w:cs="Times New Roman"/>
          <w:sz w:val="24"/>
          <w:szCs w:val="24"/>
        </w:rPr>
        <w:t>omisjoni delegeeritud määruse (EL) 2023/1768</w:t>
      </w:r>
      <w:r w:rsidR="002762F6">
        <w:rPr>
          <w:rFonts w:ascii="Times New Roman" w:hAnsi="Times New Roman" w:cs="Times New Roman"/>
          <w:sz w:val="24"/>
          <w:szCs w:val="24"/>
        </w:rPr>
        <w:t xml:space="preserve"> kohaselt on </w:t>
      </w:r>
      <w:r w:rsidRPr="00537548">
        <w:rPr>
          <w:rFonts w:ascii="Times New Roman" w:hAnsi="Times New Roman" w:cs="Times New Roman"/>
          <w:sz w:val="24"/>
          <w:szCs w:val="24"/>
        </w:rPr>
        <w:t xml:space="preserve">Transpordiamet pädev asutus </w:t>
      </w:r>
      <w:r w:rsidR="00CD20F7">
        <w:rPr>
          <w:rFonts w:ascii="Times New Roman" w:hAnsi="Times New Roman" w:cs="Times New Roman"/>
          <w:sz w:val="24"/>
          <w:szCs w:val="24"/>
        </w:rPr>
        <w:t>te</w:t>
      </w:r>
      <w:r w:rsidR="00137D1F">
        <w:rPr>
          <w:rFonts w:ascii="Times New Roman" w:hAnsi="Times New Roman" w:cs="Times New Roman"/>
          <w:sz w:val="24"/>
          <w:szCs w:val="24"/>
        </w:rPr>
        <w:t>gema</w:t>
      </w:r>
      <w:r w:rsidR="00CD20F7">
        <w:rPr>
          <w:rFonts w:ascii="Times New Roman" w:hAnsi="Times New Roman" w:cs="Times New Roman"/>
          <w:sz w:val="24"/>
          <w:szCs w:val="24"/>
        </w:rPr>
        <w:t xml:space="preserve"> </w:t>
      </w:r>
      <w:r w:rsidR="000358CA">
        <w:rPr>
          <w:rFonts w:ascii="Times New Roman" w:hAnsi="Times New Roman" w:cs="Times New Roman"/>
          <w:sz w:val="24"/>
          <w:szCs w:val="24"/>
        </w:rPr>
        <w:t xml:space="preserve">järelevalvet </w:t>
      </w:r>
      <w:r w:rsidR="00255423">
        <w:rPr>
          <w:rFonts w:ascii="Times New Roman" w:hAnsi="Times New Roman" w:cs="Times New Roman"/>
          <w:sz w:val="24"/>
          <w:szCs w:val="24"/>
        </w:rPr>
        <w:t xml:space="preserve">tema </w:t>
      </w:r>
      <w:r w:rsidR="00B56913">
        <w:rPr>
          <w:rFonts w:ascii="Times New Roman" w:hAnsi="Times New Roman" w:cs="Times New Roman"/>
          <w:sz w:val="24"/>
          <w:szCs w:val="24"/>
        </w:rPr>
        <w:t xml:space="preserve">enda </w:t>
      </w:r>
      <w:r w:rsidRPr="00537548">
        <w:rPr>
          <w:rFonts w:ascii="Times New Roman" w:hAnsi="Times New Roman" w:cs="Times New Roman"/>
          <w:sz w:val="24"/>
          <w:szCs w:val="24"/>
        </w:rPr>
        <w:t xml:space="preserve">sertifitseeritud lennuliikluse korraldamise teenuste ja </w:t>
      </w:r>
      <w:proofErr w:type="spellStart"/>
      <w:r w:rsidRPr="00537548">
        <w:rPr>
          <w:rFonts w:ascii="Times New Roman" w:hAnsi="Times New Roman" w:cs="Times New Roman"/>
          <w:sz w:val="24"/>
          <w:szCs w:val="24"/>
        </w:rPr>
        <w:t>aeronavigatsiooniteenuste</w:t>
      </w:r>
      <w:proofErr w:type="spellEnd"/>
      <w:r w:rsidRPr="00537548">
        <w:rPr>
          <w:rFonts w:ascii="Times New Roman" w:hAnsi="Times New Roman" w:cs="Times New Roman"/>
          <w:sz w:val="24"/>
          <w:szCs w:val="24"/>
        </w:rPr>
        <w:t xml:space="preserve"> osutaja välja antud </w:t>
      </w:r>
      <w:r w:rsidR="00B56913" w:rsidRPr="00537548">
        <w:rPr>
          <w:rFonts w:ascii="Times New Roman" w:hAnsi="Times New Roman" w:cs="Times New Roman"/>
          <w:sz w:val="24"/>
          <w:szCs w:val="24"/>
        </w:rPr>
        <w:t xml:space="preserve">vastavusdeklaratsiooni </w:t>
      </w:r>
      <w:r w:rsidR="000358CA">
        <w:rPr>
          <w:rFonts w:ascii="Times New Roman" w:hAnsi="Times New Roman" w:cs="Times New Roman"/>
          <w:sz w:val="24"/>
          <w:szCs w:val="24"/>
        </w:rPr>
        <w:t>üle</w:t>
      </w:r>
      <w:r w:rsidR="002762F6">
        <w:rPr>
          <w:rFonts w:ascii="Times New Roman" w:hAnsi="Times New Roman" w:cs="Times New Roman"/>
          <w:sz w:val="24"/>
          <w:szCs w:val="24"/>
        </w:rPr>
        <w:t>.</w:t>
      </w:r>
      <w:r w:rsidRPr="00537548">
        <w:rPr>
          <w:rFonts w:ascii="Times New Roman" w:hAnsi="Times New Roman" w:cs="Times New Roman"/>
          <w:sz w:val="24"/>
          <w:szCs w:val="24"/>
        </w:rPr>
        <w:t>“</w:t>
      </w:r>
      <w:r w:rsidR="00CD20F7">
        <w:rPr>
          <w:rFonts w:ascii="Times New Roman" w:hAnsi="Times New Roman" w:cs="Times New Roman"/>
          <w:sz w:val="24"/>
          <w:szCs w:val="24"/>
        </w:rPr>
        <w:t>;</w:t>
      </w:r>
    </w:p>
    <w:p w14:paraId="05ED411F" w14:textId="77777777" w:rsidR="00537548" w:rsidRDefault="00537548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2D67F" w14:textId="14482D22" w:rsidR="00E45411" w:rsidRPr="006A6B8C" w:rsidRDefault="008B531D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37548" w:rsidRPr="00E373C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37548">
        <w:rPr>
          <w:rFonts w:ascii="Times New Roman" w:hAnsi="Times New Roman" w:cs="Times New Roman"/>
          <w:sz w:val="24"/>
          <w:szCs w:val="24"/>
        </w:rPr>
        <w:t xml:space="preserve"> </w:t>
      </w:r>
      <w:r w:rsidR="00600DB9">
        <w:rPr>
          <w:rFonts w:ascii="Times New Roman" w:hAnsi="Times New Roman" w:cs="Times New Roman"/>
          <w:sz w:val="24"/>
          <w:szCs w:val="24"/>
        </w:rPr>
        <w:t xml:space="preserve">seaduse </w:t>
      </w:r>
      <w:r w:rsidR="00E45411" w:rsidRPr="006A6B8C">
        <w:rPr>
          <w:rFonts w:ascii="Times New Roman" w:hAnsi="Times New Roman" w:cs="Times New Roman"/>
          <w:sz w:val="24"/>
          <w:szCs w:val="24"/>
        </w:rPr>
        <w:t>7</w:t>
      </w:r>
      <w:r w:rsidR="00E45411" w:rsidRPr="006A6B8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45411" w:rsidRPr="006A6B8C">
        <w:rPr>
          <w:rFonts w:ascii="Times New Roman" w:hAnsi="Times New Roman" w:cs="Times New Roman"/>
          <w:sz w:val="24"/>
          <w:szCs w:val="24"/>
        </w:rPr>
        <w:t>. peatükki täiendatakse 3. jaoga järgmises sõnastuses:</w:t>
      </w:r>
    </w:p>
    <w:p w14:paraId="6CDB32CE" w14:textId="3E8F66BA" w:rsidR="00E45411" w:rsidRPr="006A6B8C" w:rsidRDefault="00E45411" w:rsidP="000D6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8C">
        <w:rPr>
          <w:rFonts w:ascii="Times New Roman" w:hAnsi="Times New Roman" w:cs="Times New Roman"/>
          <w:b/>
          <w:sz w:val="24"/>
          <w:szCs w:val="24"/>
        </w:rPr>
        <w:t>„3.</w:t>
      </w:r>
      <w:r w:rsidR="00D86967" w:rsidRPr="006A6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B8C">
        <w:rPr>
          <w:rFonts w:ascii="Times New Roman" w:hAnsi="Times New Roman" w:cs="Times New Roman"/>
          <w:b/>
          <w:sz w:val="24"/>
          <w:szCs w:val="24"/>
        </w:rPr>
        <w:t>jagu</w:t>
      </w:r>
    </w:p>
    <w:p w14:paraId="3038FB67" w14:textId="77777777" w:rsidR="00E45411" w:rsidRPr="006A6B8C" w:rsidRDefault="00E45411" w:rsidP="000D6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8C">
        <w:rPr>
          <w:rFonts w:ascii="Times New Roman" w:hAnsi="Times New Roman" w:cs="Times New Roman"/>
          <w:b/>
          <w:sz w:val="24"/>
          <w:szCs w:val="24"/>
        </w:rPr>
        <w:t>Kaitselennunduse rajatised</w:t>
      </w:r>
    </w:p>
    <w:p w14:paraId="15117C4E" w14:textId="77777777" w:rsidR="00E45411" w:rsidRPr="00875B20" w:rsidRDefault="00E45411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A86AA" w14:textId="162C07E0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7747724"/>
      <w:r w:rsidRPr="00875B20">
        <w:rPr>
          <w:rFonts w:ascii="Times New Roman" w:hAnsi="Times New Roman" w:cs="Times New Roman"/>
          <w:b/>
          <w:sz w:val="24"/>
          <w:szCs w:val="24"/>
        </w:rPr>
        <w:t>§</w:t>
      </w:r>
      <w:r w:rsidR="00D869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b/>
          <w:sz w:val="24"/>
          <w:szCs w:val="24"/>
        </w:rPr>
        <w:t>46</w:t>
      </w:r>
      <w:r w:rsidRPr="00875B20">
        <w:rPr>
          <w:rFonts w:ascii="Times New Roman" w:hAnsi="Times New Roman" w:cs="Times New Roman"/>
          <w:b/>
          <w:sz w:val="24"/>
          <w:szCs w:val="24"/>
          <w:vertAlign w:val="superscript"/>
        </w:rPr>
        <w:t>35</w:t>
      </w:r>
      <w:bookmarkEnd w:id="2"/>
      <w:r w:rsidRPr="00875B20">
        <w:rPr>
          <w:rFonts w:ascii="Times New Roman" w:hAnsi="Times New Roman" w:cs="Times New Roman"/>
          <w:b/>
          <w:sz w:val="24"/>
          <w:szCs w:val="24"/>
        </w:rPr>
        <w:t>.</w:t>
      </w:r>
      <w:r w:rsidR="00D8696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189142610"/>
      <w:r w:rsidRPr="00875B20">
        <w:rPr>
          <w:rFonts w:ascii="Times New Roman" w:hAnsi="Times New Roman" w:cs="Times New Roman"/>
          <w:b/>
          <w:sz w:val="24"/>
          <w:szCs w:val="24"/>
        </w:rPr>
        <w:t>Kaitselennunduse lennuväli ja kopteriväljak ning nende kasutamine</w:t>
      </w:r>
      <w:bookmarkEnd w:id="3"/>
    </w:p>
    <w:p w14:paraId="0C6D08CB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70FD7" w14:textId="0CE7EF54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 xml:space="preserve">(1) Kaitselennunduse lennuväli on Kaitseministeeriumi valitsemisala asutuse või Kaitseliidu valduses olev maa- või </w:t>
      </w:r>
      <w:proofErr w:type="spellStart"/>
      <w:r w:rsidRPr="00875B20">
        <w:rPr>
          <w:rFonts w:ascii="Times New Roman" w:hAnsi="Times New Roman" w:cs="Times New Roman"/>
          <w:sz w:val="24"/>
          <w:szCs w:val="24"/>
        </w:rPr>
        <w:t>veeala</w:t>
      </w:r>
      <w:proofErr w:type="spellEnd"/>
      <w:r w:rsidRPr="00875B20">
        <w:rPr>
          <w:rFonts w:ascii="Times New Roman" w:hAnsi="Times New Roman" w:cs="Times New Roman"/>
          <w:sz w:val="24"/>
          <w:szCs w:val="24"/>
        </w:rPr>
        <w:t xml:space="preserve"> koos ehitiste, seadmete ja varustusega, mis on ette nähtud õhusõidukite saabumiseks, väljumiseks </w:t>
      </w:r>
      <w:r w:rsidR="00C94D75">
        <w:rPr>
          <w:rFonts w:ascii="Times New Roman" w:hAnsi="Times New Roman" w:cs="Times New Roman"/>
          <w:sz w:val="24"/>
          <w:szCs w:val="24"/>
        </w:rPr>
        <w:t>ning</w:t>
      </w:r>
      <w:r w:rsidRPr="00875B20">
        <w:rPr>
          <w:rFonts w:ascii="Times New Roman" w:hAnsi="Times New Roman" w:cs="Times New Roman"/>
          <w:sz w:val="24"/>
          <w:szCs w:val="24"/>
        </w:rPr>
        <w:t xml:space="preserve"> maal või veel liikumiseks.</w:t>
      </w:r>
    </w:p>
    <w:p w14:paraId="1A277882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6DF0D" w14:textId="1F8CA68A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 xml:space="preserve">(2) Kaitselennunduse kopteriväljak on Kaitseministeeriumi valitsemisala asutuse või Kaitseliidu valduses olev maa- või </w:t>
      </w:r>
      <w:proofErr w:type="spellStart"/>
      <w:r w:rsidRPr="00875B20">
        <w:rPr>
          <w:rFonts w:ascii="Times New Roman" w:hAnsi="Times New Roman" w:cs="Times New Roman"/>
          <w:sz w:val="24"/>
          <w:szCs w:val="24"/>
        </w:rPr>
        <w:t>veeala</w:t>
      </w:r>
      <w:proofErr w:type="spellEnd"/>
      <w:r w:rsidRPr="00875B20">
        <w:rPr>
          <w:rFonts w:ascii="Times New Roman" w:hAnsi="Times New Roman" w:cs="Times New Roman"/>
          <w:sz w:val="24"/>
          <w:szCs w:val="24"/>
        </w:rPr>
        <w:t xml:space="preserve"> koos ehitiste, seadmete ja varustusega, mis on ette nähtud </w:t>
      </w:r>
      <w:r w:rsidR="00F97421">
        <w:rPr>
          <w:rFonts w:ascii="Times New Roman" w:hAnsi="Times New Roman" w:cs="Times New Roman"/>
          <w:sz w:val="24"/>
          <w:szCs w:val="24"/>
        </w:rPr>
        <w:t>õhusõidukite</w:t>
      </w:r>
      <w:r w:rsidR="00F97421" w:rsidRPr="00875B20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 xml:space="preserve">saabumiseks, väljumiseks </w:t>
      </w:r>
      <w:r w:rsidR="00BB7672">
        <w:rPr>
          <w:rFonts w:ascii="Times New Roman" w:hAnsi="Times New Roman" w:cs="Times New Roman"/>
          <w:sz w:val="24"/>
          <w:szCs w:val="24"/>
        </w:rPr>
        <w:t>ning</w:t>
      </w:r>
      <w:r w:rsidRPr="00875B20">
        <w:rPr>
          <w:rFonts w:ascii="Times New Roman" w:hAnsi="Times New Roman" w:cs="Times New Roman"/>
          <w:sz w:val="24"/>
          <w:szCs w:val="24"/>
        </w:rPr>
        <w:t xml:space="preserve"> maal või veel liikumiseks.</w:t>
      </w:r>
    </w:p>
    <w:p w14:paraId="74E7EF07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9E2BF" w14:textId="575295FF" w:rsidR="00E45411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(3) Kaitseministeeriumi valitsemisala asutuse valduses olevat lennuvälja ja kopteriväljakut ei või kasutada ärilise</w:t>
      </w:r>
      <w:r w:rsidR="00C322AF">
        <w:rPr>
          <w:rFonts w:ascii="Times New Roman" w:hAnsi="Times New Roman" w:cs="Times New Roman"/>
          <w:sz w:val="24"/>
          <w:szCs w:val="24"/>
        </w:rPr>
        <w:t>l</w:t>
      </w:r>
      <w:r w:rsidRPr="00875B20">
        <w:rPr>
          <w:rFonts w:ascii="Times New Roman" w:hAnsi="Times New Roman" w:cs="Times New Roman"/>
          <w:sz w:val="24"/>
          <w:szCs w:val="24"/>
        </w:rPr>
        <w:t xml:space="preserve"> eesmärgi</w:t>
      </w:r>
      <w:r w:rsidR="00C322AF">
        <w:rPr>
          <w:rFonts w:ascii="Times New Roman" w:hAnsi="Times New Roman" w:cs="Times New Roman"/>
          <w:sz w:val="24"/>
          <w:szCs w:val="24"/>
        </w:rPr>
        <w:t>l</w:t>
      </w:r>
      <w:r w:rsidRPr="00875B20">
        <w:rPr>
          <w:rFonts w:ascii="Times New Roman" w:hAnsi="Times New Roman" w:cs="Times New Roman"/>
          <w:sz w:val="24"/>
          <w:szCs w:val="24"/>
        </w:rPr>
        <w:t xml:space="preserve"> tsiviilõhusõiduki käitamiseks, välja arvatud </w:t>
      </w:r>
      <w:r w:rsidR="00C1577E" w:rsidRPr="00875B20">
        <w:rPr>
          <w:rFonts w:ascii="Times New Roman" w:hAnsi="Times New Roman" w:cs="Times New Roman"/>
          <w:sz w:val="24"/>
          <w:szCs w:val="24"/>
        </w:rPr>
        <w:t xml:space="preserve">õhusõiduki </w:t>
      </w:r>
      <w:r w:rsidR="00C1577E" w:rsidRPr="00875B20">
        <w:rPr>
          <w:rFonts w:ascii="Times New Roman" w:hAnsi="Times New Roman" w:cs="Times New Roman"/>
          <w:sz w:val="24"/>
          <w:szCs w:val="24"/>
        </w:rPr>
        <w:lastRenderedPageBreak/>
        <w:t xml:space="preserve">hädamaandumiseks </w:t>
      </w:r>
      <w:r w:rsidR="00C1577E">
        <w:rPr>
          <w:rFonts w:ascii="Times New Roman" w:hAnsi="Times New Roman" w:cs="Times New Roman"/>
          <w:sz w:val="24"/>
          <w:szCs w:val="24"/>
        </w:rPr>
        <w:t xml:space="preserve">või </w:t>
      </w:r>
      <w:r w:rsidRPr="00875B20">
        <w:rPr>
          <w:rFonts w:ascii="Times New Roman" w:hAnsi="Times New Roman" w:cs="Times New Roman"/>
          <w:sz w:val="24"/>
          <w:szCs w:val="24"/>
        </w:rPr>
        <w:t xml:space="preserve">Kaitseväe ja Kaitseliidu </w:t>
      </w:r>
      <w:r w:rsidR="00C322AF">
        <w:rPr>
          <w:rFonts w:ascii="Times New Roman" w:hAnsi="Times New Roman" w:cs="Times New Roman"/>
          <w:sz w:val="24"/>
          <w:szCs w:val="24"/>
        </w:rPr>
        <w:t>ülesannete täitmiseks kasutatava</w:t>
      </w:r>
      <w:r w:rsidRPr="00875B20">
        <w:rPr>
          <w:rFonts w:ascii="Times New Roman" w:hAnsi="Times New Roman" w:cs="Times New Roman"/>
          <w:sz w:val="24"/>
          <w:szCs w:val="24"/>
        </w:rPr>
        <w:t xml:space="preserve"> tsiviilõhusõiduki käitamiseks</w:t>
      </w:r>
      <w:r w:rsidR="00C322AF">
        <w:rPr>
          <w:rFonts w:ascii="Times New Roman" w:hAnsi="Times New Roman" w:cs="Times New Roman"/>
          <w:sz w:val="24"/>
          <w:szCs w:val="24"/>
        </w:rPr>
        <w:t xml:space="preserve"> </w:t>
      </w:r>
      <w:r w:rsidR="00C322AF" w:rsidRPr="00875B20">
        <w:rPr>
          <w:rFonts w:ascii="Times New Roman" w:hAnsi="Times New Roman" w:cs="Times New Roman"/>
          <w:sz w:val="24"/>
          <w:szCs w:val="24"/>
        </w:rPr>
        <w:t>Kaitseväe juhataja või tema volitatud isiku loal</w:t>
      </w:r>
      <w:r w:rsidR="003D22DF">
        <w:rPr>
          <w:rFonts w:ascii="Times New Roman" w:hAnsi="Times New Roman" w:cs="Times New Roman"/>
          <w:sz w:val="24"/>
          <w:szCs w:val="24"/>
        </w:rPr>
        <w:t>.</w:t>
      </w:r>
    </w:p>
    <w:p w14:paraId="3D532A97" w14:textId="77777777" w:rsidR="00D92F38" w:rsidRDefault="00D92F38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D7B8C" w14:textId="7A2CECF5" w:rsidR="00D92F38" w:rsidRPr="00875B20" w:rsidRDefault="00D92F38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875B20">
        <w:rPr>
          <w:rFonts w:ascii="Times New Roman" w:hAnsi="Times New Roman" w:cs="Times New Roman"/>
          <w:sz w:val="24"/>
          <w:szCs w:val="24"/>
        </w:rPr>
        <w:t>Kaitseministeeriumi valitsemisala asutuse valduses olevat lennuvälja ja kopteriväljakut või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75B20">
        <w:rPr>
          <w:rFonts w:ascii="Times New Roman" w:hAnsi="Times New Roman" w:cs="Times New Roman"/>
          <w:sz w:val="24"/>
          <w:szCs w:val="24"/>
        </w:rPr>
        <w:t xml:space="preserve"> kasutada</w:t>
      </w:r>
      <w:r>
        <w:rPr>
          <w:rFonts w:ascii="Times New Roman" w:hAnsi="Times New Roman" w:cs="Times New Roman"/>
          <w:sz w:val="24"/>
          <w:szCs w:val="24"/>
        </w:rPr>
        <w:t xml:space="preserve"> teiste riiklike õhusõidukite käitamise</w:t>
      </w:r>
      <w:r w:rsidR="00264BB8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 xml:space="preserve"> kokkuleppel Kaitseväega.</w:t>
      </w:r>
    </w:p>
    <w:p w14:paraId="2A12F1BB" w14:textId="2DE14E7E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04A02" w14:textId="7EDE12B5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b/>
          <w:sz w:val="24"/>
          <w:szCs w:val="24"/>
        </w:rPr>
        <w:t>§</w:t>
      </w:r>
      <w:r w:rsidR="00D869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b/>
          <w:sz w:val="24"/>
          <w:szCs w:val="24"/>
        </w:rPr>
        <w:t>46</w:t>
      </w:r>
      <w:r w:rsidRPr="00875B20">
        <w:rPr>
          <w:rFonts w:ascii="Times New Roman" w:hAnsi="Times New Roman" w:cs="Times New Roman"/>
          <w:b/>
          <w:sz w:val="24"/>
          <w:szCs w:val="24"/>
          <w:vertAlign w:val="superscript"/>
        </w:rPr>
        <w:t>36</w:t>
      </w:r>
      <w:r w:rsidRPr="00875B20">
        <w:rPr>
          <w:rFonts w:ascii="Times New Roman" w:hAnsi="Times New Roman" w:cs="Times New Roman"/>
          <w:b/>
          <w:sz w:val="24"/>
          <w:szCs w:val="24"/>
        </w:rPr>
        <w:t>.</w:t>
      </w:r>
      <w:r w:rsidR="00D869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b/>
          <w:sz w:val="24"/>
          <w:szCs w:val="24"/>
        </w:rPr>
        <w:t>Kaitselennunduse lennuvälja ja kopteriväljaku sertifikaat, käitamis</w:t>
      </w:r>
      <w:r w:rsidR="00F63C9D">
        <w:rPr>
          <w:rFonts w:ascii="Times New Roman" w:hAnsi="Times New Roman" w:cs="Times New Roman"/>
          <w:b/>
          <w:sz w:val="24"/>
          <w:szCs w:val="24"/>
        </w:rPr>
        <w:t>tingimused</w:t>
      </w:r>
      <w:r w:rsidRPr="00875B20">
        <w:rPr>
          <w:rFonts w:ascii="Times New Roman" w:hAnsi="Times New Roman" w:cs="Times New Roman"/>
          <w:b/>
          <w:sz w:val="24"/>
          <w:szCs w:val="24"/>
        </w:rPr>
        <w:t xml:space="preserve"> ja ohutusnõuded ning</w:t>
      </w:r>
      <w:r w:rsidRPr="00875B20">
        <w:rPr>
          <w:rFonts w:ascii="Times New Roman" w:hAnsi="Times New Roman" w:cs="Times New Roman"/>
          <w:sz w:val="24"/>
          <w:szCs w:val="24"/>
        </w:rPr>
        <w:t xml:space="preserve"> </w:t>
      </w:r>
      <w:r w:rsidR="00992EA7" w:rsidRPr="00992EA7">
        <w:rPr>
          <w:rFonts w:ascii="Times New Roman" w:hAnsi="Times New Roman" w:cs="Times New Roman"/>
          <w:b/>
          <w:bCs/>
          <w:sz w:val="24"/>
          <w:szCs w:val="24"/>
        </w:rPr>
        <w:t>kaitsevööndi</w:t>
      </w:r>
      <w:r w:rsidR="00992EA7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b/>
          <w:sz w:val="24"/>
          <w:szCs w:val="24"/>
        </w:rPr>
        <w:t>hoolduskava</w:t>
      </w:r>
    </w:p>
    <w:p w14:paraId="0AE23512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AAD63" w14:textId="408D91BC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(1)</w:t>
      </w:r>
      <w:r w:rsidR="00D86967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Kaitselennunduse lennuväljal ja kopteriväljakul peab olema sertifikaat, mis kinnitab lennuvälja või kopteriväljaku vastavust õhusõidukite ohutu käitamise nõuetele. Sertifikaadi juurde kuuluvad käitamistingimused.</w:t>
      </w:r>
    </w:p>
    <w:p w14:paraId="48D03FEA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0C753" w14:textId="2009EB11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 w:rsidR="00107388">
        <w:rPr>
          <w:rFonts w:ascii="Times New Roman" w:hAnsi="Times New Roman" w:cs="Times New Roman"/>
          <w:sz w:val="24"/>
          <w:szCs w:val="24"/>
        </w:rPr>
        <w:t>2</w:t>
      </w:r>
      <w:r w:rsidRPr="00875B20">
        <w:rPr>
          <w:rFonts w:ascii="Times New Roman" w:hAnsi="Times New Roman" w:cs="Times New Roman"/>
          <w:sz w:val="24"/>
          <w:szCs w:val="24"/>
        </w:rPr>
        <w:t>)</w:t>
      </w:r>
      <w:r w:rsidR="00D86967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Ajutisel kaitselennunduse lennuväljal ja kopteriväljakul ei pea olema sertifikaati.</w:t>
      </w:r>
    </w:p>
    <w:p w14:paraId="025BBAC2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16713" w14:textId="0E00AC3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 w:rsidR="00107388">
        <w:rPr>
          <w:rFonts w:ascii="Times New Roman" w:hAnsi="Times New Roman" w:cs="Times New Roman"/>
          <w:sz w:val="24"/>
          <w:szCs w:val="24"/>
        </w:rPr>
        <w:t>3</w:t>
      </w:r>
      <w:r w:rsidRPr="00875B20">
        <w:rPr>
          <w:rFonts w:ascii="Times New Roman" w:hAnsi="Times New Roman" w:cs="Times New Roman"/>
          <w:sz w:val="24"/>
          <w:szCs w:val="24"/>
        </w:rPr>
        <w:t>)</w:t>
      </w:r>
      <w:r w:rsidR="00D86967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 xml:space="preserve">Kaitselennunduse lennuvälja ja kopteriväljaku kasutamis- ja käitamistingimused </w:t>
      </w:r>
      <w:r w:rsidR="007D2B7C">
        <w:rPr>
          <w:rFonts w:ascii="Times New Roman" w:hAnsi="Times New Roman" w:cs="Times New Roman"/>
          <w:sz w:val="24"/>
          <w:szCs w:val="24"/>
        </w:rPr>
        <w:t>ja</w:t>
      </w:r>
      <w:r w:rsidRPr="00875B20">
        <w:rPr>
          <w:rFonts w:ascii="Times New Roman" w:hAnsi="Times New Roman" w:cs="Times New Roman"/>
          <w:sz w:val="24"/>
          <w:szCs w:val="24"/>
        </w:rPr>
        <w:t xml:space="preserve"> ohutusnõuded </w:t>
      </w:r>
      <w:r w:rsidR="007D2B7C">
        <w:rPr>
          <w:rFonts w:ascii="Times New Roman" w:hAnsi="Times New Roman" w:cs="Times New Roman"/>
          <w:sz w:val="24"/>
          <w:szCs w:val="24"/>
        </w:rPr>
        <w:t>ning</w:t>
      </w:r>
      <w:r w:rsidRPr="00875B20">
        <w:rPr>
          <w:rFonts w:ascii="Times New Roman" w:hAnsi="Times New Roman" w:cs="Times New Roman"/>
          <w:sz w:val="24"/>
          <w:szCs w:val="24"/>
        </w:rPr>
        <w:t xml:space="preserve"> nende kontrollimise kor</w:t>
      </w:r>
      <w:r w:rsidR="000975D4">
        <w:rPr>
          <w:rFonts w:ascii="Times New Roman" w:hAnsi="Times New Roman" w:cs="Times New Roman"/>
          <w:sz w:val="24"/>
          <w:szCs w:val="24"/>
        </w:rPr>
        <w:t>d</w:t>
      </w:r>
      <w:r w:rsidRPr="00875B20">
        <w:rPr>
          <w:rFonts w:ascii="Times New Roman" w:hAnsi="Times New Roman" w:cs="Times New Roman"/>
          <w:sz w:val="24"/>
          <w:szCs w:val="24"/>
        </w:rPr>
        <w:t xml:space="preserve"> ning ajutise kaitselennunduse lennuvälja ja kopteriväljaku ohutusnõuded </w:t>
      </w:r>
      <w:r w:rsidR="00074316" w:rsidRPr="00074316">
        <w:rPr>
          <w:rFonts w:ascii="Times New Roman" w:hAnsi="Times New Roman" w:cs="Times New Roman"/>
          <w:sz w:val="24"/>
          <w:szCs w:val="24"/>
        </w:rPr>
        <w:t>kehtestab riigikaitse korraldamise valdkonna eest vastutav minister</w:t>
      </w:r>
      <w:r w:rsidR="00074316" w:rsidRPr="000F6EE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para7b2" w:history="1">
        <w:r w:rsidR="00074316" w:rsidRPr="000F6EE7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käesoleva seaduse § 7</w:t>
        </w:r>
        <w:r w:rsidR="00074316" w:rsidRPr="000F6EE7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074316" w:rsidRPr="000F6EE7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lõikes 3</w:t>
        </w:r>
      </w:hyperlink>
      <w:r w:rsidR="00074316">
        <w:rPr>
          <w:rFonts w:ascii="Times New Roman" w:hAnsi="Times New Roman" w:cs="Times New Roman"/>
          <w:sz w:val="24"/>
          <w:szCs w:val="24"/>
        </w:rPr>
        <w:t xml:space="preserve"> </w:t>
      </w:r>
      <w:r w:rsidR="00074316" w:rsidRPr="00074316">
        <w:rPr>
          <w:rFonts w:ascii="Times New Roman" w:hAnsi="Times New Roman" w:cs="Times New Roman"/>
          <w:sz w:val="24"/>
          <w:szCs w:val="24"/>
        </w:rPr>
        <w:t>sätestatud määrusega</w:t>
      </w:r>
      <w:r w:rsidR="000743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CC8124" w14:textId="77777777" w:rsidR="000F6EE7" w:rsidRDefault="000F6EE7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BFBA7" w14:textId="4ADB655D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 w:rsidR="00107388">
        <w:rPr>
          <w:rFonts w:ascii="Times New Roman" w:hAnsi="Times New Roman" w:cs="Times New Roman"/>
          <w:sz w:val="24"/>
          <w:szCs w:val="24"/>
        </w:rPr>
        <w:t>4</w:t>
      </w:r>
      <w:r w:rsidRPr="00875B20">
        <w:rPr>
          <w:rFonts w:ascii="Times New Roman" w:hAnsi="Times New Roman" w:cs="Times New Roman"/>
          <w:sz w:val="24"/>
          <w:szCs w:val="24"/>
        </w:rPr>
        <w:t xml:space="preserve">) Kaitselennunduse lennuvälja ja kopteriväljaku </w:t>
      </w:r>
      <w:r w:rsidR="001901E2">
        <w:rPr>
          <w:rFonts w:ascii="Times New Roman" w:hAnsi="Times New Roman" w:cs="Times New Roman"/>
          <w:sz w:val="24"/>
          <w:szCs w:val="24"/>
        </w:rPr>
        <w:t xml:space="preserve">kaitsevööndi </w:t>
      </w:r>
      <w:r w:rsidRPr="00875B20">
        <w:rPr>
          <w:rFonts w:ascii="Times New Roman" w:hAnsi="Times New Roman" w:cs="Times New Roman"/>
          <w:sz w:val="24"/>
          <w:szCs w:val="24"/>
        </w:rPr>
        <w:t>hoolduskava koostab lennuvälja või kopteriväljaku valdaja</w:t>
      </w:r>
      <w:r w:rsidR="007923FF">
        <w:rPr>
          <w:rFonts w:ascii="Times New Roman" w:hAnsi="Times New Roman" w:cs="Times New Roman"/>
          <w:sz w:val="24"/>
          <w:szCs w:val="24"/>
        </w:rPr>
        <w:t xml:space="preserve"> ning kooskõlastab </w:t>
      </w:r>
      <w:r w:rsidR="00DB7900">
        <w:rPr>
          <w:rFonts w:ascii="Times New Roman" w:hAnsi="Times New Roman" w:cs="Times New Roman"/>
          <w:sz w:val="24"/>
          <w:szCs w:val="24"/>
        </w:rPr>
        <w:t xml:space="preserve">selle </w:t>
      </w:r>
      <w:r w:rsidR="007923FF" w:rsidRPr="007923FF">
        <w:rPr>
          <w:rFonts w:ascii="Times New Roman" w:hAnsi="Times New Roman" w:cs="Times New Roman"/>
          <w:sz w:val="24"/>
          <w:szCs w:val="24"/>
        </w:rPr>
        <w:t>kaitselennunduse pädev</w:t>
      </w:r>
      <w:r w:rsidR="00DB7900">
        <w:rPr>
          <w:rFonts w:ascii="Times New Roman" w:hAnsi="Times New Roman" w:cs="Times New Roman"/>
          <w:sz w:val="24"/>
          <w:szCs w:val="24"/>
        </w:rPr>
        <w:t>a</w:t>
      </w:r>
      <w:r w:rsidR="007923FF" w:rsidRPr="007923FF">
        <w:rPr>
          <w:rFonts w:ascii="Times New Roman" w:hAnsi="Times New Roman" w:cs="Times New Roman"/>
          <w:sz w:val="24"/>
          <w:szCs w:val="24"/>
        </w:rPr>
        <w:t xml:space="preserve"> asutus</w:t>
      </w:r>
      <w:r w:rsidR="00DB7900">
        <w:rPr>
          <w:rFonts w:ascii="Times New Roman" w:hAnsi="Times New Roman" w:cs="Times New Roman"/>
          <w:sz w:val="24"/>
          <w:szCs w:val="24"/>
        </w:rPr>
        <w:t>ega</w:t>
      </w:r>
      <w:r w:rsidRPr="00875B20">
        <w:rPr>
          <w:rFonts w:ascii="Times New Roman" w:hAnsi="Times New Roman" w:cs="Times New Roman"/>
          <w:sz w:val="24"/>
          <w:szCs w:val="24"/>
        </w:rPr>
        <w:t>.</w:t>
      </w:r>
    </w:p>
    <w:p w14:paraId="5E98F8CD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DB40E" w14:textId="04E7F156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B20">
        <w:rPr>
          <w:rFonts w:ascii="Times New Roman" w:hAnsi="Times New Roman" w:cs="Times New Roman"/>
          <w:b/>
          <w:sz w:val="24"/>
          <w:szCs w:val="24"/>
        </w:rPr>
        <w:t>§</w:t>
      </w:r>
      <w:r w:rsidR="00740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b/>
          <w:sz w:val="24"/>
          <w:szCs w:val="24"/>
        </w:rPr>
        <w:t>46</w:t>
      </w:r>
      <w:r w:rsidRPr="00875B20">
        <w:rPr>
          <w:rFonts w:ascii="Times New Roman" w:hAnsi="Times New Roman" w:cs="Times New Roman"/>
          <w:b/>
          <w:sz w:val="24"/>
          <w:szCs w:val="24"/>
          <w:vertAlign w:val="superscript"/>
        </w:rPr>
        <w:t>37</w:t>
      </w:r>
      <w:r w:rsidRPr="00875B20">
        <w:rPr>
          <w:rFonts w:ascii="Times New Roman" w:hAnsi="Times New Roman" w:cs="Times New Roman"/>
          <w:b/>
          <w:sz w:val="24"/>
          <w:szCs w:val="24"/>
        </w:rPr>
        <w:t>.</w:t>
      </w:r>
      <w:r w:rsidR="00740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b/>
          <w:sz w:val="24"/>
          <w:szCs w:val="24"/>
        </w:rPr>
        <w:t>Kaitselennunduse lennuvälja ja kopteriväljaku käsiraamat</w:t>
      </w:r>
    </w:p>
    <w:p w14:paraId="1410040E" w14:textId="77777777" w:rsidR="00FA1363" w:rsidRDefault="00FA1363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7D745" w14:textId="77777777" w:rsidR="00FC32D7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 xml:space="preserve">(1) </w:t>
      </w:r>
      <w:r w:rsidR="0080798D">
        <w:rPr>
          <w:rFonts w:ascii="Times New Roman" w:hAnsi="Times New Roman" w:cs="Times New Roman"/>
          <w:sz w:val="24"/>
          <w:szCs w:val="24"/>
        </w:rPr>
        <w:t>Kaitselennunduse l</w:t>
      </w:r>
      <w:r w:rsidR="0080798D" w:rsidRPr="00875B20">
        <w:rPr>
          <w:rFonts w:ascii="Times New Roman" w:hAnsi="Times New Roman" w:cs="Times New Roman"/>
          <w:sz w:val="24"/>
          <w:szCs w:val="24"/>
        </w:rPr>
        <w:t xml:space="preserve">ennuväljal </w:t>
      </w:r>
      <w:r w:rsidRPr="00875B20">
        <w:rPr>
          <w:rFonts w:ascii="Times New Roman" w:hAnsi="Times New Roman" w:cs="Times New Roman"/>
          <w:sz w:val="24"/>
          <w:szCs w:val="24"/>
        </w:rPr>
        <w:t>ja kopteriväljakul peab olema käsiraamat, mille koostab käitaja</w:t>
      </w:r>
      <w:r w:rsidR="0047000B">
        <w:rPr>
          <w:rFonts w:ascii="Times New Roman" w:hAnsi="Times New Roman" w:cs="Times New Roman"/>
          <w:sz w:val="24"/>
          <w:szCs w:val="24"/>
        </w:rPr>
        <w:t xml:space="preserve"> ning kooskõlastab selle </w:t>
      </w:r>
      <w:r w:rsidR="0047000B" w:rsidRPr="007923FF">
        <w:rPr>
          <w:rFonts w:ascii="Times New Roman" w:hAnsi="Times New Roman" w:cs="Times New Roman"/>
          <w:sz w:val="24"/>
          <w:szCs w:val="24"/>
        </w:rPr>
        <w:t>kaitselennunduse pädev</w:t>
      </w:r>
      <w:r w:rsidR="0047000B">
        <w:rPr>
          <w:rFonts w:ascii="Times New Roman" w:hAnsi="Times New Roman" w:cs="Times New Roman"/>
          <w:sz w:val="24"/>
          <w:szCs w:val="24"/>
        </w:rPr>
        <w:t>a</w:t>
      </w:r>
      <w:r w:rsidR="0047000B" w:rsidRPr="007923FF">
        <w:rPr>
          <w:rFonts w:ascii="Times New Roman" w:hAnsi="Times New Roman" w:cs="Times New Roman"/>
          <w:sz w:val="24"/>
          <w:szCs w:val="24"/>
        </w:rPr>
        <w:t xml:space="preserve"> asutus</w:t>
      </w:r>
      <w:r w:rsidR="0047000B">
        <w:rPr>
          <w:rFonts w:ascii="Times New Roman" w:hAnsi="Times New Roman" w:cs="Times New Roman"/>
          <w:sz w:val="24"/>
          <w:szCs w:val="24"/>
        </w:rPr>
        <w:t>ega</w:t>
      </w:r>
      <w:r w:rsidRPr="00875B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1C93E" w14:textId="77777777" w:rsidR="00FC32D7" w:rsidRDefault="00FC32D7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13FEC" w14:textId="2485F13E" w:rsidR="00E45411" w:rsidRPr="00875B20" w:rsidRDefault="00FC32D7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80798D">
        <w:rPr>
          <w:rFonts w:ascii="Times New Roman" w:hAnsi="Times New Roman" w:cs="Times New Roman"/>
          <w:sz w:val="24"/>
          <w:szCs w:val="24"/>
        </w:rPr>
        <w:t>Kaitselennunduse l</w:t>
      </w:r>
      <w:r w:rsidR="0080798D" w:rsidRPr="00875B20">
        <w:rPr>
          <w:rFonts w:ascii="Times New Roman" w:hAnsi="Times New Roman" w:cs="Times New Roman"/>
          <w:sz w:val="24"/>
          <w:szCs w:val="24"/>
        </w:rPr>
        <w:t xml:space="preserve">ennuvälja </w:t>
      </w:r>
      <w:r w:rsidR="00E45411" w:rsidRPr="00875B20">
        <w:rPr>
          <w:rFonts w:ascii="Times New Roman" w:hAnsi="Times New Roman" w:cs="Times New Roman"/>
          <w:sz w:val="24"/>
          <w:szCs w:val="24"/>
        </w:rPr>
        <w:t>ja kopteriväljaku käsiraamat on dokument, milles märgitakse asjakohane teave lennuvälja või kopteriväljaku rajatiste, seadmete, teenistuste, käitamisprotseduuride, ohutusjuhtimise süsteemi, organisatsiooni ja juhtimise kohta.</w:t>
      </w:r>
    </w:p>
    <w:p w14:paraId="3DBA9802" w14:textId="77777777" w:rsidR="00FA1363" w:rsidRDefault="00FA1363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0C986" w14:textId="631EB46E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 w:rsidR="00FC32D7">
        <w:rPr>
          <w:rFonts w:ascii="Times New Roman" w:hAnsi="Times New Roman" w:cs="Times New Roman"/>
          <w:sz w:val="24"/>
          <w:szCs w:val="24"/>
        </w:rPr>
        <w:t>3</w:t>
      </w:r>
      <w:r w:rsidRPr="00875B20">
        <w:rPr>
          <w:rFonts w:ascii="Times New Roman" w:hAnsi="Times New Roman" w:cs="Times New Roman"/>
          <w:sz w:val="24"/>
          <w:szCs w:val="24"/>
        </w:rPr>
        <w:t xml:space="preserve">) Nõuded kaitselennunduse lennuvälja ja kopteriväljaku käsiraamatu </w:t>
      </w:r>
      <w:r w:rsidR="003E605E" w:rsidRPr="00875B20">
        <w:rPr>
          <w:rFonts w:ascii="Times New Roman" w:hAnsi="Times New Roman" w:cs="Times New Roman"/>
          <w:sz w:val="24"/>
          <w:szCs w:val="24"/>
        </w:rPr>
        <w:t>koostamisele</w:t>
      </w:r>
      <w:r w:rsidR="003E605E">
        <w:rPr>
          <w:rFonts w:ascii="Times New Roman" w:hAnsi="Times New Roman" w:cs="Times New Roman"/>
          <w:sz w:val="24"/>
          <w:szCs w:val="24"/>
        </w:rPr>
        <w:t xml:space="preserve">, </w:t>
      </w:r>
      <w:r w:rsidRPr="00875B20">
        <w:rPr>
          <w:rFonts w:ascii="Times New Roman" w:hAnsi="Times New Roman" w:cs="Times New Roman"/>
          <w:sz w:val="24"/>
          <w:szCs w:val="24"/>
        </w:rPr>
        <w:t xml:space="preserve">sisule ja </w:t>
      </w:r>
      <w:r w:rsidR="003E605E">
        <w:rPr>
          <w:rFonts w:ascii="Times New Roman" w:hAnsi="Times New Roman" w:cs="Times New Roman"/>
          <w:sz w:val="24"/>
          <w:szCs w:val="24"/>
        </w:rPr>
        <w:t xml:space="preserve">muutmisele </w:t>
      </w:r>
      <w:r w:rsidR="002D1244" w:rsidRPr="002D1244">
        <w:rPr>
          <w:rFonts w:ascii="Times New Roman" w:hAnsi="Times New Roman" w:cs="Times New Roman"/>
          <w:sz w:val="24"/>
          <w:szCs w:val="24"/>
        </w:rPr>
        <w:t>kehtestab riigikaitse korraldamise valdkonna eest vastutav minister</w:t>
      </w:r>
      <w:r w:rsidR="002D124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para7b2" w:history="1">
        <w:r w:rsidR="002D1244" w:rsidRPr="00627D94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käesoleva seaduse § 7</w:t>
        </w:r>
        <w:r w:rsidR="002D1244" w:rsidRPr="00627D94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2D1244" w:rsidRPr="00627D94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lõikes 3</w:t>
        </w:r>
      </w:hyperlink>
      <w:r w:rsidR="002D1244">
        <w:rPr>
          <w:rFonts w:ascii="Times New Roman" w:hAnsi="Times New Roman" w:cs="Times New Roman"/>
          <w:sz w:val="24"/>
          <w:szCs w:val="24"/>
        </w:rPr>
        <w:t xml:space="preserve"> </w:t>
      </w:r>
      <w:r w:rsidR="002D1244" w:rsidRPr="002D1244">
        <w:rPr>
          <w:rFonts w:ascii="Times New Roman" w:hAnsi="Times New Roman" w:cs="Times New Roman"/>
          <w:sz w:val="24"/>
          <w:szCs w:val="24"/>
        </w:rPr>
        <w:t>sätestatud määrusega</w:t>
      </w:r>
      <w:r w:rsidR="002D1244">
        <w:rPr>
          <w:rFonts w:ascii="Times New Roman" w:hAnsi="Times New Roman" w:cs="Times New Roman"/>
          <w:sz w:val="24"/>
          <w:szCs w:val="24"/>
        </w:rPr>
        <w:t>.</w:t>
      </w:r>
    </w:p>
    <w:p w14:paraId="1D8FAFAF" w14:textId="77777777" w:rsidR="00627D94" w:rsidRDefault="00627D94" w:rsidP="00A736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FE7FB" w14:textId="2BFCD54D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B20">
        <w:rPr>
          <w:rFonts w:ascii="Times New Roman" w:hAnsi="Times New Roman" w:cs="Times New Roman"/>
          <w:b/>
          <w:sz w:val="24"/>
          <w:szCs w:val="24"/>
        </w:rPr>
        <w:t>§</w:t>
      </w:r>
      <w:r w:rsidR="00740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b/>
          <w:sz w:val="24"/>
          <w:szCs w:val="24"/>
        </w:rPr>
        <w:t>46</w:t>
      </w:r>
      <w:r w:rsidRPr="00875B20">
        <w:rPr>
          <w:rFonts w:ascii="Times New Roman" w:hAnsi="Times New Roman" w:cs="Times New Roman"/>
          <w:b/>
          <w:sz w:val="24"/>
          <w:szCs w:val="24"/>
          <w:vertAlign w:val="superscript"/>
        </w:rPr>
        <w:t>38</w:t>
      </w:r>
      <w:r w:rsidRPr="00875B20">
        <w:rPr>
          <w:rFonts w:ascii="Times New Roman" w:hAnsi="Times New Roman" w:cs="Times New Roman"/>
          <w:b/>
          <w:sz w:val="24"/>
          <w:szCs w:val="24"/>
        </w:rPr>
        <w:t>.</w:t>
      </w:r>
      <w:r w:rsidR="00740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b/>
          <w:sz w:val="24"/>
          <w:szCs w:val="24"/>
        </w:rPr>
        <w:t>Kaitselennunduse lennuvälja ja kopteriväljaku lähiümbrus</w:t>
      </w:r>
    </w:p>
    <w:p w14:paraId="0FC5C182" w14:textId="77777777" w:rsidR="00FB6A52" w:rsidRPr="00875B20" w:rsidRDefault="00FB6A52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3129A" w14:textId="545D7233" w:rsidR="00E45411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 w:rsidR="00FB6A52">
        <w:rPr>
          <w:rFonts w:ascii="Times New Roman" w:hAnsi="Times New Roman" w:cs="Times New Roman"/>
          <w:sz w:val="24"/>
          <w:szCs w:val="24"/>
        </w:rPr>
        <w:t>1</w:t>
      </w:r>
      <w:r w:rsidRPr="00875B20">
        <w:rPr>
          <w:rFonts w:ascii="Times New Roman" w:hAnsi="Times New Roman" w:cs="Times New Roman"/>
          <w:sz w:val="24"/>
          <w:szCs w:val="24"/>
        </w:rPr>
        <w:t xml:space="preserve">) Lähiümbruse määramise eesmärk on </w:t>
      </w:r>
      <w:r w:rsidR="00731330">
        <w:rPr>
          <w:rFonts w:ascii="Times New Roman" w:hAnsi="Times New Roman" w:cs="Times New Roman"/>
          <w:sz w:val="24"/>
          <w:szCs w:val="24"/>
        </w:rPr>
        <w:t>k</w:t>
      </w:r>
      <w:r w:rsidRPr="00875B20">
        <w:rPr>
          <w:rFonts w:ascii="Times New Roman" w:hAnsi="Times New Roman" w:cs="Times New Roman"/>
          <w:sz w:val="24"/>
          <w:szCs w:val="24"/>
        </w:rPr>
        <w:t>aitselennunduse lennuvälja või kopteriväljaku käitamise ning lennundustegevusega kaasnevate riskide maandamine, lennuohutuse tagamine ja elanike kaitse.</w:t>
      </w:r>
    </w:p>
    <w:p w14:paraId="52A5910B" w14:textId="77777777" w:rsidR="00FB6A52" w:rsidRDefault="00FB6A52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01117" w14:textId="5E4090C0" w:rsidR="00FB6A52" w:rsidRDefault="00FB6A52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5B20">
        <w:rPr>
          <w:rFonts w:ascii="Times New Roman" w:hAnsi="Times New Roman" w:cs="Times New Roman"/>
          <w:sz w:val="24"/>
          <w:szCs w:val="24"/>
        </w:rPr>
        <w:t>) Kaitselennunduse lennuvälja ja kopteriväljaku lähiümbrus on maa-ala lennuvälja ja kopteriväljaku ümber, millel asuvatele ehitistele kehtestatakse ohutu lennuliikluse tagamise eesmärgil kõrguspiirangud ning kus reguleeritakse lennuliiklust mõjutada võivat muud inimtegevust.</w:t>
      </w:r>
    </w:p>
    <w:p w14:paraId="61A446FF" w14:textId="77777777" w:rsidR="002639AA" w:rsidRDefault="002639AA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1935E" w14:textId="450792B1" w:rsidR="002639AA" w:rsidRPr="00875B20" w:rsidRDefault="002639AA" w:rsidP="00263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875B20">
        <w:rPr>
          <w:rFonts w:ascii="Times New Roman" w:hAnsi="Times New Roman" w:cs="Times New Roman"/>
          <w:sz w:val="24"/>
          <w:szCs w:val="24"/>
        </w:rPr>
        <w:t>Kaitselennunduse lennuvälja lähiümbrus koosneb takistuste piirangupindade kogumist ja kaitsevööndist</w:t>
      </w:r>
      <w:r>
        <w:rPr>
          <w:rFonts w:ascii="Times New Roman" w:hAnsi="Times New Roman" w:cs="Times New Roman"/>
          <w:sz w:val="24"/>
          <w:szCs w:val="24"/>
        </w:rPr>
        <w:t xml:space="preserve"> ning </w:t>
      </w:r>
      <w:r w:rsidRPr="00875B20">
        <w:rPr>
          <w:rFonts w:ascii="Times New Roman" w:hAnsi="Times New Roman" w:cs="Times New Roman"/>
          <w:sz w:val="24"/>
          <w:szCs w:val="24"/>
        </w:rPr>
        <w:t>kopteriväljaku lähiümbrus koosneb takistuste piirangupindade kogumist.</w:t>
      </w:r>
    </w:p>
    <w:p w14:paraId="5B6B691F" w14:textId="534F2B61" w:rsidR="002639AA" w:rsidRPr="00875B20" w:rsidRDefault="002639AA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59E0A" w14:textId="28911091" w:rsidR="00202BAF" w:rsidRPr="00875B20" w:rsidRDefault="00202BAF" w:rsidP="0020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5B20">
        <w:rPr>
          <w:rFonts w:ascii="Times New Roman" w:hAnsi="Times New Roman" w:cs="Times New Roman"/>
          <w:sz w:val="24"/>
          <w:szCs w:val="24"/>
        </w:rPr>
        <w:t>) Takistuste piirangupind on kaitselennunduse lennuvälja või kopteriväljaku ümber olev õhuruumi osa, milles tagatakse saabuvate ja väljuvate õhusõidukite ohutu lennutegevuse korraldamine. Takistuste piirangupindade projektsioonid maapinnal moodustavad kaitselennunduse lennuvälja või kopteriväljaku lähiümbruse.</w:t>
      </w:r>
    </w:p>
    <w:p w14:paraId="52ACB85A" w14:textId="77777777" w:rsidR="00202BAF" w:rsidRPr="00875B20" w:rsidRDefault="00202BAF" w:rsidP="0020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942EA" w14:textId="061D1EA6" w:rsidR="00202BAF" w:rsidRDefault="00202BAF" w:rsidP="0020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75B20">
        <w:rPr>
          <w:rFonts w:ascii="Times New Roman" w:hAnsi="Times New Roman" w:cs="Times New Roman"/>
          <w:sz w:val="24"/>
          <w:szCs w:val="24"/>
        </w:rPr>
        <w:t xml:space="preserve">) </w:t>
      </w:r>
      <w:r w:rsidR="00BE0C6D">
        <w:rPr>
          <w:rFonts w:ascii="Times New Roman" w:hAnsi="Times New Roman" w:cs="Times New Roman"/>
          <w:sz w:val="24"/>
          <w:szCs w:val="24"/>
        </w:rPr>
        <w:t>Lennuvälja k</w:t>
      </w:r>
      <w:r w:rsidRPr="00875B20">
        <w:rPr>
          <w:rFonts w:ascii="Times New Roman" w:hAnsi="Times New Roman" w:cs="Times New Roman"/>
          <w:sz w:val="24"/>
          <w:szCs w:val="24"/>
        </w:rPr>
        <w:t>aitsevöönd on kaitselennunduse lennuvälja sihtotstarbelise toimimise ja häireteta lennuliikluse tagamiseks ning lennuväljalt lähtuvate kahjulike mõjude vähendamiseks ettenähtud maa-ala, kus kitsendatakse kinnisasja kasutamist.</w:t>
      </w:r>
    </w:p>
    <w:p w14:paraId="5E3F5104" w14:textId="77777777" w:rsidR="00202BAF" w:rsidRDefault="00202BAF" w:rsidP="0020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D28E7" w14:textId="4F1578CA" w:rsidR="00202BAF" w:rsidRPr="00875B20" w:rsidRDefault="00202BAF" w:rsidP="0020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75B20">
        <w:rPr>
          <w:rFonts w:ascii="Times New Roman" w:hAnsi="Times New Roman" w:cs="Times New Roman"/>
          <w:sz w:val="24"/>
          <w:szCs w:val="24"/>
        </w:rPr>
        <w:t>) Lennuvälja kaitsevöönd moodustab ristkülikukujulise ala, mis ulatub 150–500 meetrini lennuraja telgjoonest mõlemale poole ja 600–2300 meetrini lennuraja lävedest lähenemisalade suunas.</w:t>
      </w:r>
    </w:p>
    <w:p w14:paraId="13C70EF8" w14:textId="77777777" w:rsidR="00202BAF" w:rsidRPr="00875B20" w:rsidRDefault="00202BAF" w:rsidP="0020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60CE5" w14:textId="634C4446" w:rsidR="00202BAF" w:rsidRPr="00875B20" w:rsidRDefault="00202BAF" w:rsidP="0020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75B20">
        <w:rPr>
          <w:rFonts w:ascii="Times New Roman" w:hAnsi="Times New Roman" w:cs="Times New Roman"/>
          <w:sz w:val="24"/>
          <w:szCs w:val="24"/>
        </w:rPr>
        <w:t>) Kaitselennunduse pädeva asutuse kooskõlastusel on õigus teha põhjendatud juhul erand käesoleva paragrahvi lõikes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875B20">
        <w:rPr>
          <w:rFonts w:ascii="Times New Roman" w:hAnsi="Times New Roman" w:cs="Times New Roman"/>
          <w:sz w:val="24"/>
          <w:szCs w:val="24"/>
        </w:rPr>
        <w:t xml:space="preserve"> sätestatud lennuvälja kaitsevööndi mõõtmete vähendamiseks, kui sellega on tagatud samaväärne lennuliikluse ohutus.</w:t>
      </w:r>
    </w:p>
    <w:p w14:paraId="1C7D9349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81C3B" w14:textId="648BE1F6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 w:rsidR="00B4324D">
        <w:rPr>
          <w:rFonts w:ascii="Times New Roman" w:hAnsi="Times New Roman" w:cs="Times New Roman"/>
          <w:sz w:val="24"/>
          <w:szCs w:val="24"/>
        </w:rPr>
        <w:t>8</w:t>
      </w:r>
      <w:r w:rsidRPr="00875B20">
        <w:rPr>
          <w:rFonts w:ascii="Times New Roman" w:hAnsi="Times New Roman" w:cs="Times New Roman"/>
          <w:sz w:val="24"/>
          <w:szCs w:val="24"/>
        </w:rPr>
        <w:t xml:space="preserve">) Kaitselennunduse lennuvälja lähiümbruse mõõtmed ja kõrguspiirangute miinimum- ja maksimummõõtmed ning lähiümbruse mõõtmete ja kõrguspiirangute miinimumnõuded lennuraja klassifikatsiooni kaupa </w:t>
      </w:r>
      <w:r w:rsidR="001B288D">
        <w:rPr>
          <w:rFonts w:ascii="Times New Roman" w:hAnsi="Times New Roman" w:cs="Times New Roman"/>
          <w:sz w:val="24"/>
          <w:szCs w:val="24"/>
        </w:rPr>
        <w:t>ning</w:t>
      </w:r>
      <w:r w:rsidRPr="00875B20">
        <w:rPr>
          <w:rFonts w:ascii="Times New Roman" w:hAnsi="Times New Roman" w:cs="Times New Roman"/>
          <w:sz w:val="24"/>
          <w:szCs w:val="24"/>
        </w:rPr>
        <w:t xml:space="preserve"> kopteriväljaku lähiümbruse mõõtmed ja kõrguspiirangute miinimum- ja maksimummõõtmed ning lähiümbruse mõõtmete ja kõrguspiirangute miinimumnõuded kopteri lennuklassi alusel kehtestab</w:t>
      </w:r>
      <w:r w:rsidR="009773A6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riigikaitse valdkonna eest vastutav minister</w:t>
      </w:r>
      <w:r w:rsidR="009773A6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määrusega.</w:t>
      </w:r>
    </w:p>
    <w:p w14:paraId="38AFCC90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794F1" w14:textId="74A07704" w:rsidR="00E45411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 w:rsidR="00B4324D">
        <w:rPr>
          <w:rFonts w:ascii="Times New Roman" w:hAnsi="Times New Roman" w:cs="Times New Roman"/>
          <w:sz w:val="24"/>
          <w:szCs w:val="24"/>
        </w:rPr>
        <w:t>9</w:t>
      </w:r>
      <w:r w:rsidRPr="00875B20">
        <w:rPr>
          <w:rFonts w:ascii="Times New Roman" w:hAnsi="Times New Roman" w:cs="Times New Roman"/>
          <w:sz w:val="24"/>
          <w:szCs w:val="24"/>
        </w:rPr>
        <w:t xml:space="preserve">) Kaitselennunduse lennuvälja lähiümbruse mõõtmed ja kõrguspiirangud sõltuvad lennuraja pikkusest, lennutegevuse laadist ning lennuvälja varustatusest </w:t>
      </w:r>
      <w:r w:rsidR="00006153" w:rsidRPr="00E53D35">
        <w:rPr>
          <w:rFonts w:ascii="Times New Roman" w:hAnsi="Times New Roman" w:cs="Times New Roman"/>
          <w:sz w:val="24"/>
          <w:szCs w:val="24"/>
        </w:rPr>
        <w:t xml:space="preserve">lennuliikluse korraldamise ja </w:t>
      </w:r>
      <w:proofErr w:type="spellStart"/>
      <w:r w:rsidR="00006153" w:rsidRPr="00E53D35">
        <w:rPr>
          <w:rFonts w:ascii="Times New Roman" w:hAnsi="Times New Roman" w:cs="Times New Roman"/>
          <w:sz w:val="24"/>
          <w:szCs w:val="24"/>
        </w:rPr>
        <w:t>aeronavigatsiooniteenuste</w:t>
      </w:r>
      <w:proofErr w:type="spellEnd"/>
      <w:r w:rsidR="00006153" w:rsidRPr="00E53D35">
        <w:rPr>
          <w:rFonts w:ascii="Times New Roman" w:hAnsi="Times New Roman" w:cs="Times New Roman"/>
          <w:sz w:val="24"/>
          <w:szCs w:val="24"/>
        </w:rPr>
        <w:t xml:space="preserve"> süsteemide ning koostisosadega</w:t>
      </w:r>
      <w:r w:rsidRPr="00792558">
        <w:rPr>
          <w:rFonts w:ascii="Times New Roman" w:hAnsi="Times New Roman" w:cs="Times New Roman"/>
          <w:sz w:val="24"/>
          <w:szCs w:val="24"/>
        </w:rPr>
        <w:t>.</w:t>
      </w:r>
      <w:r w:rsidRPr="00875B20">
        <w:rPr>
          <w:rFonts w:ascii="Times New Roman" w:hAnsi="Times New Roman" w:cs="Times New Roman"/>
          <w:sz w:val="24"/>
          <w:szCs w:val="24"/>
        </w:rPr>
        <w:t xml:space="preserve"> Täpsed lähiümbruse mõõtmed ja kõrguspiirangud</w:t>
      </w:r>
      <w:r w:rsidR="002F4979">
        <w:rPr>
          <w:rFonts w:ascii="Times New Roman" w:hAnsi="Times New Roman" w:cs="Times New Roman"/>
          <w:sz w:val="24"/>
          <w:szCs w:val="24"/>
        </w:rPr>
        <w:t>,</w:t>
      </w:r>
      <w:r w:rsidRPr="00875B20">
        <w:rPr>
          <w:rFonts w:ascii="Times New Roman" w:hAnsi="Times New Roman" w:cs="Times New Roman"/>
          <w:sz w:val="24"/>
          <w:szCs w:val="24"/>
        </w:rPr>
        <w:t xml:space="preserve"> arvestades käesoleva paragrahvi lõike </w:t>
      </w:r>
      <w:r w:rsidR="00B4324D">
        <w:rPr>
          <w:rFonts w:ascii="Times New Roman" w:hAnsi="Times New Roman" w:cs="Times New Roman"/>
          <w:sz w:val="24"/>
          <w:szCs w:val="24"/>
        </w:rPr>
        <w:t>8</w:t>
      </w:r>
      <w:r w:rsidRPr="00875B20">
        <w:rPr>
          <w:rFonts w:ascii="Times New Roman" w:hAnsi="Times New Roman" w:cs="Times New Roman"/>
          <w:sz w:val="24"/>
          <w:szCs w:val="24"/>
        </w:rPr>
        <w:t xml:space="preserve"> alusel kehtestatud lähiümbruse mõõtmeid ja kõrguspiirangute miinimum- ja maksimummõõtmeid, kehtestab kaitselennunduse pädev asutus.</w:t>
      </w:r>
    </w:p>
    <w:p w14:paraId="44114950" w14:textId="77777777" w:rsidR="00CE472E" w:rsidRPr="00875B20" w:rsidRDefault="00CE472E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9B938" w14:textId="455A7193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 w:rsidR="00926B68">
        <w:rPr>
          <w:rFonts w:ascii="Times New Roman" w:hAnsi="Times New Roman" w:cs="Times New Roman"/>
          <w:sz w:val="24"/>
          <w:szCs w:val="24"/>
        </w:rPr>
        <w:t>10</w:t>
      </w:r>
      <w:r w:rsidRPr="00875B20">
        <w:rPr>
          <w:rFonts w:ascii="Times New Roman" w:hAnsi="Times New Roman" w:cs="Times New Roman"/>
          <w:sz w:val="24"/>
          <w:szCs w:val="24"/>
        </w:rPr>
        <w:t xml:space="preserve">) Kaitselennunduse kopteriväljaku lähiümbruse mõõtmed ning kõrguspiirangud sõltuvad kopteri lennuklassist, lennutegevuse laadist ja kopteriväljaku varustatusest </w:t>
      </w:r>
      <w:r w:rsidR="00006153" w:rsidRPr="00E53D35">
        <w:rPr>
          <w:rFonts w:ascii="Times New Roman" w:hAnsi="Times New Roman" w:cs="Times New Roman"/>
          <w:sz w:val="24"/>
          <w:szCs w:val="24"/>
        </w:rPr>
        <w:t xml:space="preserve">lennuliikluse korraldamise ja </w:t>
      </w:r>
      <w:proofErr w:type="spellStart"/>
      <w:r w:rsidR="00006153" w:rsidRPr="00E53D35">
        <w:rPr>
          <w:rFonts w:ascii="Times New Roman" w:hAnsi="Times New Roman" w:cs="Times New Roman"/>
          <w:sz w:val="24"/>
          <w:szCs w:val="24"/>
        </w:rPr>
        <w:t>aeronavigatsiooniteenuste</w:t>
      </w:r>
      <w:proofErr w:type="spellEnd"/>
      <w:r w:rsidR="00006153" w:rsidRPr="00E53D35">
        <w:rPr>
          <w:rFonts w:ascii="Times New Roman" w:hAnsi="Times New Roman" w:cs="Times New Roman"/>
          <w:sz w:val="24"/>
          <w:szCs w:val="24"/>
        </w:rPr>
        <w:t xml:space="preserve"> süsteemide ning koostisosadega</w:t>
      </w:r>
      <w:r w:rsidRPr="00792558">
        <w:rPr>
          <w:rFonts w:ascii="Times New Roman" w:hAnsi="Times New Roman" w:cs="Times New Roman"/>
          <w:sz w:val="24"/>
          <w:szCs w:val="24"/>
        </w:rPr>
        <w:t>.</w:t>
      </w:r>
      <w:r w:rsidRPr="00875B20">
        <w:rPr>
          <w:rFonts w:ascii="Times New Roman" w:hAnsi="Times New Roman" w:cs="Times New Roman"/>
          <w:sz w:val="24"/>
          <w:szCs w:val="24"/>
        </w:rPr>
        <w:t xml:space="preserve"> Täpsed lähiümbruse mõõtmed ja kõrguspiirangud</w:t>
      </w:r>
      <w:r w:rsidR="002F4979">
        <w:rPr>
          <w:rFonts w:ascii="Times New Roman" w:hAnsi="Times New Roman" w:cs="Times New Roman"/>
          <w:sz w:val="24"/>
          <w:szCs w:val="24"/>
        </w:rPr>
        <w:t>,</w:t>
      </w:r>
      <w:r w:rsidRPr="00875B20">
        <w:rPr>
          <w:rFonts w:ascii="Times New Roman" w:hAnsi="Times New Roman" w:cs="Times New Roman"/>
          <w:sz w:val="24"/>
          <w:szCs w:val="24"/>
        </w:rPr>
        <w:t xml:space="preserve"> arvestades käesoleva paragrahvi lõike </w:t>
      </w:r>
      <w:r w:rsidR="00B4324D">
        <w:rPr>
          <w:rFonts w:ascii="Times New Roman" w:hAnsi="Times New Roman" w:cs="Times New Roman"/>
          <w:sz w:val="24"/>
          <w:szCs w:val="24"/>
        </w:rPr>
        <w:t>8</w:t>
      </w:r>
      <w:r w:rsidRPr="00875B20">
        <w:rPr>
          <w:rFonts w:ascii="Times New Roman" w:hAnsi="Times New Roman" w:cs="Times New Roman"/>
          <w:sz w:val="24"/>
          <w:szCs w:val="24"/>
        </w:rPr>
        <w:t xml:space="preserve"> alusel kehtestatud lähiümbruse mõõtmeid ja kõrguspiirangute miinimum- ja maksimummõõtmeid, kehtestab kaitselennunduse pädev asutus.</w:t>
      </w:r>
    </w:p>
    <w:p w14:paraId="1FB360C1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38390" w14:textId="39C3FB5B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 w:rsidR="00926B68">
        <w:rPr>
          <w:rFonts w:ascii="Times New Roman" w:hAnsi="Times New Roman" w:cs="Times New Roman"/>
          <w:sz w:val="24"/>
          <w:szCs w:val="24"/>
        </w:rPr>
        <w:t>11</w:t>
      </w:r>
      <w:r w:rsidRPr="00875B20">
        <w:rPr>
          <w:rFonts w:ascii="Times New Roman" w:hAnsi="Times New Roman" w:cs="Times New Roman"/>
          <w:sz w:val="24"/>
          <w:szCs w:val="24"/>
        </w:rPr>
        <w:t xml:space="preserve">) Kaitselennunduse pädev asutus edastab kehtestatud lähiümbruse mõõtmed </w:t>
      </w:r>
      <w:r w:rsidR="00D23EA7" w:rsidRPr="00875B20">
        <w:rPr>
          <w:rFonts w:ascii="Times New Roman" w:hAnsi="Times New Roman" w:cs="Times New Roman"/>
          <w:sz w:val="24"/>
          <w:szCs w:val="24"/>
        </w:rPr>
        <w:t>Maa-</w:t>
      </w:r>
      <w:r w:rsidR="00D23EA7">
        <w:rPr>
          <w:rFonts w:ascii="Times New Roman" w:hAnsi="Times New Roman" w:cs="Times New Roman"/>
          <w:sz w:val="24"/>
          <w:szCs w:val="24"/>
        </w:rPr>
        <w:t xml:space="preserve"> ja Ruumi</w:t>
      </w:r>
      <w:r w:rsidR="00D23EA7" w:rsidRPr="00875B20">
        <w:rPr>
          <w:rFonts w:ascii="Times New Roman" w:hAnsi="Times New Roman" w:cs="Times New Roman"/>
          <w:sz w:val="24"/>
          <w:szCs w:val="24"/>
        </w:rPr>
        <w:t xml:space="preserve">ametile </w:t>
      </w:r>
      <w:r w:rsidRPr="00875B20">
        <w:rPr>
          <w:rFonts w:ascii="Times New Roman" w:hAnsi="Times New Roman" w:cs="Times New Roman"/>
          <w:sz w:val="24"/>
          <w:szCs w:val="24"/>
        </w:rPr>
        <w:t xml:space="preserve">maakatastrisse kandmiseks. Lähiümbruse mõõtmeid peab kohalik omavalitsus arvestama </w:t>
      </w:r>
      <w:proofErr w:type="spellStart"/>
      <w:r w:rsidRPr="00875B20">
        <w:rPr>
          <w:rFonts w:ascii="Times New Roman" w:hAnsi="Times New Roman" w:cs="Times New Roman"/>
          <w:sz w:val="24"/>
          <w:szCs w:val="24"/>
        </w:rPr>
        <w:t>üld</w:t>
      </w:r>
      <w:proofErr w:type="spellEnd"/>
      <w:r w:rsidRPr="00875B20">
        <w:rPr>
          <w:rFonts w:ascii="Times New Roman" w:hAnsi="Times New Roman" w:cs="Times New Roman"/>
          <w:sz w:val="24"/>
          <w:szCs w:val="24"/>
        </w:rPr>
        <w:t>- ja detailplaneeringute koostamisel.</w:t>
      </w:r>
    </w:p>
    <w:p w14:paraId="65654E6A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E2826" w14:textId="5801B8DF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B20">
        <w:rPr>
          <w:rFonts w:ascii="Times New Roman" w:hAnsi="Times New Roman" w:cs="Times New Roman"/>
          <w:b/>
          <w:bCs/>
          <w:sz w:val="24"/>
          <w:szCs w:val="24"/>
        </w:rPr>
        <w:t>§ 46</w:t>
      </w:r>
      <w:r w:rsidR="00926B6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39</w:t>
      </w:r>
      <w:r w:rsidRPr="00875B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E4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b/>
          <w:bCs/>
          <w:sz w:val="24"/>
          <w:szCs w:val="24"/>
        </w:rPr>
        <w:t xml:space="preserve">Kaitselennunduse lennuvälja ja kopteriväljaku lähiümbruse skeemi </w:t>
      </w:r>
      <w:r w:rsidR="005F6E56">
        <w:rPr>
          <w:rFonts w:ascii="Times New Roman" w:hAnsi="Times New Roman" w:cs="Times New Roman"/>
          <w:b/>
          <w:bCs/>
          <w:sz w:val="24"/>
          <w:szCs w:val="24"/>
        </w:rPr>
        <w:t xml:space="preserve">koostamine, </w:t>
      </w:r>
      <w:r w:rsidRPr="00875B20">
        <w:rPr>
          <w:rFonts w:ascii="Times New Roman" w:hAnsi="Times New Roman" w:cs="Times New Roman"/>
          <w:b/>
          <w:bCs/>
          <w:sz w:val="24"/>
          <w:szCs w:val="24"/>
        </w:rPr>
        <w:t>kooskõlastamine ja objekti lennutakistuseks tunnistamine</w:t>
      </w:r>
    </w:p>
    <w:p w14:paraId="54D72C5E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6CD1E" w14:textId="50C2A5E5" w:rsidR="00A51D33" w:rsidRDefault="00A51D33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Kaitselennunduse </w:t>
      </w:r>
      <w:r w:rsidRPr="00C07188">
        <w:rPr>
          <w:rFonts w:ascii="Times New Roman" w:hAnsi="Times New Roman" w:cs="Times New Roman"/>
          <w:sz w:val="24"/>
          <w:szCs w:val="24"/>
        </w:rPr>
        <w:t>lennuvälja või kopteriväljaku käitaja</w:t>
      </w:r>
      <w:r>
        <w:rPr>
          <w:rFonts w:ascii="Times New Roman" w:hAnsi="Times New Roman" w:cs="Times New Roman"/>
          <w:sz w:val="24"/>
          <w:szCs w:val="24"/>
        </w:rPr>
        <w:t xml:space="preserve"> peab</w:t>
      </w:r>
      <w:r w:rsidRPr="00C07188">
        <w:rPr>
          <w:rFonts w:ascii="Times New Roman" w:hAnsi="Times New Roman" w:cs="Times New Roman"/>
          <w:sz w:val="24"/>
          <w:szCs w:val="24"/>
        </w:rPr>
        <w:t xml:space="preserve"> koostama lähiümbruse skeemi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C7D6AF" w14:textId="77777777" w:rsidR="00A51D33" w:rsidRDefault="00A51D33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3C8CB" w14:textId="367E8AD1" w:rsidR="00A51D33" w:rsidRPr="00875B20" w:rsidRDefault="00A51D33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E</w:t>
      </w:r>
      <w:r w:rsidRPr="008E3FCA">
        <w:rPr>
          <w:rFonts w:ascii="Times New Roman" w:hAnsi="Times New Roman" w:cs="Times New Roman"/>
          <w:sz w:val="24"/>
          <w:szCs w:val="24"/>
        </w:rPr>
        <w:t xml:space="preserve">nne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75B20">
        <w:rPr>
          <w:rFonts w:ascii="Times New Roman" w:hAnsi="Times New Roman" w:cs="Times New Roman"/>
          <w:sz w:val="24"/>
          <w:szCs w:val="24"/>
        </w:rPr>
        <w:t xml:space="preserve">aitselennunduse </w:t>
      </w:r>
      <w:r w:rsidRPr="008E3FCA">
        <w:rPr>
          <w:rFonts w:ascii="Times New Roman" w:hAnsi="Times New Roman" w:cs="Times New Roman"/>
          <w:sz w:val="24"/>
          <w:szCs w:val="24"/>
        </w:rPr>
        <w:t xml:space="preserve">lennuväljale või kopteriväljakule sertifikaadi väljaandmist </w:t>
      </w:r>
      <w:r w:rsidR="00C7625D">
        <w:rPr>
          <w:rFonts w:ascii="Times New Roman" w:hAnsi="Times New Roman" w:cs="Times New Roman"/>
          <w:sz w:val="24"/>
          <w:szCs w:val="24"/>
        </w:rPr>
        <w:t>ning</w:t>
      </w:r>
      <w:r w:rsidRPr="008E3FCA">
        <w:rPr>
          <w:rFonts w:ascii="Times New Roman" w:hAnsi="Times New Roman" w:cs="Times New Roman"/>
          <w:sz w:val="24"/>
          <w:szCs w:val="24"/>
        </w:rPr>
        <w:t xml:space="preserve"> lennuvälja või kopteriväljaku käitamistingimuste muutmist peab lennuvälja või kopteriväljaku käitaja </w:t>
      </w:r>
      <w:r w:rsidRPr="00875B20">
        <w:rPr>
          <w:rFonts w:ascii="Times New Roman" w:hAnsi="Times New Roman" w:cs="Times New Roman"/>
          <w:sz w:val="24"/>
          <w:szCs w:val="24"/>
        </w:rPr>
        <w:t>lähiümbruse skeem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E3FCA">
        <w:rPr>
          <w:rFonts w:ascii="Times New Roman" w:hAnsi="Times New Roman" w:cs="Times New Roman"/>
          <w:sz w:val="24"/>
          <w:szCs w:val="24"/>
        </w:rPr>
        <w:t xml:space="preserve">kooskõlastama </w:t>
      </w:r>
      <w:r w:rsidRPr="007923FF">
        <w:rPr>
          <w:rFonts w:ascii="Times New Roman" w:hAnsi="Times New Roman" w:cs="Times New Roman"/>
          <w:sz w:val="24"/>
          <w:szCs w:val="24"/>
        </w:rPr>
        <w:t>kaitselennunduse pädev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923FF">
        <w:rPr>
          <w:rFonts w:ascii="Times New Roman" w:hAnsi="Times New Roman" w:cs="Times New Roman"/>
          <w:sz w:val="24"/>
          <w:szCs w:val="24"/>
        </w:rPr>
        <w:t xml:space="preserve"> asutus</w:t>
      </w:r>
      <w:r>
        <w:rPr>
          <w:rFonts w:ascii="Times New Roman" w:hAnsi="Times New Roman" w:cs="Times New Roman"/>
          <w:sz w:val="24"/>
          <w:szCs w:val="24"/>
        </w:rPr>
        <w:t>ega.</w:t>
      </w:r>
    </w:p>
    <w:p w14:paraId="44162A37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E52A1" w14:textId="15998EF2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51D33">
        <w:rPr>
          <w:rFonts w:ascii="Times New Roman" w:hAnsi="Times New Roman" w:cs="Times New Roman"/>
          <w:sz w:val="24"/>
          <w:szCs w:val="24"/>
        </w:rPr>
        <w:t>3</w:t>
      </w:r>
      <w:r w:rsidRPr="00875B20">
        <w:rPr>
          <w:rFonts w:ascii="Times New Roman" w:hAnsi="Times New Roman" w:cs="Times New Roman"/>
          <w:sz w:val="24"/>
          <w:szCs w:val="24"/>
        </w:rPr>
        <w:t xml:space="preserve">) Kaitselennunduse pädev asutus kontrollib </w:t>
      </w:r>
      <w:r w:rsidR="004F1359">
        <w:rPr>
          <w:rFonts w:ascii="Times New Roman" w:hAnsi="Times New Roman" w:cs="Times New Roman"/>
          <w:sz w:val="24"/>
          <w:szCs w:val="24"/>
        </w:rPr>
        <w:t>k</w:t>
      </w:r>
      <w:r w:rsidRPr="00875B20">
        <w:rPr>
          <w:rFonts w:ascii="Times New Roman" w:hAnsi="Times New Roman" w:cs="Times New Roman"/>
          <w:sz w:val="24"/>
          <w:szCs w:val="24"/>
        </w:rPr>
        <w:t>aitselennunduse</w:t>
      </w:r>
      <w:r w:rsidR="00CE472E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lennuvälja ja kopteriväljaku käitaja esitatud andmeid konkreetse takistuse piirangupinna ja kaitsevööndi kohta ning võib tunnistada olemasoleva objekti lennutakistuseks, kui see:</w:t>
      </w:r>
    </w:p>
    <w:p w14:paraId="1612B938" w14:textId="77777777" w:rsidR="00CE472E" w:rsidRDefault="00E45411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1)</w:t>
      </w:r>
      <w:r w:rsidR="00CE472E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asub alal, mis on ette nähtud õhusõidukite liikumiseks lennuväljal või kopteriväljakul;</w:t>
      </w:r>
    </w:p>
    <w:p w14:paraId="49F41523" w14:textId="77777777" w:rsidR="00CE472E" w:rsidRDefault="00E45411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2)</w:t>
      </w:r>
      <w:r w:rsidR="00CE472E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läbib lennuvälja või kopteriväljaku lähiümbruse takistuste piirangupindasid;</w:t>
      </w:r>
    </w:p>
    <w:p w14:paraId="3A94AB60" w14:textId="33DBAC25" w:rsidR="00E45411" w:rsidRPr="00875B20" w:rsidRDefault="00E45411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3)</w:t>
      </w:r>
      <w:r w:rsidR="00CE472E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asub väljaspool käesoleva lõike punktides 1 ja 2 nimetatud alasid, kuid kujutab ohtu lennuliiklusele.</w:t>
      </w:r>
    </w:p>
    <w:p w14:paraId="747F6740" w14:textId="77777777" w:rsidR="00E45411" w:rsidRPr="00875B20" w:rsidRDefault="00E45411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8F93C" w14:textId="7D7F4E35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 w:rsidR="00A51D33">
        <w:rPr>
          <w:rFonts w:ascii="Times New Roman" w:hAnsi="Times New Roman" w:cs="Times New Roman"/>
          <w:sz w:val="24"/>
          <w:szCs w:val="24"/>
        </w:rPr>
        <w:t>4</w:t>
      </w:r>
      <w:r w:rsidRPr="00875B20">
        <w:rPr>
          <w:rFonts w:ascii="Times New Roman" w:hAnsi="Times New Roman" w:cs="Times New Roman"/>
          <w:sz w:val="24"/>
          <w:szCs w:val="24"/>
        </w:rPr>
        <w:t>)</w:t>
      </w:r>
      <w:r w:rsidR="00CE472E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 xml:space="preserve">Kui lennutakistus avaldab mõju ohutule lennuliiklusele või </w:t>
      </w:r>
      <w:r w:rsidR="00BF7A3B" w:rsidRPr="00E53D35">
        <w:rPr>
          <w:rFonts w:ascii="Times New Roman" w:hAnsi="Times New Roman" w:cs="Times New Roman"/>
          <w:sz w:val="24"/>
          <w:szCs w:val="24"/>
        </w:rPr>
        <w:t xml:space="preserve">lennuliikluse korraldamise ja </w:t>
      </w:r>
      <w:proofErr w:type="spellStart"/>
      <w:r w:rsidR="00BF7A3B" w:rsidRPr="00E53D35">
        <w:rPr>
          <w:rFonts w:ascii="Times New Roman" w:hAnsi="Times New Roman" w:cs="Times New Roman"/>
          <w:sz w:val="24"/>
          <w:szCs w:val="24"/>
        </w:rPr>
        <w:t>aeronavigatsiooniteenuste</w:t>
      </w:r>
      <w:proofErr w:type="spellEnd"/>
      <w:r w:rsidR="00BF7A3B" w:rsidRPr="00E53D35">
        <w:rPr>
          <w:rFonts w:ascii="Times New Roman" w:hAnsi="Times New Roman" w:cs="Times New Roman"/>
          <w:sz w:val="24"/>
          <w:szCs w:val="24"/>
        </w:rPr>
        <w:t xml:space="preserve"> süsteemide</w:t>
      </w:r>
      <w:r w:rsidR="00BF7A3B">
        <w:rPr>
          <w:rFonts w:ascii="Times New Roman" w:hAnsi="Times New Roman" w:cs="Times New Roman"/>
          <w:sz w:val="24"/>
          <w:szCs w:val="24"/>
        </w:rPr>
        <w:t>le</w:t>
      </w:r>
      <w:r w:rsidR="00BF7A3B" w:rsidRPr="00E53D35">
        <w:rPr>
          <w:rFonts w:ascii="Times New Roman" w:hAnsi="Times New Roman" w:cs="Times New Roman"/>
          <w:sz w:val="24"/>
          <w:szCs w:val="24"/>
        </w:rPr>
        <w:t xml:space="preserve"> ning koostisosade</w:t>
      </w:r>
      <w:r w:rsidR="00BF7A3B">
        <w:rPr>
          <w:rFonts w:ascii="Times New Roman" w:hAnsi="Times New Roman" w:cs="Times New Roman"/>
          <w:sz w:val="24"/>
          <w:szCs w:val="24"/>
        </w:rPr>
        <w:t>le</w:t>
      </w:r>
      <w:r w:rsidRPr="00875B20">
        <w:rPr>
          <w:rFonts w:ascii="Times New Roman" w:hAnsi="Times New Roman" w:cs="Times New Roman"/>
          <w:sz w:val="24"/>
          <w:szCs w:val="24"/>
        </w:rPr>
        <w:t xml:space="preserve">, seab kaitselennunduse pädev asutus piirangud lennuvälja käitamistingimustele </w:t>
      </w:r>
      <w:r w:rsidR="005D1B85">
        <w:rPr>
          <w:rFonts w:ascii="Times New Roman" w:hAnsi="Times New Roman" w:cs="Times New Roman"/>
          <w:sz w:val="24"/>
          <w:szCs w:val="24"/>
        </w:rPr>
        <w:t>ning</w:t>
      </w:r>
      <w:r w:rsidRPr="00875B20">
        <w:rPr>
          <w:rFonts w:ascii="Times New Roman" w:hAnsi="Times New Roman" w:cs="Times New Roman"/>
          <w:sz w:val="24"/>
          <w:szCs w:val="24"/>
        </w:rPr>
        <w:t xml:space="preserve"> võib nõuda lennuvälja või kopteriväljaku valdajalt lennutakistuse markeerimist või valgustamist 1944.</w:t>
      </w:r>
      <w:r w:rsidR="00CE472E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aasta Chicago rahvusvahelise tsiviillennunduse konventsiooni lisa</w:t>
      </w:r>
      <w:r w:rsidR="00CE472E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14 peatükis</w:t>
      </w:r>
      <w:r w:rsidR="00CE472E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6 kehtestatud nõuete kohaselt.</w:t>
      </w:r>
    </w:p>
    <w:p w14:paraId="2B6E5DB9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E3D67" w14:textId="0F2D0C5A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 w:rsidR="00A51D33">
        <w:rPr>
          <w:rFonts w:ascii="Times New Roman" w:hAnsi="Times New Roman" w:cs="Times New Roman"/>
          <w:sz w:val="24"/>
          <w:szCs w:val="24"/>
        </w:rPr>
        <w:t>5</w:t>
      </w:r>
      <w:r w:rsidRPr="00875B20">
        <w:rPr>
          <w:rFonts w:ascii="Times New Roman" w:hAnsi="Times New Roman" w:cs="Times New Roman"/>
          <w:sz w:val="24"/>
          <w:szCs w:val="24"/>
        </w:rPr>
        <w:t>)</w:t>
      </w:r>
      <w:r w:rsidR="003A3A00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Lennutakistuse omanikul on lennutakistuse markeerimise või valgustamise talumise kohustus.</w:t>
      </w:r>
    </w:p>
    <w:p w14:paraId="71565EEC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48104" w14:textId="4E3F8C78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</w:t>
      </w:r>
      <w:r w:rsidR="00A51D33">
        <w:rPr>
          <w:rFonts w:ascii="Times New Roman" w:hAnsi="Times New Roman" w:cs="Times New Roman"/>
          <w:sz w:val="24"/>
          <w:szCs w:val="24"/>
        </w:rPr>
        <w:t>6</w:t>
      </w:r>
      <w:r w:rsidRPr="00875B20">
        <w:rPr>
          <w:rFonts w:ascii="Times New Roman" w:hAnsi="Times New Roman" w:cs="Times New Roman"/>
          <w:sz w:val="24"/>
          <w:szCs w:val="24"/>
        </w:rPr>
        <w:t>)</w:t>
      </w:r>
      <w:r w:rsidR="003A3A00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Lennutakistuse markeerimise või valgustamisega ja markeeringu või valgustuse hooldamisega seotud kulud tasub lennuvälja või kopteriväljaku valdaja.</w:t>
      </w:r>
    </w:p>
    <w:p w14:paraId="0B5644E8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E3294" w14:textId="17E3F01F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B20">
        <w:rPr>
          <w:rFonts w:ascii="Times New Roman" w:hAnsi="Times New Roman" w:cs="Times New Roman"/>
          <w:b/>
          <w:sz w:val="24"/>
          <w:szCs w:val="24"/>
        </w:rPr>
        <w:t>§</w:t>
      </w:r>
      <w:r w:rsidR="003A3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b/>
          <w:sz w:val="24"/>
          <w:szCs w:val="24"/>
        </w:rPr>
        <w:t>46</w:t>
      </w:r>
      <w:r w:rsidRPr="00875B20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926B68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875B20">
        <w:rPr>
          <w:rFonts w:ascii="Times New Roman" w:hAnsi="Times New Roman" w:cs="Times New Roman"/>
          <w:b/>
          <w:sz w:val="24"/>
          <w:szCs w:val="24"/>
        </w:rPr>
        <w:t>.</w:t>
      </w:r>
      <w:r w:rsidR="003A3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b/>
          <w:sz w:val="24"/>
          <w:szCs w:val="24"/>
        </w:rPr>
        <w:t>Kaitselennunduse lennuvälja kaitsevöönd</w:t>
      </w:r>
      <w:r w:rsidR="00BD3C65">
        <w:rPr>
          <w:rFonts w:ascii="Times New Roman" w:hAnsi="Times New Roman" w:cs="Times New Roman"/>
          <w:b/>
          <w:sz w:val="24"/>
          <w:szCs w:val="24"/>
        </w:rPr>
        <w:t>is tegutsemine</w:t>
      </w:r>
    </w:p>
    <w:p w14:paraId="5B071761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8C63F" w14:textId="5DEF47D4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(1)</w:t>
      </w:r>
      <w:r w:rsidR="003A3A00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 xml:space="preserve">Kaitselennunduse lennuvälja kaitsevööndis asuva kinnisasja </w:t>
      </w:r>
      <w:r w:rsidR="00A47DEF">
        <w:rPr>
          <w:rFonts w:ascii="Times New Roman" w:hAnsi="Times New Roman" w:cs="Times New Roman"/>
          <w:sz w:val="24"/>
          <w:szCs w:val="24"/>
        </w:rPr>
        <w:t>valdaja</w:t>
      </w:r>
      <w:r w:rsidR="00117BDF" w:rsidRPr="00875B20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 xml:space="preserve">ei tohi oma tegevuse või tegevusetusega takistada lennuvälja sihtotstarbelist kasutamist, halvendada lennuvälja seisundit ega ohustada </w:t>
      </w:r>
      <w:r w:rsidR="007D7833">
        <w:rPr>
          <w:rFonts w:ascii="Times New Roman" w:hAnsi="Times New Roman" w:cs="Times New Roman"/>
          <w:sz w:val="24"/>
          <w:szCs w:val="24"/>
        </w:rPr>
        <w:t>lennu</w:t>
      </w:r>
      <w:r w:rsidRPr="00875B20">
        <w:rPr>
          <w:rFonts w:ascii="Times New Roman" w:hAnsi="Times New Roman" w:cs="Times New Roman"/>
          <w:sz w:val="24"/>
          <w:szCs w:val="24"/>
        </w:rPr>
        <w:t>liiklust.</w:t>
      </w:r>
    </w:p>
    <w:p w14:paraId="637A28D7" w14:textId="77777777" w:rsidR="00E45411" w:rsidRPr="00875B20" w:rsidRDefault="00E45411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DF4D1" w14:textId="456F63C3" w:rsidR="00A07AE7" w:rsidRPr="00875B20" w:rsidRDefault="00A07AE7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Kaitselennunduse lennuvälja kaitsevööndis on keelatud:</w:t>
      </w:r>
    </w:p>
    <w:p w14:paraId="6CA5B683" w14:textId="18B2316F" w:rsidR="00A07AE7" w:rsidRPr="00875B20" w:rsidRDefault="00A07AE7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 xml:space="preserve">1) </w:t>
      </w:r>
      <w:r w:rsidR="00736DD8">
        <w:rPr>
          <w:rFonts w:ascii="Times New Roman" w:hAnsi="Times New Roman" w:cs="Times New Roman"/>
          <w:sz w:val="24"/>
          <w:szCs w:val="24"/>
        </w:rPr>
        <w:t>rajada uut</w:t>
      </w:r>
      <w:r w:rsidRPr="00875B20">
        <w:rPr>
          <w:rFonts w:ascii="Times New Roman" w:hAnsi="Times New Roman" w:cs="Times New Roman"/>
          <w:sz w:val="24"/>
          <w:szCs w:val="24"/>
        </w:rPr>
        <w:t xml:space="preserve"> jäätmekäitluskoh</w:t>
      </w:r>
      <w:r w:rsidR="00736DD8">
        <w:rPr>
          <w:rFonts w:ascii="Times New Roman" w:hAnsi="Times New Roman" w:cs="Times New Roman"/>
          <w:sz w:val="24"/>
          <w:szCs w:val="24"/>
        </w:rPr>
        <w:t>t</w:t>
      </w:r>
      <w:r w:rsidRPr="00875B20">
        <w:rPr>
          <w:rFonts w:ascii="Times New Roman" w:hAnsi="Times New Roman" w:cs="Times New Roman"/>
          <w:sz w:val="24"/>
          <w:szCs w:val="24"/>
        </w:rPr>
        <w:t xml:space="preserve">a, kus tehakse jäätmete taaskasutuse või kõrvaldamise toiminguid, milleks </w:t>
      </w:r>
      <w:r w:rsidR="00736DD8">
        <w:rPr>
          <w:rFonts w:ascii="Times New Roman" w:hAnsi="Times New Roman" w:cs="Times New Roman"/>
          <w:sz w:val="24"/>
          <w:szCs w:val="24"/>
        </w:rPr>
        <w:t xml:space="preserve">ei ole vaja </w:t>
      </w:r>
      <w:r w:rsidRPr="00875B20">
        <w:rPr>
          <w:rFonts w:ascii="Times New Roman" w:hAnsi="Times New Roman" w:cs="Times New Roman"/>
          <w:sz w:val="24"/>
          <w:szCs w:val="24"/>
        </w:rPr>
        <w:t>ehitis</w:t>
      </w:r>
      <w:r w:rsidR="00736DD8">
        <w:rPr>
          <w:rFonts w:ascii="Times New Roman" w:hAnsi="Times New Roman" w:cs="Times New Roman"/>
          <w:sz w:val="24"/>
          <w:szCs w:val="24"/>
        </w:rPr>
        <w:t>t</w:t>
      </w:r>
      <w:r w:rsidRPr="00875B20">
        <w:rPr>
          <w:rFonts w:ascii="Times New Roman" w:hAnsi="Times New Roman" w:cs="Times New Roman"/>
          <w:sz w:val="24"/>
          <w:szCs w:val="24"/>
        </w:rPr>
        <w:t>;</w:t>
      </w:r>
    </w:p>
    <w:p w14:paraId="2C57AF76" w14:textId="6D727650" w:rsidR="00A07AE7" w:rsidRPr="00875B20" w:rsidRDefault="00A07AE7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 xml:space="preserve">2) </w:t>
      </w:r>
      <w:r w:rsidR="00736DD8">
        <w:rPr>
          <w:rFonts w:ascii="Times New Roman" w:hAnsi="Times New Roman" w:cs="Times New Roman"/>
          <w:sz w:val="24"/>
          <w:szCs w:val="24"/>
        </w:rPr>
        <w:t xml:space="preserve">rajada </w:t>
      </w:r>
      <w:r w:rsidRPr="00875B20">
        <w:rPr>
          <w:rFonts w:ascii="Times New Roman" w:hAnsi="Times New Roman" w:cs="Times New Roman"/>
          <w:sz w:val="24"/>
          <w:szCs w:val="24"/>
        </w:rPr>
        <w:t>kalatööstus</w:t>
      </w:r>
      <w:r w:rsidR="00736DD8">
        <w:rPr>
          <w:rFonts w:ascii="Times New Roman" w:hAnsi="Times New Roman" w:cs="Times New Roman"/>
          <w:sz w:val="24"/>
          <w:szCs w:val="24"/>
        </w:rPr>
        <w:t>t</w:t>
      </w:r>
      <w:r w:rsidRPr="00875B20">
        <w:rPr>
          <w:rFonts w:ascii="Times New Roman" w:hAnsi="Times New Roman" w:cs="Times New Roman"/>
          <w:sz w:val="24"/>
          <w:szCs w:val="24"/>
        </w:rPr>
        <w:t xml:space="preserve"> ja muu</w:t>
      </w:r>
      <w:r w:rsidR="00736DD8">
        <w:rPr>
          <w:rFonts w:ascii="Times New Roman" w:hAnsi="Times New Roman" w:cs="Times New Roman"/>
          <w:sz w:val="24"/>
          <w:szCs w:val="24"/>
        </w:rPr>
        <w:t>d</w:t>
      </w:r>
      <w:r w:rsidRPr="00875B20">
        <w:rPr>
          <w:rFonts w:ascii="Times New Roman" w:hAnsi="Times New Roman" w:cs="Times New Roman"/>
          <w:sz w:val="24"/>
          <w:szCs w:val="24"/>
        </w:rPr>
        <w:t xml:space="preserve"> loomsete jäätmetega seotud tööstus</w:t>
      </w:r>
      <w:r w:rsidR="00736DD8">
        <w:rPr>
          <w:rFonts w:ascii="Times New Roman" w:hAnsi="Times New Roman" w:cs="Times New Roman"/>
          <w:sz w:val="24"/>
          <w:szCs w:val="24"/>
        </w:rPr>
        <w:t>t</w:t>
      </w:r>
      <w:r w:rsidRPr="00875B20">
        <w:rPr>
          <w:rFonts w:ascii="Times New Roman" w:hAnsi="Times New Roman" w:cs="Times New Roman"/>
          <w:sz w:val="24"/>
          <w:szCs w:val="24"/>
        </w:rPr>
        <w:t>;</w:t>
      </w:r>
    </w:p>
    <w:p w14:paraId="3AF2FCB0" w14:textId="5B31DB43" w:rsidR="00A07AE7" w:rsidRPr="00875B20" w:rsidRDefault="00A07AE7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 xml:space="preserve">3) </w:t>
      </w:r>
      <w:r w:rsidR="00736DD8">
        <w:rPr>
          <w:rFonts w:ascii="Times New Roman" w:hAnsi="Times New Roman" w:cs="Times New Roman"/>
          <w:sz w:val="24"/>
          <w:szCs w:val="24"/>
        </w:rPr>
        <w:t xml:space="preserve">rajada </w:t>
      </w:r>
      <w:r w:rsidRPr="00875B20">
        <w:rPr>
          <w:rFonts w:ascii="Times New Roman" w:hAnsi="Times New Roman" w:cs="Times New Roman"/>
          <w:sz w:val="24"/>
          <w:szCs w:val="24"/>
        </w:rPr>
        <w:t>kala-, linnu- ja loomakasvatusfarmi;</w:t>
      </w:r>
    </w:p>
    <w:p w14:paraId="16D4B5F8" w14:textId="7892F4CA" w:rsidR="00A07AE7" w:rsidRPr="00875B20" w:rsidRDefault="00A07AE7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 xml:space="preserve">4) </w:t>
      </w:r>
      <w:r w:rsidR="001C57C2">
        <w:rPr>
          <w:rFonts w:ascii="Times New Roman" w:hAnsi="Times New Roman" w:cs="Times New Roman"/>
          <w:sz w:val="24"/>
          <w:szCs w:val="24"/>
        </w:rPr>
        <w:t xml:space="preserve">rajada </w:t>
      </w:r>
      <w:r w:rsidRPr="00875B20">
        <w:rPr>
          <w:rFonts w:ascii="Times New Roman" w:hAnsi="Times New Roman" w:cs="Times New Roman"/>
          <w:sz w:val="24"/>
          <w:szCs w:val="24"/>
        </w:rPr>
        <w:t>viljapõld</w:t>
      </w:r>
      <w:r w:rsidR="001C57C2">
        <w:rPr>
          <w:rFonts w:ascii="Times New Roman" w:hAnsi="Times New Roman" w:cs="Times New Roman"/>
          <w:sz w:val="24"/>
          <w:szCs w:val="24"/>
        </w:rPr>
        <w:t>u</w:t>
      </w:r>
      <w:r w:rsidRPr="00875B20">
        <w:rPr>
          <w:rFonts w:ascii="Times New Roman" w:hAnsi="Times New Roman" w:cs="Times New Roman"/>
          <w:sz w:val="24"/>
          <w:szCs w:val="24"/>
        </w:rPr>
        <w:t xml:space="preserve">, viljakuivatit, puuvilja- ja marjaistandust ning </w:t>
      </w:r>
      <w:r w:rsidR="001C57C2">
        <w:rPr>
          <w:rFonts w:ascii="Times New Roman" w:hAnsi="Times New Roman" w:cs="Times New Roman"/>
          <w:sz w:val="24"/>
          <w:szCs w:val="24"/>
        </w:rPr>
        <w:t xml:space="preserve">kavandada </w:t>
      </w:r>
      <w:r w:rsidRPr="00875B20">
        <w:rPr>
          <w:rFonts w:ascii="Times New Roman" w:hAnsi="Times New Roman" w:cs="Times New Roman"/>
          <w:sz w:val="24"/>
          <w:szCs w:val="24"/>
        </w:rPr>
        <w:t>muude lindude massilisi toiterändeid põhjustavat põllumajanduslik</w:t>
      </w:r>
      <w:r w:rsidR="001C57C2">
        <w:rPr>
          <w:rFonts w:ascii="Times New Roman" w:hAnsi="Times New Roman" w:cs="Times New Roman"/>
          <w:sz w:val="24"/>
          <w:szCs w:val="24"/>
        </w:rPr>
        <w:t>ku</w:t>
      </w:r>
      <w:r w:rsidRPr="00875B20">
        <w:rPr>
          <w:rFonts w:ascii="Times New Roman" w:hAnsi="Times New Roman" w:cs="Times New Roman"/>
          <w:sz w:val="24"/>
          <w:szCs w:val="24"/>
        </w:rPr>
        <w:t xml:space="preserve"> tegevust;</w:t>
      </w:r>
    </w:p>
    <w:p w14:paraId="7955B040" w14:textId="38A448C1" w:rsidR="00A07AE7" w:rsidRPr="00875B20" w:rsidRDefault="00A07AE7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D50">
        <w:rPr>
          <w:rFonts w:ascii="Times New Roman" w:hAnsi="Times New Roman" w:cs="Times New Roman"/>
          <w:sz w:val="24"/>
          <w:szCs w:val="24"/>
        </w:rPr>
        <w:t xml:space="preserve">5) suurõnnetuse ohuga ettevõtte </w:t>
      </w:r>
      <w:r w:rsidR="00721B54" w:rsidRPr="00B17D50">
        <w:rPr>
          <w:rFonts w:ascii="Times New Roman" w:hAnsi="Times New Roman" w:cs="Times New Roman"/>
          <w:sz w:val="24"/>
          <w:szCs w:val="24"/>
        </w:rPr>
        <w:t>paiknemine</w:t>
      </w:r>
      <w:r w:rsidRPr="00B17D50">
        <w:rPr>
          <w:rFonts w:ascii="Times New Roman" w:hAnsi="Times New Roman" w:cs="Times New Roman"/>
          <w:sz w:val="24"/>
          <w:szCs w:val="24"/>
        </w:rPr>
        <w:t>;</w:t>
      </w:r>
    </w:p>
    <w:p w14:paraId="67577A30" w14:textId="24A6F380" w:rsidR="00A07AE7" w:rsidRPr="00875B20" w:rsidRDefault="00A07AE7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6)</w:t>
      </w:r>
      <w:r w:rsidR="007239C9">
        <w:rPr>
          <w:rFonts w:ascii="Times New Roman" w:hAnsi="Times New Roman" w:cs="Times New Roman"/>
          <w:sz w:val="24"/>
          <w:szCs w:val="24"/>
        </w:rPr>
        <w:t xml:space="preserve"> toota ja ladustada</w:t>
      </w:r>
      <w:r w:rsidRPr="00875B20">
        <w:rPr>
          <w:rFonts w:ascii="Times New Roman" w:hAnsi="Times New Roman" w:cs="Times New Roman"/>
          <w:sz w:val="24"/>
          <w:szCs w:val="24"/>
        </w:rPr>
        <w:t xml:space="preserve"> ohtlik</w:t>
      </w:r>
      <w:r w:rsidR="007239C9">
        <w:rPr>
          <w:rFonts w:ascii="Times New Roman" w:hAnsi="Times New Roman" w:cs="Times New Roman"/>
          <w:sz w:val="24"/>
          <w:szCs w:val="24"/>
        </w:rPr>
        <w:t>k</w:t>
      </w:r>
      <w:r w:rsidRPr="00875B20">
        <w:rPr>
          <w:rFonts w:ascii="Times New Roman" w:hAnsi="Times New Roman" w:cs="Times New Roman"/>
          <w:sz w:val="24"/>
          <w:szCs w:val="24"/>
        </w:rPr>
        <w:t>e kemikaal</w:t>
      </w:r>
      <w:r w:rsidR="007239C9">
        <w:rPr>
          <w:rFonts w:ascii="Times New Roman" w:hAnsi="Times New Roman" w:cs="Times New Roman"/>
          <w:sz w:val="24"/>
          <w:szCs w:val="24"/>
        </w:rPr>
        <w:t>e</w:t>
      </w:r>
      <w:r w:rsidRPr="00875B20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875B20">
        <w:rPr>
          <w:rFonts w:ascii="Times New Roman" w:hAnsi="Times New Roman" w:cs="Times New Roman"/>
          <w:sz w:val="24"/>
          <w:szCs w:val="24"/>
        </w:rPr>
        <w:t>lõhkematerjali</w:t>
      </w:r>
      <w:proofErr w:type="spellEnd"/>
      <w:r w:rsidRPr="00875B20">
        <w:rPr>
          <w:rFonts w:ascii="Times New Roman" w:hAnsi="Times New Roman" w:cs="Times New Roman"/>
          <w:sz w:val="24"/>
          <w:szCs w:val="24"/>
        </w:rPr>
        <w:t>;</w:t>
      </w:r>
    </w:p>
    <w:p w14:paraId="21F775DB" w14:textId="77777777" w:rsidR="00A07AE7" w:rsidRPr="00875B20" w:rsidRDefault="00A07AE7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>7) auru- ja saasteainete väljutamisega seotud tootmistegevus;</w:t>
      </w:r>
    </w:p>
    <w:p w14:paraId="2D71140C" w14:textId="0718EB74" w:rsidR="00A07AE7" w:rsidRPr="00875B20" w:rsidRDefault="00A07AE7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875B20">
        <w:rPr>
          <w:rFonts w:ascii="Times New Roman" w:hAnsi="Times New Roman" w:cs="Times New Roman"/>
          <w:sz w:val="24"/>
          <w:szCs w:val="24"/>
        </w:rPr>
        <w:t>lõhketööd</w:t>
      </w:r>
      <w:proofErr w:type="spellEnd"/>
      <w:r w:rsidRPr="00875B20">
        <w:rPr>
          <w:rFonts w:ascii="Times New Roman" w:hAnsi="Times New Roman" w:cs="Times New Roman"/>
          <w:sz w:val="24"/>
          <w:szCs w:val="24"/>
        </w:rPr>
        <w:t xml:space="preserve"> ja</w:t>
      </w:r>
      <w:r w:rsidR="00D35904">
        <w:rPr>
          <w:rFonts w:ascii="Times New Roman" w:hAnsi="Times New Roman" w:cs="Times New Roman"/>
          <w:sz w:val="24"/>
          <w:szCs w:val="24"/>
        </w:rPr>
        <w:t xml:space="preserve"> kaevandada</w:t>
      </w:r>
      <w:r w:rsidRPr="00875B20">
        <w:rPr>
          <w:rFonts w:ascii="Times New Roman" w:hAnsi="Times New Roman" w:cs="Times New Roman"/>
          <w:sz w:val="24"/>
          <w:szCs w:val="24"/>
        </w:rPr>
        <w:t xml:space="preserve"> maavara;</w:t>
      </w:r>
    </w:p>
    <w:p w14:paraId="661AE0C1" w14:textId="75EB94B1" w:rsidR="00A07AE7" w:rsidRPr="00875B20" w:rsidRDefault="00A07AE7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 xml:space="preserve">9) </w:t>
      </w:r>
      <w:r w:rsidR="00CB24D0">
        <w:rPr>
          <w:rFonts w:ascii="Times New Roman" w:hAnsi="Times New Roman" w:cs="Times New Roman"/>
          <w:sz w:val="24"/>
          <w:szCs w:val="24"/>
        </w:rPr>
        <w:t xml:space="preserve">rajada </w:t>
      </w:r>
      <w:r w:rsidRPr="00875B20">
        <w:rPr>
          <w:rFonts w:ascii="Times New Roman" w:hAnsi="Times New Roman" w:cs="Times New Roman"/>
          <w:sz w:val="24"/>
          <w:szCs w:val="24"/>
        </w:rPr>
        <w:t xml:space="preserve">uut metsaistandust, </w:t>
      </w:r>
      <w:r w:rsidR="00DD65AA">
        <w:rPr>
          <w:rFonts w:ascii="Times New Roman" w:hAnsi="Times New Roman" w:cs="Times New Roman"/>
          <w:sz w:val="24"/>
          <w:szCs w:val="24"/>
        </w:rPr>
        <w:t>raiuda metsa</w:t>
      </w:r>
      <w:r w:rsidRPr="00875B20">
        <w:rPr>
          <w:rFonts w:ascii="Times New Roman" w:hAnsi="Times New Roman" w:cs="Times New Roman"/>
          <w:sz w:val="24"/>
          <w:szCs w:val="24"/>
        </w:rPr>
        <w:t xml:space="preserve"> või </w:t>
      </w:r>
      <w:r w:rsidR="00DD65AA">
        <w:rPr>
          <w:rFonts w:ascii="Times New Roman" w:hAnsi="Times New Roman" w:cs="Times New Roman"/>
          <w:sz w:val="24"/>
          <w:szCs w:val="24"/>
        </w:rPr>
        <w:t xml:space="preserve">teha </w:t>
      </w:r>
      <w:r w:rsidRPr="00875B20">
        <w:rPr>
          <w:rFonts w:ascii="Times New Roman" w:hAnsi="Times New Roman" w:cs="Times New Roman"/>
          <w:sz w:val="24"/>
          <w:szCs w:val="24"/>
        </w:rPr>
        <w:t xml:space="preserve">muud looduskeskkonda </w:t>
      </w:r>
      <w:r w:rsidR="00E07ECA" w:rsidRPr="00875B20">
        <w:rPr>
          <w:rFonts w:ascii="Times New Roman" w:hAnsi="Times New Roman" w:cs="Times New Roman"/>
          <w:sz w:val="24"/>
          <w:szCs w:val="24"/>
        </w:rPr>
        <w:t xml:space="preserve">oluliselt </w:t>
      </w:r>
      <w:r w:rsidRPr="00875B20">
        <w:rPr>
          <w:rFonts w:ascii="Times New Roman" w:hAnsi="Times New Roman" w:cs="Times New Roman"/>
          <w:sz w:val="24"/>
          <w:szCs w:val="24"/>
        </w:rPr>
        <w:t xml:space="preserve">muutvad tööd ilma </w:t>
      </w:r>
      <w:r>
        <w:rPr>
          <w:rFonts w:ascii="Times New Roman" w:hAnsi="Times New Roman" w:cs="Times New Roman"/>
          <w:sz w:val="24"/>
          <w:szCs w:val="24"/>
        </w:rPr>
        <w:t xml:space="preserve">Kaitseministeeriumi </w:t>
      </w:r>
      <w:r w:rsidRPr="00875B20">
        <w:rPr>
          <w:rFonts w:ascii="Times New Roman" w:hAnsi="Times New Roman" w:cs="Times New Roman"/>
          <w:sz w:val="24"/>
          <w:szCs w:val="24"/>
        </w:rPr>
        <w:t>kooskõlastuseta;</w:t>
      </w:r>
    </w:p>
    <w:p w14:paraId="302D487F" w14:textId="77777777" w:rsidR="00A07AE7" w:rsidRPr="00875B20" w:rsidRDefault="00A07AE7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 xml:space="preserve">10) planeerimis- ja ehitustegevus ilma </w:t>
      </w:r>
      <w:r>
        <w:rPr>
          <w:rFonts w:ascii="Times New Roman" w:hAnsi="Times New Roman" w:cs="Times New Roman"/>
          <w:sz w:val="24"/>
          <w:szCs w:val="24"/>
        </w:rPr>
        <w:t>Kaitseministeeriumi</w:t>
      </w:r>
      <w:r w:rsidRPr="00875B20">
        <w:rPr>
          <w:rFonts w:ascii="Times New Roman" w:hAnsi="Times New Roman" w:cs="Times New Roman"/>
          <w:sz w:val="24"/>
          <w:szCs w:val="24"/>
        </w:rPr>
        <w:t xml:space="preserve"> kooskõlastuseta;</w:t>
      </w:r>
    </w:p>
    <w:p w14:paraId="5442F7B1" w14:textId="69B4464E" w:rsidR="00A07AE7" w:rsidRPr="00875B20" w:rsidRDefault="00A07AE7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 xml:space="preserve">11) </w:t>
      </w:r>
      <w:r w:rsidR="00DD65AA">
        <w:rPr>
          <w:rFonts w:ascii="Times New Roman" w:hAnsi="Times New Roman" w:cs="Times New Roman"/>
          <w:sz w:val="24"/>
          <w:szCs w:val="24"/>
        </w:rPr>
        <w:t xml:space="preserve">ladustada </w:t>
      </w:r>
      <w:r w:rsidRPr="00875B20">
        <w:rPr>
          <w:rFonts w:ascii="Times New Roman" w:hAnsi="Times New Roman" w:cs="Times New Roman"/>
          <w:sz w:val="24"/>
          <w:szCs w:val="24"/>
        </w:rPr>
        <w:t>põlevmaterjal</w:t>
      </w:r>
      <w:r w:rsidR="00DD65AA">
        <w:rPr>
          <w:rFonts w:ascii="Times New Roman" w:hAnsi="Times New Roman" w:cs="Times New Roman"/>
          <w:sz w:val="24"/>
          <w:szCs w:val="24"/>
        </w:rPr>
        <w:t>e</w:t>
      </w:r>
      <w:r w:rsidRPr="00875B20">
        <w:rPr>
          <w:rFonts w:ascii="Times New Roman" w:hAnsi="Times New Roman" w:cs="Times New Roman"/>
          <w:sz w:val="24"/>
          <w:szCs w:val="24"/>
        </w:rPr>
        <w:t xml:space="preserve"> üle 3000 kuupmeetri ilma </w:t>
      </w:r>
      <w:r>
        <w:rPr>
          <w:rFonts w:ascii="Times New Roman" w:hAnsi="Times New Roman" w:cs="Times New Roman"/>
          <w:sz w:val="24"/>
          <w:szCs w:val="24"/>
        </w:rPr>
        <w:t>Kaitseministeeriumi</w:t>
      </w:r>
      <w:r w:rsidRPr="00875B20">
        <w:rPr>
          <w:rFonts w:ascii="Times New Roman" w:hAnsi="Times New Roman" w:cs="Times New Roman"/>
          <w:sz w:val="24"/>
          <w:szCs w:val="24"/>
        </w:rPr>
        <w:t xml:space="preserve"> kooskõlastuseta;</w:t>
      </w:r>
    </w:p>
    <w:p w14:paraId="28252D0D" w14:textId="6B3EFF26" w:rsidR="00A07AE7" w:rsidRDefault="00A07AE7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20">
        <w:rPr>
          <w:rFonts w:ascii="Times New Roman" w:hAnsi="Times New Roman" w:cs="Times New Roman"/>
          <w:sz w:val="24"/>
          <w:szCs w:val="24"/>
        </w:rPr>
        <w:t xml:space="preserve">12) </w:t>
      </w:r>
      <w:r w:rsidR="00DD65AA">
        <w:rPr>
          <w:rFonts w:ascii="Times New Roman" w:hAnsi="Times New Roman" w:cs="Times New Roman"/>
          <w:sz w:val="24"/>
          <w:szCs w:val="24"/>
        </w:rPr>
        <w:t xml:space="preserve">paigaldada </w:t>
      </w:r>
      <w:r w:rsidRPr="00875B20">
        <w:rPr>
          <w:rFonts w:ascii="Times New Roman" w:hAnsi="Times New Roman" w:cs="Times New Roman"/>
          <w:sz w:val="24"/>
          <w:szCs w:val="24"/>
        </w:rPr>
        <w:t>sead</w:t>
      </w:r>
      <w:r w:rsidR="00DD65AA">
        <w:rPr>
          <w:rFonts w:ascii="Times New Roman" w:hAnsi="Times New Roman" w:cs="Times New Roman"/>
          <w:sz w:val="24"/>
          <w:szCs w:val="24"/>
        </w:rPr>
        <w:t>et</w:t>
      </w:r>
      <w:r w:rsidRPr="00875B20">
        <w:rPr>
          <w:rFonts w:ascii="Times New Roman" w:hAnsi="Times New Roman" w:cs="Times New Roman"/>
          <w:sz w:val="24"/>
          <w:szCs w:val="24"/>
        </w:rPr>
        <w:t xml:space="preserve">, mille töö võib segada </w:t>
      </w:r>
      <w:r w:rsidR="00060FA5" w:rsidRPr="00E53D35">
        <w:rPr>
          <w:rFonts w:ascii="Times New Roman" w:hAnsi="Times New Roman" w:cs="Times New Roman"/>
          <w:sz w:val="24"/>
          <w:szCs w:val="24"/>
        </w:rPr>
        <w:t xml:space="preserve">lennuliikluse korraldamise ja </w:t>
      </w:r>
      <w:proofErr w:type="spellStart"/>
      <w:r w:rsidR="00060FA5" w:rsidRPr="00E53D35">
        <w:rPr>
          <w:rFonts w:ascii="Times New Roman" w:hAnsi="Times New Roman" w:cs="Times New Roman"/>
          <w:sz w:val="24"/>
          <w:szCs w:val="24"/>
        </w:rPr>
        <w:t>aeronavigatsiooniteenuste</w:t>
      </w:r>
      <w:proofErr w:type="spellEnd"/>
      <w:r w:rsidR="00060FA5" w:rsidRPr="00E53D35">
        <w:rPr>
          <w:rFonts w:ascii="Times New Roman" w:hAnsi="Times New Roman" w:cs="Times New Roman"/>
          <w:sz w:val="24"/>
          <w:szCs w:val="24"/>
        </w:rPr>
        <w:t xml:space="preserve"> süsteemide ning koostisosade</w:t>
      </w:r>
      <w:r w:rsidR="00060FA5" w:rsidRPr="00875B20" w:rsidDel="00060FA5">
        <w:rPr>
          <w:rFonts w:ascii="Times New Roman" w:hAnsi="Times New Roman" w:cs="Times New Roman"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sz w:val="24"/>
          <w:szCs w:val="24"/>
        </w:rPr>
        <w:t>tööd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3E06D8" w14:textId="34EEBEFC" w:rsidR="00A07AE7" w:rsidRPr="00875B20" w:rsidRDefault="00A07AE7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DD65AA">
        <w:rPr>
          <w:rFonts w:ascii="Times New Roman" w:hAnsi="Times New Roman" w:cs="Times New Roman"/>
          <w:sz w:val="24"/>
          <w:szCs w:val="24"/>
        </w:rPr>
        <w:t xml:space="preserve">ehitada </w:t>
      </w:r>
      <w:r w:rsidRPr="00EE2966">
        <w:rPr>
          <w:rFonts w:ascii="Times New Roman" w:hAnsi="Times New Roman" w:cs="Times New Roman"/>
          <w:sz w:val="24"/>
          <w:szCs w:val="24"/>
        </w:rPr>
        <w:t>uut elamurajooni ja ühiskasutusega hoone</w:t>
      </w:r>
      <w:r w:rsidR="00DD65AA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11C27" w14:textId="77777777" w:rsidR="00C3380F" w:rsidRPr="00875B20" w:rsidRDefault="00C3380F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37CC5" w14:textId="7B2145E6" w:rsidR="00CC7268" w:rsidRPr="009574CF" w:rsidRDefault="00CC7268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68">
        <w:rPr>
          <w:rFonts w:ascii="Times New Roman" w:hAnsi="Times New Roman" w:cs="Times New Roman"/>
          <w:sz w:val="24"/>
          <w:szCs w:val="24"/>
        </w:rPr>
        <w:t>(</w:t>
      </w:r>
      <w:r w:rsidR="00F20962">
        <w:rPr>
          <w:rFonts w:ascii="Times New Roman" w:hAnsi="Times New Roman" w:cs="Times New Roman"/>
          <w:sz w:val="24"/>
          <w:szCs w:val="24"/>
        </w:rPr>
        <w:t>3</w:t>
      </w:r>
      <w:r w:rsidRPr="00CC7268">
        <w:rPr>
          <w:rFonts w:ascii="Times New Roman" w:hAnsi="Times New Roman" w:cs="Times New Roman"/>
          <w:sz w:val="24"/>
          <w:szCs w:val="24"/>
        </w:rPr>
        <w:t xml:space="preserve">) </w:t>
      </w:r>
      <w:bookmarkStart w:id="4" w:name="_Hlk189171482"/>
      <w:r w:rsidR="002241E7" w:rsidRPr="002241E7">
        <w:rPr>
          <w:rFonts w:ascii="Times New Roman" w:hAnsi="Times New Roman" w:cs="Times New Roman"/>
          <w:sz w:val="24"/>
          <w:szCs w:val="24"/>
        </w:rPr>
        <w:t>Kaitselennunduse</w:t>
      </w:r>
      <w:r w:rsidR="00224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41E7">
        <w:rPr>
          <w:rFonts w:ascii="Times New Roman" w:hAnsi="Times New Roman" w:cs="Times New Roman"/>
          <w:sz w:val="24"/>
          <w:szCs w:val="24"/>
        </w:rPr>
        <w:t>l</w:t>
      </w:r>
      <w:r w:rsidRPr="00CC7268">
        <w:rPr>
          <w:rFonts w:ascii="Times New Roman" w:hAnsi="Times New Roman" w:cs="Times New Roman"/>
          <w:sz w:val="24"/>
          <w:szCs w:val="24"/>
        </w:rPr>
        <w:t xml:space="preserve">ennuvälja kaitsevööndis </w:t>
      </w:r>
      <w:r w:rsidR="00C23558" w:rsidRPr="009449DB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="00C23558" w:rsidRPr="009449DB">
        <w:rPr>
          <w:rFonts w:ascii="Times New Roman" w:hAnsi="Times New Roman" w:cs="Times New Roman"/>
          <w:sz w:val="24"/>
          <w:szCs w:val="24"/>
        </w:rPr>
        <w:t>takistustevaba</w:t>
      </w:r>
      <w:proofErr w:type="spellEnd"/>
      <w:r w:rsidR="00C23558" w:rsidRPr="009449DB">
        <w:rPr>
          <w:rFonts w:ascii="Times New Roman" w:hAnsi="Times New Roman" w:cs="Times New Roman"/>
          <w:sz w:val="24"/>
          <w:szCs w:val="24"/>
        </w:rPr>
        <w:t xml:space="preserve"> piirangupinna tagamisel t</w:t>
      </w:r>
      <w:r w:rsidR="00F30080">
        <w:rPr>
          <w:rFonts w:ascii="Times New Roman" w:hAnsi="Times New Roman" w:cs="Times New Roman"/>
          <w:sz w:val="24"/>
          <w:szCs w:val="24"/>
        </w:rPr>
        <w:t>ehakse</w:t>
      </w:r>
      <w:r w:rsidR="00C23558" w:rsidRPr="009449DB">
        <w:rPr>
          <w:rFonts w:ascii="Times New Roman" w:hAnsi="Times New Roman" w:cs="Times New Roman"/>
          <w:sz w:val="24"/>
          <w:szCs w:val="24"/>
        </w:rPr>
        <w:t xml:space="preserve"> puude ja muu puittaimestiku raie</w:t>
      </w:r>
      <w:r w:rsidR="00F30080">
        <w:rPr>
          <w:rFonts w:ascii="Times New Roman" w:hAnsi="Times New Roman" w:cs="Times New Roman"/>
          <w:sz w:val="24"/>
          <w:szCs w:val="24"/>
        </w:rPr>
        <w:t>t</w:t>
      </w:r>
      <w:r w:rsidR="00C23558" w:rsidRPr="009449DB">
        <w:rPr>
          <w:rFonts w:ascii="Times New Roman" w:hAnsi="Times New Roman" w:cs="Times New Roman"/>
          <w:sz w:val="24"/>
          <w:szCs w:val="24"/>
        </w:rPr>
        <w:t xml:space="preserve"> </w:t>
      </w:r>
      <w:r w:rsidR="004A6D6D">
        <w:rPr>
          <w:rFonts w:ascii="Times New Roman" w:hAnsi="Times New Roman" w:cs="Times New Roman"/>
          <w:sz w:val="24"/>
          <w:szCs w:val="24"/>
        </w:rPr>
        <w:t xml:space="preserve">käesoleva seaduse § </w:t>
      </w:r>
      <w:r w:rsidR="004A6D6D" w:rsidRPr="007E4D82">
        <w:rPr>
          <w:rFonts w:ascii="Times New Roman" w:hAnsi="Times New Roman" w:cs="Times New Roman"/>
          <w:sz w:val="24"/>
          <w:szCs w:val="24"/>
        </w:rPr>
        <w:t>46</w:t>
      </w:r>
      <w:r w:rsidR="004A6D6D" w:rsidRPr="007E4D82">
        <w:rPr>
          <w:rFonts w:ascii="Times New Roman" w:hAnsi="Times New Roman" w:cs="Times New Roman"/>
          <w:sz w:val="24"/>
          <w:szCs w:val="24"/>
          <w:vertAlign w:val="superscript"/>
        </w:rPr>
        <w:t xml:space="preserve">36 </w:t>
      </w:r>
      <w:r w:rsidR="004A6D6D" w:rsidRPr="007E4D82">
        <w:rPr>
          <w:rFonts w:ascii="Times New Roman" w:hAnsi="Times New Roman" w:cs="Times New Roman"/>
          <w:sz w:val="24"/>
          <w:szCs w:val="24"/>
        </w:rPr>
        <w:t>lõike 4 kohase</w:t>
      </w:r>
      <w:r w:rsidR="004A6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DE5" w:rsidRPr="009574CF">
        <w:rPr>
          <w:rFonts w:ascii="Times New Roman" w:hAnsi="Times New Roman" w:cs="Times New Roman"/>
          <w:sz w:val="24"/>
          <w:szCs w:val="24"/>
        </w:rPr>
        <w:t>kaitsevööndi</w:t>
      </w:r>
      <w:r w:rsidRPr="009574CF">
        <w:rPr>
          <w:rFonts w:ascii="Times New Roman" w:hAnsi="Times New Roman" w:cs="Times New Roman"/>
          <w:sz w:val="24"/>
          <w:szCs w:val="24"/>
        </w:rPr>
        <w:t xml:space="preserve"> hoolduskava</w:t>
      </w:r>
      <w:r w:rsidR="00F30080">
        <w:rPr>
          <w:rFonts w:ascii="Times New Roman" w:hAnsi="Times New Roman" w:cs="Times New Roman"/>
          <w:sz w:val="24"/>
          <w:szCs w:val="24"/>
        </w:rPr>
        <w:t xml:space="preserve"> kohaselt</w:t>
      </w:r>
      <w:r w:rsidRPr="009574CF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5FFDB497" w14:textId="77777777" w:rsidR="00E45411" w:rsidRPr="00875B20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146B6" w14:textId="10286483" w:rsidR="00137305" w:rsidRPr="008279BC" w:rsidRDefault="00E45411" w:rsidP="00137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BC">
        <w:rPr>
          <w:rFonts w:ascii="Times New Roman" w:hAnsi="Times New Roman" w:cs="Times New Roman"/>
          <w:sz w:val="24"/>
          <w:szCs w:val="24"/>
        </w:rPr>
        <w:t>(</w:t>
      </w:r>
      <w:r w:rsidR="00F70C8C" w:rsidRPr="008279BC">
        <w:rPr>
          <w:rFonts w:ascii="Times New Roman" w:hAnsi="Times New Roman" w:cs="Times New Roman"/>
          <w:sz w:val="24"/>
          <w:szCs w:val="24"/>
        </w:rPr>
        <w:t>4</w:t>
      </w:r>
      <w:r w:rsidRPr="008279BC">
        <w:rPr>
          <w:rFonts w:ascii="Times New Roman" w:hAnsi="Times New Roman" w:cs="Times New Roman"/>
          <w:sz w:val="24"/>
          <w:szCs w:val="24"/>
        </w:rPr>
        <w:t xml:space="preserve">) </w:t>
      </w:r>
      <w:bookmarkStart w:id="5" w:name="_Hlk189999614"/>
      <w:r w:rsidR="00F70C8C" w:rsidRPr="008279BC">
        <w:rPr>
          <w:rFonts w:ascii="Times New Roman" w:hAnsi="Times New Roman" w:cs="Times New Roman"/>
          <w:sz w:val="24"/>
          <w:szCs w:val="24"/>
        </w:rPr>
        <w:t xml:space="preserve">Kui kaitselennunduse lennuvälja kaitsevööndis kasvav puu või muu puittaimestik takistab lennuliikluse ohutuse tagamiseks vajalikku nähtavust ega taga </w:t>
      </w:r>
      <w:proofErr w:type="spellStart"/>
      <w:r w:rsidR="00F70C8C" w:rsidRPr="008279BC">
        <w:rPr>
          <w:rFonts w:ascii="Times New Roman" w:hAnsi="Times New Roman" w:cs="Times New Roman"/>
          <w:sz w:val="24"/>
          <w:szCs w:val="24"/>
        </w:rPr>
        <w:t>takistustevaba</w:t>
      </w:r>
      <w:proofErr w:type="spellEnd"/>
      <w:r w:rsidR="00F70C8C" w:rsidRPr="008279BC">
        <w:rPr>
          <w:rFonts w:ascii="Times New Roman" w:hAnsi="Times New Roman" w:cs="Times New Roman"/>
          <w:sz w:val="24"/>
          <w:szCs w:val="24"/>
        </w:rPr>
        <w:t xml:space="preserve"> piirangupinda</w:t>
      </w:r>
      <w:r w:rsidR="00F70C8C" w:rsidRPr="008279BC" w:rsidDel="00F70C8C">
        <w:rPr>
          <w:rFonts w:ascii="Times New Roman" w:hAnsi="Times New Roman" w:cs="Times New Roman"/>
          <w:sz w:val="24"/>
          <w:szCs w:val="24"/>
        </w:rPr>
        <w:t xml:space="preserve"> </w:t>
      </w:r>
      <w:r w:rsidR="0065676D" w:rsidRPr="008279BC">
        <w:rPr>
          <w:rFonts w:ascii="Times New Roman" w:hAnsi="Times New Roman" w:cs="Times New Roman"/>
          <w:sz w:val="24"/>
          <w:szCs w:val="24"/>
        </w:rPr>
        <w:t xml:space="preserve">edastab lennuvälja valdaja </w:t>
      </w:r>
      <w:r w:rsidRPr="008279BC">
        <w:rPr>
          <w:rFonts w:ascii="Times New Roman" w:hAnsi="Times New Roman" w:cs="Times New Roman"/>
          <w:sz w:val="24"/>
          <w:szCs w:val="24"/>
        </w:rPr>
        <w:t xml:space="preserve">kinnisasja omanikule </w:t>
      </w:r>
      <w:r w:rsidR="0029163D" w:rsidRPr="008279BC">
        <w:rPr>
          <w:rFonts w:ascii="Times New Roman" w:hAnsi="Times New Roman" w:cs="Times New Roman"/>
          <w:sz w:val="24"/>
          <w:szCs w:val="24"/>
        </w:rPr>
        <w:t>teate</w:t>
      </w:r>
      <w:r w:rsidRPr="008279BC">
        <w:rPr>
          <w:rFonts w:ascii="Times New Roman" w:hAnsi="Times New Roman" w:cs="Times New Roman"/>
          <w:sz w:val="24"/>
          <w:szCs w:val="24"/>
        </w:rPr>
        <w:t xml:space="preserve">, milles on märgitud </w:t>
      </w:r>
      <w:r w:rsidR="00606B94" w:rsidRPr="008279BC">
        <w:rPr>
          <w:rFonts w:ascii="Times New Roman" w:hAnsi="Times New Roman" w:cs="Times New Roman"/>
          <w:sz w:val="24"/>
          <w:szCs w:val="24"/>
        </w:rPr>
        <w:t>puude</w:t>
      </w:r>
      <w:r w:rsidRPr="008279BC">
        <w:rPr>
          <w:rFonts w:ascii="Times New Roman" w:hAnsi="Times New Roman" w:cs="Times New Roman"/>
          <w:sz w:val="24"/>
          <w:szCs w:val="24"/>
        </w:rPr>
        <w:t xml:space="preserve"> või muu </w:t>
      </w:r>
      <w:r w:rsidRPr="008279BC">
        <w:rPr>
          <w:rFonts w:ascii="Times New Roman" w:hAnsi="Times New Roman" w:cs="Times New Roman"/>
          <w:sz w:val="24"/>
          <w:szCs w:val="24"/>
        </w:rPr>
        <w:lastRenderedPageBreak/>
        <w:t>puittaimestik</w:t>
      </w:r>
      <w:r w:rsidR="00E10DFC" w:rsidRPr="008279BC">
        <w:rPr>
          <w:rFonts w:ascii="Times New Roman" w:hAnsi="Times New Roman" w:cs="Times New Roman"/>
          <w:sz w:val="24"/>
          <w:szCs w:val="24"/>
        </w:rPr>
        <w:t>u</w:t>
      </w:r>
      <w:r w:rsidRPr="008279BC">
        <w:rPr>
          <w:rFonts w:ascii="Times New Roman" w:hAnsi="Times New Roman" w:cs="Times New Roman"/>
          <w:sz w:val="24"/>
          <w:szCs w:val="24"/>
        </w:rPr>
        <w:t xml:space="preserve"> </w:t>
      </w:r>
      <w:r w:rsidR="00414161" w:rsidRPr="008279BC">
        <w:rPr>
          <w:rFonts w:ascii="Times New Roman" w:hAnsi="Times New Roman" w:cs="Times New Roman"/>
          <w:sz w:val="24"/>
          <w:szCs w:val="24"/>
        </w:rPr>
        <w:t xml:space="preserve">raie </w:t>
      </w:r>
      <w:r w:rsidRPr="008279BC">
        <w:rPr>
          <w:rFonts w:ascii="Times New Roman" w:hAnsi="Times New Roman" w:cs="Times New Roman"/>
          <w:sz w:val="24"/>
          <w:szCs w:val="24"/>
        </w:rPr>
        <w:t>vajadus</w:t>
      </w:r>
      <w:r w:rsidR="00137305" w:rsidRPr="008279BC">
        <w:rPr>
          <w:rFonts w:ascii="Times New Roman" w:hAnsi="Times New Roman" w:cs="Times New Roman"/>
          <w:sz w:val="24"/>
          <w:szCs w:val="24"/>
        </w:rPr>
        <w:t>,</w:t>
      </w:r>
      <w:r w:rsidR="00E10DFC" w:rsidRPr="008279BC">
        <w:rPr>
          <w:rFonts w:ascii="Times New Roman" w:hAnsi="Times New Roman" w:cs="Times New Roman"/>
          <w:sz w:val="24"/>
          <w:szCs w:val="24"/>
        </w:rPr>
        <w:t xml:space="preserve"> </w:t>
      </w:r>
      <w:r w:rsidR="0018498A" w:rsidRPr="008279BC">
        <w:rPr>
          <w:rFonts w:ascii="Times New Roman" w:hAnsi="Times New Roman" w:cs="Times New Roman"/>
          <w:sz w:val="24"/>
          <w:szCs w:val="24"/>
        </w:rPr>
        <w:t xml:space="preserve">kohustuse täitmise </w:t>
      </w:r>
      <w:r w:rsidR="00E10DFC" w:rsidRPr="008279BC">
        <w:rPr>
          <w:rFonts w:ascii="Times New Roman" w:hAnsi="Times New Roman" w:cs="Times New Roman"/>
          <w:sz w:val="24"/>
          <w:szCs w:val="24"/>
        </w:rPr>
        <w:t>tähtaeg</w:t>
      </w:r>
      <w:r w:rsidR="00137305" w:rsidRPr="008279BC">
        <w:rPr>
          <w:rFonts w:ascii="Times New Roman" w:hAnsi="Times New Roman" w:cs="Times New Roman"/>
          <w:sz w:val="24"/>
          <w:szCs w:val="24"/>
        </w:rPr>
        <w:t xml:space="preserve"> ning teavitusele lisatakse kinnitatud kaitsevööndi hoolduskava.</w:t>
      </w:r>
    </w:p>
    <w:bookmarkEnd w:id="5"/>
    <w:p w14:paraId="34A1944D" w14:textId="7B6F356C" w:rsidR="00E45411" w:rsidRPr="008279BC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CC91F" w14:textId="59CECD01" w:rsidR="00137305" w:rsidRPr="008279BC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BC">
        <w:rPr>
          <w:rFonts w:ascii="Times New Roman" w:hAnsi="Times New Roman" w:cs="Times New Roman"/>
          <w:sz w:val="24"/>
          <w:szCs w:val="24"/>
        </w:rPr>
        <w:t>(</w:t>
      </w:r>
      <w:r w:rsidR="00137305" w:rsidRPr="008279BC">
        <w:rPr>
          <w:rFonts w:ascii="Times New Roman" w:hAnsi="Times New Roman" w:cs="Times New Roman"/>
          <w:sz w:val="24"/>
          <w:szCs w:val="24"/>
        </w:rPr>
        <w:t>5</w:t>
      </w:r>
      <w:r w:rsidRPr="008279BC">
        <w:rPr>
          <w:rFonts w:ascii="Times New Roman" w:hAnsi="Times New Roman" w:cs="Times New Roman"/>
          <w:sz w:val="24"/>
          <w:szCs w:val="24"/>
        </w:rPr>
        <w:t xml:space="preserve">) </w:t>
      </w:r>
      <w:r w:rsidR="00137305" w:rsidRPr="008279BC">
        <w:rPr>
          <w:rFonts w:ascii="Times New Roman" w:hAnsi="Times New Roman" w:cs="Times New Roman"/>
          <w:sz w:val="24"/>
          <w:szCs w:val="24"/>
        </w:rPr>
        <w:t xml:space="preserve">Kinnisasja omanik peab lennuvälja kaitsevööndis ja </w:t>
      </w:r>
      <w:proofErr w:type="spellStart"/>
      <w:r w:rsidR="00137305" w:rsidRPr="008279BC">
        <w:rPr>
          <w:rFonts w:ascii="Times New Roman" w:hAnsi="Times New Roman" w:cs="Times New Roman"/>
          <w:sz w:val="24"/>
          <w:szCs w:val="24"/>
        </w:rPr>
        <w:t>takistustevaba</w:t>
      </w:r>
      <w:proofErr w:type="spellEnd"/>
      <w:r w:rsidR="00137305" w:rsidRPr="008279BC">
        <w:rPr>
          <w:rFonts w:ascii="Times New Roman" w:hAnsi="Times New Roman" w:cs="Times New Roman"/>
          <w:sz w:val="24"/>
          <w:szCs w:val="24"/>
        </w:rPr>
        <w:t xml:space="preserve"> piirangupinna tagamiseks teostama puude või muu puittaimestiku raie vastavalt </w:t>
      </w:r>
      <w:r w:rsidR="006D3403" w:rsidRPr="008279BC">
        <w:rPr>
          <w:rFonts w:ascii="Times New Roman" w:hAnsi="Times New Roman" w:cs="Times New Roman"/>
          <w:sz w:val="24"/>
          <w:szCs w:val="24"/>
        </w:rPr>
        <w:t xml:space="preserve">lennuvälja valdaja </w:t>
      </w:r>
      <w:r w:rsidR="00137305" w:rsidRPr="008279BC">
        <w:rPr>
          <w:rFonts w:ascii="Times New Roman" w:hAnsi="Times New Roman" w:cs="Times New Roman"/>
          <w:sz w:val="24"/>
          <w:szCs w:val="24"/>
        </w:rPr>
        <w:t xml:space="preserve">esitatud </w:t>
      </w:r>
      <w:r w:rsidR="0029163D" w:rsidRPr="008279BC">
        <w:rPr>
          <w:rFonts w:ascii="Times New Roman" w:hAnsi="Times New Roman" w:cs="Times New Roman"/>
          <w:sz w:val="24"/>
          <w:szCs w:val="24"/>
        </w:rPr>
        <w:t>teatele</w:t>
      </w:r>
      <w:r w:rsidR="00137305" w:rsidRPr="008279BC">
        <w:rPr>
          <w:rFonts w:ascii="Times New Roman" w:hAnsi="Times New Roman" w:cs="Times New Roman"/>
          <w:sz w:val="24"/>
          <w:szCs w:val="24"/>
        </w:rPr>
        <w:t>.</w:t>
      </w:r>
    </w:p>
    <w:p w14:paraId="18F27E39" w14:textId="77777777" w:rsidR="00E45411" w:rsidRPr="008279BC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C9D53" w14:textId="7975D4A4" w:rsidR="00137305" w:rsidRPr="008279BC" w:rsidRDefault="00E45411" w:rsidP="00137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BC">
        <w:rPr>
          <w:rFonts w:ascii="Times New Roman" w:hAnsi="Times New Roman" w:cs="Times New Roman"/>
          <w:sz w:val="24"/>
          <w:szCs w:val="24"/>
        </w:rPr>
        <w:t>(</w:t>
      </w:r>
      <w:r w:rsidR="00137305" w:rsidRPr="008279BC">
        <w:rPr>
          <w:rFonts w:ascii="Times New Roman" w:hAnsi="Times New Roman" w:cs="Times New Roman"/>
          <w:sz w:val="24"/>
          <w:szCs w:val="24"/>
        </w:rPr>
        <w:t>6</w:t>
      </w:r>
      <w:r w:rsidRPr="008279BC">
        <w:rPr>
          <w:rFonts w:ascii="Times New Roman" w:hAnsi="Times New Roman" w:cs="Times New Roman"/>
          <w:sz w:val="24"/>
          <w:szCs w:val="24"/>
        </w:rPr>
        <w:t xml:space="preserve">) </w:t>
      </w:r>
      <w:r w:rsidR="00390FA4" w:rsidRPr="008279BC">
        <w:rPr>
          <w:rFonts w:ascii="Times New Roman" w:hAnsi="Times New Roman" w:cs="Times New Roman"/>
          <w:sz w:val="24"/>
          <w:szCs w:val="24"/>
        </w:rPr>
        <w:t xml:space="preserve">Kui kaitsevööndis asuval metsamaal on vaja teha </w:t>
      </w:r>
      <w:r w:rsidR="00E40CB0" w:rsidRPr="008279BC">
        <w:rPr>
          <w:rFonts w:ascii="Times New Roman" w:hAnsi="Times New Roman" w:cs="Times New Roman"/>
          <w:sz w:val="24"/>
          <w:szCs w:val="24"/>
        </w:rPr>
        <w:t xml:space="preserve">puude või muu puittaimestiku </w:t>
      </w:r>
      <w:r w:rsidR="003075B3">
        <w:rPr>
          <w:rFonts w:ascii="Times New Roman" w:hAnsi="Times New Roman" w:cs="Times New Roman"/>
          <w:sz w:val="24"/>
          <w:szCs w:val="24"/>
        </w:rPr>
        <w:t>raadamist</w:t>
      </w:r>
      <w:r w:rsidR="00137305" w:rsidRPr="008279BC">
        <w:rPr>
          <w:rFonts w:ascii="Times New Roman" w:hAnsi="Times New Roman" w:cs="Times New Roman"/>
          <w:sz w:val="24"/>
          <w:szCs w:val="24"/>
        </w:rPr>
        <w:t>,</w:t>
      </w:r>
      <w:r w:rsidR="00137305" w:rsidRPr="008279BC" w:rsidDel="00BF4EF2">
        <w:rPr>
          <w:rFonts w:ascii="Times New Roman" w:hAnsi="Times New Roman" w:cs="Times New Roman"/>
          <w:sz w:val="24"/>
          <w:szCs w:val="24"/>
        </w:rPr>
        <w:t xml:space="preserve"> </w:t>
      </w:r>
      <w:r w:rsidR="00137305" w:rsidRPr="008279BC">
        <w:rPr>
          <w:rFonts w:ascii="Times New Roman" w:hAnsi="Times New Roman" w:cs="Times New Roman"/>
          <w:sz w:val="24"/>
          <w:szCs w:val="24"/>
        </w:rPr>
        <w:t xml:space="preserve">peab kinnisasja omanik esitama metsaseaduses sätestatud korras ja tingimustel metsateatise kavandatava raie kohta </w:t>
      </w:r>
      <w:r w:rsidR="00390FA4" w:rsidRPr="008279BC">
        <w:rPr>
          <w:rFonts w:ascii="Times New Roman" w:hAnsi="Times New Roman" w:cs="Times New Roman"/>
          <w:sz w:val="24"/>
          <w:szCs w:val="24"/>
        </w:rPr>
        <w:t xml:space="preserve">lennuvälja valdaja esitatud teates </w:t>
      </w:r>
      <w:r w:rsidR="00137305" w:rsidRPr="008279BC">
        <w:rPr>
          <w:rFonts w:ascii="Times New Roman" w:hAnsi="Times New Roman" w:cs="Times New Roman"/>
          <w:sz w:val="24"/>
          <w:szCs w:val="24"/>
        </w:rPr>
        <w:t>ettenähtud tähtajal.</w:t>
      </w:r>
      <w:r w:rsidR="00137305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7305" w:rsidRPr="008279BC">
        <w:rPr>
          <w:rFonts w:ascii="Times New Roman" w:hAnsi="Times New Roman" w:cs="Times New Roman"/>
          <w:sz w:val="24"/>
          <w:szCs w:val="24"/>
        </w:rPr>
        <w:t xml:space="preserve">Kui </w:t>
      </w:r>
      <w:r w:rsidR="00E40CB0" w:rsidRPr="008279BC">
        <w:rPr>
          <w:rFonts w:ascii="Times New Roman" w:hAnsi="Times New Roman" w:cs="Times New Roman"/>
          <w:sz w:val="24"/>
          <w:szCs w:val="24"/>
        </w:rPr>
        <w:t xml:space="preserve">puude </w:t>
      </w:r>
      <w:r w:rsidR="00E40CB0">
        <w:rPr>
          <w:rFonts w:ascii="Times New Roman" w:hAnsi="Times New Roman" w:cs="Times New Roman"/>
          <w:sz w:val="24"/>
          <w:szCs w:val="24"/>
        </w:rPr>
        <w:t xml:space="preserve">või </w:t>
      </w:r>
      <w:r w:rsidR="00390FA4" w:rsidRPr="008279BC">
        <w:rPr>
          <w:rFonts w:ascii="Times New Roman" w:hAnsi="Times New Roman" w:cs="Times New Roman"/>
          <w:sz w:val="24"/>
          <w:szCs w:val="24"/>
        </w:rPr>
        <w:t xml:space="preserve">muu </w:t>
      </w:r>
      <w:r w:rsidR="00137305" w:rsidRPr="008279BC">
        <w:rPr>
          <w:rFonts w:ascii="Times New Roman" w:hAnsi="Times New Roman" w:cs="Times New Roman"/>
          <w:sz w:val="24"/>
          <w:szCs w:val="24"/>
        </w:rPr>
        <w:t>puittaimestiku raie</w:t>
      </w:r>
      <w:r w:rsidR="004A0D1D" w:rsidRPr="008279BC">
        <w:rPr>
          <w:rFonts w:ascii="Times New Roman" w:hAnsi="Times New Roman" w:cs="Times New Roman"/>
          <w:sz w:val="24"/>
          <w:szCs w:val="24"/>
        </w:rPr>
        <w:t>t on vaja teha mittemetsamaal</w:t>
      </w:r>
      <w:r w:rsidR="00137305" w:rsidRPr="008279BC">
        <w:rPr>
          <w:rFonts w:ascii="Times New Roman" w:hAnsi="Times New Roman" w:cs="Times New Roman"/>
          <w:sz w:val="24"/>
          <w:szCs w:val="24"/>
        </w:rPr>
        <w:t>, peab kinnisasja omanik korraldama raie lähtudes kohaliku omavalitsuse kehtestatud raieloa tingimustest ja korrast</w:t>
      </w:r>
      <w:r w:rsidR="006111B7" w:rsidRPr="008279BC">
        <w:rPr>
          <w:rFonts w:ascii="Times New Roman" w:hAnsi="Times New Roman" w:cs="Times New Roman"/>
          <w:sz w:val="24"/>
          <w:szCs w:val="24"/>
        </w:rPr>
        <w:t>.</w:t>
      </w:r>
    </w:p>
    <w:p w14:paraId="6E109FF9" w14:textId="77777777" w:rsidR="0030144D" w:rsidRPr="008279BC" w:rsidRDefault="0030144D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D20A2" w14:textId="36E40010" w:rsidR="0030144D" w:rsidRPr="008279BC" w:rsidRDefault="0030144D" w:rsidP="00301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BC">
        <w:rPr>
          <w:rFonts w:ascii="Times New Roman" w:hAnsi="Times New Roman" w:cs="Times New Roman"/>
          <w:sz w:val="24"/>
          <w:szCs w:val="24"/>
        </w:rPr>
        <w:t xml:space="preserve">(7) Kui kaitsevööndis asuval metsamaal kasvavad puud </w:t>
      </w:r>
      <w:r w:rsidR="00A56EF5">
        <w:rPr>
          <w:rFonts w:ascii="Times New Roman" w:hAnsi="Times New Roman" w:cs="Times New Roman"/>
          <w:sz w:val="24"/>
          <w:szCs w:val="24"/>
        </w:rPr>
        <w:t xml:space="preserve">või muu puittaimestik </w:t>
      </w:r>
      <w:r w:rsidRPr="008279BC">
        <w:rPr>
          <w:rFonts w:ascii="Times New Roman" w:hAnsi="Times New Roman" w:cs="Times New Roman"/>
          <w:sz w:val="24"/>
          <w:szCs w:val="24"/>
        </w:rPr>
        <w:t xml:space="preserve">takistavad lennuliikluse ohutuse tagamiseks vajalikku nähtavust või ei taga </w:t>
      </w:r>
      <w:proofErr w:type="spellStart"/>
      <w:r w:rsidRPr="008279BC">
        <w:rPr>
          <w:rFonts w:ascii="Times New Roman" w:hAnsi="Times New Roman" w:cs="Times New Roman"/>
          <w:sz w:val="24"/>
          <w:szCs w:val="24"/>
        </w:rPr>
        <w:t>takistustevaba</w:t>
      </w:r>
      <w:proofErr w:type="spellEnd"/>
      <w:r w:rsidRPr="008279BC">
        <w:rPr>
          <w:rFonts w:ascii="Times New Roman" w:hAnsi="Times New Roman" w:cs="Times New Roman"/>
          <w:sz w:val="24"/>
          <w:szCs w:val="24"/>
        </w:rPr>
        <w:t xml:space="preserve"> piirangupinda ning kinnisasja omanik ei esita puude </w:t>
      </w:r>
      <w:r w:rsidR="003075B3">
        <w:rPr>
          <w:rFonts w:ascii="Times New Roman" w:hAnsi="Times New Roman" w:cs="Times New Roman"/>
          <w:sz w:val="24"/>
          <w:szCs w:val="24"/>
        </w:rPr>
        <w:t>raadamise</w:t>
      </w:r>
      <w:r w:rsidR="00236516">
        <w:rPr>
          <w:rFonts w:ascii="Times New Roman" w:hAnsi="Times New Roman" w:cs="Times New Roman"/>
          <w:sz w:val="24"/>
          <w:szCs w:val="24"/>
        </w:rPr>
        <w:t xml:space="preserve"> kohta</w:t>
      </w:r>
      <w:r w:rsidR="003075B3" w:rsidRPr="008279BC">
        <w:rPr>
          <w:rFonts w:ascii="Times New Roman" w:hAnsi="Times New Roman" w:cs="Times New Roman"/>
          <w:sz w:val="24"/>
          <w:szCs w:val="24"/>
        </w:rPr>
        <w:t xml:space="preserve"> </w:t>
      </w:r>
      <w:r w:rsidRPr="008279BC">
        <w:rPr>
          <w:rFonts w:ascii="Times New Roman" w:hAnsi="Times New Roman" w:cs="Times New Roman"/>
          <w:sz w:val="24"/>
          <w:szCs w:val="24"/>
        </w:rPr>
        <w:t xml:space="preserve">metsateatist ega </w:t>
      </w:r>
      <w:r w:rsidR="003075B3">
        <w:rPr>
          <w:rFonts w:ascii="Times New Roman" w:hAnsi="Times New Roman" w:cs="Times New Roman"/>
          <w:sz w:val="24"/>
          <w:szCs w:val="24"/>
        </w:rPr>
        <w:t>raada</w:t>
      </w:r>
      <w:r w:rsidR="003075B3" w:rsidRPr="008279BC">
        <w:rPr>
          <w:rFonts w:ascii="Times New Roman" w:hAnsi="Times New Roman" w:cs="Times New Roman"/>
          <w:sz w:val="24"/>
          <w:szCs w:val="24"/>
        </w:rPr>
        <w:t xml:space="preserve"> </w:t>
      </w:r>
      <w:r w:rsidRPr="008279BC">
        <w:rPr>
          <w:rFonts w:ascii="Times New Roman" w:hAnsi="Times New Roman" w:cs="Times New Roman"/>
          <w:sz w:val="24"/>
          <w:szCs w:val="24"/>
        </w:rPr>
        <w:t xml:space="preserve">metsa lennuvälja valdaja esitatud tähtaja jooksul, on </w:t>
      </w:r>
      <w:r w:rsidR="001E5EE8" w:rsidRPr="001E5EE8">
        <w:rPr>
          <w:rFonts w:ascii="Times New Roman" w:hAnsi="Times New Roman" w:cs="Times New Roman"/>
          <w:sz w:val="24"/>
          <w:szCs w:val="24"/>
        </w:rPr>
        <w:t xml:space="preserve">lennuvälja valdajal </w:t>
      </w:r>
      <w:r w:rsidRPr="008279BC">
        <w:rPr>
          <w:rFonts w:ascii="Times New Roman" w:hAnsi="Times New Roman" w:cs="Times New Roman"/>
          <w:sz w:val="24"/>
          <w:szCs w:val="24"/>
        </w:rPr>
        <w:t xml:space="preserve">õigus </w:t>
      </w:r>
      <w:r w:rsidR="00236516">
        <w:rPr>
          <w:rFonts w:ascii="Times New Roman" w:hAnsi="Times New Roman" w:cs="Times New Roman"/>
          <w:sz w:val="24"/>
          <w:szCs w:val="24"/>
        </w:rPr>
        <w:t>esitada</w:t>
      </w:r>
      <w:r w:rsidR="00236516" w:rsidRPr="008279BC">
        <w:rPr>
          <w:rFonts w:ascii="Times New Roman" w:hAnsi="Times New Roman" w:cs="Times New Roman"/>
          <w:sz w:val="24"/>
          <w:szCs w:val="24"/>
        </w:rPr>
        <w:t xml:space="preserve"> </w:t>
      </w:r>
      <w:r w:rsidRPr="008279BC">
        <w:rPr>
          <w:rFonts w:ascii="Times New Roman" w:hAnsi="Times New Roman" w:cs="Times New Roman"/>
          <w:sz w:val="24"/>
          <w:szCs w:val="24"/>
        </w:rPr>
        <w:t>Keskkonnaametil</w:t>
      </w:r>
      <w:r w:rsidR="00236516">
        <w:rPr>
          <w:rFonts w:ascii="Times New Roman" w:hAnsi="Times New Roman" w:cs="Times New Roman"/>
          <w:sz w:val="24"/>
          <w:szCs w:val="24"/>
        </w:rPr>
        <w:t>e</w:t>
      </w:r>
      <w:r w:rsidRPr="008279BC">
        <w:rPr>
          <w:rFonts w:ascii="Times New Roman" w:hAnsi="Times New Roman" w:cs="Times New Roman"/>
          <w:sz w:val="24"/>
          <w:szCs w:val="24"/>
        </w:rPr>
        <w:t xml:space="preserve"> metsamaal olevate puude </w:t>
      </w:r>
      <w:r w:rsidR="003075B3">
        <w:rPr>
          <w:rFonts w:ascii="Times New Roman" w:hAnsi="Times New Roman" w:cs="Times New Roman"/>
          <w:sz w:val="24"/>
          <w:szCs w:val="24"/>
        </w:rPr>
        <w:t>raadamiseks</w:t>
      </w:r>
      <w:r w:rsidR="003075B3" w:rsidRPr="008279BC">
        <w:rPr>
          <w:rFonts w:ascii="Times New Roman" w:hAnsi="Times New Roman" w:cs="Times New Roman"/>
          <w:sz w:val="24"/>
          <w:szCs w:val="24"/>
        </w:rPr>
        <w:t xml:space="preserve"> </w:t>
      </w:r>
      <w:r w:rsidRPr="008279BC">
        <w:rPr>
          <w:rFonts w:ascii="Times New Roman" w:hAnsi="Times New Roman" w:cs="Times New Roman"/>
          <w:sz w:val="24"/>
          <w:szCs w:val="24"/>
        </w:rPr>
        <w:t xml:space="preserve">metsateatis ja loa saamisel õigus raiet teostada. </w:t>
      </w:r>
    </w:p>
    <w:p w14:paraId="39DA4031" w14:textId="77777777" w:rsidR="00E45411" w:rsidRPr="008279BC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A1C30E" w14:textId="23ECC5D4" w:rsidR="00BB4783" w:rsidRPr="008279BC" w:rsidRDefault="00E45411" w:rsidP="00BB47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79BC">
        <w:rPr>
          <w:rFonts w:ascii="Times New Roman" w:hAnsi="Times New Roman" w:cs="Times New Roman"/>
          <w:sz w:val="24"/>
          <w:szCs w:val="24"/>
        </w:rPr>
        <w:t>(</w:t>
      </w:r>
      <w:r w:rsidR="00F20962" w:rsidRPr="008279BC">
        <w:rPr>
          <w:rFonts w:ascii="Times New Roman" w:hAnsi="Times New Roman" w:cs="Times New Roman"/>
          <w:sz w:val="24"/>
          <w:szCs w:val="24"/>
        </w:rPr>
        <w:t>8</w:t>
      </w:r>
      <w:r w:rsidRPr="008279BC">
        <w:rPr>
          <w:rFonts w:ascii="Times New Roman" w:hAnsi="Times New Roman" w:cs="Times New Roman"/>
          <w:sz w:val="24"/>
          <w:szCs w:val="24"/>
        </w:rPr>
        <w:t xml:space="preserve">) </w:t>
      </w:r>
      <w:r w:rsidR="00BB4783" w:rsidRPr="008279BC">
        <w:rPr>
          <w:rFonts w:ascii="Times New Roman" w:hAnsi="Times New Roman" w:cs="Times New Roman"/>
          <w:sz w:val="24"/>
          <w:szCs w:val="24"/>
        </w:rPr>
        <w:t xml:space="preserve">Kui kaitsevööndis lennuliikluse ohutuse tagamiseks vajalikku nähtavust takistab </w:t>
      </w:r>
      <w:r w:rsidR="00390FA4" w:rsidRPr="008279BC">
        <w:rPr>
          <w:rFonts w:ascii="Times New Roman" w:hAnsi="Times New Roman" w:cs="Times New Roman"/>
          <w:sz w:val="24"/>
          <w:szCs w:val="24"/>
        </w:rPr>
        <w:t xml:space="preserve">mittemetsamaal asuv </w:t>
      </w:r>
      <w:r w:rsidR="00A56EF5" w:rsidRPr="008279BC">
        <w:rPr>
          <w:rFonts w:ascii="Times New Roman" w:hAnsi="Times New Roman" w:cs="Times New Roman"/>
          <w:sz w:val="24"/>
          <w:szCs w:val="24"/>
        </w:rPr>
        <w:t xml:space="preserve">puu </w:t>
      </w:r>
      <w:r w:rsidR="00A56EF5">
        <w:rPr>
          <w:rFonts w:ascii="Times New Roman" w:hAnsi="Times New Roman" w:cs="Times New Roman"/>
          <w:sz w:val="24"/>
          <w:szCs w:val="24"/>
        </w:rPr>
        <w:t xml:space="preserve">või </w:t>
      </w:r>
      <w:r w:rsidR="00BB4783" w:rsidRPr="008279BC">
        <w:rPr>
          <w:rFonts w:ascii="Times New Roman" w:hAnsi="Times New Roman" w:cs="Times New Roman"/>
          <w:sz w:val="24"/>
          <w:szCs w:val="24"/>
        </w:rPr>
        <w:t xml:space="preserve">muu puittaimestik, või need läbivad piirangupinda ja kinnisasja omanik keeldub raiet teostamast, on kaitselennunduse lennuvälja valdajal õigus </w:t>
      </w:r>
      <w:r w:rsidR="00BB4783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korraldada raie teostamine ise lähtudes kohaliku omavalitsuse kehtestatud raieloa tingimustest ja korrast.</w:t>
      </w:r>
    </w:p>
    <w:p w14:paraId="3FBC2279" w14:textId="1E05139E" w:rsidR="00E45411" w:rsidRPr="008279BC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3514D" w14:textId="0F4412B0" w:rsidR="00E45411" w:rsidRPr="008279BC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BC">
        <w:rPr>
          <w:rFonts w:ascii="Times New Roman" w:hAnsi="Times New Roman" w:cs="Times New Roman"/>
          <w:sz w:val="24"/>
          <w:szCs w:val="24"/>
        </w:rPr>
        <w:t>(</w:t>
      </w:r>
      <w:r w:rsidR="00F20962" w:rsidRPr="008279BC">
        <w:rPr>
          <w:rFonts w:ascii="Times New Roman" w:hAnsi="Times New Roman" w:cs="Times New Roman"/>
          <w:sz w:val="24"/>
          <w:szCs w:val="24"/>
        </w:rPr>
        <w:t>9</w:t>
      </w:r>
      <w:r w:rsidRPr="008279BC">
        <w:rPr>
          <w:rFonts w:ascii="Times New Roman" w:hAnsi="Times New Roman" w:cs="Times New Roman"/>
          <w:sz w:val="24"/>
          <w:szCs w:val="24"/>
        </w:rPr>
        <w:t xml:space="preserve">) Lennuliikluse ohutuse tagamiseks lennuvälja kaitsevööndis </w:t>
      </w:r>
      <w:r w:rsidR="00CE17B2" w:rsidRPr="008279BC">
        <w:rPr>
          <w:rFonts w:ascii="Times New Roman" w:hAnsi="Times New Roman" w:cs="Times New Roman"/>
          <w:sz w:val="24"/>
          <w:szCs w:val="24"/>
        </w:rPr>
        <w:t>puude</w:t>
      </w:r>
      <w:r w:rsidRPr="008279BC">
        <w:rPr>
          <w:rFonts w:ascii="Times New Roman" w:hAnsi="Times New Roman" w:cs="Times New Roman"/>
          <w:sz w:val="24"/>
          <w:szCs w:val="24"/>
        </w:rPr>
        <w:t xml:space="preserve"> või muu puittaimestiku </w:t>
      </w:r>
      <w:r w:rsidR="00D50601" w:rsidRPr="008279BC">
        <w:rPr>
          <w:rFonts w:ascii="Times New Roman" w:hAnsi="Times New Roman" w:cs="Times New Roman"/>
          <w:sz w:val="24"/>
          <w:szCs w:val="24"/>
        </w:rPr>
        <w:t xml:space="preserve">raie </w:t>
      </w:r>
      <w:r w:rsidRPr="008279BC">
        <w:rPr>
          <w:rFonts w:ascii="Times New Roman" w:hAnsi="Times New Roman" w:cs="Times New Roman"/>
          <w:sz w:val="24"/>
          <w:szCs w:val="24"/>
        </w:rPr>
        <w:t>korral on kaitsevööndis asuva kinnisasja omanikul õigus nõuda lennuvälja valdajalt varalise kahju hüvitamist.</w:t>
      </w:r>
    </w:p>
    <w:p w14:paraId="5BD2CC8A" w14:textId="77777777" w:rsidR="00E45411" w:rsidRPr="008279BC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DB49B" w14:textId="3DAAA49F" w:rsidR="00E45411" w:rsidRPr="000E5574" w:rsidRDefault="00E45411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BC">
        <w:rPr>
          <w:rFonts w:ascii="Times New Roman" w:hAnsi="Times New Roman" w:cs="Times New Roman"/>
          <w:sz w:val="24"/>
          <w:szCs w:val="24"/>
        </w:rPr>
        <w:t>(</w:t>
      </w:r>
      <w:r w:rsidR="00F20962" w:rsidRPr="008279BC">
        <w:rPr>
          <w:rFonts w:ascii="Times New Roman" w:hAnsi="Times New Roman" w:cs="Times New Roman"/>
          <w:sz w:val="24"/>
          <w:szCs w:val="24"/>
        </w:rPr>
        <w:t>10</w:t>
      </w:r>
      <w:r w:rsidRPr="008279BC">
        <w:rPr>
          <w:rFonts w:ascii="Times New Roman" w:hAnsi="Times New Roman" w:cs="Times New Roman"/>
          <w:sz w:val="24"/>
          <w:szCs w:val="24"/>
        </w:rPr>
        <w:t>) Kaitsevööndis asuva</w:t>
      </w:r>
      <w:r w:rsidR="00CE17B2" w:rsidRPr="008279BC">
        <w:rPr>
          <w:rFonts w:ascii="Times New Roman" w:hAnsi="Times New Roman" w:cs="Times New Roman"/>
          <w:sz w:val="24"/>
          <w:szCs w:val="24"/>
        </w:rPr>
        <w:t xml:space="preserve">te puude </w:t>
      </w:r>
      <w:r w:rsidRPr="008279BC">
        <w:rPr>
          <w:rFonts w:ascii="Times New Roman" w:hAnsi="Times New Roman" w:cs="Times New Roman"/>
          <w:sz w:val="24"/>
          <w:szCs w:val="24"/>
        </w:rPr>
        <w:t xml:space="preserve">või muu puittaimestiku </w:t>
      </w:r>
      <w:r w:rsidR="00D50601" w:rsidRPr="008279BC">
        <w:rPr>
          <w:rFonts w:ascii="Times New Roman" w:hAnsi="Times New Roman" w:cs="Times New Roman"/>
          <w:sz w:val="24"/>
          <w:szCs w:val="24"/>
        </w:rPr>
        <w:t xml:space="preserve">raie </w:t>
      </w:r>
      <w:r w:rsidRPr="008279BC">
        <w:rPr>
          <w:rFonts w:ascii="Times New Roman" w:hAnsi="Times New Roman" w:cs="Times New Roman"/>
          <w:sz w:val="24"/>
          <w:szCs w:val="24"/>
        </w:rPr>
        <w:t xml:space="preserve">ulatus, maht ja liik määratakse </w:t>
      </w:r>
      <w:r w:rsidR="00561EB4" w:rsidRPr="008279BC">
        <w:rPr>
          <w:rFonts w:ascii="Times New Roman" w:hAnsi="Times New Roman" w:cs="Times New Roman"/>
          <w:sz w:val="24"/>
          <w:szCs w:val="24"/>
        </w:rPr>
        <w:t xml:space="preserve">kaitsevööndi </w:t>
      </w:r>
      <w:r w:rsidRPr="008279BC">
        <w:rPr>
          <w:rFonts w:ascii="Times New Roman" w:hAnsi="Times New Roman" w:cs="Times New Roman"/>
          <w:sz w:val="24"/>
          <w:szCs w:val="24"/>
        </w:rPr>
        <w:t>hoolduskavas, milles võimaluse korral arvestatakse omaniku huvidega.</w:t>
      </w:r>
    </w:p>
    <w:p w14:paraId="1E0924EE" w14:textId="77777777" w:rsidR="003210EA" w:rsidRDefault="003210EA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84908" w14:textId="196CC3C2" w:rsidR="00377446" w:rsidRDefault="00377446" w:rsidP="003774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B20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B20">
        <w:rPr>
          <w:rFonts w:ascii="Times New Roman" w:hAnsi="Times New Roman" w:cs="Times New Roman"/>
          <w:b/>
          <w:sz w:val="24"/>
          <w:szCs w:val="24"/>
        </w:rPr>
        <w:t>46</w:t>
      </w:r>
      <w:r w:rsidRPr="00875B20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575A">
        <w:rPr>
          <w:rFonts w:ascii="Times New Roman" w:hAnsi="Times New Roman" w:cs="Times New Roman"/>
          <w:b/>
          <w:sz w:val="24"/>
          <w:szCs w:val="24"/>
        </w:rPr>
        <w:t>Kaitselennunduse lennuvälja</w:t>
      </w:r>
      <w:r>
        <w:rPr>
          <w:rFonts w:ascii="Times New Roman" w:hAnsi="Times New Roman" w:cs="Times New Roman"/>
          <w:b/>
          <w:sz w:val="24"/>
          <w:szCs w:val="24"/>
        </w:rPr>
        <w:t xml:space="preserve"> ja</w:t>
      </w:r>
      <w:r w:rsidRPr="007C575A">
        <w:rPr>
          <w:rFonts w:ascii="Times New Roman" w:hAnsi="Times New Roman" w:cs="Times New Roman"/>
          <w:b/>
          <w:sz w:val="24"/>
          <w:szCs w:val="24"/>
        </w:rPr>
        <w:t xml:space="preserve"> kopteriväljaku </w:t>
      </w:r>
      <w:r>
        <w:rPr>
          <w:rFonts w:ascii="Times New Roman" w:hAnsi="Times New Roman" w:cs="Times New Roman"/>
          <w:b/>
          <w:sz w:val="24"/>
          <w:szCs w:val="24"/>
        </w:rPr>
        <w:t>lähiümbruses</w:t>
      </w:r>
      <w:r w:rsidRPr="007C5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4E1">
        <w:rPr>
          <w:rFonts w:ascii="Times New Roman" w:hAnsi="Times New Roman" w:cs="Times New Roman"/>
          <w:b/>
          <w:sz w:val="24"/>
          <w:szCs w:val="24"/>
        </w:rPr>
        <w:t xml:space="preserve">ehitiste </w:t>
      </w:r>
      <w:r w:rsidRPr="007C575A">
        <w:rPr>
          <w:rFonts w:ascii="Times New Roman" w:hAnsi="Times New Roman" w:cs="Times New Roman"/>
          <w:b/>
          <w:sz w:val="24"/>
          <w:szCs w:val="24"/>
        </w:rPr>
        <w:t>planeerimine, ehitamine ja kasutuselevõtmine</w:t>
      </w:r>
    </w:p>
    <w:p w14:paraId="46C66576" w14:textId="77777777" w:rsidR="00377446" w:rsidRDefault="00377446" w:rsidP="003774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F2E0A" w14:textId="0DEDD3EA" w:rsidR="00D62BBB" w:rsidRDefault="00D62BBB" w:rsidP="00D62B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4E1">
        <w:rPr>
          <w:rFonts w:ascii="Times New Roman" w:hAnsi="Times New Roman" w:cs="Times New Roman"/>
          <w:bCs/>
          <w:sz w:val="24"/>
          <w:szCs w:val="24"/>
        </w:rPr>
        <w:t xml:space="preserve">(1) Kaitselennunduse lennuvälja ja kopteriväljaku lähiümbruses </w:t>
      </w:r>
      <w:r>
        <w:rPr>
          <w:rFonts w:ascii="Times New Roman" w:hAnsi="Times New Roman" w:cs="Times New Roman"/>
          <w:bCs/>
          <w:sz w:val="24"/>
          <w:szCs w:val="24"/>
        </w:rPr>
        <w:t>on tulenevalt ehitusseadustiku § 120 lõike</w:t>
      </w:r>
      <w:r w:rsidR="00F053A3">
        <w:rPr>
          <w:rFonts w:ascii="Times New Roman" w:hAnsi="Times New Roman" w:cs="Times New Roman"/>
          <w:bCs/>
          <w:sz w:val="24"/>
          <w:szCs w:val="24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 xml:space="preserve"> 1 </w:t>
      </w:r>
      <w:r w:rsidRPr="001474E1">
        <w:rPr>
          <w:rFonts w:ascii="Times New Roman" w:hAnsi="Times New Roman" w:cs="Times New Roman"/>
          <w:bCs/>
          <w:sz w:val="24"/>
          <w:szCs w:val="24"/>
        </w:rPr>
        <w:t>ehitise püstitamine, laiendamine või ümberehitamine ilma Kaitseministeeriumi või valdkonna eest vastutava ministri volitatud valitsusasutuse antud kooskõlastuseta keelatud.</w:t>
      </w:r>
    </w:p>
    <w:p w14:paraId="1C17B1CB" w14:textId="77777777" w:rsidR="001474E1" w:rsidRDefault="001474E1" w:rsidP="003774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9F4CA6" w14:textId="09717027" w:rsidR="00D62BBB" w:rsidRDefault="00D62BBB" w:rsidP="00D6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Pr="008C535B">
        <w:rPr>
          <w:rFonts w:ascii="Times New Roman" w:hAnsi="Times New Roman" w:cs="Times New Roman"/>
          <w:sz w:val="24"/>
          <w:szCs w:val="24"/>
        </w:rPr>
        <w:t>Kaitselennunduse lennuvälja ja kopteriväljaku lähiümbrust hõlmava detailplaneeringu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8C535B">
        <w:rPr>
          <w:rFonts w:ascii="Times New Roman" w:hAnsi="Times New Roman" w:cs="Times New Roman"/>
          <w:sz w:val="24"/>
          <w:szCs w:val="24"/>
        </w:rPr>
        <w:t>rojekteerimistingimus</w:t>
      </w:r>
      <w:r>
        <w:rPr>
          <w:rFonts w:ascii="Times New Roman" w:hAnsi="Times New Roman" w:cs="Times New Roman"/>
          <w:sz w:val="24"/>
          <w:szCs w:val="24"/>
        </w:rPr>
        <w:t xml:space="preserve">ed ja </w:t>
      </w:r>
      <w:r w:rsidRPr="008C535B">
        <w:rPr>
          <w:rFonts w:ascii="Times New Roman" w:hAnsi="Times New Roman" w:cs="Times New Roman"/>
          <w:sz w:val="24"/>
          <w:szCs w:val="24"/>
        </w:rPr>
        <w:t>ehitise ehitusloa saamiseks esitatav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535B">
        <w:rPr>
          <w:rFonts w:ascii="Times New Roman" w:hAnsi="Times New Roman" w:cs="Times New Roman"/>
          <w:sz w:val="24"/>
          <w:szCs w:val="24"/>
        </w:rPr>
        <w:t xml:space="preserve"> ehitusprojekt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C535B">
        <w:rPr>
          <w:rFonts w:ascii="Times New Roman" w:hAnsi="Times New Roman" w:cs="Times New Roman"/>
          <w:sz w:val="24"/>
          <w:szCs w:val="24"/>
        </w:rPr>
        <w:t>peab kohalik omavalitsus kooskõlastama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35B">
        <w:rPr>
          <w:rFonts w:ascii="Times New Roman" w:hAnsi="Times New Roman" w:cs="Times New Roman"/>
          <w:sz w:val="24"/>
          <w:szCs w:val="24"/>
        </w:rPr>
        <w:t>Kaitseministeeriumi</w:t>
      </w:r>
      <w:r w:rsidR="00D42557">
        <w:rPr>
          <w:rFonts w:ascii="Times New Roman" w:hAnsi="Times New Roman" w:cs="Times New Roman"/>
          <w:sz w:val="24"/>
          <w:szCs w:val="24"/>
        </w:rPr>
        <w:t xml:space="preserve"> </w:t>
      </w:r>
      <w:r w:rsidR="00D42557" w:rsidRPr="001474E1">
        <w:rPr>
          <w:rFonts w:ascii="Times New Roman" w:hAnsi="Times New Roman" w:cs="Times New Roman"/>
          <w:bCs/>
          <w:sz w:val="24"/>
          <w:szCs w:val="24"/>
        </w:rPr>
        <w:t>või valdkonna eest vastutava ministri volitatud valitsusasutuse</w:t>
      </w:r>
      <w:r w:rsidR="00D42557">
        <w:rPr>
          <w:rFonts w:ascii="Times New Roman" w:hAnsi="Times New Roman" w:cs="Times New Roman"/>
          <w:bCs/>
          <w:sz w:val="24"/>
          <w:szCs w:val="24"/>
        </w:rPr>
        <w:t>ga</w:t>
      </w:r>
      <w:r w:rsidR="00D42557" w:rsidRPr="001474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ehitusseadustikus ja planeerimisseaduses sätestatud </w:t>
      </w:r>
      <w:r w:rsidR="005E50CC">
        <w:rPr>
          <w:rFonts w:ascii="Times New Roman" w:hAnsi="Times New Roman" w:cs="Times New Roman"/>
          <w:sz w:val="24"/>
          <w:szCs w:val="24"/>
        </w:rPr>
        <w:t xml:space="preserve">tingimustel ja </w:t>
      </w:r>
      <w:r>
        <w:rPr>
          <w:rFonts w:ascii="Times New Roman" w:hAnsi="Times New Roman" w:cs="Times New Roman"/>
          <w:sz w:val="24"/>
          <w:szCs w:val="24"/>
        </w:rPr>
        <w:t>korras</w:t>
      </w:r>
      <w:r w:rsidRPr="008C53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097484" w14:textId="77777777" w:rsidR="00EB3DE3" w:rsidRDefault="00EB3DE3" w:rsidP="00EB3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6FE09" w14:textId="34A80332" w:rsidR="00D62BBB" w:rsidRDefault="00D62BBB" w:rsidP="00D6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7C575A">
        <w:rPr>
          <w:rFonts w:ascii="Times New Roman" w:hAnsi="Times New Roman" w:cs="Times New Roman"/>
          <w:sz w:val="24"/>
          <w:szCs w:val="24"/>
        </w:rPr>
        <w:t>Kaitseministeeriumil või valdkonna eest vastutava ministri volitatud valitsusasutusel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41A">
        <w:rPr>
          <w:rFonts w:ascii="Times New Roman" w:hAnsi="Times New Roman" w:cs="Times New Roman"/>
          <w:sz w:val="24"/>
          <w:szCs w:val="24"/>
        </w:rPr>
        <w:t xml:space="preserve">käesoleva paragrahvi lõikes 2 nimetatud </w:t>
      </w:r>
      <w:r w:rsidRPr="007C575A">
        <w:rPr>
          <w:rFonts w:ascii="Times New Roman" w:hAnsi="Times New Roman" w:cs="Times New Roman"/>
          <w:sz w:val="24"/>
          <w:szCs w:val="24"/>
        </w:rPr>
        <w:t>kooskõlastamis</w:t>
      </w:r>
      <w:r w:rsidR="003B7D9A">
        <w:rPr>
          <w:rFonts w:ascii="Times New Roman" w:hAnsi="Times New Roman" w:cs="Times New Roman"/>
          <w:sz w:val="24"/>
          <w:szCs w:val="24"/>
        </w:rPr>
        <w:t>e käigus</w:t>
      </w:r>
      <w:r w:rsidRPr="007C575A">
        <w:rPr>
          <w:rFonts w:ascii="Times New Roman" w:hAnsi="Times New Roman" w:cs="Times New Roman"/>
          <w:sz w:val="24"/>
          <w:szCs w:val="24"/>
        </w:rPr>
        <w:t xml:space="preserve"> </w:t>
      </w:r>
      <w:r w:rsidR="00D70C7E">
        <w:rPr>
          <w:rFonts w:ascii="Times New Roman" w:hAnsi="Times New Roman" w:cs="Times New Roman"/>
          <w:sz w:val="24"/>
          <w:szCs w:val="24"/>
        </w:rPr>
        <w:t xml:space="preserve">õigus </w:t>
      </w:r>
      <w:r w:rsidRPr="007C575A">
        <w:rPr>
          <w:rFonts w:ascii="Times New Roman" w:hAnsi="Times New Roman" w:cs="Times New Roman"/>
          <w:sz w:val="24"/>
          <w:szCs w:val="24"/>
        </w:rPr>
        <w:t xml:space="preserve">teha </w:t>
      </w:r>
      <w:proofErr w:type="spellStart"/>
      <w:r w:rsidRPr="007C575A">
        <w:rPr>
          <w:rFonts w:ascii="Times New Roman" w:hAnsi="Times New Roman" w:cs="Times New Roman"/>
          <w:sz w:val="24"/>
          <w:szCs w:val="24"/>
        </w:rPr>
        <w:t>aeronavigatsiooni</w:t>
      </w:r>
      <w:proofErr w:type="spellEnd"/>
      <w:r w:rsidRPr="007C575A">
        <w:rPr>
          <w:rFonts w:ascii="Times New Roman" w:hAnsi="Times New Roman" w:cs="Times New Roman"/>
          <w:sz w:val="24"/>
          <w:szCs w:val="24"/>
        </w:rPr>
        <w:t>, lennuliikluse ja lennuohutuse ekspertiis</w:t>
      </w:r>
      <w:r>
        <w:rPr>
          <w:rFonts w:ascii="Times New Roman" w:hAnsi="Times New Roman" w:cs="Times New Roman"/>
          <w:sz w:val="24"/>
          <w:szCs w:val="24"/>
        </w:rPr>
        <w:t xml:space="preserve"> ning</w:t>
      </w:r>
      <w:r w:rsidRPr="00693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nendest lähtuvalt esitada</w:t>
      </w:r>
      <w:r w:rsidRPr="008C535B">
        <w:rPr>
          <w:rFonts w:ascii="Times New Roman" w:hAnsi="Times New Roman" w:cs="Times New Roman"/>
          <w:sz w:val="24"/>
          <w:szCs w:val="24"/>
        </w:rPr>
        <w:t xml:space="preserve"> ettepanek</w:t>
      </w:r>
      <w:r>
        <w:rPr>
          <w:rFonts w:ascii="Times New Roman" w:hAnsi="Times New Roman" w:cs="Times New Roman"/>
          <w:sz w:val="24"/>
          <w:szCs w:val="24"/>
        </w:rPr>
        <w:t>uid</w:t>
      </w:r>
      <w:r w:rsidRPr="008C535B">
        <w:rPr>
          <w:rFonts w:ascii="Times New Roman" w:hAnsi="Times New Roman" w:cs="Times New Roman"/>
          <w:sz w:val="24"/>
          <w:szCs w:val="24"/>
        </w:rPr>
        <w:t>. Kohalik omavalitsus peab arvestama Kaitseministeeriumi või valdkonna eest vastutava ministri volitatud valitsusasutuse ettepanekut selle olemasolu korral.</w:t>
      </w:r>
    </w:p>
    <w:p w14:paraId="1E93D9A5" w14:textId="77777777" w:rsidR="00EB3DE3" w:rsidRDefault="00EB3DE3" w:rsidP="00EB3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EFAD4" w14:textId="3A968679" w:rsidR="00D62BBB" w:rsidRPr="008C535B" w:rsidRDefault="00D62BBB" w:rsidP="00D6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8C535B">
        <w:rPr>
          <w:rFonts w:ascii="Times New Roman" w:hAnsi="Times New Roman" w:cs="Times New Roman"/>
          <w:sz w:val="24"/>
          <w:szCs w:val="24"/>
        </w:rPr>
        <w:t xml:space="preserve">Kaitseministeeriumil </w:t>
      </w:r>
      <w:r w:rsidRPr="007C575A">
        <w:rPr>
          <w:rFonts w:ascii="Times New Roman" w:hAnsi="Times New Roman" w:cs="Times New Roman"/>
          <w:sz w:val="24"/>
          <w:szCs w:val="24"/>
        </w:rPr>
        <w:t>või valdkonna eest vastutava ministri volitatud valitsusasutusel on</w:t>
      </w:r>
      <w:r w:rsidRPr="008C535B">
        <w:rPr>
          <w:rFonts w:ascii="Times New Roman" w:hAnsi="Times New Roman" w:cs="Times New Roman"/>
          <w:sz w:val="24"/>
          <w:szCs w:val="24"/>
        </w:rPr>
        <w:t xml:space="preserve"> õigus </w:t>
      </w:r>
      <w:r w:rsidR="008F0A4E">
        <w:rPr>
          <w:rFonts w:ascii="Times New Roman" w:hAnsi="Times New Roman" w:cs="Times New Roman"/>
          <w:sz w:val="24"/>
          <w:szCs w:val="24"/>
        </w:rPr>
        <w:t xml:space="preserve">käesoleva paragrahvi lõikes 2 nimetatud </w:t>
      </w:r>
      <w:r>
        <w:rPr>
          <w:rFonts w:ascii="Times New Roman" w:hAnsi="Times New Roman" w:cs="Times New Roman"/>
          <w:sz w:val="24"/>
          <w:szCs w:val="24"/>
        </w:rPr>
        <w:t>kooskõlastuse andmisel</w:t>
      </w:r>
      <w:r w:rsidRPr="008C535B">
        <w:rPr>
          <w:rFonts w:ascii="Times New Roman" w:hAnsi="Times New Roman" w:cs="Times New Roman"/>
          <w:sz w:val="24"/>
          <w:szCs w:val="24"/>
        </w:rPr>
        <w:t xml:space="preserve"> väljastada lennuohutusnõuetest lähtuvaid tehnilisi tingimusi ja seada kitsendusi või lubada lähiümbruse </w:t>
      </w:r>
      <w:r w:rsidRPr="008C535B">
        <w:rPr>
          <w:rFonts w:ascii="Times New Roman" w:hAnsi="Times New Roman" w:cs="Times New Roman"/>
          <w:sz w:val="24"/>
          <w:szCs w:val="24"/>
        </w:rPr>
        <w:lastRenderedPageBreak/>
        <w:t xml:space="preserve">piirangupinda läbiva takistuse püstitamist tulenevalt </w:t>
      </w:r>
      <w:r>
        <w:rPr>
          <w:rFonts w:ascii="Times New Roman" w:hAnsi="Times New Roman" w:cs="Times New Roman"/>
          <w:sz w:val="24"/>
          <w:szCs w:val="24"/>
        </w:rPr>
        <w:t>käesoleva paragrahvi lõike 3 alusel</w:t>
      </w:r>
      <w:r w:rsidRPr="008C535B">
        <w:rPr>
          <w:rFonts w:ascii="Times New Roman" w:hAnsi="Times New Roman" w:cs="Times New Roman"/>
          <w:sz w:val="24"/>
          <w:szCs w:val="24"/>
        </w:rPr>
        <w:t xml:space="preserve"> tehtud ekspertiisi tulemustest.</w:t>
      </w:r>
    </w:p>
    <w:p w14:paraId="2CFD3017" w14:textId="5CCD1462" w:rsidR="00EB3DE3" w:rsidRPr="008C535B" w:rsidRDefault="00EB3DE3" w:rsidP="00EB3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8E332" w14:textId="24026E84" w:rsidR="00D62BBB" w:rsidRDefault="00D62BBB" w:rsidP="00D6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C575A">
        <w:rPr>
          <w:rFonts w:ascii="Times New Roman" w:hAnsi="Times New Roman" w:cs="Times New Roman"/>
          <w:sz w:val="24"/>
          <w:szCs w:val="24"/>
        </w:rPr>
        <w:t xml:space="preserve">) </w:t>
      </w:r>
      <w:r w:rsidR="00C33BFC" w:rsidRPr="008C535B">
        <w:rPr>
          <w:rFonts w:ascii="Times New Roman" w:hAnsi="Times New Roman" w:cs="Times New Roman"/>
          <w:sz w:val="24"/>
          <w:szCs w:val="24"/>
        </w:rPr>
        <w:t>Kaitseministeeriumi</w:t>
      </w:r>
      <w:r w:rsidR="00C33BFC">
        <w:rPr>
          <w:rFonts w:ascii="Times New Roman" w:hAnsi="Times New Roman" w:cs="Times New Roman"/>
          <w:sz w:val="24"/>
          <w:szCs w:val="24"/>
        </w:rPr>
        <w:t xml:space="preserve"> </w:t>
      </w:r>
      <w:r w:rsidR="00C33BFC" w:rsidRPr="001474E1">
        <w:rPr>
          <w:rFonts w:ascii="Times New Roman" w:hAnsi="Times New Roman" w:cs="Times New Roman"/>
          <w:bCs/>
          <w:sz w:val="24"/>
          <w:szCs w:val="24"/>
        </w:rPr>
        <w:t>või valdkonna eest vastutava ministri volitatud valitsusasutuse</w:t>
      </w:r>
      <w:r w:rsidR="00C33BFC">
        <w:rPr>
          <w:rFonts w:ascii="Times New Roman" w:hAnsi="Times New Roman" w:cs="Times New Roman"/>
          <w:bCs/>
          <w:sz w:val="24"/>
          <w:szCs w:val="24"/>
        </w:rPr>
        <w:t>ga</w:t>
      </w:r>
      <w:r w:rsidR="00C33BFC" w:rsidRPr="008C535B">
        <w:rPr>
          <w:rFonts w:ascii="Times New Roman" w:hAnsi="Times New Roman" w:cs="Times New Roman"/>
          <w:sz w:val="24"/>
          <w:szCs w:val="24"/>
        </w:rPr>
        <w:t xml:space="preserve"> </w:t>
      </w:r>
      <w:r w:rsidRPr="008C535B">
        <w:rPr>
          <w:rFonts w:ascii="Times New Roman" w:hAnsi="Times New Roman" w:cs="Times New Roman"/>
          <w:sz w:val="24"/>
          <w:szCs w:val="24"/>
        </w:rPr>
        <w:t xml:space="preserve">tuleb kooskõlastada ka selliste ehitiste, mis eraldavad märgatavates kogustes gaasi, suitsu, veeauru või halvendavad mingil muul viisil nähtavust kaitselennunduse lennuvälja lähiümbruses, ehitusprojektid ja lennuvälja lähiümbruses asuvate prügilate, loomafarmide, kala- ja </w:t>
      </w:r>
      <w:proofErr w:type="spellStart"/>
      <w:r w:rsidRPr="008C535B">
        <w:rPr>
          <w:rFonts w:ascii="Times New Roman" w:hAnsi="Times New Roman" w:cs="Times New Roman"/>
          <w:sz w:val="24"/>
          <w:szCs w:val="24"/>
        </w:rPr>
        <w:t>lihatöötlemisettevõtete</w:t>
      </w:r>
      <w:proofErr w:type="spellEnd"/>
      <w:r w:rsidRPr="008C535B">
        <w:rPr>
          <w:rFonts w:ascii="Times New Roman" w:hAnsi="Times New Roman" w:cs="Times New Roman"/>
          <w:sz w:val="24"/>
          <w:szCs w:val="24"/>
        </w:rPr>
        <w:t xml:space="preserve"> ehitusprojektid.</w:t>
      </w:r>
    </w:p>
    <w:p w14:paraId="08D5D1EB" w14:textId="77777777" w:rsidR="001645F5" w:rsidRDefault="001645F5" w:rsidP="00377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C7CEB" w14:textId="6711D84F" w:rsidR="00377446" w:rsidRPr="007C575A" w:rsidRDefault="00377446" w:rsidP="003774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75A">
        <w:rPr>
          <w:rFonts w:ascii="Times New Roman" w:hAnsi="Times New Roman" w:cs="Times New Roman"/>
          <w:b/>
          <w:sz w:val="24"/>
          <w:szCs w:val="24"/>
        </w:rPr>
        <w:t>§</w:t>
      </w:r>
      <w:r w:rsidR="00C33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37C" w:rsidRPr="00875B20">
        <w:rPr>
          <w:rFonts w:ascii="Times New Roman" w:hAnsi="Times New Roman" w:cs="Times New Roman"/>
          <w:b/>
          <w:sz w:val="24"/>
          <w:szCs w:val="24"/>
        </w:rPr>
        <w:t>46</w:t>
      </w:r>
      <w:r w:rsidR="00C3337C" w:rsidRPr="00875B20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C3337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C575A">
        <w:rPr>
          <w:rFonts w:ascii="Times New Roman" w:hAnsi="Times New Roman" w:cs="Times New Roman"/>
          <w:b/>
          <w:sz w:val="24"/>
          <w:szCs w:val="24"/>
        </w:rPr>
        <w:t>.</w:t>
      </w:r>
      <w:r w:rsidR="00C33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A5A" w:rsidRPr="007C575A">
        <w:rPr>
          <w:rFonts w:ascii="Times New Roman" w:hAnsi="Times New Roman" w:cs="Times New Roman"/>
          <w:b/>
          <w:sz w:val="24"/>
          <w:szCs w:val="24"/>
        </w:rPr>
        <w:t>Kaitselennunduse lennuvälja</w:t>
      </w:r>
      <w:r w:rsidR="00747A5A">
        <w:rPr>
          <w:rFonts w:ascii="Times New Roman" w:hAnsi="Times New Roman" w:cs="Times New Roman"/>
          <w:b/>
          <w:sz w:val="24"/>
          <w:szCs w:val="24"/>
        </w:rPr>
        <w:t xml:space="preserve"> ja</w:t>
      </w:r>
      <w:r w:rsidR="00747A5A" w:rsidRPr="007C575A">
        <w:rPr>
          <w:rFonts w:ascii="Times New Roman" w:hAnsi="Times New Roman" w:cs="Times New Roman"/>
          <w:b/>
          <w:sz w:val="24"/>
          <w:szCs w:val="24"/>
        </w:rPr>
        <w:t xml:space="preserve"> kopteriväljaku </w:t>
      </w:r>
      <w:r w:rsidR="00747A5A">
        <w:rPr>
          <w:rFonts w:ascii="Times New Roman" w:hAnsi="Times New Roman" w:cs="Times New Roman"/>
          <w:b/>
          <w:sz w:val="24"/>
          <w:szCs w:val="24"/>
        </w:rPr>
        <w:t>lähiümbruses</w:t>
      </w:r>
      <w:r w:rsidR="00747A5A" w:rsidRPr="007C5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A5A">
        <w:rPr>
          <w:rFonts w:ascii="Times New Roman" w:hAnsi="Times New Roman" w:cs="Times New Roman"/>
          <w:b/>
          <w:sz w:val="24"/>
          <w:szCs w:val="24"/>
        </w:rPr>
        <w:t>l</w:t>
      </w:r>
      <w:r w:rsidRPr="007C575A">
        <w:rPr>
          <w:rFonts w:ascii="Times New Roman" w:hAnsi="Times New Roman" w:cs="Times New Roman"/>
          <w:b/>
          <w:sz w:val="24"/>
          <w:szCs w:val="24"/>
        </w:rPr>
        <w:t>aserkiirgust tekitavate seadmete kasutamine</w:t>
      </w:r>
    </w:p>
    <w:p w14:paraId="79EBBBEA" w14:textId="77777777" w:rsidR="00377446" w:rsidRPr="008C535B" w:rsidRDefault="00377446" w:rsidP="00377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4E96E" w14:textId="77777777" w:rsidR="00377446" w:rsidRPr="007C575A" w:rsidRDefault="00377446" w:rsidP="00377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C535B">
        <w:rPr>
          <w:rFonts w:ascii="Times New Roman" w:hAnsi="Times New Roman" w:cs="Times New Roman"/>
          <w:sz w:val="24"/>
          <w:szCs w:val="24"/>
        </w:rPr>
        <w:t xml:space="preserve">) Nähtavat laserkiirgust tekitavate seadmete kasutamine kuni 18 500 m kaugusel kaitselennunduse lennuvälja või kopteriväljaku viitepunktist tuleb </w:t>
      </w:r>
      <w:r w:rsidRPr="007C575A">
        <w:rPr>
          <w:rFonts w:ascii="Times New Roman" w:hAnsi="Times New Roman" w:cs="Times New Roman"/>
          <w:sz w:val="24"/>
          <w:szCs w:val="24"/>
        </w:rPr>
        <w:t>kooskõlastada Kaitseväega hiljemalt 2 nädalat enne kasutama asumist.</w:t>
      </w:r>
    </w:p>
    <w:p w14:paraId="2462B0BD" w14:textId="77777777" w:rsidR="00C3337C" w:rsidRDefault="00C3337C" w:rsidP="00377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0AD54" w14:textId="77777777" w:rsidR="001645F5" w:rsidRDefault="00377446" w:rsidP="00377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C535B">
        <w:rPr>
          <w:rFonts w:ascii="Times New Roman" w:hAnsi="Times New Roman" w:cs="Times New Roman"/>
          <w:sz w:val="24"/>
          <w:szCs w:val="24"/>
        </w:rPr>
        <w:t xml:space="preserve">) Kooskõlastuse andmisel lähtub </w:t>
      </w:r>
      <w:r w:rsidRPr="007C575A">
        <w:rPr>
          <w:rFonts w:ascii="Times New Roman" w:hAnsi="Times New Roman" w:cs="Times New Roman"/>
          <w:sz w:val="24"/>
          <w:szCs w:val="24"/>
        </w:rPr>
        <w:t xml:space="preserve">Kaitsevägi </w:t>
      </w:r>
      <w:r w:rsidRPr="008C535B">
        <w:rPr>
          <w:rFonts w:ascii="Times New Roman" w:hAnsi="Times New Roman" w:cs="Times New Roman"/>
          <w:sz w:val="24"/>
          <w:szCs w:val="24"/>
        </w:rPr>
        <w:t>järgmistest piirangutest:</w:t>
      </w:r>
    </w:p>
    <w:p w14:paraId="62CC10AD" w14:textId="3EDD5EA2" w:rsidR="00377446" w:rsidRPr="008C535B" w:rsidRDefault="00377446" w:rsidP="00377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5B">
        <w:rPr>
          <w:rFonts w:ascii="Times New Roman" w:hAnsi="Times New Roman" w:cs="Times New Roman"/>
          <w:sz w:val="24"/>
          <w:szCs w:val="24"/>
        </w:rPr>
        <w:t>1)</w:t>
      </w:r>
      <w:r w:rsidR="00F504F8">
        <w:rPr>
          <w:rFonts w:ascii="Times New Roman" w:hAnsi="Times New Roman" w:cs="Times New Roman"/>
          <w:sz w:val="24"/>
          <w:szCs w:val="24"/>
        </w:rPr>
        <w:t xml:space="preserve"> </w:t>
      </w:r>
      <w:r w:rsidRPr="008C535B">
        <w:rPr>
          <w:rFonts w:ascii="Times New Roman" w:hAnsi="Times New Roman" w:cs="Times New Roman"/>
          <w:sz w:val="24"/>
          <w:szCs w:val="24"/>
        </w:rPr>
        <w:t xml:space="preserve">lennuraja teljest ristisuunas ja viitepunktist pikisuunas kuni 3700 m ning telje suunas kaugusvahemikus 3700–9300 m ülevalpool tõusunurka 1:40 ei tohi nähtava laserkiirguse hetkvõimsuse tihedus ületada 50 </w:t>
      </w:r>
      <w:proofErr w:type="spellStart"/>
      <w:r w:rsidRPr="008C535B">
        <w:rPr>
          <w:rFonts w:ascii="Times New Roman" w:hAnsi="Times New Roman" w:cs="Times New Roman"/>
          <w:sz w:val="24"/>
          <w:szCs w:val="24"/>
        </w:rPr>
        <w:t>nW</w:t>
      </w:r>
      <w:proofErr w:type="spellEnd"/>
      <w:r w:rsidRPr="008C535B">
        <w:rPr>
          <w:rFonts w:ascii="Times New Roman" w:hAnsi="Times New Roman" w:cs="Times New Roman"/>
          <w:sz w:val="24"/>
          <w:szCs w:val="24"/>
        </w:rPr>
        <w:t>/cm</w:t>
      </w:r>
      <w:r w:rsidRPr="008C53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C535B">
        <w:rPr>
          <w:rFonts w:ascii="Times New Roman" w:hAnsi="Times New Roman" w:cs="Times New Roman"/>
          <w:sz w:val="24"/>
          <w:szCs w:val="24"/>
        </w:rPr>
        <w:t>;</w:t>
      </w:r>
    </w:p>
    <w:p w14:paraId="686998E7" w14:textId="40EB7673" w:rsidR="00377446" w:rsidRPr="008C535B" w:rsidRDefault="007C3488" w:rsidP="00377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77446" w:rsidRPr="008C535B">
        <w:rPr>
          <w:rFonts w:ascii="Times New Roman" w:hAnsi="Times New Roman" w:cs="Times New Roman"/>
          <w:sz w:val="24"/>
          <w:szCs w:val="24"/>
        </w:rPr>
        <w:t>)</w:t>
      </w:r>
      <w:r w:rsidR="00F504F8">
        <w:rPr>
          <w:rFonts w:ascii="Times New Roman" w:hAnsi="Times New Roman" w:cs="Times New Roman"/>
          <w:sz w:val="24"/>
          <w:szCs w:val="24"/>
        </w:rPr>
        <w:t xml:space="preserve"> </w:t>
      </w:r>
      <w:r w:rsidR="00377446" w:rsidRPr="008C535B">
        <w:rPr>
          <w:rFonts w:ascii="Times New Roman" w:hAnsi="Times New Roman" w:cs="Times New Roman"/>
          <w:sz w:val="24"/>
          <w:szCs w:val="24"/>
        </w:rPr>
        <w:t>laserkiirt pehmendava mooduse kasutamise korral arvestatakse vastavalt korrigeeritud võimsustiheduse määraga.</w:t>
      </w:r>
    </w:p>
    <w:p w14:paraId="2F6292B1" w14:textId="77777777" w:rsidR="00C3337C" w:rsidRDefault="00C3337C" w:rsidP="00377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BC4D0" w14:textId="7CF516D5" w:rsidR="00377446" w:rsidRPr="008C535B" w:rsidRDefault="00377446" w:rsidP="00377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3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535B">
        <w:rPr>
          <w:rFonts w:ascii="Times New Roman" w:hAnsi="Times New Roman" w:cs="Times New Roman"/>
          <w:sz w:val="24"/>
          <w:szCs w:val="24"/>
        </w:rPr>
        <w:t xml:space="preserve">) </w:t>
      </w:r>
      <w:r w:rsidRPr="007C575A">
        <w:rPr>
          <w:rFonts w:ascii="Times New Roman" w:hAnsi="Times New Roman" w:cs="Times New Roman"/>
          <w:sz w:val="24"/>
          <w:szCs w:val="24"/>
        </w:rPr>
        <w:t>Kaitseväel o</w:t>
      </w:r>
      <w:r w:rsidRPr="008C535B">
        <w:rPr>
          <w:rFonts w:ascii="Times New Roman" w:hAnsi="Times New Roman" w:cs="Times New Roman"/>
          <w:sz w:val="24"/>
          <w:szCs w:val="24"/>
        </w:rPr>
        <w:t xml:space="preserve">n õigus enne käesoleva paragrahvi lõikes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16E44">
        <w:rPr>
          <w:rFonts w:ascii="Times New Roman" w:hAnsi="Times New Roman" w:cs="Times New Roman"/>
          <w:sz w:val="24"/>
          <w:szCs w:val="24"/>
        </w:rPr>
        <w:t xml:space="preserve"> </w:t>
      </w:r>
      <w:r w:rsidRPr="008C535B">
        <w:rPr>
          <w:rFonts w:ascii="Times New Roman" w:hAnsi="Times New Roman" w:cs="Times New Roman"/>
          <w:sz w:val="24"/>
          <w:szCs w:val="24"/>
        </w:rPr>
        <w:t>nimetatud kooskõlastuse andmist teha seadmele või projektile ekspertiis.</w:t>
      </w:r>
      <w:r w:rsidR="00D444EF">
        <w:rPr>
          <w:rFonts w:ascii="Times New Roman" w:hAnsi="Times New Roman" w:cs="Times New Roman"/>
          <w:sz w:val="24"/>
          <w:szCs w:val="24"/>
        </w:rPr>
        <w:t>“;</w:t>
      </w:r>
    </w:p>
    <w:p w14:paraId="4A6509C6" w14:textId="77777777" w:rsidR="00B8075D" w:rsidRPr="00031AC0" w:rsidRDefault="00B8075D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4FFD1" w14:textId="1B4ECB41" w:rsidR="006C51F7" w:rsidRDefault="000B16D2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210EA" w:rsidRPr="0061620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210EA" w:rsidRPr="00031AC0">
        <w:rPr>
          <w:rFonts w:ascii="Times New Roman" w:hAnsi="Times New Roman" w:cs="Times New Roman"/>
          <w:sz w:val="24"/>
          <w:szCs w:val="24"/>
        </w:rPr>
        <w:t xml:space="preserve"> </w:t>
      </w:r>
      <w:r w:rsidR="006C51F7" w:rsidRPr="006C51F7">
        <w:rPr>
          <w:rFonts w:ascii="Times New Roman" w:hAnsi="Times New Roman" w:cs="Times New Roman"/>
          <w:sz w:val="24"/>
          <w:szCs w:val="24"/>
        </w:rPr>
        <w:t>paragrahvi 50</w:t>
      </w:r>
      <w:r w:rsidR="006C51F7" w:rsidRPr="006C51F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449D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C51F7" w:rsidRPr="006C51F7">
        <w:rPr>
          <w:rFonts w:ascii="Times New Roman" w:hAnsi="Times New Roman" w:cs="Times New Roman"/>
          <w:sz w:val="24"/>
          <w:szCs w:val="24"/>
        </w:rPr>
        <w:t xml:space="preserve">pealkirja täiendatakse pärast </w:t>
      </w:r>
      <w:r w:rsidR="00F34D32">
        <w:rPr>
          <w:rFonts w:ascii="Times New Roman" w:hAnsi="Times New Roman" w:cs="Times New Roman"/>
          <w:sz w:val="24"/>
          <w:szCs w:val="24"/>
        </w:rPr>
        <w:t>tekstiosa</w:t>
      </w:r>
      <w:r w:rsidR="006C51F7">
        <w:rPr>
          <w:rFonts w:ascii="Times New Roman" w:hAnsi="Times New Roman" w:cs="Times New Roman"/>
          <w:sz w:val="24"/>
          <w:szCs w:val="24"/>
        </w:rPr>
        <w:t xml:space="preserve"> </w:t>
      </w:r>
      <w:r w:rsidR="006C51F7" w:rsidRPr="006C51F7">
        <w:rPr>
          <w:rFonts w:ascii="Times New Roman" w:hAnsi="Times New Roman" w:cs="Times New Roman"/>
          <w:sz w:val="24"/>
          <w:szCs w:val="24"/>
        </w:rPr>
        <w:t>„</w:t>
      </w:r>
      <w:r w:rsidR="006C51F7">
        <w:rPr>
          <w:rFonts w:ascii="Times New Roman" w:hAnsi="Times New Roman" w:cs="Times New Roman"/>
          <w:sz w:val="24"/>
          <w:szCs w:val="24"/>
        </w:rPr>
        <w:t>Lennujaamatasud</w:t>
      </w:r>
      <w:r w:rsidR="00F34D32">
        <w:rPr>
          <w:rFonts w:ascii="Times New Roman" w:hAnsi="Times New Roman" w:cs="Times New Roman"/>
          <w:sz w:val="24"/>
          <w:szCs w:val="24"/>
        </w:rPr>
        <w:t>“</w:t>
      </w:r>
      <w:r w:rsidR="006C51F7" w:rsidRPr="006C51F7">
        <w:rPr>
          <w:rFonts w:ascii="Times New Roman" w:hAnsi="Times New Roman" w:cs="Times New Roman"/>
          <w:sz w:val="24"/>
          <w:szCs w:val="24"/>
        </w:rPr>
        <w:t xml:space="preserve"> </w:t>
      </w:r>
      <w:r w:rsidR="00F34D32">
        <w:rPr>
          <w:rFonts w:ascii="Times New Roman" w:hAnsi="Times New Roman" w:cs="Times New Roman"/>
          <w:sz w:val="24"/>
          <w:szCs w:val="24"/>
        </w:rPr>
        <w:t>tekstiosaga</w:t>
      </w:r>
      <w:r w:rsidR="006C51F7" w:rsidRPr="006C51F7">
        <w:rPr>
          <w:rFonts w:ascii="Times New Roman" w:hAnsi="Times New Roman" w:cs="Times New Roman"/>
          <w:sz w:val="24"/>
          <w:szCs w:val="24"/>
        </w:rPr>
        <w:t xml:space="preserve"> „ja </w:t>
      </w:r>
      <w:r w:rsidR="006C51F7">
        <w:rPr>
          <w:rFonts w:ascii="Times New Roman" w:hAnsi="Times New Roman" w:cs="Times New Roman"/>
          <w:sz w:val="24"/>
          <w:szCs w:val="24"/>
        </w:rPr>
        <w:t>nende määrad</w:t>
      </w:r>
      <w:r w:rsidR="00F34D32">
        <w:rPr>
          <w:rFonts w:ascii="Times New Roman" w:hAnsi="Times New Roman" w:cs="Times New Roman"/>
          <w:sz w:val="24"/>
          <w:szCs w:val="24"/>
        </w:rPr>
        <w:t>“</w:t>
      </w:r>
      <w:r w:rsidR="006C51F7" w:rsidRPr="006C51F7">
        <w:rPr>
          <w:rFonts w:ascii="Times New Roman" w:hAnsi="Times New Roman" w:cs="Times New Roman"/>
          <w:sz w:val="24"/>
          <w:szCs w:val="24"/>
        </w:rPr>
        <w:t>;</w:t>
      </w:r>
    </w:p>
    <w:p w14:paraId="3602A777" w14:textId="77777777" w:rsidR="006C51F7" w:rsidRDefault="006C51F7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A6F63" w14:textId="38D83C01" w:rsidR="003210EA" w:rsidRDefault="00E373CF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C51F7" w:rsidRPr="00E1237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C51F7">
        <w:rPr>
          <w:rFonts w:ascii="Times New Roman" w:hAnsi="Times New Roman" w:cs="Times New Roman"/>
          <w:sz w:val="24"/>
          <w:szCs w:val="24"/>
        </w:rPr>
        <w:t xml:space="preserve"> </w:t>
      </w:r>
      <w:r w:rsidR="003210EA" w:rsidRPr="000370EF">
        <w:rPr>
          <w:rFonts w:ascii="Times New Roman" w:hAnsi="Times New Roman" w:cs="Times New Roman"/>
          <w:sz w:val="24"/>
          <w:szCs w:val="24"/>
        </w:rPr>
        <w:t xml:space="preserve">paragrahvi </w:t>
      </w:r>
      <w:bookmarkStart w:id="6" w:name="_Hlk192949312"/>
      <w:r w:rsidR="003210EA" w:rsidRPr="004567D0">
        <w:rPr>
          <w:rFonts w:ascii="Times New Roman" w:hAnsi="Times New Roman" w:cs="Times New Roman"/>
          <w:sz w:val="24"/>
          <w:szCs w:val="24"/>
        </w:rPr>
        <w:t>50</w:t>
      </w:r>
      <w:r w:rsidR="003210EA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="003210EA" w:rsidRPr="000370EF">
        <w:rPr>
          <w:rFonts w:ascii="Times New Roman" w:hAnsi="Times New Roman" w:cs="Times New Roman"/>
          <w:sz w:val="24"/>
          <w:szCs w:val="24"/>
        </w:rPr>
        <w:t xml:space="preserve">lõige </w:t>
      </w:r>
      <w:r w:rsidR="003210EA">
        <w:rPr>
          <w:rFonts w:ascii="Times New Roman" w:hAnsi="Times New Roman" w:cs="Times New Roman"/>
          <w:sz w:val="24"/>
          <w:szCs w:val="24"/>
        </w:rPr>
        <w:t>1</w:t>
      </w:r>
      <w:r w:rsidR="003210EA" w:rsidRPr="000370EF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3210EA" w:rsidRPr="000370EF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6B2C2207" w14:textId="0F80AF8E" w:rsidR="003210EA" w:rsidRDefault="003210EA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E32CA">
        <w:rPr>
          <w:rFonts w:ascii="Times New Roman" w:hAnsi="Times New Roman" w:cs="Times New Roman"/>
          <w:sz w:val="24"/>
          <w:szCs w:val="24"/>
        </w:rPr>
        <w:t xml:space="preserve">(1) </w:t>
      </w:r>
      <w:r w:rsidR="00602D8E" w:rsidRPr="00602D8E">
        <w:rPr>
          <w:rFonts w:ascii="Times New Roman" w:hAnsi="Times New Roman" w:cs="Times New Roman"/>
          <w:sz w:val="24"/>
          <w:szCs w:val="24"/>
        </w:rPr>
        <w:t xml:space="preserve">Lennujaama haldajal on õigus kehtestada lennujaamatasud ja nende määrad </w:t>
      </w:r>
      <w:r w:rsidR="00AF56E2" w:rsidRPr="00AF56E2">
        <w:rPr>
          <w:rFonts w:ascii="Times New Roman" w:hAnsi="Times New Roman" w:cs="Times New Roman"/>
          <w:sz w:val="24"/>
          <w:szCs w:val="24"/>
        </w:rPr>
        <w:t>(edaspidi</w:t>
      </w:r>
      <w:r w:rsidR="00AF56E2">
        <w:rPr>
          <w:rFonts w:ascii="Times New Roman" w:hAnsi="Times New Roman" w:cs="Times New Roman"/>
          <w:sz w:val="24"/>
          <w:szCs w:val="24"/>
        </w:rPr>
        <w:t xml:space="preserve"> </w:t>
      </w:r>
      <w:r w:rsidR="00AF56E2" w:rsidRPr="00AF56E2">
        <w:rPr>
          <w:rFonts w:ascii="Times New Roman" w:hAnsi="Times New Roman" w:cs="Times New Roman"/>
          <w:i/>
          <w:iCs/>
          <w:sz w:val="24"/>
          <w:szCs w:val="24"/>
        </w:rPr>
        <w:t>tasumäärad</w:t>
      </w:r>
      <w:r w:rsidR="00AF56E2" w:rsidRPr="00AF56E2">
        <w:rPr>
          <w:rFonts w:ascii="Times New Roman" w:hAnsi="Times New Roman" w:cs="Times New Roman"/>
          <w:sz w:val="24"/>
          <w:szCs w:val="24"/>
        </w:rPr>
        <w:t>)</w:t>
      </w:r>
      <w:r w:rsidR="00AF56E2">
        <w:rPr>
          <w:rFonts w:ascii="Times New Roman" w:hAnsi="Times New Roman" w:cs="Times New Roman"/>
          <w:sz w:val="24"/>
          <w:szCs w:val="24"/>
        </w:rPr>
        <w:t xml:space="preserve"> </w:t>
      </w:r>
      <w:r w:rsidR="00602D8E" w:rsidRPr="00602D8E">
        <w:rPr>
          <w:rFonts w:ascii="Times New Roman" w:hAnsi="Times New Roman" w:cs="Times New Roman"/>
          <w:sz w:val="24"/>
          <w:szCs w:val="24"/>
        </w:rPr>
        <w:t>lennujaama kasutajatele pakutavate lennujaamateenuste eest, mis on seotud õhusõiduki maandumise, õhku tõusmise ja parkimisega, lennujaama valgustamise, reisijate ja kauba käitlemise ning lennundusjulgestusega</w:t>
      </w:r>
      <w:r w:rsidR="000631BA">
        <w:rPr>
          <w:rFonts w:ascii="Times New Roman" w:hAnsi="Times New Roman" w:cs="Times New Roman"/>
          <w:sz w:val="24"/>
          <w:szCs w:val="24"/>
        </w:rPr>
        <w:t xml:space="preserve"> </w:t>
      </w:r>
      <w:r w:rsidR="000631BA" w:rsidRPr="000631BA">
        <w:rPr>
          <w:rFonts w:ascii="Times New Roman" w:hAnsi="Times New Roman" w:cs="Times New Roman"/>
          <w:sz w:val="24"/>
          <w:szCs w:val="24"/>
        </w:rPr>
        <w:t>(edaspidi</w:t>
      </w:r>
      <w:r w:rsidR="000631BA">
        <w:rPr>
          <w:rFonts w:ascii="Times New Roman" w:hAnsi="Times New Roman" w:cs="Times New Roman"/>
          <w:sz w:val="24"/>
          <w:szCs w:val="24"/>
        </w:rPr>
        <w:t xml:space="preserve"> </w:t>
      </w:r>
      <w:r w:rsidR="000631BA" w:rsidRPr="000631BA">
        <w:rPr>
          <w:rFonts w:ascii="Times New Roman" w:hAnsi="Times New Roman" w:cs="Times New Roman"/>
          <w:i/>
          <w:iCs/>
          <w:sz w:val="24"/>
          <w:szCs w:val="24"/>
        </w:rPr>
        <w:t>lennujaamateenused</w:t>
      </w:r>
      <w:r w:rsidR="000631BA" w:rsidRPr="000631BA">
        <w:rPr>
          <w:rFonts w:ascii="Times New Roman" w:hAnsi="Times New Roman" w:cs="Times New Roman"/>
          <w:sz w:val="24"/>
          <w:szCs w:val="24"/>
        </w:rPr>
        <w:t>)</w:t>
      </w:r>
      <w:r w:rsidRPr="004E32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1454AB5D" w14:textId="77777777" w:rsidR="006C51F7" w:rsidRDefault="006C51F7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EA7F8" w14:textId="5A82BF77" w:rsidR="006C51F7" w:rsidRDefault="00E373CF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C51F7" w:rsidRPr="00E1237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C51F7">
        <w:rPr>
          <w:rFonts w:ascii="Times New Roman" w:hAnsi="Times New Roman" w:cs="Times New Roman"/>
          <w:sz w:val="24"/>
          <w:szCs w:val="24"/>
        </w:rPr>
        <w:t xml:space="preserve"> </w:t>
      </w:r>
      <w:r w:rsidR="006C51F7" w:rsidRPr="00F87605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6C51F7" w:rsidRPr="004567D0">
        <w:rPr>
          <w:rFonts w:ascii="Times New Roman" w:hAnsi="Times New Roman" w:cs="Times New Roman"/>
          <w:sz w:val="24"/>
          <w:szCs w:val="24"/>
        </w:rPr>
        <w:t>50</w:t>
      </w:r>
      <w:r w:rsidR="006C51F7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="006C51F7" w:rsidRPr="000370EF">
        <w:rPr>
          <w:rFonts w:ascii="Times New Roman" w:hAnsi="Times New Roman" w:cs="Times New Roman"/>
          <w:sz w:val="24"/>
          <w:szCs w:val="24"/>
        </w:rPr>
        <w:t>lõi</w:t>
      </w:r>
      <w:r w:rsidR="00B43DDE">
        <w:rPr>
          <w:rFonts w:ascii="Times New Roman" w:hAnsi="Times New Roman" w:cs="Times New Roman"/>
          <w:sz w:val="24"/>
          <w:szCs w:val="24"/>
        </w:rPr>
        <w:t>getes</w:t>
      </w:r>
      <w:r w:rsidR="006C51F7" w:rsidRPr="000370EF">
        <w:rPr>
          <w:rFonts w:ascii="Times New Roman" w:hAnsi="Times New Roman" w:cs="Times New Roman"/>
          <w:sz w:val="24"/>
          <w:szCs w:val="24"/>
        </w:rPr>
        <w:t xml:space="preserve"> </w:t>
      </w:r>
      <w:r w:rsidR="00E12378">
        <w:rPr>
          <w:rFonts w:ascii="Times New Roman" w:hAnsi="Times New Roman" w:cs="Times New Roman"/>
          <w:sz w:val="24"/>
          <w:szCs w:val="24"/>
        </w:rPr>
        <w:t>4</w:t>
      </w:r>
      <w:r w:rsidR="00B43DDE">
        <w:rPr>
          <w:rFonts w:ascii="Times New Roman" w:hAnsi="Times New Roman" w:cs="Times New Roman"/>
          <w:sz w:val="24"/>
          <w:szCs w:val="24"/>
        </w:rPr>
        <w:t xml:space="preserve">, 5 ja 7 </w:t>
      </w:r>
      <w:r w:rsidR="00973DD7">
        <w:rPr>
          <w:rFonts w:ascii="Times New Roman" w:hAnsi="Times New Roman" w:cs="Times New Roman"/>
          <w:sz w:val="24"/>
          <w:szCs w:val="24"/>
        </w:rPr>
        <w:t>asendatakse</w:t>
      </w:r>
      <w:r w:rsidR="006C51F7" w:rsidRPr="00F87605">
        <w:rPr>
          <w:rFonts w:ascii="Times New Roman" w:hAnsi="Times New Roman" w:cs="Times New Roman"/>
          <w:sz w:val="24"/>
          <w:szCs w:val="24"/>
        </w:rPr>
        <w:t xml:space="preserve"> </w:t>
      </w:r>
      <w:r w:rsidR="002648D8">
        <w:rPr>
          <w:rFonts w:ascii="Times New Roman" w:hAnsi="Times New Roman" w:cs="Times New Roman"/>
          <w:sz w:val="24"/>
          <w:szCs w:val="24"/>
        </w:rPr>
        <w:t>läbivalt sõna</w:t>
      </w:r>
      <w:r w:rsidR="002648D8" w:rsidRPr="00F87605">
        <w:rPr>
          <w:rFonts w:ascii="Times New Roman" w:hAnsi="Times New Roman" w:cs="Times New Roman"/>
          <w:sz w:val="24"/>
          <w:szCs w:val="24"/>
        </w:rPr>
        <w:t xml:space="preserve"> </w:t>
      </w:r>
      <w:r w:rsidR="006C51F7" w:rsidRPr="00F87605">
        <w:rPr>
          <w:rFonts w:ascii="Times New Roman" w:hAnsi="Times New Roman" w:cs="Times New Roman"/>
          <w:sz w:val="24"/>
          <w:szCs w:val="24"/>
        </w:rPr>
        <w:t>„</w:t>
      </w:r>
      <w:r w:rsidR="006C51F7">
        <w:rPr>
          <w:rFonts w:ascii="Times New Roman" w:hAnsi="Times New Roman" w:cs="Times New Roman"/>
          <w:sz w:val="24"/>
          <w:szCs w:val="24"/>
        </w:rPr>
        <w:t>Lennujaamatasud</w:t>
      </w:r>
      <w:r w:rsidR="00CF69B9">
        <w:rPr>
          <w:rFonts w:ascii="Times New Roman" w:hAnsi="Times New Roman" w:cs="Times New Roman"/>
          <w:sz w:val="24"/>
          <w:szCs w:val="24"/>
        </w:rPr>
        <w:t>“</w:t>
      </w:r>
      <w:r w:rsidR="006C51F7" w:rsidRPr="00F87605">
        <w:rPr>
          <w:rFonts w:ascii="Times New Roman" w:hAnsi="Times New Roman" w:cs="Times New Roman"/>
          <w:sz w:val="24"/>
          <w:szCs w:val="24"/>
        </w:rPr>
        <w:t xml:space="preserve"> </w:t>
      </w:r>
      <w:r w:rsidR="002648D8">
        <w:rPr>
          <w:rFonts w:ascii="Times New Roman" w:hAnsi="Times New Roman" w:cs="Times New Roman"/>
          <w:sz w:val="24"/>
          <w:szCs w:val="24"/>
        </w:rPr>
        <w:t>sõnadega</w:t>
      </w:r>
      <w:r w:rsidR="002648D8" w:rsidRPr="00F87605">
        <w:rPr>
          <w:rFonts w:ascii="Times New Roman" w:hAnsi="Times New Roman" w:cs="Times New Roman"/>
          <w:sz w:val="24"/>
          <w:szCs w:val="24"/>
        </w:rPr>
        <w:t xml:space="preserve"> </w:t>
      </w:r>
      <w:r w:rsidR="006C51F7" w:rsidRPr="00F87605">
        <w:rPr>
          <w:rFonts w:ascii="Times New Roman" w:hAnsi="Times New Roman" w:cs="Times New Roman"/>
          <w:sz w:val="24"/>
          <w:szCs w:val="24"/>
        </w:rPr>
        <w:t>„</w:t>
      </w:r>
      <w:r w:rsidR="00973DD7">
        <w:rPr>
          <w:rFonts w:ascii="Times New Roman" w:hAnsi="Times New Roman" w:cs="Times New Roman"/>
          <w:sz w:val="24"/>
          <w:szCs w:val="24"/>
        </w:rPr>
        <w:t>Lennujaamatasude määrad</w:t>
      </w:r>
      <w:r w:rsidR="00CF69B9">
        <w:rPr>
          <w:rFonts w:ascii="Times New Roman" w:hAnsi="Times New Roman" w:cs="Times New Roman"/>
          <w:sz w:val="24"/>
          <w:szCs w:val="24"/>
        </w:rPr>
        <w:t>“</w:t>
      </w:r>
      <w:r w:rsidR="00B43DDE">
        <w:rPr>
          <w:rFonts w:ascii="Times New Roman" w:hAnsi="Times New Roman" w:cs="Times New Roman"/>
          <w:sz w:val="24"/>
          <w:szCs w:val="24"/>
        </w:rPr>
        <w:t xml:space="preserve"> vastavas käändes</w:t>
      </w:r>
      <w:r w:rsidR="006C51F7" w:rsidRPr="00F87605">
        <w:rPr>
          <w:rFonts w:ascii="Times New Roman" w:hAnsi="Times New Roman" w:cs="Times New Roman"/>
          <w:sz w:val="24"/>
          <w:szCs w:val="24"/>
        </w:rPr>
        <w:t>;</w:t>
      </w:r>
    </w:p>
    <w:p w14:paraId="49D48D1D" w14:textId="77777777" w:rsidR="003210EA" w:rsidRDefault="003210EA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29274" w14:textId="777AC576" w:rsidR="00D6225D" w:rsidRPr="004567D0" w:rsidRDefault="00D6225D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3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67A30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7D0">
        <w:rPr>
          <w:rFonts w:ascii="Times New Roman" w:hAnsi="Times New Roman" w:cs="Times New Roman"/>
          <w:sz w:val="24"/>
          <w:szCs w:val="24"/>
        </w:rPr>
        <w:t>paragrahvi 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567D0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172060">
        <w:rPr>
          <w:rFonts w:ascii="Times New Roman" w:hAnsi="Times New Roman" w:cs="Times New Roman"/>
          <w:sz w:val="24"/>
          <w:szCs w:val="24"/>
        </w:rPr>
        <w:t>lõikega</w:t>
      </w:r>
      <w:r w:rsidR="00172060" w:rsidRPr="004567D0">
        <w:rPr>
          <w:rFonts w:ascii="Times New Roman" w:hAnsi="Times New Roman" w:cs="Times New Roman"/>
          <w:sz w:val="24"/>
          <w:szCs w:val="24"/>
        </w:rPr>
        <w:t xml:space="preserve"> </w:t>
      </w:r>
      <w:r w:rsidR="00172060">
        <w:rPr>
          <w:rFonts w:ascii="Times New Roman" w:hAnsi="Times New Roman" w:cs="Times New Roman"/>
          <w:sz w:val="24"/>
          <w:szCs w:val="24"/>
        </w:rPr>
        <w:t>3</w:t>
      </w:r>
      <w:r w:rsidRPr="004567D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567D0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97F5796" w14:textId="36571767" w:rsidR="00D6225D" w:rsidRDefault="00D6225D" w:rsidP="00875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82C91">
        <w:rPr>
          <w:rFonts w:ascii="Times New Roman" w:hAnsi="Times New Roman" w:cs="Times New Roman"/>
          <w:sz w:val="24"/>
          <w:szCs w:val="24"/>
        </w:rPr>
        <w:t>(</w:t>
      </w:r>
      <w:r w:rsidR="00172060">
        <w:rPr>
          <w:rFonts w:ascii="Times New Roman" w:hAnsi="Times New Roman" w:cs="Times New Roman"/>
          <w:sz w:val="24"/>
          <w:szCs w:val="24"/>
        </w:rPr>
        <w:t>3</w:t>
      </w:r>
      <w:r w:rsidRPr="00467DF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82C91">
        <w:rPr>
          <w:rFonts w:ascii="Times New Roman" w:hAnsi="Times New Roman" w:cs="Times New Roman"/>
          <w:sz w:val="24"/>
          <w:szCs w:val="24"/>
        </w:rPr>
        <w:t xml:space="preserve">) Tulude ja kulude arvestuses tuleb eraldi välja tuua </w:t>
      </w:r>
      <w:proofErr w:type="spellStart"/>
      <w:r w:rsidRPr="00482C91">
        <w:rPr>
          <w:rFonts w:ascii="Times New Roman" w:hAnsi="Times New Roman" w:cs="Times New Roman"/>
          <w:sz w:val="24"/>
          <w:szCs w:val="24"/>
        </w:rPr>
        <w:t>tagastamatu</w:t>
      </w:r>
      <w:proofErr w:type="spellEnd"/>
      <w:r w:rsidRPr="00482C91">
        <w:rPr>
          <w:rFonts w:ascii="Times New Roman" w:hAnsi="Times New Roman" w:cs="Times New Roman"/>
          <w:sz w:val="24"/>
          <w:szCs w:val="24"/>
        </w:rPr>
        <w:t xml:space="preserve"> abi</w:t>
      </w:r>
      <w:r w:rsidR="006F3D22">
        <w:rPr>
          <w:rFonts w:ascii="Times New Roman" w:hAnsi="Times New Roman" w:cs="Times New Roman"/>
          <w:sz w:val="24"/>
          <w:szCs w:val="24"/>
        </w:rPr>
        <w:t>ga</w:t>
      </w:r>
      <w:r w:rsidRPr="00482C91">
        <w:rPr>
          <w:rFonts w:ascii="Times New Roman" w:hAnsi="Times New Roman" w:cs="Times New Roman"/>
          <w:sz w:val="24"/>
          <w:szCs w:val="24"/>
        </w:rPr>
        <w:t xml:space="preserve"> soetatud varad.</w:t>
      </w:r>
      <w:r w:rsidR="001D23E0">
        <w:rPr>
          <w:rFonts w:ascii="Times New Roman" w:hAnsi="Times New Roman" w:cs="Times New Roman"/>
          <w:sz w:val="24"/>
          <w:szCs w:val="24"/>
        </w:rPr>
        <w:t>“;</w:t>
      </w:r>
    </w:p>
    <w:p w14:paraId="66537089" w14:textId="77777777" w:rsidR="0079504F" w:rsidRDefault="0079504F" w:rsidP="007F7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F9A5B" w14:textId="3BF63488" w:rsidR="00172060" w:rsidRPr="00172060" w:rsidRDefault="00172060" w:rsidP="007F7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E0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33E0C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7D0">
        <w:rPr>
          <w:rFonts w:ascii="Times New Roman" w:hAnsi="Times New Roman" w:cs="Times New Roman"/>
          <w:sz w:val="24"/>
          <w:szCs w:val="24"/>
        </w:rPr>
        <w:t>paragrahvi 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567D0">
        <w:rPr>
          <w:rFonts w:ascii="Times New Roman" w:hAnsi="Times New Roman" w:cs="Times New Roman"/>
          <w:sz w:val="24"/>
          <w:szCs w:val="24"/>
        </w:rPr>
        <w:t xml:space="preserve"> täiendatakse </w:t>
      </w:r>
      <w:r>
        <w:rPr>
          <w:rFonts w:ascii="Times New Roman" w:hAnsi="Times New Roman" w:cs="Times New Roman"/>
          <w:sz w:val="24"/>
          <w:szCs w:val="24"/>
        </w:rPr>
        <w:t>lõikega 4</w:t>
      </w:r>
      <w:r w:rsidRPr="00467D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567D0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754FBBB4" w14:textId="1613791E" w:rsidR="00D6225D" w:rsidRDefault="001D23E0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6225D" w:rsidRPr="00482C91">
        <w:rPr>
          <w:rFonts w:ascii="Times New Roman" w:hAnsi="Times New Roman" w:cs="Times New Roman"/>
          <w:sz w:val="24"/>
          <w:szCs w:val="24"/>
        </w:rPr>
        <w:t>(</w:t>
      </w:r>
      <w:r w:rsidR="00D6225D">
        <w:rPr>
          <w:rFonts w:ascii="Times New Roman" w:hAnsi="Times New Roman" w:cs="Times New Roman"/>
          <w:sz w:val="24"/>
          <w:szCs w:val="24"/>
        </w:rPr>
        <w:t>4</w:t>
      </w:r>
      <w:r w:rsidR="00D6225D" w:rsidRPr="00467D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6225D" w:rsidRPr="00482C91">
        <w:rPr>
          <w:rFonts w:ascii="Times New Roman" w:hAnsi="Times New Roman" w:cs="Times New Roman"/>
          <w:sz w:val="24"/>
          <w:szCs w:val="24"/>
        </w:rPr>
        <w:t xml:space="preserve">) Lennujaamatasude </w:t>
      </w:r>
      <w:r w:rsidR="00D6225D">
        <w:rPr>
          <w:rFonts w:ascii="Times New Roman" w:hAnsi="Times New Roman" w:cs="Times New Roman"/>
          <w:sz w:val="24"/>
          <w:szCs w:val="24"/>
        </w:rPr>
        <w:t xml:space="preserve">määrade </w:t>
      </w:r>
      <w:r w:rsidR="00D6225D" w:rsidRPr="00482C91">
        <w:rPr>
          <w:rFonts w:ascii="Times New Roman" w:hAnsi="Times New Roman" w:cs="Times New Roman"/>
          <w:sz w:val="24"/>
          <w:szCs w:val="24"/>
        </w:rPr>
        <w:t>arvestamise</w:t>
      </w:r>
      <w:r w:rsidR="00402D6D">
        <w:rPr>
          <w:rFonts w:ascii="Times New Roman" w:hAnsi="Times New Roman" w:cs="Times New Roman"/>
          <w:sz w:val="24"/>
          <w:szCs w:val="24"/>
        </w:rPr>
        <w:t xml:space="preserve">l ei </w:t>
      </w:r>
      <w:r w:rsidR="007F7A75">
        <w:rPr>
          <w:rFonts w:ascii="Times New Roman" w:hAnsi="Times New Roman" w:cs="Times New Roman"/>
          <w:sz w:val="24"/>
          <w:szCs w:val="24"/>
        </w:rPr>
        <w:t xml:space="preserve">või </w:t>
      </w:r>
      <w:r w:rsidR="007F7A75" w:rsidRPr="00482C91">
        <w:rPr>
          <w:rFonts w:ascii="Times New Roman" w:hAnsi="Times New Roman" w:cs="Times New Roman"/>
          <w:sz w:val="24"/>
          <w:szCs w:val="24"/>
        </w:rPr>
        <w:t xml:space="preserve">aluseks </w:t>
      </w:r>
      <w:r w:rsidR="007F7A75">
        <w:rPr>
          <w:rFonts w:ascii="Times New Roman" w:hAnsi="Times New Roman" w:cs="Times New Roman"/>
          <w:sz w:val="24"/>
          <w:szCs w:val="24"/>
        </w:rPr>
        <w:t xml:space="preserve">võtta </w:t>
      </w:r>
      <w:r w:rsidR="00402D6D">
        <w:rPr>
          <w:rFonts w:ascii="Times New Roman" w:hAnsi="Times New Roman" w:cs="Times New Roman"/>
          <w:sz w:val="24"/>
          <w:szCs w:val="24"/>
        </w:rPr>
        <w:t>järgmisi kulusid</w:t>
      </w:r>
      <w:r w:rsidR="00D6225D" w:rsidRPr="00482C91">
        <w:rPr>
          <w:rFonts w:ascii="Times New Roman" w:hAnsi="Times New Roman" w:cs="Times New Roman"/>
          <w:sz w:val="24"/>
          <w:szCs w:val="24"/>
        </w:rPr>
        <w:t>:</w:t>
      </w:r>
    </w:p>
    <w:p w14:paraId="50FA85D0" w14:textId="2CE1CEC3" w:rsidR="006F3D22" w:rsidRDefault="00D6225D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9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C91">
        <w:rPr>
          <w:rFonts w:ascii="Times New Roman" w:hAnsi="Times New Roman" w:cs="Times New Roman"/>
          <w:sz w:val="24"/>
          <w:szCs w:val="24"/>
        </w:rPr>
        <w:t>tagastamatu</w:t>
      </w:r>
      <w:proofErr w:type="spellEnd"/>
      <w:r w:rsidRPr="00482C91">
        <w:rPr>
          <w:rFonts w:ascii="Times New Roman" w:hAnsi="Times New Roman" w:cs="Times New Roman"/>
          <w:sz w:val="24"/>
          <w:szCs w:val="24"/>
        </w:rPr>
        <w:t xml:space="preserve"> abi</w:t>
      </w:r>
      <w:r w:rsidR="006F3D22">
        <w:rPr>
          <w:rFonts w:ascii="Times New Roman" w:hAnsi="Times New Roman" w:cs="Times New Roman"/>
          <w:sz w:val="24"/>
          <w:szCs w:val="24"/>
        </w:rPr>
        <w:t>ga</w:t>
      </w:r>
      <w:r w:rsidR="00CD30A2">
        <w:rPr>
          <w:rFonts w:ascii="Times New Roman" w:hAnsi="Times New Roman" w:cs="Times New Roman"/>
          <w:sz w:val="24"/>
          <w:szCs w:val="24"/>
        </w:rPr>
        <w:t>,</w:t>
      </w:r>
      <w:r w:rsidR="00BF16EA">
        <w:rPr>
          <w:rFonts w:ascii="Times New Roman" w:hAnsi="Times New Roman" w:cs="Times New Roman"/>
          <w:sz w:val="24"/>
          <w:szCs w:val="24"/>
        </w:rPr>
        <w:t xml:space="preserve"> </w:t>
      </w:r>
      <w:r w:rsidRPr="00482C91">
        <w:rPr>
          <w:rFonts w:ascii="Times New Roman" w:hAnsi="Times New Roman" w:cs="Times New Roman"/>
          <w:sz w:val="24"/>
          <w:szCs w:val="24"/>
        </w:rPr>
        <w:t>sealhulgas sihtfinantseerimise teel</w:t>
      </w:r>
      <w:r w:rsidR="00CD30A2">
        <w:rPr>
          <w:rFonts w:ascii="Times New Roman" w:hAnsi="Times New Roman" w:cs="Times New Roman"/>
          <w:sz w:val="24"/>
          <w:szCs w:val="24"/>
        </w:rPr>
        <w:t>,</w:t>
      </w:r>
      <w:r w:rsidRPr="00482C91">
        <w:rPr>
          <w:rFonts w:ascii="Times New Roman" w:hAnsi="Times New Roman" w:cs="Times New Roman"/>
          <w:sz w:val="24"/>
          <w:szCs w:val="24"/>
        </w:rPr>
        <w:t xml:space="preserve"> soetatud põhivara kapitalikulu;</w:t>
      </w:r>
    </w:p>
    <w:p w14:paraId="0EE0DAA9" w14:textId="3F512583" w:rsidR="00D6225D" w:rsidRDefault="00D6225D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9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C91">
        <w:rPr>
          <w:rFonts w:ascii="Times New Roman" w:hAnsi="Times New Roman" w:cs="Times New Roman"/>
          <w:sz w:val="24"/>
          <w:szCs w:val="24"/>
        </w:rPr>
        <w:t>finantskulusid, kuna need sisalduvad teenuse mõistlikus ärikasumis;</w:t>
      </w:r>
    </w:p>
    <w:p w14:paraId="6C2E69B2" w14:textId="77777777" w:rsidR="006F3D22" w:rsidRDefault="00D6225D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91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C91">
        <w:rPr>
          <w:rFonts w:ascii="Times New Roman" w:hAnsi="Times New Roman" w:cs="Times New Roman"/>
          <w:sz w:val="24"/>
          <w:szCs w:val="24"/>
        </w:rPr>
        <w:t>ebatõenäoliselt laekuvate nõuete kulu;</w:t>
      </w:r>
    </w:p>
    <w:p w14:paraId="6B9DAF60" w14:textId="30BE25D1" w:rsidR="00CD30A2" w:rsidRDefault="00CD30A2" w:rsidP="00CD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82C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C91">
        <w:rPr>
          <w:rFonts w:ascii="Times New Roman" w:hAnsi="Times New Roman" w:cs="Times New Roman"/>
          <w:sz w:val="24"/>
          <w:szCs w:val="24"/>
        </w:rPr>
        <w:t>kulusid, mis on tekkinud lennujaamateenuste osutamiseks kasutusel olnud põhivara müügist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2C91">
        <w:rPr>
          <w:rFonts w:ascii="Times New Roman" w:hAnsi="Times New Roman" w:cs="Times New Roman"/>
          <w:sz w:val="24"/>
          <w:szCs w:val="24"/>
        </w:rPr>
        <w:t>sealhulgas müügiks ettevalmistamisest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2C91">
        <w:rPr>
          <w:rFonts w:ascii="Times New Roman" w:hAnsi="Times New Roman" w:cs="Times New Roman"/>
          <w:sz w:val="24"/>
          <w:szCs w:val="24"/>
        </w:rPr>
        <w:t xml:space="preserve"> sellises ulatuses, mis on kaetud sellest tegevusest saadud tuluga;</w:t>
      </w:r>
    </w:p>
    <w:p w14:paraId="0F6637DA" w14:textId="66786F69" w:rsidR="006F3D22" w:rsidRDefault="00CD30A2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225D" w:rsidRPr="00482C91">
        <w:rPr>
          <w:rFonts w:ascii="Times New Roman" w:hAnsi="Times New Roman" w:cs="Times New Roman"/>
          <w:sz w:val="24"/>
          <w:szCs w:val="24"/>
        </w:rPr>
        <w:t>)</w:t>
      </w:r>
      <w:r w:rsidR="00D6225D">
        <w:rPr>
          <w:rFonts w:ascii="Times New Roman" w:hAnsi="Times New Roman" w:cs="Times New Roman"/>
          <w:sz w:val="24"/>
          <w:szCs w:val="24"/>
        </w:rPr>
        <w:t xml:space="preserve"> </w:t>
      </w:r>
      <w:r w:rsidR="00D6225D" w:rsidRPr="00CE34DA">
        <w:rPr>
          <w:rFonts w:ascii="Times New Roman" w:hAnsi="Times New Roman" w:cs="Times New Roman"/>
          <w:sz w:val="24"/>
          <w:szCs w:val="24"/>
        </w:rPr>
        <w:t>sponsorlust</w:t>
      </w:r>
      <w:r w:rsidR="00D6225D" w:rsidRPr="00482C91">
        <w:rPr>
          <w:rFonts w:ascii="Times New Roman" w:hAnsi="Times New Roman" w:cs="Times New Roman"/>
          <w:sz w:val="24"/>
          <w:szCs w:val="24"/>
        </w:rPr>
        <w:t>, kingitusi ja annetusi;</w:t>
      </w:r>
    </w:p>
    <w:p w14:paraId="77C76569" w14:textId="341B1C2E" w:rsidR="00873332" w:rsidRDefault="00CD30A2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D6225D" w:rsidRPr="00482C91">
        <w:rPr>
          <w:rFonts w:ascii="Times New Roman" w:hAnsi="Times New Roman" w:cs="Times New Roman"/>
          <w:sz w:val="24"/>
          <w:szCs w:val="24"/>
        </w:rPr>
        <w:t>)</w:t>
      </w:r>
      <w:r w:rsidR="00D6225D">
        <w:rPr>
          <w:rFonts w:ascii="Times New Roman" w:hAnsi="Times New Roman" w:cs="Times New Roman"/>
          <w:sz w:val="24"/>
          <w:szCs w:val="24"/>
        </w:rPr>
        <w:t xml:space="preserve"> </w:t>
      </w:r>
      <w:r w:rsidR="00D6225D" w:rsidRPr="00482C91">
        <w:rPr>
          <w:rFonts w:ascii="Times New Roman" w:hAnsi="Times New Roman" w:cs="Times New Roman"/>
          <w:sz w:val="24"/>
          <w:szCs w:val="24"/>
        </w:rPr>
        <w:t>varade väärtuste muutust</w:t>
      </w:r>
      <w:r w:rsidR="00F214A7">
        <w:rPr>
          <w:rFonts w:ascii="Times New Roman" w:hAnsi="Times New Roman" w:cs="Times New Roman"/>
          <w:sz w:val="24"/>
          <w:szCs w:val="24"/>
        </w:rPr>
        <w:t xml:space="preserve">, </w:t>
      </w:r>
      <w:r w:rsidR="00F214A7" w:rsidRPr="00482C91">
        <w:rPr>
          <w:rFonts w:ascii="Times New Roman" w:hAnsi="Times New Roman" w:cs="Times New Roman"/>
          <w:sz w:val="24"/>
          <w:szCs w:val="24"/>
        </w:rPr>
        <w:t>sealhulgas</w:t>
      </w:r>
      <w:r w:rsidR="00BF16EA">
        <w:rPr>
          <w:rFonts w:ascii="Times New Roman" w:hAnsi="Times New Roman" w:cs="Times New Roman"/>
          <w:sz w:val="24"/>
          <w:szCs w:val="24"/>
        </w:rPr>
        <w:t xml:space="preserve"> </w:t>
      </w:r>
      <w:r w:rsidR="00D6225D" w:rsidRPr="00482C91">
        <w:rPr>
          <w:rFonts w:ascii="Times New Roman" w:hAnsi="Times New Roman" w:cs="Times New Roman"/>
          <w:sz w:val="24"/>
          <w:szCs w:val="24"/>
        </w:rPr>
        <w:t>varude jääkide muutust, käibevara allahindlust, põhivara väärtuse langust, põhivara üleshindlust, kahjumit materiaalse ja immateriaalse põhivara müügist ning likvideerimisest ;</w:t>
      </w:r>
    </w:p>
    <w:p w14:paraId="29A8BB02" w14:textId="71ACB57F" w:rsidR="00873332" w:rsidRDefault="00CD30A2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225D" w:rsidRPr="00482C91">
        <w:rPr>
          <w:rFonts w:ascii="Times New Roman" w:hAnsi="Times New Roman" w:cs="Times New Roman"/>
          <w:sz w:val="24"/>
          <w:szCs w:val="24"/>
        </w:rPr>
        <w:t>)</w:t>
      </w:r>
      <w:r w:rsidR="00D6225D">
        <w:rPr>
          <w:rFonts w:ascii="Times New Roman" w:hAnsi="Times New Roman" w:cs="Times New Roman"/>
          <w:sz w:val="24"/>
          <w:szCs w:val="24"/>
        </w:rPr>
        <w:t xml:space="preserve"> </w:t>
      </w:r>
      <w:r w:rsidR="00D6225D" w:rsidRPr="00482C91">
        <w:rPr>
          <w:rFonts w:ascii="Times New Roman" w:hAnsi="Times New Roman" w:cs="Times New Roman"/>
          <w:sz w:val="24"/>
          <w:szCs w:val="24"/>
        </w:rPr>
        <w:t>seaduse alusel määratud trahve ja viiviseid;</w:t>
      </w:r>
    </w:p>
    <w:p w14:paraId="63313905" w14:textId="4EBB1598" w:rsidR="00D6225D" w:rsidRDefault="00D6225D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91"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007">
        <w:rPr>
          <w:rFonts w:ascii="Times New Roman" w:hAnsi="Times New Roman" w:cs="Times New Roman"/>
          <w:sz w:val="24"/>
          <w:szCs w:val="24"/>
        </w:rPr>
        <w:t>muid põhjendamata</w:t>
      </w:r>
      <w:r w:rsidRPr="00482C91">
        <w:rPr>
          <w:rFonts w:ascii="Times New Roman" w:hAnsi="Times New Roman" w:cs="Times New Roman"/>
          <w:sz w:val="24"/>
          <w:szCs w:val="24"/>
        </w:rPr>
        <w:t xml:space="preserve"> kulusid, mis ei ole seotud lennujaama majandamisega, mis tulenevad kasutamata ressurssidest.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72957F53" w14:textId="77777777" w:rsidR="00D6225D" w:rsidRDefault="00D6225D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65623" w14:textId="7A3854DD" w:rsidR="003210EA" w:rsidRPr="00031AC0" w:rsidRDefault="00E373CF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210EA" w:rsidRPr="0061620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210EA">
        <w:rPr>
          <w:rFonts w:ascii="Times New Roman" w:hAnsi="Times New Roman" w:cs="Times New Roman"/>
          <w:sz w:val="24"/>
          <w:szCs w:val="24"/>
        </w:rPr>
        <w:t xml:space="preserve"> </w:t>
      </w:r>
      <w:r w:rsidR="003210EA" w:rsidRPr="00031AC0">
        <w:rPr>
          <w:rFonts w:ascii="Times New Roman" w:hAnsi="Times New Roman" w:cs="Times New Roman"/>
          <w:sz w:val="24"/>
          <w:szCs w:val="24"/>
        </w:rPr>
        <w:t>paragrahvi 50</w:t>
      </w:r>
      <w:r w:rsidR="003210EA" w:rsidRPr="00031A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210EA" w:rsidRPr="00031AC0">
        <w:rPr>
          <w:rFonts w:ascii="Times New Roman" w:hAnsi="Times New Roman" w:cs="Times New Roman"/>
          <w:sz w:val="24"/>
          <w:szCs w:val="24"/>
        </w:rPr>
        <w:t xml:space="preserve"> pealkirjas asendatakse </w:t>
      </w:r>
      <w:r w:rsidR="00781E11">
        <w:rPr>
          <w:rFonts w:ascii="Times New Roman" w:hAnsi="Times New Roman" w:cs="Times New Roman"/>
          <w:sz w:val="24"/>
          <w:szCs w:val="24"/>
        </w:rPr>
        <w:t>tekstiosa</w:t>
      </w:r>
      <w:r w:rsidR="003210EA" w:rsidRPr="00031AC0">
        <w:rPr>
          <w:rFonts w:ascii="Times New Roman" w:hAnsi="Times New Roman" w:cs="Times New Roman"/>
          <w:sz w:val="24"/>
          <w:szCs w:val="24"/>
        </w:rPr>
        <w:t xml:space="preserve"> „muutmine“ </w:t>
      </w:r>
      <w:r w:rsidR="00781E11">
        <w:rPr>
          <w:rFonts w:ascii="Times New Roman" w:hAnsi="Times New Roman" w:cs="Times New Roman"/>
          <w:sz w:val="24"/>
          <w:szCs w:val="24"/>
        </w:rPr>
        <w:t>tekstiosaga</w:t>
      </w:r>
      <w:r w:rsidR="003210EA" w:rsidRPr="00031AC0">
        <w:rPr>
          <w:rFonts w:ascii="Times New Roman" w:hAnsi="Times New Roman" w:cs="Times New Roman"/>
          <w:sz w:val="24"/>
          <w:szCs w:val="24"/>
        </w:rPr>
        <w:t xml:space="preserve"> „määrade kehtestamine“;</w:t>
      </w:r>
    </w:p>
    <w:p w14:paraId="329336DC" w14:textId="77777777" w:rsidR="003210EA" w:rsidRPr="00031AC0" w:rsidRDefault="003210EA" w:rsidP="00BB1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95FCC" w14:textId="2406FFEB" w:rsidR="008B531D" w:rsidRDefault="00951652" w:rsidP="00BB1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210EA" w:rsidRPr="0061620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210EA" w:rsidRPr="00031AC0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92948993"/>
      <w:r w:rsidR="008B531D">
        <w:rPr>
          <w:rFonts w:ascii="Times New Roman" w:hAnsi="Times New Roman" w:cs="Times New Roman"/>
          <w:sz w:val="24"/>
          <w:szCs w:val="24"/>
        </w:rPr>
        <w:t>p</w:t>
      </w:r>
      <w:r w:rsidR="008B531D" w:rsidRPr="00031AC0">
        <w:rPr>
          <w:rFonts w:ascii="Times New Roman" w:hAnsi="Times New Roman" w:cs="Times New Roman"/>
          <w:sz w:val="24"/>
          <w:szCs w:val="24"/>
        </w:rPr>
        <w:t>aragrahvi 50</w:t>
      </w:r>
      <w:r w:rsidR="008B531D" w:rsidRPr="00031A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B531D" w:rsidRPr="00031AC0">
        <w:rPr>
          <w:rFonts w:ascii="Times New Roman" w:hAnsi="Times New Roman" w:cs="Times New Roman"/>
          <w:sz w:val="24"/>
          <w:szCs w:val="24"/>
        </w:rPr>
        <w:t xml:space="preserve"> lõike</w:t>
      </w:r>
      <w:r w:rsidR="008B531D">
        <w:rPr>
          <w:rFonts w:ascii="Times New Roman" w:hAnsi="Times New Roman" w:cs="Times New Roman"/>
          <w:sz w:val="24"/>
          <w:szCs w:val="24"/>
        </w:rPr>
        <w:t>st</w:t>
      </w:r>
      <w:r w:rsidR="008B531D" w:rsidRPr="00031AC0">
        <w:rPr>
          <w:rFonts w:ascii="Times New Roman" w:hAnsi="Times New Roman" w:cs="Times New Roman"/>
          <w:sz w:val="24"/>
          <w:szCs w:val="24"/>
        </w:rPr>
        <w:t xml:space="preserve"> </w:t>
      </w:r>
      <w:r w:rsidR="008B531D">
        <w:rPr>
          <w:rFonts w:ascii="Times New Roman" w:hAnsi="Times New Roman" w:cs="Times New Roman"/>
          <w:sz w:val="24"/>
          <w:szCs w:val="24"/>
        </w:rPr>
        <w:t xml:space="preserve">1 </w:t>
      </w:r>
      <w:bookmarkStart w:id="8" w:name="_Hlk193523277"/>
      <w:r w:rsidR="008B531D">
        <w:rPr>
          <w:rFonts w:ascii="Times New Roman" w:hAnsi="Times New Roman" w:cs="Times New Roman"/>
          <w:sz w:val="24"/>
          <w:szCs w:val="24"/>
        </w:rPr>
        <w:t>jäetakse välja tekstiosa „</w:t>
      </w:r>
      <w:r w:rsidR="008B531D" w:rsidRPr="00AF56E2">
        <w:rPr>
          <w:rFonts w:ascii="Times New Roman" w:hAnsi="Times New Roman" w:cs="Times New Roman"/>
          <w:sz w:val="24"/>
          <w:szCs w:val="24"/>
        </w:rPr>
        <w:t>(edaspidi</w:t>
      </w:r>
      <w:r w:rsidR="008B531D">
        <w:rPr>
          <w:rFonts w:ascii="Times New Roman" w:hAnsi="Times New Roman" w:cs="Times New Roman"/>
          <w:sz w:val="24"/>
          <w:szCs w:val="24"/>
        </w:rPr>
        <w:t xml:space="preserve"> </w:t>
      </w:r>
      <w:r w:rsidR="008B531D" w:rsidRPr="00AF56E2">
        <w:rPr>
          <w:rFonts w:ascii="Times New Roman" w:hAnsi="Times New Roman" w:cs="Times New Roman"/>
          <w:i/>
          <w:iCs/>
          <w:sz w:val="24"/>
          <w:szCs w:val="24"/>
        </w:rPr>
        <w:t>tasumäärad</w:t>
      </w:r>
      <w:r w:rsidR="008B531D" w:rsidRPr="00AF56E2">
        <w:rPr>
          <w:rFonts w:ascii="Times New Roman" w:hAnsi="Times New Roman" w:cs="Times New Roman"/>
          <w:sz w:val="24"/>
          <w:szCs w:val="24"/>
        </w:rPr>
        <w:t>)</w:t>
      </w:r>
      <w:r w:rsidR="008B531D">
        <w:rPr>
          <w:rFonts w:ascii="Times New Roman" w:hAnsi="Times New Roman" w:cs="Times New Roman"/>
          <w:sz w:val="24"/>
          <w:szCs w:val="24"/>
        </w:rPr>
        <w:t>“;</w:t>
      </w:r>
      <w:bookmarkEnd w:id="7"/>
    </w:p>
    <w:bookmarkEnd w:id="8"/>
    <w:p w14:paraId="7C2C9A1B" w14:textId="77777777" w:rsidR="008B531D" w:rsidRDefault="008B531D" w:rsidP="00BB1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C6DF6" w14:textId="3B949604" w:rsidR="003210EA" w:rsidRPr="00031AC0" w:rsidRDefault="00951652" w:rsidP="00BB1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8B531D" w:rsidRPr="00CA0A0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B531D">
        <w:rPr>
          <w:rFonts w:ascii="Times New Roman" w:hAnsi="Times New Roman" w:cs="Times New Roman"/>
          <w:sz w:val="24"/>
          <w:szCs w:val="24"/>
        </w:rPr>
        <w:t xml:space="preserve"> </w:t>
      </w:r>
      <w:r w:rsidR="00781E11">
        <w:rPr>
          <w:rFonts w:ascii="Times New Roman" w:hAnsi="Times New Roman" w:cs="Times New Roman"/>
          <w:sz w:val="24"/>
          <w:szCs w:val="24"/>
        </w:rPr>
        <w:t>p</w:t>
      </w:r>
      <w:r w:rsidR="003210EA" w:rsidRPr="00031AC0">
        <w:rPr>
          <w:rFonts w:ascii="Times New Roman" w:hAnsi="Times New Roman" w:cs="Times New Roman"/>
          <w:sz w:val="24"/>
          <w:szCs w:val="24"/>
        </w:rPr>
        <w:t>aragrahvi 50</w:t>
      </w:r>
      <w:r w:rsidR="003210EA" w:rsidRPr="00031A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210EA" w:rsidRPr="00031AC0">
        <w:rPr>
          <w:rFonts w:ascii="Times New Roman" w:hAnsi="Times New Roman" w:cs="Times New Roman"/>
          <w:sz w:val="24"/>
          <w:szCs w:val="24"/>
        </w:rPr>
        <w:t xml:space="preserve"> lõike 3 esime</w:t>
      </w:r>
      <w:r w:rsidR="00781E11">
        <w:rPr>
          <w:rFonts w:ascii="Times New Roman" w:hAnsi="Times New Roman" w:cs="Times New Roman"/>
          <w:sz w:val="24"/>
          <w:szCs w:val="24"/>
        </w:rPr>
        <w:t>ne</w:t>
      </w:r>
      <w:r w:rsidR="003210EA" w:rsidRPr="00031AC0">
        <w:rPr>
          <w:rFonts w:ascii="Times New Roman" w:hAnsi="Times New Roman" w:cs="Times New Roman"/>
          <w:sz w:val="24"/>
          <w:szCs w:val="24"/>
        </w:rPr>
        <w:t xml:space="preserve"> lause muudetakse ja sõnastatakse järgmiselt:</w:t>
      </w:r>
    </w:p>
    <w:p w14:paraId="7A9E569A" w14:textId="60E01C2B" w:rsidR="003210EA" w:rsidRDefault="003210EA" w:rsidP="00BB1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AC0">
        <w:rPr>
          <w:rFonts w:ascii="Times New Roman" w:hAnsi="Times New Roman" w:cs="Times New Roman"/>
          <w:sz w:val="24"/>
          <w:szCs w:val="24"/>
        </w:rPr>
        <w:t xml:space="preserve">„(3) Lennujaama haldaja esitab oma otsuse uute tasumäärade kohta lennujaama kasutajatele ja avalikustab selle oma veebilehel </w:t>
      </w:r>
      <w:r w:rsidRPr="00E8760D">
        <w:rPr>
          <w:rFonts w:ascii="Times New Roman" w:hAnsi="Times New Roman" w:cs="Times New Roman"/>
          <w:sz w:val="24"/>
          <w:szCs w:val="24"/>
        </w:rPr>
        <w:t>hiljemalt</w:t>
      </w:r>
      <w:r w:rsidRPr="00031AC0">
        <w:rPr>
          <w:rFonts w:ascii="Times New Roman" w:hAnsi="Times New Roman" w:cs="Times New Roman"/>
          <w:sz w:val="24"/>
          <w:szCs w:val="24"/>
        </w:rPr>
        <w:t xml:space="preserve"> </w:t>
      </w:r>
      <w:r w:rsidR="002B767D">
        <w:rPr>
          <w:rFonts w:ascii="Times New Roman" w:hAnsi="Times New Roman" w:cs="Times New Roman"/>
          <w:sz w:val="24"/>
          <w:szCs w:val="24"/>
        </w:rPr>
        <w:t>kolm</w:t>
      </w:r>
      <w:r w:rsidRPr="00031AC0">
        <w:rPr>
          <w:rFonts w:ascii="Times New Roman" w:hAnsi="Times New Roman" w:cs="Times New Roman"/>
          <w:sz w:val="24"/>
          <w:szCs w:val="24"/>
        </w:rPr>
        <w:t xml:space="preserve"> kuud enne uute tasumäärade kavandatavat jõustumist.“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6D3D9E" w14:textId="77777777" w:rsidR="003210EA" w:rsidRDefault="003210EA" w:rsidP="00BB1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4F671" w14:textId="36AB78D8" w:rsidR="00124114" w:rsidRPr="00AE4094" w:rsidRDefault="00BA42E0" w:rsidP="0012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90253067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210EA" w:rsidRPr="0061620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210EA" w:rsidRPr="004567D0">
        <w:rPr>
          <w:rFonts w:ascii="Times New Roman" w:hAnsi="Times New Roman" w:cs="Times New Roman"/>
          <w:sz w:val="24"/>
          <w:szCs w:val="24"/>
        </w:rPr>
        <w:t xml:space="preserve"> </w:t>
      </w:r>
      <w:r w:rsidR="00124114" w:rsidRPr="004567D0">
        <w:rPr>
          <w:rFonts w:ascii="Times New Roman" w:hAnsi="Times New Roman" w:cs="Times New Roman"/>
          <w:sz w:val="24"/>
          <w:szCs w:val="24"/>
        </w:rPr>
        <w:t>paragrahvi 50</w:t>
      </w:r>
      <w:r w:rsidR="00124114" w:rsidRPr="004567D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124114" w:rsidRPr="004567D0">
        <w:rPr>
          <w:rFonts w:ascii="Times New Roman" w:hAnsi="Times New Roman" w:cs="Times New Roman"/>
          <w:sz w:val="24"/>
          <w:szCs w:val="24"/>
        </w:rPr>
        <w:t xml:space="preserve"> </w:t>
      </w:r>
      <w:r w:rsidR="00124114">
        <w:rPr>
          <w:rFonts w:ascii="Times New Roman" w:hAnsi="Times New Roman" w:cs="Times New Roman"/>
          <w:sz w:val="24"/>
          <w:szCs w:val="24"/>
        </w:rPr>
        <w:t>lõige 1 muudetakse ja sõnastatakse järgmiselt:</w:t>
      </w:r>
    </w:p>
    <w:p w14:paraId="5D5F344D" w14:textId="6B47B99A" w:rsidR="00124114" w:rsidRDefault="00124114" w:rsidP="0012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„1) </w:t>
      </w:r>
      <w:r w:rsidRPr="00BD489B">
        <w:rPr>
          <w:rFonts w:ascii="Times New Roman" w:hAnsi="Times New Roman" w:cs="Times New Roman"/>
          <w:sz w:val="24"/>
          <w:szCs w:val="24"/>
        </w:rPr>
        <w:t xml:space="preserve">Kui lennujaama haldaja ja lennujaama kasutajad ei ole uutes tasumäärades kokkuleppele jõudnud, võivad nii lennujaama haldaja kui ka lennujaama kasutajad pöörduda </w:t>
      </w:r>
      <w:r w:rsidRPr="00AE4094">
        <w:rPr>
          <w:rFonts w:ascii="Times New Roman" w:hAnsi="Times New Roman" w:cs="Times New Roman"/>
          <w:sz w:val="24"/>
          <w:szCs w:val="24"/>
        </w:rPr>
        <w:t xml:space="preserve">30 päeva jooksul lennujaama haldaja </w:t>
      </w:r>
      <w:r>
        <w:rPr>
          <w:rFonts w:ascii="Times New Roman" w:hAnsi="Times New Roman" w:cs="Times New Roman"/>
          <w:sz w:val="24"/>
          <w:szCs w:val="24"/>
        </w:rPr>
        <w:t xml:space="preserve">poolt </w:t>
      </w:r>
      <w:r w:rsidRPr="00AE4094">
        <w:rPr>
          <w:rFonts w:ascii="Times New Roman" w:hAnsi="Times New Roman" w:cs="Times New Roman"/>
          <w:sz w:val="24"/>
          <w:szCs w:val="24"/>
        </w:rPr>
        <w:t>uute tasumäärade otsuse</w:t>
      </w:r>
      <w:r>
        <w:rPr>
          <w:rFonts w:ascii="Times New Roman" w:hAnsi="Times New Roman" w:cs="Times New Roman"/>
          <w:sz w:val="24"/>
          <w:szCs w:val="24"/>
        </w:rPr>
        <w:t xml:space="preserve"> avalikustamisest arvates</w:t>
      </w:r>
      <w:r w:rsidRPr="00BD489B">
        <w:rPr>
          <w:rFonts w:ascii="Times New Roman" w:hAnsi="Times New Roman" w:cs="Times New Roman"/>
          <w:sz w:val="24"/>
          <w:szCs w:val="24"/>
        </w:rPr>
        <w:t xml:space="preserve"> Konkurentsiameti poole </w:t>
      </w:r>
      <w:r>
        <w:rPr>
          <w:rFonts w:ascii="Times New Roman" w:hAnsi="Times New Roman" w:cs="Times New Roman"/>
          <w:sz w:val="24"/>
          <w:szCs w:val="24"/>
        </w:rPr>
        <w:t>kaebusega</w:t>
      </w:r>
      <w:r w:rsidRPr="00BD489B">
        <w:rPr>
          <w:rFonts w:ascii="Times New Roman" w:hAnsi="Times New Roman" w:cs="Times New Roman"/>
          <w:sz w:val="24"/>
          <w:szCs w:val="24"/>
        </w:rPr>
        <w:t xml:space="preserve"> analüüsida tasumäärade muutmise põhjendatust. </w:t>
      </w:r>
      <w:r>
        <w:rPr>
          <w:rFonts w:ascii="Times New Roman" w:hAnsi="Times New Roman" w:cs="Times New Roman"/>
          <w:sz w:val="24"/>
          <w:szCs w:val="24"/>
        </w:rPr>
        <w:t>Kaebuse</w:t>
      </w:r>
      <w:r w:rsidRPr="00BD489B">
        <w:rPr>
          <w:rFonts w:ascii="Times New Roman" w:hAnsi="Times New Roman" w:cs="Times New Roman"/>
          <w:sz w:val="24"/>
          <w:szCs w:val="24"/>
        </w:rPr>
        <w:t xml:space="preserve"> esitaja peab </w:t>
      </w:r>
      <w:r>
        <w:rPr>
          <w:rFonts w:ascii="Times New Roman" w:hAnsi="Times New Roman" w:cs="Times New Roman"/>
          <w:sz w:val="24"/>
          <w:szCs w:val="24"/>
        </w:rPr>
        <w:t>kaebuses</w:t>
      </w:r>
      <w:r w:rsidRPr="00BD489B">
        <w:rPr>
          <w:rFonts w:ascii="Times New Roman" w:hAnsi="Times New Roman" w:cs="Times New Roman"/>
          <w:sz w:val="24"/>
          <w:szCs w:val="24"/>
        </w:rPr>
        <w:t xml:space="preserve"> oma seisukohti põhjendama ja lisama oma seisukohti tõendavad dokumendid.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1F8776D3" w14:textId="28665381" w:rsidR="003210EA" w:rsidRPr="00AE4094" w:rsidRDefault="003210EA" w:rsidP="00BB1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640B1" w14:textId="28F30208" w:rsidR="00301730" w:rsidRDefault="00BA42E0" w:rsidP="00353071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210EA" w:rsidRPr="0061620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210EA">
        <w:rPr>
          <w:rFonts w:ascii="Times New Roman" w:hAnsi="Times New Roman" w:cs="Times New Roman"/>
          <w:sz w:val="24"/>
          <w:szCs w:val="24"/>
        </w:rPr>
        <w:t xml:space="preserve"> </w:t>
      </w:r>
      <w:r w:rsidR="003210EA" w:rsidRPr="000370EF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3210EA" w:rsidRPr="004567D0">
        <w:rPr>
          <w:rFonts w:ascii="Times New Roman" w:hAnsi="Times New Roman" w:cs="Times New Roman"/>
          <w:sz w:val="24"/>
          <w:szCs w:val="24"/>
        </w:rPr>
        <w:t>50</w:t>
      </w:r>
      <w:r w:rsidR="003210EA" w:rsidRPr="004567D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210EA" w:rsidRPr="000370EF">
        <w:rPr>
          <w:rFonts w:ascii="Times New Roman" w:hAnsi="Times New Roman" w:cs="Times New Roman"/>
          <w:sz w:val="24"/>
          <w:szCs w:val="24"/>
        </w:rPr>
        <w:t xml:space="preserve"> </w:t>
      </w:r>
      <w:r w:rsidR="009B42A9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lõiked </w:t>
      </w:r>
      <w:r w:rsidR="009B42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9B42A9" w:rsidRPr="008279BC">
        <w:rPr>
          <w:rFonts w:ascii="Times New Roman" w:eastAsia="Calibri" w:hAnsi="Times New Roman" w:cs="Times New Roman"/>
          <w:b/>
          <w:bCs/>
          <w:sz w:val="24"/>
          <w:szCs w:val="24"/>
        </w:rPr>
        <w:t>‒</w:t>
      </w:r>
      <w:r w:rsidR="009B42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9B42A9" w:rsidRPr="008279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muudetakse ja sõnastatakse järgmiselt:</w:t>
      </w:r>
    </w:p>
    <w:p w14:paraId="6FD4B955" w14:textId="057889F1" w:rsidR="000C62C6" w:rsidRPr="00EE7578" w:rsidRDefault="00EE7578" w:rsidP="000C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78">
        <w:rPr>
          <w:rFonts w:ascii="Times New Roman" w:hAnsi="Times New Roman" w:cs="Times New Roman"/>
          <w:sz w:val="24"/>
          <w:szCs w:val="24"/>
        </w:rPr>
        <w:t>„</w:t>
      </w:r>
      <w:r w:rsidR="009B42A9">
        <w:rPr>
          <w:rFonts w:ascii="Times New Roman" w:hAnsi="Times New Roman" w:cs="Times New Roman"/>
          <w:sz w:val="24"/>
          <w:szCs w:val="24"/>
        </w:rPr>
        <w:t xml:space="preserve">(2) </w:t>
      </w:r>
      <w:r w:rsidR="000C62C6" w:rsidRPr="00EE7578">
        <w:rPr>
          <w:rFonts w:ascii="Times New Roman" w:hAnsi="Times New Roman" w:cs="Times New Roman"/>
          <w:sz w:val="24"/>
          <w:szCs w:val="24"/>
        </w:rPr>
        <w:t>K</w:t>
      </w:r>
      <w:r w:rsidR="000C62C6" w:rsidRPr="00115EE4">
        <w:rPr>
          <w:rFonts w:ascii="Times New Roman" w:hAnsi="Times New Roman" w:cs="Times New Roman"/>
          <w:sz w:val="24"/>
          <w:szCs w:val="24"/>
        </w:rPr>
        <w:t xml:space="preserve">äesoleva paragrahvi lõikes 1 </w:t>
      </w:r>
      <w:r w:rsidR="000C62C6">
        <w:rPr>
          <w:rFonts w:ascii="Times New Roman" w:hAnsi="Times New Roman" w:cs="Times New Roman"/>
          <w:sz w:val="24"/>
          <w:szCs w:val="24"/>
        </w:rPr>
        <w:t>nimetatud</w:t>
      </w:r>
      <w:r w:rsidR="000C62C6" w:rsidRPr="00115EE4">
        <w:rPr>
          <w:rFonts w:ascii="Times New Roman" w:hAnsi="Times New Roman" w:cs="Times New Roman"/>
          <w:sz w:val="24"/>
          <w:szCs w:val="24"/>
        </w:rPr>
        <w:t xml:space="preserve"> </w:t>
      </w:r>
      <w:r w:rsidR="000C62C6">
        <w:rPr>
          <w:rFonts w:ascii="Times New Roman" w:hAnsi="Times New Roman" w:cs="Times New Roman"/>
          <w:sz w:val="24"/>
          <w:szCs w:val="24"/>
        </w:rPr>
        <w:t>kaebuse</w:t>
      </w:r>
      <w:r w:rsidR="000C62C6" w:rsidRPr="00115EE4">
        <w:rPr>
          <w:rFonts w:ascii="Times New Roman" w:hAnsi="Times New Roman" w:cs="Times New Roman"/>
          <w:sz w:val="24"/>
          <w:szCs w:val="24"/>
        </w:rPr>
        <w:t xml:space="preserve"> saamise</w:t>
      </w:r>
      <w:r w:rsidR="000C62C6" w:rsidRPr="00EE7578">
        <w:rPr>
          <w:rFonts w:ascii="Times New Roman" w:hAnsi="Times New Roman" w:cs="Times New Roman"/>
          <w:sz w:val="24"/>
          <w:szCs w:val="24"/>
        </w:rPr>
        <w:t xml:space="preserve">st arvates teeb Konkurentsiamet hiljemalt </w:t>
      </w:r>
      <w:r w:rsidR="000C62C6" w:rsidRPr="00115EE4">
        <w:rPr>
          <w:rFonts w:ascii="Times New Roman" w:hAnsi="Times New Roman" w:cs="Times New Roman"/>
          <w:sz w:val="24"/>
          <w:szCs w:val="24"/>
        </w:rPr>
        <w:t xml:space="preserve">nelja nädala jooksul </w:t>
      </w:r>
      <w:r w:rsidR="000C62C6" w:rsidRPr="00EE7578">
        <w:rPr>
          <w:rFonts w:ascii="Times New Roman" w:hAnsi="Times New Roman" w:cs="Times New Roman"/>
          <w:sz w:val="24"/>
          <w:szCs w:val="24"/>
        </w:rPr>
        <w:t>otsuse tasumäärade jõustumise</w:t>
      </w:r>
      <w:r w:rsidR="000C62C6">
        <w:rPr>
          <w:rFonts w:ascii="Times New Roman" w:hAnsi="Times New Roman" w:cs="Times New Roman"/>
          <w:sz w:val="24"/>
          <w:szCs w:val="24"/>
        </w:rPr>
        <w:t xml:space="preserve"> kohta</w:t>
      </w:r>
      <w:r w:rsidR="000C62C6" w:rsidRPr="00EE7578">
        <w:rPr>
          <w:rFonts w:ascii="Times New Roman" w:hAnsi="Times New Roman" w:cs="Times New Roman"/>
          <w:sz w:val="24"/>
          <w:szCs w:val="24"/>
        </w:rPr>
        <w:t xml:space="preserve">, </w:t>
      </w:r>
      <w:r w:rsidR="000C62C6" w:rsidRPr="00115EE4">
        <w:rPr>
          <w:rFonts w:ascii="Times New Roman" w:hAnsi="Times New Roman" w:cs="Times New Roman"/>
          <w:sz w:val="24"/>
          <w:szCs w:val="24"/>
        </w:rPr>
        <w:t xml:space="preserve">välja arvatud juhul, kui sama tähtaja jooksul on võimalik </w:t>
      </w:r>
      <w:r w:rsidR="000C62C6">
        <w:rPr>
          <w:rFonts w:ascii="Times New Roman" w:hAnsi="Times New Roman" w:cs="Times New Roman"/>
          <w:sz w:val="24"/>
          <w:szCs w:val="24"/>
        </w:rPr>
        <w:t xml:space="preserve">teha </w:t>
      </w:r>
      <w:r w:rsidR="000C62C6" w:rsidRPr="00115EE4">
        <w:rPr>
          <w:rFonts w:ascii="Times New Roman" w:hAnsi="Times New Roman" w:cs="Times New Roman"/>
          <w:sz w:val="24"/>
          <w:szCs w:val="24"/>
        </w:rPr>
        <w:t>otsus</w:t>
      </w:r>
      <w:r w:rsidR="000C62C6">
        <w:rPr>
          <w:rFonts w:ascii="Times New Roman" w:hAnsi="Times New Roman" w:cs="Times New Roman"/>
          <w:sz w:val="24"/>
          <w:szCs w:val="24"/>
        </w:rPr>
        <w:t xml:space="preserve"> </w:t>
      </w:r>
      <w:r w:rsidR="000C62C6" w:rsidRPr="00BD489B">
        <w:rPr>
          <w:rFonts w:ascii="Times New Roman" w:hAnsi="Times New Roman" w:cs="Times New Roman"/>
          <w:sz w:val="24"/>
          <w:szCs w:val="24"/>
        </w:rPr>
        <w:t>tasumäärade muutmise põhjendatus</w:t>
      </w:r>
      <w:r w:rsidR="000C62C6">
        <w:rPr>
          <w:rFonts w:ascii="Times New Roman" w:hAnsi="Times New Roman" w:cs="Times New Roman"/>
          <w:sz w:val="24"/>
          <w:szCs w:val="24"/>
        </w:rPr>
        <w:t>e kohta,</w:t>
      </w:r>
      <w:r w:rsidR="000C62C6" w:rsidRPr="00EE7578">
        <w:rPr>
          <w:rFonts w:ascii="Times New Roman" w:hAnsi="Times New Roman" w:cs="Times New Roman"/>
          <w:sz w:val="24"/>
          <w:szCs w:val="24"/>
        </w:rPr>
        <w:t xml:space="preserve"> ning hiljemalt nelja kuu jooksul </w:t>
      </w:r>
      <w:r w:rsidR="000C62C6">
        <w:rPr>
          <w:rFonts w:ascii="Times New Roman" w:hAnsi="Times New Roman" w:cs="Times New Roman"/>
          <w:sz w:val="24"/>
          <w:szCs w:val="24"/>
        </w:rPr>
        <w:t xml:space="preserve">otsuse </w:t>
      </w:r>
      <w:r w:rsidR="000C62C6" w:rsidRPr="00115EE4">
        <w:rPr>
          <w:rFonts w:ascii="Times New Roman" w:hAnsi="Times New Roman" w:cs="Times New Roman"/>
          <w:sz w:val="24"/>
          <w:szCs w:val="24"/>
        </w:rPr>
        <w:t>tasumäärade muutmise põhjendatus</w:t>
      </w:r>
      <w:r w:rsidR="000C62C6">
        <w:rPr>
          <w:rFonts w:ascii="Times New Roman" w:hAnsi="Times New Roman" w:cs="Times New Roman"/>
          <w:sz w:val="24"/>
          <w:szCs w:val="24"/>
        </w:rPr>
        <w:t>e kohta.</w:t>
      </w:r>
      <w:r w:rsidR="000C62C6" w:rsidRPr="00EE7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FE289" w14:textId="4ED6E784" w:rsidR="009B42A9" w:rsidRDefault="009B42A9" w:rsidP="00BB1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58294" w14:textId="26DFA84A" w:rsidR="000C62C6" w:rsidRDefault="003F4C34" w:rsidP="000C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78C">
        <w:rPr>
          <w:rFonts w:ascii="Times New Roman" w:hAnsi="Times New Roman" w:cs="Times New Roman"/>
          <w:sz w:val="24"/>
          <w:szCs w:val="24"/>
        </w:rPr>
        <w:t xml:space="preserve">(3) </w:t>
      </w:r>
      <w:r w:rsidR="000C62C6" w:rsidRPr="008D778C">
        <w:rPr>
          <w:rFonts w:ascii="Times New Roman" w:hAnsi="Times New Roman" w:cs="Times New Roman"/>
          <w:sz w:val="24"/>
          <w:szCs w:val="24"/>
        </w:rPr>
        <w:t>K</w:t>
      </w:r>
      <w:r w:rsidR="000C62C6" w:rsidRPr="00115EE4">
        <w:rPr>
          <w:rFonts w:ascii="Times New Roman" w:hAnsi="Times New Roman" w:cs="Times New Roman"/>
          <w:sz w:val="24"/>
          <w:szCs w:val="24"/>
        </w:rPr>
        <w:t xml:space="preserve">äesoleva paragrahvi lõikes </w:t>
      </w:r>
      <w:r w:rsidR="000C62C6" w:rsidRPr="008D778C">
        <w:rPr>
          <w:rFonts w:ascii="Times New Roman" w:hAnsi="Times New Roman" w:cs="Times New Roman"/>
          <w:sz w:val="24"/>
          <w:szCs w:val="24"/>
        </w:rPr>
        <w:t>2</w:t>
      </w:r>
      <w:r w:rsidR="000C62C6" w:rsidRPr="00115EE4">
        <w:rPr>
          <w:rFonts w:ascii="Times New Roman" w:hAnsi="Times New Roman" w:cs="Times New Roman"/>
          <w:sz w:val="24"/>
          <w:szCs w:val="24"/>
        </w:rPr>
        <w:t xml:space="preserve"> sätestatud </w:t>
      </w:r>
      <w:r w:rsidR="000C62C6" w:rsidRPr="008D778C">
        <w:rPr>
          <w:rFonts w:ascii="Times New Roman" w:hAnsi="Times New Roman" w:cs="Times New Roman"/>
          <w:sz w:val="24"/>
          <w:szCs w:val="24"/>
        </w:rPr>
        <w:t xml:space="preserve">neljakuulist tähtaega võib </w:t>
      </w:r>
      <w:r w:rsidR="000C62C6">
        <w:rPr>
          <w:rFonts w:ascii="Times New Roman" w:hAnsi="Times New Roman" w:cs="Times New Roman"/>
          <w:sz w:val="24"/>
          <w:szCs w:val="24"/>
        </w:rPr>
        <w:t xml:space="preserve">Konkurentsiamet põhjendatud </w:t>
      </w:r>
      <w:r w:rsidR="000C62C6" w:rsidRPr="008D778C">
        <w:rPr>
          <w:rFonts w:ascii="Times New Roman" w:hAnsi="Times New Roman" w:cs="Times New Roman"/>
          <w:sz w:val="24"/>
          <w:szCs w:val="24"/>
        </w:rPr>
        <w:t>vajaduse korral</w:t>
      </w:r>
      <w:r w:rsidR="000C62C6">
        <w:rPr>
          <w:rFonts w:ascii="Times New Roman" w:hAnsi="Times New Roman" w:cs="Times New Roman"/>
          <w:sz w:val="24"/>
          <w:szCs w:val="24"/>
        </w:rPr>
        <w:t xml:space="preserve"> ja</w:t>
      </w:r>
      <w:r w:rsidR="000C62C6" w:rsidRPr="008D778C">
        <w:rPr>
          <w:rFonts w:ascii="Times New Roman" w:hAnsi="Times New Roman" w:cs="Times New Roman"/>
          <w:sz w:val="24"/>
          <w:szCs w:val="24"/>
        </w:rPr>
        <w:t xml:space="preserve"> lähtu</w:t>
      </w:r>
      <w:r w:rsidR="000C62C6">
        <w:rPr>
          <w:rFonts w:ascii="Times New Roman" w:hAnsi="Times New Roman" w:cs="Times New Roman"/>
          <w:sz w:val="24"/>
          <w:szCs w:val="24"/>
        </w:rPr>
        <w:t>des</w:t>
      </w:r>
      <w:r w:rsidR="000C62C6" w:rsidRPr="008D778C">
        <w:rPr>
          <w:rFonts w:ascii="Times New Roman" w:hAnsi="Times New Roman" w:cs="Times New Roman"/>
          <w:sz w:val="24"/>
          <w:szCs w:val="24"/>
        </w:rPr>
        <w:t xml:space="preserve"> menetluse keerukusest pikendada kuni kahe kuu võrra. </w:t>
      </w:r>
      <w:r w:rsidR="000C62C6">
        <w:rPr>
          <w:rFonts w:ascii="Times New Roman" w:hAnsi="Times New Roman" w:cs="Times New Roman"/>
          <w:sz w:val="24"/>
          <w:szCs w:val="24"/>
        </w:rPr>
        <w:t xml:space="preserve">Menetlusosalisi </w:t>
      </w:r>
      <w:r w:rsidR="000C62C6" w:rsidRPr="008D778C">
        <w:rPr>
          <w:rFonts w:ascii="Times New Roman" w:hAnsi="Times New Roman" w:cs="Times New Roman"/>
          <w:sz w:val="24"/>
          <w:szCs w:val="24"/>
        </w:rPr>
        <w:t>teavitatakse vastamise tähtaja pikendamisest ja pikendamise põhjusest.</w:t>
      </w:r>
    </w:p>
    <w:p w14:paraId="6702E915" w14:textId="282F1D44" w:rsidR="00D8744C" w:rsidRPr="00115EE4" w:rsidRDefault="00D8744C" w:rsidP="00667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FB6D6" w14:textId="285E664F" w:rsidR="00E9243C" w:rsidRPr="00CC2091" w:rsidRDefault="008D778C" w:rsidP="00E92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78C">
        <w:rPr>
          <w:rFonts w:ascii="Times New Roman" w:hAnsi="Times New Roman" w:cs="Times New Roman"/>
          <w:sz w:val="24"/>
          <w:szCs w:val="24"/>
        </w:rPr>
        <w:t xml:space="preserve">(4) </w:t>
      </w:r>
      <w:r w:rsidR="00384D78">
        <w:rPr>
          <w:rFonts w:ascii="Times New Roman" w:hAnsi="Times New Roman" w:cs="Times New Roman"/>
          <w:sz w:val="24"/>
          <w:szCs w:val="24"/>
        </w:rPr>
        <w:t>L</w:t>
      </w:r>
      <w:r w:rsidR="00384D78" w:rsidRPr="00C64E2F">
        <w:rPr>
          <w:rFonts w:ascii="Times New Roman" w:hAnsi="Times New Roman" w:cs="Times New Roman"/>
          <w:sz w:val="24"/>
          <w:szCs w:val="24"/>
        </w:rPr>
        <w:t xml:space="preserve">ennujaama haldaja </w:t>
      </w:r>
      <w:r w:rsidR="00384D78">
        <w:rPr>
          <w:rFonts w:ascii="Times New Roman" w:hAnsi="Times New Roman" w:cs="Times New Roman"/>
          <w:sz w:val="24"/>
          <w:szCs w:val="24"/>
        </w:rPr>
        <w:t>ei või vaidlustatud</w:t>
      </w:r>
      <w:r w:rsidR="00384D78" w:rsidRPr="00C64E2F">
        <w:rPr>
          <w:rFonts w:ascii="Times New Roman" w:hAnsi="Times New Roman" w:cs="Times New Roman"/>
          <w:sz w:val="24"/>
          <w:szCs w:val="24"/>
        </w:rPr>
        <w:t xml:space="preserve"> tasumäära</w:t>
      </w:r>
      <w:r w:rsidR="00384D78">
        <w:rPr>
          <w:rFonts w:ascii="Times New Roman" w:hAnsi="Times New Roman" w:cs="Times New Roman"/>
          <w:sz w:val="24"/>
          <w:szCs w:val="24"/>
        </w:rPr>
        <w:t>de otsust</w:t>
      </w:r>
      <w:r w:rsidR="00384D78" w:rsidRPr="00C64E2F">
        <w:rPr>
          <w:rFonts w:ascii="Times New Roman" w:hAnsi="Times New Roman" w:cs="Times New Roman"/>
          <w:sz w:val="24"/>
          <w:szCs w:val="24"/>
        </w:rPr>
        <w:t xml:space="preserve"> </w:t>
      </w:r>
      <w:r w:rsidR="00384D78">
        <w:rPr>
          <w:rFonts w:ascii="Times New Roman" w:hAnsi="Times New Roman" w:cs="Times New Roman"/>
          <w:sz w:val="24"/>
          <w:szCs w:val="24"/>
        </w:rPr>
        <w:t>rakendada</w:t>
      </w:r>
      <w:r w:rsidR="00384D78" w:rsidRPr="00C64E2F">
        <w:rPr>
          <w:rFonts w:ascii="Times New Roman" w:hAnsi="Times New Roman" w:cs="Times New Roman"/>
          <w:sz w:val="24"/>
          <w:szCs w:val="24"/>
        </w:rPr>
        <w:t xml:space="preserve"> enne, kui Konkurentsiamet on teinud tasumäärade </w:t>
      </w:r>
      <w:r w:rsidR="00384D78">
        <w:rPr>
          <w:rFonts w:ascii="Times New Roman" w:hAnsi="Times New Roman" w:cs="Times New Roman"/>
          <w:sz w:val="24"/>
          <w:szCs w:val="24"/>
        </w:rPr>
        <w:t>jõustumise küsimuses</w:t>
      </w:r>
      <w:r w:rsidR="00384D78" w:rsidRPr="00C64E2F">
        <w:rPr>
          <w:rFonts w:ascii="Times New Roman" w:hAnsi="Times New Roman" w:cs="Times New Roman"/>
          <w:sz w:val="24"/>
          <w:szCs w:val="24"/>
        </w:rPr>
        <w:t xml:space="preserve"> otsuse</w:t>
      </w:r>
      <w:r w:rsidR="00384D78">
        <w:rPr>
          <w:rFonts w:ascii="Times New Roman" w:hAnsi="Times New Roman" w:cs="Times New Roman"/>
          <w:sz w:val="24"/>
          <w:szCs w:val="24"/>
        </w:rPr>
        <w:t>.</w:t>
      </w:r>
      <w:r w:rsidR="00E9243C" w:rsidRPr="008D778C">
        <w:rPr>
          <w:rFonts w:ascii="Times New Roman" w:hAnsi="Times New Roman" w:cs="Times New Roman"/>
          <w:sz w:val="24"/>
          <w:szCs w:val="24"/>
        </w:rPr>
        <w:t>“;</w:t>
      </w:r>
    </w:p>
    <w:p w14:paraId="51BBEEF7" w14:textId="796621A1" w:rsidR="00A67A30" w:rsidRPr="004C5B2E" w:rsidRDefault="00A67A30" w:rsidP="00A736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BCA6A" w14:textId="2B12CB1B" w:rsidR="003210EA" w:rsidRPr="004C5B2E" w:rsidRDefault="00BA42E0" w:rsidP="00B9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210EA" w:rsidRPr="004C5B2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210EA" w:rsidRPr="004C5B2E">
        <w:rPr>
          <w:rFonts w:ascii="Times New Roman" w:hAnsi="Times New Roman" w:cs="Times New Roman"/>
          <w:sz w:val="24"/>
          <w:szCs w:val="24"/>
        </w:rPr>
        <w:t xml:space="preserve"> paragrahvi 50</w:t>
      </w:r>
      <w:r w:rsidR="003210EA" w:rsidRPr="004C5B2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210EA" w:rsidRPr="004C5B2E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152CC9" w:rsidRPr="004C5B2E">
        <w:rPr>
          <w:rFonts w:ascii="Times New Roman" w:hAnsi="Times New Roman" w:cs="Times New Roman"/>
          <w:sz w:val="24"/>
          <w:szCs w:val="24"/>
        </w:rPr>
        <w:t>lõi</w:t>
      </w:r>
      <w:r w:rsidR="00C53A6C" w:rsidRPr="004C5B2E">
        <w:rPr>
          <w:rFonts w:ascii="Times New Roman" w:hAnsi="Times New Roman" w:cs="Times New Roman"/>
          <w:sz w:val="24"/>
          <w:szCs w:val="24"/>
        </w:rPr>
        <w:t>getega</w:t>
      </w:r>
      <w:r w:rsidR="003210EA" w:rsidRPr="004C5B2E">
        <w:rPr>
          <w:rFonts w:ascii="Times New Roman" w:hAnsi="Times New Roman" w:cs="Times New Roman"/>
          <w:sz w:val="24"/>
          <w:szCs w:val="24"/>
        </w:rPr>
        <w:t xml:space="preserve"> </w:t>
      </w:r>
      <w:r w:rsidR="00162F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162FDB" w:rsidRPr="00CC70B5">
        <w:rPr>
          <w:rFonts w:ascii="Times New Roman" w:eastAsia="Calibri" w:hAnsi="Times New Roman" w:cs="Times New Roman"/>
          <w:b/>
          <w:bCs/>
          <w:sz w:val="24"/>
          <w:szCs w:val="24"/>
        </w:rPr>
        <w:t>‒</w:t>
      </w:r>
      <w:r w:rsidR="000D53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162FDB" w:rsidRPr="00CC7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10EA" w:rsidRPr="004C5B2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29BA16E2" w14:textId="2E2F9AAF" w:rsidR="00A62C34" w:rsidRPr="00CC2091" w:rsidRDefault="003210EA" w:rsidP="00A6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DB">
        <w:rPr>
          <w:rFonts w:ascii="Times New Roman" w:hAnsi="Times New Roman" w:cs="Times New Roman"/>
          <w:sz w:val="24"/>
          <w:szCs w:val="24"/>
        </w:rPr>
        <w:t>„</w:t>
      </w:r>
      <w:r w:rsidR="00162FDB" w:rsidRPr="00162FDB">
        <w:rPr>
          <w:rFonts w:ascii="Times New Roman" w:hAnsi="Times New Roman" w:cs="Times New Roman"/>
          <w:sz w:val="24"/>
          <w:szCs w:val="24"/>
        </w:rPr>
        <w:t xml:space="preserve">(5) </w:t>
      </w:r>
      <w:bookmarkStart w:id="10" w:name="_Hlk192848394"/>
      <w:r w:rsidR="00A62C34" w:rsidRPr="008D778C">
        <w:rPr>
          <w:rFonts w:ascii="Times New Roman" w:hAnsi="Times New Roman" w:cs="Times New Roman"/>
          <w:sz w:val="24"/>
          <w:szCs w:val="24"/>
        </w:rPr>
        <w:t xml:space="preserve">Konkurentsiamet </w:t>
      </w:r>
      <w:r w:rsidR="00A62C34">
        <w:rPr>
          <w:rFonts w:ascii="Times New Roman" w:hAnsi="Times New Roman" w:cs="Times New Roman"/>
          <w:sz w:val="24"/>
          <w:szCs w:val="24"/>
        </w:rPr>
        <w:t xml:space="preserve">kontrollib tasumäärade otsuse jõustumise küsimuse lahendamisel </w:t>
      </w:r>
      <w:r w:rsidR="00A62C34" w:rsidRPr="008D778C">
        <w:rPr>
          <w:rFonts w:ascii="Times New Roman" w:hAnsi="Times New Roman" w:cs="Times New Roman"/>
          <w:sz w:val="24"/>
          <w:szCs w:val="24"/>
        </w:rPr>
        <w:t>käesoleva seaduse §-s 50</w:t>
      </w:r>
      <w:r w:rsidR="00A62C34" w:rsidRPr="008D778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62C34" w:rsidRPr="008D778C">
        <w:rPr>
          <w:rFonts w:ascii="Times New Roman" w:hAnsi="Times New Roman" w:cs="Times New Roman"/>
          <w:sz w:val="24"/>
          <w:szCs w:val="24"/>
        </w:rPr>
        <w:t xml:space="preserve"> sätestatud</w:t>
      </w:r>
      <w:r w:rsidR="00A62C34" w:rsidRPr="008D77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2C34" w:rsidRPr="008D778C">
        <w:rPr>
          <w:rFonts w:ascii="Times New Roman" w:hAnsi="Times New Roman" w:cs="Times New Roman"/>
          <w:sz w:val="24"/>
          <w:szCs w:val="24"/>
        </w:rPr>
        <w:t>tasumäärade kehtestamise kor</w:t>
      </w:r>
      <w:r w:rsidR="00A62C34">
        <w:rPr>
          <w:rFonts w:ascii="Times New Roman" w:hAnsi="Times New Roman" w:cs="Times New Roman"/>
          <w:sz w:val="24"/>
          <w:szCs w:val="24"/>
        </w:rPr>
        <w:t xml:space="preserve">ra järgimist. Kui tasumäärade kehtestamise korda on rikutud teeb Konkurentsiamet käesoleva seaduse </w:t>
      </w:r>
      <w:r w:rsidR="00A62C34" w:rsidRPr="008D778C">
        <w:rPr>
          <w:rFonts w:ascii="Times New Roman" w:hAnsi="Times New Roman" w:cs="Times New Roman"/>
          <w:sz w:val="24"/>
          <w:szCs w:val="24"/>
        </w:rPr>
        <w:t>§ 50</w:t>
      </w:r>
      <w:r w:rsidR="00A62C3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A62C34">
        <w:rPr>
          <w:rFonts w:ascii="Times New Roman" w:hAnsi="Times New Roman" w:cs="Times New Roman"/>
          <w:sz w:val="24"/>
          <w:szCs w:val="24"/>
        </w:rPr>
        <w:t xml:space="preserve"> lõike 4 kohase ettekirjutuse rikkumise kõrvaldamiseks ning hoidumiseks tasumäärade otsuse rakendamisest kuni rikkumise kõrvaldamiseni. </w:t>
      </w:r>
      <w:r w:rsidR="00A62C34" w:rsidRPr="008D778C">
        <w:rPr>
          <w:rFonts w:ascii="Times New Roman" w:hAnsi="Times New Roman" w:cs="Times New Roman"/>
          <w:sz w:val="24"/>
          <w:szCs w:val="24"/>
        </w:rPr>
        <w:t>Lennujaama haldajal on kohustus viivitamat</w:t>
      </w:r>
      <w:r w:rsidR="00A62C34">
        <w:rPr>
          <w:rFonts w:ascii="Times New Roman" w:hAnsi="Times New Roman" w:cs="Times New Roman"/>
          <w:sz w:val="24"/>
          <w:szCs w:val="24"/>
        </w:rPr>
        <w:t>a</w:t>
      </w:r>
      <w:r w:rsidR="00A62C34" w:rsidRPr="008D778C">
        <w:rPr>
          <w:rFonts w:ascii="Times New Roman" w:hAnsi="Times New Roman" w:cs="Times New Roman"/>
          <w:sz w:val="24"/>
          <w:szCs w:val="24"/>
        </w:rPr>
        <w:t xml:space="preserve"> avalikustada oma veebilehel </w:t>
      </w:r>
      <w:r w:rsidR="00A62C34">
        <w:rPr>
          <w:rFonts w:ascii="Times New Roman" w:hAnsi="Times New Roman" w:cs="Times New Roman"/>
          <w:sz w:val="24"/>
          <w:szCs w:val="24"/>
        </w:rPr>
        <w:t xml:space="preserve">vaidlustatud </w:t>
      </w:r>
      <w:r w:rsidR="00A62C34" w:rsidRPr="008D778C">
        <w:rPr>
          <w:rFonts w:ascii="Times New Roman" w:hAnsi="Times New Roman" w:cs="Times New Roman"/>
          <w:sz w:val="24"/>
          <w:szCs w:val="24"/>
        </w:rPr>
        <w:t xml:space="preserve">tasumäärade </w:t>
      </w:r>
      <w:r w:rsidR="00A62C34">
        <w:rPr>
          <w:rFonts w:ascii="Times New Roman" w:hAnsi="Times New Roman" w:cs="Times New Roman"/>
          <w:sz w:val="24"/>
          <w:szCs w:val="24"/>
        </w:rPr>
        <w:t>otsust</w:t>
      </w:r>
      <w:r w:rsidR="00A62C34" w:rsidRPr="008D778C">
        <w:rPr>
          <w:rFonts w:ascii="Times New Roman" w:hAnsi="Times New Roman" w:cs="Times New Roman"/>
          <w:sz w:val="24"/>
          <w:szCs w:val="24"/>
        </w:rPr>
        <w:t xml:space="preserve"> </w:t>
      </w:r>
      <w:r w:rsidR="00A62C34">
        <w:rPr>
          <w:rFonts w:ascii="Times New Roman" w:hAnsi="Times New Roman" w:cs="Times New Roman"/>
          <w:sz w:val="24"/>
          <w:szCs w:val="24"/>
        </w:rPr>
        <w:t>puudutav Konkurentsiameti ettekirjutus</w:t>
      </w:r>
      <w:r w:rsidR="00A62C34" w:rsidRPr="008D778C">
        <w:rPr>
          <w:rFonts w:ascii="Times New Roman" w:hAnsi="Times New Roman" w:cs="Times New Roman"/>
          <w:sz w:val="24"/>
          <w:szCs w:val="24"/>
        </w:rPr>
        <w:t>.</w:t>
      </w:r>
    </w:p>
    <w:bookmarkEnd w:id="10"/>
    <w:p w14:paraId="42D3856D" w14:textId="77777777" w:rsidR="00BD248B" w:rsidRPr="00115EE4" w:rsidRDefault="00BD248B" w:rsidP="00B9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1152B" w14:textId="7A973BF4" w:rsidR="00407530" w:rsidRDefault="00162FDB" w:rsidP="00407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DB">
        <w:rPr>
          <w:rFonts w:ascii="Times New Roman" w:hAnsi="Times New Roman" w:cs="Times New Roman"/>
          <w:sz w:val="24"/>
          <w:szCs w:val="24"/>
        </w:rPr>
        <w:t>(</w:t>
      </w:r>
      <w:r w:rsidR="003004C2">
        <w:rPr>
          <w:rFonts w:ascii="Times New Roman" w:hAnsi="Times New Roman" w:cs="Times New Roman"/>
          <w:sz w:val="24"/>
          <w:szCs w:val="24"/>
        </w:rPr>
        <w:t>6</w:t>
      </w:r>
      <w:r w:rsidRPr="00162FDB">
        <w:rPr>
          <w:rFonts w:ascii="Times New Roman" w:hAnsi="Times New Roman" w:cs="Times New Roman"/>
          <w:sz w:val="24"/>
          <w:szCs w:val="24"/>
        </w:rPr>
        <w:t xml:space="preserve">) </w:t>
      </w:r>
      <w:r w:rsidR="00407530">
        <w:rPr>
          <w:rFonts w:ascii="Times New Roman" w:hAnsi="Times New Roman" w:cs="Times New Roman"/>
          <w:sz w:val="24"/>
          <w:szCs w:val="24"/>
        </w:rPr>
        <w:t>Kui Konkurentsiamet ei tuvasta k</w:t>
      </w:r>
      <w:r w:rsidR="00407530" w:rsidRPr="0C8F062C">
        <w:rPr>
          <w:rFonts w:ascii="Times New Roman" w:hAnsi="Times New Roman" w:cs="Times New Roman"/>
          <w:sz w:val="24"/>
          <w:szCs w:val="24"/>
        </w:rPr>
        <w:t>äesoleva paragrahvi lõike</w:t>
      </w:r>
      <w:r w:rsidR="00407530">
        <w:rPr>
          <w:rFonts w:ascii="Times New Roman" w:hAnsi="Times New Roman" w:cs="Times New Roman"/>
          <w:sz w:val="24"/>
          <w:szCs w:val="24"/>
        </w:rPr>
        <w:t>s</w:t>
      </w:r>
      <w:r w:rsidR="00407530" w:rsidRPr="0C8F062C">
        <w:rPr>
          <w:rFonts w:ascii="Times New Roman" w:hAnsi="Times New Roman" w:cs="Times New Roman"/>
          <w:sz w:val="24"/>
          <w:szCs w:val="24"/>
        </w:rPr>
        <w:t xml:space="preserve"> </w:t>
      </w:r>
      <w:r w:rsidR="00407530">
        <w:rPr>
          <w:rFonts w:ascii="Times New Roman" w:hAnsi="Times New Roman" w:cs="Times New Roman"/>
          <w:sz w:val="24"/>
          <w:szCs w:val="24"/>
        </w:rPr>
        <w:t>5 nimetatud</w:t>
      </w:r>
      <w:r w:rsidR="00407530" w:rsidRPr="0C8F062C">
        <w:rPr>
          <w:rFonts w:ascii="Times New Roman" w:hAnsi="Times New Roman" w:cs="Times New Roman"/>
          <w:sz w:val="24"/>
          <w:szCs w:val="24"/>
        </w:rPr>
        <w:t xml:space="preserve"> </w:t>
      </w:r>
      <w:r w:rsidR="00407530">
        <w:rPr>
          <w:rFonts w:ascii="Times New Roman" w:hAnsi="Times New Roman" w:cs="Times New Roman"/>
          <w:sz w:val="24"/>
          <w:szCs w:val="24"/>
        </w:rPr>
        <w:t>tasumäärade kehtestamise korra rikkumist, on L</w:t>
      </w:r>
      <w:r w:rsidR="00407530" w:rsidRPr="00C64E2F">
        <w:rPr>
          <w:rFonts w:ascii="Times New Roman" w:hAnsi="Times New Roman" w:cs="Times New Roman"/>
          <w:sz w:val="24"/>
          <w:szCs w:val="24"/>
        </w:rPr>
        <w:t>ennujaama haldaja</w:t>
      </w:r>
      <w:r w:rsidR="00407530">
        <w:rPr>
          <w:rFonts w:ascii="Times New Roman" w:hAnsi="Times New Roman" w:cs="Times New Roman"/>
          <w:sz w:val="24"/>
          <w:szCs w:val="24"/>
        </w:rPr>
        <w:t>l õigus vaidlustatud</w:t>
      </w:r>
      <w:r w:rsidR="00407530" w:rsidRPr="00C64E2F">
        <w:rPr>
          <w:rFonts w:ascii="Times New Roman" w:hAnsi="Times New Roman" w:cs="Times New Roman"/>
          <w:sz w:val="24"/>
          <w:szCs w:val="24"/>
        </w:rPr>
        <w:t xml:space="preserve"> tasumäära</w:t>
      </w:r>
      <w:r w:rsidR="00407530">
        <w:rPr>
          <w:rFonts w:ascii="Times New Roman" w:hAnsi="Times New Roman" w:cs="Times New Roman"/>
          <w:sz w:val="24"/>
          <w:szCs w:val="24"/>
        </w:rPr>
        <w:t>de otsust</w:t>
      </w:r>
      <w:r w:rsidR="00407530" w:rsidRPr="00C64E2F">
        <w:rPr>
          <w:rFonts w:ascii="Times New Roman" w:hAnsi="Times New Roman" w:cs="Times New Roman"/>
          <w:sz w:val="24"/>
          <w:szCs w:val="24"/>
        </w:rPr>
        <w:t xml:space="preserve"> </w:t>
      </w:r>
      <w:r w:rsidR="00407530">
        <w:rPr>
          <w:rFonts w:ascii="Times New Roman" w:hAnsi="Times New Roman" w:cs="Times New Roman"/>
          <w:sz w:val="24"/>
          <w:szCs w:val="24"/>
        </w:rPr>
        <w:t>rakendada</w:t>
      </w:r>
      <w:r w:rsidR="00407530" w:rsidRPr="00C64E2F">
        <w:rPr>
          <w:rFonts w:ascii="Times New Roman" w:hAnsi="Times New Roman" w:cs="Times New Roman"/>
          <w:sz w:val="24"/>
          <w:szCs w:val="24"/>
        </w:rPr>
        <w:t xml:space="preserve"> </w:t>
      </w:r>
      <w:r w:rsidR="00407530" w:rsidRPr="00162FDB">
        <w:rPr>
          <w:rFonts w:ascii="Times New Roman" w:hAnsi="Times New Roman" w:cs="Times New Roman"/>
          <w:sz w:val="24"/>
          <w:szCs w:val="24"/>
        </w:rPr>
        <w:t xml:space="preserve">selles ettenähtud </w:t>
      </w:r>
      <w:r w:rsidR="00407530">
        <w:rPr>
          <w:rFonts w:ascii="Times New Roman" w:hAnsi="Times New Roman" w:cs="Times New Roman"/>
          <w:sz w:val="24"/>
          <w:szCs w:val="24"/>
        </w:rPr>
        <w:t xml:space="preserve">jõustumise </w:t>
      </w:r>
      <w:r w:rsidR="00407530" w:rsidRPr="00162FDB">
        <w:rPr>
          <w:rFonts w:ascii="Times New Roman" w:hAnsi="Times New Roman" w:cs="Times New Roman"/>
          <w:sz w:val="24"/>
          <w:szCs w:val="24"/>
        </w:rPr>
        <w:t>tähtaja</w:t>
      </w:r>
      <w:r w:rsidR="00407530">
        <w:rPr>
          <w:rFonts w:ascii="Times New Roman" w:hAnsi="Times New Roman" w:cs="Times New Roman"/>
          <w:sz w:val="24"/>
          <w:szCs w:val="24"/>
        </w:rPr>
        <w:t>st arvates.</w:t>
      </w:r>
    </w:p>
    <w:p w14:paraId="1387FB7D" w14:textId="77777777" w:rsidR="00407530" w:rsidRDefault="00407530" w:rsidP="00D82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7B2D0" w14:textId="3195A126" w:rsidR="00D8279F" w:rsidRPr="00162FDB" w:rsidRDefault="00407530" w:rsidP="00D82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="00D8279F">
        <w:rPr>
          <w:rFonts w:ascii="Times New Roman" w:hAnsi="Times New Roman" w:cs="Times New Roman"/>
          <w:sz w:val="24"/>
          <w:szCs w:val="24"/>
        </w:rPr>
        <w:t>K</w:t>
      </w:r>
      <w:r w:rsidR="00D8279F" w:rsidRPr="00162FDB">
        <w:rPr>
          <w:rFonts w:ascii="Times New Roman" w:hAnsi="Times New Roman" w:cs="Times New Roman"/>
          <w:sz w:val="24"/>
          <w:szCs w:val="24"/>
        </w:rPr>
        <w:t xml:space="preserve">ui lennujaama haldaja rakendab käesoleva paragrahvi lõike </w:t>
      </w:r>
      <w:r w:rsidR="00EB6D85">
        <w:rPr>
          <w:rFonts w:ascii="Times New Roman" w:hAnsi="Times New Roman" w:cs="Times New Roman"/>
          <w:sz w:val="24"/>
          <w:szCs w:val="24"/>
        </w:rPr>
        <w:t>6</w:t>
      </w:r>
      <w:r w:rsidR="00D8279F" w:rsidRPr="00162FDB">
        <w:rPr>
          <w:rFonts w:ascii="Times New Roman" w:hAnsi="Times New Roman" w:cs="Times New Roman"/>
          <w:sz w:val="24"/>
          <w:szCs w:val="24"/>
        </w:rPr>
        <w:t xml:space="preserve"> alusel tasumäärasid, kuid need osutuvad Konkurentsiameti lõpliku otsuse alusel põhjendamatuteks, tagastab lennujaama </w:t>
      </w:r>
      <w:r w:rsidR="00D8279F" w:rsidRPr="00162FDB">
        <w:rPr>
          <w:rFonts w:ascii="Times New Roman" w:hAnsi="Times New Roman" w:cs="Times New Roman"/>
          <w:sz w:val="24"/>
          <w:szCs w:val="24"/>
        </w:rPr>
        <w:lastRenderedPageBreak/>
        <w:t>haldaja lennujaama kasutaja enammakstud tasud lennujaama kasutajale lõpliku otsuse jõustumisel. Enammakstuks loetakse lennujaama kasutajalt võetud tasumäära ning Konkurentsiameti lõplikus otsuses põhjendatuks loetud tasumäära vahe.</w:t>
      </w:r>
    </w:p>
    <w:p w14:paraId="3C905DAA" w14:textId="09C3A105" w:rsidR="00162FDB" w:rsidRPr="00162FDB" w:rsidRDefault="00162FDB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4E37D" w14:textId="1AACE005" w:rsidR="00D8279F" w:rsidRPr="00162FDB" w:rsidRDefault="00162FDB" w:rsidP="00D82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DB">
        <w:rPr>
          <w:rFonts w:ascii="Times New Roman" w:hAnsi="Times New Roman" w:cs="Times New Roman"/>
          <w:sz w:val="24"/>
          <w:szCs w:val="24"/>
        </w:rPr>
        <w:t>(</w:t>
      </w:r>
      <w:r w:rsidR="00EB6D85">
        <w:rPr>
          <w:rFonts w:ascii="Times New Roman" w:hAnsi="Times New Roman" w:cs="Times New Roman"/>
          <w:sz w:val="24"/>
          <w:szCs w:val="24"/>
        </w:rPr>
        <w:t>8</w:t>
      </w:r>
      <w:r w:rsidRPr="00162FDB">
        <w:rPr>
          <w:rFonts w:ascii="Times New Roman" w:hAnsi="Times New Roman" w:cs="Times New Roman"/>
          <w:sz w:val="24"/>
          <w:szCs w:val="24"/>
        </w:rPr>
        <w:t xml:space="preserve">) </w:t>
      </w:r>
      <w:bookmarkEnd w:id="9"/>
      <w:r w:rsidR="00D8279F" w:rsidRPr="00162FDB">
        <w:rPr>
          <w:rFonts w:ascii="Times New Roman" w:hAnsi="Times New Roman" w:cs="Times New Roman"/>
          <w:sz w:val="24"/>
          <w:szCs w:val="24"/>
        </w:rPr>
        <w:t xml:space="preserve">Käesoleva paragrahvi lõikes </w:t>
      </w:r>
      <w:r w:rsidR="00EB6D85">
        <w:rPr>
          <w:rFonts w:ascii="Times New Roman" w:hAnsi="Times New Roman" w:cs="Times New Roman"/>
          <w:sz w:val="24"/>
          <w:szCs w:val="24"/>
        </w:rPr>
        <w:t>7</w:t>
      </w:r>
      <w:r w:rsidR="00D8279F" w:rsidRPr="00162FDB">
        <w:rPr>
          <w:rFonts w:ascii="Times New Roman" w:hAnsi="Times New Roman" w:cs="Times New Roman"/>
          <w:sz w:val="24"/>
          <w:szCs w:val="24"/>
        </w:rPr>
        <w:t xml:space="preserve"> sätestatud juhul avalikustab lennujaama haldaja </w:t>
      </w:r>
      <w:r w:rsidR="00D8279F">
        <w:rPr>
          <w:rFonts w:ascii="Times New Roman" w:hAnsi="Times New Roman" w:cs="Times New Roman"/>
          <w:sz w:val="24"/>
          <w:szCs w:val="24"/>
        </w:rPr>
        <w:t xml:space="preserve">viivitamata </w:t>
      </w:r>
      <w:r w:rsidR="00D8279F" w:rsidRPr="00162FDB">
        <w:rPr>
          <w:rFonts w:ascii="Times New Roman" w:hAnsi="Times New Roman" w:cs="Times New Roman"/>
          <w:sz w:val="24"/>
          <w:szCs w:val="24"/>
        </w:rPr>
        <w:t xml:space="preserve">Konkurentsiameti lõpliku otsusega kooskõlas olevad uued tasumäärad oma veebilehel </w:t>
      </w:r>
      <w:r w:rsidR="00D8279F">
        <w:rPr>
          <w:rFonts w:ascii="Times New Roman" w:hAnsi="Times New Roman" w:cs="Times New Roman"/>
          <w:sz w:val="24"/>
          <w:szCs w:val="24"/>
        </w:rPr>
        <w:t>ning need jõustuvad</w:t>
      </w:r>
      <w:r w:rsidR="00D8279F" w:rsidRPr="00162FDB">
        <w:rPr>
          <w:rFonts w:ascii="Times New Roman" w:hAnsi="Times New Roman" w:cs="Times New Roman"/>
          <w:sz w:val="24"/>
          <w:szCs w:val="24"/>
        </w:rPr>
        <w:t xml:space="preserve"> </w:t>
      </w:r>
      <w:r w:rsidR="00D8279F">
        <w:rPr>
          <w:rFonts w:ascii="Times New Roman" w:hAnsi="Times New Roman" w:cs="Times New Roman"/>
          <w:sz w:val="24"/>
          <w:szCs w:val="24"/>
        </w:rPr>
        <w:t xml:space="preserve">14 päeva pärast </w:t>
      </w:r>
      <w:r w:rsidR="00D8279F" w:rsidRPr="00162FDB">
        <w:rPr>
          <w:rFonts w:ascii="Times New Roman" w:hAnsi="Times New Roman" w:cs="Times New Roman"/>
          <w:sz w:val="24"/>
          <w:szCs w:val="24"/>
        </w:rPr>
        <w:t>avalikustamis</w:t>
      </w:r>
      <w:r w:rsidR="00D8279F">
        <w:rPr>
          <w:rFonts w:ascii="Times New Roman" w:hAnsi="Times New Roman" w:cs="Times New Roman"/>
          <w:sz w:val="24"/>
          <w:szCs w:val="24"/>
        </w:rPr>
        <w:t>t</w:t>
      </w:r>
      <w:r w:rsidR="00D8279F" w:rsidRPr="00162FDB">
        <w:rPr>
          <w:rFonts w:ascii="Times New Roman" w:hAnsi="Times New Roman" w:cs="Times New Roman"/>
          <w:sz w:val="24"/>
          <w:szCs w:val="24"/>
        </w:rPr>
        <w:t>.“;</w:t>
      </w:r>
    </w:p>
    <w:p w14:paraId="6F205B4A" w14:textId="0D4811F2" w:rsidR="003210EA" w:rsidRDefault="003210EA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7FDBA" w14:textId="4DC18E25" w:rsidR="00BE243B" w:rsidRDefault="00A53AFF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210EA" w:rsidRPr="0061620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210EA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90084086"/>
      <w:r w:rsidR="00350428" w:rsidRPr="00F87605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350428" w:rsidRPr="00350428">
        <w:rPr>
          <w:rFonts w:ascii="Times New Roman" w:hAnsi="Times New Roman" w:cs="Times New Roman"/>
          <w:sz w:val="24"/>
          <w:szCs w:val="24"/>
        </w:rPr>
        <w:t>50</w:t>
      </w:r>
      <w:r w:rsidR="00A55FB7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350428">
        <w:rPr>
          <w:rFonts w:ascii="Times New Roman" w:hAnsi="Times New Roman" w:cs="Times New Roman"/>
          <w:sz w:val="24"/>
          <w:szCs w:val="24"/>
        </w:rPr>
        <w:t xml:space="preserve"> </w:t>
      </w:r>
      <w:r w:rsidR="00350428" w:rsidRPr="00350428">
        <w:rPr>
          <w:rFonts w:ascii="Times New Roman" w:hAnsi="Times New Roman" w:cs="Times New Roman"/>
          <w:sz w:val="24"/>
          <w:szCs w:val="24"/>
        </w:rPr>
        <w:t xml:space="preserve">lõikes </w:t>
      </w:r>
      <w:r w:rsidR="00A55FB7">
        <w:rPr>
          <w:rFonts w:ascii="Times New Roman" w:hAnsi="Times New Roman" w:cs="Times New Roman"/>
          <w:sz w:val="24"/>
          <w:szCs w:val="24"/>
        </w:rPr>
        <w:t>2</w:t>
      </w:r>
      <w:r w:rsidR="00350428" w:rsidRPr="00350428" w:rsidDel="00350428">
        <w:rPr>
          <w:rFonts w:ascii="Times New Roman" w:hAnsi="Times New Roman" w:cs="Times New Roman"/>
          <w:sz w:val="24"/>
          <w:szCs w:val="24"/>
        </w:rPr>
        <w:t xml:space="preserve"> </w:t>
      </w:r>
      <w:r w:rsidR="00350428">
        <w:rPr>
          <w:rFonts w:ascii="Times New Roman" w:hAnsi="Times New Roman" w:cs="Times New Roman"/>
          <w:sz w:val="24"/>
          <w:szCs w:val="24"/>
        </w:rPr>
        <w:t>asendatakse</w:t>
      </w:r>
      <w:r w:rsidR="00350428" w:rsidRPr="00F87605">
        <w:rPr>
          <w:rFonts w:ascii="Times New Roman" w:hAnsi="Times New Roman" w:cs="Times New Roman"/>
          <w:sz w:val="24"/>
          <w:szCs w:val="24"/>
        </w:rPr>
        <w:t xml:space="preserve"> </w:t>
      </w:r>
      <w:r w:rsidR="00350428">
        <w:rPr>
          <w:rFonts w:ascii="Times New Roman" w:hAnsi="Times New Roman" w:cs="Times New Roman"/>
          <w:sz w:val="24"/>
          <w:szCs w:val="24"/>
        </w:rPr>
        <w:t>tekstiosa</w:t>
      </w:r>
      <w:r w:rsidR="00350428" w:rsidRPr="00F87605">
        <w:rPr>
          <w:rFonts w:ascii="Times New Roman" w:hAnsi="Times New Roman" w:cs="Times New Roman"/>
          <w:sz w:val="24"/>
          <w:szCs w:val="24"/>
        </w:rPr>
        <w:t xml:space="preserve"> </w:t>
      </w:r>
      <w:r w:rsidR="00350428">
        <w:rPr>
          <w:rFonts w:ascii="Times New Roman" w:hAnsi="Times New Roman" w:cs="Times New Roman"/>
          <w:sz w:val="24"/>
          <w:szCs w:val="24"/>
        </w:rPr>
        <w:t>„</w:t>
      </w:r>
      <w:r w:rsidR="00350428" w:rsidRPr="00BE243B">
        <w:rPr>
          <w:rFonts w:ascii="Times New Roman" w:hAnsi="Times New Roman" w:cs="Times New Roman"/>
          <w:sz w:val="24"/>
          <w:szCs w:val="24"/>
        </w:rPr>
        <w:t>§ 50</w:t>
      </w:r>
      <w:r w:rsidR="00350428" w:rsidRPr="00BE243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50428">
        <w:rPr>
          <w:rFonts w:ascii="Times New Roman" w:hAnsi="Times New Roman" w:cs="Times New Roman"/>
          <w:sz w:val="24"/>
          <w:szCs w:val="24"/>
        </w:rPr>
        <w:t xml:space="preserve"> </w:t>
      </w:r>
      <w:r w:rsidR="00350428" w:rsidRPr="00BE243B">
        <w:rPr>
          <w:rFonts w:ascii="Times New Roman" w:hAnsi="Times New Roman" w:cs="Times New Roman"/>
          <w:sz w:val="24"/>
          <w:szCs w:val="24"/>
        </w:rPr>
        <w:t>lõikes 3</w:t>
      </w:r>
      <w:r w:rsidR="00350428">
        <w:rPr>
          <w:rFonts w:ascii="Times New Roman" w:hAnsi="Times New Roman" w:cs="Times New Roman"/>
          <w:sz w:val="24"/>
          <w:szCs w:val="24"/>
        </w:rPr>
        <w:t>“ tekstiosaga „</w:t>
      </w:r>
      <w:r w:rsidR="00350428" w:rsidRPr="00BE243B">
        <w:rPr>
          <w:rFonts w:ascii="Times New Roman" w:hAnsi="Times New Roman" w:cs="Times New Roman"/>
          <w:sz w:val="24"/>
          <w:szCs w:val="24"/>
        </w:rPr>
        <w:t>§ 50</w:t>
      </w:r>
      <w:r w:rsidR="00350428" w:rsidRPr="00BE243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50428">
        <w:rPr>
          <w:rFonts w:ascii="Times New Roman" w:hAnsi="Times New Roman" w:cs="Times New Roman"/>
          <w:sz w:val="24"/>
          <w:szCs w:val="24"/>
        </w:rPr>
        <w:t xml:space="preserve"> </w:t>
      </w:r>
      <w:r w:rsidR="00350428" w:rsidRPr="00BE243B">
        <w:rPr>
          <w:rFonts w:ascii="Times New Roman" w:hAnsi="Times New Roman" w:cs="Times New Roman"/>
          <w:sz w:val="24"/>
          <w:szCs w:val="24"/>
        </w:rPr>
        <w:t>lõi</w:t>
      </w:r>
      <w:r w:rsidR="00350428">
        <w:rPr>
          <w:rFonts w:ascii="Times New Roman" w:hAnsi="Times New Roman" w:cs="Times New Roman"/>
          <w:sz w:val="24"/>
          <w:szCs w:val="24"/>
        </w:rPr>
        <w:t>getes</w:t>
      </w:r>
      <w:r w:rsidR="00350428" w:rsidRPr="00BE243B">
        <w:rPr>
          <w:rFonts w:ascii="Times New Roman" w:hAnsi="Times New Roman" w:cs="Times New Roman"/>
          <w:sz w:val="24"/>
          <w:szCs w:val="24"/>
        </w:rPr>
        <w:t xml:space="preserve"> </w:t>
      </w:r>
      <w:r w:rsidR="00350428">
        <w:rPr>
          <w:rFonts w:ascii="Times New Roman" w:hAnsi="Times New Roman" w:cs="Times New Roman"/>
          <w:sz w:val="24"/>
          <w:szCs w:val="24"/>
        </w:rPr>
        <w:t xml:space="preserve">2 ja </w:t>
      </w:r>
      <w:r w:rsidR="00350428" w:rsidRPr="00BE243B">
        <w:rPr>
          <w:rFonts w:ascii="Times New Roman" w:hAnsi="Times New Roman" w:cs="Times New Roman"/>
          <w:sz w:val="24"/>
          <w:szCs w:val="24"/>
        </w:rPr>
        <w:t>3</w:t>
      </w:r>
      <w:r w:rsidR="00350428">
        <w:rPr>
          <w:rFonts w:ascii="Times New Roman" w:hAnsi="Times New Roman" w:cs="Times New Roman"/>
          <w:sz w:val="24"/>
          <w:szCs w:val="24"/>
        </w:rPr>
        <w:t>“;</w:t>
      </w:r>
    </w:p>
    <w:p w14:paraId="279B7ACE" w14:textId="77777777" w:rsidR="00C94CD5" w:rsidRDefault="00C94CD5" w:rsidP="00A736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D6626" w14:textId="1576FB5C" w:rsidR="00AD3AA1" w:rsidRDefault="00BE243B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3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313F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0EA" w:rsidRPr="00DC1B0A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3210EA" w:rsidRPr="001E18BA">
        <w:rPr>
          <w:rFonts w:ascii="Times New Roman" w:hAnsi="Times New Roman" w:cs="Times New Roman"/>
          <w:sz w:val="24"/>
          <w:szCs w:val="24"/>
        </w:rPr>
        <w:t>50</w:t>
      </w:r>
      <w:r w:rsidR="003210EA" w:rsidRPr="001E18BA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3210E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210EA" w:rsidRPr="006C2390">
        <w:rPr>
          <w:rFonts w:ascii="Times New Roman" w:hAnsi="Times New Roman" w:cs="Times New Roman"/>
          <w:sz w:val="24"/>
          <w:szCs w:val="24"/>
        </w:rPr>
        <w:t>täiendatakse lõi</w:t>
      </w:r>
      <w:r w:rsidR="003210EA">
        <w:rPr>
          <w:rFonts w:ascii="Times New Roman" w:hAnsi="Times New Roman" w:cs="Times New Roman"/>
          <w:sz w:val="24"/>
          <w:szCs w:val="24"/>
        </w:rPr>
        <w:t>kega 3</w:t>
      </w:r>
      <w:r w:rsidR="003210EA" w:rsidRPr="0042132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210EA">
        <w:rPr>
          <w:rFonts w:ascii="Times New Roman" w:hAnsi="Times New Roman" w:cs="Times New Roman"/>
          <w:sz w:val="24"/>
          <w:szCs w:val="24"/>
        </w:rPr>
        <w:t xml:space="preserve"> </w:t>
      </w:r>
      <w:r w:rsidR="003210EA" w:rsidRPr="006C2390">
        <w:rPr>
          <w:rFonts w:ascii="Times New Roman" w:hAnsi="Times New Roman" w:cs="Times New Roman"/>
          <w:sz w:val="24"/>
          <w:szCs w:val="24"/>
        </w:rPr>
        <w:t>järgmises sõnastuses</w:t>
      </w:r>
      <w:r w:rsidR="003210EA">
        <w:rPr>
          <w:rFonts w:ascii="Times New Roman" w:hAnsi="Times New Roman" w:cs="Times New Roman"/>
          <w:sz w:val="24"/>
          <w:szCs w:val="24"/>
        </w:rPr>
        <w:t>:</w:t>
      </w:r>
      <w:bookmarkEnd w:id="11"/>
    </w:p>
    <w:p w14:paraId="4FAEAAAB" w14:textId="1FF86D7F" w:rsidR="003210EA" w:rsidRPr="00B358BE" w:rsidRDefault="003210EA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„(3</w:t>
      </w:r>
      <w:r w:rsidRPr="002440C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 Konkurentsiamet jätab kaebuse läbi vaatamata, kui</w:t>
      </w:r>
      <w:r w:rsidRPr="00244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kaebus</w:t>
      </w:r>
      <w:r w:rsidRPr="002440CD">
        <w:rPr>
          <w:rFonts w:ascii="Times New Roman" w:hAnsi="Times New Roman" w:cs="Times New Roman"/>
          <w:sz w:val="24"/>
          <w:szCs w:val="24"/>
        </w:rPr>
        <w:t xml:space="preserve"> on esit</w:t>
      </w:r>
      <w:r>
        <w:rPr>
          <w:rFonts w:ascii="Times New Roman" w:hAnsi="Times New Roman" w:cs="Times New Roman"/>
          <w:sz w:val="24"/>
          <w:szCs w:val="24"/>
        </w:rPr>
        <w:t>atud</w:t>
      </w:r>
      <w:r w:rsidRPr="002440CD">
        <w:rPr>
          <w:rFonts w:ascii="Times New Roman" w:hAnsi="Times New Roman" w:cs="Times New Roman"/>
          <w:sz w:val="24"/>
          <w:szCs w:val="24"/>
        </w:rPr>
        <w:t xml:space="preserve"> </w:t>
      </w:r>
      <w:r w:rsidR="009D692E">
        <w:rPr>
          <w:rFonts w:ascii="Times New Roman" w:hAnsi="Times New Roman" w:cs="Times New Roman"/>
          <w:sz w:val="24"/>
          <w:szCs w:val="24"/>
        </w:rPr>
        <w:t xml:space="preserve">käesoleva </w:t>
      </w:r>
      <w:r w:rsidRPr="002440CD">
        <w:rPr>
          <w:rFonts w:ascii="Times New Roman" w:hAnsi="Times New Roman" w:cs="Times New Roman"/>
          <w:sz w:val="24"/>
          <w:szCs w:val="24"/>
        </w:rPr>
        <w:t>seaduse</w:t>
      </w:r>
      <w:r w:rsidR="009D692E">
        <w:rPr>
          <w:rFonts w:ascii="Times New Roman" w:hAnsi="Times New Roman" w:cs="Times New Roman"/>
          <w:sz w:val="24"/>
          <w:szCs w:val="24"/>
        </w:rPr>
        <w:t xml:space="preserve"> § </w:t>
      </w:r>
      <w:r w:rsidR="009D692E" w:rsidRPr="004567D0">
        <w:rPr>
          <w:rFonts w:ascii="Times New Roman" w:hAnsi="Times New Roman" w:cs="Times New Roman"/>
          <w:sz w:val="24"/>
          <w:szCs w:val="24"/>
        </w:rPr>
        <w:t>50</w:t>
      </w:r>
      <w:r w:rsidR="009D692E" w:rsidRPr="004567D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9D692E" w:rsidRPr="004567D0">
        <w:rPr>
          <w:rFonts w:ascii="Times New Roman" w:hAnsi="Times New Roman" w:cs="Times New Roman"/>
          <w:sz w:val="24"/>
          <w:szCs w:val="24"/>
        </w:rPr>
        <w:t xml:space="preserve"> </w:t>
      </w:r>
      <w:r w:rsidR="009D692E">
        <w:rPr>
          <w:rFonts w:ascii="Times New Roman" w:hAnsi="Times New Roman" w:cs="Times New Roman"/>
          <w:sz w:val="24"/>
          <w:szCs w:val="24"/>
        </w:rPr>
        <w:t xml:space="preserve">lõikes 1 </w:t>
      </w:r>
      <w:r w:rsidRPr="002440CD">
        <w:rPr>
          <w:rFonts w:ascii="Times New Roman" w:hAnsi="Times New Roman" w:cs="Times New Roman"/>
          <w:sz w:val="24"/>
          <w:szCs w:val="24"/>
        </w:rPr>
        <w:t>ette nähtud tähtaeg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4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ületades</w:t>
      </w:r>
      <w:r w:rsidRPr="00B358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7AD65369" w14:textId="77777777" w:rsidR="003210EA" w:rsidRDefault="003210EA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05BFF" w14:textId="444B882C" w:rsidR="005F65EF" w:rsidRDefault="00A53AFF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F65EF" w:rsidRPr="0054071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F65EF">
        <w:rPr>
          <w:rFonts w:ascii="Times New Roman" w:hAnsi="Times New Roman" w:cs="Times New Roman"/>
          <w:sz w:val="24"/>
          <w:szCs w:val="24"/>
        </w:rPr>
        <w:t xml:space="preserve"> </w:t>
      </w:r>
      <w:r w:rsidR="005F65EF" w:rsidRPr="00540713">
        <w:rPr>
          <w:rFonts w:ascii="Times New Roman" w:hAnsi="Times New Roman" w:cs="Times New Roman"/>
          <w:sz w:val="24"/>
          <w:szCs w:val="24"/>
        </w:rPr>
        <w:t xml:space="preserve">paragrahvi </w:t>
      </w:r>
      <w:bookmarkStart w:id="12" w:name="_Hlk189174077"/>
      <w:r w:rsidR="005F65EF" w:rsidRPr="00540713">
        <w:rPr>
          <w:rFonts w:ascii="Times New Roman" w:hAnsi="Times New Roman" w:cs="Times New Roman"/>
          <w:sz w:val="24"/>
          <w:szCs w:val="24"/>
        </w:rPr>
        <w:t>60</w:t>
      </w:r>
      <w:r w:rsidR="005F65EF" w:rsidRPr="0054071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F65EF" w:rsidRPr="00540713">
        <w:rPr>
          <w:rFonts w:ascii="Times New Roman" w:hAnsi="Times New Roman" w:cs="Times New Roman"/>
          <w:sz w:val="24"/>
          <w:szCs w:val="24"/>
        </w:rPr>
        <w:t xml:space="preserve"> lõike 2</w:t>
      </w:r>
      <w:r w:rsidR="005F65EF">
        <w:rPr>
          <w:rFonts w:ascii="Times New Roman" w:hAnsi="Times New Roman" w:cs="Times New Roman"/>
          <w:sz w:val="24"/>
          <w:szCs w:val="24"/>
        </w:rPr>
        <w:t xml:space="preserve"> punkti 2 </w:t>
      </w:r>
      <w:bookmarkEnd w:id="12"/>
      <w:r w:rsidR="005F65EF" w:rsidRPr="006C51F7">
        <w:rPr>
          <w:rFonts w:ascii="Times New Roman" w:hAnsi="Times New Roman" w:cs="Times New Roman"/>
          <w:sz w:val="24"/>
          <w:szCs w:val="24"/>
        </w:rPr>
        <w:t xml:space="preserve">täiendatakse pärast </w:t>
      </w:r>
      <w:r w:rsidR="00C94CD5">
        <w:rPr>
          <w:rFonts w:ascii="Times New Roman" w:hAnsi="Times New Roman" w:cs="Times New Roman"/>
          <w:sz w:val="24"/>
          <w:szCs w:val="24"/>
        </w:rPr>
        <w:t>tekstiosa</w:t>
      </w:r>
      <w:r w:rsidR="005F65EF">
        <w:rPr>
          <w:rFonts w:ascii="Times New Roman" w:hAnsi="Times New Roman" w:cs="Times New Roman"/>
          <w:sz w:val="24"/>
          <w:szCs w:val="24"/>
        </w:rPr>
        <w:t xml:space="preserve"> </w:t>
      </w:r>
      <w:r w:rsidR="005F65EF" w:rsidRPr="006C51F7">
        <w:rPr>
          <w:rFonts w:ascii="Times New Roman" w:hAnsi="Times New Roman" w:cs="Times New Roman"/>
          <w:sz w:val="24"/>
          <w:szCs w:val="24"/>
        </w:rPr>
        <w:t>„</w:t>
      </w:r>
      <w:r w:rsidR="005F65EF">
        <w:rPr>
          <w:rFonts w:ascii="Times New Roman" w:hAnsi="Times New Roman" w:cs="Times New Roman"/>
          <w:sz w:val="24"/>
          <w:szCs w:val="24"/>
        </w:rPr>
        <w:t>üle</w:t>
      </w:r>
      <w:r w:rsidR="00C94CD5">
        <w:rPr>
          <w:rFonts w:ascii="Times New Roman" w:hAnsi="Times New Roman" w:cs="Times New Roman"/>
          <w:sz w:val="24"/>
          <w:szCs w:val="24"/>
        </w:rPr>
        <w:t>“</w:t>
      </w:r>
      <w:r w:rsidR="005F65EF" w:rsidRPr="006C51F7">
        <w:rPr>
          <w:rFonts w:ascii="Times New Roman" w:hAnsi="Times New Roman" w:cs="Times New Roman"/>
          <w:sz w:val="24"/>
          <w:szCs w:val="24"/>
        </w:rPr>
        <w:t xml:space="preserve"> </w:t>
      </w:r>
      <w:r w:rsidR="00C94CD5">
        <w:rPr>
          <w:rFonts w:ascii="Times New Roman" w:hAnsi="Times New Roman" w:cs="Times New Roman"/>
          <w:sz w:val="24"/>
          <w:szCs w:val="24"/>
        </w:rPr>
        <w:t>tekstiosaga</w:t>
      </w:r>
      <w:r w:rsidR="005F65EF" w:rsidRPr="006C51F7">
        <w:rPr>
          <w:rFonts w:ascii="Times New Roman" w:hAnsi="Times New Roman" w:cs="Times New Roman"/>
          <w:sz w:val="24"/>
          <w:szCs w:val="24"/>
        </w:rPr>
        <w:t xml:space="preserve"> „</w:t>
      </w:r>
      <w:r w:rsidR="005F65EF">
        <w:rPr>
          <w:rFonts w:ascii="Times New Roman" w:hAnsi="Times New Roman" w:cs="Times New Roman"/>
          <w:sz w:val="24"/>
          <w:szCs w:val="24"/>
        </w:rPr>
        <w:t>välja arvatud kaitselennunduses</w:t>
      </w:r>
      <w:r w:rsidR="00C94CD5">
        <w:rPr>
          <w:rFonts w:ascii="Times New Roman" w:hAnsi="Times New Roman" w:cs="Times New Roman"/>
          <w:sz w:val="24"/>
          <w:szCs w:val="24"/>
        </w:rPr>
        <w:t>“</w:t>
      </w:r>
      <w:r w:rsidR="005F65EF" w:rsidRPr="006C51F7">
        <w:rPr>
          <w:rFonts w:ascii="Times New Roman" w:hAnsi="Times New Roman" w:cs="Times New Roman"/>
          <w:sz w:val="24"/>
          <w:szCs w:val="24"/>
        </w:rPr>
        <w:t>;</w:t>
      </w:r>
    </w:p>
    <w:p w14:paraId="65BF7F8D" w14:textId="77777777" w:rsidR="00A95F5B" w:rsidRDefault="00A95F5B" w:rsidP="00A736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501540A" w14:textId="20B3DA33" w:rsidR="00F744E0" w:rsidRPr="008D4846" w:rsidRDefault="00A95F5B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8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744E0" w:rsidRPr="008D484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F744E0" w:rsidRPr="008D4846">
        <w:rPr>
          <w:rFonts w:ascii="Times New Roman" w:hAnsi="Times New Roman" w:cs="Times New Roman"/>
          <w:sz w:val="24"/>
          <w:szCs w:val="24"/>
        </w:rPr>
        <w:t>paragrahvi 60</w:t>
      </w:r>
      <w:r w:rsidR="00F744E0" w:rsidRPr="008D484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744E0" w:rsidRPr="008D4846">
        <w:rPr>
          <w:rFonts w:ascii="Times New Roman" w:hAnsi="Times New Roman" w:cs="Times New Roman"/>
          <w:sz w:val="24"/>
          <w:szCs w:val="24"/>
        </w:rPr>
        <w:t xml:space="preserve"> </w:t>
      </w:r>
      <w:r w:rsidR="006C36D5" w:rsidRPr="000370EF">
        <w:rPr>
          <w:rFonts w:ascii="Times New Roman" w:hAnsi="Times New Roman" w:cs="Times New Roman"/>
          <w:sz w:val="24"/>
          <w:szCs w:val="24"/>
        </w:rPr>
        <w:t xml:space="preserve">lõige </w:t>
      </w:r>
      <w:r w:rsidR="006C36D5">
        <w:rPr>
          <w:rFonts w:ascii="Times New Roman" w:hAnsi="Times New Roman" w:cs="Times New Roman"/>
          <w:sz w:val="24"/>
          <w:szCs w:val="24"/>
        </w:rPr>
        <w:t>1</w:t>
      </w:r>
      <w:r w:rsidR="006C36D5" w:rsidRPr="000370EF">
        <w:rPr>
          <w:rFonts w:ascii="Times New Roman" w:hAnsi="Times New Roman" w:cs="Times New Roman"/>
          <w:sz w:val="24"/>
          <w:szCs w:val="24"/>
        </w:rPr>
        <w:t xml:space="preserve"> </w:t>
      </w:r>
      <w:r w:rsidR="006C36D5">
        <w:rPr>
          <w:rFonts w:ascii="Times New Roman" w:hAnsi="Times New Roman" w:cs="Times New Roman"/>
          <w:sz w:val="24"/>
          <w:szCs w:val="24"/>
        </w:rPr>
        <w:t xml:space="preserve">punkti 3 </w:t>
      </w:r>
      <w:r w:rsidR="006C36D5" w:rsidRPr="000370EF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52076906" w14:textId="1BFAD4F4" w:rsidR="006C36D5" w:rsidRPr="00FE3A41" w:rsidRDefault="006C36D5" w:rsidP="006C3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41">
        <w:rPr>
          <w:rFonts w:ascii="Times New Roman" w:hAnsi="Times New Roman" w:cs="Times New Roman"/>
          <w:sz w:val="24"/>
          <w:szCs w:val="24"/>
        </w:rPr>
        <w:t xml:space="preserve">„3) lennuliikluse korraldamise teenuse osutaja, </w:t>
      </w:r>
      <w:proofErr w:type="spellStart"/>
      <w:r w:rsidRPr="00FE3A41">
        <w:rPr>
          <w:rFonts w:ascii="Times New Roman" w:hAnsi="Times New Roman" w:cs="Times New Roman"/>
          <w:sz w:val="24"/>
          <w:szCs w:val="24"/>
        </w:rPr>
        <w:t>aeronavigatsiooniteenuse</w:t>
      </w:r>
      <w:proofErr w:type="spellEnd"/>
      <w:r w:rsidRPr="00FE3A41">
        <w:rPr>
          <w:rFonts w:ascii="Times New Roman" w:hAnsi="Times New Roman" w:cs="Times New Roman"/>
          <w:sz w:val="24"/>
          <w:szCs w:val="24"/>
        </w:rPr>
        <w:t xml:space="preserve"> osutaja, lennuprotseduuride väljatöötaja, lennuliikluse korraldamise ja </w:t>
      </w:r>
      <w:proofErr w:type="spellStart"/>
      <w:r w:rsidRPr="00FE3A41">
        <w:rPr>
          <w:rFonts w:ascii="Times New Roman" w:hAnsi="Times New Roman" w:cs="Times New Roman"/>
          <w:sz w:val="24"/>
          <w:szCs w:val="24"/>
        </w:rPr>
        <w:t>aeronavigatsiooniteenuste</w:t>
      </w:r>
      <w:proofErr w:type="spellEnd"/>
      <w:r w:rsidRPr="00FE3A41">
        <w:rPr>
          <w:rFonts w:ascii="Times New Roman" w:hAnsi="Times New Roman" w:cs="Times New Roman"/>
          <w:sz w:val="24"/>
          <w:szCs w:val="24"/>
        </w:rPr>
        <w:t xml:space="preserve"> süsteemide ning nende koostisosade üle</w:t>
      </w:r>
      <w:r>
        <w:rPr>
          <w:rFonts w:ascii="Times New Roman" w:hAnsi="Times New Roman" w:cs="Times New Roman"/>
          <w:sz w:val="24"/>
          <w:szCs w:val="24"/>
        </w:rPr>
        <w:t>.“;</w:t>
      </w:r>
    </w:p>
    <w:p w14:paraId="0BA8E40D" w14:textId="77777777" w:rsidR="006C36D5" w:rsidRDefault="006C36D5" w:rsidP="00A736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4CBA3" w14:textId="4AA890B2" w:rsidR="005E6E3E" w:rsidRPr="006A6B8C" w:rsidRDefault="005E6E3E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AF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65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53AFF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seaduse 10</w:t>
      </w:r>
      <w:r w:rsidRPr="006A6B8C">
        <w:rPr>
          <w:rFonts w:ascii="Times New Roman" w:hAnsi="Times New Roman" w:cs="Times New Roman"/>
          <w:sz w:val="24"/>
          <w:szCs w:val="24"/>
        </w:rPr>
        <w:t xml:space="preserve">. peatükki täiendatakse </w:t>
      </w:r>
      <w:r w:rsidR="00016657" w:rsidRPr="008505C0">
        <w:rPr>
          <w:rFonts w:ascii="Times New Roman" w:hAnsi="Times New Roman" w:cs="Times New Roman"/>
          <w:sz w:val="24"/>
          <w:szCs w:val="24"/>
        </w:rPr>
        <w:t>§</w:t>
      </w:r>
      <w:r w:rsidR="000166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ga 61</w:t>
      </w:r>
      <w:r w:rsidRPr="005E6E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A6B8C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CD4D599" w14:textId="5313CC06" w:rsidR="005E6E3E" w:rsidRPr="005E6E3E" w:rsidRDefault="005E6E3E" w:rsidP="00A736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5E6E3E">
        <w:rPr>
          <w:rFonts w:ascii="Times New Roman" w:hAnsi="Times New Roman" w:cs="Times New Roman"/>
          <w:b/>
          <w:bCs/>
          <w:sz w:val="24"/>
          <w:szCs w:val="24"/>
        </w:rPr>
        <w:t>§ 61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5E6E3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6603" w:rsidRPr="00166603">
        <w:rPr>
          <w:rFonts w:ascii="Times New Roman" w:hAnsi="Times New Roman" w:cs="Times New Roman"/>
          <w:b/>
          <w:bCs/>
          <w:sz w:val="24"/>
          <w:szCs w:val="24"/>
        </w:rPr>
        <w:t>Aeronavigatsiooniseadme sertifikaadi</w:t>
      </w:r>
      <w:r w:rsidR="00166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6E3E">
        <w:rPr>
          <w:rFonts w:ascii="Times New Roman" w:hAnsi="Times New Roman" w:cs="Times New Roman"/>
          <w:b/>
          <w:bCs/>
          <w:sz w:val="24"/>
          <w:szCs w:val="24"/>
        </w:rPr>
        <w:t>kehtivus</w:t>
      </w:r>
    </w:p>
    <w:p w14:paraId="0FC396B5" w14:textId="77777777" w:rsidR="0004006E" w:rsidRDefault="0004006E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31251" w14:textId="29540A15" w:rsidR="005E6E3E" w:rsidRPr="005E6E3E" w:rsidRDefault="003E2815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Transpordiamet </w:t>
      </w:r>
      <w:r w:rsidR="000530A0">
        <w:rPr>
          <w:rFonts w:ascii="Times New Roman" w:hAnsi="Times New Roman" w:cs="Times New Roman"/>
          <w:sz w:val="24"/>
          <w:szCs w:val="24"/>
        </w:rPr>
        <w:t xml:space="preserve">tunnistab tema enda </w:t>
      </w:r>
      <w:r>
        <w:rPr>
          <w:rFonts w:ascii="Times New Roman" w:hAnsi="Times New Roman" w:cs="Times New Roman"/>
          <w:sz w:val="24"/>
          <w:szCs w:val="24"/>
        </w:rPr>
        <w:t xml:space="preserve">välja antud </w:t>
      </w:r>
      <w:proofErr w:type="spellStart"/>
      <w:r w:rsidRPr="00166603">
        <w:rPr>
          <w:rFonts w:ascii="Times New Roman" w:hAnsi="Times New Roman" w:cs="Times New Roman"/>
          <w:sz w:val="24"/>
          <w:szCs w:val="24"/>
        </w:rPr>
        <w:t>aeronavigatsiooniseadme</w:t>
      </w:r>
      <w:proofErr w:type="spellEnd"/>
      <w:r w:rsidRPr="00166603">
        <w:rPr>
          <w:rFonts w:ascii="Times New Roman" w:hAnsi="Times New Roman" w:cs="Times New Roman"/>
          <w:sz w:val="24"/>
          <w:szCs w:val="24"/>
        </w:rPr>
        <w:t xml:space="preserve"> sertifikaadid</w:t>
      </w:r>
      <w:r>
        <w:rPr>
          <w:rFonts w:ascii="Times New Roman" w:hAnsi="Times New Roman" w:cs="Times New Roman"/>
          <w:sz w:val="24"/>
          <w:szCs w:val="24"/>
        </w:rPr>
        <w:t xml:space="preserve"> kehtetuks k</w:t>
      </w:r>
      <w:r w:rsidR="00C26596" w:rsidRPr="00C26596">
        <w:rPr>
          <w:rFonts w:ascii="Times New Roman" w:hAnsi="Times New Roman" w:cs="Times New Roman"/>
          <w:sz w:val="24"/>
          <w:szCs w:val="24"/>
        </w:rPr>
        <w:t>äesoleva seaduse</w:t>
      </w:r>
      <w:r w:rsidR="00C26596">
        <w:rPr>
          <w:rFonts w:ascii="Times New Roman" w:hAnsi="Times New Roman" w:cs="Times New Roman"/>
          <w:sz w:val="24"/>
          <w:szCs w:val="24"/>
        </w:rPr>
        <w:t xml:space="preserve"> §</w:t>
      </w:r>
      <w:r>
        <w:rPr>
          <w:rFonts w:ascii="Times New Roman" w:hAnsi="Times New Roman" w:cs="Times New Roman"/>
          <w:sz w:val="24"/>
          <w:szCs w:val="24"/>
        </w:rPr>
        <w:t>-i</w:t>
      </w:r>
      <w:r w:rsidR="00C26596">
        <w:rPr>
          <w:rFonts w:ascii="Times New Roman" w:hAnsi="Times New Roman" w:cs="Times New Roman"/>
          <w:sz w:val="24"/>
          <w:szCs w:val="24"/>
        </w:rPr>
        <w:t xml:space="preserve"> </w:t>
      </w:r>
      <w:r w:rsidR="00C26596" w:rsidRPr="006A6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37 ja </w:t>
      </w:r>
      <w:r w:rsidR="00C26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-i</w:t>
      </w:r>
      <w:r w:rsidR="00C26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596" w:rsidRPr="006A6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</w:t>
      </w:r>
      <w:r w:rsidR="00C26596" w:rsidRPr="006A6B8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C26596" w:rsidRPr="006A6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2B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kehtetuks tunnistamise</w:t>
      </w:r>
      <w:r w:rsidR="00A530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 alates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66603">
        <w:rPr>
          <w:rFonts w:ascii="Times New Roman" w:hAnsi="Times New Roman" w:cs="Times New Roman"/>
          <w:sz w:val="24"/>
          <w:szCs w:val="24"/>
        </w:rPr>
        <w:t xml:space="preserve"> </w:t>
      </w:r>
      <w:r w:rsidR="0059690A">
        <w:rPr>
          <w:rFonts w:ascii="Times New Roman" w:hAnsi="Times New Roman" w:cs="Times New Roman"/>
          <w:sz w:val="24"/>
          <w:szCs w:val="24"/>
        </w:rPr>
        <w:t>“</w:t>
      </w:r>
      <w:r w:rsidR="00016657">
        <w:rPr>
          <w:rFonts w:ascii="Times New Roman" w:hAnsi="Times New Roman" w:cs="Times New Roman"/>
          <w:sz w:val="24"/>
          <w:szCs w:val="24"/>
        </w:rPr>
        <w:t>.</w:t>
      </w:r>
    </w:p>
    <w:p w14:paraId="4F1ACDBC" w14:textId="77777777" w:rsidR="00D9212B" w:rsidRPr="00875B20" w:rsidRDefault="00D9212B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4847A" w14:textId="64E92515" w:rsidR="00E45411" w:rsidRPr="008279BC" w:rsidRDefault="00E45411" w:rsidP="00A736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3" w:name="_Hlk190083963"/>
      <w:r w:rsidRPr="008279BC">
        <w:rPr>
          <w:rFonts w:ascii="Times New Roman" w:hAnsi="Times New Roman" w:cs="Times New Roman"/>
          <w:b/>
          <w:sz w:val="24"/>
          <w:szCs w:val="24"/>
        </w:rPr>
        <w:t>§ 2. Metsaseaduse muutmine</w:t>
      </w:r>
    </w:p>
    <w:p w14:paraId="5F9BAFDA" w14:textId="77777777" w:rsidR="0018060B" w:rsidRDefault="0018060B" w:rsidP="00A736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67B2B" w14:textId="62E2E4CF" w:rsidR="00D9212B" w:rsidRPr="008279BC" w:rsidRDefault="002B5E82" w:rsidP="00A30985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8279BC">
        <w:rPr>
          <w:rFonts w:ascii="Times New Roman" w:hAnsi="Times New Roman" w:cs="Times New Roman"/>
          <w:sz w:val="24"/>
          <w:szCs w:val="24"/>
        </w:rPr>
        <w:t>Metsaseaduse</w:t>
      </w:r>
      <w:bookmarkEnd w:id="13"/>
      <w:r w:rsidR="00A309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paragrahvi</w:t>
      </w:r>
      <w:r w:rsidR="00D9212B" w:rsidRPr="008279BC">
        <w:rPr>
          <w:rFonts w:ascii="Times New Roman" w:hAnsi="Times New Roman" w:cs="Times New Roman"/>
          <w:sz w:val="24"/>
          <w:szCs w:val="24"/>
        </w:rPr>
        <w:t xml:space="preserve"> 4</w:t>
      </w:r>
      <w:r w:rsidR="003204ED">
        <w:rPr>
          <w:rFonts w:ascii="Times New Roman" w:hAnsi="Times New Roman" w:cs="Times New Roman"/>
          <w:sz w:val="24"/>
          <w:szCs w:val="24"/>
        </w:rPr>
        <w:t>1</w:t>
      </w:r>
      <w:r w:rsidR="00D9212B" w:rsidRPr="008279BC">
        <w:rPr>
          <w:rFonts w:ascii="Times New Roman" w:hAnsi="Times New Roman" w:cs="Times New Roman"/>
          <w:sz w:val="24"/>
          <w:szCs w:val="24"/>
        </w:rPr>
        <w:t xml:space="preserve"> täiendatakse lõikega 1</w:t>
      </w:r>
      <w:r w:rsidR="00D9212B" w:rsidRPr="008279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9212B" w:rsidRPr="008279BC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4F486F85" w14:textId="3B9376FF" w:rsidR="00C2371C" w:rsidRDefault="00463C39" w:rsidP="00A7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BC">
        <w:rPr>
          <w:rFonts w:ascii="Times New Roman" w:hAnsi="Times New Roman" w:cs="Times New Roman"/>
          <w:sz w:val="24"/>
          <w:szCs w:val="24"/>
        </w:rPr>
        <w:t>„(1</w:t>
      </w:r>
      <w:r w:rsidRPr="008279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79BC">
        <w:rPr>
          <w:rFonts w:ascii="Times New Roman" w:hAnsi="Times New Roman" w:cs="Times New Roman"/>
          <w:sz w:val="24"/>
          <w:szCs w:val="24"/>
        </w:rPr>
        <w:t>) Keskkonnaametile võib metsateatise esitada lennundusseaduse § 35</w:t>
      </w:r>
      <w:r w:rsidRPr="008279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F2C7C" w:rsidRPr="008279B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279BC">
        <w:rPr>
          <w:rFonts w:ascii="Times New Roman" w:hAnsi="Times New Roman" w:cs="Times New Roman"/>
          <w:sz w:val="24"/>
          <w:szCs w:val="24"/>
        </w:rPr>
        <w:t xml:space="preserve">lõike </w:t>
      </w:r>
      <w:r w:rsidR="00CF2C7C" w:rsidRPr="008279BC">
        <w:rPr>
          <w:rFonts w:ascii="Times New Roman" w:hAnsi="Times New Roman" w:cs="Times New Roman"/>
          <w:sz w:val="24"/>
          <w:szCs w:val="24"/>
        </w:rPr>
        <w:t>6</w:t>
      </w:r>
      <w:r w:rsidRPr="008279BC">
        <w:rPr>
          <w:rFonts w:ascii="Times New Roman" w:hAnsi="Times New Roman" w:cs="Times New Roman"/>
          <w:sz w:val="24"/>
          <w:szCs w:val="24"/>
        </w:rPr>
        <w:t xml:space="preserve"> </w:t>
      </w:r>
      <w:r w:rsidR="00DD1FC3">
        <w:rPr>
          <w:rFonts w:ascii="Times New Roman" w:hAnsi="Times New Roman" w:cs="Times New Roman"/>
          <w:sz w:val="24"/>
          <w:szCs w:val="24"/>
        </w:rPr>
        <w:t xml:space="preserve">alusel Transpordiamet </w:t>
      </w:r>
      <w:r w:rsidRPr="008279BC">
        <w:rPr>
          <w:rFonts w:ascii="Times New Roman" w:hAnsi="Times New Roman" w:cs="Times New Roman"/>
          <w:sz w:val="24"/>
          <w:szCs w:val="24"/>
        </w:rPr>
        <w:t>ja § 46</w:t>
      </w:r>
      <w:r w:rsidRPr="008279B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204E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279BC">
        <w:rPr>
          <w:rFonts w:ascii="Times New Roman" w:hAnsi="Times New Roman" w:cs="Times New Roman"/>
          <w:sz w:val="24"/>
          <w:szCs w:val="24"/>
        </w:rPr>
        <w:t xml:space="preserve"> lõike 7 </w:t>
      </w:r>
      <w:r w:rsidR="00DD1FC3">
        <w:rPr>
          <w:rFonts w:ascii="Times New Roman" w:hAnsi="Times New Roman" w:cs="Times New Roman"/>
          <w:sz w:val="24"/>
          <w:szCs w:val="24"/>
        </w:rPr>
        <w:t xml:space="preserve">alusel </w:t>
      </w:r>
      <w:r w:rsidR="00CB1BA8" w:rsidRPr="00CB1BA8">
        <w:rPr>
          <w:rFonts w:ascii="Times New Roman" w:hAnsi="Times New Roman" w:cs="Times New Roman"/>
          <w:sz w:val="24"/>
          <w:szCs w:val="24"/>
        </w:rPr>
        <w:t>lennuvälja valdaja</w:t>
      </w:r>
      <w:r w:rsidR="00CB1BA8">
        <w:rPr>
          <w:rFonts w:ascii="Times New Roman" w:hAnsi="Times New Roman" w:cs="Times New Roman"/>
          <w:sz w:val="24"/>
          <w:szCs w:val="24"/>
        </w:rPr>
        <w:t>.</w:t>
      </w:r>
      <w:r w:rsidRPr="008279BC">
        <w:rPr>
          <w:rFonts w:ascii="Times New Roman" w:hAnsi="Times New Roman" w:cs="Times New Roman"/>
          <w:sz w:val="24"/>
          <w:szCs w:val="24"/>
        </w:rPr>
        <w:t>“</w:t>
      </w:r>
      <w:r w:rsidR="00C2371C">
        <w:rPr>
          <w:rFonts w:ascii="Times New Roman" w:hAnsi="Times New Roman" w:cs="Times New Roman"/>
          <w:sz w:val="24"/>
          <w:szCs w:val="24"/>
        </w:rPr>
        <w:t>;</w:t>
      </w:r>
    </w:p>
    <w:p w14:paraId="4D51C1D4" w14:textId="77777777" w:rsidR="005B5D06" w:rsidRDefault="005B5D06" w:rsidP="00A736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FD6E23" w14:textId="2FAE2D3F" w:rsidR="008505C0" w:rsidRPr="008505C0" w:rsidRDefault="008505C0" w:rsidP="00A736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5C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64012">
        <w:rPr>
          <w:rFonts w:ascii="Times New Roman" w:hAnsi="Times New Roman" w:cs="Times New Roman"/>
          <w:b/>
          <w:sz w:val="24"/>
          <w:szCs w:val="24"/>
        </w:rPr>
        <w:t>3</w:t>
      </w:r>
      <w:r w:rsidRPr="008505C0">
        <w:rPr>
          <w:rFonts w:ascii="Times New Roman" w:hAnsi="Times New Roman" w:cs="Times New Roman"/>
          <w:b/>
          <w:sz w:val="24"/>
          <w:szCs w:val="24"/>
        </w:rPr>
        <w:t>. Riigilõivuseaduse muutmine</w:t>
      </w:r>
    </w:p>
    <w:p w14:paraId="7A76FA8B" w14:textId="77777777" w:rsidR="008505C0" w:rsidRDefault="008505C0" w:rsidP="00A736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2CD53D" w14:textId="7E511D34" w:rsidR="008505C0" w:rsidRPr="008505C0" w:rsidRDefault="005B5D06" w:rsidP="00A30985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Riigilõivuseaduse</w:t>
      </w:r>
      <w:r w:rsidR="00A30985">
        <w:rPr>
          <w:rFonts w:ascii="Times New Roman" w:hAnsi="Times New Roman" w:cs="Times New Roman"/>
          <w:sz w:val="24"/>
          <w:szCs w:val="24"/>
        </w:rPr>
        <w:t xml:space="preserve"> </w:t>
      </w:r>
      <w:r w:rsidR="00072957">
        <w:rPr>
          <w:rFonts w:ascii="Times New Roman" w:hAnsi="Times New Roman" w:cs="Times New Roman"/>
          <w:sz w:val="24"/>
          <w:szCs w:val="24"/>
        </w:rPr>
        <w:t xml:space="preserve">paragrahv </w:t>
      </w:r>
      <w:r w:rsidR="008505C0" w:rsidRPr="008505C0">
        <w:rPr>
          <w:rFonts w:ascii="Times New Roman" w:hAnsi="Times New Roman" w:cs="Times New Roman"/>
          <w:sz w:val="24"/>
          <w:szCs w:val="24"/>
        </w:rPr>
        <w:t>§ 142</w:t>
      </w:r>
      <w:r w:rsidR="008505C0" w:rsidRPr="008505C0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="008505C0" w:rsidRPr="008505C0">
        <w:rPr>
          <w:rFonts w:ascii="Times New Roman" w:hAnsi="Times New Roman" w:cs="Times New Roman"/>
          <w:sz w:val="24"/>
          <w:szCs w:val="24"/>
        </w:rPr>
        <w:t xml:space="preserve"> </w:t>
      </w:r>
      <w:r w:rsidR="00C30E7A" w:rsidRPr="008505C0">
        <w:rPr>
          <w:rFonts w:ascii="Times New Roman" w:hAnsi="Times New Roman" w:cs="Times New Roman"/>
          <w:sz w:val="24"/>
          <w:szCs w:val="24"/>
        </w:rPr>
        <w:t xml:space="preserve">tunnistatakse </w:t>
      </w:r>
      <w:r w:rsidR="008505C0" w:rsidRPr="008505C0">
        <w:rPr>
          <w:rFonts w:ascii="Times New Roman" w:hAnsi="Times New Roman" w:cs="Times New Roman"/>
          <w:sz w:val="24"/>
          <w:szCs w:val="24"/>
        </w:rPr>
        <w:t>kehtetuks.</w:t>
      </w:r>
    </w:p>
    <w:p w14:paraId="63CFCE48" w14:textId="77777777" w:rsidR="00F20962" w:rsidRDefault="00F20962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18D86" w14:textId="56FF18DE" w:rsidR="004C49C3" w:rsidRDefault="004C49C3" w:rsidP="00A736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49C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6401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49C3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70055448" w14:textId="77777777" w:rsidR="004C49C3" w:rsidRDefault="004C49C3" w:rsidP="00A736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18990" w14:textId="77777777" w:rsidR="004C49C3" w:rsidRDefault="004C49C3" w:rsidP="00A736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37EAF">
        <w:rPr>
          <w:rFonts w:ascii="Times New Roman" w:hAnsi="Times New Roman" w:cs="Times New Roman"/>
          <w:sz w:val="24"/>
          <w:szCs w:val="24"/>
        </w:rPr>
        <w:t xml:space="preserve">eadus </w:t>
      </w:r>
      <w:r w:rsidRPr="00693FA3">
        <w:rPr>
          <w:rFonts w:ascii="Times New Roman" w:eastAsia="Calibri" w:hAnsi="Times New Roman" w:cs="Times New Roman"/>
          <w:sz w:val="24"/>
          <w:szCs w:val="24"/>
        </w:rPr>
        <w:t xml:space="preserve">jõustub </w:t>
      </w:r>
      <w:r>
        <w:rPr>
          <w:rFonts w:ascii="Times New Roman" w:eastAsia="Calibri" w:hAnsi="Times New Roman" w:cs="Times New Roman"/>
          <w:sz w:val="24"/>
          <w:szCs w:val="24"/>
        </w:rPr>
        <w:t>järgmisel päeval pärast Riigi Teatajas avaldamist.</w:t>
      </w:r>
    </w:p>
    <w:p w14:paraId="0A474164" w14:textId="77777777" w:rsidR="004C49C3" w:rsidRDefault="004C49C3" w:rsidP="00A736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A45844" w14:textId="77777777" w:rsidR="004C49C3" w:rsidRDefault="004C49C3" w:rsidP="00A736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DB18B9" w14:textId="77777777" w:rsidR="004C49C3" w:rsidRDefault="004C49C3" w:rsidP="00A736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5039E4" w14:textId="77777777" w:rsidR="004C49C3" w:rsidRPr="00B87AC7" w:rsidRDefault="004C49C3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E9C56" w14:textId="31118868" w:rsidR="004C49C3" w:rsidRDefault="004C49C3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1CA">
        <w:rPr>
          <w:rFonts w:ascii="Times New Roman" w:hAnsi="Times New Roman" w:cs="Times New Roman"/>
          <w:sz w:val="24"/>
          <w:szCs w:val="24"/>
        </w:rPr>
        <w:t xml:space="preserve">Lauri </w:t>
      </w:r>
      <w:proofErr w:type="spellStart"/>
      <w:r w:rsidRPr="002841CA">
        <w:rPr>
          <w:rFonts w:ascii="Times New Roman" w:hAnsi="Times New Roman" w:cs="Times New Roman"/>
          <w:sz w:val="24"/>
          <w:szCs w:val="24"/>
        </w:rPr>
        <w:t>Hussar</w:t>
      </w:r>
      <w:proofErr w:type="spellEnd"/>
    </w:p>
    <w:p w14:paraId="07005468" w14:textId="08AAD992" w:rsidR="004C49C3" w:rsidRPr="002841CA" w:rsidRDefault="004C49C3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1CA">
        <w:rPr>
          <w:rFonts w:ascii="Times New Roman" w:hAnsi="Times New Roman" w:cs="Times New Roman"/>
          <w:sz w:val="24"/>
          <w:szCs w:val="24"/>
        </w:rPr>
        <w:t>Riigikogu esimees</w:t>
      </w:r>
    </w:p>
    <w:p w14:paraId="32B2BFFF" w14:textId="77777777" w:rsidR="004C49C3" w:rsidRDefault="004C49C3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C658B" w14:textId="1D697D13" w:rsidR="004C49C3" w:rsidRPr="002841CA" w:rsidRDefault="004C49C3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1CA">
        <w:rPr>
          <w:rFonts w:ascii="Times New Roman" w:hAnsi="Times New Roman" w:cs="Times New Roman"/>
          <w:sz w:val="24"/>
          <w:szCs w:val="24"/>
        </w:rPr>
        <w:t>Tallinn, „.....“....................202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841CA">
        <w:rPr>
          <w:rFonts w:ascii="Times New Roman" w:hAnsi="Times New Roman" w:cs="Times New Roman"/>
          <w:sz w:val="24"/>
          <w:szCs w:val="24"/>
        </w:rPr>
        <w:t>. a</w:t>
      </w:r>
    </w:p>
    <w:p w14:paraId="5550390C" w14:textId="77777777" w:rsidR="004C49C3" w:rsidRPr="002841CA" w:rsidRDefault="004C49C3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95A01" w14:textId="77777777" w:rsidR="004C49C3" w:rsidRPr="002841CA" w:rsidRDefault="004C49C3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E8744" w14:textId="60B15833" w:rsidR="004C49C3" w:rsidRPr="002841CA" w:rsidRDefault="004C49C3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1CA">
        <w:rPr>
          <w:rFonts w:ascii="Times New Roman" w:hAnsi="Times New Roman" w:cs="Times New Roman"/>
          <w:sz w:val="24"/>
          <w:szCs w:val="24"/>
        </w:rPr>
        <w:lastRenderedPageBreak/>
        <w:t>Algatab Vabariigi Valitsus</w:t>
      </w:r>
    </w:p>
    <w:p w14:paraId="51C830AB" w14:textId="105BED3C" w:rsidR="004C49C3" w:rsidRPr="002841CA" w:rsidRDefault="004C49C3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1CA">
        <w:rPr>
          <w:rFonts w:ascii="Times New Roman" w:hAnsi="Times New Roman" w:cs="Times New Roman"/>
          <w:sz w:val="24"/>
          <w:szCs w:val="24"/>
        </w:rPr>
        <w:t>„.....“.......................202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841CA">
        <w:rPr>
          <w:rFonts w:ascii="Times New Roman" w:hAnsi="Times New Roman" w:cs="Times New Roman"/>
          <w:sz w:val="24"/>
          <w:szCs w:val="24"/>
        </w:rPr>
        <w:t>. a</w:t>
      </w:r>
    </w:p>
    <w:p w14:paraId="0AB4482C" w14:textId="77777777" w:rsidR="004C49C3" w:rsidRPr="00B87AC7" w:rsidRDefault="004C49C3" w:rsidP="00A7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49C3" w:rsidRPr="00B87AC7" w:rsidSect="00FD536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803A8"/>
    <w:multiLevelType w:val="hybridMultilevel"/>
    <w:tmpl w:val="E7123F24"/>
    <w:lvl w:ilvl="0" w:tplc="C1ECFF00">
      <w:start w:val="1"/>
      <w:numFmt w:val="decimal"/>
      <w:lvlText w:val="%1)"/>
      <w:lvlJc w:val="left"/>
      <w:pPr>
        <w:ind w:left="1020" w:hanging="360"/>
      </w:pPr>
    </w:lvl>
    <w:lvl w:ilvl="1" w:tplc="38EC387C">
      <w:start w:val="1"/>
      <w:numFmt w:val="decimal"/>
      <w:lvlText w:val="%2)"/>
      <w:lvlJc w:val="left"/>
      <w:pPr>
        <w:ind w:left="1020" w:hanging="360"/>
      </w:pPr>
    </w:lvl>
    <w:lvl w:ilvl="2" w:tplc="6100D190">
      <w:start w:val="1"/>
      <w:numFmt w:val="decimal"/>
      <w:lvlText w:val="%3)"/>
      <w:lvlJc w:val="left"/>
      <w:pPr>
        <w:ind w:left="1020" w:hanging="360"/>
      </w:pPr>
    </w:lvl>
    <w:lvl w:ilvl="3" w:tplc="1040A568">
      <w:start w:val="1"/>
      <w:numFmt w:val="decimal"/>
      <w:lvlText w:val="%4)"/>
      <w:lvlJc w:val="left"/>
      <w:pPr>
        <w:ind w:left="1020" w:hanging="360"/>
      </w:pPr>
    </w:lvl>
    <w:lvl w:ilvl="4" w:tplc="1DD82B6A">
      <w:start w:val="1"/>
      <w:numFmt w:val="decimal"/>
      <w:lvlText w:val="%5)"/>
      <w:lvlJc w:val="left"/>
      <w:pPr>
        <w:ind w:left="1020" w:hanging="360"/>
      </w:pPr>
    </w:lvl>
    <w:lvl w:ilvl="5" w:tplc="F8B27C06">
      <w:start w:val="1"/>
      <w:numFmt w:val="decimal"/>
      <w:lvlText w:val="%6)"/>
      <w:lvlJc w:val="left"/>
      <w:pPr>
        <w:ind w:left="1020" w:hanging="360"/>
      </w:pPr>
    </w:lvl>
    <w:lvl w:ilvl="6" w:tplc="79D684A6">
      <w:start w:val="1"/>
      <w:numFmt w:val="decimal"/>
      <w:lvlText w:val="%7)"/>
      <w:lvlJc w:val="left"/>
      <w:pPr>
        <w:ind w:left="1020" w:hanging="360"/>
      </w:pPr>
    </w:lvl>
    <w:lvl w:ilvl="7" w:tplc="3716BF0C">
      <w:start w:val="1"/>
      <w:numFmt w:val="decimal"/>
      <w:lvlText w:val="%8)"/>
      <w:lvlJc w:val="left"/>
      <w:pPr>
        <w:ind w:left="1020" w:hanging="360"/>
      </w:pPr>
    </w:lvl>
    <w:lvl w:ilvl="8" w:tplc="BE986D34">
      <w:start w:val="1"/>
      <w:numFmt w:val="decimal"/>
      <w:lvlText w:val="%9)"/>
      <w:lvlJc w:val="left"/>
      <w:pPr>
        <w:ind w:left="1020" w:hanging="360"/>
      </w:pPr>
    </w:lvl>
  </w:abstractNum>
  <w:num w:numId="1" w16cid:durableId="199984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DA"/>
    <w:rsid w:val="00005466"/>
    <w:rsid w:val="00006153"/>
    <w:rsid w:val="000143A7"/>
    <w:rsid w:val="00016657"/>
    <w:rsid w:val="000166EB"/>
    <w:rsid w:val="00016974"/>
    <w:rsid w:val="00031DD0"/>
    <w:rsid w:val="000358CA"/>
    <w:rsid w:val="0004006E"/>
    <w:rsid w:val="00043C4B"/>
    <w:rsid w:val="00050CC9"/>
    <w:rsid w:val="000530A0"/>
    <w:rsid w:val="00055B9E"/>
    <w:rsid w:val="00060FA5"/>
    <w:rsid w:val="000631BA"/>
    <w:rsid w:val="00064A2C"/>
    <w:rsid w:val="00072957"/>
    <w:rsid w:val="00074316"/>
    <w:rsid w:val="00091460"/>
    <w:rsid w:val="00095502"/>
    <w:rsid w:val="0009700E"/>
    <w:rsid w:val="000975D4"/>
    <w:rsid w:val="000A241F"/>
    <w:rsid w:val="000B0B61"/>
    <w:rsid w:val="000B0E94"/>
    <w:rsid w:val="000B16D2"/>
    <w:rsid w:val="000B761D"/>
    <w:rsid w:val="000C62C6"/>
    <w:rsid w:val="000C6B51"/>
    <w:rsid w:val="000D1698"/>
    <w:rsid w:val="000D53DA"/>
    <w:rsid w:val="000D65BF"/>
    <w:rsid w:val="000E2563"/>
    <w:rsid w:val="000E5574"/>
    <w:rsid w:val="000F54E8"/>
    <w:rsid w:val="000F6EE7"/>
    <w:rsid w:val="000F7D82"/>
    <w:rsid w:val="00107388"/>
    <w:rsid w:val="00117BDF"/>
    <w:rsid w:val="00124114"/>
    <w:rsid w:val="001313FE"/>
    <w:rsid w:val="00132784"/>
    <w:rsid w:val="00137305"/>
    <w:rsid w:val="00137D1F"/>
    <w:rsid w:val="0014074B"/>
    <w:rsid w:val="00143731"/>
    <w:rsid w:val="001442FF"/>
    <w:rsid w:val="00145AA8"/>
    <w:rsid w:val="001466BB"/>
    <w:rsid w:val="001474E1"/>
    <w:rsid w:val="001506A6"/>
    <w:rsid w:val="00152CC9"/>
    <w:rsid w:val="001546DD"/>
    <w:rsid w:val="001577B3"/>
    <w:rsid w:val="00162FDB"/>
    <w:rsid w:val="001645F5"/>
    <w:rsid w:val="00166603"/>
    <w:rsid w:val="00172060"/>
    <w:rsid w:val="0018060B"/>
    <w:rsid w:val="0018498A"/>
    <w:rsid w:val="00185500"/>
    <w:rsid w:val="001901E2"/>
    <w:rsid w:val="00191EA0"/>
    <w:rsid w:val="00192AE0"/>
    <w:rsid w:val="00193DD9"/>
    <w:rsid w:val="001942A1"/>
    <w:rsid w:val="001A236F"/>
    <w:rsid w:val="001A3900"/>
    <w:rsid w:val="001A6A4C"/>
    <w:rsid w:val="001B288D"/>
    <w:rsid w:val="001B6582"/>
    <w:rsid w:val="001C1D7B"/>
    <w:rsid w:val="001C44E3"/>
    <w:rsid w:val="001C57C2"/>
    <w:rsid w:val="001C74AD"/>
    <w:rsid w:val="001D23E0"/>
    <w:rsid w:val="001D7394"/>
    <w:rsid w:val="001E2C24"/>
    <w:rsid w:val="001E4A58"/>
    <w:rsid w:val="001E5EE8"/>
    <w:rsid w:val="00202BAF"/>
    <w:rsid w:val="00211C75"/>
    <w:rsid w:val="002141B6"/>
    <w:rsid w:val="00220E70"/>
    <w:rsid w:val="002212E7"/>
    <w:rsid w:val="002241E7"/>
    <w:rsid w:val="00226AB3"/>
    <w:rsid w:val="00233DD7"/>
    <w:rsid w:val="0023411E"/>
    <w:rsid w:val="00236516"/>
    <w:rsid w:val="00253D07"/>
    <w:rsid w:val="00255423"/>
    <w:rsid w:val="00256B84"/>
    <w:rsid w:val="00257561"/>
    <w:rsid w:val="00262128"/>
    <w:rsid w:val="002639AA"/>
    <w:rsid w:val="002648D8"/>
    <w:rsid w:val="00264BB8"/>
    <w:rsid w:val="00267B32"/>
    <w:rsid w:val="00273AAC"/>
    <w:rsid w:val="002762F6"/>
    <w:rsid w:val="00276B00"/>
    <w:rsid w:val="00277309"/>
    <w:rsid w:val="00277EDA"/>
    <w:rsid w:val="0028120D"/>
    <w:rsid w:val="0029022E"/>
    <w:rsid w:val="0029163D"/>
    <w:rsid w:val="002A5EED"/>
    <w:rsid w:val="002B01B8"/>
    <w:rsid w:val="002B5E82"/>
    <w:rsid w:val="002B767D"/>
    <w:rsid w:val="002B7E81"/>
    <w:rsid w:val="002C20D5"/>
    <w:rsid w:val="002C2431"/>
    <w:rsid w:val="002D1244"/>
    <w:rsid w:val="002D3815"/>
    <w:rsid w:val="002D4D2D"/>
    <w:rsid w:val="002D7048"/>
    <w:rsid w:val="002F0313"/>
    <w:rsid w:val="002F1904"/>
    <w:rsid w:val="002F2B42"/>
    <w:rsid w:val="002F4979"/>
    <w:rsid w:val="002F62B4"/>
    <w:rsid w:val="003004C2"/>
    <w:rsid w:val="0030144D"/>
    <w:rsid w:val="00301730"/>
    <w:rsid w:val="00306072"/>
    <w:rsid w:val="003075B3"/>
    <w:rsid w:val="00307FB8"/>
    <w:rsid w:val="0031515C"/>
    <w:rsid w:val="00315740"/>
    <w:rsid w:val="003204ED"/>
    <w:rsid w:val="003210EA"/>
    <w:rsid w:val="00322A53"/>
    <w:rsid w:val="00350428"/>
    <w:rsid w:val="00353071"/>
    <w:rsid w:val="0035639C"/>
    <w:rsid w:val="00357453"/>
    <w:rsid w:val="00367801"/>
    <w:rsid w:val="00370324"/>
    <w:rsid w:val="00374C35"/>
    <w:rsid w:val="00377446"/>
    <w:rsid w:val="00381FA8"/>
    <w:rsid w:val="00382923"/>
    <w:rsid w:val="00384D78"/>
    <w:rsid w:val="0038583D"/>
    <w:rsid w:val="00390FA4"/>
    <w:rsid w:val="003943A9"/>
    <w:rsid w:val="003A3A00"/>
    <w:rsid w:val="003B5A41"/>
    <w:rsid w:val="003B7D9A"/>
    <w:rsid w:val="003C1A04"/>
    <w:rsid w:val="003C71E0"/>
    <w:rsid w:val="003D22DF"/>
    <w:rsid w:val="003D24EE"/>
    <w:rsid w:val="003D2662"/>
    <w:rsid w:val="003E163F"/>
    <w:rsid w:val="003E2815"/>
    <w:rsid w:val="003E605E"/>
    <w:rsid w:val="003F121E"/>
    <w:rsid w:val="003F3584"/>
    <w:rsid w:val="003F4C34"/>
    <w:rsid w:val="00400B10"/>
    <w:rsid w:val="00402D6D"/>
    <w:rsid w:val="00407530"/>
    <w:rsid w:val="00407B5D"/>
    <w:rsid w:val="00414161"/>
    <w:rsid w:val="00415DA2"/>
    <w:rsid w:val="004350A8"/>
    <w:rsid w:val="00435679"/>
    <w:rsid w:val="004358AB"/>
    <w:rsid w:val="00443C16"/>
    <w:rsid w:val="004517F3"/>
    <w:rsid w:val="00456B6B"/>
    <w:rsid w:val="004631D3"/>
    <w:rsid w:val="00463C39"/>
    <w:rsid w:val="0047000B"/>
    <w:rsid w:val="00475CC2"/>
    <w:rsid w:val="0048246F"/>
    <w:rsid w:val="00484D55"/>
    <w:rsid w:val="00490D2B"/>
    <w:rsid w:val="004A0D1D"/>
    <w:rsid w:val="004A6D6D"/>
    <w:rsid w:val="004C2BF1"/>
    <w:rsid w:val="004C49C3"/>
    <w:rsid w:val="004C5B2E"/>
    <w:rsid w:val="004C68D2"/>
    <w:rsid w:val="004D568E"/>
    <w:rsid w:val="004E3C69"/>
    <w:rsid w:val="004E51C6"/>
    <w:rsid w:val="004F1359"/>
    <w:rsid w:val="004F2ECA"/>
    <w:rsid w:val="00501595"/>
    <w:rsid w:val="005123BD"/>
    <w:rsid w:val="00514B47"/>
    <w:rsid w:val="00516E44"/>
    <w:rsid w:val="0052354C"/>
    <w:rsid w:val="00535089"/>
    <w:rsid w:val="00537548"/>
    <w:rsid w:val="00537A07"/>
    <w:rsid w:val="00540713"/>
    <w:rsid w:val="00545803"/>
    <w:rsid w:val="00553418"/>
    <w:rsid w:val="00561060"/>
    <w:rsid w:val="00561EB4"/>
    <w:rsid w:val="00565C17"/>
    <w:rsid w:val="00566244"/>
    <w:rsid w:val="00566A01"/>
    <w:rsid w:val="005712A1"/>
    <w:rsid w:val="005714F0"/>
    <w:rsid w:val="00571D0A"/>
    <w:rsid w:val="00575816"/>
    <w:rsid w:val="00587F25"/>
    <w:rsid w:val="005935A5"/>
    <w:rsid w:val="0059690A"/>
    <w:rsid w:val="005B5D06"/>
    <w:rsid w:val="005B63EC"/>
    <w:rsid w:val="005C7510"/>
    <w:rsid w:val="005D1B85"/>
    <w:rsid w:val="005D2376"/>
    <w:rsid w:val="005E2CBA"/>
    <w:rsid w:val="005E50CC"/>
    <w:rsid w:val="005E6E3E"/>
    <w:rsid w:val="005F50AB"/>
    <w:rsid w:val="005F5A77"/>
    <w:rsid w:val="005F65EF"/>
    <w:rsid w:val="005F6E56"/>
    <w:rsid w:val="00600DB9"/>
    <w:rsid w:val="006019CB"/>
    <w:rsid w:val="00602D8E"/>
    <w:rsid w:val="00605846"/>
    <w:rsid w:val="00606B94"/>
    <w:rsid w:val="006111B7"/>
    <w:rsid w:val="00616202"/>
    <w:rsid w:val="00627D94"/>
    <w:rsid w:val="0065676D"/>
    <w:rsid w:val="0066037D"/>
    <w:rsid w:val="006671F4"/>
    <w:rsid w:val="00677EAA"/>
    <w:rsid w:val="00680EDE"/>
    <w:rsid w:val="006931CC"/>
    <w:rsid w:val="00694F52"/>
    <w:rsid w:val="006975BC"/>
    <w:rsid w:val="006A47E0"/>
    <w:rsid w:val="006A6B8C"/>
    <w:rsid w:val="006B174D"/>
    <w:rsid w:val="006B23D2"/>
    <w:rsid w:val="006C36D5"/>
    <w:rsid w:val="006C51F7"/>
    <w:rsid w:val="006C6C50"/>
    <w:rsid w:val="006D0417"/>
    <w:rsid w:val="006D3403"/>
    <w:rsid w:val="006E0BA7"/>
    <w:rsid w:val="006F26C0"/>
    <w:rsid w:val="006F3D22"/>
    <w:rsid w:val="00701160"/>
    <w:rsid w:val="007013BD"/>
    <w:rsid w:val="00701567"/>
    <w:rsid w:val="0070411B"/>
    <w:rsid w:val="00706D86"/>
    <w:rsid w:val="007107A5"/>
    <w:rsid w:val="0071386D"/>
    <w:rsid w:val="00715B9A"/>
    <w:rsid w:val="00721B54"/>
    <w:rsid w:val="007230DB"/>
    <w:rsid w:val="007239C9"/>
    <w:rsid w:val="00725F83"/>
    <w:rsid w:val="00731330"/>
    <w:rsid w:val="00733E0C"/>
    <w:rsid w:val="00736DD8"/>
    <w:rsid w:val="00737D66"/>
    <w:rsid w:val="00737DD0"/>
    <w:rsid w:val="007400A0"/>
    <w:rsid w:val="00747503"/>
    <w:rsid w:val="007475A1"/>
    <w:rsid w:val="00747A5A"/>
    <w:rsid w:val="0075078F"/>
    <w:rsid w:val="0075735C"/>
    <w:rsid w:val="007646D9"/>
    <w:rsid w:val="00772846"/>
    <w:rsid w:val="007812E2"/>
    <w:rsid w:val="00781E11"/>
    <w:rsid w:val="007923FF"/>
    <w:rsid w:val="00792558"/>
    <w:rsid w:val="0079504F"/>
    <w:rsid w:val="007A226E"/>
    <w:rsid w:val="007B0C38"/>
    <w:rsid w:val="007B1A2C"/>
    <w:rsid w:val="007C3488"/>
    <w:rsid w:val="007C3FEB"/>
    <w:rsid w:val="007C4085"/>
    <w:rsid w:val="007D2B7C"/>
    <w:rsid w:val="007D7833"/>
    <w:rsid w:val="007E282F"/>
    <w:rsid w:val="007E4D82"/>
    <w:rsid w:val="007F1E54"/>
    <w:rsid w:val="007F7A75"/>
    <w:rsid w:val="007F7B05"/>
    <w:rsid w:val="0080798D"/>
    <w:rsid w:val="00811282"/>
    <w:rsid w:val="00817A0A"/>
    <w:rsid w:val="008214E1"/>
    <w:rsid w:val="008227A4"/>
    <w:rsid w:val="008279BC"/>
    <w:rsid w:val="00834E32"/>
    <w:rsid w:val="00835FAB"/>
    <w:rsid w:val="0083668C"/>
    <w:rsid w:val="0084108B"/>
    <w:rsid w:val="00842AFB"/>
    <w:rsid w:val="00845FAB"/>
    <w:rsid w:val="008505C0"/>
    <w:rsid w:val="008572F5"/>
    <w:rsid w:val="008626B7"/>
    <w:rsid w:val="00865C3A"/>
    <w:rsid w:val="00873332"/>
    <w:rsid w:val="0087435F"/>
    <w:rsid w:val="008757D8"/>
    <w:rsid w:val="00875B20"/>
    <w:rsid w:val="00875F76"/>
    <w:rsid w:val="00876F68"/>
    <w:rsid w:val="00880A73"/>
    <w:rsid w:val="00881F1C"/>
    <w:rsid w:val="00885E46"/>
    <w:rsid w:val="00897967"/>
    <w:rsid w:val="008A1E39"/>
    <w:rsid w:val="008A7412"/>
    <w:rsid w:val="008B0AA9"/>
    <w:rsid w:val="008B247A"/>
    <w:rsid w:val="008B3156"/>
    <w:rsid w:val="008B531D"/>
    <w:rsid w:val="008C1A36"/>
    <w:rsid w:val="008C2FC4"/>
    <w:rsid w:val="008D14C3"/>
    <w:rsid w:val="008D2C42"/>
    <w:rsid w:val="008D36D6"/>
    <w:rsid w:val="008D4846"/>
    <w:rsid w:val="008D5567"/>
    <w:rsid w:val="008D5D3B"/>
    <w:rsid w:val="008D778C"/>
    <w:rsid w:val="008E25D2"/>
    <w:rsid w:val="008E3FCA"/>
    <w:rsid w:val="008E727E"/>
    <w:rsid w:val="008E76D2"/>
    <w:rsid w:val="008F0A4E"/>
    <w:rsid w:val="008F18FF"/>
    <w:rsid w:val="008F5152"/>
    <w:rsid w:val="0091549F"/>
    <w:rsid w:val="00926B68"/>
    <w:rsid w:val="00934494"/>
    <w:rsid w:val="009358AB"/>
    <w:rsid w:val="00937E5C"/>
    <w:rsid w:val="00940122"/>
    <w:rsid w:val="009449DB"/>
    <w:rsid w:val="0094528D"/>
    <w:rsid w:val="00945F76"/>
    <w:rsid w:val="00951652"/>
    <w:rsid w:val="00954565"/>
    <w:rsid w:val="009574CF"/>
    <w:rsid w:val="00973DD7"/>
    <w:rsid w:val="0097535A"/>
    <w:rsid w:val="00975954"/>
    <w:rsid w:val="009773A6"/>
    <w:rsid w:val="00991961"/>
    <w:rsid w:val="00992EA7"/>
    <w:rsid w:val="009A3D1B"/>
    <w:rsid w:val="009A7066"/>
    <w:rsid w:val="009B2358"/>
    <w:rsid w:val="009B42A9"/>
    <w:rsid w:val="009B6DE5"/>
    <w:rsid w:val="009C2D56"/>
    <w:rsid w:val="009C595A"/>
    <w:rsid w:val="009D1C80"/>
    <w:rsid w:val="009D692E"/>
    <w:rsid w:val="009E053A"/>
    <w:rsid w:val="009E258D"/>
    <w:rsid w:val="009F3EA1"/>
    <w:rsid w:val="00A0674F"/>
    <w:rsid w:val="00A07AE7"/>
    <w:rsid w:val="00A102E3"/>
    <w:rsid w:val="00A25C83"/>
    <w:rsid w:val="00A30985"/>
    <w:rsid w:val="00A33422"/>
    <w:rsid w:val="00A34B35"/>
    <w:rsid w:val="00A37FB1"/>
    <w:rsid w:val="00A46FD8"/>
    <w:rsid w:val="00A47DEF"/>
    <w:rsid w:val="00A5040B"/>
    <w:rsid w:val="00A51D33"/>
    <w:rsid w:val="00A5248D"/>
    <w:rsid w:val="00A53016"/>
    <w:rsid w:val="00A53AFF"/>
    <w:rsid w:val="00A55FB7"/>
    <w:rsid w:val="00A56EF5"/>
    <w:rsid w:val="00A62C34"/>
    <w:rsid w:val="00A66BE8"/>
    <w:rsid w:val="00A67A30"/>
    <w:rsid w:val="00A721A7"/>
    <w:rsid w:val="00A736AF"/>
    <w:rsid w:val="00A7550D"/>
    <w:rsid w:val="00A95F5B"/>
    <w:rsid w:val="00A97928"/>
    <w:rsid w:val="00AA4A84"/>
    <w:rsid w:val="00AB0CB7"/>
    <w:rsid w:val="00AB3AB3"/>
    <w:rsid w:val="00AB5B0B"/>
    <w:rsid w:val="00AC249F"/>
    <w:rsid w:val="00AC7AC9"/>
    <w:rsid w:val="00AC7F16"/>
    <w:rsid w:val="00AD3AA1"/>
    <w:rsid w:val="00AE4094"/>
    <w:rsid w:val="00AE6264"/>
    <w:rsid w:val="00AF56E2"/>
    <w:rsid w:val="00AF5CE8"/>
    <w:rsid w:val="00B0344A"/>
    <w:rsid w:val="00B03871"/>
    <w:rsid w:val="00B10526"/>
    <w:rsid w:val="00B17D50"/>
    <w:rsid w:val="00B248D3"/>
    <w:rsid w:val="00B4006C"/>
    <w:rsid w:val="00B40A7D"/>
    <w:rsid w:val="00B4324D"/>
    <w:rsid w:val="00B43DDE"/>
    <w:rsid w:val="00B52523"/>
    <w:rsid w:val="00B553AB"/>
    <w:rsid w:val="00B56913"/>
    <w:rsid w:val="00B60D61"/>
    <w:rsid w:val="00B62DD7"/>
    <w:rsid w:val="00B64012"/>
    <w:rsid w:val="00B747DE"/>
    <w:rsid w:val="00B75AA2"/>
    <w:rsid w:val="00B76284"/>
    <w:rsid w:val="00B77039"/>
    <w:rsid w:val="00B77FCD"/>
    <w:rsid w:val="00B8075D"/>
    <w:rsid w:val="00B87AC7"/>
    <w:rsid w:val="00B929A8"/>
    <w:rsid w:val="00B96944"/>
    <w:rsid w:val="00B96D12"/>
    <w:rsid w:val="00BA11A8"/>
    <w:rsid w:val="00BA42E0"/>
    <w:rsid w:val="00BA63CC"/>
    <w:rsid w:val="00BB0902"/>
    <w:rsid w:val="00BB1DD7"/>
    <w:rsid w:val="00BB4213"/>
    <w:rsid w:val="00BB4783"/>
    <w:rsid w:val="00BB7672"/>
    <w:rsid w:val="00BB7DFA"/>
    <w:rsid w:val="00BC1E9E"/>
    <w:rsid w:val="00BC3C04"/>
    <w:rsid w:val="00BC5C11"/>
    <w:rsid w:val="00BD248B"/>
    <w:rsid w:val="00BD2929"/>
    <w:rsid w:val="00BD383C"/>
    <w:rsid w:val="00BD3C65"/>
    <w:rsid w:val="00BE0B3F"/>
    <w:rsid w:val="00BE0C6D"/>
    <w:rsid w:val="00BE243B"/>
    <w:rsid w:val="00BF16EA"/>
    <w:rsid w:val="00BF7A3B"/>
    <w:rsid w:val="00C02766"/>
    <w:rsid w:val="00C0285C"/>
    <w:rsid w:val="00C04243"/>
    <w:rsid w:val="00C045F7"/>
    <w:rsid w:val="00C1577E"/>
    <w:rsid w:val="00C157A5"/>
    <w:rsid w:val="00C23558"/>
    <w:rsid w:val="00C2371C"/>
    <w:rsid w:val="00C26596"/>
    <w:rsid w:val="00C3022E"/>
    <w:rsid w:val="00C30E7A"/>
    <w:rsid w:val="00C322AF"/>
    <w:rsid w:val="00C3337C"/>
    <w:rsid w:val="00C3380F"/>
    <w:rsid w:val="00C33BFC"/>
    <w:rsid w:val="00C34274"/>
    <w:rsid w:val="00C34D52"/>
    <w:rsid w:val="00C464A6"/>
    <w:rsid w:val="00C46AD0"/>
    <w:rsid w:val="00C53A6C"/>
    <w:rsid w:val="00C5400C"/>
    <w:rsid w:val="00C54035"/>
    <w:rsid w:val="00C60600"/>
    <w:rsid w:val="00C60F4F"/>
    <w:rsid w:val="00C618D9"/>
    <w:rsid w:val="00C6192E"/>
    <w:rsid w:val="00C61BB8"/>
    <w:rsid w:val="00C61D51"/>
    <w:rsid w:val="00C7211C"/>
    <w:rsid w:val="00C75F4A"/>
    <w:rsid w:val="00C7625D"/>
    <w:rsid w:val="00C801BB"/>
    <w:rsid w:val="00C94CD5"/>
    <w:rsid w:val="00C94D75"/>
    <w:rsid w:val="00CA0A01"/>
    <w:rsid w:val="00CA4BFF"/>
    <w:rsid w:val="00CA5AC5"/>
    <w:rsid w:val="00CB0F47"/>
    <w:rsid w:val="00CB1BA8"/>
    <w:rsid w:val="00CB24D0"/>
    <w:rsid w:val="00CC5007"/>
    <w:rsid w:val="00CC70B5"/>
    <w:rsid w:val="00CC7268"/>
    <w:rsid w:val="00CD04B0"/>
    <w:rsid w:val="00CD20F7"/>
    <w:rsid w:val="00CD30A2"/>
    <w:rsid w:val="00CE0065"/>
    <w:rsid w:val="00CE17B2"/>
    <w:rsid w:val="00CE27BA"/>
    <w:rsid w:val="00CE34DA"/>
    <w:rsid w:val="00CE472E"/>
    <w:rsid w:val="00CE6275"/>
    <w:rsid w:val="00CF2C7C"/>
    <w:rsid w:val="00CF69B9"/>
    <w:rsid w:val="00D00670"/>
    <w:rsid w:val="00D0103C"/>
    <w:rsid w:val="00D01CDA"/>
    <w:rsid w:val="00D07D20"/>
    <w:rsid w:val="00D138EE"/>
    <w:rsid w:val="00D15C69"/>
    <w:rsid w:val="00D168A2"/>
    <w:rsid w:val="00D20129"/>
    <w:rsid w:val="00D2369A"/>
    <w:rsid w:val="00D23EA7"/>
    <w:rsid w:val="00D271FC"/>
    <w:rsid w:val="00D27962"/>
    <w:rsid w:val="00D30CF0"/>
    <w:rsid w:val="00D31D2A"/>
    <w:rsid w:val="00D32DFA"/>
    <w:rsid w:val="00D35904"/>
    <w:rsid w:val="00D42557"/>
    <w:rsid w:val="00D444EF"/>
    <w:rsid w:val="00D50601"/>
    <w:rsid w:val="00D52630"/>
    <w:rsid w:val="00D6225D"/>
    <w:rsid w:val="00D62BBB"/>
    <w:rsid w:val="00D63B4E"/>
    <w:rsid w:val="00D70C7E"/>
    <w:rsid w:val="00D71128"/>
    <w:rsid w:val="00D71CF2"/>
    <w:rsid w:val="00D72685"/>
    <w:rsid w:val="00D73434"/>
    <w:rsid w:val="00D77650"/>
    <w:rsid w:val="00D81DE5"/>
    <w:rsid w:val="00D8262E"/>
    <w:rsid w:val="00D8279F"/>
    <w:rsid w:val="00D859FE"/>
    <w:rsid w:val="00D86967"/>
    <w:rsid w:val="00D8744C"/>
    <w:rsid w:val="00D9212B"/>
    <w:rsid w:val="00D92F38"/>
    <w:rsid w:val="00DA042C"/>
    <w:rsid w:val="00DA7EA4"/>
    <w:rsid w:val="00DB7900"/>
    <w:rsid w:val="00DC2117"/>
    <w:rsid w:val="00DC4D7F"/>
    <w:rsid w:val="00DD089C"/>
    <w:rsid w:val="00DD1FC3"/>
    <w:rsid w:val="00DD3176"/>
    <w:rsid w:val="00DD65AA"/>
    <w:rsid w:val="00DE19C9"/>
    <w:rsid w:val="00DF4319"/>
    <w:rsid w:val="00DF4F01"/>
    <w:rsid w:val="00E002E7"/>
    <w:rsid w:val="00E07052"/>
    <w:rsid w:val="00E07ECA"/>
    <w:rsid w:val="00E10DFC"/>
    <w:rsid w:val="00E12378"/>
    <w:rsid w:val="00E1328B"/>
    <w:rsid w:val="00E21712"/>
    <w:rsid w:val="00E312F4"/>
    <w:rsid w:val="00E32264"/>
    <w:rsid w:val="00E352A6"/>
    <w:rsid w:val="00E373CF"/>
    <w:rsid w:val="00E40CB0"/>
    <w:rsid w:val="00E41A26"/>
    <w:rsid w:val="00E45411"/>
    <w:rsid w:val="00E45EEB"/>
    <w:rsid w:val="00E51E4D"/>
    <w:rsid w:val="00E53487"/>
    <w:rsid w:val="00E53D35"/>
    <w:rsid w:val="00E60A08"/>
    <w:rsid w:val="00E71781"/>
    <w:rsid w:val="00E742F6"/>
    <w:rsid w:val="00E82CA9"/>
    <w:rsid w:val="00E855F1"/>
    <w:rsid w:val="00E9243C"/>
    <w:rsid w:val="00E970A5"/>
    <w:rsid w:val="00E9747C"/>
    <w:rsid w:val="00EB277E"/>
    <w:rsid w:val="00EB296C"/>
    <w:rsid w:val="00EB3DE3"/>
    <w:rsid w:val="00EB541A"/>
    <w:rsid w:val="00EB6D85"/>
    <w:rsid w:val="00ED2710"/>
    <w:rsid w:val="00ED27BB"/>
    <w:rsid w:val="00EE0D6B"/>
    <w:rsid w:val="00EE1E47"/>
    <w:rsid w:val="00EE5723"/>
    <w:rsid w:val="00EE6395"/>
    <w:rsid w:val="00EE7578"/>
    <w:rsid w:val="00EE769A"/>
    <w:rsid w:val="00EF08E2"/>
    <w:rsid w:val="00EF22C2"/>
    <w:rsid w:val="00EF28CF"/>
    <w:rsid w:val="00EF3B4B"/>
    <w:rsid w:val="00EF40B5"/>
    <w:rsid w:val="00EF62D4"/>
    <w:rsid w:val="00F053A3"/>
    <w:rsid w:val="00F107A9"/>
    <w:rsid w:val="00F108CF"/>
    <w:rsid w:val="00F12340"/>
    <w:rsid w:val="00F12FED"/>
    <w:rsid w:val="00F17A97"/>
    <w:rsid w:val="00F206F4"/>
    <w:rsid w:val="00F20962"/>
    <w:rsid w:val="00F214A7"/>
    <w:rsid w:val="00F22384"/>
    <w:rsid w:val="00F2335C"/>
    <w:rsid w:val="00F24EA5"/>
    <w:rsid w:val="00F25331"/>
    <w:rsid w:val="00F273C5"/>
    <w:rsid w:val="00F30080"/>
    <w:rsid w:val="00F34D32"/>
    <w:rsid w:val="00F37EE7"/>
    <w:rsid w:val="00F504F8"/>
    <w:rsid w:val="00F514E3"/>
    <w:rsid w:val="00F53C94"/>
    <w:rsid w:val="00F62A81"/>
    <w:rsid w:val="00F63C9D"/>
    <w:rsid w:val="00F649D7"/>
    <w:rsid w:val="00F70C8C"/>
    <w:rsid w:val="00F744E0"/>
    <w:rsid w:val="00F8250D"/>
    <w:rsid w:val="00F84549"/>
    <w:rsid w:val="00F9103A"/>
    <w:rsid w:val="00F9544C"/>
    <w:rsid w:val="00F97421"/>
    <w:rsid w:val="00FA1363"/>
    <w:rsid w:val="00FA1663"/>
    <w:rsid w:val="00FA2772"/>
    <w:rsid w:val="00FA62C5"/>
    <w:rsid w:val="00FB6A52"/>
    <w:rsid w:val="00FC0047"/>
    <w:rsid w:val="00FC32D7"/>
    <w:rsid w:val="00FD536C"/>
    <w:rsid w:val="00FE141C"/>
    <w:rsid w:val="00FE78A8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850B"/>
  <w15:chartTrackingRefBased/>
  <w15:docId w15:val="{B2886C99-F634-449D-A6B4-0C0440D5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01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0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D01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01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01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01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01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01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01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01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D01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D01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01CD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01CD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01CD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01CD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01CD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01CD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01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0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01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01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01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01CD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01CD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01CD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01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01CD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01CD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45411"/>
    <w:rPr>
      <w:color w:val="467886" w:themeColor="hyperlink"/>
      <w:u w:val="single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45411"/>
    <w:pPr>
      <w:spacing w:line="240" w:lineRule="auto"/>
    </w:pPr>
    <w:rPr>
      <w:kern w:val="0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45411"/>
    <w:rPr>
      <w:kern w:val="0"/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E45411"/>
    <w:rPr>
      <w:sz w:val="16"/>
      <w:szCs w:val="16"/>
    </w:rPr>
  </w:style>
  <w:style w:type="paragraph" w:styleId="Vahedeta">
    <w:name w:val="No Spacing"/>
    <w:uiPriority w:val="1"/>
    <w:qFormat/>
    <w:rsid w:val="00E45411"/>
    <w:pPr>
      <w:spacing w:after="0" w:line="240" w:lineRule="auto"/>
    </w:pPr>
  </w:style>
  <w:style w:type="paragraph" w:styleId="Redaktsioon">
    <w:name w:val="Revision"/>
    <w:hidden/>
    <w:uiPriority w:val="99"/>
    <w:semiHidden/>
    <w:rsid w:val="00AC249F"/>
    <w:pPr>
      <w:spacing w:after="0" w:line="240" w:lineRule="auto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C249F"/>
    <w:rPr>
      <w:b/>
      <w:bCs/>
      <w:kern w:val="2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C249F"/>
    <w:rPr>
      <w:b/>
      <w:bCs/>
      <w:kern w:val="0"/>
      <w:sz w:val="20"/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862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104122024012" TargetMode="External"/><Relationship Id="rId5" Type="http://schemas.openxmlformats.org/officeDocument/2006/relationships/hyperlink" Target="https://www.riigiteataja.ee/akt/104122024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3816</Words>
  <Characters>22135</Characters>
  <Application>Microsoft Office Word</Application>
  <DocSecurity>0</DocSecurity>
  <Lines>184</Lines>
  <Paragraphs>51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EN</vt:lpstr>
    </vt:vector>
  </TitlesOfParts>
  <Company/>
  <LinksUpToDate>false</LinksUpToDate>
  <CharactersWithSpaces>25900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</dc:title>
  <dc:subject/>
  <dc:creator>Tairi Tonkson</dc:creator>
  <dc:description/>
  <cp:lastModifiedBy>Tairi Tonkson</cp:lastModifiedBy>
  <cp:revision>13</cp:revision>
  <dcterms:created xsi:type="dcterms:W3CDTF">2025-04-22T09:31:00Z</dcterms:created>
  <dcterms:modified xsi:type="dcterms:W3CDTF">2025-04-28T11:04:00Z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2025-02-17T09:16:48Z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02a1d8dc-67f8-4f61-8e68-ecb4b3c8d885</vt:lpwstr>
  </property>
  <property fmtid="{D5CDD505-2E9C-101B-9397-08002B2CF9AE}" pid="8" name="MSIP_Label_defa4170-0d19-0005-0004-bc88714345d2_ContentBits">
    <vt:lpwstr>0</vt:lpwstr>
  </property>
</Properties>
</file>