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CE2" w14:textId="18664FF3" w:rsidR="0036297C" w:rsidRDefault="004C7F52" w:rsidP="004C7F52">
      <w:pPr>
        <w:spacing w:after="0"/>
      </w:pPr>
      <w:r>
        <w:t xml:space="preserve">Hr </w:t>
      </w:r>
      <w:r w:rsidR="00EF35A6">
        <w:t>Erk</w:t>
      </w:r>
      <w:r w:rsidR="00842182">
        <w:t>k</w:t>
      </w:r>
      <w:r w:rsidR="00EF35A6">
        <w:t>i Keldo</w:t>
      </w:r>
    </w:p>
    <w:p w14:paraId="275EBB4D" w14:textId="77777777" w:rsidR="00886536" w:rsidRDefault="00EF35A6" w:rsidP="004C7F52">
      <w:pPr>
        <w:spacing w:after="0"/>
      </w:pPr>
      <w:r>
        <w:t xml:space="preserve">majandus- ja </w:t>
      </w:r>
      <w:r w:rsidR="00721A0E">
        <w:t>tööstus</w:t>
      </w:r>
      <w:r>
        <w:t>minister</w:t>
      </w:r>
    </w:p>
    <w:p w14:paraId="11BE278D" w14:textId="530686EE" w:rsidR="004C7F52" w:rsidRDefault="00886536" w:rsidP="004C7F52">
      <w:pPr>
        <w:spacing w:after="0"/>
      </w:pPr>
      <w:r>
        <w:t>Majandus- ja kommunikatsiooniministeerium</w:t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4C7F52">
        <w:tab/>
      </w:r>
      <w:r w:rsidR="001717F9">
        <w:tab/>
      </w:r>
      <w:r w:rsidR="001717F9">
        <w:tab/>
      </w:r>
      <w:r w:rsidR="001717F9">
        <w:tab/>
      </w:r>
      <w:r w:rsidR="001717F9">
        <w:tab/>
      </w:r>
      <w:r w:rsidR="001717F9">
        <w:tab/>
      </w:r>
      <w:r w:rsidR="001717F9">
        <w:tab/>
      </w:r>
      <w:r w:rsidR="001717F9">
        <w:tab/>
      </w:r>
      <w:r w:rsidR="001717F9">
        <w:tab/>
        <w:t>2</w:t>
      </w:r>
      <w:r w:rsidR="00F761BD">
        <w:t>6</w:t>
      </w:r>
      <w:r w:rsidR="004C7F52">
        <w:t>.0</w:t>
      </w:r>
      <w:r w:rsidR="00EF35A6">
        <w:t>3.2</w:t>
      </w:r>
      <w:r w:rsidR="004C7F52">
        <w:t>02</w:t>
      </w:r>
      <w:r w:rsidR="00EF35A6">
        <w:t>5</w:t>
      </w:r>
    </w:p>
    <w:p w14:paraId="10480708" w14:textId="77777777" w:rsidR="00886536" w:rsidRDefault="00886536">
      <w:pPr>
        <w:rPr>
          <w:b/>
          <w:bCs/>
        </w:rPr>
      </w:pPr>
    </w:p>
    <w:p w14:paraId="7900C7DD" w14:textId="58F37E7B" w:rsidR="001B3532" w:rsidRPr="001B3532" w:rsidRDefault="001B3532">
      <w:pPr>
        <w:rPr>
          <w:b/>
          <w:bCs/>
        </w:rPr>
      </w:pPr>
      <w:r w:rsidRPr="001B3532">
        <w:rPr>
          <w:b/>
          <w:bCs/>
        </w:rPr>
        <w:t>Tervisevaldkonna kollektiivlepingu laiendatud tingimuste esitamine</w:t>
      </w:r>
    </w:p>
    <w:p w14:paraId="07C47E88" w14:textId="16E9B7D5" w:rsidR="00886536" w:rsidRDefault="004C7F52" w:rsidP="00886536">
      <w:r>
        <w:t>Eesti Arstide Liit, Eesti Tervishoiutöötajate Kutseliit, Eesti Õdede Liit</w:t>
      </w:r>
      <w:r w:rsidR="00EF35A6">
        <w:t xml:space="preserve">, </w:t>
      </w:r>
      <w:r>
        <w:t xml:space="preserve">Eesti Kliiniliste Psühholoogide Kutseliit </w:t>
      </w:r>
      <w:r w:rsidR="00EF35A6">
        <w:t xml:space="preserve">ja Eesti Kliiniliste Logopeedide Kutseliit </w:t>
      </w:r>
      <w:r>
        <w:t>töötajate esindajatena ning Eesti Haiglate Liit ja Eesti Kiirabi Liit tööandjate esindajatena sõlmisid 2</w:t>
      </w:r>
      <w:r w:rsidR="00EF35A6">
        <w:t>3</w:t>
      </w:r>
      <w:r>
        <w:t>.0</w:t>
      </w:r>
      <w:r w:rsidR="00EF35A6">
        <w:t>3</w:t>
      </w:r>
      <w:r>
        <w:t>.202</w:t>
      </w:r>
      <w:r w:rsidR="00EF35A6">
        <w:t>5</w:t>
      </w:r>
      <w:r>
        <w:t xml:space="preserve"> tervishoiuvaldkonna kollektiivlepingu (lisa 1). Pooled leppisid 2</w:t>
      </w:r>
      <w:r w:rsidR="00EF35A6">
        <w:t>3</w:t>
      </w:r>
      <w:r>
        <w:t>.0</w:t>
      </w:r>
      <w:r w:rsidR="00EF35A6">
        <w:t>3</w:t>
      </w:r>
      <w:r>
        <w:t>.202</w:t>
      </w:r>
      <w:r w:rsidR="00EF35A6">
        <w:t>5</w:t>
      </w:r>
      <w:r>
        <w:t xml:space="preserve"> kokku, et kollektiivlepingu punktides 2, 3, 4, 5.1, 5.2, ja 7.1 sätestatud töötasu ning töö- ja puhkeaja tingimusi laiendatakse kollektiivlepingu seaduse § 4</w:t>
      </w:r>
      <w:r w:rsidRPr="004C7F52">
        <w:rPr>
          <w:vertAlign w:val="superscript"/>
        </w:rPr>
        <w:t>2</w:t>
      </w:r>
      <w:r>
        <w:t xml:space="preserve"> tähenduses kõigile asutustele ja ettevõtetele</w:t>
      </w:r>
      <w:r w:rsidR="00D51EFE">
        <w:t xml:space="preserve"> (tööandjatele)</w:t>
      </w:r>
      <w:r>
        <w:t xml:space="preserve">, kes osutavad tervishoiuteenuseid Terviseameti poolt väljastatud tegevusloa alusel ja kelle tegevust rahastatakse </w:t>
      </w:r>
      <w:r w:rsidR="00EF35A6">
        <w:t>Tervise</w:t>
      </w:r>
      <w:r>
        <w:t>kassaga sõlmitud ravi rahastamise lepingu alusel või riigieelarvest</w:t>
      </w:r>
      <w:r w:rsidR="00D51EFE">
        <w:t xml:space="preserve">, ning </w:t>
      </w:r>
      <w:r>
        <w:t xml:space="preserve">kõigile töötajatele, kes töötavad </w:t>
      </w:r>
      <w:r w:rsidR="00D51EFE">
        <w:t>nendes</w:t>
      </w:r>
      <w:r>
        <w:t xml:space="preserve"> asutustes ja ettevõtetes.</w:t>
      </w:r>
    </w:p>
    <w:p w14:paraId="1E72A2E0" w14:textId="22FABA29" w:rsidR="000709CE" w:rsidRDefault="00886536" w:rsidP="009A6A09">
      <w:pPr>
        <w:spacing w:after="0"/>
      </w:pPr>
      <w:r>
        <w:t>Töötajate l</w:t>
      </w:r>
      <w:r w:rsidR="000709CE">
        <w:t>iitude</w:t>
      </w:r>
      <w:r>
        <w:t xml:space="preserve"> (ametiühingute)</w:t>
      </w:r>
      <w:r w:rsidR="000709CE">
        <w:t xml:space="preserve"> põhikirjad:</w:t>
      </w:r>
    </w:p>
    <w:p w14:paraId="725E493A" w14:textId="2779D737" w:rsidR="009A6A09" w:rsidRDefault="009A6A09" w:rsidP="009A6A09">
      <w:pPr>
        <w:spacing w:after="0"/>
      </w:pPr>
      <w:hyperlink r:id="rId5" w:history="1">
        <w:r w:rsidRPr="009A6A09">
          <w:rPr>
            <w:rStyle w:val="Hperlink"/>
          </w:rPr>
          <w:t>Eesti Arstide Liidu põhikiri</w:t>
        </w:r>
      </w:hyperlink>
    </w:p>
    <w:p w14:paraId="70F99209" w14:textId="05DA22E8" w:rsidR="009A6A09" w:rsidRDefault="009A6A09" w:rsidP="009A6A09">
      <w:pPr>
        <w:spacing w:after="0"/>
      </w:pPr>
      <w:hyperlink r:id="rId6" w:history="1">
        <w:r w:rsidRPr="000709CE">
          <w:rPr>
            <w:rStyle w:val="Hperlink"/>
          </w:rPr>
          <w:t>Eesti Tervishoiutöötajate Kutseliidu põhikiri</w:t>
        </w:r>
      </w:hyperlink>
    </w:p>
    <w:p w14:paraId="37D96271" w14:textId="1A68FC4B" w:rsidR="009A6A09" w:rsidRDefault="009A6A09" w:rsidP="009A6A09">
      <w:pPr>
        <w:spacing w:after="0"/>
      </w:pPr>
      <w:hyperlink r:id="rId7" w:history="1">
        <w:r w:rsidRPr="000709CE">
          <w:rPr>
            <w:rStyle w:val="Hperlink"/>
          </w:rPr>
          <w:t>Eesti Õdede Liidu põhikiri</w:t>
        </w:r>
      </w:hyperlink>
    </w:p>
    <w:p w14:paraId="7B408F1E" w14:textId="6EA0009B" w:rsidR="009A6A09" w:rsidRDefault="009A6A09" w:rsidP="009A6A09">
      <w:pPr>
        <w:spacing w:after="0"/>
      </w:pPr>
      <w:hyperlink r:id="rId8" w:history="1">
        <w:r w:rsidRPr="000709CE">
          <w:rPr>
            <w:rStyle w:val="Hperlink"/>
          </w:rPr>
          <w:t>Eesti Kliiniliste Psühholoogide Kutseliidu põhikiri</w:t>
        </w:r>
      </w:hyperlink>
    </w:p>
    <w:p w14:paraId="06C7A1D6" w14:textId="0B2785CD" w:rsidR="000709CE" w:rsidRDefault="000709CE" w:rsidP="009A6A09">
      <w:pPr>
        <w:spacing w:after="0"/>
      </w:pPr>
      <w:hyperlink r:id="rId9" w:history="1">
        <w:r w:rsidRPr="000709CE">
          <w:rPr>
            <w:rStyle w:val="Hperlink"/>
          </w:rPr>
          <w:t>Eesti Kliiniliste Logopeedide Kutseliidu põhikiri</w:t>
        </w:r>
      </w:hyperlink>
    </w:p>
    <w:p w14:paraId="4D8DAF06" w14:textId="77777777" w:rsidR="009A6A09" w:rsidRDefault="009A6A09" w:rsidP="009A6A09">
      <w:pPr>
        <w:spacing w:after="0"/>
      </w:pPr>
    </w:p>
    <w:p w14:paraId="2B6590FF" w14:textId="4C55F366" w:rsidR="00DC6299" w:rsidRDefault="00D51EFE" w:rsidP="00ED5E0A">
      <w:pPr>
        <w:spacing w:after="0"/>
        <w:rPr>
          <w:rFonts w:cstheme="minorHAnsi"/>
          <w:color w:val="202020"/>
          <w:shd w:val="clear" w:color="auto" w:fill="FFFFFF"/>
        </w:rPr>
      </w:pPr>
      <w:r>
        <w:t>Kollektiivlepingu tingimuste laiendamise kavatsusest informeerimiseks avaldasid lepingu pooled teate ajalehes Postimees</w:t>
      </w:r>
      <w:r w:rsidR="001B3532">
        <w:t xml:space="preserve"> </w:t>
      </w:r>
      <w:r w:rsidR="00433FAF">
        <w:t>02.10.2024</w:t>
      </w:r>
      <w:r w:rsidR="00433FAF">
        <w:t xml:space="preserve">, lk 5 </w:t>
      </w:r>
      <w:r w:rsidR="001B3532">
        <w:t xml:space="preserve">(lisa </w:t>
      </w:r>
      <w:r w:rsidR="00721A0E">
        <w:t>9</w:t>
      </w:r>
      <w:r w:rsidR="001B3532">
        <w:t xml:space="preserve">). </w:t>
      </w:r>
      <w:r w:rsidR="00DC6299">
        <w:t xml:space="preserve">Läbirääkimiste pooled ei saanud ühtki konsulteerimise soovi </w:t>
      </w:r>
      <w:r w:rsidR="00DC6299">
        <w:rPr>
          <w:rFonts w:cstheme="minorHAnsi"/>
          <w:color w:val="202020"/>
          <w:shd w:val="clear" w:color="auto" w:fill="FFFFFF"/>
        </w:rPr>
        <w:t>t</w:t>
      </w:r>
      <w:r w:rsidR="00DC6299" w:rsidRPr="00DC6299">
        <w:rPr>
          <w:rFonts w:cstheme="minorHAnsi"/>
          <w:color w:val="202020"/>
          <w:shd w:val="clear" w:color="auto" w:fill="FFFFFF"/>
        </w:rPr>
        <w:t>ööandja</w:t>
      </w:r>
      <w:r w:rsidR="00DC6299">
        <w:rPr>
          <w:rFonts w:cstheme="minorHAnsi"/>
          <w:color w:val="202020"/>
          <w:shd w:val="clear" w:color="auto" w:fill="FFFFFF"/>
        </w:rPr>
        <w:t>telt</w:t>
      </w:r>
      <w:r w:rsidR="00DC6299" w:rsidRPr="00DC6299">
        <w:rPr>
          <w:rFonts w:cstheme="minorHAnsi"/>
          <w:color w:val="202020"/>
          <w:shd w:val="clear" w:color="auto" w:fill="FFFFFF"/>
        </w:rPr>
        <w:t xml:space="preserve"> </w:t>
      </w:r>
      <w:r w:rsidR="00DC6299">
        <w:rPr>
          <w:rFonts w:cstheme="minorHAnsi"/>
          <w:color w:val="202020"/>
          <w:shd w:val="clear" w:color="auto" w:fill="FFFFFF"/>
        </w:rPr>
        <w:t xml:space="preserve">ja </w:t>
      </w:r>
      <w:r w:rsidR="00DC6299" w:rsidRPr="00DC6299">
        <w:rPr>
          <w:rFonts w:cstheme="minorHAnsi"/>
          <w:color w:val="202020"/>
          <w:shd w:val="clear" w:color="auto" w:fill="FFFFFF"/>
        </w:rPr>
        <w:t>töötajate ühing</w:t>
      </w:r>
      <w:r w:rsidR="00DC6299">
        <w:rPr>
          <w:rFonts w:cstheme="minorHAnsi"/>
          <w:color w:val="202020"/>
          <w:shd w:val="clear" w:color="auto" w:fill="FFFFFF"/>
        </w:rPr>
        <w:t>utelt</w:t>
      </w:r>
      <w:r w:rsidR="00DC6299" w:rsidRPr="00DC6299">
        <w:rPr>
          <w:rFonts w:cstheme="minorHAnsi"/>
          <w:color w:val="202020"/>
          <w:shd w:val="clear" w:color="auto" w:fill="FFFFFF"/>
        </w:rPr>
        <w:t xml:space="preserve"> </w:t>
      </w:r>
      <w:r w:rsidR="00DC6299">
        <w:rPr>
          <w:rFonts w:cstheme="minorHAnsi"/>
          <w:color w:val="202020"/>
          <w:shd w:val="clear" w:color="auto" w:fill="FFFFFF"/>
        </w:rPr>
        <w:t xml:space="preserve">või </w:t>
      </w:r>
      <w:r w:rsidR="00DC6299" w:rsidRPr="00DC6299">
        <w:rPr>
          <w:rFonts w:cstheme="minorHAnsi"/>
          <w:color w:val="202020"/>
          <w:shd w:val="clear" w:color="auto" w:fill="FFFFFF"/>
        </w:rPr>
        <w:t>liit</w:t>
      </w:r>
      <w:r w:rsidR="00DC6299">
        <w:rPr>
          <w:rFonts w:cstheme="minorHAnsi"/>
          <w:color w:val="202020"/>
          <w:shd w:val="clear" w:color="auto" w:fill="FFFFFF"/>
        </w:rPr>
        <w:t>udelt</w:t>
      </w:r>
      <w:r w:rsidR="00DC6299" w:rsidRPr="00DC6299">
        <w:rPr>
          <w:rFonts w:cstheme="minorHAnsi"/>
          <w:color w:val="202020"/>
          <w:shd w:val="clear" w:color="auto" w:fill="FFFFFF"/>
        </w:rPr>
        <w:t>, kelle suhtes kavatset</w:t>
      </w:r>
      <w:r w:rsidR="00DC6299">
        <w:rPr>
          <w:rFonts w:cstheme="minorHAnsi"/>
          <w:color w:val="202020"/>
          <w:shd w:val="clear" w:color="auto" w:fill="FFFFFF"/>
        </w:rPr>
        <w:t>i</w:t>
      </w:r>
      <w:r w:rsidR="00DC6299" w:rsidRPr="00DC6299">
        <w:rPr>
          <w:rFonts w:cstheme="minorHAnsi"/>
          <w:color w:val="202020"/>
          <w:shd w:val="clear" w:color="auto" w:fill="FFFFFF"/>
        </w:rPr>
        <w:t xml:space="preserve"> kollektiivlepingu tingimust laiendada</w:t>
      </w:r>
      <w:r w:rsidR="00DC6299">
        <w:rPr>
          <w:rFonts w:cstheme="minorHAnsi"/>
          <w:color w:val="202020"/>
          <w:shd w:val="clear" w:color="auto" w:fill="FFFFFF"/>
        </w:rPr>
        <w:t xml:space="preserve">. </w:t>
      </w:r>
      <w:r w:rsidR="00DC6299">
        <w:t xml:space="preserve">Kollektiivlepingu laiendamise läbirääkimised </w:t>
      </w:r>
      <w:r w:rsidR="00886536">
        <w:t>peeti 3</w:t>
      </w:r>
      <w:r w:rsidR="003B2190">
        <w:t>1</w:t>
      </w:r>
      <w:r w:rsidR="00886536">
        <w:t xml:space="preserve">.01.2025. </w:t>
      </w:r>
    </w:p>
    <w:p w14:paraId="39CE6857" w14:textId="03B2AB43" w:rsidR="00DC6299" w:rsidRDefault="00DC6299" w:rsidP="00ED5E0A">
      <w:pPr>
        <w:spacing w:after="0"/>
      </w:pPr>
      <w:r>
        <w:rPr>
          <w:rFonts w:cstheme="minorHAnsi"/>
          <w:color w:val="202020"/>
          <w:shd w:val="clear" w:color="auto" w:fill="FFFFFF"/>
        </w:rPr>
        <w:t>Kollektiivlepingu sõlmimisest teavita</w:t>
      </w:r>
      <w:r w:rsidR="00433FAF">
        <w:rPr>
          <w:rFonts w:cstheme="minorHAnsi"/>
          <w:color w:val="202020"/>
          <w:shd w:val="clear" w:color="auto" w:fill="FFFFFF"/>
        </w:rPr>
        <w:t>sid lepingu pooled</w:t>
      </w:r>
      <w:r>
        <w:rPr>
          <w:rFonts w:cstheme="minorHAnsi"/>
          <w:color w:val="202020"/>
          <w:shd w:val="clear" w:color="auto" w:fill="FFFFFF"/>
        </w:rPr>
        <w:t xml:space="preserve"> </w:t>
      </w:r>
      <w:r w:rsidR="00ED5E0A">
        <w:rPr>
          <w:rFonts w:cstheme="minorHAnsi"/>
          <w:color w:val="202020"/>
          <w:shd w:val="clear" w:color="auto" w:fill="FFFFFF"/>
        </w:rPr>
        <w:t xml:space="preserve">avalikkust </w:t>
      </w:r>
      <w:r w:rsidR="00886536">
        <w:rPr>
          <w:rFonts w:cstheme="minorHAnsi"/>
          <w:color w:val="202020"/>
          <w:shd w:val="clear" w:color="auto" w:fill="FFFFFF"/>
        </w:rPr>
        <w:t xml:space="preserve">24.03.2025 </w:t>
      </w:r>
      <w:r w:rsidR="00433FAF">
        <w:rPr>
          <w:rFonts w:cstheme="minorHAnsi"/>
          <w:color w:val="202020"/>
          <w:shd w:val="clear" w:color="auto" w:fill="FFFFFF"/>
        </w:rPr>
        <w:t xml:space="preserve">pressiteatega, mis avaldati </w:t>
      </w:r>
      <w:r w:rsidR="00ED5E0A">
        <w:rPr>
          <w:rFonts w:cstheme="minorHAnsi"/>
          <w:color w:val="202020"/>
          <w:shd w:val="clear" w:color="auto" w:fill="FFFFFF"/>
        </w:rPr>
        <w:t>ajalehes</w:t>
      </w:r>
      <w:r w:rsidR="00433FAF">
        <w:rPr>
          <w:rFonts w:cstheme="minorHAnsi"/>
          <w:color w:val="202020"/>
          <w:shd w:val="clear" w:color="auto" w:fill="FFFFFF"/>
        </w:rPr>
        <w:t xml:space="preserve"> Postimees </w:t>
      </w:r>
      <w:hyperlink r:id="rId10" w:history="1">
        <w:r w:rsidR="00433FAF" w:rsidRPr="005948CF">
          <w:rPr>
            <w:rStyle w:val="Hperlink"/>
            <w:rFonts w:cstheme="minorHAnsi"/>
            <w:shd w:val="clear" w:color="auto" w:fill="FFFFFF"/>
          </w:rPr>
          <w:t>https://www.postimees.ee/8216205/tervishoiuvaldkonna-uleriigiline-kollektiivlepe-sai-allkirjad</w:t>
        </w:r>
      </w:hyperlink>
      <w:r w:rsidR="00433FAF">
        <w:rPr>
          <w:rFonts w:cstheme="minorHAnsi"/>
          <w:color w:val="202020"/>
          <w:shd w:val="clear" w:color="auto" w:fill="FFFFFF"/>
        </w:rPr>
        <w:t xml:space="preserve"> ,</w:t>
      </w:r>
      <w:r w:rsidR="00ED5E0A">
        <w:rPr>
          <w:rFonts w:cstheme="minorHAnsi"/>
          <w:color w:val="202020"/>
          <w:shd w:val="clear" w:color="auto" w:fill="FFFFFF"/>
        </w:rPr>
        <w:t xml:space="preserve"> ERR uudistes</w:t>
      </w:r>
      <w:r w:rsidR="00886536">
        <w:rPr>
          <w:rFonts w:cstheme="minorHAnsi"/>
          <w:color w:val="202020"/>
          <w:shd w:val="clear" w:color="auto" w:fill="FFFFFF"/>
        </w:rPr>
        <w:t xml:space="preserve"> ja portaalis jt üleriigilise levikuga meediaväljaannetes</w:t>
      </w:r>
      <w:r w:rsidR="00437FBF">
        <w:rPr>
          <w:rFonts w:cstheme="minorHAnsi"/>
          <w:color w:val="202020"/>
          <w:shd w:val="clear" w:color="auto" w:fill="FFFFFF"/>
        </w:rPr>
        <w:t xml:space="preserve"> Eesti Arstide Liidu </w:t>
      </w:r>
      <w:r w:rsidR="00886536">
        <w:rPr>
          <w:rFonts w:cstheme="minorHAnsi"/>
          <w:color w:val="202020"/>
          <w:shd w:val="clear" w:color="auto" w:fill="FFFFFF"/>
        </w:rPr>
        <w:t xml:space="preserve">ja teiste kollektiivlepingu sõlminud liitude </w:t>
      </w:r>
      <w:r w:rsidR="00437FBF">
        <w:rPr>
          <w:rFonts w:cstheme="minorHAnsi"/>
          <w:color w:val="202020"/>
          <w:shd w:val="clear" w:color="auto" w:fill="FFFFFF"/>
        </w:rPr>
        <w:t>koduleh</w:t>
      </w:r>
      <w:r w:rsidR="00886536">
        <w:rPr>
          <w:rFonts w:cstheme="minorHAnsi"/>
          <w:color w:val="202020"/>
          <w:shd w:val="clear" w:color="auto" w:fill="FFFFFF"/>
        </w:rPr>
        <w:t>tede</w:t>
      </w:r>
      <w:r w:rsidR="00437FBF">
        <w:rPr>
          <w:rFonts w:cstheme="minorHAnsi"/>
          <w:color w:val="202020"/>
          <w:shd w:val="clear" w:color="auto" w:fill="FFFFFF"/>
        </w:rPr>
        <w:t xml:space="preserve">l on </w:t>
      </w:r>
      <w:hyperlink r:id="rId11" w:history="1">
        <w:r w:rsidR="00437FBF" w:rsidRPr="00886536">
          <w:rPr>
            <w:rStyle w:val="Hperlink"/>
            <w:rFonts w:cstheme="minorHAnsi"/>
            <w:shd w:val="clear" w:color="auto" w:fill="FFFFFF"/>
          </w:rPr>
          <w:t>kollektiivlepingu täistekst</w:t>
        </w:r>
      </w:hyperlink>
      <w:r w:rsidR="00437FBF">
        <w:rPr>
          <w:rFonts w:cstheme="minorHAnsi"/>
          <w:color w:val="202020"/>
          <w:shd w:val="clear" w:color="auto" w:fill="FFFFFF"/>
        </w:rPr>
        <w:t xml:space="preserve">. </w:t>
      </w:r>
    </w:p>
    <w:p w14:paraId="2ECE5D13" w14:textId="77777777" w:rsidR="00886536" w:rsidRDefault="00886536" w:rsidP="00886536">
      <w:pPr>
        <w:spacing w:after="0"/>
      </w:pPr>
    </w:p>
    <w:p w14:paraId="29A415EC" w14:textId="03C1C74C" w:rsidR="00886536" w:rsidRDefault="00886536" w:rsidP="00886536">
      <w:pPr>
        <w:spacing w:after="0"/>
      </w:pPr>
      <w:r>
        <w:t>Tõendid kollektiivlepingu tingimuste laiendamises kokku leppinud liitude esinduslikkuse kriteeriumitele vastavuse kohta on esitatud lisades 2–</w:t>
      </w:r>
      <w:r w:rsidR="00433FAF">
        <w:t>8</w:t>
      </w:r>
      <w:r>
        <w:t>.</w:t>
      </w:r>
    </w:p>
    <w:p w14:paraId="00F0E0D6" w14:textId="7F8DA1DD" w:rsidR="00D51EFE" w:rsidRDefault="00D51EFE" w:rsidP="00ED5E0A">
      <w:pPr>
        <w:spacing w:after="0"/>
        <w:rPr>
          <w:rFonts w:cstheme="minorHAnsi"/>
        </w:rPr>
      </w:pPr>
    </w:p>
    <w:p w14:paraId="4DA2D424" w14:textId="5C187548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>Tervishoiuvaldkonna kollektiivlepingu sõlminud poolte nimel</w:t>
      </w:r>
    </w:p>
    <w:p w14:paraId="2706C4BB" w14:textId="68B0C0EB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>lugupidamisega</w:t>
      </w:r>
    </w:p>
    <w:p w14:paraId="5FE5E331" w14:textId="1149B741" w:rsidR="00074C84" w:rsidRDefault="00074C84" w:rsidP="00ED5E0A">
      <w:pPr>
        <w:spacing w:after="0"/>
        <w:rPr>
          <w:rFonts w:cstheme="minorHAnsi"/>
        </w:rPr>
      </w:pPr>
    </w:p>
    <w:p w14:paraId="5407F408" w14:textId="25DC04FD" w:rsidR="00074C84" w:rsidRPr="00074C84" w:rsidRDefault="00074C84" w:rsidP="00ED5E0A">
      <w:pPr>
        <w:spacing w:after="0"/>
        <w:rPr>
          <w:rFonts w:cstheme="minorHAnsi"/>
          <w:i/>
          <w:iCs/>
        </w:rPr>
      </w:pPr>
      <w:r w:rsidRPr="00074C84">
        <w:rPr>
          <w:rFonts w:cstheme="minorHAnsi"/>
          <w:i/>
          <w:iCs/>
        </w:rPr>
        <w:t>allkirjastatud digitaalselt</w:t>
      </w:r>
    </w:p>
    <w:p w14:paraId="30D944F3" w14:textId="1A36FC9D" w:rsidR="00ED5E0A" w:rsidRDefault="00ED5E0A" w:rsidP="00ED5E0A">
      <w:pPr>
        <w:spacing w:after="0"/>
        <w:rPr>
          <w:rFonts w:cstheme="minorHAnsi"/>
        </w:rPr>
      </w:pPr>
    </w:p>
    <w:p w14:paraId="4A85E0CF" w14:textId="5B383993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>Katrin Rehemaa</w:t>
      </w:r>
    </w:p>
    <w:p w14:paraId="1705AF92" w14:textId="6EEB2A4A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>Eesti Arstide Liidu peasekretär</w:t>
      </w:r>
    </w:p>
    <w:p w14:paraId="4EC25A5C" w14:textId="11115078" w:rsidR="00ED5E0A" w:rsidRDefault="00ED5E0A" w:rsidP="00ED5E0A">
      <w:pPr>
        <w:spacing w:after="0"/>
        <w:rPr>
          <w:rFonts w:cstheme="minorHAnsi"/>
        </w:rPr>
      </w:pPr>
    </w:p>
    <w:p w14:paraId="2BC77109" w14:textId="77777777" w:rsidR="00074C84" w:rsidRDefault="00074C84" w:rsidP="00ED5E0A">
      <w:pPr>
        <w:spacing w:after="0"/>
        <w:rPr>
          <w:rFonts w:cstheme="minorHAnsi"/>
        </w:rPr>
        <w:sectPr w:rsidR="00074C84" w:rsidSect="00183716">
          <w:pgSz w:w="12240" w:h="15840"/>
          <w:pgMar w:top="1134" w:right="1134" w:bottom="851" w:left="1134" w:header="720" w:footer="720" w:gutter="0"/>
          <w:cols w:space="720"/>
          <w:docGrid w:linePitch="360"/>
        </w:sectPr>
      </w:pPr>
    </w:p>
    <w:p w14:paraId="6048C549" w14:textId="16964819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>Lisa 1. Kollektiivleping</w:t>
      </w:r>
    </w:p>
    <w:p w14:paraId="4A04B1BE" w14:textId="0E2C08B3" w:rsidR="00ED5E0A" w:rsidRDefault="00ED5E0A" w:rsidP="00ED5E0A">
      <w:pPr>
        <w:spacing w:after="0"/>
        <w:rPr>
          <w:rFonts w:cstheme="minorHAnsi"/>
        </w:rPr>
      </w:pPr>
      <w:r>
        <w:rPr>
          <w:rFonts w:cstheme="minorHAnsi"/>
        </w:rPr>
        <w:t xml:space="preserve">Lisa 2. </w:t>
      </w:r>
      <w:r w:rsidR="003B33DC">
        <w:rPr>
          <w:rFonts w:cstheme="minorHAnsi"/>
        </w:rPr>
        <w:t>EAL liikmete arv</w:t>
      </w:r>
    </w:p>
    <w:p w14:paraId="4A5679E4" w14:textId="4C3B27F2" w:rsidR="003B33DC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>Lisa 3. ETK liikmete arv</w:t>
      </w:r>
    </w:p>
    <w:p w14:paraId="147856FE" w14:textId="2431593D" w:rsidR="003B33DC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>Lisa 4. EÕL liikmete arv</w:t>
      </w:r>
    </w:p>
    <w:p w14:paraId="1439369B" w14:textId="01FCEF1E" w:rsidR="003B33DC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>Lisa 5. EKPK liikmete arv</w:t>
      </w:r>
    </w:p>
    <w:p w14:paraId="3EB19F75" w14:textId="77777777" w:rsidR="00886536" w:rsidRDefault="00886536" w:rsidP="00ED5E0A">
      <w:pPr>
        <w:spacing w:after="0"/>
        <w:rPr>
          <w:rFonts w:cstheme="minorHAnsi"/>
        </w:rPr>
      </w:pPr>
    </w:p>
    <w:p w14:paraId="75F1376A" w14:textId="3DD565DD" w:rsidR="00721A0E" w:rsidRDefault="00721A0E" w:rsidP="00ED5E0A">
      <w:pPr>
        <w:spacing w:after="0"/>
        <w:rPr>
          <w:rFonts w:cstheme="minorHAnsi"/>
        </w:rPr>
      </w:pPr>
      <w:r>
        <w:rPr>
          <w:rFonts w:cstheme="minorHAnsi"/>
        </w:rPr>
        <w:t>Lisa 6. EKLK liikmete arv</w:t>
      </w:r>
    </w:p>
    <w:p w14:paraId="5F6DF676" w14:textId="51DB3847" w:rsidR="003B33DC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 xml:space="preserve">Lisa </w:t>
      </w:r>
      <w:r w:rsidR="00721A0E">
        <w:rPr>
          <w:rFonts w:cstheme="minorHAnsi"/>
        </w:rPr>
        <w:t>7</w:t>
      </w:r>
      <w:r>
        <w:rPr>
          <w:rFonts w:cstheme="minorHAnsi"/>
        </w:rPr>
        <w:t>. EHL liikmete nimekiri</w:t>
      </w:r>
    </w:p>
    <w:p w14:paraId="60EF4B3D" w14:textId="58756E33" w:rsidR="003B33DC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 xml:space="preserve">Lisa </w:t>
      </w:r>
      <w:r w:rsidR="00721A0E">
        <w:rPr>
          <w:rFonts w:cstheme="minorHAnsi"/>
        </w:rPr>
        <w:t>8</w:t>
      </w:r>
      <w:r>
        <w:rPr>
          <w:rFonts w:cstheme="minorHAnsi"/>
        </w:rPr>
        <w:t>. EKL liikmete nimekiri</w:t>
      </w:r>
    </w:p>
    <w:p w14:paraId="4D8B1790" w14:textId="12CF5E0C" w:rsidR="00ED5E0A" w:rsidRPr="00DC6299" w:rsidRDefault="003B33DC" w:rsidP="00ED5E0A">
      <w:pPr>
        <w:spacing w:after="0"/>
        <w:rPr>
          <w:rFonts w:cstheme="minorHAnsi"/>
        </w:rPr>
      </w:pPr>
      <w:r>
        <w:rPr>
          <w:rFonts w:cstheme="minorHAnsi"/>
        </w:rPr>
        <w:t xml:space="preserve">Lisa </w:t>
      </w:r>
      <w:r w:rsidR="00721A0E">
        <w:rPr>
          <w:rFonts w:cstheme="minorHAnsi"/>
        </w:rPr>
        <w:t>9</w:t>
      </w:r>
      <w:r>
        <w:rPr>
          <w:rFonts w:cstheme="minorHAnsi"/>
        </w:rPr>
        <w:t>. KL laiendamise läbirääkimiste teade</w:t>
      </w:r>
    </w:p>
    <w:sectPr w:rsidR="00ED5E0A" w:rsidRPr="00DC6299" w:rsidSect="00074C8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7806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52"/>
    <w:rsid w:val="000709CE"/>
    <w:rsid w:val="00074C84"/>
    <w:rsid w:val="001210AF"/>
    <w:rsid w:val="001717F9"/>
    <w:rsid w:val="00183716"/>
    <w:rsid w:val="001B3532"/>
    <w:rsid w:val="002D39C5"/>
    <w:rsid w:val="0036297C"/>
    <w:rsid w:val="00380EB8"/>
    <w:rsid w:val="003B2190"/>
    <w:rsid w:val="003B33DC"/>
    <w:rsid w:val="00433FAF"/>
    <w:rsid w:val="00437FBF"/>
    <w:rsid w:val="00464610"/>
    <w:rsid w:val="004C7F52"/>
    <w:rsid w:val="00556F29"/>
    <w:rsid w:val="00721A0E"/>
    <w:rsid w:val="00842182"/>
    <w:rsid w:val="00886536"/>
    <w:rsid w:val="009A6A09"/>
    <w:rsid w:val="00D51EFE"/>
    <w:rsid w:val="00DC6299"/>
    <w:rsid w:val="00E93D1A"/>
    <w:rsid w:val="00ED2A0C"/>
    <w:rsid w:val="00ED5E0A"/>
    <w:rsid w:val="00EF35A6"/>
    <w:rsid w:val="00F761BD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9604"/>
  <w15:chartTrackingRefBased/>
  <w15:docId w15:val="{EEE06DBC-9C28-4D23-BC37-6F8921B2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37FB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37FBF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F35A6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070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pk.ee/wp-content/uploads/2024/01/EKPK_pohikiri_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a.ee/wp-content/uploads/2022/04/EOL-pohikir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tseliit.eu/wp-content/uploads/etk-pohikiri.pdf" TargetMode="External"/><Relationship Id="rId11" Type="http://schemas.openxmlformats.org/officeDocument/2006/relationships/hyperlink" Target="https://arstideliit.ee/wp-content/uploads/2025/03/2025_03_22_Tervishoiuvaldkonna_kollektiivleping_2025_2026.pdf" TargetMode="External"/><Relationship Id="rId5" Type="http://schemas.openxmlformats.org/officeDocument/2006/relationships/hyperlink" Target="https://arstideliit.ee/eesti-arstide-liit/pohikiri" TargetMode="External"/><Relationship Id="rId10" Type="http://schemas.openxmlformats.org/officeDocument/2006/relationships/hyperlink" Target="https://www.postimees.ee/8216205/tervishoiuvaldkonna-uleriigiline-kollektiivlepe-sai-allkirj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lk.ee/eklk-pohiki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469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Rehemaa</dc:creator>
  <cp:keywords/>
  <dc:description/>
  <cp:lastModifiedBy>Eesti Arstide Liit</cp:lastModifiedBy>
  <cp:revision>13</cp:revision>
  <cp:lastPrinted>2023-01-25T19:06:00Z</cp:lastPrinted>
  <dcterms:created xsi:type="dcterms:W3CDTF">2025-03-22T21:01:00Z</dcterms:created>
  <dcterms:modified xsi:type="dcterms:W3CDTF">2025-03-26T11:33:00Z</dcterms:modified>
</cp:coreProperties>
</file>